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557" w14:textId="1EBC3779" w:rsidR="00841A12" w:rsidRPr="00FA3095" w:rsidRDefault="00CB7BE3" w:rsidP="00524566">
      <w:pPr>
        <w:jc w:val="center"/>
        <w:rPr>
          <w:rFonts w:ascii="Garamond" w:hAnsi="Garamond"/>
          <w:b/>
          <w:bCs/>
        </w:rPr>
      </w:pPr>
      <w:r w:rsidRPr="00FA3095">
        <w:rPr>
          <w:rFonts w:ascii="Garamond" w:hAnsi="Garamond"/>
          <w:b/>
          <w:bCs/>
        </w:rPr>
        <w:t>Freedom,</w:t>
      </w:r>
      <w:r w:rsidR="00841A12" w:rsidRPr="00FA3095">
        <w:rPr>
          <w:rFonts w:ascii="Garamond" w:hAnsi="Garamond"/>
          <w:b/>
          <w:bCs/>
        </w:rPr>
        <w:t xml:space="preserve"> Harmony</w:t>
      </w:r>
      <w:r w:rsidRPr="00FA3095">
        <w:rPr>
          <w:rFonts w:ascii="Garamond" w:hAnsi="Garamond"/>
          <w:b/>
          <w:bCs/>
        </w:rPr>
        <w:t xml:space="preserve"> &amp; Moral Beauty</w:t>
      </w:r>
    </w:p>
    <w:p w14:paraId="48E58016" w14:textId="77777777" w:rsidR="00FA3095" w:rsidRPr="00FA3095" w:rsidRDefault="00FA3095" w:rsidP="00524566">
      <w:pPr>
        <w:jc w:val="center"/>
        <w:rPr>
          <w:rFonts w:ascii="Garamond" w:hAnsi="Garamond"/>
          <w:b/>
          <w:bCs/>
        </w:rPr>
      </w:pPr>
    </w:p>
    <w:p w14:paraId="09DD29A3" w14:textId="282B2913" w:rsidR="00FA3095" w:rsidRPr="00FA3095" w:rsidRDefault="00FA3095" w:rsidP="00524566">
      <w:pPr>
        <w:jc w:val="center"/>
        <w:rPr>
          <w:rFonts w:ascii="Garamond" w:hAnsi="Garamond"/>
          <w:i/>
          <w:iCs/>
        </w:rPr>
      </w:pPr>
      <w:r w:rsidRPr="00FA3095">
        <w:rPr>
          <w:rFonts w:ascii="Garamond" w:hAnsi="Garamond"/>
        </w:rPr>
        <w:t xml:space="preserve">Forthcoming in </w:t>
      </w:r>
      <w:r w:rsidRPr="00FA3095">
        <w:rPr>
          <w:rFonts w:ascii="Garamond" w:hAnsi="Garamond"/>
          <w:i/>
          <w:iCs/>
        </w:rPr>
        <w:t>Philosophers’ Imprint</w:t>
      </w:r>
    </w:p>
    <w:p w14:paraId="30F8173A" w14:textId="62227E0E" w:rsidR="00FA3095" w:rsidRPr="00074197" w:rsidRDefault="00000000" w:rsidP="00524566">
      <w:pPr>
        <w:jc w:val="center"/>
        <w:rPr>
          <w:rFonts w:ascii="Garamond" w:hAnsi="Garamond"/>
          <w:b/>
          <w:bCs/>
          <w:lang w:val="sv-SE"/>
        </w:rPr>
      </w:pPr>
      <w:hyperlink r:id="rId7" w:history="1">
        <w:r w:rsidR="00FA3095" w:rsidRPr="00074197">
          <w:rPr>
            <w:rStyle w:val="Hyperlink"/>
            <w:rFonts w:ascii="Garamond" w:hAnsi="Garamond"/>
            <w:lang w:val="sv-SE"/>
          </w:rPr>
          <w:t>https://doi.org/10.3998/phimp.3954</w:t>
        </w:r>
      </w:hyperlink>
    </w:p>
    <w:p w14:paraId="31730F37" w14:textId="77777777" w:rsidR="00FA3095" w:rsidRPr="00074197" w:rsidRDefault="00FA3095" w:rsidP="00524566">
      <w:pPr>
        <w:jc w:val="center"/>
        <w:rPr>
          <w:rFonts w:ascii="Garamond" w:hAnsi="Garamond"/>
          <w:b/>
          <w:bCs/>
          <w:lang w:val="sv-SE"/>
        </w:rPr>
      </w:pPr>
    </w:p>
    <w:p w14:paraId="00061BE5" w14:textId="64A7870F" w:rsidR="00FA3095" w:rsidRPr="00074197" w:rsidRDefault="00FA3095" w:rsidP="00524566">
      <w:pPr>
        <w:jc w:val="center"/>
        <w:rPr>
          <w:rFonts w:ascii="Garamond" w:hAnsi="Garamond"/>
          <w:lang w:val="sv-SE"/>
        </w:rPr>
      </w:pPr>
      <w:r w:rsidRPr="00074197">
        <w:rPr>
          <w:rFonts w:ascii="Garamond" w:hAnsi="Garamond"/>
          <w:lang w:val="sv-SE"/>
        </w:rPr>
        <w:t xml:space="preserve">Ryan P. </w:t>
      </w:r>
      <w:proofErr w:type="spellStart"/>
      <w:r w:rsidRPr="00074197">
        <w:rPr>
          <w:rFonts w:ascii="Garamond" w:hAnsi="Garamond"/>
          <w:lang w:val="sv-SE"/>
        </w:rPr>
        <w:t>Doran</w:t>
      </w:r>
      <w:proofErr w:type="spellEnd"/>
    </w:p>
    <w:p w14:paraId="21EA5E18" w14:textId="09DB7A43" w:rsidR="00FA3095" w:rsidRDefault="00FA3095" w:rsidP="00524566">
      <w:pPr>
        <w:jc w:val="center"/>
        <w:rPr>
          <w:rFonts w:ascii="Garamond" w:hAnsi="Garamond"/>
        </w:rPr>
      </w:pPr>
      <w:r w:rsidRPr="00FA3095">
        <w:rPr>
          <w:rFonts w:ascii="Garamond" w:hAnsi="Garamond"/>
        </w:rPr>
        <w:t>(Universities of Barcelona &amp; Cambridge)</w:t>
      </w:r>
    </w:p>
    <w:p w14:paraId="5C5B03BE" w14:textId="77777777" w:rsidR="00FA3095" w:rsidRDefault="00FA3095" w:rsidP="00524566">
      <w:pPr>
        <w:jc w:val="center"/>
        <w:rPr>
          <w:rFonts w:ascii="Garamond" w:hAnsi="Garamond"/>
        </w:rPr>
      </w:pPr>
    </w:p>
    <w:p w14:paraId="0E95C31D" w14:textId="7C3802DF" w:rsidR="00FA3095" w:rsidRPr="00FA3095" w:rsidRDefault="00FA3095" w:rsidP="00524566">
      <w:pPr>
        <w:jc w:val="center"/>
        <w:rPr>
          <w:rFonts w:ascii="Garamond" w:hAnsi="Garamond"/>
        </w:rPr>
      </w:pPr>
      <w:r>
        <w:rPr>
          <w:rFonts w:ascii="Garamond" w:hAnsi="Garamond"/>
        </w:rPr>
        <w:t xml:space="preserve">Note: Philosophers’ Imprint has advised that there is </w:t>
      </w:r>
      <w:r w:rsidR="00C37E25">
        <w:rPr>
          <w:rFonts w:ascii="Garamond" w:hAnsi="Garamond"/>
        </w:rPr>
        <w:t>a backlog at the production stage, so please cite mentioning the DOI.</w:t>
      </w:r>
    </w:p>
    <w:p w14:paraId="6D998A85" w14:textId="18CC5386" w:rsidR="00841A12" w:rsidRPr="00EF6486" w:rsidRDefault="00841A12" w:rsidP="00841A12">
      <w:pPr>
        <w:rPr>
          <w:rFonts w:ascii="Garamond" w:hAnsi="Garamond"/>
        </w:rPr>
      </w:pPr>
    </w:p>
    <w:p w14:paraId="71AD058E" w14:textId="6BCB5AA1" w:rsidR="00E30D9A" w:rsidRPr="003F0803" w:rsidRDefault="00E30D9A" w:rsidP="003F0803">
      <w:pPr>
        <w:autoSpaceDE w:val="0"/>
        <w:autoSpaceDN w:val="0"/>
        <w:adjustRightInd w:val="0"/>
        <w:ind w:left="851" w:right="798"/>
        <w:jc w:val="both"/>
        <w:rPr>
          <w:rFonts w:ascii="Garamond" w:hAnsi="Garamond"/>
          <w:sz w:val="22"/>
          <w:szCs w:val="22"/>
        </w:rPr>
      </w:pPr>
      <w:r w:rsidRPr="001F32ED">
        <w:rPr>
          <w:rFonts w:ascii="Garamond" w:hAnsi="Garamond"/>
          <w:b/>
          <w:bCs/>
          <w:sz w:val="22"/>
          <w:szCs w:val="22"/>
        </w:rPr>
        <w:t>Abstract:</w:t>
      </w:r>
      <w:r w:rsidRPr="001F32ED">
        <w:rPr>
          <w:rFonts w:ascii="Garamond" w:hAnsi="Garamond"/>
          <w:sz w:val="22"/>
          <w:szCs w:val="22"/>
        </w:rPr>
        <w:t xml:space="preserve"> Why are moral</w:t>
      </w:r>
      <w:r w:rsidR="00BE4BEE" w:rsidRPr="001F32ED">
        <w:rPr>
          <w:rFonts w:ascii="Garamond" w:hAnsi="Garamond"/>
          <w:sz w:val="22"/>
          <w:szCs w:val="22"/>
        </w:rPr>
        <w:t xml:space="preserve"> </w:t>
      </w:r>
      <w:r w:rsidRPr="001F32ED">
        <w:rPr>
          <w:rFonts w:ascii="Garamond" w:hAnsi="Garamond"/>
          <w:sz w:val="22"/>
          <w:szCs w:val="22"/>
        </w:rPr>
        <w:t xml:space="preserve">actions beautiful, when indeed they are? This paper </w:t>
      </w:r>
      <w:r w:rsidR="00503286" w:rsidRPr="001F32ED">
        <w:rPr>
          <w:rFonts w:ascii="Garamond" w:hAnsi="Garamond"/>
          <w:sz w:val="22"/>
          <w:szCs w:val="22"/>
        </w:rPr>
        <w:t>assesses</w:t>
      </w:r>
      <w:r w:rsidRPr="001F32ED">
        <w:rPr>
          <w:rFonts w:ascii="Garamond" w:hAnsi="Garamond"/>
          <w:sz w:val="22"/>
          <w:szCs w:val="22"/>
        </w:rPr>
        <w:t xml:space="preserve"> </w:t>
      </w:r>
      <w:r w:rsidR="00335836" w:rsidRPr="001F32ED">
        <w:rPr>
          <w:rFonts w:ascii="Garamond" w:hAnsi="Garamond"/>
          <w:sz w:val="22"/>
          <w:szCs w:val="22"/>
        </w:rPr>
        <w:t xml:space="preserve">the view, found most notably in Schiller, that </w:t>
      </w:r>
      <w:r w:rsidRPr="001F32ED">
        <w:rPr>
          <w:rFonts w:ascii="Garamond" w:hAnsi="Garamond"/>
          <w:sz w:val="22"/>
          <w:szCs w:val="22"/>
        </w:rPr>
        <w:t xml:space="preserve">moral actions </w:t>
      </w:r>
      <w:r w:rsidR="00064E3D" w:rsidRPr="001F32ED">
        <w:rPr>
          <w:rFonts w:ascii="Garamond" w:hAnsi="Garamond"/>
          <w:sz w:val="22"/>
          <w:szCs w:val="22"/>
        </w:rPr>
        <w:t>are beautiful just when they</w:t>
      </w:r>
      <w:r w:rsidR="00946A8C" w:rsidRPr="001F32ED">
        <w:rPr>
          <w:rFonts w:ascii="Garamond" w:hAnsi="Garamond"/>
          <w:sz w:val="22"/>
          <w:szCs w:val="22"/>
        </w:rPr>
        <w:t xml:space="preserve"> present</w:t>
      </w:r>
      <w:r w:rsidR="001F32ED" w:rsidRPr="001F32ED">
        <w:rPr>
          <w:rFonts w:ascii="Garamond" w:hAnsi="Garamond"/>
          <w:sz w:val="22"/>
          <w:szCs w:val="22"/>
        </w:rPr>
        <w:t xml:space="preserve"> the appearance of freedom by appearing to be the result of internal harmony </w:t>
      </w:r>
      <w:r w:rsidRPr="001F32ED">
        <w:rPr>
          <w:rFonts w:ascii="Garamond" w:hAnsi="Garamond"/>
          <w:sz w:val="22"/>
          <w:szCs w:val="22"/>
        </w:rPr>
        <w:t>(the</w:t>
      </w:r>
      <w:r w:rsidR="00313622" w:rsidRPr="001F32ED">
        <w:rPr>
          <w:rFonts w:ascii="Garamond" w:hAnsi="Garamond"/>
          <w:sz w:val="22"/>
          <w:szCs w:val="22"/>
        </w:rPr>
        <w:t xml:space="preserve"> </w:t>
      </w:r>
      <w:r w:rsidR="00313622" w:rsidRPr="001F32ED">
        <w:rPr>
          <w:rFonts w:ascii="Garamond" w:hAnsi="Garamond"/>
          <w:i/>
          <w:iCs/>
          <w:sz w:val="22"/>
          <w:szCs w:val="22"/>
        </w:rPr>
        <w:t>Schillerian</w:t>
      </w:r>
      <w:r w:rsidRPr="001F32ED">
        <w:rPr>
          <w:rFonts w:ascii="Garamond" w:hAnsi="Garamond"/>
          <w:sz w:val="22"/>
          <w:szCs w:val="22"/>
        </w:rPr>
        <w:t xml:space="preserve"> </w:t>
      </w:r>
      <w:r w:rsidRPr="001F32ED">
        <w:rPr>
          <w:rFonts w:ascii="Garamond" w:hAnsi="Garamond"/>
          <w:i/>
          <w:iCs/>
          <w:sz w:val="22"/>
          <w:szCs w:val="22"/>
        </w:rPr>
        <w:t>Internal</w:t>
      </w:r>
      <w:r w:rsidR="00E23C31" w:rsidRPr="001F32ED">
        <w:rPr>
          <w:rFonts w:ascii="Garamond" w:hAnsi="Garamond"/>
          <w:i/>
          <w:iCs/>
          <w:sz w:val="22"/>
          <w:szCs w:val="22"/>
        </w:rPr>
        <w:t xml:space="preserve"> </w:t>
      </w:r>
      <w:r w:rsidRPr="001F32ED">
        <w:rPr>
          <w:rFonts w:ascii="Garamond" w:hAnsi="Garamond"/>
          <w:i/>
          <w:iCs/>
          <w:sz w:val="22"/>
          <w:szCs w:val="22"/>
        </w:rPr>
        <w:t>Harmony</w:t>
      </w:r>
      <w:r w:rsidR="00E23C31" w:rsidRPr="001F32ED">
        <w:rPr>
          <w:rFonts w:ascii="Garamond" w:hAnsi="Garamond"/>
          <w:i/>
          <w:iCs/>
          <w:sz w:val="22"/>
          <w:szCs w:val="22"/>
        </w:rPr>
        <w:t xml:space="preserve"> </w:t>
      </w:r>
      <w:r w:rsidRPr="001F32ED">
        <w:rPr>
          <w:rFonts w:ascii="Garamond" w:hAnsi="Garamond"/>
          <w:i/>
          <w:iCs/>
          <w:sz w:val="22"/>
          <w:szCs w:val="22"/>
        </w:rPr>
        <w:t>Thesis</w:t>
      </w:r>
      <w:r w:rsidRPr="001F32ED">
        <w:rPr>
          <w:rFonts w:ascii="Garamond" w:hAnsi="Garamond"/>
          <w:sz w:val="22"/>
          <w:szCs w:val="22"/>
        </w:rPr>
        <w:t xml:space="preserve">). I </w:t>
      </w:r>
      <w:r w:rsidR="00503286" w:rsidRPr="001F32ED">
        <w:rPr>
          <w:rFonts w:ascii="Garamond" w:hAnsi="Garamond"/>
          <w:sz w:val="22"/>
          <w:szCs w:val="22"/>
        </w:rPr>
        <w:t xml:space="preserve">argue that while </w:t>
      </w:r>
      <w:r w:rsidR="00335836" w:rsidRPr="001F32ED">
        <w:rPr>
          <w:rFonts w:ascii="Garamond" w:hAnsi="Garamond"/>
          <w:sz w:val="22"/>
          <w:szCs w:val="22"/>
        </w:rPr>
        <w:t xml:space="preserve">this </w:t>
      </w:r>
      <w:r w:rsidR="009F01B3" w:rsidRPr="001F32ED">
        <w:rPr>
          <w:rFonts w:ascii="Garamond" w:hAnsi="Garamond"/>
          <w:sz w:val="22"/>
          <w:szCs w:val="22"/>
        </w:rPr>
        <w:t>thesis</w:t>
      </w:r>
      <w:r w:rsidR="00503286" w:rsidRPr="001F32ED">
        <w:rPr>
          <w:rFonts w:ascii="Garamond" w:hAnsi="Garamond"/>
          <w:sz w:val="22"/>
          <w:szCs w:val="22"/>
        </w:rPr>
        <w:t xml:space="preserve"> can accommodate some of the beauty involved in contrasts of the </w:t>
      </w:r>
      <w:r w:rsidR="00B40853" w:rsidRPr="001F32ED">
        <w:rPr>
          <w:rFonts w:ascii="Garamond" w:hAnsi="Garamond"/>
          <w:sz w:val="22"/>
          <w:szCs w:val="22"/>
        </w:rPr>
        <w:t>‘</w:t>
      </w:r>
      <w:r w:rsidR="00503286" w:rsidRPr="001F32ED">
        <w:rPr>
          <w:rFonts w:ascii="Garamond" w:hAnsi="Garamond"/>
          <w:sz w:val="22"/>
          <w:szCs w:val="22"/>
        </w:rPr>
        <w:t>continent</w:t>
      </w:r>
      <w:r w:rsidR="00B40853" w:rsidRPr="001F32ED">
        <w:rPr>
          <w:rFonts w:ascii="Garamond" w:hAnsi="Garamond"/>
          <w:sz w:val="22"/>
          <w:szCs w:val="22"/>
        </w:rPr>
        <w:t>’</w:t>
      </w:r>
      <w:r w:rsidR="00503286" w:rsidRPr="001F32ED">
        <w:rPr>
          <w:rFonts w:ascii="Garamond" w:hAnsi="Garamond"/>
          <w:sz w:val="22"/>
          <w:szCs w:val="22"/>
        </w:rPr>
        <w:t xml:space="preserve"> and the ‘fully’ virtuous, it cannot </w:t>
      </w:r>
      <w:r w:rsidR="00B34CC8" w:rsidRPr="001F32ED">
        <w:rPr>
          <w:rFonts w:ascii="Garamond" w:hAnsi="Garamond"/>
          <w:sz w:val="22"/>
          <w:szCs w:val="22"/>
        </w:rPr>
        <w:t>account for</w:t>
      </w:r>
      <w:r w:rsidR="00503286" w:rsidRPr="001F32ED">
        <w:rPr>
          <w:rFonts w:ascii="Garamond" w:hAnsi="Garamond"/>
          <w:sz w:val="22"/>
          <w:szCs w:val="22"/>
        </w:rPr>
        <w:t xml:space="preserve"> </w:t>
      </w:r>
      <w:r w:rsidR="00B34CC8" w:rsidRPr="001F32ED">
        <w:rPr>
          <w:rFonts w:ascii="Garamond" w:hAnsi="Garamond"/>
          <w:sz w:val="22"/>
          <w:szCs w:val="22"/>
        </w:rPr>
        <w:t xml:space="preserve">all </w:t>
      </w:r>
      <w:r w:rsidR="00503286" w:rsidRPr="001F32ED">
        <w:rPr>
          <w:rFonts w:ascii="Garamond" w:hAnsi="Garamond"/>
          <w:sz w:val="22"/>
          <w:szCs w:val="22"/>
        </w:rPr>
        <w:t>of the beauty in such contrasts, and so needs to be weakened considerably</w:t>
      </w:r>
      <w:r w:rsidR="00313622" w:rsidRPr="001F32ED">
        <w:rPr>
          <w:rFonts w:ascii="Garamond" w:hAnsi="Garamond"/>
          <w:sz w:val="22"/>
          <w:szCs w:val="22"/>
        </w:rPr>
        <w:t xml:space="preserve"> </w:t>
      </w:r>
      <w:r w:rsidR="00355031" w:rsidRPr="001F32ED">
        <w:rPr>
          <w:rFonts w:ascii="Garamond" w:hAnsi="Garamond"/>
          <w:sz w:val="22"/>
          <w:szCs w:val="22"/>
        </w:rPr>
        <w:t xml:space="preserve">(to </w:t>
      </w:r>
      <w:r w:rsidR="00313622" w:rsidRPr="001F32ED">
        <w:rPr>
          <w:rFonts w:ascii="Garamond" w:hAnsi="Garamond"/>
          <w:sz w:val="22"/>
          <w:szCs w:val="22"/>
        </w:rPr>
        <w:t xml:space="preserve">the </w:t>
      </w:r>
      <w:r w:rsidR="00313622" w:rsidRPr="001F32ED">
        <w:rPr>
          <w:rFonts w:ascii="Garamond" w:hAnsi="Garamond"/>
          <w:i/>
          <w:iCs/>
          <w:sz w:val="22"/>
          <w:szCs w:val="22"/>
        </w:rPr>
        <w:t>Internal Harmony Thesis</w:t>
      </w:r>
      <w:r w:rsidR="00313622" w:rsidRPr="001F32ED">
        <w:rPr>
          <w:rFonts w:ascii="Garamond" w:hAnsi="Garamond"/>
          <w:sz w:val="22"/>
          <w:szCs w:val="22"/>
        </w:rPr>
        <w:t>)</w:t>
      </w:r>
      <w:r w:rsidR="00503286" w:rsidRPr="001F32ED">
        <w:rPr>
          <w:rFonts w:ascii="Garamond" w:hAnsi="Garamond"/>
          <w:sz w:val="22"/>
          <w:szCs w:val="22"/>
        </w:rPr>
        <w:t>. To acco</w:t>
      </w:r>
      <w:r w:rsidR="002C7D42" w:rsidRPr="001F32ED">
        <w:rPr>
          <w:rFonts w:ascii="Garamond" w:hAnsi="Garamond"/>
          <w:sz w:val="22"/>
          <w:szCs w:val="22"/>
        </w:rPr>
        <w:t>unt for</w:t>
      </w:r>
      <w:r w:rsidR="00503286" w:rsidRPr="001F32ED">
        <w:rPr>
          <w:rFonts w:ascii="Garamond" w:hAnsi="Garamond"/>
          <w:sz w:val="22"/>
          <w:szCs w:val="22"/>
        </w:rPr>
        <w:t xml:space="preserve"> </w:t>
      </w:r>
      <w:r w:rsidR="00DE6325" w:rsidRPr="001F32ED">
        <w:rPr>
          <w:rFonts w:ascii="Garamond" w:hAnsi="Garamond"/>
          <w:sz w:val="22"/>
          <w:szCs w:val="22"/>
        </w:rPr>
        <w:t>the</w:t>
      </w:r>
      <w:r w:rsidR="00335836" w:rsidRPr="001F32ED">
        <w:rPr>
          <w:rFonts w:ascii="Garamond" w:hAnsi="Garamond"/>
          <w:sz w:val="22"/>
          <w:szCs w:val="22"/>
        </w:rPr>
        <w:t xml:space="preserve"> remaining</w:t>
      </w:r>
      <w:r w:rsidR="00DE6325" w:rsidRPr="001F32ED">
        <w:rPr>
          <w:rFonts w:ascii="Garamond" w:hAnsi="Garamond"/>
          <w:sz w:val="22"/>
          <w:szCs w:val="22"/>
        </w:rPr>
        <w:t xml:space="preserve"> beauty </w:t>
      </w:r>
      <w:r w:rsidR="00326FDE" w:rsidRPr="001F32ED">
        <w:rPr>
          <w:rFonts w:ascii="Garamond" w:hAnsi="Garamond"/>
          <w:sz w:val="22"/>
          <w:szCs w:val="22"/>
        </w:rPr>
        <w:t>that</w:t>
      </w:r>
      <w:r w:rsidR="00313622" w:rsidRPr="001F32ED">
        <w:rPr>
          <w:rFonts w:ascii="Garamond" w:hAnsi="Garamond"/>
          <w:sz w:val="22"/>
          <w:szCs w:val="22"/>
        </w:rPr>
        <w:t xml:space="preserve"> cannot be </w:t>
      </w:r>
      <w:r w:rsidR="00335836" w:rsidRPr="001F32ED">
        <w:rPr>
          <w:rFonts w:ascii="Garamond" w:hAnsi="Garamond"/>
          <w:sz w:val="22"/>
          <w:szCs w:val="22"/>
        </w:rPr>
        <w:t xml:space="preserve">fully </w:t>
      </w:r>
      <w:r w:rsidR="00313622" w:rsidRPr="001F32ED">
        <w:rPr>
          <w:rFonts w:ascii="Garamond" w:hAnsi="Garamond"/>
          <w:sz w:val="22"/>
          <w:szCs w:val="22"/>
        </w:rPr>
        <w:t xml:space="preserve">accommodated </w:t>
      </w:r>
      <w:r w:rsidR="00430D19" w:rsidRPr="001F32ED">
        <w:rPr>
          <w:rFonts w:ascii="Garamond" w:hAnsi="Garamond"/>
          <w:sz w:val="22"/>
          <w:szCs w:val="22"/>
        </w:rPr>
        <w:t>even by this revised thesis</w:t>
      </w:r>
      <w:r w:rsidR="00DE6325" w:rsidRPr="001F32ED">
        <w:rPr>
          <w:rFonts w:ascii="Garamond" w:hAnsi="Garamond"/>
          <w:sz w:val="22"/>
          <w:szCs w:val="22"/>
        </w:rPr>
        <w:t xml:space="preserve">, as well as the beauty contained in contrasts </w:t>
      </w:r>
      <w:r w:rsidR="00563D6A" w:rsidRPr="001F32ED">
        <w:rPr>
          <w:rFonts w:ascii="Garamond" w:hAnsi="Garamond"/>
          <w:sz w:val="22"/>
          <w:szCs w:val="22"/>
        </w:rPr>
        <w:t>that involve</w:t>
      </w:r>
      <w:r w:rsidR="00DE6325" w:rsidRPr="001F32ED">
        <w:rPr>
          <w:rFonts w:ascii="Garamond" w:hAnsi="Garamond"/>
          <w:sz w:val="22"/>
          <w:szCs w:val="22"/>
        </w:rPr>
        <w:t xml:space="preserve"> agents who </w:t>
      </w:r>
      <w:r w:rsidR="00563D6A" w:rsidRPr="001F32ED">
        <w:rPr>
          <w:rFonts w:ascii="Garamond" w:hAnsi="Garamond"/>
          <w:sz w:val="22"/>
          <w:szCs w:val="22"/>
        </w:rPr>
        <w:t xml:space="preserve">experience internal conflict as a result of being sensitive to </w:t>
      </w:r>
      <w:r w:rsidR="0089678A" w:rsidRPr="001F32ED">
        <w:rPr>
          <w:rFonts w:ascii="Garamond" w:hAnsi="Garamond"/>
          <w:sz w:val="22"/>
          <w:szCs w:val="22"/>
        </w:rPr>
        <w:t>different sources of</w:t>
      </w:r>
      <w:r w:rsidR="00563D6A" w:rsidRPr="001F32ED">
        <w:rPr>
          <w:rFonts w:ascii="Garamond" w:hAnsi="Garamond"/>
          <w:sz w:val="22"/>
          <w:szCs w:val="22"/>
        </w:rPr>
        <w:t xml:space="preserve"> moral value to an appropriate extent, a number of further theses need to be posited: namely, that </w:t>
      </w:r>
      <w:r w:rsidR="00326FDE" w:rsidRPr="001F32ED">
        <w:rPr>
          <w:rFonts w:ascii="Garamond" w:hAnsi="Garamond"/>
          <w:sz w:val="22"/>
          <w:szCs w:val="22"/>
        </w:rPr>
        <w:t xml:space="preserve">the beauty of </w:t>
      </w:r>
      <w:r w:rsidR="00563D6A" w:rsidRPr="001F32ED">
        <w:rPr>
          <w:rFonts w:ascii="Garamond" w:hAnsi="Garamond"/>
          <w:sz w:val="22"/>
          <w:szCs w:val="22"/>
        </w:rPr>
        <w:t xml:space="preserve">some </w:t>
      </w:r>
      <w:r w:rsidR="004F3B61">
        <w:rPr>
          <w:rFonts w:ascii="Garamond" w:hAnsi="Garamond"/>
          <w:sz w:val="22"/>
          <w:szCs w:val="22"/>
        </w:rPr>
        <w:t xml:space="preserve">moral </w:t>
      </w:r>
      <w:r w:rsidR="00563D6A" w:rsidRPr="001F32ED">
        <w:rPr>
          <w:rFonts w:ascii="Garamond" w:hAnsi="Garamond"/>
          <w:sz w:val="22"/>
          <w:szCs w:val="22"/>
        </w:rPr>
        <w:t xml:space="preserve">actions </w:t>
      </w:r>
      <w:r w:rsidR="003B6E31" w:rsidRPr="001F32ED">
        <w:rPr>
          <w:rFonts w:ascii="Garamond" w:hAnsi="Garamond"/>
          <w:sz w:val="22"/>
          <w:szCs w:val="22"/>
        </w:rPr>
        <w:t>is</w:t>
      </w:r>
      <w:r w:rsidR="00326FDE" w:rsidRPr="001F32ED">
        <w:rPr>
          <w:rFonts w:ascii="Garamond" w:hAnsi="Garamond"/>
          <w:sz w:val="22"/>
          <w:szCs w:val="22"/>
        </w:rPr>
        <w:t xml:space="preserve"> to be accommodated in terms of </w:t>
      </w:r>
      <w:r w:rsidR="00563D6A" w:rsidRPr="001F32ED">
        <w:rPr>
          <w:rFonts w:ascii="Garamond" w:hAnsi="Garamond"/>
          <w:sz w:val="22"/>
          <w:szCs w:val="22"/>
        </w:rPr>
        <w:t xml:space="preserve">internal disharmony (the </w:t>
      </w:r>
      <w:r w:rsidR="00563D6A" w:rsidRPr="001F32ED">
        <w:rPr>
          <w:rFonts w:ascii="Garamond" w:hAnsi="Garamond"/>
          <w:i/>
          <w:iCs/>
          <w:sz w:val="22"/>
          <w:szCs w:val="22"/>
        </w:rPr>
        <w:t>Internal Disharmony Thesis</w:t>
      </w:r>
      <w:r w:rsidR="00563D6A" w:rsidRPr="001F32ED">
        <w:rPr>
          <w:rFonts w:ascii="Garamond" w:hAnsi="Garamond"/>
          <w:sz w:val="22"/>
          <w:szCs w:val="22"/>
        </w:rPr>
        <w:t>), and</w:t>
      </w:r>
      <w:r w:rsidR="00573C3F" w:rsidRPr="001F32ED">
        <w:rPr>
          <w:rFonts w:ascii="Garamond" w:hAnsi="Garamond"/>
          <w:sz w:val="22"/>
          <w:szCs w:val="22"/>
        </w:rPr>
        <w:t xml:space="preserve"> </w:t>
      </w:r>
      <w:r w:rsidR="00BA7851">
        <w:rPr>
          <w:rFonts w:ascii="Garamond" w:hAnsi="Garamond"/>
          <w:sz w:val="22"/>
          <w:szCs w:val="22"/>
        </w:rPr>
        <w:t xml:space="preserve">in terms of </w:t>
      </w:r>
      <w:r w:rsidR="00563D6A" w:rsidRPr="001F32ED">
        <w:rPr>
          <w:rFonts w:ascii="Garamond" w:hAnsi="Garamond"/>
          <w:sz w:val="22"/>
          <w:szCs w:val="22"/>
        </w:rPr>
        <w:t xml:space="preserve">a felt harmony between the appreciator of the action and the executor of the action (the </w:t>
      </w:r>
      <w:r w:rsidR="00563D6A" w:rsidRPr="001F32ED">
        <w:rPr>
          <w:rFonts w:ascii="Garamond" w:hAnsi="Garamond"/>
          <w:i/>
          <w:iCs/>
          <w:sz w:val="22"/>
          <w:szCs w:val="22"/>
        </w:rPr>
        <w:t>Affective Harmony Thesis</w:t>
      </w:r>
      <w:r w:rsidR="00563D6A" w:rsidRPr="001F32ED">
        <w:rPr>
          <w:rFonts w:ascii="Garamond" w:hAnsi="Garamond"/>
          <w:sz w:val="22"/>
          <w:szCs w:val="22"/>
        </w:rPr>
        <w:t>). As such,</w:t>
      </w:r>
      <w:r w:rsidR="003034FC" w:rsidRPr="001F32ED">
        <w:rPr>
          <w:rFonts w:ascii="Garamond" w:hAnsi="Garamond"/>
          <w:sz w:val="22"/>
          <w:szCs w:val="22"/>
        </w:rPr>
        <w:t xml:space="preserve"> in contrast to Schiller,</w:t>
      </w:r>
      <w:r w:rsidR="00563D6A" w:rsidRPr="001F32ED">
        <w:rPr>
          <w:rFonts w:ascii="Garamond" w:hAnsi="Garamond"/>
          <w:sz w:val="22"/>
          <w:szCs w:val="22"/>
        </w:rPr>
        <w:t xml:space="preserve"> I suggest that we need to </w:t>
      </w:r>
      <w:r w:rsidR="00B1089B">
        <w:rPr>
          <w:rFonts w:ascii="Garamond" w:hAnsi="Garamond"/>
          <w:sz w:val="22"/>
          <w:szCs w:val="22"/>
        </w:rPr>
        <w:t>take a</w:t>
      </w:r>
      <w:r w:rsidR="008D62A0" w:rsidRPr="001F32ED">
        <w:rPr>
          <w:rFonts w:ascii="Garamond" w:hAnsi="Garamond"/>
          <w:sz w:val="22"/>
          <w:szCs w:val="22"/>
        </w:rPr>
        <w:t xml:space="preserve"> </w:t>
      </w:r>
      <w:r w:rsidR="00563D6A" w:rsidRPr="001F32ED">
        <w:rPr>
          <w:rFonts w:ascii="Garamond" w:hAnsi="Garamond"/>
          <w:sz w:val="22"/>
          <w:szCs w:val="22"/>
        </w:rPr>
        <w:t>pluralist</w:t>
      </w:r>
      <w:r w:rsidR="00B1089B">
        <w:rPr>
          <w:rFonts w:ascii="Garamond" w:hAnsi="Garamond"/>
          <w:sz w:val="22"/>
          <w:szCs w:val="22"/>
        </w:rPr>
        <w:t xml:space="preserve"> and context-sensitive approach to accommodating</w:t>
      </w:r>
      <w:r w:rsidR="00563D6A" w:rsidRPr="001F32ED">
        <w:rPr>
          <w:rFonts w:ascii="Garamond" w:hAnsi="Garamond"/>
          <w:sz w:val="22"/>
          <w:szCs w:val="22"/>
        </w:rPr>
        <w:t xml:space="preserve"> </w:t>
      </w:r>
      <w:r w:rsidR="00B1089B">
        <w:rPr>
          <w:rFonts w:ascii="Garamond" w:hAnsi="Garamond"/>
          <w:sz w:val="22"/>
          <w:szCs w:val="22"/>
        </w:rPr>
        <w:t>the</w:t>
      </w:r>
      <w:r w:rsidR="00563D6A" w:rsidRPr="001F32ED">
        <w:rPr>
          <w:rFonts w:ascii="Garamond" w:hAnsi="Garamond"/>
          <w:sz w:val="22"/>
          <w:szCs w:val="22"/>
        </w:rPr>
        <w:t xml:space="preserve"> beauty </w:t>
      </w:r>
      <w:r w:rsidR="00B1089B">
        <w:rPr>
          <w:rFonts w:ascii="Garamond" w:hAnsi="Garamond"/>
          <w:sz w:val="22"/>
          <w:szCs w:val="22"/>
        </w:rPr>
        <w:t>of</w:t>
      </w:r>
      <w:r w:rsidR="00563D6A" w:rsidRPr="001F32ED">
        <w:rPr>
          <w:rFonts w:ascii="Garamond" w:hAnsi="Garamond"/>
          <w:sz w:val="22"/>
          <w:szCs w:val="22"/>
        </w:rPr>
        <w:t xml:space="preserve"> moral</w:t>
      </w:r>
      <w:r w:rsidR="00BE4BEE" w:rsidRPr="001F32ED">
        <w:rPr>
          <w:rFonts w:ascii="Garamond" w:hAnsi="Garamond"/>
          <w:sz w:val="22"/>
          <w:szCs w:val="22"/>
        </w:rPr>
        <w:t xml:space="preserve"> </w:t>
      </w:r>
      <w:r w:rsidR="00563D6A" w:rsidRPr="001F32ED">
        <w:rPr>
          <w:rFonts w:ascii="Garamond" w:hAnsi="Garamond"/>
          <w:sz w:val="22"/>
          <w:szCs w:val="22"/>
        </w:rPr>
        <w:t>actions.</w:t>
      </w:r>
    </w:p>
    <w:p w14:paraId="464288AA" w14:textId="0181B3E2" w:rsidR="00E30D9A" w:rsidRDefault="00E30D9A" w:rsidP="00841A12">
      <w:pPr>
        <w:rPr>
          <w:rFonts w:ascii="Garamond" w:hAnsi="Garamond"/>
        </w:rPr>
      </w:pPr>
    </w:p>
    <w:p w14:paraId="67DE9B93" w14:textId="77777777" w:rsidR="00E30D9A" w:rsidRPr="008C07E5" w:rsidRDefault="00E30D9A" w:rsidP="00841A12">
      <w:pPr>
        <w:rPr>
          <w:rFonts w:ascii="Garamond" w:hAnsi="Garamond"/>
        </w:rPr>
      </w:pPr>
    </w:p>
    <w:p w14:paraId="366406C7" w14:textId="77777777" w:rsidR="00841A12" w:rsidRPr="00FD241D" w:rsidRDefault="00841A12" w:rsidP="00841A12">
      <w:pPr>
        <w:jc w:val="both"/>
        <w:rPr>
          <w:rFonts w:ascii="Garamond" w:hAnsi="Garamond"/>
          <w:i/>
          <w:iCs/>
        </w:rPr>
      </w:pPr>
      <w:r w:rsidRPr="00FD241D">
        <w:rPr>
          <w:rFonts w:ascii="Garamond" w:hAnsi="Garamond"/>
          <w:i/>
          <w:iCs/>
        </w:rPr>
        <w:t>§1. Introduction</w:t>
      </w:r>
    </w:p>
    <w:p w14:paraId="3664E0E0" w14:textId="77777777" w:rsidR="00841A12" w:rsidRDefault="00841A12" w:rsidP="00841A12">
      <w:pPr>
        <w:jc w:val="both"/>
        <w:rPr>
          <w:rFonts w:ascii="Garamond" w:hAnsi="Garamond"/>
        </w:rPr>
      </w:pPr>
    </w:p>
    <w:p w14:paraId="5713D062" w14:textId="016CE2DF" w:rsidR="00841A12" w:rsidRDefault="00992D62" w:rsidP="00841A12">
      <w:pPr>
        <w:jc w:val="both"/>
        <w:rPr>
          <w:rFonts w:ascii="Garamond" w:hAnsi="Garamond"/>
        </w:rPr>
      </w:pPr>
      <w:r>
        <w:rPr>
          <w:rFonts w:ascii="Garamond" w:hAnsi="Garamond"/>
        </w:rPr>
        <w:t>One</w:t>
      </w:r>
      <w:r w:rsidR="00160D62">
        <w:rPr>
          <w:rFonts w:ascii="Garamond" w:hAnsi="Garamond"/>
        </w:rPr>
        <w:t xml:space="preserve"> important, but </w:t>
      </w:r>
      <w:r w:rsidR="008A35D8">
        <w:rPr>
          <w:rFonts w:ascii="Garamond" w:hAnsi="Garamond"/>
        </w:rPr>
        <w:t>unjustly</w:t>
      </w:r>
      <w:r w:rsidR="00160D62">
        <w:rPr>
          <w:rFonts w:ascii="Garamond" w:hAnsi="Garamond"/>
        </w:rPr>
        <w:t xml:space="preserve"> neglected, view</w:t>
      </w:r>
      <w:r>
        <w:rPr>
          <w:rFonts w:ascii="Garamond" w:hAnsi="Garamond"/>
        </w:rPr>
        <w:t xml:space="preserve"> in the history of philosophical aesthetics</w:t>
      </w:r>
      <w:r w:rsidR="00160D62">
        <w:rPr>
          <w:rFonts w:ascii="Garamond" w:hAnsi="Garamond"/>
        </w:rPr>
        <w:t xml:space="preserve"> </w:t>
      </w:r>
      <w:r>
        <w:rPr>
          <w:rFonts w:ascii="Garamond" w:hAnsi="Garamond"/>
        </w:rPr>
        <w:t>is that some</w:t>
      </w:r>
      <w:r w:rsidR="00841A12">
        <w:rPr>
          <w:rFonts w:ascii="Garamond" w:hAnsi="Garamond"/>
        </w:rPr>
        <w:t xml:space="preserve"> moral</w:t>
      </w:r>
      <w:r w:rsidR="00F26942">
        <w:rPr>
          <w:rFonts w:ascii="Garamond" w:hAnsi="Garamond"/>
        </w:rPr>
        <w:t xml:space="preserve"> actions are</w:t>
      </w:r>
      <w:r w:rsidR="00841A12">
        <w:rPr>
          <w:rFonts w:ascii="Garamond" w:hAnsi="Garamond"/>
        </w:rPr>
        <w:t xml:space="preserve"> beautiful</w:t>
      </w:r>
      <w:r w:rsidR="00141EC5">
        <w:rPr>
          <w:rFonts w:ascii="Garamond" w:hAnsi="Garamond"/>
        </w:rPr>
        <w:t>,</w:t>
      </w:r>
      <w:r>
        <w:rPr>
          <w:rFonts w:ascii="Garamond" w:hAnsi="Garamond"/>
        </w:rPr>
        <w:t xml:space="preserve"> and that</w:t>
      </w:r>
      <w:r w:rsidR="00141EC5">
        <w:rPr>
          <w:rFonts w:ascii="Garamond" w:hAnsi="Garamond"/>
        </w:rPr>
        <w:t xml:space="preserve"> </w:t>
      </w:r>
      <w:r w:rsidR="00841A12">
        <w:rPr>
          <w:rFonts w:ascii="Garamond" w:hAnsi="Garamond"/>
        </w:rPr>
        <w:t>the</w:t>
      </w:r>
      <w:r w:rsidR="0089678A">
        <w:rPr>
          <w:rFonts w:ascii="Garamond" w:hAnsi="Garamond"/>
        </w:rPr>
        <w:t xml:space="preserve">ir beauty </w:t>
      </w:r>
      <w:r w:rsidR="00841A12">
        <w:rPr>
          <w:rFonts w:ascii="Garamond" w:hAnsi="Garamond"/>
        </w:rPr>
        <w:t xml:space="preserve">can be </w:t>
      </w:r>
      <w:r w:rsidR="00C619F8">
        <w:rPr>
          <w:rFonts w:ascii="Garamond" w:hAnsi="Garamond"/>
        </w:rPr>
        <w:t>accounted for</w:t>
      </w:r>
      <w:r w:rsidR="00573C3F">
        <w:rPr>
          <w:rFonts w:ascii="Garamond" w:hAnsi="Garamond"/>
        </w:rPr>
        <w:t xml:space="preserve"> </w:t>
      </w:r>
      <w:r w:rsidR="00841A12">
        <w:rPr>
          <w:rFonts w:ascii="Garamond" w:hAnsi="Garamond"/>
        </w:rPr>
        <w:t>by appealing to</w:t>
      </w:r>
      <w:r w:rsidR="002C7D42">
        <w:rPr>
          <w:rFonts w:ascii="Garamond" w:hAnsi="Garamond"/>
        </w:rPr>
        <w:t xml:space="preserve"> </w:t>
      </w:r>
      <w:r w:rsidR="00FE7579">
        <w:rPr>
          <w:rFonts w:ascii="Garamond" w:hAnsi="Garamond"/>
        </w:rPr>
        <w:t xml:space="preserve">the </w:t>
      </w:r>
      <w:r w:rsidR="00AC5112">
        <w:rPr>
          <w:rFonts w:ascii="Garamond" w:hAnsi="Garamond"/>
        </w:rPr>
        <w:t>appearance</w:t>
      </w:r>
      <w:r w:rsidR="00FE7579">
        <w:rPr>
          <w:rFonts w:ascii="Garamond" w:hAnsi="Garamond"/>
        </w:rPr>
        <w:t xml:space="preserve"> </w:t>
      </w:r>
      <w:r w:rsidR="007B14CD">
        <w:rPr>
          <w:rFonts w:ascii="Garamond" w:hAnsi="Garamond"/>
        </w:rPr>
        <w:t>of</w:t>
      </w:r>
      <w:r w:rsidR="004950BB">
        <w:rPr>
          <w:rFonts w:ascii="Garamond" w:hAnsi="Garamond"/>
        </w:rPr>
        <w:t xml:space="preserve"> </w:t>
      </w:r>
      <w:r w:rsidR="005943DA">
        <w:rPr>
          <w:rFonts w:ascii="Garamond" w:hAnsi="Garamond"/>
        </w:rPr>
        <w:t xml:space="preserve">internal harmony </w:t>
      </w:r>
      <w:r w:rsidR="00A64D66">
        <w:rPr>
          <w:rFonts w:ascii="Garamond" w:hAnsi="Garamond"/>
        </w:rPr>
        <w:t>in the</w:t>
      </w:r>
      <w:r w:rsidR="005943DA">
        <w:rPr>
          <w:rFonts w:ascii="Garamond" w:hAnsi="Garamond"/>
        </w:rPr>
        <w:t xml:space="preserve"> agent that </w:t>
      </w:r>
      <w:r w:rsidR="00BE4BEE">
        <w:rPr>
          <w:rFonts w:ascii="Garamond" w:hAnsi="Garamond"/>
        </w:rPr>
        <w:t>commits t</w:t>
      </w:r>
      <w:r w:rsidR="00664C9E">
        <w:rPr>
          <w:rFonts w:ascii="Garamond" w:hAnsi="Garamond"/>
        </w:rPr>
        <w:t>he</w:t>
      </w:r>
      <w:r w:rsidR="00BE4BEE">
        <w:rPr>
          <w:rFonts w:ascii="Garamond" w:hAnsi="Garamond"/>
        </w:rPr>
        <w:t xml:space="preserve"> action</w:t>
      </w:r>
      <w:r w:rsidR="00841A12">
        <w:rPr>
          <w:rFonts w:ascii="Garamond" w:hAnsi="Garamond"/>
        </w:rPr>
        <w:t>.</w:t>
      </w:r>
      <w:r w:rsidR="002F2E2F">
        <w:rPr>
          <w:rStyle w:val="FootnoteReference"/>
          <w:rFonts w:ascii="Garamond" w:hAnsi="Garamond"/>
        </w:rPr>
        <w:footnoteReference w:id="1"/>
      </w:r>
    </w:p>
    <w:p w14:paraId="0A19918D" w14:textId="735DD744" w:rsidR="00686B06" w:rsidRDefault="00841A12" w:rsidP="00841A12">
      <w:pPr>
        <w:ind w:firstLine="720"/>
        <w:jc w:val="both"/>
        <w:rPr>
          <w:rFonts w:ascii="Garamond" w:hAnsi="Garamond"/>
        </w:rPr>
      </w:pPr>
      <w:r>
        <w:rPr>
          <w:rFonts w:ascii="Garamond" w:hAnsi="Garamond"/>
        </w:rPr>
        <w:t xml:space="preserve">In this paper, I undertake </w:t>
      </w:r>
      <w:r w:rsidR="00285204">
        <w:rPr>
          <w:rFonts w:ascii="Garamond" w:hAnsi="Garamond"/>
        </w:rPr>
        <w:t>a number of</w:t>
      </w:r>
      <w:r>
        <w:rPr>
          <w:rFonts w:ascii="Garamond" w:hAnsi="Garamond"/>
        </w:rPr>
        <w:t xml:space="preserve"> tasks. </w:t>
      </w:r>
      <w:r w:rsidR="005F17E6">
        <w:rPr>
          <w:rFonts w:ascii="Garamond" w:hAnsi="Garamond"/>
        </w:rPr>
        <w:t xml:space="preserve">In §2, </w:t>
      </w:r>
      <w:r>
        <w:rPr>
          <w:rFonts w:ascii="Garamond" w:hAnsi="Garamond"/>
        </w:rPr>
        <w:t xml:space="preserve">I </w:t>
      </w:r>
      <w:r w:rsidR="00141EC5">
        <w:rPr>
          <w:rFonts w:ascii="Garamond" w:hAnsi="Garamond"/>
        </w:rPr>
        <w:t>outline</w:t>
      </w:r>
      <w:r w:rsidR="00975028">
        <w:rPr>
          <w:rFonts w:ascii="Garamond" w:hAnsi="Garamond"/>
        </w:rPr>
        <w:t xml:space="preserve"> and clarify</w:t>
      </w:r>
      <w:r w:rsidR="00141EC5">
        <w:rPr>
          <w:rFonts w:ascii="Garamond" w:hAnsi="Garamond"/>
        </w:rPr>
        <w:t xml:space="preserve"> the </w:t>
      </w:r>
      <w:r w:rsidR="00BB0FA7">
        <w:rPr>
          <w:rFonts w:ascii="Garamond" w:hAnsi="Garamond"/>
        </w:rPr>
        <w:t xml:space="preserve">most </w:t>
      </w:r>
      <w:r w:rsidR="00870AE0">
        <w:rPr>
          <w:rFonts w:ascii="Garamond" w:hAnsi="Garamond"/>
        </w:rPr>
        <w:t>developed</w:t>
      </w:r>
      <w:r w:rsidR="00355031">
        <w:rPr>
          <w:rFonts w:ascii="Garamond" w:hAnsi="Garamond"/>
        </w:rPr>
        <w:t xml:space="preserve"> and </w:t>
      </w:r>
      <w:r w:rsidR="00053BE6">
        <w:rPr>
          <w:rFonts w:ascii="Garamond" w:hAnsi="Garamond"/>
        </w:rPr>
        <w:t>potentially insightful</w:t>
      </w:r>
      <w:r w:rsidR="00870AE0">
        <w:rPr>
          <w:rFonts w:ascii="Garamond" w:hAnsi="Garamond"/>
        </w:rPr>
        <w:t xml:space="preserve"> </w:t>
      </w:r>
      <w:r w:rsidR="00F119DE">
        <w:rPr>
          <w:rFonts w:ascii="Garamond" w:hAnsi="Garamond"/>
        </w:rPr>
        <w:t xml:space="preserve">account of </w:t>
      </w:r>
      <w:r w:rsidR="00D93D6A">
        <w:rPr>
          <w:rFonts w:ascii="Garamond" w:hAnsi="Garamond"/>
        </w:rPr>
        <w:t>this idea</w:t>
      </w:r>
      <w:r w:rsidR="0024558F">
        <w:rPr>
          <w:rFonts w:ascii="Garamond" w:hAnsi="Garamond"/>
        </w:rPr>
        <w:t>—Schiller’s account—</w:t>
      </w:r>
      <w:r w:rsidR="00691BC1">
        <w:rPr>
          <w:rFonts w:ascii="Garamond" w:hAnsi="Garamond"/>
        </w:rPr>
        <w:t xml:space="preserve">noting that </w:t>
      </w:r>
      <w:r w:rsidR="002153E2">
        <w:rPr>
          <w:rFonts w:ascii="Garamond" w:hAnsi="Garamond"/>
        </w:rPr>
        <w:t>it</w:t>
      </w:r>
      <w:r w:rsidR="00691BC1">
        <w:rPr>
          <w:rFonts w:ascii="Garamond" w:hAnsi="Garamond"/>
        </w:rPr>
        <w:t xml:space="preserve"> has been </w:t>
      </w:r>
      <w:r w:rsidR="0067051C">
        <w:rPr>
          <w:rFonts w:ascii="Garamond" w:hAnsi="Garamond"/>
        </w:rPr>
        <w:t xml:space="preserve">thought to </w:t>
      </w:r>
      <w:r w:rsidR="005F17E6">
        <w:rPr>
          <w:rFonts w:ascii="Garamond" w:hAnsi="Garamond"/>
        </w:rPr>
        <w:t>f</w:t>
      </w:r>
      <w:r w:rsidR="00B40853">
        <w:rPr>
          <w:rFonts w:ascii="Garamond" w:hAnsi="Garamond"/>
        </w:rPr>
        <w:t xml:space="preserve">all out of </w:t>
      </w:r>
      <w:r w:rsidR="00691BC1">
        <w:rPr>
          <w:rFonts w:ascii="Garamond" w:hAnsi="Garamond"/>
        </w:rPr>
        <w:t xml:space="preserve">the </w:t>
      </w:r>
      <w:r w:rsidR="001914E3">
        <w:rPr>
          <w:rFonts w:ascii="Garamond" w:hAnsi="Garamond"/>
        </w:rPr>
        <w:t>view</w:t>
      </w:r>
      <w:r w:rsidR="00A729C9">
        <w:rPr>
          <w:rFonts w:ascii="Garamond" w:hAnsi="Garamond"/>
        </w:rPr>
        <w:t xml:space="preserve"> that beauty is essentially connected to </w:t>
      </w:r>
      <w:r w:rsidR="004950BB">
        <w:rPr>
          <w:rFonts w:ascii="Garamond" w:hAnsi="Garamond"/>
        </w:rPr>
        <w:t>the</w:t>
      </w:r>
      <w:r w:rsidR="002C7D42">
        <w:rPr>
          <w:rFonts w:ascii="Garamond" w:hAnsi="Garamond"/>
        </w:rPr>
        <w:t xml:space="preserve"> </w:t>
      </w:r>
      <w:r w:rsidR="001B59E7">
        <w:rPr>
          <w:rFonts w:ascii="Garamond" w:hAnsi="Garamond"/>
        </w:rPr>
        <w:t>appearance</w:t>
      </w:r>
      <w:r w:rsidR="004950BB">
        <w:rPr>
          <w:rFonts w:ascii="Garamond" w:hAnsi="Garamond"/>
        </w:rPr>
        <w:t xml:space="preserve"> of </w:t>
      </w:r>
      <w:r w:rsidR="00A729C9">
        <w:rPr>
          <w:rFonts w:ascii="Garamond" w:hAnsi="Garamond"/>
        </w:rPr>
        <w:t>freedom</w:t>
      </w:r>
      <w:r w:rsidR="00D93D6A">
        <w:rPr>
          <w:rFonts w:ascii="Garamond" w:hAnsi="Garamond"/>
        </w:rPr>
        <w:t xml:space="preserve"> (</w:t>
      </w:r>
      <w:r w:rsidR="00313622">
        <w:rPr>
          <w:rFonts w:ascii="Garamond" w:hAnsi="Garamond"/>
        </w:rPr>
        <w:t xml:space="preserve">the </w:t>
      </w:r>
      <w:r w:rsidR="00313622" w:rsidRPr="00313622">
        <w:rPr>
          <w:rFonts w:ascii="Garamond" w:hAnsi="Garamond"/>
          <w:i/>
          <w:iCs/>
        </w:rPr>
        <w:t>Schillerian</w:t>
      </w:r>
      <w:r w:rsidR="00807982">
        <w:rPr>
          <w:rFonts w:ascii="Garamond" w:hAnsi="Garamond"/>
        </w:rPr>
        <w:t xml:space="preserve"> </w:t>
      </w:r>
      <w:r w:rsidR="00807982" w:rsidRPr="00807982">
        <w:rPr>
          <w:rFonts w:ascii="Garamond" w:hAnsi="Garamond"/>
          <w:i/>
          <w:iCs/>
        </w:rPr>
        <w:t>Internal Harmony Thesis</w:t>
      </w:r>
      <w:r w:rsidR="00807982">
        <w:rPr>
          <w:rFonts w:ascii="Garamond" w:hAnsi="Garamond"/>
        </w:rPr>
        <w:t>)</w:t>
      </w:r>
      <w:r w:rsidR="00A729C9">
        <w:rPr>
          <w:rFonts w:ascii="Garamond" w:hAnsi="Garamond"/>
        </w:rPr>
        <w:t>.</w:t>
      </w:r>
      <w:r w:rsidR="00D46E25">
        <w:rPr>
          <w:rFonts w:ascii="Garamond" w:hAnsi="Garamond"/>
        </w:rPr>
        <w:t xml:space="preserve"> In the remaining sections, I </w:t>
      </w:r>
      <w:r w:rsidR="00D27275">
        <w:rPr>
          <w:rFonts w:ascii="Garamond" w:hAnsi="Garamond"/>
        </w:rPr>
        <w:t>determine the extent to which th</w:t>
      </w:r>
      <w:r w:rsidR="00B1089B">
        <w:rPr>
          <w:rFonts w:ascii="Garamond" w:hAnsi="Garamond"/>
        </w:rPr>
        <w:t>e ideas contained in this</w:t>
      </w:r>
      <w:r w:rsidR="00686B06">
        <w:rPr>
          <w:rFonts w:ascii="Garamond" w:hAnsi="Garamond"/>
        </w:rPr>
        <w:t xml:space="preserve"> account</w:t>
      </w:r>
      <w:r w:rsidR="00355031">
        <w:rPr>
          <w:rFonts w:ascii="Garamond" w:hAnsi="Garamond"/>
        </w:rPr>
        <w:t xml:space="preserve"> </w:t>
      </w:r>
      <w:r w:rsidR="00D27275">
        <w:rPr>
          <w:rFonts w:ascii="Garamond" w:hAnsi="Garamond"/>
        </w:rPr>
        <w:t xml:space="preserve">can accommodate the beauty of </w:t>
      </w:r>
      <w:r w:rsidR="00411221">
        <w:rPr>
          <w:rFonts w:ascii="Garamond" w:hAnsi="Garamond"/>
        </w:rPr>
        <w:t xml:space="preserve">moral </w:t>
      </w:r>
      <w:r w:rsidR="00D27275">
        <w:rPr>
          <w:rFonts w:ascii="Garamond" w:hAnsi="Garamond"/>
        </w:rPr>
        <w:t>actions.</w:t>
      </w:r>
      <w:r w:rsidR="00691BC1">
        <w:rPr>
          <w:rFonts w:ascii="Garamond" w:hAnsi="Garamond"/>
        </w:rPr>
        <w:t xml:space="preserve"> </w:t>
      </w:r>
    </w:p>
    <w:p w14:paraId="7B064ACE" w14:textId="635FEF52" w:rsidR="00686B06" w:rsidRDefault="005F17E6" w:rsidP="00841A12">
      <w:pPr>
        <w:ind w:firstLine="720"/>
        <w:jc w:val="both"/>
        <w:rPr>
          <w:rFonts w:ascii="Garamond" w:hAnsi="Garamond"/>
        </w:rPr>
      </w:pPr>
      <w:r>
        <w:rPr>
          <w:rFonts w:ascii="Garamond" w:hAnsi="Garamond"/>
        </w:rPr>
        <w:t xml:space="preserve">In §3, </w:t>
      </w:r>
      <w:r w:rsidR="00A729C9">
        <w:rPr>
          <w:rFonts w:ascii="Garamond" w:hAnsi="Garamond"/>
        </w:rPr>
        <w:t xml:space="preserve">I </w:t>
      </w:r>
      <w:r w:rsidR="00C66B55">
        <w:rPr>
          <w:rFonts w:ascii="Garamond" w:hAnsi="Garamond"/>
        </w:rPr>
        <w:t xml:space="preserve">argue that there are </w:t>
      </w:r>
      <w:r w:rsidR="00252D6A">
        <w:rPr>
          <w:rFonts w:ascii="Garamond" w:hAnsi="Garamond"/>
        </w:rPr>
        <w:t>pairs of contrasts of mora</w:t>
      </w:r>
      <w:r w:rsidR="00327FB4">
        <w:rPr>
          <w:rFonts w:ascii="Garamond" w:hAnsi="Garamond"/>
        </w:rPr>
        <w:t>l</w:t>
      </w:r>
      <w:r w:rsidR="00252D6A">
        <w:rPr>
          <w:rFonts w:ascii="Garamond" w:hAnsi="Garamond"/>
        </w:rPr>
        <w:t>l</w:t>
      </w:r>
      <w:r w:rsidR="00327FB4">
        <w:rPr>
          <w:rFonts w:ascii="Garamond" w:hAnsi="Garamond"/>
        </w:rPr>
        <w:t>y good</w:t>
      </w:r>
      <w:r w:rsidR="00252D6A">
        <w:rPr>
          <w:rFonts w:ascii="Garamond" w:hAnsi="Garamond"/>
        </w:rPr>
        <w:t xml:space="preserve"> actions</w:t>
      </w:r>
      <w:r>
        <w:rPr>
          <w:rFonts w:ascii="Garamond" w:hAnsi="Garamond"/>
        </w:rPr>
        <w:t xml:space="preserve">—namely where </w:t>
      </w:r>
      <w:r w:rsidR="00790A6E">
        <w:rPr>
          <w:rFonts w:ascii="Garamond" w:hAnsi="Garamond"/>
        </w:rPr>
        <w:t xml:space="preserve">the same </w:t>
      </w:r>
      <w:r>
        <w:rPr>
          <w:rFonts w:ascii="Garamond" w:hAnsi="Garamond"/>
        </w:rPr>
        <w:t>moral</w:t>
      </w:r>
      <w:r w:rsidR="00456CAD">
        <w:rPr>
          <w:rFonts w:ascii="Garamond" w:hAnsi="Garamond"/>
        </w:rPr>
        <w:t xml:space="preserve"> </w:t>
      </w:r>
      <w:r>
        <w:rPr>
          <w:rFonts w:ascii="Garamond" w:hAnsi="Garamond"/>
        </w:rPr>
        <w:t>action is executed with and without internal conflict</w:t>
      </w:r>
      <w:r w:rsidR="00244FA6">
        <w:rPr>
          <w:rFonts w:ascii="Garamond" w:hAnsi="Garamond"/>
        </w:rPr>
        <w:t xml:space="preserve"> </w:t>
      </w:r>
      <w:r w:rsidR="003F5814">
        <w:rPr>
          <w:rFonts w:ascii="Garamond" w:hAnsi="Garamond"/>
        </w:rPr>
        <w:t xml:space="preserve">stemming </w:t>
      </w:r>
      <w:r w:rsidR="00244FA6">
        <w:rPr>
          <w:rFonts w:ascii="Garamond" w:hAnsi="Garamond"/>
        </w:rPr>
        <w:t xml:space="preserve">from </w:t>
      </w:r>
      <w:r w:rsidR="004F3B61">
        <w:rPr>
          <w:rFonts w:ascii="Garamond" w:hAnsi="Garamond"/>
        </w:rPr>
        <w:t>self-interest</w:t>
      </w:r>
      <w:r w:rsidR="00573C3F">
        <w:rPr>
          <w:rFonts w:ascii="Garamond" w:hAnsi="Garamond"/>
        </w:rPr>
        <w:t xml:space="preserve"> (actions of so-called ‘continent’ versus ‘fully virtuous’ agents)</w:t>
      </w:r>
      <w:r>
        <w:rPr>
          <w:rFonts w:ascii="Garamond" w:hAnsi="Garamond"/>
        </w:rPr>
        <w:t>—</w:t>
      </w:r>
      <w:r w:rsidR="00252D6A">
        <w:rPr>
          <w:rFonts w:ascii="Garamond" w:hAnsi="Garamond"/>
        </w:rPr>
        <w:t>where</w:t>
      </w:r>
      <w:r w:rsidR="00710B38">
        <w:rPr>
          <w:rFonts w:ascii="Garamond" w:hAnsi="Garamond"/>
        </w:rPr>
        <w:t xml:space="preserve"> </w:t>
      </w:r>
      <w:r w:rsidR="003528D4">
        <w:rPr>
          <w:rFonts w:ascii="Garamond" w:hAnsi="Garamond"/>
        </w:rPr>
        <w:t>some</w:t>
      </w:r>
      <w:r w:rsidR="00285204">
        <w:rPr>
          <w:rFonts w:ascii="Garamond" w:hAnsi="Garamond"/>
        </w:rPr>
        <w:t xml:space="preserve"> of the beauty</w:t>
      </w:r>
      <w:r w:rsidR="00244FA6">
        <w:rPr>
          <w:rFonts w:ascii="Garamond" w:hAnsi="Garamond"/>
        </w:rPr>
        <w:t xml:space="preserve"> </w:t>
      </w:r>
      <w:r w:rsidR="00710B38">
        <w:rPr>
          <w:rFonts w:ascii="Garamond" w:hAnsi="Garamond"/>
        </w:rPr>
        <w:t>can</w:t>
      </w:r>
      <w:r w:rsidR="00355031">
        <w:rPr>
          <w:rFonts w:ascii="Garamond" w:hAnsi="Garamond"/>
        </w:rPr>
        <w:t xml:space="preserve"> indeed</w:t>
      </w:r>
      <w:r w:rsidR="00710B38">
        <w:rPr>
          <w:rFonts w:ascii="Garamond" w:hAnsi="Garamond"/>
        </w:rPr>
        <w:t xml:space="preserve"> be explained in terms of</w:t>
      </w:r>
      <w:r w:rsidR="00355A75">
        <w:rPr>
          <w:rFonts w:ascii="Garamond" w:hAnsi="Garamond"/>
        </w:rPr>
        <w:t xml:space="preserve"> presenting </w:t>
      </w:r>
      <w:r w:rsidR="00FE7579">
        <w:rPr>
          <w:rFonts w:ascii="Garamond" w:hAnsi="Garamond"/>
        </w:rPr>
        <w:t>the</w:t>
      </w:r>
      <w:r w:rsidR="00355031">
        <w:rPr>
          <w:rFonts w:ascii="Garamond" w:hAnsi="Garamond"/>
        </w:rPr>
        <w:t xml:space="preserve"> </w:t>
      </w:r>
      <w:r w:rsidR="00355A75">
        <w:rPr>
          <w:rFonts w:ascii="Garamond" w:hAnsi="Garamond"/>
        </w:rPr>
        <w:t>appearance</w:t>
      </w:r>
      <w:r w:rsidR="007B14CD">
        <w:rPr>
          <w:rFonts w:ascii="Garamond" w:hAnsi="Garamond"/>
        </w:rPr>
        <w:t xml:space="preserve"> </w:t>
      </w:r>
      <w:r w:rsidR="00D93683">
        <w:rPr>
          <w:rFonts w:ascii="Garamond" w:hAnsi="Garamond"/>
        </w:rPr>
        <w:t xml:space="preserve">of </w:t>
      </w:r>
      <w:r w:rsidR="007B14CD">
        <w:rPr>
          <w:rFonts w:ascii="Garamond" w:hAnsi="Garamond"/>
        </w:rPr>
        <w:t>freedom</w:t>
      </w:r>
      <w:r w:rsidR="00D93683">
        <w:rPr>
          <w:rFonts w:ascii="Garamond" w:hAnsi="Garamond"/>
        </w:rPr>
        <w:t xml:space="preserve"> </w:t>
      </w:r>
      <w:r w:rsidR="00355A75">
        <w:rPr>
          <w:rFonts w:ascii="Garamond" w:hAnsi="Garamond"/>
        </w:rPr>
        <w:t>by appearing to be the result</w:t>
      </w:r>
      <w:r w:rsidR="00D93683">
        <w:rPr>
          <w:rFonts w:ascii="Garamond" w:hAnsi="Garamond"/>
        </w:rPr>
        <w:t xml:space="preserve"> of internal harmony</w:t>
      </w:r>
      <w:r w:rsidR="00710B38">
        <w:rPr>
          <w:rFonts w:ascii="Garamond" w:hAnsi="Garamond"/>
        </w:rPr>
        <w:t xml:space="preserve">. However, I argue that there </w:t>
      </w:r>
      <w:r w:rsidR="00F908E0">
        <w:rPr>
          <w:rFonts w:ascii="Garamond" w:hAnsi="Garamond"/>
        </w:rPr>
        <w:t>are</w:t>
      </w:r>
      <w:r w:rsidR="00710B38">
        <w:rPr>
          <w:rFonts w:ascii="Garamond" w:hAnsi="Garamond"/>
        </w:rPr>
        <w:t xml:space="preserve"> a</w:t>
      </w:r>
      <w:r w:rsidR="0024558F">
        <w:rPr>
          <w:rFonts w:ascii="Garamond" w:hAnsi="Garamond"/>
        </w:rPr>
        <w:t xml:space="preserve">t least </w:t>
      </w:r>
      <w:r w:rsidR="00DD2B3C">
        <w:rPr>
          <w:rFonts w:ascii="Garamond" w:hAnsi="Garamond"/>
        </w:rPr>
        <w:t>t</w:t>
      </w:r>
      <w:r w:rsidR="00286F22">
        <w:rPr>
          <w:rFonts w:ascii="Garamond" w:hAnsi="Garamond"/>
        </w:rPr>
        <w:t>wo</w:t>
      </w:r>
      <w:r w:rsidR="00DD2B3C">
        <w:rPr>
          <w:rFonts w:ascii="Garamond" w:hAnsi="Garamond"/>
        </w:rPr>
        <w:t xml:space="preserve"> main</w:t>
      </w:r>
      <w:r w:rsidR="003528D4">
        <w:rPr>
          <w:rFonts w:ascii="Garamond" w:hAnsi="Garamond"/>
        </w:rPr>
        <w:t xml:space="preserve"> additional</w:t>
      </w:r>
      <w:r w:rsidR="00A729C9">
        <w:rPr>
          <w:rFonts w:ascii="Garamond" w:hAnsi="Garamond"/>
        </w:rPr>
        <w:t xml:space="preserve"> </w:t>
      </w:r>
      <w:r w:rsidR="00F908E0">
        <w:rPr>
          <w:rFonts w:ascii="Garamond" w:hAnsi="Garamond"/>
        </w:rPr>
        <w:t>sources of beauty</w:t>
      </w:r>
      <w:r w:rsidR="00710B38">
        <w:rPr>
          <w:rFonts w:ascii="Garamond" w:hAnsi="Garamond"/>
        </w:rPr>
        <w:t xml:space="preserve"> in these contrasts</w:t>
      </w:r>
      <w:r w:rsidR="00F908E0">
        <w:rPr>
          <w:rFonts w:ascii="Garamond" w:hAnsi="Garamond"/>
        </w:rPr>
        <w:t xml:space="preserve"> </w:t>
      </w:r>
      <w:r w:rsidR="00AB5117">
        <w:rPr>
          <w:rFonts w:ascii="Garamond" w:hAnsi="Garamond"/>
        </w:rPr>
        <w:t>which</w:t>
      </w:r>
      <w:r w:rsidR="00F908E0">
        <w:rPr>
          <w:rFonts w:ascii="Garamond" w:hAnsi="Garamond"/>
        </w:rPr>
        <w:t xml:space="preserve"> cannot be accommodated </w:t>
      </w:r>
      <w:r w:rsidR="00D93683">
        <w:rPr>
          <w:rFonts w:ascii="Garamond" w:hAnsi="Garamond"/>
        </w:rPr>
        <w:t>in this way</w:t>
      </w:r>
      <w:r w:rsidR="00355031">
        <w:rPr>
          <w:rFonts w:ascii="Garamond" w:hAnsi="Garamond"/>
        </w:rPr>
        <w:t>: there is beauty, first,</w:t>
      </w:r>
      <w:r w:rsidR="003B69BB">
        <w:rPr>
          <w:rFonts w:ascii="Garamond" w:hAnsi="Garamond"/>
        </w:rPr>
        <w:t xml:space="preserve"> in</w:t>
      </w:r>
      <w:r w:rsidR="004F17B5">
        <w:rPr>
          <w:rFonts w:ascii="Garamond" w:hAnsi="Garamond"/>
        </w:rPr>
        <w:t xml:space="preserve"> </w:t>
      </w:r>
      <w:r w:rsidR="007B14CD">
        <w:rPr>
          <w:rFonts w:ascii="Garamond" w:hAnsi="Garamond"/>
        </w:rPr>
        <w:t>appear</w:t>
      </w:r>
      <w:r w:rsidR="00355A75">
        <w:rPr>
          <w:rFonts w:ascii="Garamond" w:hAnsi="Garamond"/>
        </w:rPr>
        <w:t>ing to be the result of</w:t>
      </w:r>
      <w:r w:rsidR="004F17B5">
        <w:rPr>
          <w:rFonts w:ascii="Garamond" w:hAnsi="Garamond"/>
        </w:rPr>
        <w:t xml:space="preserve"> internal harmony independently of the extent to which </w:t>
      </w:r>
      <w:r w:rsidR="00355A75">
        <w:rPr>
          <w:rFonts w:ascii="Garamond" w:hAnsi="Garamond"/>
        </w:rPr>
        <w:t xml:space="preserve">this in turn presents the </w:t>
      </w:r>
      <w:r w:rsidR="00355A75">
        <w:rPr>
          <w:rFonts w:ascii="Garamond" w:hAnsi="Garamond"/>
        </w:rPr>
        <w:lastRenderedPageBreak/>
        <w:t>appearance of freedom</w:t>
      </w:r>
      <w:r w:rsidR="004F17B5">
        <w:rPr>
          <w:rFonts w:ascii="Garamond" w:hAnsi="Garamond"/>
        </w:rPr>
        <w:t>;</w:t>
      </w:r>
      <w:r w:rsidR="00B1089B">
        <w:rPr>
          <w:rFonts w:ascii="Garamond" w:hAnsi="Garamond"/>
        </w:rPr>
        <w:t xml:space="preserve"> and</w:t>
      </w:r>
      <w:r w:rsidR="004F17B5">
        <w:rPr>
          <w:rFonts w:ascii="Garamond" w:hAnsi="Garamond"/>
        </w:rPr>
        <w:t xml:space="preserve"> </w:t>
      </w:r>
      <w:r w:rsidR="003B69BB">
        <w:rPr>
          <w:rFonts w:ascii="Garamond" w:hAnsi="Garamond"/>
        </w:rPr>
        <w:t xml:space="preserve">second, </w:t>
      </w:r>
      <w:r w:rsidR="00DD2B3C">
        <w:rPr>
          <w:rFonts w:ascii="Garamond" w:hAnsi="Garamond"/>
        </w:rPr>
        <w:t>in</w:t>
      </w:r>
      <w:r w:rsidR="00355A75">
        <w:rPr>
          <w:rFonts w:ascii="Garamond" w:hAnsi="Garamond"/>
        </w:rPr>
        <w:t xml:space="preserve"> presenting the appearance of strength by</w:t>
      </w:r>
      <w:r w:rsidR="00DD2B3C">
        <w:rPr>
          <w:rFonts w:ascii="Garamond" w:hAnsi="Garamond"/>
        </w:rPr>
        <w:t xml:space="preserve"> </w:t>
      </w:r>
      <w:r w:rsidR="007B14CD">
        <w:rPr>
          <w:rFonts w:ascii="Garamond" w:hAnsi="Garamond"/>
        </w:rPr>
        <w:t>appear</w:t>
      </w:r>
      <w:r w:rsidR="00355A75">
        <w:rPr>
          <w:rFonts w:ascii="Garamond" w:hAnsi="Garamond"/>
        </w:rPr>
        <w:t>ing to be the result of</w:t>
      </w:r>
      <w:r w:rsidR="00DD2B3C">
        <w:rPr>
          <w:rFonts w:ascii="Garamond" w:hAnsi="Garamond"/>
        </w:rPr>
        <w:t xml:space="preserve"> </w:t>
      </w:r>
      <w:r w:rsidR="00734DE9">
        <w:rPr>
          <w:rFonts w:ascii="Garamond" w:hAnsi="Garamond"/>
        </w:rPr>
        <w:t xml:space="preserve">internal </w:t>
      </w:r>
      <w:r w:rsidR="00355031" w:rsidRPr="00121103">
        <w:rPr>
          <w:rFonts w:ascii="Garamond" w:hAnsi="Garamond"/>
          <w:i/>
          <w:iCs/>
        </w:rPr>
        <w:t>dis</w:t>
      </w:r>
      <w:r w:rsidR="00734DE9">
        <w:rPr>
          <w:rFonts w:ascii="Garamond" w:hAnsi="Garamond"/>
        </w:rPr>
        <w:t>harmony</w:t>
      </w:r>
      <w:r w:rsidR="004F17B5">
        <w:rPr>
          <w:rFonts w:ascii="Garamond" w:hAnsi="Garamond"/>
        </w:rPr>
        <w:t xml:space="preserve">. As such, I propose that </w:t>
      </w:r>
      <w:r w:rsidR="00313622">
        <w:rPr>
          <w:rFonts w:ascii="Garamond" w:hAnsi="Garamond"/>
        </w:rPr>
        <w:t xml:space="preserve">the </w:t>
      </w:r>
      <w:r w:rsidR="00313622" w:rsidRPr="00313622">
        <w:rPr>
          <w:rFonts w:ascii="Garamond" w:hAnsi="Garamond"/>
          <w:i/>
          <w:iCs/>
        </w:rPr>
        <w:t>Schillerian</w:t>
      </w:r>
      <w:r w:rsidR="00313622">
        <w:rPr>
          <w:rFonts w:ascii="Garamond" w:hAnsi="Garamond"/>
        </w:rPr>
        <w:t xml:space="preserve"> </w:t>
      </w:r>
      <w:r w:rsidR="004F17B5" w:rsidRPr="003407E3">
        <w:rPr>
          <w:rFonts w:ascii="Garamond" w:hAnsi="Garamond"/>
          <w:i/>
          <w:iCs/>
        </w:rPr>
        <w:t>Internal Harmony Thesis</w:t>
      </w:r>
      <w:r w:rsidR="004F17B5">
        <w:rPr>
          <w:rFonts w:ascii="Garamond" w:hAnsi="Garamond"/>
        </w:rPr>
        <w:t xml:space="preserve"> needs to be </w:t>
      </w:r>
      <w:r w:rsidR="00FC3D3A">
        <w:rPr>
          <w:rFonts w:ascii="Garamond" w:hAnsi="Garamond"/>
        </w:rPr>
        <w:t>jettisoned in favour of a</w:t>
      </w:r>
      <w:r w:rsidR="001D7180">
        <w:rPr>
          <w:rFonts w:ascii="Garamond" w:hAnsi="Garamond"/>
        </w:rPr>
        <w:t xml:space="preserve"> version which is</w:t>
      </w:r>
      <w:r w:rsidR="003407E3">
        <w:rPr>
          <w:rFonts w:ascii="Garamond" w:hAnsi="Garamond"/>
        </w:rPr>
        <w:t xml:space="preserve"> quantified in an existential manner, </w:t>
      </w:r>
      <w:r w:rsidR="001D7180">
        <w:rPr>
          <w:rFonts w:ascii="Garamond" w:hAnsi="Garamond"/>
        </w:rPr>
        <w:t>and</w:t>
      </w:r>
      <w:r w:rsidR="003B69BB">
        <w:rPr>
          <w:rFonts w:ascii="Garamond" w:hAnsi="Garamond"/>
        </w:rPr>
        <w:t xml:space="preserve"> which</w:t>
      </w:r>
      <w:r w:rsidR="001D7180">
        <w:rPr>
          <w:rFonts w:ascii="Garamond" w:hAnsi="Garamond"/>
        </w:rPr>
        <w:t xml:space="preserve"> </w:t>
      </w:r>
      <w:r w:rsidR="00664C9E">
        <w:rPr>
          <w:rFonts w:ascii="Garamond" w:hAnsi="Garamond"/>
        </w:rPr>
        <w:t>dispenses with its</w:t>
      </w:r>
      <w:r w:rsidR="00335836">
        <w:rPr>
          <w:rFonts w:ascii="Garamond" w:hAnsi="Garamond"/>
        </w:rPr>
        <w:t xml:space="preserve"> exclusive</w:t>
      </w:r>
      <w:r w:rsidR="00664C9E">
        <w:rPr>
          <w:rFonts w:ascii="Garamond" w:hAnsi="Garamond"/>
        </w:rPr>
        <w:t xml:space="preserve"> focus on</w:t>
      </w:r>
      <w:r w:rsidR="00734DE9">
        <w:rPr>
          <w:rFonts w:ascii="Garamond" w:hAnsi="Garamond"/>
        </w:rPr>
        <w:t xml:space="preserve"> </w:t>
      </w:r>
      <w:r w:rsidR="00FE7579">
        <w:rPr>
          <w:rFonts w:ascii="Garamond" w:hAnsi="Garamond"/>
        </w:rPr>
        <w:t xml:space="preserve">the </w:t>
      </w:r>
      <w:r w:rsidR="00355A75">
        <w:rPr>
          <w:rFonts w:ascii="Garamond" w:hAnsi="Garamond"/>
        </w:rPr>
        <w:t>appearance</w:t>
      </w:r>
      <w:r w:rsidR="00664C9E">
        <w:rPr>
          <w:rFonts w:ascii="Garamond" w:hAnsi="Garamond"/>
        </w:rPr>
        <w:t xml:space="preserve"> of </w:t>
      </w:r>
      <w:r w:rsidR="00664C9E" w:rsidRPr="001F32ED">
        <w:rPr>
          <w:rFonts w:ascii="Garamond" w:hAnsi="Garamond"/>
        </w:rPr>
        <w:t>freedom</w:t>
      </w:r>
      <w:r w:rsidR="00D93683" w:rsidRPr="001F32ED">
        <w:rPr>
          <w:rFonts w:ascii="Garamond" w:hAnsi="Garamond"/>
        </w:rPr>
        <w:t xml:space="preserve"> </w:t>
      </w:r>
      <w:r w:rsidR="00D93683">
        <w:rPr>
          <w:rFonts w:ascii="Garamond" w:hAnsi="Garamond"/>
        </w:rPr>
        <w:t>via internal harmony</w:t>
      </w:r>
      <w:r w:rsidR="00313622">
        <w:rPr>
          <w:rFonts w:ascii="Garamond" w:hAnsi="Garamond"/>
        </w:rPr>
        <w:t xml:space="preserve"> (</w:t>
      </w:r>
      <w:r w:rsidR="001D7180">
        <w:rPr>
          <w:rFonts w:ascii="Garamond" w:hAnsi="Garamond"/>
        </w:rPr>
        <w:t xml:space="preserve">which I label </w:t>
      </w:r>
      <w:r w:rsidR="00313622" w:rsidRPr="00313622">
        <w:rPr>
          <w:rFonts w:ascii="Garamond" w:hAnsi="Garamond"/>
        </w:rPr>
        <w:t>the</w:t>
      </w:r>
      <w:r w:rsidR="00313622" w:rsidRPr="00313622">
        <w:rPr>
          <w:rFonts w:ascii="Garamond" w:hAnsi="Garamond"/>
          <w:i/>
          <w:iCs/>
        </w:rPr>
        <w:t xml:space="preserve"> Internal Harmony Thesis</w:t>
      </w:r>
      <w:r w:rsidR="00313622">
        <w:rPr>
          <w:rFonts w:ascii="Garamond" w:hAnsi="Garamond"/>
        </w:rPr>
        <w:t>)</w:t>
      </w:r>
      <w:r w:rsidR="00664C9E">
        <w:rPr>
          <w:rFonts w:ascii="Garamond" w:hAnsi="Garamond"/>
        </w:rPr>
        <w:t>. In addition, I propose that</w:t>
      </w:r>
      <w:r w:rsidR="00121103">
        <w:rPr>
          <w:rFonts w:ascii="Garamond" w:hAnsi="Garamond"/>
        </w:rPr>
        <w:t xml:space="preserve"> the</w:t>
      </w:r>
      <w:r w:rsidR="00664C9E">
        <w:rPr>
          <w:rFonts w:ascii="Garamond" w:hAnsi="Garamond"/>
        </w:rPr>
        <w:t xml:space="preserve"> </w:t>
      </w:r>
      <w:r w:rsidR="00664C9E" w:rsidRPr="00664C9E">
        <w:rPr>
          <w:rFonts w:ascii="Garamond" w:hAnsi="Garamond"/>
          <w:i/>
          <w:iCs/>
        </w:rPr>
        <w:t>Internal Harmony Thesis</w:t>
      </w:r>
      <w:r w:rsidR="00664C9E">
        <w:rPr>
          <w:rFonts w:ascii="Garamond" w:hAnsi="Garamond"/>
        </w:rPr>
        <w:t xml:space="preserve"> needs</w:t>
      </w:r>
      <w:r w:rsidR="001F0DEA">
        <w:rPr>
          <w:rFonts w:ascii="Garamond" w:hAnsi="Garamond"/>
        </w:rPr>
        <w:t xml:space="preserve"> to be supplemented by an additional thesis</w:t>
      </w:r>
      <w:r w:rsidR="00456CAD">
        <w:rPr>
          <w:rFonts w:ascii="Garamond" w:hAnsi="Garamond"/>
        </w:rPr>
        <w:t>—</w:t>
      </w:r>
      <w:r w:rsidR="006506A5">
        <w:rPr>
          <w:rFonts w:ascii="Garamond" w:hAnsi="Garamond"/>
        </w:rPr>
        <w:t>according to which</w:t>
      </w:r>
      <w:r w:rsidR="001F0DEA">
        <w:rPr>
          <w:rFonts w:ascii="Garamond" w:hAnsi="Garamond"/>
        </w:rPr>
        <w:t xml:space="preserve"> some moral</w:t>
      </w:r>
      <w:r w:rsidR="005B4ED5">
        <w:rPr>
          <w:rFonts w:ascii="Garamond" w:hAnsi="Garamond"/>
        </w:rPr>
        <w:t xml:space="preserve"> </w:t>
      </w:r>
      <w:r w:rsidR="001F0DEA">
        <w:rPr>
          <w:rFonts w:ascii="Garamond" w:hAnsi="Garamond"/>
        </w:rPr>
        <w:t>actions are beautiful to the extent that they</w:t>
      </w:r>
      <w:r w:rsidR="00734DE9">
        <w:rPr>
          <w:rFonts w:ascii="Garamond" w:hAnsi="Garamond"/>
        </w:rPr>
        <w:t xml:space="preserve"> </w:t>
      </w:r>
      <w:r w:rsidR="00355A75">
        <w:rPr>
          <w:rFonts w:ascii="Garamond" w:hAnsi="Garamond"/>
        </w:rPr>
        <w:t>appear to be the result of</w:t>
      </w:r>
      <w:r w:rsidR="001F0DEA">
        <w:rPr>
          <w:rFonts w:ascii="Garamond" w:hAnsi="Garamond"/>
        </w:rPr>
        <w:t xml:space="preserve"> internal </w:t>
      </w:r>
      <w:r w:rsidR="001F0DEA" w:rsidRPr="00121103">
        <w:rPr>
          <w:rFonts w:ascii="Garamond" w:hAnsi="Garamond"/>
          <w:i/>
          <w:iCs/>
        </w:rPr>
        <w:t>dis</w:t>
      </w:r>
      <w:r w:rsidR="001F0DEA">
        <w:rPr>
          <w:rFonts w:ascii="Garamond" w:hAnsi="Garamond"/>
        </w:rPr>
        <w:t xml:space="preserve">harmony (the </w:t>
      </w:r>
      <w:r w:rsidR="001F0DEA" w:rsidRPr="001F0DEA">
        <w:rPr>
          <w:rFonts w:ascii="Garamond" w:hAnsi="Garamond"/>
          <w:i/>
          <w:iCs/>
        </w:rPr>
        <w:t>Internal Disharmony Thesis</w:t>
      </w:r>
      <w:r w:rsidR="00AC77F6">
        <w:rPr>
          <w:rFonts w:ascii="Garamond" w:hAnsi="Garamond"/>
        </w:rPr>
        <w:t>)</w:t>
      </w:r>
      <w:r w:rsidR="0024558F">
        <w:rPr>
          <w:rFonts w:ascii="Garamond" w:hAnsi="Garamond"/>
        </w:rPr>
        <w:t>.</w:t>
      </w:r>
      <w:r w:rsidR="00B40BEA">
        <w:rPr>
          <w:rFonts w:ascii="Garamond" w:hAnsi="Garamond"/>
        </w:rPr>
        <w:t xml:space="preserve"> I </w:t>
      </w:r>
      <w:r w:rsidR="00817393">
        <w:rPr>
          <w:rFonts w:ascii="Garamond" w:hAnsi="Garamond"/>
        </w:rPr>
        <w:t xml:space="preserve">then turn to provide some novel empirical evidence in favour of </w:t>
      </w:r>
      <w:r w:rsidR="0023470F">
        <w:rPr>
          <w:rFonts w:ascii="Garamond" w:hAnsi="Garamond"/>
        </w:rPr>
        <w:t>these various claims</w:t>
      </w:r>
      <w:r w:rsidR="00817393">
        <w:rPr>
          <w:rFonts w:ascii="Garamond" w:hAnsi="Garamond"/>
        </w:rPr>
        <w:t>.</w:t>
      </w:r>
    </w:p>
    <w:p w14:paraId="7DF6FE9A" w14:textId="68D0D1B9" w:rsidR="00D03BD6" w:rsidRDefault="005F17E6" w:rsidP="001F0DEA">
      <w:pPr>
        <w:ind w:firstLine="720"/>
        <w:jc w:val="both"/>
        <w:rPr>
          <w:rFonts w:ascii="Garamond" w:hAnsi="Garamond"/>
        </w:rPr>
      </w:pPr>
      <w:r>
        <w:rPr>
          <w:rFonts w:ascii="Garamond" w:hAnsi="Garamond"/>
        </w:rPr>
        <w:t xml:space="preserve">In §4, </w:t>
      </w:r>
      <w:r w:rsidR="00841A12">
        <w:rPr>
          <w:rFonts w:ascii="Garamond" w:hAnsi="Garamond"/>
        </w:rPr>
        <w:t xml:space="preserve">I argue that </w:t>
      </w:r>
      <w:r w:rsidR="00456CAD">
        <w:rPr>
          <w:rFonts w:ascii="Garamond" w:hAnsi="Garamond"/>
        </w:rPr>
        <w:t>there are</w:t>
      </w:r>
      <w:r w:rsidR="001F0DEA">
        <w:rPr>
          <w:rFonts w:ascii="Garamond" w:hAnsi="Garamond"/>
        </w:rPr>
        <w:t xml:space="preserve"> </w:t>
      </w:r>
      <w:r w:rsidR="00244FA6">
        <w:rPr>
          <w:rFonts w:ascii="Garamond" w:hAnsi="Garamond"/>
        </w:rPr>
        <w:t>other contrasts</w:t>
      </w:r>
      <w:r w:rsidR="00456CAD">
        <w:rPr>
          <w:rFonts w:ascii="Garamond" w:hAnsi="Garamond"/>
        </w:rPr>
        <w:t xml:space="preserve"> of moral actions</w:t>
      </w:r>
      <w:r w:rsidR="001F0DEA">
        <w:rPr>
          <w:rFonts w:ascii="Garamond" w:hAnsi="Garamond"/>
        </w:rPr>
        <w:t xml:space="preserve"> whose beauty cannot be fully accommodated even</w:t>
      </w:r>
      <w:r w:rsidR="00456CAD">
        <w:rPr>
          <w:rFonts w:ascii="Garamond" w:hAnsi="Garamond"/>
        </w:rPr>
        <w:t xml:space="preserve"> by</w:t>
      </w:r>
      <w:r w:rsidR="001F0DEA">
        <w:rPr>
          <w:rFonts w:ascii="Garamond" w:hAnsi="Garamond"/>
        </w:rPr>
        <w:t xml:space="preserve"> the </w:t>
      </w:r>
      <w:r w:rsidR="001F0DEA" w:rsidRPr="001F0DEA">
        <w:rPr>
          <w:rFonts w:ascii="Garamond" w:hAnsi="Garamond"/>
          <w:i/>
          <w:iCs/>
        </w:rPr>
        <w:t>Internal Harmony Thesis</w:t>
      </w:r>
      <w:r w:rsidR="001F0DEA">
        <w:rPr>
          <w:rFonts w:ascii="Garamond" w:hAnsi="Garamond"/>
        </w:rPr>
        <w:t xml:space="preserve"> </w:t>
      </w:r>
      <w:r w:rsidR="0023470F">
        <w:rPr>
          <w:rFonts w:ascii="Garamond" w:hAnsi="Garamond"/>
        </w:rPr>
        <w:t>in conjunction with</w:t>
      </w:r>
      <w:r w:rsidR="001F0DEA">
        <w:rPr>
          <w:rFonts w:ascii="Garamond" w:hAnsi="Garamond"/>
        </w:rPr>
        <w:t xml:space="preserve"> the supplementary </w:t>
      </w:r>
      <w:r w:rsidR="001F0DEA" w:rsidRPr="001F0DEA">
        <w:rPr>
          <w:rFonts w:ascii="Garamond" w:hAnsi="Garamond"/>
          <w:i/>
          <w:iCs/>
        </w:rPr>
        <w:t>Internal Disharmony Thesis</w:t>
      </w:r>
      <w:r w:rsidR="001F0DEA">
        <w:rPr>
          <w:rFonts w:ascii="Garamond" w:hAnsi="Garamond"/>
        </w:rPr>
        <w:t xml:space="preserve">. These contrasts involve </w:t>
      </w:r>
      <w:r w:rsidR="00342EF0">
        <w:rPr>
          <w:rFonts w:ascii="Garamond" w:hAnsi="Garamond"/>
        </w:rPr>
        <w:t xml:space="preserve">cases </w:t>
      </w:r>
      <w:r w:rsidR="00882376">
        <w:rPr>
          <w:rFonts w:ascii="Garamond" w:hAnsi="Garamond"/>
        </w:rPr>
        <w:t xml:space="preserve">where the same moral action is executed with and without </w:t>
      </w:r>
      <w:r w:rsidR="0089678A">
        <w:rPr>
          <w:rFonts w:ascii="Garamond" w:hAnsi="Garamond"/>
        </w:rPr>
        <w:t>conflict</w:t>
      </w:r>
      <w:r w:rsidR="009F3086">
        <w:rPr>
          <w:rFonts w:ascii="Garamond" w:hAnsi="Garamond"/>
        </w:rPr>
        <w:t xml:space="preserve"> stemming from a sensitivity to </w:t>
      </w:r>
      <w:r w:rsidR="00BA7851">
        <w:rPr>
          <w:rFonts w:ascii="Garamond" w:hAnsi="Garamond"/>
        </w:rPr>
        <w:t xml:space="preserve">things of moral value—namely, </w:t>
      </w:r>
      <w:r w:rsidR="009F3086">
        <w:rPr>
          <w:rFonts w:ascii="Garamond" w:hAnsi="Garamond"/>
        </w:rPr>
        <w:t>the suffering of others</w:t>
      </w:r>
      <w:r w:rsidR="00AF2C0A">
        <w:rPr>
          <w:rFonts w:ascii="Garamond" w:hAnsi="Garamond"/>
        </w:rPr>
        <w:t>, even when such suffering is unavoidable</w:t>
      </w:r>
      <w:r w:rsidR="00BA7851">
        <w:rPr>
          <w:rFonts w:ascii="Garamond" w:hAnsi="Garamond"/>
        </w:rPr>
        <w:t>. In these cases,</w:t>
      </w:r>
      <w:r w:rsidR="00C6239F">
        <w:rPr>
          <w:rFonts w:ascii="Garamond" w:hAnsi="Garamond"/>
        </w:rPr>
        <w:t xml:space="preserve"> </w:t>
      </w:r>
      <w:r w:rsidR="00206457">
        <w:rPr>
          <w:rFonts w:ascii="Garamond" w:hAnsi="Garamond"/>
        </w:rPr>
        <w:t>th</w:t>
      </w:r>
      <w:r w:rsidR="006B43AE">
        <w:rPr>
          <w:rFonts w:ascii="Garamond" w:hAnsi="Garamond"/>
        </w:rPr>
        <w:t>e</w:t>
      </w:r>
      <w:r w:rsidR="00206457">
        <w:rPr>
          <w:rFonts w:ascii="Garamond" w:hAnsi="Garamond"/>
        </w:rPr>
        <w:t xml:space="preserve"> lack of internal conflict</w:t>
      </w:r>
      <w:r w:rsidR="00C6239F">
        <w:rPr>
          <w:rFonts w:ascii="Garamond" w:hAnsi="Garamond"/>
        </w:rPr>
        <w:t xml:space="preserve"> </w:t>
      </w:r>
      <w:r w:rsidR="006B43AE">
        <w:rPr>
          <w:rFonts w:ascii="Garamond" w:hAnsi="Garamond"/>
        </w:rPr>
        <w:t xml:space="preserve">is </w:t>
      </w:r>
      <w:r w:rsidR="00AB5117">
        <w:rPr>
          <w:rFonts w:ascii="Garamond" w:hAnsi="Garamond"/>
        </w:rPr>
        <w:t>antithetical</w:t>
      </w:r>
      <w:r w:rsidR="006B43AE">
        <w:rPr>
          <w:rFonts w:ascii="Garamond" w:hAnsi="Garamond"/>
        </w:rPr>
        <w:t xml:space="preserve"> to feelings of sympathy</w:t>
      </w:r>
      <w:r w:rsidR="00101443">
        <w:rPr>
          <w:rFonts w:ascii="Garamond" w:hAnsi="Garamond"/>
        </w:rPr>
        <w:t>, unity</w:t>
      </w:r>
      <w:r w:rsidR="006B43AE">
        <w:rPr>
          <w:rFonts w:ascii="Garamond" w:hAnsi="Garamond"/>
        </w:rPr>
        <w:t xml:space="preserve"> and of being moved, </w:t>
      </w:r>
      <w:r w:rsidR="00206457">
        <w:rPr>
          <w:rFonts w:ascii="Garamond" w:hAnsi="Garamond"/>
        </w:rPr>
        <w:t xml:space="preserve">and the presence of conflict </w:t>
      </w:r>
      <w:r w:rsidR="006B43AE">
        <w:rPr>
          <w:rFonts w:ascii="Garamond" w:hAnsi="Garamond"/>
        </w:rPr>
        <w:t xml:space="preserve">is </w:t>
      </w:r>
      <w:r w:rsidR="0087311F">
        <w:rPr>
          <w:rFonts w:ascii="Garamond" w:hAnsi="Garamond"/>
        </w:rPr>
        <w:t xml:space="preserve">conducive to feelings of </w:t>
      </w:r>
      <w:r w:rsidR="006B43AE">
        <w:rPr>
          <w:rFonts w:ascii="Garamond" w:hAnsi="Garamond"/>
        </w:rPr>
        <w:t>sympath</w:t>
      </w:r>
      <w:r w:rsidR="0087311F">
        <w:rPr>
          <w:rFonts w:ascii="Garamond" w:hAnsi="Garamond"/>
        </w:rPr>
        <w:t>y</w:t>
      </w:r>
      <w:r w:rsidR="00101443">
        <w:rPr>
          <w:rFonts w:ascii="Garamond" w:hAnsi="Garamond"/>
        </w:rPr>
        <w:t>, unity</w:t>
      </w:r>
      <w:r w:rsidR="0087311F">
        <w:rPr>
          <w:rFonts w:ascii="Garamond" w:hAnsi="Garamond"/>
        </w:rPr>
        <w:t xml:space="preserve"> and of being moved</w:t>
      </w:r>
      <w:r w:rsidR="002D5C15">
        <w:rPr>
          <w:rFonts w:ascii="Garamond" w:hAnsi="Garamond"/>
        </w:rPr>
        <w:t xml:space="preserve">. </w:t>
      </w:r>
      <w:r w:rsidR="00BA7851">
        <w:rPr>
          <w:rFonts w:ascii="Garamond" w:hAnsi="Garamond"/>
        </w:rPr>
        <w:t>To</w:t>
      </w:r>
      <w:r w:rsidR="001C1E34">
        <w:rPr>
          <w:rFonts w:ascii="Garamond" w:hAnsi="Garamond"/>
        </w:rPr>
        <w:t xml:space="preserve"> accommodat</w:t>
      </w:r>
      <w:r w:rsidR="00BA7851">
        <w:rPr>
          <w:rFonts w:ascii="Garamond" w:hAnsi="Garamond"/>
        </w:rPr>
        <w:t>e</w:t>
      </w:r>
      <w:r w:rsidR="001C1E34">
        <w:rPr>
          <w:rFonts w:ascii="Garamond" w:hAnsi="Garamond"/>
        </w:rPr>
        <w:t xml:space="preserve"> the beauty of </w:t>
      </w:r>
      <w:r w:rsidR="00AF2C0A">
        <w:rPr>
          <w:rFonts w:ascii="Garamond" w:hAnsi="Garamond"/>
        </w:rPr>
        <w:t xml:space="preserve">those who are conflicted </w:t>
      </w:r>
      <w:r w:rsidR="00053BE6">
        <w:rPr>
          <w:rFonts w:ascii="Garamond" w:hAnsi="Garamond"/>
        </w:rPr>
        <w:t>in this way</w:t>
      </w:r>
      <w:r w:rsidR="001C1E34">
        <w:rPr>
          <w:rFonts w:ascii="Garamond" w:hAnsi="Garamond"/>
        </w:rPr>
        <w:t xml:space="preserve">, </w:t>
      </w:r>
      <w:r w:rsidR="00062298">
        <w:rPr>
          <w:rFonts w:ascii="Garamond" w:hAnsi="Garamond"/>
        </w:rPr>
        <w:t xml:space="preserve">I argue that </w:t>
      </w:r>
      <w:r w:rsidR="00FC3D3A">
        <w:rPr>
          <w:rFonts w:ascii="Garamond" w:hAnsi="Garamond"/>
        </w:rPr>
        <w:t>the</w:t>
      </w:r>
      <w:r w:rsidR="00062298">
        <w:rPr>
          <w:rFonts w:ascii="Garamond" w:hAnsi="Garamond"/>
        </w:rPr>
        <w:t xml:space="preserve"> notion of harmony does not need to </w:t>
      </w:r>
      <w:r w:rsidR="00806B79">
        <w:rPr>
          <w:rFonts w:ascii="Garamond" w:hAnsi="Garamond"/>
        </w:rPr>
        <w:t xml:space="preserve">be </w:t>
      </w:r>
      <w:r w:rsidR="00062298">
        <w:rPr>
          <w:rFonts w:ascii="Garamond" w:hAnsi="Garamond"/>
        </w:rPr>
        <w:t>abandoned altogether</w:t>
      </w:r>
      <w:r w:rsidR="00FC3D3A">
        <w:rPr>
          <w:rFonts w:ascii="Garamond" w:hAnsi="Garamond"/>
        </w:rPr>
        <w:t>, at least when it is understood in a sufficiently capacious manner</w:t>
      </w:r>
      <w:r w:rsidR="00062298">
        <w:rPr>
          <w:rFonts w:ascii="Garamond" w:hAnsi="Garamond"/>
        </w:rPr>
        <w:t>;</w:t>
      </w:r>
      <w:r w:rsidR="00244FA6">
        <w:rPr>
          <w:rFonts w:ascii="Garamond" w:hAnsi="Garamond"/>
        </w:rPr>
        <w:t xml:space="preserve"> </w:t>
      </w:r>
      <w:r w:rsidR="00A85A06">
        <w:rPr>
          <w:rFonts w:ascii="Garamond" w:hAnsi="Garamond"/>
        </w:rPr>
        <w:t>rather, it needs to be recognised that the</w:t>
      </w:r>
      <w:r w:rsidR="00092CED">
        <w:rPr>
          <w:rFonts w:ascii="Garamond" w:hAnsi="Garamond"/>
        </w:rPr>
        <w:t xml:space="preserve"> beauty-making</w:t>
      </w:r>
      <w:r w:rsidR="00A85A06">
        <w:rPr>
          <w:rFonts w:ascii="Garamond" w:hAnsi="Garamond"/>
        </w:rPr>
        <w:t xml:space="preserve"> harmony is </w:t>
      </w:r>
      <w:r w:rsidR="00414B86">
        <w:rPr>
          <w:rFonts w:ascii="Garamond" w:hAnsi="Garamond"/>
        </w:rPr>
        <w:t>not located inside the agent</w:t>
      </w:r>
      <w:r w:rsidR="00A85A06">
        <w:rPr>
          <w:rFonts w:ascii="Garamond" w:hAnsi="Garamond"/>
        </w:rPr>
        <w:t xml:space="preserve">. </w:t>
      </w:r>
      <w:r w:rsidR="00C909E2">
        <w:rPr>
          <w:rFonts w:ascii="Garamond" w:hAnsi="Garamond"/>
        </w:rPr>
        <w:t>T</w:t>
      </w:r>
      <w:r w:rsidR="00461CAF">
        <w:rPr>
          <w:rFonts w:ascii="Garamond" w:hAnsi="Garamond"/>
        </w:rPr>
        <w:t>he beauty</w:t>
      </w:r>
      <w:r w:rsidR="00A85A06">
        <w:rPr>
          <w:rFonts w:ascii="Garamond" w:hAnsi="Garamond"/>
        </w:rPr>
        <w:t xml:space="preserve"> </w:t>
      </w:r>
      <w:r w:rsidR="00AF2C0A">
        <w:rPr>
          <w:rFonts w:ascii="Garamond" w:hAnsi="Garamond"/>
        </w:rPr>
        <w:t xml:space="preserve">of these cases </w:t>
      </w:r>
      <w:r w:rsidR="00BD682A">
        <w:rPr>
          <w:rFonts w:ascii="Garamond" w:hAnsi="Garamond"/>
        </w:rPr>
        <w:t xml:space="preserve">can be </w:t>
      </w:r>
      <w:r w:rsidR="008A35D8">
        <w:rPr>
          <w:rFonts w:ascii="Garamond" w:hAnsi="Garamond"/>
        </w:rPr>
        <w:t>accounted for</w:t>
      </w:r>
      <w:r w:rsidR="00A85A06">
        <w:rPr>
          <w:rFonts w:ascii="Garamond" w:hAnsi="Garamond"/>
        </w:rPr>
        <w:t xml:space="preserve"> by appealing to </w:t>
      </w:r>
      <w:r w:rsidR="00D67078">
        <w:rPr>
          <w:rFonts w:ascii="Garamond" w:hAnsi="Garamond"/>
        </w:rPr>
        <w:t xml:space="preserve">a </w:t>
      </w:r>
      <w:r w:rsidR="00D67078" w:rsidRPr="004845E9">
        <w:rPr>
          <w:rFonts w:ascii="Garamond" w:hAnsi="Garamond"/>
          <w:i/>
          <w:iCs/>
        </w:rPr>
        <w:t>felt harmony</w:t>
      </w:r>
      <w:r w:rsidR="00D67078">
        <w:rPr>
          <w:rFonts w:ascii="Garamond" w:hAnsi="Garamond"/>
        </w:rPr>
        <w:t xml:space="preserve"> between the appreciator of th</w:t>
      </w:r>
      <w:r w:rsidR="00AF2C0A">
        <w:rPr>
          <w:rFonts w:ascii="Garamond" w:hAnsi="Garamond"/>
        </w:rPr>
        <w:t>e</w:t>
      </w:r>
      <w:r w:rsidR="00D67078">
        <w:rPr>
          <w:rFonts w:ascii="Garamond" w:hAnsi="Garamond"/>
        </w:rPr>
        <w:t xml:space="preserve"> action and the</w:t>
      </w:r>
      <w:r w:rsidR="0007076C">
        <w:rPr>
          <w:rFonts w:ascii="Garamond" w:hAnsi="Garamond"/>
        </w:rPr>
        <w:t xml:space="preserve"> executor of the</w:t>
      </w:r>
      <w:r w:rsidR="00D67078">
        <w:rPr>
          <w:rFonts w:ascii="Garamond" w:hAnsi="Garamond"/>
        </w:rPr>
        <w:t xml:space="preserve"> action</w:t>
      </w:r>
      <w:r w:rsidR="00147D25">
        <w:rPr>
          <w:rFonts w:ascii="Garamond" w:hAnsi="Garamond"/>
        </w:rPr>
        <w:t xml:space="preserve"> (the </w:t>
      </w:r>
      <w:r w:rsidR="00147D25">
        <w:rPr>
          <w:rFonts w:ascii="Garamond" w:hAnsi="Garamond"/>
          <w:i/>
          <w:iCs/>
        </w:rPr>
        <w:t>Affective Harmony Thesis</w:t>
      </w:r>
      <w:r w:rsidR="00147D25" w:rsidRPr="00147D25">
        <w:rPr>
          <w:rFonts w:ascii="Garamond" w:hAnsi="Garamond"/>
        </w:rPr>
        <w:t>)</w:t>
      </w:r>
      <w:r w:rsidR="00D67078">
        <w:rPr>
          <w:rFonts w:ascii="Garamond" w:hAnsi="Garamond"/>
        </w:rPr>
        <w:t xml:space="preserve">. </w:t>
      </w:r>
      <w:r w:rsidR="003B6E31">
        <w:rPr>
          <w:rFonts w:ascii="Garamond" w:hAnsi="Garamond"/>
        </w:rPr>
        <w:t>I then turn to provide evidence in favour of th</w:t>
      </w:r>
      <w:r w:rsidR="0089678A">
        <w:rPr>
          <w:rFonts w:ascii="Garamond" w:hAnsi="Garamond"/>
        </w:rPr>
        <w:t>is</w:t>
      </w:r>
      <w:r w:rsidR="003B6E31">
        <w:rPr>
          <w:rFonts w:ascii="Garamond" w:hAnsi="Garamond"/>
        </w:rPr>
        <w:t xml:space="preserve"> claim.</w:t>
      </w:r>
    </w:p>
    <w:p w14:paraId="113B317A" w14:textId="65291929" w:rsidR="000576AE" w:rsidRDefault="00D03BD6" w:rsidP="001F0DEA">
      <w:pPr>
        <w:ind w:firstLine="720"/>
        <w:jc w:val="both"/>
        <w:rPr>
          <w:rFonts w:ascii="Garamond" w:hAnsi="Garamond"/>
        </w:rPr>
      </w:pPr>
      <w:r>
        <w:rPr>
          <w:rFonts w:ascii="Garamond" w:hAnsi="Garamond"/>
        </w:rPr>
        <w:t xml:space="preserve">I conclude that univocal accounts of the beauty of moral actions—such as </w:t>
      </w:r>
      <w:r w:rsidR="0087311F">
        <w:rPr>
          <w:rFonts w:ascii="Garamond" w:hAnsi="Garamond"/>
        </w:rPr>
        <w:t xml:space="preserve">the </w:t>
      </w:r>
      <w:r w:rsidRPr="0087311F">
        <w:rPr>
          <w:rFonts w:ascii="Garamond" w:hAnsi="Garamond"/>
          <w:i/>
          <w:iCs/>
        </w:rPr>
        <w:t>Schiller</w:t>
      </w:r>
      <w:r w:rsidR="0087311F" w:rsidRPr="0087311F">
        <w:rPr>
          <w:rFonts w:ascii="Garamond" w:hAnsi="Garamond"/>
          <w:i/>
          <w:iCs/>
        </w:rPr>
        <w:t>ian</w:t>
      </w:r>
      <w:r>
        <w:rPr>
          <w:rFonts w:ascii="Garamond" w:hAnsi="Garamond"/>
        </w:rPr>
        <w:t xml:space="preserve"> </w:t>
      </w:r>
      <w:r w:rsidRPr="00D03BD6">
        <w:rPr>
          <w:rFonts w:ascii="Garamond" w:hAnsi="Garamond"/>
          <w:i/>
          <w:iCs/>
        </w:rPr>
        <w:t>Internal Harmony Thesis</w:t>
      </w:r>
      <w:r>
        <w:rPr>
          <w:rFonts w:ascii="Garamond" w:hAnsi="Garamond"/>
        </w:rPr>
        <w:t xml:space="preserve">—are inadequate, and that a pluralist </w:t>
      </w:r>
      <w:r w:rsidR="00053BE6">
        <w:rPr>
          <w:rFonts w:ascii="Garamond" w:hAnsi="Garamond"/>
        </w:rPr>
        <w:t xml:space="preserve">and context-sensitive </w:t>
      </w:r>
      <w:r>
        <w:rPr>
          <w:rFonts w:ascii="Garamond" w:hAnsi="Garamond"/>
        </w:rPr>
        <w:t>approach is required to do justice to the beauty of moral actions.</w:t>
      </w:r>
    </w:p>
    <w:p w14:paraId="3B6A4084" w14:textId="77777777" w:rsidR="00841A12" w:rsidRDefault="00841A12" w:rsidP="00841A12">
      <w:pPr>
        <w:jc w:val="both"/>
        <w:rPr>
          <w:rFonts w:ascii="Garamond" w:hAnsi="Garamond"/>
        </w:rPr>
      </w:pPr>
    </w:p>
    <w:p w14:paraId="7639C9AA" w14:textId="0C2B9579" w:rsidR="00841A12" w:rsidRPr="00FD241D" w:rsidRDefault="00841A12" w:rsidP="00841A12">
      <w:pPr>
        <w:jc w:val="both"/>
        <w:rPr>
          <w:rFonts w:ascii="Garamond" w:hAnsi="Garamond"/>
          <w:i/>
          <w:iCs/>
        </w:rPr>
      </w:pPr>
      <w:r w:rsidRPr="00FD241D">
        <w:rPr>
          <w:rFonts w:ascii="Garamond" w:hAnsi="Garamond"/>
          <w:i/>
          <w:iCs/>
        </w:rPr>
        <w:t xml:space="preserve">§2. </w:t>
      </w:r>
      <w:r w:rsidR="00B14DE8">
        <w:rPr>
          <w:rFonts w:ascii="Garamond" w:hAnsi="Garamond"/>
          <w:i/>
          <w:iCs/>
        </w:rPr>
        <w:t xml:space="preserve">Freedom, </w:t>
      </w:r>
      <w:r w:rsidR="00E96D7B">
        <w:rPr>
          <w:rFonts w:ascii="Garamond" w:hAnsi="Garamond"/>
          <w:i/>
          <w:iCs/>
        </w:rPr>
        <w:t xml:space="preserve">Internal </w:t>
      </w:r>
      <w:r w:rsidRPr="00FD241D">
        <w:rPr>
          <w:rFonts w:ascii="Garamond" w:hAnsi="Garamond"/>
          <w:i/>
          <w:iCs/>
        </w:rPr>
        <w:t>Harmony</w:t>
      </w:r>
      <w:r w:rsidR="00BB3142">
        <w:rPr>
          <w:rFonts w:ascii="Garamond" w:hAnsi="Garamond"/>
          <w:i/>
          <w:iCs/>
        </w:rPr>
        <w:t>,</w:t>
      </w:r>
      <w:r>
        <w:rPr>
          <w:rFonts w:ascii="Garamond" w:hAnsi="Garamond"/>
          <w:i/>
          <w:iCs/>
        </w:rPr>
        <w:t xml:space="preserve"> &amp; Beauty</w:t>
      </w:r>
    </w:p>
    <w:p w14:paraId="21FA6410" w14:textId="44E4BC20" w:rsidR="00841A12" w:rsidRDefault="00841A12" w:rsidP="00841A12">
      <w:pPr>
        <w:jc w:val="both"/>
        <w:rPr>
          <w:rFonts w:ascii="Garamond" w:hAnsi="Garamond"/>
        </w:rPr>
      </w:pPr>
    </w:p>
    <w:p w14:paraId="65610379" w14:textId="561B66ED" w:rsidR="00FF53DA" w:rsidRDefault="00C427A7" w:rsidP="00841A12">
      <w:pPr>
        <w:jc w:val="both"/>
        <w:rPr>
          <w:rFonts w:ascii="Garamond" w:hAnsi="Garamond"/>
        </w:rPr>
      </w:pPr>
      <w:r>
        <w:rPr>
          <w:rFonts w:ascii="Garamond" w:hAnsi="Garamond"/>
        </w:rPr>
        <w:t xml:space="preserve">The </w:t>
      </w:r>
      <w:r w:rsidR="006806B9">
        <w:rPr>
          <w:rFonts w:ascii="Garamond" w:hAnsi="Garamond"/>
        </w:rPr>
        <w:t xml:space="preserve">beauty of </w:t>
      </w:r>
      <w:r w:rsidR="00AB0D4D">
        <w:rPr>
          <w:rFonts w:ascii="Garamond" w:hAnsi="Garamond"/>
        </w:rPr>
        <w:t xml:space="preserve">moral </w:t>
      </w:r>
      <w:r w:rsidR="006806B9">
        <w:rPr>
          <w:rFonts w:ascii="Garamond" w:hAnsi="Garamond"/>
        </w:rPr>
        <w:t>actions</w:t>
      </w:r>
      <w:r>
        <w:rPr>
          <w:rFonts w:ascii="Garamond" w:hAnsi="Garamond"/>
        </w:rPr>
        <w:t xml:space="preserve"> has been thought to </w:t>
      </w:r>
      <w:r w:rsidR="00D93683">
        <w:rPr>
          <w:rFonts w:ascii="Garamond" w:hAnsi="Garamond"/>
        </w:rPr>
        <w:t xml:space="preserve">be intimately linked to </w:t>
      </w:r>
      <w:r w:rsidR="003C6409">
        <w:rPr>
          <w:rFonts w:ascii="Garamond" w:hAnsi="Garamond"/>
        </w:rPr>
        <w:t>the appearance</w:t>
      </w:r>
      <w:r w:rsidR="00D93683">
        <w:rPr>
          <w:rFonts w:ascii="Garamond" w:hAnsi="Garamond"/>
        </w:rPr>
        <w:t xml:space="preserve"> of</w:t>
      </w:r>
      <w:r w:rsidR="006806B9">
        <w:rPr>
          <w:rFonts w:ascii="Garamond" w:hAnsi="Garamond"/>
        </w:rPr>
        <w:t xml:space="preserve"> our psychological faculties working in a complementary fashion—where our affective,</w:t>
      </w:r>
      <w:r w:rsidR="00053BE6">
        <w:rPr>
          <w:rFonts w:ascii="Garamond" w:hAnsi="Garamond"/>
        </w:rPr>
        <w:t xml:space="preserve"> conative,</w:t>
      </w:r>
      <w:r w:rsidR="00DB1822">
        <w:rPr>
          <w:rFonts w:ascii="Garamond" w:hAnsi="Garamond"/>
        </w:rPr>
        <w:t xml:space="preserve"> </w:t>
      </w:r>
      <w:r w:rsidR="00787CDC">
        <w:rPr>
          <w:rFonts w:ascii="Garamond" w:hAnsi="Garamond"/>
        </w:rPr>
        <w:t>rational</w:t>
      </w:r>
      <w:r w:rsidR="00DB1822">
        <w:rPr>
          <w:rFonts w:ascii="Garamond" w:hAnsi="Garamond"/>
        </w:rPr>
        <w:t>, and agentive</w:t>
      </w:r>
      <w:r w:rsidR="006806B9">
        <w:rPr>
          <w:rFonts w:ascii="Garamond" w:hAnsi="Garamond"/>
        </w:rPr>
        <w:t xml:space="preserve"> capacities</w:t>
      </w:r>
      <w:r w:rsidR="005B4ED5">
        <w:rPr>
          <w:rFonts w:ascii="Garamond" w:hAnsi="Garamond"/>
        </w:rPr>
        <w:t xml:space="preserve"> </w:t>
      </w:r>
      <w:r w:rsidR="00787CDC">
        <w:rPr>
          <w:rFonts w:ascii="Garamond" w:hAnsi="Garamond"/>
        </w:rPr>
        <w:t xml:space="preserve">appear to be </w:t>
      </w:r>
      <w:r w:rsidR="00787CDC" w:rsidRPr="00092CED">
        <w:rPr>
          <w:rFonts w:ascii="Garamond" w:hAnsi="Garamond"/>
          <w:i/>
          <w:iCs/>
        </w:rPr>
        <w:t>in harmony</w:t>
      </w:r>
      <w:r w:rsidR="00787CDC">
        <w:rPr>
          <w:rFonts w:ascii="Garamond" w:hAnsi="Garamond"/>
        </w:rPr>
        <w:t xml:space="preserve"> with one another</w:t>
      </w:r>
      <w:r w:rsidR="006806B9">
        <w:rPr>
          <w:rFonts w:ascii="Garamond" w:hAnsi="Garamond"/>
        </w:rPr>
        <w:t>.</w:t>
      </w:r>
      <w:r w:rsidR="00A85A06">
        <w:rPr>
          <w:rFonts w:ascii="Garamond" w:hAnsi="Garamond"/>
        </w:rPr>
        <w:t xml:space="preserve"> </w:t>
      </w:r>
      <w:r w:rsidR="003920A6">
        <w:rPr>
          <w:rFonts w:ascii="Garamond" w:hAnsi="Garamond"/>
        </w:rPr>
        <w:t xml:space="preserve">The most prominent </w:t>
      </w:r>
      <w:r w:rsidR="00741705">
        <w:rPr>
          <w:rFonts w:ascii="Garamond" w:hAnsi="Garamond"/>
        </w:rPr>
        <w:t>and full development of this idea is found in Schiller</w:t>
      </w:r>
      <w:r w:rsidR="00C85339">
        <w:rPr>
          <w:rFonts w:ascii="Garamond" w:hAnsi="Garamond"/>
        </w:rPr>
        <w:t xml:space="preserve">’s </w:t>
      </w:r>
      <w:proofErr w:type="spellStart"/>
      <w:r w:rsidR="00C85339" w:rsidRPr="00870AE0">
        <w:rPr>
          <w:rFonts w:ascii="Garamond" w:hAnsi="Garamond"/>
          <w:i/>
          <w:iCs/>
        </w:rPr>
        <w:t>Kallias</w:t>
      </w:r>
      <w:proofErr w:type="spellEnd"/>
      <w:r w:rsidR="00C85339">
        <w:rPr>
          <w:rFonts w:ascii="Garamond" w:hAnsi="Garamond"/>
        </w:rPr>
        <w:t xml:space="preserve"> </w:t>
      </w:r>
      <w:r w:rsidR="0089221A">
        <w:rPr>
          <w:rFonts w:ascii="Garamond" w:hAnsi="Garamond"/>
        </w:rPr>
        <w:t xml:space="preserve">(1793/2003) </w:t>
      </w:r>
      <w:r w:rsidR="00C85339">
        <w:rPr>
          <w:rFonts w:ascii="Garamond" w:hAnsi="Garamond"/>
        </w:rPr>
        <w:t xml:space="preserve">and </w:t>
      </w:r>
      <w:r w:rsidR="00C85339" w:rsidRPr="00870AE0">
        <w:rPr>
          <w:rFonts w:ascii="Garamond" w:hAnsi="Garamond"/>
          <w:i/>
          <w:iCs/>
        </w:rPr>
        <w:t xml:space="preserve">On Grace </w:t>
      </w:r>
      <w:r w:rsidR="00820DFF">
        <w:rPr>
          <w:rFonts w:ascii="Garamond" w:hAnsi="Garamond"/>
          <w:i/>
          <w:iCs/>
        </w:rPr>
        <w:t>&amp;</w:t>
      </w:r>
      <w:r w:rsidR="00C85339" w:rsidRPr="00870AE0">
        <w:rPr>
          <w:rFonts w:ascii="Garamond" w:hAnsi="Garamond"/>
          <w:i/>
          <w:iCs/>
        </w:rPr>
        <w:t xml:space="preserve"> Dignity</w:t>
      </w:r>
      <w:r w:rsidR="009C63B2">
        <w:rPr>
          <w:rFonts w:ascii="Garamond" w:hAnsi="Garamond"/>
          <w:i/>
          <w:iCs/>
        </w:rPr>
        <w:t xml:space="preserve"> </w:t>
      </w:r>
      <w:r w:rsidR="0089221A">
        <w:rPr>
          <w:rFonts w:ascii="Garamond" w:hAnsi="Garamond"/>
        </w:rPr>
        <w:t xml:space="preserve">(1793/2005, </w:t>
      </w:r>
      <w:r w:rsidR="009C63B2">
        <w:rPr>
          <w:rFonts w:ascii="Garamond" w:hAnsi="Garamond"/>
          <w:i/>
          <w:iCs/>
        </w:rPr>
        <w:t xml:space="preserve">K </w:t>
      </w:r>
      <w:r w:rsidR="009C63B2" w:rsidRPr="009C63B2">
        <w:rPr>
          <w:rFonts w:ascii="Garamond" w:hAnsi="Garamond"/>
        </w:rPr>
        <w:t>and</w:t>
      </w:r>
      <w:r w:rsidR="009C63B2">
        <w:rPr>
          <w:rFonts w:ascii="Garamond" w:hAnsi="Garamond"/>
          <w:i/>
          <w:iCs/>
        </w:rPr>
        <w:t xml:space="preserve"> GD</w:t>
      </w:r>
      <w:r w:rsidR="009C63B2">
        <w:rPr>
          <w:rFonts w:ascii="Garamond" w:hAnsi="Garamond"/>
        </w:rPr>
        <w:t xml:space="preserve"> respectively</w:t>
      </w:r>
      <w:r w:rsidR="00222E36">
        <w:rPr>
          <w:rFonts w:ascii="Garamond" w:hAnsi="Garamond"/>
        </w:rPr>
        <w:t xml:space="preserve"> hereafter</w:t>
      </w:r>
      <w:r w:rsidR="009C63B2" w:rsidRPr="009C63B2">
        <w:rPr>
          <w:rFonts w:ascii="Garamond" w:hAnsi="Garamond"/>
        </w:rPr>
        <w:t>)</w:t>
      </w:r>
      <w:r w:rsidR="00560924">
        <w:rPr>
          <w:rFonts w:ascii="Garamond" w:hAnsi="Garamond"/>
        </w:rPr>
        <w:t>—</w:t>
      </w:r>
      <w:r w:rsidR="003B5380">
        <w:rPr>
          <w:rFonts w:ascii="Garamond" w:hAnsi="Garamond"/>
        </w:rPr>
        <w:t>which have b</w:t>
      </w:r>
      <w:r w:rsidR="008A4331">
        <w:rPr>
          <w:rFonts w:ascii="Garamond" w:hAnsi="Garamond"/>
        </w:rPr>
        <w:t>een</w:t>
      </w:r>
      <w:r w:rsidR="003B5380">
        <w:rPr>
          <w:rFonts w:ascii="Garamond" w:hAnsi="Garamond"/>
        </w:rPr>
        <w:t xml:space="preserve"> largely</w:t>
      </w:r>
      <w:r w:rsidR="008A4331">
        <w:rPr>
          <w:rFonts w:ascii="Garamond" w:hAnsi="Garamond"/>
        </w:rPr>
        <w:t>, and unjustly,</w:t>
      </w:r>
      <w:r w:rsidR="003B5380">
        <w:rPr>
          <w:rFonts w:ascii="Garamond" w:hAnsi="Garamond"/>
        </w:rPr>
        <w:t xml:space="preserve"> </w:t>
      </w:r>
      <w:r w:rsidR="00560924">
        <w:rPr>
          <w:rFonts w:ascii="Garamond" w:hAnsi="Garamond"/>
        </w:rPr>
        <w:t>neglected by contemporary philosophical aestheticians</w:t>
      </w:r>
      <w:r w:rsidR="001F32ED">
        <w:rPr>
          <w:rStyle w:val="FootnoteReference"/>
          <w:rFonts w:ascii="Garamond" w:hAnsi="Garamond"/>
        </w:rPr>
        <w:footnoteReference w:id="2"/>
      </w:r>
      <w:r w:rsidR="00560924">
        <w:rPr>
          <w:rFonts w:ascii="Garamond" w:hAnsi="Garamond"/>
        </w:rPr>
        <w:t>—</w:t>
      </w:r>
      <w:r w:rsidR="00222E36">
        <w:rPr>
          <w:rFonts w:ascii="Garamond" w:hAnsi="Garamond"/>
        </w:rPr>
        <w:t xml:space="preserve">and </w:t>
      </w:r>
      <w:r w:rsidR="00403389">
        <w:rPr>
          <w:rFonts w:ascii="Garamond" w:hAnsi="Garamond"/>
        </w:rPr>
        <w:t>w</w:t>
      </w:r>
      <w:r w:rsidR="00C85339">
        <w:rPr>
          <w:rFonts w:ascii="Garamond" w:hAnsi="Garamond"/>
        </w:rPr>
        <w:t xml:space="preserve">here </w:t>
      </w:r>
      <w:r w:rsidR="00560924">
        <w:rPr>
          <w:rFonts w:ascii="Garamond" w:hAnsi="Garamond"/>
        </w:rPr>
        <w:t>this idea is</w:t>
      </w:r>
      <w:r w:rsidR="00C85339">
        <w:rPr>
          <w:rFonts w:ascii="Garamond" w:hAnsi="Garamond"/>
        </w:rPr>
        <w:t xml:space="preserve"> </w:t>
      </w:r>
      <w:r w:rsidR="00222E36">
        <w:rPr>
          <w:rFonts w:ascii="Garamond" w:hAnsi="Garamond"/>
        </w:rPr>
        <w:t>said</w:t>
      </w:r>
      <w:r w:rsidR="00C85339">
        <w:rPr>
          <w:rFonts w:ascii="Garamond" w:hAnsi="Garamond"/>
        </w:rPr>
        <w:t xml:space="preserve"> to </w:t>
      </w:r>
      <w:r w:rsidR="00691BC1">
        <w:rPr>
          <w:rFonts w:ascii="Garamond" w:hAnsi="Garamond"/>
        </w:rPr>
        <w:t>f</w:t>
      </w:r>
      <w:r>
        <w:rPr>
          <w:rFonts w:ascii="Garamond" w:hAnsi="Garamond"/>
        </w:rPr>
        <w:t>ollow from</w:t>
      </w:r>
      <w:r w:rsidR="00691BC1">
        <w:rPr>
          <w:rFonts w:ascii="Garamond" w:hAnsi="Garamond"/>
        </w:rPr>
        <w:t xml:space="preserve"> </w:t>
      </w:r>
      <w:r w:rsidR="00C85339">
        <w:rPr>
          <w:rFonts w:ascii="Garamond" w:hAnsi="Garamond"/>
        </w:rPr>
        <w:t>the idea</w:t>
      </w:r>
      <w:r w:rsidR="00691BC1">
        <w:rPr>
          <w:rFonts w:ascii="Garamond" w:hAnsi="Garamond"/>
        </w:rPr>
        <w:t xml:space="preserve"> that beauty and </w:t>
      </w:r>
      <w:r w:rsidR="00A50F88">
        <w:rPr>
          <w:rFonts w:ascii="Garamond" w:hAnsi="Garamond"/>
        </w:rPr>
        <w:t xml:space="preserve">the </w:t>
      </w:r>
      <w:r w:rsidR="00237627">
        <w:rPr>
          <w:rFonts w:ascii="Garamond" w:hAnsi="Garamond"/>
        </w:rPr>
        <w:t>appearance</w:t>
      </w:r>
      <w:r w:rsidR="00A50F88">
        <w:rPr>
          <w:rFonts w:ascii="Garamond" w:hAnsi="Garamond"/>
        </w:rPr>
        <w:t xml:space="preserve"> of </w:t>
      </w:r>
      <w:r w:rsidR="00691BC1">
        <w:rPr>
          <w:rFonts w:ascii="Garamond" w:hAnsi="Garamond"/>
        </w:rPr>
        <w:t xml:space="preserve">freedom are </w:t>
      </w:r>
      <w:r w:rsidR="00164336">
        <w:rPr>
          <w:rFonts w:ascii="Garamond" w:hAnsi="Garamond"/>
        </w:rPr>
        <w:t>constitutively</w:t>
      </w:r>
      <w:r>
        <w:rPr>
          <w:rFonts w:ascii="Garamond" w:hAnsi="Garamond"/>
        </w:rPr>
        <w:t xml:space="preserve"> </w:t>
      </w:r>
      <w:r w:rsidR="00691BC1">
        <w:rPr>
          <w:rFonts w:ascii="Garamond" w:hAnsi="Garamond"/>
        </w:rPr>
        <w:t>connected</w:t>
      </w:r>
      <w:r w:rsidR="003920A6">
        <w:rPr>
          <w:rFonts w:ascii="Garamond" w:hAnsi="Garamond"/>
        </w:rPr>
        <w:t>.</w:t>
      </w:r>
      <w:r w:rsidR="006042C7">
        <w:rPr>
          <w:rStyle w:val="FootnoteReference"/>
          <w:rFonts w:ascii="Garamond" w:hAnsi="Garamond"/>
        </w:rPr>
        <w:footnoteReference w:id="3"/>
      </w:r>
      <w:r w:rsidR="0084099B">
        <w:rPr>
          <w:rFonts w:ascii="Garamond" w:hAnsi="Garamond"/>
        </w:rPr>
        <w:t xml:space="preserve"> In this section, I outline and clarify Schiller’s account of the beauty of actions</w:t>
      </w:r>
      <w:r w:rsidR="00053BE6">
        <w:rPr>
          <w:rFonts w:ascii="Garamond" w:hAnsi="Garamond"/>
        </w:rPr>
        <w:t>, with a view to revealing its important insight in §3</w:t>
      </w:r>
      <w:r w:rsidR="0049142C">
        <w:rPr>
          <w:rFonts w:ascii="Garamond" w:hAnsi="Garamond"/>
        </w:rPr>
        <w:t>.</w:t>
      </w:r>
      <w:r w:rsidR="00053BE6">
        <w:rPr>
          <w:rFonts w:ascii="Garamond" w:hAnsi="Garamond"/>
        </w:rPr>
        <w:t xml:space="preserve"> </w:t>
      </w:r>
    </w:p>
    <w:p w14:paraId="46CEF175" w14:textId="37DDEE03" w:rsidR="00B82C75" w:rsidRDefault="00B14DE8" w:rsidP="00B14DE8">
      <w:pPr>
        <w:ind w:firstLine="720"/>
        <w:jc w:val="both"/>
        <w:rPr>
          <w:rFonts w:ascii="Garamond" w:hAnsi="Garamond"/>
        </w:rPr>
      </w:pPr>
      <w:r>
        <w:rPr>
          <w:rFonts w:ascii="Garamond" w:hAnsi="Garamond"/>
        </w:rPr>
        <w:t>According to</w:t>
      </w:r>
      <w:r w:rsidR="00855341">
        <w:rPr>
          <w:rFonts w:ascii="Garamond" w:hAnsi="Garamond"/>
        </w:rPr>
        <w:t xml:space="preserve"> Schiller</w:t>
      </w:r>
      <w:r w:rsidR="003B5380">
        <w:rPr>
          <w:rFonts w:ascii="Garamond" w:hAnsi="Garamond"/>
        </w:rPr>
        <w:t xml:space="preserve">, </w:t>
      </w:r>
      <w:r w:rsidR="004C3C50">
        <w:rPr>
          <w:rFonts w:ascii="Garamond" w:hAnsi="Garamond"/>
        </w:rPr>
        <w:t>“the quality of things that we call beauty is one and the same with… freedom in appearance</w:t>
      </w:r>
      <w:r w:rsidR="00574433">
        <w:rPr>
          <w:rFonts w:ascii="Garamond" w:hAnsi="Garamond"/>
        </w:rPr>
        <w:t xml:space="preserve"> (</w:t>
      </w:r>
      <w:proofErr w:type="spellStart"/>
      <w:r w:rsidR="00574433" w:rsidRPr="00FC758B">
        <w:rPr>
          <w:rFonts w:ascii="Garamond" w:hAnsi="Garamond"/>
          <w:i/>
          <w:iCs/>
        </w:rPr>
        <w:t>Freiheit</w:t>
      </w:r>
      <w:proofErr w:type="spellEnd"/>
      <w:r w:rsidR="00574433" w:rsidRPr="00FC758B">
        <w:rPr>
          <w:rFonts w:ascii="Garamond" w:hAnsi="Garamond"/>
          <w:i/>
          <w:iCs/>
        </w:rPr>
        <w:t xml:space="preserve"> in der </w:t>
      </w:r>
      <w:proofErr w:type="spellStart"/>
      <w:r w:rsidR="00574433" w:rsidRPr="00FC758B">
        <w:rPr>
          <w:rFonts w:ascii="Garamond" w:hAnsi="Garamond"/>
          <w:i/>
          <w:iCs/>
        </w:rPr>
        <w:t>Erscheinung</w:t>
      </w:r>
      <w:proofErr w:type="spellEnd"/>
      <w:r w:rsidR="00574433">
        <w:rPr>
          <w:rFonts w:ascii="Garamond" w:hAnsi="Garamond"/>
        </w:rPr>
        <w:t>)</w:t>
      </w:r>
      <w:r w:rsidR="00855341">
        <w:rPr>
          <w:rFonts w:ascii="Garamond" w:hAnsi="Garamond"/>
        </w:rPr>
        <w:t>” (</w:t>
      </w:r>
      <w:r w:rsidR="0089221A">
        <w:rPr>
          <w:rFonts w:ascii="Garamond" w:hAnsi="Garamond"/>
          <w:i/>
          <w:iCs/>
        </w:rPr>
        <w:t>K</w:t>
      </w:r>
      <w:r w:rsidR="00855341">
        <w:rPr>
          <w:rFonts w:ascii="Garamond" w:hAnsi="Garamond"/>
        </w:rPr>
        <w:t xml:space="preserve">: </w:t>
      </w:r>
      <w:r w:rsidR="004C3C50">
        <w:rPr>
          <w:rFonts w:ascii="Garamond" w:hAnsi="Garamond"/>
        </w:rPr>
        <w:t>160, see also</w:t>
      </w:r>
      <w:r w:rsidR="00373005">
        <w:rPr>
          <w:rFonts w:ascii="Garamond" w:hAnsi="Garamond"/>
        </w:rPr>
        <w:t xml:space="preserve"> e.g.</w:t>
      </w:r>
      <w:r w:rsidR="007F176D">
        <w:rPr>
          <w:rFonts w:ascii="Garamond" w:hAnsi="Garamond"/>
        </w:rPr>
        <w:t xml:space="preserve"> </w:t>
      </w:r>
      <w:r w:rsidR="00855341">
        <w:rPr>
          <w:rFonts w:ascii="Garamond" w:hAnsi="Garamond"/>
        </w:rPr>
        <w:t>152).</w:t>
      </w:r>
      <w:r w:rsidR="00996549">
        <w:rPr>
          <w:rFonts w:ascii="Garamond" w:hAnsi="Garamond"/>
        </w:rPr>
        <w:t xml:space="preserve"> What does Schiller mean by this</w:t>
      </w:r>
      <w:r w:rsidR="002742C7">
        <w:rPr>
          <w:rFonts w:ascii="Garamond" w:hAnsi="Garamond"/>
        </w:rPr>
        <w:t xml:space="preserve">, </w:t>
      </w:r>
      <w:r w:rsidR="002B3F21">
        <w:rPr>
          <w:rFonts w:ascii="Garamond" w:hAnsi="Garamond"/>
        </w:rPr>
        <w:t>somewhat</w:t>
      </w:r>
      <w:r w:rsidR="00656170">
        <w:rPr>
          <w:rFonts w:ascii="Garamond" w:hAnsi="Garamond"/>
        </w:rPr>
        <w:t xml:space="preserve"> awkward</w:t>
      </w:r>
      <w:r w:rsidR="002742C7">
        <w:rPr>
          <w:rFonts w:ascii="Garamond" w:hAnsi="Garamond"/>
        </w:rPr>
        <w:t>,</w:t>
      </w:r>
      <w:r w:rsidR="00656170">
        <w:rPr>
          <w:rFonts w:ascii="Garamond" w:hAnsi="Garamond"/>
        </w:rPr>
        <w:t xml:space="preserve"> neologism</w:t>
      </w:r>
      <w:r w:rsidR="004F3B61">
        <w:rPr>
          <w:rFonts w:ascii="Garamond" w:hAnsi="Garamond"/>
        </w:rPr>
        <w:t>—“</w:t>
      </w:r>
      <w:r w:rsidR="00373005">
        <w:rPr>
          <w:rFonts w:ascii="Garamond" w:hAnsi="Garamond"/>
        </w:rPr>
        <w:t>freedom in appearance”</w:t>
      </w:r>
      <w:r w:rsidR="00FC758B">
        <w:rPr>
          <w:rFonts w:ascii="Garamond" w:hAnsi="Garamond"/>
        </w:rPr>
        <w:t xml:space="preserve"> (</w:t>
      </w:r>
      <w:proofErr w:type="spellStart"/>
      <w:r w:rsidR="00FC758B" w:rsidRPr="00FC758B">
        <w:rPr>
          <w:rFonts w:ascii="Garamond" w:hAnsi="Garamond"/>
          <w:i/>
          <w:iCs/>
        </w:rPr>
        <w:t>Freiheit</w:t>
      </w:r>
      <w:proofErr w:type="spellEnd"/>
      <w:r w:rsidR="00FC758B" w:rsidRPr="00FC758B">
        <w:rPr>
          <w:rFonts w:ascii="Garamond" w:hAnsi="Garamond"/>
          <w:i/>
          <w:iCs/>
        </w:rPr>
        <w:t xml:space="preserve"> in der </w:t>
      </w:r>
      <w:proofErr w:type="spellStart"/>
      <w:r w:rsidR="00FC758B" w:rsidRPr="00FC758B">
        <w:rPr>
          <w:rFonts w:ascii="Garamond" w:hAnsi="Garamond"/>
          <w:i/>
          <w:iCs/>
        </w:rPr>
        <w:t>Erscheinung</w:t>
      </w:r>
      <w:proofErr w:type="spellEnd"/>
      <w:r w:rsidR="00FC758B">
        <w:rPr>
          <w:rFonts w:ascii="Garamond" w:hAnsi="Garamond"/>
        </w:rPr>
        <w:t>)</w:t>
      </w:r>
      <w:r w:rsidR="003D38D6">
        <w:rPr>
          <w:rFonts w:ascii="Garamond" w:hAnsi="Garamond"/>
        </w:rPr>
        <w:t>?</w:t>
      </w:r>
      <w:r w:rsidR="0070092A">
        <w:rPr>
          <w:rFonts w:ascii="Garamond" w:hAnsi="Garamond"/>
        </w:rPr>
        <w:t xml:space="preserve"> W</w:t>
      </w:r>
      <w:r w:rsidR="00AC5112">
        <w:rPr>
          <w:rFonts w:ascii="Garamond" w:hAnsi="Garamond"/>
        </w:rPr>
        <w:t>hat</w:t>
      </w:r>
      <w:r w:rsidR="00F75401">
        <w:rPr>
          <w:rFonts w:ascii="Garamond" w:hAnsi="Garamond"/>
        </w:rPr>
        <w:t xml:space="preserve"> properties tend to</w:t>
      </w:r>
      <w:r w:rsidR="00AC5112">
        <w:rPr>
          <w:rFonts w:ascii="Garamond" w:hAnsi="Garamond"/>
        </w:rPr>
        <w:t xml:space="preserve"> make for “freedom in appearance</w:t>
      </w:r>
      <w:r w:rsidR="00307F84">
        <w:rPr>
          <w:rFonts w:ascii="Garamond" w:hAnsi="Garamond"/>
        </w:rPr>
        <w:t>,</w:t>
      </w:r>
      <w:r w:rsidR="00AC5112">
        <w:rPr>
          <w:rFonts w:ascii="Garamond" w:hAnsi="Garamond"/>
        </w:rPr>
        <w:t>”</w:t>
      </w:r>
      <w:r w:rsidR="00307F84">
        <w:rPr>
          <w:rFonts w:ascii="Garamond" w:hAnsi="Garamond"/>
        </w:rPr>
        <w:t xml:space="preserve"> </w:t>
      </w:r>
      <w:r w:rsidR="00F93968">
        <w:rPr>
          <w:rFonts w:ascii="Garamond" w:hAnsi="Garamond"/>
        </w:rPr>
        <w:t>and how do we come to recognise it</w:t>
      </w:r>
      <w:r w:rsidR="00B82C75">
        <w:rPr>
          <w:rFonts w:ascii="Garamond" w:hAnsi="Garamond"/>
        </w:rPr>
        <w:t xml:space="preserve">? </w:t>
      </w:r>
      <w:r w:rsidR="0070092A">
        <w:rPr>
          <w:rFonts w:ascii="Garamond" w:hAnsi="Garamond"/>
        </w:rPr>
        <w:t>And how is this related to appearing to be internally harmonious</w:t>
      </w:r>
      <w:r w:rsidR="00F75401">
        <w:rPr>
          <w:rFonts w:ascii="Garamond" w:hAnsi="Garamond"/>
        </w:rPr>
        <w:t>, in particular</w:t>
      </w:r>
      <w:r w:rsidR="0070092A">
        <w:rPr>
          <w:rFonts w:ascii="Garamond" w:hAnsi="Garamond"/>
        </w:rPr>
        <w:t>?</w:t>
      </w:r>
    </w:p>
    <w:p w14:paraId="2574D1C8" w14:textId="219B3D87" w:rsidR="00F93968" w:rsidRDefault="00F93968" w:rsidP="00A76C15">
      <w:pPr>
        <w:ind w:firstLine="720"/>
        <w:jc w:val="both"/>
        <w:rPr>
          <w:rFonts w:ascii="Garamond" w:hAnsi="Garamond"/>
        </w:rPr>
      </w:pPr>
      <w:r>
        <w:rPr>
          <w:rFonts w:ascii="Garamond" w:hAnsi="Garamond"/>
        </w:rPr>
        <w:lastRenderedPageBreak/>
        <w:t>To answer these questions</w:t>
      </w:r>
      <w:r w:rsidR="000C1B12">
        <w:rPr>
          <w:rFonts w:ascii="Garamond" w:hAnsi="Garamond"/>
        </w:rPr>
        <w:t xml:space="preserve"> satisfactorily</w:t>
      </w:r>
      <w:r>
        <w:rPr>
          <w:rFonts w:ascii="Garamond" w:hAnsi="Garamond"/>
        </w:rPr>
        <w:t xml:space="preserve">, </w:t>
      </w:r>
      <w:r w:rsidR="00CB6870">
        <w:rPr>
          <w:rFonts w:ascii="Garamond" w:hAnsi="Garamond"/>
        </w:rPr>
        <w:t>it is helpful to first</w:t>
      </w:r>
      <w:r>
        <w:rPr>
          <w:rFonts w:ascii="Garamond" w:hAnsi="Garamond"/>
        </w:rPr>
        <w:t xml:space="preserve"> know what freedom is for Schiller. </w:t>
      </w:r>
      <w:r w:rsidR="000C1B12">
        <w:rPr>
          <w:rFonts w:ascii="Garamond" w:hAnsi="Garamond"/>
        </w:rPr>
        <w:t>Schiller follows Kant in suggesting that</w:t>
      </w:r>
      <w:r>
        <w:rPr>
          <w:rFonts w:ascii="Garamond" w:hAnsi="Garamond"/>
        </w:rPr>
        <w:t xml:space="preserve"> a free</w:t>
      </w:r>
      <w:r w:rsidR="0057700D">
        <w:rPr>
          <w:rFonts w:ascii="Garamond" w:hAnsi="Garamond"/>
        </w:rPr>
        <w:t xml:space="preserve"> act is </w:t>
      </w:r>
      <w:r w:rsidR="001F32ED">
        <w:rPr>
          <w:rFonts w:ascii="Garamond" w:hAnsi="Garamond"/>
        </w:rPr>
        <w:t>simply</w:t>
      </w:r>
      <w:r w:rsidR="0057700D">
        <w:rPr>
          <w:rFonts w:ascii="Garamond" w:hAnsi="Garamond"/>
        </w:rPr>
        <w:t xml:space="preserve"> one which</w:t>
      </w:r>
      <w:r>
        <w:rPr>
          <w:rFonts w:ascii="Garamond" w:hAnsi="Garamond"/>
        </w:rPr>
        <w:t xml:space="preserve"> is chosen on the basis of reason, and indeed,</w:t>
      </w:r>
      <w:r w:rsidR="00EF7494">
        <w:rPr>
          <w:rFonts w:ascii="Garamond" w:hAnsi="Garamond"/>
        </w:rPr>
        <w:t xml:space="preserve"> reasoning in line with the moral law. He writes that it is “necessary that a free act agree with the form of practical reason” (</w:t>
      </w:r>
      <w:r w:rsidR="00EF7494" w:rsidRPr="00EF7494">
        <w:rPr>
          <w:rFonts w:ascii="Garamond" w:hAnsi="Garamond"/>
          <w:i/>
          <w:iCs/>
        </w:rPr>
        <w:t>K</w:t>
      </w:r>
      <w:r w:rsidR="00EF7494">
        <w:rPr>
          <w:rFonts w:ascii="Garamond" w:hAnsi="Garamond"/>
        </w:rPr>
        <w:t xml:space="preserve">: 149), where “the </w:t>
      </w:r>
      <w:r w:rsidR="00EF7494" w:rsidRPr="00EF7494">
        <w:rPr>
          <w:rFonts w:ascii="Garamond" w:hAnsi="Garamond"/>
          <w:i/>
          <w:iCs/>
        </w:rPr>
        <w:t>form</w:t>
      </w:r>
      <w:r w:rsidR="00EF7494">
        <w:rPr>
          <w:rFonts w:ascii="Garamond" w:hAnsi="Garamond"/>
        </w:rPr>
        <w:t xml:space="preserve"> of practical reason is the immediate relation of the will to the representation of reason, that is, to the exclusion of every </w:t>
      </w:r>
      <w:r w:rsidR="00AD271A">
        <w:rPr>
          <w:rFonts w:ascii="Garamond" w:hAnsi="Garamond"/>
        </w:rPr>
        <w:t xml:space="preserve">external </w:t>
      </w:r>
      <w:r w:rsidR="00EF7494">
        <w:rPr>
          <w:rFonts w:ascii="Garamond" w:hAnsi="Garamond"/>
        </w:rPr>
        <w:t>principle of determination</w:t>
      </w:r>
      <w:r w:rsidR="00AD271A">
        <w:rPr>
          <w:rFonts w:ascii="Garamond" w:hAnsi="Garamond"/>
        </w:rPr>
        <w:t>” (</w:t>
      </w:r>
      <w:r w:rsidR="00AD271A" w:rsidRPr="00AD271A">
        <w:rPr>
          <w:rFonts w:ascii="Garamond" w:hAnsi="Garamond"/>
          <w:i/>
          <w:iCs/>
        </w:rPr>
        <w:t>K</w:t>
      </w:r>
      <w:r w:rsidR="00AD271A">
        <w:rPr>
          <w:rFonts w:ascii="Garamond" w:hAnsi="Garamond"/>
        </w:rPr>
        <w:t>: 150</w:t>
      </w:r>
      <w:r w:rsidR="0004385B">
        <w:rPr>
          <w:rFonts w:ascii="Garamond" w:hAnsi="Garamond"/>
        </w:rPr>
        <w:t xml:space="preserve">, </w:t>
      </w:r>
      <w:r w:rsidR="00101443">
        <w:rPr>
          <w:rFonts w:ascii="Garamond" w:hAnsi="Garamond"/>
        </w:rPr>
        <w:t xml:space="preserve">Schiller’s emphasis, </w:t>
      </w:r>
      <w:r w:rsidR="0004385B">
        <w:rPr>
          <w:rFonts w:ascii="Garamond" w:hAnsi="Garamond"/>
        </w:rPr>
        <w:t xml:space="preserve">see also </w:t>
      </w:r>
      <w:r w:rsidR="0004385B">
        <w:rPr>
          <w:rFonts w:ascii="Garamond" w:hAnsi="Garamond"/>
          <w:i/>
          <w:iCs/>
        </w:rPr>
        <w:t>K</w:t>
      </w:r>
      <w:r w:rsidR="0004385B">
        <w:rPr>
          <w:rFonts w:ascii="Garamond" w:hAnsi="Garamond"/>
        </w:rPr>
        <w:t>: 151</w:t>
      </w:r>
      <w:r w:rsidR="00E23B7B">
        <w:rPr>
          <w:rFonts w:ascii="Garamond" w:hAnsi="Garamond"/>
        </w:rPr>
        <w:t xml:space="preserve"> and </w:t>
      </w:r>
      <w:r w:rsidR="00E23B7B" w:rsidRPr="00E23B7B">
        <w:rPr>
          <w:rFonts w:ascii="Garamond" w:hAnsi="Garamond"/>
          <w:i/>
          <w:iCs/>
        </w:rPr>
        <w:t>GD</w:t>
      </w:r>
      <w:r w:rsidR="00E23B7B">
        <w:rPr>
          <w:rFonts w:ascii="Garamond" w:hAnsi="Garamond"/>
        </w:rPr>
        <w:t>: 151</w:t>
      </w:r>
      <w:r w:rsidR="00AD271A">
        <w:rPr>
          <w:rFonts w:ascii="Garamond" w:hAnsi="Garamond"/>
        </w:rPr>
        <w:t xml:space="preserve">). </w:t>
      </w:r>
      <w:r w:rsidR="008E3335">
        <w:rPr>
          <w:rFonts w:ascii="Garamond" w:hAnsi="Garamond"/>
        </w:rPr>
        <w:t>These external principles of determination include</w:t>
      </w:r>
      <w:r w:rsidR="00AB0D4D">
        <w:rPr>
          <w:rFonts w:ascii="Garamond" w:hAnsi="Garamond"/>
        </w:rPr>
        <w:t>, for Schiller,</w:t>
      </w:r>
      <w:r w:rsidR="008E3335">
        <w:rPr>
          <w:rFonts w:ascii="Garamond" w:hAnsi="Garamond"/>
        </w:rPr>
        <w:t xml:space="preserve"> being determined by things that are located outside of the </w:t>
      </w:r>
      <w:r w:rsidR="007A6F4E">
        <w:rPr>
          <w:rFonts w:ascii="Garamond" w:hAnsi="Garamond"/>
        </w:rPr>
        <w:t>agent—</w:t>
      </w:r>
      <w:r w:rsidR="00CD3048">
        <w:rPr>
          <w:rFonts w:ascii="Garamond" w:hAnsi="Garamond"/>
        </w:rPr>
        <w:t>in</w:t>
      </w:r>
      <w:r w:rsidR="008E3335">
        <w:rPr>
          <w:rFonts w:ascii="Garamond" w:hAnsi="Garamond"/>
        </w:rPr>
        <w:t xml:space="preserve"> the way</w:t>
      </w:r>
      <w:r w:rsidR="00CD3048">
        <w:rPr>
          <w:rFonts w:ascii="Garamond" w:hAnsi="Garamond"/>
        </w:rPr>
        <w:t xml:space="preserve"> that</w:t>
      </w:r>
      <w:r w:rsidR="008E3335">
        <w:rPr>
          <w:rFonts w:ascii="Garamond" w:hAnsi="Garamond"/>
        </w:rPr>
        <w:t xml:space="preserve"> someone might be compelled to donate to charity as a result of a legal </w:t>
      </w:r>
      <w:r w:rsidR="00CD3048">
        <w:rPr>
          <w:rFonts w:ascii="Garamond" w:hAnsi="Garamond"/>
        </w:rPr>
        <w:t>ruling</w:t>
      </w:r>
      <w:r w:rsidR="007A6F4E">
        <w:rPr>
          <w:rFonts w:ascii="Garamond" w:hAnsi="Garamond"/>
        </w:rPr>
        <w:t xml:space="preserve">; </w:t>
      </w:r>
      <w:r w:rsidR="007F176D">
        <w:rPr>
          <w:rFonts w:ascii="Garamond" w:hAnsi="Garamond"/>
        </w:rPr>
        <w:t>and</w:t>
      </w:r>
      <w:r w:rsidR="007A6F4E">
        <w:rPr>
          <w:rFonts w:ascii="Garamond" w:hAnsi="Garamond"/>
        </w:rPr>
        <w:t xml:space="preserve"> </w:t>
      </w:r>
      <w:r w:rsidR="001F32ED">
        <w:rPr>
          <w:rFonts w:ascii="Garamond" w:hAnsi="Garamond"/>
        </w:rPr>
        <w:t xml:space="preserve">being determined </w:t>
      </w:r>
      <w:r w:rsidR="00CD3048">
        <w:rPr>
          <w:rFonts w:ascii="Garamond" w:hAnsi="Garamond"/>
        </w:rPr>
        <w:t>by</w:t>
      </w:r>
      <w:r w:rsidR="007A6F4E">
        <w:rPr>
          <w:rFonts w:ascii="Garamond" w:hAnsi="Garamond"/>
        </w:rPr>
        <w:t xml:space="preserve"> causes located inside of the agent, but lying outside of</w:t>
      </w:r>
      <w:r w:rsidR="008E3335">
        <w:rPr>
          <w:rFonts w:ascii="Garamond" w:hAnsi="Garamond"/>
        </w:rPr>
        <w:t xml:space="preserve"> </w:t>
      </w:r>
      <w:r w:rsidR="007A6F4E">
        <w:rPr>
          <w:rFonts w:ascii="Garamond" w:hAnsi="Garamond"/>
        </w:rPr>
        <w:t>the faculty of practical reason, such as our desires and emotions—</w:t>
      </w:r>
      <w:r w:rsidR="00CD3048">
        <w:rPr>
          <w:rFonts w:ascii="Garamond" w:hAnsi="Garamond"/>
        </w:rPr>
        <w:t>in</w:t>
      </w:r>
      <w:r w:rsidR="007A6F4E">
        <w:rPr>
          <w:rFonts w:ascii="Garamond" w:hAnsi="Garamond"/>
        </w:rPr>
        <w:t xml:space="preserve"> the way that someone could act in a moral manner purely from tender emotional dispositions.</w:t>
      </w:r>
    </w:p>
    <w:p w14:paraId="5DBC8BA3" w14:textId="075DDBB7" w:rsidR="001C298B" w:rsidRDefault="004C5058" w:rsidP="00084413">
      <w:pPr>
        <w:ind w:firstLine="720"/>
        <w:jc w:val="both"/>
        <w:rPr>
          <w:rFonts w:ascii="Garamond" w:hAnsi="Garamond"/>
        </w:rPr>
      </w:pPr>
      <w:r>
        <w:rPr>
          <w:rFonts w:ascii="Garamond" w:hAnsi="Garamond"/>
        </w:rPr>
        <w:t xml:space="preserve">With this clear, what is </w:t>
      </w:r>
      <w:r w:rsidR="00E27E97">
        <w:rPr>
          <w:rFonts w:ascii="Garamond" w:hAnsi="Garamond"/>
        </w:rPr>
        <w:t xml:space="preserve">this beauty-making </w:t>
      </w:r>
      <w:r>
        <w:rPr>
          <w:rFonts w:ascii="Garamond" w:hAnsi="Garamond"/>
        </w:rPr>
        <w:t>“freedom</w:t>
      </w:r>
      <w:r w:rsidR="007F176D">
        <w:rPr>
          <w:rFonts w:ascii="Garamond" w:hAnsi="Garamond"/>
        </w:rPr>
        <w:t xml:space="preserve"> in appearance</w:t>
      </w:r>
      <w:r>
        <w:rPr>
          <w:rFonts w:ascii="Garamond" w:hAnsi="Garamond"/>
        </w:rPr>
        <w:t>”</w:t>
      </w:r>
      <w:r w:rsidR="00204672">
        <w:rPr>
          <w:rFonts w:ascii="Garamond" w:hAnsi="Garamond"/>
        </w:rPr>
        <w:t>?</w:t>
      </w:r>
      <w:r>
        <w:rPr>
          <w:rFonts w:ascii="Garamond" w:hAnsi="Garamond"/>
        </w:rPr>
        <w:t xml:space="preserve"> </w:t>
      </w:r>
      <w:r w:rsidR="0084099B">
        <w:rPr>
          <w:rFonts w:ascii="Garamond" w:hAnsi="Garamond"/>
        </w:rPr>
        <w:t>Here, i</w:t>
      </w:r>
      <w:r w:rsidR="00412F74">
        <w:rPr>
          <w:rFonts w:ascii="Garamond" w:hAnsi="Garamond"/>
        </w:rPr>
        <w:t>t</w:t>
      </w:r>
      <w:r w:rsidR="001C298B">
        <w:rPr>
          <w:rFonts w:ascii="Garamond" w:hAnsi="Garamond"/>
        </w:rPr>
        <w:t xml:space="preserve"> is helpful to draw a number of distinctions between closely related</w:t>
      </w:r>
      <w:r w:rsidR="00412F74">
        <w:rPr>
          <w:rFonts w:ascii="Garamond" w:hAnsi="Garamond"/>
        </w:rPr>
        <w:t xml:space="preserve"> notions, and </w:t>
      </w:r>
      <w:r w:rsidR="0084099B">
        <w:rPr>
          <w:rFonts w:ascii="Garamond" w:hAnsi="Garamond"/>
        </w:rPr>
        <w:t>to</w:t>
      </w:r>
      <w:r w:rsidR="00412F74">
        <w:rPr>
          <w:rFonts w:ascii="Garamond" w:hAnsi="Garamond"/>
        </w:rPr>
        <w:t xml:space="preserve"> examine Schiller’s texts</w:t>
      </w:r>
      <w:r w:rsidR="0084099B">
        <w:rPr>
          <w:rFonts w:ascii="Garamond" w:hAnsi="Garamond"/>
        </w:rPr>
        <w:t xml:space="preserve"> closely</w:t>
      </w:r>
      <w:r w:rsidR="001C298B">
        <w:rPr>
          <w:rFonts w:ascii="Garamond" w:hAnsi="Garamond"/>
        </w:rPr>
        <w:t xml:space="preserve">. </w:t>
      </w:r>
      <w:r w:rsidR="00F530FE">
        <w:rPr>
          <w:rFonts w:ascii="Garamond" w:hAnsi="Garamond"/>
        </w:rPr>
        <w:t>Two</w:t>
      </w:r>
      <w:r w:rsidR="00AE7D2A">
        <w:rPr>
          <w:rFonts w:ascii="Garamond" w:hAnsi="Garamond"/>
        </w:rPr>
        <w:t xml:space="preserve"> initial</w:t>
      </w:r>
      <w:r w:rsidR="001C298B">
        <w:rPr>
          <w:rFonts w:ascii="Garamond" w:hAnsi="Garamond"/>
        </w:rPr>
        <w:t xml:space="preserve"> possibilit</w:t>
      </w:r>
      <w:r w:rsidR="00F530FE">
        <w:rPr>
          <w:rFonts w:ascii="Garamond" w:hAnsi="Garamond"/>
        </w:rPr>
        <w:t>ies</w:t>
      </w:r>
      <w:r w:rsidR="001C298B">
        <w:rPr>
          <w:rFonts w:ascii="Garamond" w:hAnsi="Garamond"/>
        </w:rPr>
        <w:t xml:space="preserve"> </w:t>
      </w:r>
      <w:r w:rsidR="0020152E">
        <w:rPr>
          <w:rFonts w:ascii="Garamond" w:hAnsi="Garamond"/>
        </w:rPr>
        <w:t>are</w:t>
      </w:r>
      <w:r w:rsidR="0070092A">
        <w:rPr>
          <w:rFonts w:ascii="Garamond" w:hAnsi="Garamond"/>
        </w:rPr>
        <w:t>, first, that Schiller intends</w:t>
      </w:r>
      <w:r w:rsidR="001C298B">
        <w:rPr>
          <w:rFonts w:ascii="Garamond" w:hAnsi="Garamond"/>
        </w:rPr>
        <w:t xml:space="preserve"> </w:t>
      </w:r>
      <w:r w:rsidR="0070092A">
        <w:rPr>
          <w:rFonts w:ascii="Garamond" w:hAnsi="Garamond"/>
        </w:rPr>
        <w:t xml:space="preserve">“freedom in appearance” as “the </w:t>
      </w:r>
      <w:r w:rsidR="00BD3F70">
        <w:rPr>
          <w:rFonts w:ascii="Garamond" w:hAnsi="Garamond"/>
        </w:rPr>
        <w:t xml:space="preserve">sensory </w:t>
      </w:r>
      <w:r w:rsidR="0070092A">
        <w:rPr>
          <w:rFonts w:ascii="Garamond" w:hAnsi="Garamond"/>
        </w:rPr>
        <w:t>appearance is free”—that is,</w:t>
      </w:r>
      <w:r w:rsidR="001C298B">
        <w:rPr>
          <w:rFonts w:ascii="Garamond" w:hAnsi="Garamond"/>
        </w:rPr>
        <w:t xml:space="preserve"> </w:t>
      </w:r>
      <w:r w:rsidR="0084099B">
        <w:rPr>
          <w:rFonts w:ascii="Garamond" w:hAnsi="Garamond"/>
        </w:rPr>
        <w:t xml:space="preserve">that </w:t>
      </w:r>
      <w:r w:rsidR="001C298B">
        <w:rPr>
          <w:rFonts w:ascii="Garamond" w:hAnsi="Garamond"/>
        </w:rPr>
        <w:t xml:space="preserve">the </w:t>
      </w:r>
      <w:r w:rsidR="00B26AB9">
        <w:rPr>
          <w:rFonts w:ascii="Garamond" w:hAnsi="Garamond"/>
        </w:rPr>
        <w:t xml:space="preserve">sensory </w:t>
      </w:r>
      <w:r w:rsidR="001C298B">
        <w:rPr>
          <w:rFonts w:ascii="Garamond" w:hAnsi="Garamond"/>
        </w:rPr>
        <w:t>appearance itself, rather than what it is an</w:t>
      </w:r>
      <w:r w:rsidR="00F530FE">
        <w:rPr>
          <w:rFonts w:ascii="Garamond" w:hAnsi="Garamond"/>
        </w:rPr>
        <w:t xml:space="preserve"> appearance of, is free</w:t>
      </w:r>
      <w:r w:rsidR="0070092A">
        <w:rPr>
          <w:rFonts w:ascii="Garamond" w:hAnsi="Garamond"/>
        </w:rPr>
        <w:t>;</w:t>
      </w:r>
      <w:r w:rsidR="00F530FE">
        <w:rPr>
          <w:rFonts w:ascii="Garamond" w:hAnsi="Garamond"/>
        </w:rPr>
        <w:t xml:space="preserve"> </w:t>
      </w:r>
      <w:r w:rsidR="00010C50">
        <w:rPr>
          <w:rFonts w:ascii="Garamond" w:hAnsi="Garamond"/>
        </w:rPr>
        <w:t>and</w:t>
      </w:r>
      <w:r w:rsidR="00F530FE">
        <w:rPr>
          <w:rFonts w:ascii="Garamond" w:hAnsi="Garamond"/>
        </w:rPr>
        <w:t xml:space="preserve"> </w:t>
      </w:r>
      <w:r w:rsidR="0070092A">
        <w:rPr>
          <w:rFonts w:ascii="Garamond" w:hAnsi="Garamond"/>
        </w:rPr>
        <w:t>second, that Schiller intends</w:t>
      </w:r>
      <w:r w:rsidR="003B0D0B">
        <w:rPr>
          <w:rFonts w:ascii="Garamond" w:hAnsi="Garamond"/>
        </w:rPr>
        <w:t xml:space="preserve"> “freedom in appearance”</w:t>
      </w:r>
      <w:r w:rsidR="00D463E0">
        <w:rPr>
          <w:rFonts w:ascii="Garamond" w:hAnsi="Garamond"/>
        </w:rPr>
        <w:t xml:space="preserve"> to be understood as “freedom’s </w:t>
      </w:r>
      <w:r w:rsidR="00BD3F70">
        <w:rPr>
          <w:rFonts w:ascii="Garamond" w:hAnsi="Garamond"/>
        </w:rPr>
        <w:t>sensory</w:t>
      </w:r>
      <w:r w:rsidR="00D56A89">
        <w:rPr>
          <w:rFonts w:ascii="Garamond" w:hAnsi="Garamond"/>
        </w:rPr>
        <w:t xml:space="preserve"> </w:t>
      </w:r>
      <w:r w:rsidR="00D463E0">
        <w:rPr>
          <w:rFonts w:ascii="Garamond" w:hAnsi="Garamond"/>
        </w:rPr>
        <w:t>appearance”—that is,</w:t>
      </w:r>
      <w:r w:rsidR="003B0D0B">
        <w:rPr>
          <w:rFonts w:ascii="Garamond" w:hAnsi="Garamond"/>
        </w:rPr>
        <w:t xml:space="preserve"> the idea that</w:t>
      </w:r>
      <w:r w:rsidR="0070092A">
        <w:rPr>
          <w:rFonts w:ascii="Garamond" w:hAnsi="Garamond"/>
        </w:rPr>
        <w:t xml:space="preserve"> freedom itself has a</w:t>
      </w:r>
      <w:r w:rsidR="00D56A89">
        <w:rPr>
          <w:rFonts w:ascii="Garamond" w:hAnsi="Garamond"/>
        </w:rPr>
        <w:t xml:space="preserve"> sensory</w:t>
      </w:r>
      <w:r w:rsidR="0070092A">
        <w:rPr>
          <w:rFonts w:ascii="Garamond" w:hAnsi="Garamond"/>
        </w:rPr>
        <w:t xml:space="preserve"> appearance, and so we see freedom itself directly in </w:t>
      </w:r>
      <w:r w:rsidR="00F530FE">
        <w:rPr>
          <w:rFonts w:ascii="Garamond" w:hAnsi="Garamond"/>
        </w:rPr>
        <w:t>things w</w:t>
      </w:r>
      <w:r w:rsidR="0070092A">
        <w:rPr>
          <w:rFonts w:ascii="Garamond" w:hAnsi="Garamond"/>
        </w:rPr>
        <w:t>hich dis</w:t>
      </w:r>
      <w:r w:rsidR="003B0D0B">
        <w:rPr>
          <w:rFonts w:ascii="Garamond" w:hAnsi="Garamond"/>
        </w:rPr>
        <w:t xml:space="preserve">play this </w:t>
      </w:r>
      <w:r w:rsidR="00D56A89">
        <w:rPr>
          <w:rFonts w:ascii="Garamond" w:hAnsi="Garamond"/>
        </w:rPr>
        <w:t xml:space="preserve">sensory </w:t>
      </w:r>
      <w:r w:rsidR="003B0D0B">
        <w:rPr>
          <w:rFonts w:ascii="Garamond" w:hAnsi="Garamond"/>
        </w:rPr>
        <w:t>appearance</w:t>
      </w:r>
      <w:r w:rsidR="0070092A">
        <w:rPr>
          <w:rFonts w:ascii="Garamond" w:hAnsi="Garamond"/>
        </w:rPr>
        <w:t>.</w:t>
      </w:r>
      <w:r w:rsidR="00F530FE">
        <w:rPr>
          <w:rFonts w:ascii="Garamond" w:hAnsi="Garamond"/>
        </w:rPr>
        <w:t xml:space="preserve"> </w:t>
      </w:r>
      <w:r w:rsidR="00CB6870">
        <w:rPr>
          <w:rFonts w:ascii="Garamond" w:hAnsi="Garamond"/>
        </w:rPr>
        <w:t>Neither of these possibilities</w:t>
      </w:r>
      <w:r w:rsidR="00F530FE">
        <w:rPr>
          <w:rFonts w:ascii="Garamond" w:hAnsi="Garamond"/>
        </w:rPr>
        <w:t xml:space="preserve"> </w:t>
      </w:r>
      <w:r w:rsidR="00412F74">
        <w:rPr>
          <w:rFonts w:ascii="Garamond" w:hAnsi="Garamond"/>
        </w:rPr>
        <w:t>seems to be</w:t>
      </w:r>
      <w:r w:rsidR="00F530FE">
        <w:rPr>
          <w:rFonts w:ascii="Garamond" w:hAnsi="Garamond"/>
        </w:rPr>
        <w:t xml:space="preserve"> what Schiller intends, </w:t>
      </w:r>
      <w:r w:rsidR="009B3EDE">
        <w:rPr>
          <w:rFonts w:ascii="Garamond" w:hAnsi="Garamond"/>
        </w:rPr>
        <w:t xml:space="preserve">as he </w:t>
      </w:r>
      <w:r w:rsidR="008A1E03">
        <w:rPr>
          <w:rFonts w:ascii="Garamond" w:hAnsi="Garamond"/>
        </w:rPr>
        <w:t>not</w:t>
      </w:r>
      <w:r w:rsidR="009B3EDE">
        <w:rPr>
          <w:rFonts w:ascii="Garamond" w:hAnsi="Garamond"/>
        </w:rPr>
        <w:t>es</w:t>
      </w:r>
      <w:r w:rsidR="008A1E03">
        <w:rPr>
          <w:rFonts w:ascii="Garamond" w:hAnsi="Garamond"/>
        </w:rPr>
        <w:t xml:space="preserve"> that</w:t>
      </w:r>
      <w:r w:rsidR="00F530FE">
        <w:rPr>
          <w:rFonts w:ascii="Garamond" w:hAnsi="Garamond"/>
        </w:rPr>
        <w:t xml:space="preserve"> “</w:t>
      </w:r>
      <w:r w:rsidR="00F530FE" w:rsidRPr="00F70AFA">
        <w:rPr>
          <w:rFonts w:ascii="Garamond" w:hAnsi="Garamond"/>
        </w:rPr>
        <w:t>freedom as such can never be given to the senses and nothing can be free other than what is supra-sensible</w:t>
      </w:r>
      <w:r w:rsidR="00F530FE">
        <w:rPr>
          <w:rFonts w:ascii="Garamond" w:hAnsi="Garamond"/>
        </w:rPr>
        <w:t>” (</w:t>
      </w:r>
      <w:r w:rsidR="00F530FE">
        <w:rPr>
          <w:rFonts w:ascii="Garamond" w:hAnsi="Garamond"/>
          <w:i/>
          <w:iCs/>
        </w:rPr>
        <w:t>K</w:t>
      </w:r>
      <w:r w:rsidR="00F530FE">
        <w:rPr>
          <w:rFonts w:ascii="Garamond" w:hAnsi="Garamond"/>
        </w:rPr>
        <w:t>: 151).</w:t>
      </w:r>
      <w:r w:rsidR="008A1E03">
        <w:rPr>
          <w:rFonts w:ascii="Garamond" w:hAnsi="Garamond"/>
        </w:rPr>
        <w:t xml:space="preserve"> Since freedom is</w:t>
      </w:r>
      <w:r w:rsidR="003B0D0B">
        <w:rPr>
          <w:rFonts w:ascii="Garamond" w:hAnsi="Garamond"/>
        </w:rPr>
        <w:t xml:space="preserve">, as we have </w:t>
      </w:r>
      <w:r w:rsidR="00501CFF">
        <w:rPr>
          <w:rFonts w:ascii="Garamond" w:hAnsi="Garamond"/>
        </w:rPr>
        <w:t>just seen</w:t>
      </w:r>
      <w:r w:rsidR="003B0D0B">
        <w:rPr>
          <w:rFonts w:ascii="Garamond" w:hAnsi="Garamond"/>
        </w:rPr>
        <w:t>,</w:t>
      </w:r>
      <w:r w:rsidR="008A1E03">
        <w:rPr>
          <w:rFonts w:ascii="Garamond" w:hAnsi="Garamond"/>
        </w:rPr>
        <w:t xml:space="preserve"> essentially a matter of the will being determined by practical reason in line with the moral law</w:t>
      </w:r>
      <w:r w:rsidR="003B0D0B">
        <w:rPr>
          <w:rFonts w:ascii="Garamond" w:hAnsi="Garamond"/>
        </w:rPr>
        <w:t xml:space="preserve"> for Schiller</w:t>
      </w:r>
      <w:r w:rsidR="008A1E03">
        <w:rPr>
          <w:rFonts w:ascii="Garamond" w:hAnsi="Garamond"/>
        </w:rPr>
        <w:t>, and nothing else, it is not something that has a</w:t>
      </w:r>
      <w:r w:rsidR="00D56A89">
        <w:rPr>
          <w:rFonts w:ascii="Garamond" w:hAnsi="Garamond"/>
        </w:rPr>
        <w:t xml:space="preserve"> sensory </w:t>
      </w:r>
      <w:r w:rsidR="008A1E03">
        <w:rPr>
          <w:rFonts w:ascii="Garamond" w:hAnsi="Garamond"/>
        </w:rPr>
        <w:t>appearance in itself</w:t>
      </w:r>
      <w:r w:rsidR="00C30607">
        <w:rPr>
          <w:rFonts w:ascii="Garamond" w:hAnsi="Garamond"/>
        </w:rPr>
        <w:t>.</w:t>
      </w:r>
      <w:r w:rsidR="009B3EDE">
        <w:rPr>
          <w:rFonts w:ascii="Garamond" w:hAnsi="Garamond"/>
        </w:rPr>
        <w:t xml:space="preserve"> </w:t>
      </w:r>
      <w:r w:rsidR="00C30607">
        <w:rPr>
          <w:rFonts w:ascii="Garamond" w:hAnsi="Garamond"/>
        </w:rPr>
        <w:t>Nor</w:t>
      </w:r>
      <w:r w:rsidR="008A1E03">
        <w:rPr>
          <w:rFonts w:ascii="Garamond" w:hAnsi="Garamond"/>
        </w:rPr>
        <w:t xml:space="preserve"> is</w:t>
      </w:r>
      <w:r w:rsidR="00C30607">
        <w:rPr>
          <w:rFonts w:ascii="Garamond" w:hAnsi="Garamond"/>
        </w:rPr>
        <w:t xml:space="preserve"> </w:t>
      </w:r>
      <w:r w:rsidR="00F70AFA">
        <w:rPr>
          <w:rFonts w:ascii="Garamond" w:hAnsi="Garamond"/>
        </w:rPr>
        <w:t>freedom</w:t>
      </w:r>
      <w:r w:rsidR="008A1E03">
        <w:rPr>
          <w:rFonts w:ascii="Garamond" w:hAnsi="Garamond"/>
        </w:rPr>
        <w:t xml:space="preserve"> something that </w:t>
      </w:r>
      <w:r w:rsidR="00BD3F70">
        <w:rPr>
          <w:rFonts w:ascii="Garamond" w:hAnsi="Garamond"/>
        </w:rPr>
        <w:t xml:space="preserve">sensory </w:t>
      </w:r>
      <w:r w:rsidR="008A1E03">
        <w:rPr>
          <w:rFonts w:ascii="Garamond" w:hAnsi="Garamond"/>
        </w:rPr>
        <w:t>appearance</w:t>
      </w:r>
      <w:r w:rsidR="003B0D0B">
        <w:rPr>
          <w:rFonts w:ascii="Garamond" w:hAnsi="Garamond"/>
        </w:rPr>
        <w:t>s</w:t>
      </w:r>
      <w:r w:rsidR="008A1E03">
        <w:rPr>
          <w:rFonts w:ascii="Garamond" w:hAnsi="Garamond"/>
        </w:rPr>
        <w:t xml:space="preserve"> can possess themselves</w:t>
      </w:r>
      <w:r w:rsidR="009B3EDE">
        <w:rPr>
          <w:rFonts w:ascii="Garamond" w:hAnsi="Garamond"/>
        </w:rPr>
        <w:t xml:space="preserve">, in not having </w:t>
      </w:r>
      <w:r w:rsidR="003B0D0B">
        <w:rPr>
          <w:rFonts w:ascii="Garamond" w:hAnsi="Garamond"/>
        </w:rPr>
        <w:t xml:space="preserve">their own proprietary </w:t>
      </w:r>
      <w:r w:rsidR="009B3EDE">
        <w:rPr>
          <w:rFonts w:ascii="Garamond" w:hAnsi="Garamond"/>
        </w:rPr>
        <w:t xml:space="preserve">wills or </w:t>
      </w:r>
      <w:r w:rsidR="003B0D0B">
        <w:rPr>
          <w:rFonts w:ascii="Garamond" w:hAnsi="Garamond"/>
        </w:rPr>
        <w:t xml:space="preserve">faculties of </w:t>
      </w:r>
      <w:r w:rsidR="009B3EDE">
        <w:rPr>
          <w:rFonts w:ascii="Garamond" w:hAnsi="Garamond"/>
        </w:rPr>
        <w:t>practical reason.</w:t>
      </w:r>
    </w:p>
    <w:p w14:paraId="3F4F9843" w14:textId="70862232" w:rsidR="0008050A" w:rsidRDefault="009B3EDE" w:rsidP="00EA3BB5">
      <w:pPr>
        <w:ind w:firstLine="720"/>
        <w:jc w:val="both"/>
        <w:rPr>
          <w:rFonts w:ascii="Garamond" w:hAnsi="Garamond"/>
        </w:rPr>
      </w:pPr>
      <w:r>
        <w:rPr>
          <w:rFonts w:ascii="Garamond" w:hAnsi="Garamond"/>
        </w:rPr>
        <w:t>Another possibilit</w:t>
      </w:r>
      <w:r w:rsidR="00D463E0">
        <w:rPr>
          <w:rFonts w:ascii="Garamond" w:hAnsi="Garamond"/>
        </w:rPr>
        <w:t>y</w:t>
      </w:r>
      <w:r>
        <w:rPr>
          <w:rFonts w:ascii="Garamond" w:hAnsi="Garamond"/>
        </w:rPr>
        <w:t xml:space="preserve"> </w:t>
      </w:r>
      <w:r w:rsidR="00E27E97">
        <w:rPr>
          <w:rFonts w:ascii="Garamond" w:hAnsi="Garamond"/>
        </w:rPr>
        <w:t xml:space="preserve">here </w:t>
      </w:r>
      <w:r w:rsidR="00D463E0">
        <w:rPr>
          <w:rFonts w:ascii="Garamond" w:hAnsi="Garamond"/>
        </w:rPr>
        <w:t>is</w:t>
      </w:r>
      <w:r w:rsidR="00E27E97">
        <w:rPr>
          <w:rFonts w:ascii="Garamond" w:hAnsi="Garamond"/>
        </w:rPr>
        <w:t xml:space="preserve"> that</w:t>
      </w:r>
      <w:r w:rsidR="00D463E0">
        <w:rPr>
          <w:rFonts w:ascii="Garamond" w:hAnsi="Garamond"/>
        </w:rPr>
        <w:t xml:space="preserve"> Schiller intends</w:t>
      </w:r>
      <w:r w:rsidR="00E27E97">
        <w:rPr>
          <w:rFonts w:ascii="Garamond" w:hAnsi="Garamond"/>
        </w:rPr>
        <w:t xml:space="preserve"> </w:t>
      </w:r>
      <w:r>
        <w:rPr>
          <w:rFonts w:ascii="Garamond" w:hAnsi="Garamond"/>
        </w:rPr>
        <w:t>“freedom in appearance”</w:t>
      </w:r>
      <w:r w:rsidR="00D463E0">
        <w:rPr>
          <w:rFonts w:ascii="Garamond" w:hAnsi="Garamond"/>
        </w:rPr>
        <w:t xml:space="preserve"> to be understood as “appearing to </w:t>
      </w:r>
      <w:r w:rsidR="00352CE3">
        <w:rPr>
          <w:rFonts w:ascii="Garamond" w:hAnsi="Garamond"/>
        </w:rPr>
        <w:t>exercise</w:t>
      </w:r>
      <w:r w:rsidR="00D463E0">
        <w:rPr>
          <w:rFonts w:ascii="Garamond" w:hAnsi="Garamond"/>
        </w:rPr>
        <w:t xml:space="preserve"> free</w:t>
      </w:r>
      <w:r w:rsidR="00352CE3">
        <w:rPr>
          <w:rFonts w:ascii="Garamond" w:hAnsi="Garamond"/>
        </w:rPr>
        <w:t>dom</w:t>
      </w:r>
      <w:r w:rsidR="00D463E0">
        <w:rPr>
          <w:rFonts w:ascii="Garamond" w:hAnsi="Garamond"/>
        </w:rPr>
        <w:t>”</w:t>
      </w:r>
      <w:r w:rsidR="00352CE3">
        <w:rPr>
          <w:rFonts w:ascii="Garamond" w:hAnsi="Garamond"/>
        </w:rPr>
        <w:t xml:space="preserve">—that is, </w:t>
      </w:r>
      <w:r w:rsidR="0008050A">
        <w:rPr>
          <w:rFonts w:ascii="Garamond" w:hAnsi="Garamond"/>
        </w:rPr>
        <w:t xml:space="preserve">as either </w:t>
      </w:r>
      <w:r w:rsidR="00567809">
        <w:rPr>
          <w:rFonts w:ascii="Garamond" w:hAnsi="Garamond"/>
        </w:rPr>
        <w:t xml:space="preserve">referring </w:t>
      </w:r>
      <w:r w:rsidR="00E27E97">
        <w:rPr>
          <w:rFonts w:ascii="Garamond" w:hAnsi="Garamond"/>
        </w:rPr>
        <w:t>to</w:t>
      </w:r>
      <w:r>
        <w:rPr>
          <w:rFonts w:ascii="Garamond" w:hAnsi="Garamond"/>
        </w:rPr>
        <w:t xml:space="preserve"> </w:t>
      </w:r>
      <w:r w:rsidR="00D61BE9" w:rsidRPr="00E27E97">
        <w:rPr>
          <w:rFonts w:ascii="Garamond" w:hAnsi="Garamond"/>
        </w:rPr>
        <w:t>any</w:t>
      </w:r>
      <w:r>
        <w:rPr>
          <w:rFonts w:ascii="Garamond" w:hAnsi="Garamond"/>
        </w:rPr>
        <w:t xml:space="preserve"> perceivabl</w:t>
      </w:r>
      <w:r w:rsidR="00E27E97">
        <w:rPr>
          <w:rFonts w:ascii="Garamond" w:hAnsi="Garamond"/>
        </w:rPr>
        <w:t xml:space="preserve">e effect of the </w:t>
      </w:r>
      <w:r w:rsidR="0020152E">
        <w:rPr>
          <w:rFonts w:ascii="Garamond" w:hAnsi="Garamond"/>
        </w:rPr>
        <w:t xml:space="preserve">actual </w:t>
      </w:r>
      <w:r w:rsidR="00E27E97">
        <w:rPr>
          <w:rFonts w:ascii="Garamond" w:hAnsi="Garamond"/>
        </w:rPr>
        <w:t xml:space="preserve">exercise of freedom by </w:t>
      </w:r>
      <w:r w:rsidR="00300218">
        <w:rPr>
          <w:rFonts w:ascii="Garamond" w:hAnsi="Garamond"/>
        </w:rPr>
        <w:t>a given agent</w:t>
      </w:r>
      <w:r w:rsidR="00567809">
        <w:rPr>
          <w:rFonts w:ascii="Garamond" w:hAnsi="Garamond"/>
        </w:rPr>
        <w:t xml:space="preserve">, or </w:t>
      </w:r>
      <w:r w:rsidR="00851DFB">
        <w:rPr>
          <w:rFonts w:ascii="Garamond" w:hAnsi="Garamond"/>
        </w:rPr>
        <w:t xml:space="preserve">as referring to </w:t>
      </w:r>
      <w:r w:rsidR="00567809">
        <w:rPr>
          <w:rFonts w:ascii="Garamond" w:hAnsi="Garamond"/>
        </w:rPr>
        <w:t>at least those effects</w:t>
      </w:r>
      <w:r w:rsidR="00812335">
        <w:rPr>
          <w:rFonts w:ascii="Garamond" w:hAnsi="Garamond"/>
        </w:rPr>
        <w:t xml:space="preserve"> that</w:t>
      </w:r>
      <w:r w:rsidR="00084413">
        <w:rPr>
          <w:rFonts w:ascii="Garamond" w:hAnsi="Garamond"/>
        </w:rPr>
        <w:t xml:space="preserve"> tend to indicate the exercise of freedom</w:t>
      </w:r>
      <w:r w:rsidR="0020152E">
        <w:rPr>
          <w:rFonts w:ascii="Garamond" w:hAnsi="Garamond"/>
        </w:rPr>
        <w:t xml:space="preserve">. </w:t>
      </w:r>
      <w:r w:rsidR="0008050A">
        <w:rPr>
          <w:rFonts w:ascii="Garamond" w:hAnsi="Garamond"/>
        </w:rPr>
        <w:t>W</w:t>
      </w:r>
      <w:r w:rsidR="00812335">
        <w:rPr>
          <w:rFonts w:ascii="Garamond" w:hAnsi="Garamond"/>
        </w:rPr>
        <w:t>hile these ideas are connected to “freedom in appearance</w:t>
      </w:r>
      <w:r w:rsidR="0008050A">
        <w:rPr>
          <w:rFonts w:ascii="Garamond" w:hAnsi="Garamond"/>
        </w:rPr>
        <w:t>,</w:t>
      </w:r>
      <w:r w:rsidR="00812335">
        <w:rPr>
          <w:rFonts w:ascii="Garamond" w:hAnsi="Garamond"/>
        </w:rPr>
        <w:t>”</w:t>
      </w:r>
      <w:r w:rsidR="0008050A">
        <w:rPr>
          <w:rFonts w:ascii="Garamond" w:hAnsi="Garamond"/>
        </w:rPr>
        <w:t xml:space="preserve"> as we will see below,</w:t>
      </w:r>
      <w:r w:rsidR="00812335">
        <w:rPr>
          <w:rFonts w:ascii="Garamond" w:hAnsi="Garamond"/>
        </w:rPr>
        <w:t xml:space="preserve"> </w:t>
      </w:r>
      <w:r w:rsidR="00567809">
        <w:rPr>
          <w:rFonts w:ascii="Garamond" w:hAnsi="Garamond"/>
        </w:rPr>
        <w:t xml:space="preserve">this </w:t>
      </w:r>
      <w:r w:rsidR="00412F74">
        <w:rPr>
          <w:rFonts w:ascii="Garamond" w:hAnsi="Garamond"/>
        </w:rPr>
        <w:t>does</w:t>
      </w:r>
      <w:r w:rsidR="00567809">
        <w:rPr>
          <w:rFonts w:ascii="Garamond" w:hAnsi="Garamond"/>
        </w:rPr>
        <w:t xml:space="preserve"> not</w:t>
      </w:r>
      <w:r w:rsidR="00412F74">
        <w:rPr>
          <w:rFonts w:ascii="Garamond" w:hAnsi="Garamond"/>
        </w:rPr>
        <w:t xml:space="preserve"> seem to be</w:t>
      </w:r>
      <w:r w:rsidR="0020152E">
        <w:rPr>
          <w:rFonts w:ascii="Garamond" w:hAnsi="Garamond"/>
        </w:rPr>
        <w:t xml:space="preserve"> what Schiller intends</w:t>
      </w:r>
      <w:r w:rsidR="00084413">
        <w:rPr>
          <w:rFonts w:ascii="Garamond" w:hAnsi="Garamond"/>
        </w:rPr>
        <w:t>, either</w:t>
      </w:r>
      <w:r w:rsidR="0020152E">
        <w:rPr>
          <w:rFonts w:ascii="Garamond" w:hAnsi="Garamond"/>
        </w:rPr>
        <w:t xml:space="preserve">. </w:t>
      </w:r>
    </w:p>
    <w:p w14:paraId="563845C5" w14:textId="1633C7B8" w:rsidR="00300218" w:rsidRDefault="00567809" w:rsidP="00EA3BB5">
      <w:pPr>
        <w:ind w:firstLine="720"/>
        <w:jc w:val="both"/>
        <w:rPr>
          <w:rFonts w:ascii="Garamond" w:hAnsi="Garamond"/>
        </w:rPr>
      </w:pPr>
      <w:r>
        <w:rPr>
          <w:rFonts w:ascii="Garamond" w:hAnsi="Garamond"/>
        </w:rPr>
        <w:t>S</w:t>
      </w:r>
      <w:r w:rsidR="00D6650D">
        <w:rPr>
          <w:rFonts w:ascii="Garamond" w:hAnsi="Garamond"/>
        </w:rPr>
        <w:t xml:space="preserve">ince only humans can act out of reason in line with the moral law and thereby act freely for Schiller, </w:t>
      </w:r>
      <w:r w:rsidR="009A6C04">
        <w:rPr>
          <w:rFonts w:ascii="Garamond" w:hAnsi="Garamond"/>
        </w:rPr>
        <w:t xml:space="preserve">if “freedom in appearance” referred to any perceivable effect of the actual exercise of freedom, then </w:t>
      </w:r>
      <w:r w:rsidR="00D6650D">
        <w:rPr>
          <w:rFonts w:ascii="Garamond" w:hAnsi="Garamond"/>
        </w:rPr>
        <w:t>only human actions</w:t>
      </w:r>
      <w:r w:rsidR="00AF51D4">
        <w:rPr>
          <w:rFonts w:ascii="Garamond" w:hAnsi="Garamond"/>
        </w:rPr>
        <w:t xml:space="preserve"> and their effects</w:t>
      </w:r>
      <w:r w:rsidR="00D6650D">
        <w:rPr>
          <w:rFonts w:ascii="Garamond" w:hAnsi="Garamond"/>
        </w:rPr>
        <w:t xml:space="preserve"> </w:t>
      </w:r>
      <w:r w:rsidR="00851DFB">
        <w:rPr>
          <w:rFonts w:ascii="Garamond" w:hAnsi="Garamond"/>
        </w:rPr>
        <w:t>would</w:t>
      </w:r>
      <w:r w:rsidR="00D6650D">
        <w:rPr>
          <w:rFonts w:ascii="Garamond" w:hAnsi="Garamond"/>
        </w:rPr>
        <w:t xml:space="preserve"> be able to be beautiful</w:t>
      </w:r>
      <w:r w:rsidR="009A6C04">
        <w:rPr>
          <w:rFonts w:ascii="Garamond" w:hAnsi="Garamond"/>
        </w:rPr>
        <w:t>. Y</w:t>
      </w:r>
      <w:r w:rsidR="00D6650D">
        <w:rPr>
          <w:rFonts w:ascii="Garamond" w:hAnsi="Garamond"/>
        </w:rPr>
        <w:t xml:space="preserve">et, </w:t>
      </w:r>
      <w:r w:rsidR="009A6C04">
        <w:rPr>
          <w:rFonts w:ascii="Garamond" w:hAnsi="Garamond"/>
        </w:rPr>
        <w:t>Schiller</w:t>
      </w:r>
      <w:r w:rsidR="00D6650D">
        <w:rPr>
          <w:rFonts w:ascii="Garamond" w:hAnsi="Garamond"/>
        </w:rPr>
        <w:t xml:space="preserve"> notes that</w:t>
      </w:r>
      <w:r w:rsidR="0035429B">
        <w:rPr>
          <w:rFonts w:ascii="Garamond" w:hAnsi="Garamond"/>
        </w:rPr>
        <w:t xml:space="preserve"> a number of </w:t>
      </w:r>
      <w:r w:rsidR="00D14A2C">
        <w:rPr>
          <w:rFonts w:ascii="Garamond" w:hAnsi="Garamond"/>
        </w:rPr>
        <w:t xml:space="preserve">non-human </w:t>
      </w:r>
      <w:r w:rsidR="0035429B">
        <w:rPr>
          <w:rFonts w:ascii="Garamond" w:hAnsi="Garamond"/>
        </w:rPr>
        <w:t>animals—such as birds in flight and Spanish palfreys</w:t>
      </w:r>
      <w:r w:rsidR="00F70AFA">
        <w:rPr>
          <w:rFonts w:ascii="Garamond" w:hAnsi="Garamond"/>
        </w:rPr>
        <w:t xml:space="preserve"> (medieval horses noted for their light frame and smooth ambling gait)</w:t>
      </w:r>
      <w:r w:rsidR="0035429B">
        <w:rPr>
          <w:rFonts w:ascii="Garamond" w:hAnsi="Garamond"/>
        </w:rPr>
        <w:t>—can be beautiful (</w:t>
      </w:r>
      <w:r w:rsidR="0035429B">
        <w:rPr>
          <w:rFonts w:ascii="Garamond" w:hAnsi="Garamond"/>
          <w:i/>
          <w:iCs/>
        </w:rPr>
        <w:t>K</w:t>
      </w:r>
      <w:r w:rsidR="0035429B" w:rsidRPr="00204672">
        <w:rPr>
          <w:rFonts w:ascii="Garamond" w:hAnsi="Garamond"/>
        </w:rPr>
        <w:t>:</w:t>
      </w:r>
      <w:r w:rsidR="0035429B">
        <w:rPr>
          <w:rFonts w:ascii="Garamond" w:hAnsi="Garamond"/>
        </w:rPr>
        <w:t xml:space="preserve"> 164</w:t>
      </w:r>
      <w:r w:rsidR="00F70AFA">
        <w:rPr>
          <w:rFonts w:ascii="Garamond" w:hAnsi="Garamond"/>
        </w:rPr>
        <w:t>, 173</w:t>
      </w:r>
      <w:r w:rsidR="0035429B" w:rsidRPr="00204672">
        <w:rPr>
          <w:rFonts w:ascii="Garamond" w:hAnsi="Garamond"/>
        </w:rPr>
        <w:t>)</w:t>
      </w:r>
      <w:r w:rsidR="004F2884">
        <w:rPr>
          <w:rFonts w:ascii="Garamond" w:hAnsi="Garamond"/>
        </w:rPr>
        <w:t>.</w:t>
      </w:r>
      <w:r w:rsidR="00021294">
        <w:rPr>
          <w:rFonts w:ascii="Garamond" w:hAnsi="Garamond"/>
        </w:rPr>
        <w:t xml:space="preserve"> </w:t>
      </w:r>
      <w:r w:rsidR="004F2884">
        <w:rPr>
          <w:rFonts w:ascii="Garamond" w:hAnsi="Garamond"/>
        </w:rPr>
        <w:t>S</w:t>
      </w:r>
      <w:r w:rsidR="00021294">
        <w:rPr>
          <w:rFonts w:ascii="Garamond" w:hAnsi="Garamond"/>
        </w:rPr>
        <w:t>o</w:t>
      </w:r>
      <w:r w:rsidR="00824678">
        <w:rPr>
          <w:rFonts w:ascii="Garamond" w:hAnsi="Garamond"/>
        </w:rPr>
        <w:t xml:space="preserve">, </w:t>
      </w:r>
      <w:r w:rsidR="00EC4A3D">
        <w:rPr>
          <w:rFonts w:ascii="Garamond" w:hAnsi="Garamond"/>
        </w:rPr>
        <w:t>if</w:t>
      </w:r>
      <w:r w:rsidR="00373351">
        <w:rPr>
          <w:rFonts w:ascii="Garamond" w:hAnsi="Garamond"/>
        </w:rPr>
        <w:t xml:space="preserve"> </w:t>
      </w:r>
      <w:r w:rsidR="00EC4A3D">
        <w:rPr>
          <w:rFonts w:ascii="Garamond" w:hAnsi="Garamond"/>
        </w:rPr>
        <w:t xml:space="preserve">Schiller </w:t>
      </w:r>
      <w:r w:rsidR="00373351">
        <w:rPr>
          <w:rFonts w:ascii="Garamond" w:hAnsi="Garamond"/>
        </w:rPr>
        <w:t>intend</w:t>
      </w:r>
      <w:r w:rsidR="00EC4A3D">
        <w:rPr>
          <w:rFonts w:ascii="Garamond" w:hAnsi="Garamond"/>
        </w:rPr>
        <w:t>s</w:t>
      </w:r>
      <w:r w:rsidR="00373351">
        <w:rPr>
          <w:rFonts w:ascii="Garamond" w:hAnsi="Garamond"/>
        </w:rPr>
        <w:t xml:space="preserve"> </w:t>
      </w:r>
      <w:r w:rsidR="00021294">
        <w:rPr>
          <w:rFonts w:ascii="Garamond" w:hAnsi="Garamond"/>
        </w:rPr>
        <w:t>any perceivable effect of the exercise of freedom</w:t>
      </w:r>
      <w:r w:rsidR="00824678">
        <w:rPr>
          <w:rFonts w:ascii="Garamond" w:hAnsi="Garamond"/>
        </w:rPr>
        <w:t xml:space="preserve"> by “freedom in appearance”</w:t>
      </w:r>
      <w:r w:rsidR="00EC4A3D">
        <w:rPr>
          <w:rFonts w:ascii="Garamond" w:hAnsi="Garamond"/>
        </w:rPr>
        <w:t xml:space="preserve"> then he cannot</w:t>
      </w:r>
      <w:r w:rsidR="004F2884">
        <w:rPr>
          <w:rFonts w:ascii="Garamond" w:hAnsi="Garamond"/>
        </w:rPr>
        <w:t xml:space="preserve"> </w:t>
      </w:r>
      <w:r w:rsidR="00B26AB9">
        <w:rPr>
          <w:rFonts w:ascii="Garamond" w:hAnsi="Garamond"/>
        </w:rPr>
        <w:t xml:space="preserve">(consistently) </w:t>
      </w:r>
      <w:r w:rsidR="004F2884">
        <w:rPr>
          <w:rFonts w:ascii="Garamond" w:hAnsi="Garamond"/>
        </w:rPr>
        <w:t xml:space="preserve">maintain that </w:t>
      </w:r>
      <w:r w:rsidR="002D79BC">
        <w:rPr>
          <w:rFonts w:ascii="Garamond" w:hAnsi="Garamond"/>
        </w:rPr>
        <w:t xml:space="preserve">non-human </w:t>
      </w:r>
      <w:r w:rsidR="004F2884">
        <w:rPr>
          <w:rFonts w:ascii="Garamond" w:hAnsi="Garamond"/>
        </w:rPr>
        <w:t xml:space="preserve">animals can be beautiful, and so this interpretation of </w:t>
      </w:r>
      <w:r w:rsidR="00E25F85">
        <w:rPr>
          <w:rFonts w:ascii="Garamond" w:hAnsi="Garamond"/>
        </w:rPr>
        <w:t>“freedom in appearance” should be rejected</w:t>
      </w:r>
      <w:r w:rsidR="004F2884">
        <w:rPr>
          <w:rFonts w:ascii="Garamond" w:hAnsi="Garamond"/>
        </w:rPr>
        <w:t>.</w:t>
      </w:r>
    </w:p>
    <w:p w14:paraId="50EE96B8" w14:textId="2C05A7B8" w:rsidR="00C76F63" w:rsidRDefault="00630EE5" w:rsidP="008363D8">
      <w:pPr>
        <w:ind w:firstLine="720"/>
        <w:jc w:val="both"/>
        <w:rPr>
          <w:rFonts w:ascii="Garamond" w:hAnsi="Garamond"/>
        </w:rPr>
      </w:pPr>
      <w:r>
        <w:rPr>
          <w:rFonts w:ascii="Garamond" w:hAnsi="Garamond"/>
        </w:rPr>
        <w:t xml:space="preserve">But what of the less demanding idea that </w:t>
      </w:r>
      <w:r w:rsidR="00300218">
        <w:rPr>
          <w:rFonts w:ascii="Garamond" w:hAnsi="Garamond"/>
        </w:rPr>
        <w:t xml:space="preserve">Schiller intends “appearing to exercise freedom” in the sense </w:t>
      </w:r>
      <w:r w:rsidR="009A6C04">
        <w:rPr>
          <w:rFonts w:ascii="Garamond" w:hAnsi="Garamond"/>
        </w:rPr>
        <w:t>of merely having</w:t>
      </w:r>
      <w:r w:rsidR="00300218">
        <w:rPr>
          <w:rFonts w:ascii="Garamond" w:hAnsi="Garamond"/>
        </w:rPr>
        <w:t xml:space="preserve"> perceivable features that tend</w:t>
      </w:r>
      <w:r w:rsidR="0008050A">
        <w:rPr>
          <w:rFonts w:ascii="Garamond" w:hAnsi="Garamond"/>
        </w:rPr>
        <w:t xml:space="preserve"> to indicate the actual exercise of freedom</w:t>
      </w:r>
      <w:r w:rsidR="00BB1F67">
        <w:rPr>
          <w:rFonts w:ascii="Garamond" w:hAnsi="Garamond"/>
        </w:rPr>
        <w:t xml:space="preserve"> (at least in certain contexts)</w:t>
      </w:r>
      <w:r w:rsidR="0008050A">
        <w:rPr>
          <w:rFonts w:ascii="Garamond" w:hAnsi="Garamond"/>
        </w:rPr>
        <w:t>?</w:t>
      </w:r>
      <w:r>
        <w:rPr>
          <w:rFonts w:ascii="Garamond" w:hAnsi="Garamond"/>
        </w:rPr>
        <w:t xml:space="preserve"> </w:t>
      </w:r>
      <w:r w:rsidR="0008050A">
        <w:rPr>
          <w:rFonts w:ascii="Garamond" w:hAnsi="Garamond"/>
        </w:rPr>
        <w:t>S</w:t>
      </w:r>
      <w:r w:rsidR="003B0D0B">
        <w:rPr>
          <w:rFonts w:ascii="Garamond" w:hAnsi="Garamond"/>
        </w:rPr>
        <w:t>uppose that, by custom, a group of people had agreed to raise their pink</w:t>
      </w:r>
      <w:r w:rsidR="00021294">
        <w:rPr>
          <w:rFonts w:ascii="Garamond" w:hAnsi="Garamond"/>
        </w:rPr>
        <w:t>ie</w:t>
      </w:r>
      <w:r w:rsidR="003B0D0B">
        <w:rPr>
          <w:rFonts w:ascii="Garamond" w:hAnsi="Garamond"/>
        </w:rPr>
        <w:t xml:space="preserve"> finger whenever they acted purely from reason. </w:t>
      </w:r>
      <w:r w:rsidR="00C76F63">
        <w:rPr>
          <w:rFonts w:ascii="Garamond" w:hAnsi="Garamond"/>
        </w:rPr>
        <w:t>In this case, a</w:t>
      </w:r>
      <w:r w:rsidR="003B0D0B">
        <w:rPr>
          <w:rFonts w:ascii="Garamond" w:hAnsi="Garamond"/>
        </w:rPr>
        <w:t xml:space="preserve"> person from this group would</w:t>
      </w:r>
      <w:r w:rsidR="00412F74">
        <w:rPr>
          <w:rFonts w:ascii="Garamond" w:hAnsi="Garamond"/>
        </w:rPr>
        <w:t xml:space="preserve"> indeed</w:t>
      </w:r>
      <w:r w:rsidR="003B0D0B">
        <w:rPr>
          <w:rFonts w:ascii="Garamond" w:hAnsi="Garamond"/>
        </w:rPr>
        <w:t xml:space="preserve"> </w:t>
      </w:r>
      <w:r w:rsidR="003B0D0B" w:rsidRPr="003B0D0B">
        <w:rPr>
          <w:rFonts w:ascii="Garamond" w:hAnsi="Garamond"/>
          <w:i/>
          <w:iCs/>
        </w:rPr>
        <w:t>appear</w:t>
      </w:r>
      <w:r w:rsidR="003B0D0B">
        <w:rPr>
          <w:rFonts w:ascii="Garamond" w:hAnsi="Garamond"/>
        </w:rPr>
        <w:t xml:space="preserve"> to be </w:t>
      </w:r>
      <w:r w:rsidR="00EA3BB5">
        <w:rPr>
          <w:rFonts w:ascii="Garamond" w:hAnsi="Garamond"/>
        </w:rPr>
        <w:t>exercising</w:t>
      </w:r>
      <w:r w:rsidR="003B0D0B">
        <w:rPr>
          <w:rFonts w:ascii="Garamond" w:hAnsi="Garamond"/>
        </w:rPr>
        <w:t xml:space="preserve"> free</w:t>
      </w:r>
      <w:r w:rsidR="00EA3BB5">
        <w:rPr>
          <w:rFonts w:ascii="Garamond" w:hAnsi="Garamond"/>
        </w:rPr>
        <w:t>dom</w:t>
      </w:r>
      <w:r w:rsidR="00B26AB9">
        <w:rPr>
          <w:rFonts w:ascii="Garamond" w:hAnsi="Garamond"/>
        </w:rPr>
        <w:t xml:space="preserve"> whenever they raised their pinkie finger</w:t>
      </w:r>
      <w:r w:rsidR="003B0D0B">
        <w:rPr>
          <w:rFonts w:ascii="Garamond" w:hAnsi="Garamond"/>
        </w:rPr>
        <w:t xml:space="preserve">—whether they were in fact </w:t>
      </w:r>
      <w:r w:rsidR="00B26AB9">
        <w:rPr>
          <w:rFonts w:ascii="Garamond" w:hAnsi="Garamond"/>
        </w:rPr>
        <w:t>exercising freedom</w:t>
      </w:r>
      <w:r w:rsidR="00A2551F">
        <w:rPr>
          <w:rFonts w:ascii="Garamond" w:hAnsi="Garamond"/>
        </w:rPr>
        <w:t xml:space="preserve"> or not</w:t>
      </w:r>
      <w:r w:rsidR="003B0D0B">
        <w:rPr>
          <w:rFonts w:ascii="Garamond" w:hAnsi="Garamond"/>
        </w:rPr>
        <w:t>—</w:t>
      </w:r>
      <w:r w:rsidR="00412F74">
        <w:rPr>
          <w:rFonts w:ascii="Garamond" w:hAnsi="Garamond"/>
        </w:rPr>
        <w:t>since</w:t>
      </w:r>
      <w:r w:rsidR="008363D8">
        <w:rPr>
          <w:rFonts w:ascii="Garamond" w:hAnsi="Garamond"/>
        </w:rPr>
        <w:t xml:space="preserve"> they</w:t>
      </w:r>
      <w:r w:rsidR="003B0D0B">
        <w:rPr>
          <w:rFonts w:ascii="Garamond" w:hAnsi="Garamond"/>
        </w:rPr>
        <w:t xml:space="preserve"> </w:t>
      </w:r>
      <w:r w:rsidR="00C76F63">
        <w:rPr>
          <w:rFonts w:ascii="Garamond" w:hAnsi="Garamond"/>
        </w:rPr>
        <w:t>have a perceptible feature that tends to indicate the actual exercise of freedom</w:t>
      </w:r>
      <w:r w:rsidR="00851DFB">
        <w:rPr>
          <w:rFonts w:ascii="Garamond" w:hAnsi="Garamond"/>
        </w:rPr>
        <w:t xml:space="preserve">. </w:t>
      </w:r>
      <w:r w:rsidR="003B0D0B">
        <w:rPr>
          <w:rFonts w:ascii="Garamond" w:hAnsi="Garamond"/>
        </w:rPr>
        <w:t>Yet such a person</w:t>
      </w:r>
      <w:r w:rsidR="00EA3BB5">
        <w:rPr>
          <w:rFonts w:ascii="Garamond" w:hAnsi="Garamond"/>
        </w:rPr>
        <w:t xml:space="preserve">’s action would not have Schiller’s beauty-making “freedom in appearance.” For Schiller </w:t>
      </w:r>
      <w:r w:rsidR="005F7557">
        <w:rPr>
          <w:rFonts w:ascii="Garamond" w:hAnsi="Garamond"/>
        </w:rPr>
        <w:t xml:space="preserve"> says that</w:t>
      </w:r>
      <w:r w:rsidR="00EA3BB5">
        <w:rPr>
          <w:rFonts w:ascii="Garamond" w:hAnsi="Garamond"/>
        </w:rPr>
        <w:t xml:space="preserve"> “freedom</w:t>
      </w:r>
      <w:r w:rsidR="00C92C1F">
        <w:rPr>
          <w:rFonts w:ascii="Garamond" w:hAnsi="Garamond"/>
        </w:rPr>
        <w:t xml:space="preserve"> in appearance</w:t>
      </w:r>
      <w:r w:rsidR="00EA3BB5">
        <w:rPr>
          <w:rFonts w:ascii="Garamond" w:hAnsi="Garamond"/>
        </w:rPr>
        <w:t>” is a matter of having “an analogy</w:t>
      </w:r>
      <w:r w:rsidR="001D794F">
        <w:rPr>
          <w:rFonts w:ascii="Garamond" w:hAnsi="Garamond"/>
        </w:rPr>
        <w:t>…</w:t>
      </w:r>
      <w:r w:rsidR="00EA3BB5">
        <w:rPr>
          <w:rFonts w:ascii="Garamond" w:hAnsi="Garamond"/>
        </w:rPr>
        <w:t xml:space="preserve"> with the </w:t>
      </w:r>
      <w:r w:rsidR="00EA3BB5" w:rsidRPr="001D794F">
        <w:rPr>
          <w:rFonts w:ascii="Garamond" w:hAnsi="Garamond"/>
        </w:rPr>
        <w:t>form of pure will or freedom</w:t>
      </w:r>
      <w:r w:rsidR="001D794F">
        <w:rPr>
          <w:rFonts w:ascii="Garamond" w:hAnsi="Garamond"/>
        </w:rPr>
        <w:t xml:space="preserve"> (</w:t>
      </w:r>
      <w:proofErr w:type="spellStart"/>
      <w:r w:rsidR="001D794F" w:rsidRPr="001D794F">
        <w:rPr>
          <w:rFonts w:ascii="Garamond" w:hAnsi="Garamond"/>
          <w:i/>
          <w:iCs/>
        </w:rPr>
        <w:t>Analogie</w:t>
      </w:r>
      <w:proofErr w:type="spellEnd"/>
      <w:r w:rsidR="001D794F" w:rsidRPr="001D794F">
        <w:rPr>
          <w:rFonts w:ascii="Garamond" w:hAnsi="Garamond"/>
          <w:i/>
          <w:iCs/>
        </w:rPr>
        <w:t xml:space="preserve">… </w:t>
      </w:r>
      <w:proofErr w:type="spellStart"/>
      <w:r w:rsidR="001D794F" w:rsidRPr="001D794F">
        <w:rPr>
          <w:rFonts w:ascii="Garamond" w:hAnsi="Garamond"/>
          <w:i/>
          <w:iCs/>
        </w:rPr>
        <w:t>mit</w:t>
      </w:r>
      <w:proofErr w:type="spellEnd"/>
      <w:r w:rsidR="001D794F" w:rsidRPr="001D794F">
        <w:rPr>
          <w:rFonts w:ascii="Garamond" w:hAnsi="Garamond"/>
          <w:i/>
          <w:iCs/>
        </w:rPr>
        <w:t xml:space="preserve"> der Form des r[</w:t>
      </w:r>
      <w:proofErr w:type="spellStart"/>
      <w:r w:rsidR="001D794F" w:rsidRPr="001D794F">
        <w:rPr>
          <w:rFonts w:ascii="Garamond" w:hAnsi="Garamond"/>
          <w:i/>
          <w:iCs/>
        </w:rPr>
        <w:t>einen</w:t>
      </w:r>
      <w:proofErr w:type="spellEnd"/>
      <w:r w:rsidR="001D794F" w:rsidRPr="00387BE0">
        <w:rPr>
          <w:rFonts w:ascii="Garamond" w:hAnsi="Garamond"/>
          <w:i/>
          <w:iCs/>
        </w:rPr>
        <w:t>]</w:t>
      </w:r>
      <w:r w:rsidR="00387BE0" w:rsidRPr="00387BE0">
        <w:rPr>
          <w:rFonts w:ascii="Garamond" w:hAnsi="Garamond" w:cs="Arial"/>
          <w:i/>
          <w:iCs/>
          <w:color w:val="000000"/>
          <w:sz w:val="22"/>
          <w:szCs w:val="22"/>
          <w:shd w:val="clear" w:color="auto" w:fill="FFFFFF"/>
        </w:rPr>
        <w:t xml:space="preserve"> </w:t>
      </w:r>
      <w:r w:rsidR="00387BE0" w:rsidRPr="00387BE0">
        <w:rPr>
          <w:rFonts w:ascii="Garamond" w:hAnsi="Garamond" w:cs="Arial"/>
          <w:i/>
          <w:iCs/>
          <w:color w:val="000000"/>
          <w:shd w:val="clear" w:color="auto" w:fill="FFFFFF"/>
        </w:rPr>
        <w:t xml:space="preserve">Willens </w:t>
      </w:r>
      <w:proofErr w:type="spellStart"/>
      <w:r w:rsidR="00387BE0" w:rsidRPr="00387BE0">
        <w:rPr>
          <w:rFonts w:ascii="Garamond" w:hAnsi="Garamond" w:cs="Arial"/>
          <w:i/>
          <w:iCs/>
          <w:color w:val="000000"/>
          <w:shd w:val="clear" w:color="auto" w:fill="FFFFFF"/>
        </w:rPr>
        <w:t>oder</w:t>
      </w:r>
      <w:proofErr w:type="spellEnd"/>
      <w:r w:rsidR="00387BE0" w:rsidRPr="00387BE0">
        <w:rPr>
          <w:rFonts w:ascii="Garamond" w:hAnsi="Garamond" w:cs="Arial"/>
          <w:i/>
          <w:iCs/>
          <w:color w:val="000000"/>
          <w:shd w:val="clear" w:color="auto" w:fill="FFFFFF"/>
        </w:rPr>
        <w:t xml:space="preserve"> der </w:t>
      </w:r>
      <w:proofErr w:type="spellStart"/>
      <w:r w:rsidR="00387BE0" w:rsidRPr="00387BE0">
        <w:rPr>
          <w:rFonts w:ascii="Garamond" w:hAnsi="Garamond" w:cs="Arial"/>
          <w:i/>
          <w:iCs/>
          <w:color w:val="000000"/>
          <w:shd w:val="clear" w:color="auto" w:fill="FFFFFF"/>
        </w:rPr>
        <w:t>Freiheit</w:t>
      </w:r>
      <w:proofErr w:type="spellEnd"/>
      <w:r w:rsidR="001D794F">
        <w:rPr>
          <w:rFonts w:ascii="Garamond" w:hAnsi="Garamond"/>
        </w:rPr>
        <w:t>)</w:t>
      </w:r>
      <w:r w:rsidR="00EA3BB5" w:rsidRPr="001D794F">
        <w:rPr>
          <w:rFonts w:ascii="Garamond" w:hAnsi="Garamond"/>
        </w:rPr>
        <w:t>” (</w:t>
      </w:r>
      <w:r w:rsidR="00EA3BB5" w:rsidRPr="001D794F">
        <w:rPr>
          <w:rFonts w:ascii="Garamond" w:hAnsi="Garamond"/>
          <w:i/>
          <w:iCs/>
        </w:rPr>
        <w:t>K</w:t>
      </w:r>
      <w:r w:rsidR="00EA3BB5" w:rsidRPr="001D794F">
        <w:rPr>
          <w:rFonts w:ascii="Garamond" w:hAnsi="Garamond"/>
        </w:rPr>
        <w:t>: 152). The “idea of self-determination resonates back at us</w:t>
      </w:r>
      <w:r w:rsidR="001D794F" w:rsidRPr="001D794F">
        <w:rPr>
          <w:rFonts w:ascii="Garamond" w:hAnsi="Garamond"/>
        </w:rPr>
        <w:t xml:space="preserve"> (</w:t>
      </w:r>
      <w:r w:rsidR="001D794F" w:rsidRPr="001D794F">
        <w:rPr>
          <w:rFonts w:ascii="Garamond" w:hAnsi="Garamond" w:cs="Arial"/>
          <w:i/>
          <w:iCs/>
          <w:color w:val="000000"/>
          <w:sz w:val="22"/>
          <w:szCs w:val="22"/>
          <w:shd w:val="clear" w:color="auto" w:fill="FFFFFF"/>
        </w:rPr>
        <w:t xml:space="preserve">Idee der </w:t>
      </w:r>
      <w:proofErr w:type="spellStart"/>
      <w:r w:rsidR="001D794F" w:rsidRPr="001D794F">
        <w:rPr>
          <w:rFonts w:ascii="Garamond" w:hAnsi="Garamond" w:cs="Arial"/>
          <w:i/>
          <w:iCs/>
          <w:color w:val="000000"/>
          <w:sz w:val="22"/>
          <w:szCs w:val="22"/>
          <w:shd w:val="clear" w:color="auto" w:fill="FFFFFF"/>
        </w:rPr>
        <w:t>Selbstbestimmung</w:t>
      </w:r>
      <w:proofErr w:type="spellEnd"/>
      <w:r w:rsidR="001D794F" w:rsidRPr="001D794F">
        <w:rPr>
          <w:rFonts w:ascii="Garamond" w:hAnsi="Garamond" w:cs="Arial"/>
          <w:i/>
          <w:iCs/>
          <w:color w:val="000000"/>
          <w:sz w:val="22"/>
          <w:szCs w:val="22"/>
          <w:shd w:val="clear" w:color="auto" w:fill="FFFFFF"/>
        </w:rPr>
        <w:t xml:space="preserve"> </w:t>
      </w:r>
      <w:proofErr w:type="spellStart"/>
      <w:r w:rsidR="001D794F" w:rsidRPr="001D794F">
        <w:rPr>
          <w:rFonts w:ascii="Garamond" w:hAnsi="Garamond" w:cs="Arial"/>
          <w:i/>
          <w:iCs/>
          <w:color w:val="000000"/>
          <w:sz w:val="22"/>
          <w:szCs w:val="22"/>
          <w:shd w:val="clear" w:color="auto" w:fill="FFFFFF"/>
        </w:rPr>
        <w:t>strahlt</w:t>
      </w:r>
      <w:proofErr w:type="spellEnd"/>
      <w:r w:rsidR="001D794F" w:rsidRPr="001D794F">
        <w:rPr>
          <w:rFonts w:ascii="Garamond" w:hAnsi="Garamond" w:cs="Arial"/>
          <w:i/>
          <w:iCs/>
          <w:color w:val="000000"/>
          <w:sz w:val="22"/>
          <w:szCs w:val="22"/>
          <w:shd w:val="clear" w:color="auto" w:fill="FFFFFF"/>
        </w:rPr>
        <w:t xml:space="preserve"> </w:t>
      </w:r>
      <w:proofErr w:type="spellStart"/>
      <w:r w:rsidR="001D794F" w:rsidRPr="001D794F">
        <w:rPr>
          <w:rFonts w:ascii="Garamond" w:hAnsi="Garamond" w:cs="Arial"/>
          <w:i/>
          <w:iCs/>
          <w:color w:val="000000"/>
          <w:sz w:val="22"/>
          <w:szCs w:val="22"/>
          <w:shd w:val="clear" w:color="auto" w:fill="FFFFFF"/>
        </w:rPr>
        <w:t>uns</w:t>
      </w:r>
      <w:proofErr w:type="spellEnd"/>
      <w:r w:rsidR="001D794F" w:rsidRPr="001D794F">
        <w:rPr>
          <w:rFonts w:ascii="Garamond" w:hAnsi="Garamond" w:cs="Arial"/>
          <w:i/>
          <w:iCs/>
          <w:color w:val="000000"/>
          <w:sz w:val="22"/>
          <w:szCs w:val="22"/>
          <w:shd w:val="clear" w:color="auto" w:fill="FFFFFF"/>
        </w:rPr>
        <w:t>)</w:t>
      </w:r>
      <w:r w:rsidR="001D794F">
        <w:rPr>
          <w:rFonts w:ascii="Garamond" w:hAnsi="Garamond" w:cs="Arial"/>
          <w:i/>
          <w:iCs/>
          <w:color w:val="000000"/>
          <w:sz w:val="22"/>
          <w:szCs w:val="22"/>
          <w:shd w:val="clear" w:color="auto" w:fill="FFFFFF"/>
        </w:rPr>
        <w:t>”</w:t>
      </w:r>
      <w:r w:rsidR="00EA3BB5" w:rsidRPr="001D794F">
        <w:rPr>
          <w:rFonts w:ascii="Garamond" w:hAnsi="Garamond"/>
        </w:rPr>
        <w:t xml:space="preserve"> from appearances which possess this analogy with freedom (</w:t>
      </w:r>
      <w:r w:rsidR="00EA3BB5" w:rsidRPr="001D794F">
        <w:rPr>
          <w:rFonts w:ascii="Garamond" w:hAnsi="Garamond"/>
          <w:i/>
          <w:iCs/>
        </w:rPr>
        <w:t>K</w:t>
      </w:r>
      <w:r w:rsidR="00EA3BB5" w:rsidRPr="001D794F">
        <w:rPr>
          <w:rFonts w:ascii="Garamond" w:hAnsi="Garamond"/>
        </w:rPr>
        <w:t>: 153), and these appearances are</w:t>
      </w:r>
      <w:r w:rsidR="00EA3BB5">
        <w:rPr>
          <w:rFonts w:ascii="Garamond" w:hAnsi="Garamond"/>
        </w:rPr>
        <w:t xml:space="preserve"> an “</w:t>
      </w:r>
      <w:r w:rsidR="00EA3BB5" w:rsidRPr="00AD0F7C">
        <w:rPr>
          <w:rFonts w:ascii="Garamond" w:hAnsi="Garamond"/>
          <w:i/>
          <w:iCs/>
        </w:rPr>
        <w:t>exhibition</w:t>
      </w:r>
      <w:r w:rsidR="001D794F">
        <w:rPr>
          <w:rFonts w:ascii="Garamond" w:hAnsi="Garamond"/>
          <w:i/>
          <w:iCs/>
        </w:rPr>
        <w:t xml:space="preserve"> (</w:t>
      </w:r>
      <w:proofErr w:type="spellStart"/>
      <w:r w:rsidR="001D794F">
        <w:rPr>
          <w:rFonts w:ascii="Garamond" w:hAnsi="Garamond"/>
          <w:i/>
          <w:iCs/>
        </w:rPr>
        <w:t>Darstellung</w:t>
      </w:r>
      <w:proofErr w:type="spellEnd"/>
      <w:r w:rsidR="001D794F">
        <w:rPr>
          <w:rFonts w:ascii="Garamond" w:hAnsi="Garamond"/>
          <w:i/>
          <w:iCs/>
        </w:rPr>
        <w:t>)</w:t>
      </w:r>
      <w:r w:rsidR="00EA3BB5" w:rsidRPr="00AD0F7C">
        <w:rPr>
          <w:rFonts w:ascii="Garamond" w:hAnsi="Garamond"/>
          <w:i/>
          <w:iCs/>
        </w:rPr>
        <w:t xml:space="preserve"> of freedom</w:t>
      </w:r>
      <w:r w:rsidR="00EA3BB5">
        <w:rPr>
          <w:rFonts w:ascii="Garamond" w:hAnsi="Garamond"/>
        </w:rPr>
        <w:t>” (</w:t>
      </w:r>
      <w:r w:rsidR="00EA3BB5">
        <w:rPr>
          <w:rFonts w:ascii="Garamond" w:hAnsi="Garamond"/>
          <w:i/>
          <w:iCs/>
        </w:rPr>
        <w:t>K</w:t>
      </w:r>
      <w:r w:rsidR="00EA3BB5">
        <w:rPr>
          <w:rFonts w:ascii="Garamond" w:hAnsi="Garamond"/>
        </w:rPr>
        <w:t>: 154)</w:t>
      </w:r>
      <w:r w:rsidR="00563120">
        <w:rPr>
          <w:rFonts w:ascii="Garamond" w:hAnsi="Garamond"/>
        </w:rPr>
        <w:t xml:space="preserve"> or serve as a “symbol</w:t>
      </w:r>
      <w:r w:rsidR="00387BE0">
        <w:rPr>
          <w:rFonts w:ascii="Garamond" w:hAnsi="Garamond"/>
        </w:rPr>
        <w:t xml:space="preserve"> (</w:t>
      </w:r>
      <w:r w:rsidR="00387BE0" w:rsidRPr="00387BE0">
        <w:rPr>
          <w:rFonts w:ascii="Garamond" w:hAnsi="Garamond"/>
          <w:i/>
          <w:iCs/>
        </w:rPr>
        <w:t>Symbol</w:t>
      </w:r>
      <w:r w:rsidR="00387BE0">
        <w:rPr>
          <w:rFonts w:ascii="Garamond" w:hAnsi="Garamond"/>
        </w:rPr>
        <w:t>)</w:t>
      </w:r>
      <w:r w:rsidR="00563120">
        <w:rPr>
          <w:rFonts w:ascii="Garamond" w:hAnsi="Garamond"/>
        </w:rPr>
        <w:t>” of freedom (</w:t>
      </w:r>
      <w:r w:rsidR="00563120">
        <w:rPr>
          <w:rFonts w:ascii="Garamond" w:hAnsi="Garamond"/>
          <w:i/>
          <w:iCs/>
        </w:rPr>
        <w:t>GD</w:t>
      </w:r>
      <w:r w:rsidR="00563120">
        <w:rPr>
          <w:rFonts w:ascii="Garamond" w:hAnsi="Garamond"/>
        </w:rPr>
        <w:t>: 131)</w:t>
      </w:r>
      <w:r w:rsidR="00EA3BB5">
        <w:rPr>
          <w:rFonts w:ascii="Garamond" w:hAnsi="Garamond"/>
        </w:rPr>
        <w:t xml:space="preserve">. </w:t>
      </w:r>
      <w:r w:rsidR="008363D8">
        <w:rPr>
          <w:rFonts w:ascii="Garamond" w:hAnsi="Garamond"/>
        </w:rPr>
        <w:t xml:space="preserve">As such, the action of the person who raised their finger when </w:t>
      </w:r>
      <w:r w:rsidR="008363D8">
        <w:rPr>
          <w:rFonts w:ascii="Garamond" w:hAnsi="Garamond"/>
        </w:rPr>
        <w:lastRenderedPageBreak/>
        <w:t xml:space="preserve">acting freely would appear to be exercising their freedom but would not, thereby, have “freedom in appearance” since their action does not have an appearance that seems to be of-a-piece with, or analogical with, or like, freedom </w:t>
      </w:r>
      <w:r w:rsidR="008363D8" w:rsidRPr="009D5AF9">
        <w:rPr>
          <w:rFonts w:ascii="Garamond" w:hAnsi="Garamond"/>
          <w:i/>
          <w:iCs/>
        </w:rPr>
        <w:t>itself</w:t>
      </w:r>
      <w:r w:rsidR="008B4781">
        <w:rPr>
          <w:rFonts w:ascii="Garamond" w:hAnsi="Garamond"/>
        </w:rPr>
        <w:t xml:space="preserve"> in some way</w:t>
      </w:r>
      <w:r w:rsidR="008363D8">
        <w:rPr>
          <w:rFonts w:ascii="Garamond" w:hAnsi="Garamond"/>
        </w:rPr>
        <w:t xml:space="preserve">. </w:t>
      </w:r>
    </w:p>
    <w:p w14:paraId="12EBC1C1" w14:textId="0E9CCD59" w:rsidR="001B2F6E" w:rsidRDefault="00021294" w:rsidP="00EA3BB5">
      <w:pPr>
        <w:ind w:firstLine="720"/>
        <w:jc w:val="both"/>
        <w:rPr>
          <w:rFonts w:ascii="Garamond" w:hAnsi="Garamond"/>
        </w:rPr>
      </w:pPr>
      <w:r>
        <w:rPr>
          <w:rFonts w:ascii="Garamond" w:hAnsi="Garamond"/>
        </w:rPr>
        <w:t xml:space="preserve">By </w:t>
      </w:r>
      <w:r w:rsidR="00C92C1F">
        <w:rPr>
          <w:rFonts w:ascii="Garamond" w:hAnsi="Garamond"/>
        </w:rPr>
        <w:t>“freedom in appearance</w:t>
      </w:r>
      <w:r w:rsidR="00412F74">
        <w:rPr>
          <w:rFonts w:ascii="Garamond" w:hAnsi="Garamond"/>
        </w:rPr>
        <w:t>,</w:t>
      </w:r>
      <w:r w:rsidR="00C92C1F">
        <w:rPr>
          <w:rFonts w:ascii="Garamond" w:hAnsi="Garamond"/>
        </w:rPr>
        <w:t>”</w:t>
      </w:r>
      <w:r w:rsidR="00412F74">
        <w:rPr>
          <w:rFonts w:ascii="Garamond" w:hAnsi="Garamond"/>
        </w:rPr>
        <w:t xml:space="preserve"> then, </w:t>
      </w:r>
      <w:r>
        <w:rPr>
          <w:rFonts w:ascii="Garamond" w:hAnsi="Garamond"/>
        </w:rPr>
        <w:t xml:space="preserve">Schiller is not referring to </w:t>
      </w:r>
      <w:r w:rsidR="00C762F8">
        <w:rPr>
          <w:rFonts w:ascii="Garamond" w:hAnsi="Garamond"/>
        </w:rPr>
        <w:t>merely</w:t>
      </w:r>
      <w:r w:rsidR="00EA3BB5">
        <w:rPr>
          <w:rFonts w:ascii="Garamond" w:hAnsi="Garamond"/>
        </w:rPr>
        <w:t xml:space="preserve"> perceptible feature</w:t>
      </w:r>
      <w:r>
        <w:rPr>
          <w:rFonts w:ascii="Garamond" w:hAnsi="Garamond"/>
        </w:rPr>
        <w:t>s</w:t>
      </w:r>
      <w:r w:rsidR="00EA3BB5">
        <w:rPr>
          <w:rFonts w:ascii="Garamond" w:hAnsi="Garamond"/>
        </w:rPr>
        <w:t xml:space="preserve"> that make it likely that something is</w:t>
      </w:r>
      <w:r w:rsidR="0049142C">
        <w:rPr>
          <w:rFonts w:ascii="Garamond" w:hAnsi="Garamond"/>
        </w:rPr>
        <w:t xml:space="preserve"> exercising</w:t>
      </w:r>
      <w:r w:rsidR="00EA3BB5">
        <w:rPr>
          <w:rFonts w:ascii="Garamond" w:hAnsi="Garamond"/>
        </w:rPr>
        <w:t xml:space="preserve"> free</w:t>
      </w:r>
      <w:r w:rsidR="0049142C">
        <w:rPr>
          <w:rFonts w:ascii="Garamond" w:hAnsi="Garamond"/>
        </w:rPr>
        <w:t>dom</w:t>
      </w:r>
      <w:r w:rsidR="00EA3BB5">
        <w:rPr>
          <w:rFonts w:ascii="Garamond" w:hAnsi="Garamond"/>
        </w:rPr>
        <w:t>.</w:t>
      </w:r>
      <w:r>
        <w:rPr>
          <w:rFonts w:ascii="Garamond" w:hAnsi="Garamond"/>
        </w:rPr>
        <w:t xml:space="preserve"> Rather, “freedom in appearance” refers to appearances that metaphorically present something like the essence or idea of freedom</w:t>
      </w:r>
      <w:r w:rsidR="00E07A5B">
        <w:rPr>
          <w:rFonts w:ascii="Garamond" w:hAnsi="Garamond"/>
        </w:rPr>
        <w:t xml:space="preserve"> itself</w:t>
      </w:r>
      <w:r>
        <w:rPr>
          <w:rFonts w:ascii="Garamond" w:hAnsi="Garamond"/>
        </w:rPr>
        <w:t>.</w:t>
      </w:r>
      <w:r w:rsidR="005F7557">
        <w:rPr>
          <w:rFonts w:ascii="Garamond" w:hAnsi="Garamond"/>
        </w:rPr>
        <w:t xml:space="preserve"> </w:t>
      </w:r>
    </w:p>
    <w:p w14:paraId="7BE6AD62" w14:textId="3293D641" w:rsidR="00D81797" w:rsidRDefault="001B2F6E" w:rsidP="001B2F6E">
      <w:pPr>
        <w:ind w:firstLine="720"/>
        <w:jc w:val="both"/>
        <w:rPr>
          <w:rFonts w:ascii="Garamond" w:hAnsi="Garamond"/>
        </w:rPr>
      </w:pPr>
      <w:r>
        <w:rPr>
          <w:rFonts w:ascii="Garamond" w:hAnsi="Garamond"/>
        </w:rPr>
        <w:t xml:space="preserve">This idea is best expressed </w:t>
      </w:r>
      <w:r w:rsidR="009231D5">
        <w:rPr>
          <w:rFonts w:ascii="Garamond" w:hAnsi="Garamond"/>
        </w:rPr>
        <w:t>in ordinary language</w:t>
      </w:r>
      <w:r>
        <w:rPr>
          <w:rFonts w:ascii="Garamond" w:hAnsi="Garamond"/>
        </w:rPr>
        <w:t xml:space="preserve"> by the expressions “</w:t>
      </w:r>
      <w:r w:rsidR="00E10810">
        <w:rPr>
          <w:rFonts w:ascii="Garamond" w:hAnsi="Garamond"/>
        </w:rPr>
        <w:t xml:space="preserve">is </w:t>
      </w:r>
      <w:r>
        <w:rPr>
          <w:rFonts w:ascii="Garamond" w:hAnsi="Garamond"/>
        </w:rPr>
        <w:t>expressive of freedom” and “</w:t>
      </w:r>
      <w:r w:rsidR="00E10810">
        <w:rPr>
          <w:rFonts w:ascii="Garamond" w:hAnsi="Garamond"/>
        </w:rPr>
        <w:t xml:space="preserve">presents the </w:t>
      </w:r>
      <w:r>
        <w:rPr>
          <w:rFonts w:ascii="Garamond" w:hAnsi="Garamond"/>
        </w:rPr>
        <w:t xml:space="preserve">appearance of freedom.” </w:t>
      </w:r>
      <w:r w:rsidR="00BF3541">
        <w:rPr>
          <w:rFonts w:ascii="Garamond" w:hAnsi="Garamond"/>
        </w:rPr>
        <w:t>Indeed</w:t>
      </w:r>
      <w:r>
        <w:rPr>
          <w:rFonts w:ascii="Garamond" w:hAnsi="Garamond"/>
        </w:rPr>
        <w:t>, t</w:t>
      </w:r>
      <w:r w:rsidR="005E7FD6">
        <w:rPr>
          <w:rFonts w:ascii="Garamond" w:hAnsi="Garamond"/>
        </w:rPr>
        <w:t xml:space="preserve">o </w:t>
      </w:r>
      <w:r w:rsidR="00D81797">
        <w:rPr>
          <w:rFonts w:ascii="Garamond" w:hAnsi="Garamond"/>
        </w:rPr>
        <w:t xml:space="preserve">further </w:t>
      </w:r>
      <w:r w:rsidR="005E7FD6">
        <w:rPr>
          <w:rFonts w:ascii="Garamond" w:hAnsi="Garamond"/>
        </w:rPr>
        <w:t>bring out the difference</w:t>
      </w:r>
      <w:r w:rsidR="00781837">
        <w:rPr>
          <w:rFonts w:ascii="Garamond" w:hAnsi="Garamond"/>
        </w:rPr>
        <w:t>s</w:t>
      </w:r>
      <w:r w:rsidR="005E7FD6">
        <w:rPr>
          <w:rFonts w:ascii="Garamond" w:hAnsi="Garamond"/>
        </w:rPr>
        <w:t xml:space="preserve"> between the idea Schiller intends to express in his</w:t>
      </w:r>
      <w:r w:rsidR="00380D13">
        <w:rPr>
          <w:rFonts w:ascii="Garamond" w:hAnsi="Garamond"/>
        </w:rPr>
        <w:t xml:space="preserve"> neologism </w:t>
      </w:r>
      <w:r w:rsidR="00C8390D">
        <w:rPr>
          <w:rFonts w:ascii="Garamond" w:hAnsi="Garamond"/>
        </w:rPr>
        <w:t>“</w:t>
      </w:r>
      <w:r w:rsidR="005E7FD6">
        <w:rPr>
          <w:rFonts w:ascii="Garamond" w:hAnsi="Garamond"/>
        </w:rPr>
        <w:t>freedom in appearance</w:t>
      </w:r>
      <w:r w:rsidR="00C8390D">
        <w:rPr>
          <w:rFonts w:ascii="Garamond" w:hAnsi="Garamond"/>
        </w:rPr>
        <w:t xml:space="preserve">” and </w:t>
      </w:r>
      <w:r w:rsidR="00E24EE6">
        <w:rPr>
          <w:rFonts w:ascii="Garamond" w:hAnsi="Garamond"/>
        </w:rPr>
        <w:t xml:space="preserve">the closely related idea </w:t>
      </w:r>
      <w:r w:rsidR="00BF3541">
        <w:rPr>
          <w:rFonts w:ascii="Garamond" w:hAnsi="Garamond"/>
        </w:rPr>
        <w:t>of appearing to exercise freedom</w:t>
      </w:r>
      <w:r w:rsidR="00C8390D">
        <w:rPr>
          <w:rFonts w:ascii="Garamond" w:hAnsi="Garamond"/>
        </w:rPr>
        <w:t>,</w:t>
      </w:r>
      <w:r w:rsidR="005E7FD6">
        <w:rPr>
          <w:rFonts w:ascii="Garamond" w:hAnsi="Garamond"/>
        </w:rPr>
        <w:t xml:space="preserve"> it is helpful to </w:t>
      </w:r>
      <w:r w:rsidR="00D81797">
        <w:rPr>
          <w:rFonts w:ascii="Garamond" w:hAnsi="Garamond"/>
        </w:rPr>
        <w:t xml:space="preserve">compare </w:t>
      </w:r>
      <w:r w:rsidR="00380D13">
        <w:rPr>
          <w:rFonts w:ascii="Garamond" w:hAnsi="Garamond"/>
        </w:rPr>
        <w:t xml:space="preserve">the </w:t>
      </w:r>
      <w:r w:rsidR="008B4781">
        <w:rPr>
          <w:rFonts w:ascii="Garamond" w:hAnsi="Garamond"/>
        </w:rPr>
        <w:t>linguistic</w:t>
      </w:r>
      <w:r w:rsidR="00656170">
        <w:rPr>
          <w:rFonts w:ascii="Garamond" w:hAnsi="Garamond"/>
        </w:rPr>
        <w:t xml:space="preserve"> expressions</w:t>
      </w:r>
      <w:r w:rsidR="00380D13">
        <w:rPr>
          <w:rFonts w:ascii="Garamond" w:hAnsi="Garamond"/>
        </w:rPr>
        <w:t xml:space="preserve"> “</w:t>
      </w:r>
      <w:r w:rsidR="00E10810">
        <w:rPr>
          <w:rFonts w:ascii="Garamond" w:hAnsi="Garamond"/>
        </w:rPr>
        <w:t xml:space="preserve">is </w:t>
      </w:r>
      <w:r w:rsidR="00380D13">
        <w:rPr>
          <w:rFonts w:ascii="Garamond" w:hAnsi="Garamond"/>
        </w:rPr>
        <w:t>expressive of freedom” and “</w:t>
      </w:r>
      <w:r w:rsidR="00E10810">
        <w:rPr>
          <w:rFonts w:ascii="Garamond" w:hAnsi="Garamond"/>
        </w:rPr>
        <w:t xml:space="preserve">presents the </w:t>
      </w:r>
      <w:r w:rsidR="00380D13">
        <w:rPr>
          <w:rFonts w:ascii="Garamond" w:hAnsi="Garamond"/>
        </w:rPr>
        <w:t>appearance of freedom</w:t>
      </w:r>
      <w:r w:rsidR="00D81797">
        <w:rPr>
          <w:rFonts w:ascii="Garamond" w:hAnsi="Garamond"/>
        </w:rPr>
        <w:t>,” on the one hand, and</w:t>
      </w:r>
      <w:r w:rsidR="00380D13">
        <w:rPr>
          <w:rFonts w:ascii="Garamond" w:hAnsi="Garamond"/>
        </w:rPr>
        <w:t xml:space="preserve"> “appear</w:t>
      </w:r>
      <w:r w:rsidR="00E10810">
        <w:rPr>
          <w:rFonts w:ascii="Garamond" w:hAnsi="Garamond"/>
        </w:rPr>
        <w:t>s</w:t>
      </w:r>
      <w:r w:rsidR="00380D13">
        <w:rPr>
          <w:rFonts w:ascii="Garamond" w:hAnsi="Garamond"/>
        </w:rPr>
        <w:t xml:space="preserve"> to exercise freedom”</w:t>
      </w:r>
      <w:r w:rsidR="00D81797">
        <w:rPr>
          <w:rFonts w:ascii="Garamond" w:hAnsi="Garamond"/>
        </w:rPr>
        <w:t xml:space="preserve"> on the other.</w:t>
      </w:r>
    </w:p>
    <w:p w14:paraId="129CC6F6" w14:textId="03A18E58" w:rsidR="00D81797" w:rsidRDefault="009D5C12" w:rsidP="00B35817">
      <w:pPr>
        <w:ind w:firstLine="720"/>
        <w:jc w:val="both"/>
        <w:rPr>
          <w:rFonts w:ascii="Garamond" w:hAnsi="Garamond"/>
        </w:rPr>
      </w:pPr>
      <w:r>
        <w:rPr>
          <w:rFonts w:ascii="Garamond" w:hAnsi="Garamond"/>
        </w:rPr>
        <w:t xml:space="preserve">Considered in light of the appearance-reality distinction, </w:t>
      </w:r>
      <w:r w:rsidR="00C762F8">
        <w:rPr>
          <w:rFonts w:ascii="Garamond" w:hAnsi="Garamond"/>
        </w:rPr>
        <w:t>“</w:t>
      </w:r>
      <w:r>
        <w:rPr>
          <w:rFonts w:ascii="Garamond" w:hAnsi="Garamond"/>
        </w:rPr>
        <w:t>a</w:t>
      </w:r>
      <w:r w:rsidR="00C762F8">
        <w:rPr>
          <w:rFonts w:ascii="Garamond" w:hAnsi="Garamond"/>
        </w:rPr>
        <w:t>ppear</w:t>
      </w:r>
      <w:r w:rsidR="00E10810">
        <w:rPr>
          <w:rFonts w:ascii="Garamond" w:hAnsi="Garamond"/>
        </w:rPr>
        <w:t>s</w:t>
      </w:r>
      <w:r w:rsidR="00C762F8">
        <w:rPr>
          <w:rFonts w:ascii="Garamond" w:hAnsi="Garamond"/>
        </w:rPr>
        <w:t xml:space="preserve"> to exercise freedom” tends to</w:t>
      </w:r>
      <w:r>
        <w:rPr>
          <w:rFonts w:ascii="Garamond" w:hAnsi="Garamond"/>
        </w:rPr>
        <w:t xml:space="preserve"> prioritise reality rather than appearance, but the </w:t>
      </w:r>
      <w:r w:rsidR="00FD3806">
        <w:rPr>
          <w:rFonts w:ascii="Garamond" w:hAnsi="Garamond"/>
        </w:rPr>
        <w:t>opposite</w:t>
      </w:r>
      <w:r>
        <w:rPr>
          <w:rFonts w:ascii="Garamond" w:hAnsi="Garamond"/>
        </w:rPr>
        <w:t xml:space="preserve"> is true of</w:t>
      </w:r>
      <w:r w:rsidR="00C762F8">
        <w:rPr>
          <w:rFonts w:ascii="Garamond" w:hAnsi="Garamond"/>
        </w:rPr>
        <w:t xml:space="preserve"> “</w:t>
      </w:r>
      <w:r w:rsidR="00E10810">
        <w:rPr>
          <w:rFonts w:ascii="Garamond" w:hAnsi="Garamond"/>
        </w:rPr>
        <w:t xml:space="preserve">presents the </w:t>
      </w:r>
      <w:r w:rsidR="00C762F8">
        <w:rPr>
          <w:rFonts w:ascii="Garamond" w:hAnsi="Garamond"/>
        </w:rPr>
        <w:t>appearance of freedom”</w:t>
      </w:r>
      <w:r w:rsidR="00781837">
        <w:rPr>
          <w:rFonts w:ascii="Garamond" w:hAnsi="Garamond"/>
        </w:rPr>
        <w:t xml:space="preserve"> and “</w:t>
      </w:r>
      <w:r w:rsidR="00E10810">
        <w:rPr>
          <w:rFonts w:ascii="Garamond" w:hAnsi="Garamond"/>
        </w:rPr>
        <w:t xml:space="preserve">is </w:t>
      </w:r>
      <w:r w:rsidR="00781837">
        <w:rPr>
          <w:rFonts w:ascii="Garamond" w:hAnsi="Garamond"/>
        </w:rPr>
        <w:t>expressive of freedom.”</w:t>
      </w:r>
      <w:r w:rsidR="00C762F8">
        <w:rPr>
          <w:rFonts w:ascii="Garamond" w:hAnsi="Garamond"/>
        </w:rPr>
        <w:t xml:space="preserve"> </w:t>
      </w:r>
      <w:r w:rsidR="007A7BB3">
        <w:rPr>
          <w:rFonts w:ascii="Garamond" w:hAnsi="Garamond"/>
        </w:rPr>
        <w:t>I</w:t>
      </w:r>
      <w:r w:rsidR="00C762F8">
        <w:rPr>
          <w:rFonts w:ascii="Garamond" w:hAnsi="Garamond"/>
        </w:rPr>
        <w:t xml:space="preserve">f I say that a bird “appears to be exercising freedom” in the way that it flies, I will typically be taken to be making a claim about the way the bird seems to be acting, as a matter of fact—namely that it seems to be truly </w:t>
      </w:r>
      <w:r w:rsidR="00D81797">
        <w:rPr>
          <w:rFonts w:ascii="Garamond" w:hAnsi="Garamond"/>
          <w:i/>
          <w:iCs/>
        </w:rPr>
        <w:t>determining the actions it takes itself</w:t>
      </w:r>
      <w:r w:rsidR="00C762F8">
        <w:rPr>
          <w:rFonts w:ascii="Garamond" w:hAnsi="Garamond"/>
        </w:rPr>
        <w:t xml:space="preserve">. If I am reliably told that the bird is not in fact </w:t>
      </w:r>
      <w:r w:rsidR="00D81797">
        <w:rPr>
          <w:rFonts w:ascii="Garamond" w:hAnsi="Garamond"/>
        </w:rPr>
        <w:t>doing this</w:t>
      </w:r>
      <w:r w:rsidR="00C762F8">
        <w:rPr>
          <w:rFonts w:ascii="Garamond" w:hAnsi="Garamond"/>
        </w:rPr>
        <w:t>,</w:t>
      </w:r>
      <w:r w:rsidR="00D81797">
        <w:rPr>
          <w:rFonts w:ascii="Garamond" w:hAnsi="Garamond"/>
        </w:rPr>
        <w:t xml:space="preserve"> but rather being controlled by an external power,</w:t>
      </w:r>
      <w:r w:rsidR="00C762F8">
        <w:rPr>
          <w:rFonts w:ascii="Garamond" w:hAnsi="Garamond"/>
        </w:rPr>
        <w:t xml:space="preserve"> </w:t>
      </w:r>
      <w:r w:rsidR="008B4781">
        <w:rPr>
          <w:rFonts w:ascii="Garamond" w:hAnsi="Garamond"/>
        </w:rPr>
        <w:t xml:space="preserve">say, </w:t>
      </w:r>
      <w:r w:rsidR="00C762F8">
        <w:rPr>
          <w:rFonts w:ascii="Garamond" w:hAnsi="Garamond"/>
        </w:rPr>
        <w:t xml:space="preserve">I will typically feel some pressure to revise my initial assertion to make it clear that the appearance is not serving this default underlying-reality-revealing function by saying that it </w:t>
      </w:r>
      <w:r w:rsidR="00C762F8" w:rsidRPr="006111E1">
        <w:rPr>
          <w:rFonts w:ascii="Garamond" w:hAnsi="Garamond"/>
          <w:i/>
          <w:iCs/>
        </w:rPr>
        <w:t>merely</w:t>
      </w:r>
      <w:r w:rsidR="00C762F8">
        <w:rPr>
          <w:rFonts w:ascii="Garamond" w:hAnsi="Garamond"/>
        </w:rPr>
        <w:t xml:space="preserve"> appears to be, but is not </w:t>
      </w:r>
      <w:r w:rsidR="00C762F8" w:rsidRPr="006111E1">
        <w:rPr>
          <w:rFonts w:ascii="Garamond" w:hAnsi="Garamond"/>
          <w:i/>
          <w:iCs/>
        </w:rPr>
        <w:t>in fact</w:t>
      </w:r>
      <w:r w:rsidR="00C762F8">
        <w:rPr>
          <w:rFonts w:ascii="Garamond" w:hAnsi="Garamond"/>
        </w:rPr>
        <w:t>, exercising freedom. By contrast, if I say that the bird in flight “</w:t>
      </w:r>
      <w:r w:rsidR="00E10810">
        <w:rPr>
          <w:rFonts w:ascii="Garamond" w:hAnsi="Garamond"/>
        </w:rPr>
        <w:t xml:space="preserve">presents the </w:t>
      </w:r>
      <w:r w:rsidR="00C762F8">
        <w:rPr>
          <w:rFonts w:ascii="Garamond" w:hAnsi="Garamond"/>
        </w:rPr>
        <w:t xml:space="preserve">appearance of freedom,” or </w:t>
      </w:r>
      <w:r w:rsidR="00E10810">
        <w:rPr>
          <w:rFonts w:ascii="Garamond" w:hAnsi="Garamond"/>
        </w:rPr>
        <w:t>“</w:t>
      </w:r>
      <w:r w:rsidR="00C762F8">
        <w:rPr>
          <w:rFonts w:ascii="Garamond" w:hAnsi="Garamond"/>
        </w:rPr>
        <w:t xml:space="preserve">is expressive of freedom,” I will not typically be taken to be making such a claim about the way the bird acts as a matter of fact; and will </w:t>
      </w:r>
      <w:r w:rsidR="0086680B">
        <w:rPr>
          <w:rFonts w:ascii="Garamond" w:hAnsi="Garamond"/>
        </w:rPr>
        <w:t xml:space="preserve">typically </w:t>
      </w:r>
      <w:r w:rsidR="00C762F8">
        <w:rPr>
          <w:rFonts w:ascii="Garamond" w:hAnsi="Garamond"/>
        </w:rPr>
        <w:t xml:space="preserve">not be motivated to revise </w:t>
      </w:r>
      <w:r w:rsidR="0049142C">
        <w:rPr>
          <w:rFonts w:ascii="Garamond" w:hAnsi="Garamond"/>
        </w:rPr>
        <w:t xml:space="preserve">my </w:t>
      </w:r>
      <w:r w:rsidR="00C762F8">
        <w:rPr>
          <w:rFonts w:ascii="Garamond" w:hAnsi="Garamond"/>
        </w:rPr>
        <w:t>claim in light of</w:t>
      </w:r>
      <w:r w:rsidR="00287626">
        <w:rPr>
          <w:rFonts w:ascii="Garamond" w:hAnsi="Garamond"/>
        </w:rPr>
        <w:t xml:space="preserve"> any</w:t>
      </w:r>
      <w:r w:rsidR="00C762F8">
        <w:rPr>
          <w:rFonts w:ascii="Garamond" w:hAnsi="Garamond"/>
        </w:rPr>
        <w:t xml:space="preserve"> fact</w:t>
      </w:r>
      <w:r w:rsidR="00287626">
        <w:rPr>
          <w:rFonts w:ascii="Garamond" w:hAnsi="Garamond"/>
        </w:rPr>
        <w:t>s</w:t>
      </w:r>
      <w:r w:rsidR="00C762F8">
        <w:rPr>
          <w:rFonts w:ascii="Garamond" w:hAnsi="Garamond"/>
        </w:rPr>
        <w:t xml:space="preserve"> </w:t>
      </w:r>
      <w:r w:rsidR="00287626">
        <w:rPr>
          <w:rFonts w:ascii="Garamond" w:hAnsi="Garamond"/>
        </w:rPr>
        <w:t>that suggest that it is</w:t>
      </w:r>
      <w:r w:rsidR="00C762F8">
        <w:rPr>
          <w:rFonts w:ascii="Garamond" w:hAnsi="Garamond"/>
        </w:rPr>
        <w:t xml:space="preserve"> not free</w:t>
      </w:r>
      <w:r w:rsidR="0018197C">
        <w:rPr>
          <w:rFonts w:ascii="Garamond" w:hAnsi="Garamond"/>
        </w:rPr>
        <w:t xml:space="preserve">. </w:t>
      </w:r>
    </w:p>
    <w:p w14:paraId="7CF3C93E" w14:textId="1B71DF38" w:rsidR="00B35817" w:rsidRDefault="00B35817" w:rsidP="00C92C1F">
      <w:pPr>
        <w:ind w:firstLine="720"/>
        <w:jc w:val="both"/>
        <w:rPr>
          <w:rFonts w:ascii="Garamond" w:hAnsi="Garamond"/>
        </w:rPr>
      </w:pPr>
      <w:r>
        <w:rPr>
          <w:rFonts w:ascii="Garamond" w:hAnsi="Garamond"/>
        </w:rPr>
        <w:t>This is not to say that</w:t>
      </w:r>
      <w:r w:rsidR="0073480A">
        <w:rPr>
          <w:rFonts w:ascii="Garamond" w:hAnsi="Garamond"/>
        </w:rPr>
        <w:t xml:space="preserve"> appearing to exercise freedom and the appearance of freedom are not </w:t>
      </w:r>
      <w:r w:rsidR="00FD3806">
        <w:rPr>
          <w:rFonts w:ascii="Garamond" w:hAnsi="Garamond"/>
        </w:rPr>
        <w:t>intimately</w:t>
      </w:r>
      <w:r w:rsidR="0073480A">
        <w:rPr>
          <w:rFonts w:ascii="Garamond" w:hAnsi="Garamond"/>
        </w:rPr>
        <w:t xml:space="preserve"> linked.</w:t>
      </w:r>
      <w:r>
        <w:rPr>
          <w:rFonts w:ascii="Garamond" w:hAnsi="Garamond"/>
        </w:rPr>
        <w:t xml:space="preserve"> </w:t>
      </w:r>
      <w:r w:rsidR="0073480A">
        <w:rPr>
          <w:rFonts w:ascii="Garamond" w:hAnsi="Garamond"/>
        </w:rPr>
        <w:t>F</w:t>
      </w:r>
      <w:r>
        <w:rPr>
          <w:rFonts w:ascii="Garamond" w:hAnsi="Garamond"/>
        </w:rPr>
        <w:t xml:space="preserve">eatures that contribute to appearing to </w:t>
      </w:r>
      <w:r w:rsidR="00C92C1F">
        <w:rPr>
          <w:rFonts w:ascii="Garamond" w:hAnsi="Garamond"/>
        </w:rPr>
        <w:t>exercise</w:t>
      </w:r>
      <w:r>
        <w:rPr>
          <w:rFonts w:ascii="Garamond" w:hAnsi="Garamond"/>
        </w:rPr>
        <w:t xml:space="preserve"> free</w:t>
      </w:r>
      <w:r w:rsidR="00C92C1F">
        <w:rPr>
          <w:rFonts w:ascii="Garamond" w:hAnsi="Garamond"/>
        </w:rPr>
        <w:t>dom</w:t>
      </w:r>
      <w:r>
        <w:rPr>
          <w:rFonts w:ascii="Garamond" w:hAnsi="Garamond"/>
        </w:rPr>
        <w:t xml:space="preserve"> </w:t>
      </w:r>
      <w:r w:rsidR="0073480A">
        <w:rPr>
          <w:rFonts w:ascii="Garamond" w:hAnsi="Garamond"/>
        </w:rPr>
        <w:t>may also</w:t>
      </w:r>
      <w:r>
        <w:rPr>
          <w:rFonts w:ascii="Garamond" w:hAnsi="Garamond"/>
        </w:rPr>
        <w:t xml:space="preserve"> contribute to the appearance of freedom. An action that is performed smoothly</w:t>
      </w:r>
      <w:r w:rsidR="00E10810">
        <w:rPr>
          <w:rFonts w:ascii="Garamond" w:hAnsi="Garamond"/>
        </w:rPr>
        <w:t>,</w:t>
      </w:r>
      <w:r>
        <w:rPr>
          <w:rFonts w:ascii="Garamond" w:hAnsi="Garamond"/>
        </w:rPr>
        <w:t xml:space="preserve"> fluidly</w:t>
      </w:r>
      <w:r w:rsidR="00E10810">
        <w:rPr>
          <w:rFonts w:ascii="Garamond" w:hAnsi="Garamond"/>
        </w:rPr>
        <w:t>, and lightly</w:t>
      </w:r>
      <w:r>
        <w:rPr>
          <w:rFonts w:ascii="Garamond" w:hAnsi="Garamond"/>
        </w:rPr>
        <w:t xml:space="preserve"> may appear to be committed freely, and this may contribute to its presenting the appearance of freedom.</w:t>
      </w:r>
      <w:r>
        <w:rPr>
          <w:rStyle w:val="FootnoteReference"/>
          <w:rFonts w:ascii="Garamond" w:hAnsi="Garamond"/>
        </w:rPr>
        <w:footnoteReference w:id="4"/>
      </w:r>
      <w:r>
        <w:rPr>
          <w:rFonts w:ascii="Garamond" w:hAnsi="Garamond"/>
        </w:rPr>
        <w:t xml:space="preserve"> Indeed, as I turn to discuss </w:t>
      </w:r>
      <w:r w:rsidR="00737B83">
        <w:rPr>
          <w:rFonts w:ascii="Garamond" w:hAnsi="Garamond"/>
        </w:rPr>
        <w:t>shortly</w:t>
      </w:r>
      <w:r>
        <w:rPr>
          <w:rFonts w:ascii="Garamond" w:hAnsi="Garamond"/>
        </w:rPr>
        <w:t>,</w:t>
      </w:r>
      <w:r w:rsidR="00A7617B">
        <w:rPr>
          <w:rFonts w:ascii="Garamond" w:hAnsi="Garamond"/>
        </w:rPr>
        <w:t xml:space="preserve"> and as Schiller rightly notes,</w:t>
      </w:r>
      <w:r>
        <w:rPr>
          <w:rFonts w:ascii="Garamond" w:hAnsi="Garamond"/>
        </w:rPr>
        <w:t xml:space="preserve"> appearing to be committed freely</w:t>
      </w:r>
      <w:r w:rsidR="00287626">
        <w:rPr>
          <w:rFonts w:ascii="Garamond" w:hAnsi="Garamond"/>
        </w:rPr>
        <w:t>—</w:t>
      </w:r>
      <w:r>
        <w:rPr>
          <w:rFonts w:ascii="Garamond" w:hAnsi="Garamond"/>
        </w:rPr>
        <w:t xml:space="preserve">and </w:t>
      </w:r>
      <w:r w:rsidR="00287626">
        <w:rPr>
          <w:rFonts w:ascii="Garamond" w:hAnsi="Garamond"/>
        </w:rPr>
        <w:t xml:space="preserve">actually </w:t>
      </w:r>
      <w:r>
        <w:rPr>
          <w:rFonts w:ascii="Garamond" w:hAnsi="Garamond"/>
        </w:rPr>
        <w:t>being committed freely</w:t>
      </w:r>
      <w:r w:rsidR="00287626">
        <w:rPr>
          <w:rFonts w:ascii="Garamond" w:hAnsi="Garamond"/>
        </w:rPr>
        <w:t>—</w:t>
      </w:r>
      <w:r>
        <w:rPr>
          <w:rFonts w:ascii="Garamond" w:hAnsi="Garamond"/>
        </w:rPr>
        <w:t>play an important role in</w:t>
      </w:r>
      <w:r w:rsidR="00737B83">
        <w:rPr>
          <w:rFonts w:ascii="Garamond" w:hAnsi="Garamond"/>
        </w:rPr>
        <w:t xml:space="preserve"> helping to</w:t>
      </w:r>
      <w:r>
        <w:rPr>
          <w:rFonts w:ascii="Garamond" w:hAnsi="Garamond"/>
        </w:rPr>
        <w:t xml:space="preserve"> </w:t>
      </w:r>
      <w:r w:rsidRPr="0073480A">
        <w:rPr>
          <w:rFonts w:ascii="Garamond" w:hAnsi="Garamond"/>
          <w:i/>
          <w:iCs/>
        </w:rPr>
        <w:t>determin</w:t>
      </w:r>
      <w:r w:rsidR="00737B83">
        <w:rPr>
          <w:rFonts w:ascii="Garamond" w:hAnsi="Garamond"/>
          <w:i/>
          <w:iCs/>
        </w:rPr>
        <w:t>e</w:t>
      </w:r>
      <w:r>
        <w:rPr>
          <w:rFonts w:ascii="Garamond" w:hAnsi="Garamond"/>
        </w:rPr>
        <w:t xml:space="preserve"> the appearance of freedom.</w:t>
      </w:r>
    </w:p>
    <w:p w14:paraId="2C0A87B6" w14:textId="77777777" w:rsidR="00656170" w:rsidRDefault="00B35817" w:rsidP="00B35817">
      <w:pPr>
        <w:ind w:firstLine="720"/>
        <w:jc w:val="both"/>
        <w:rPr>
          <w:rFonts w:ascii="Garamond" w:hAnsi="Garamond"/>
        </w:rPr>
      </w:pPr>
      <w:r>
        <w:rPr>
          <w:rFonts w:ascii="Garamond" w:hAnsi="Garamond"/>
        </w:rPr>
        <w:t>Which features tend to contribute to the appearance of freedom, and what allows these features to tend to present this beauty-making appearance of freedom, for Schiller?</w:t>
      </w:r>
      <w:r w:rsidR="00656170">
        <w:rPr>
          <w:rFonts w:ascii="Garamond" w:hAnsi="Garamond"/>
        </w:rPr>
        <w:t xml:space="preserve"> And what is the role of appearing to be internally harmonious in this?</w:t>
      </w:r>
      <w:r>
        <w:rPr>
          <w:rFonts w:ascii="Garamond" w:hAnsi="Garamond"/>
        </w:rPr>
        <w:t xml:space="preserve"> </w:t>
      </w:r>
    </w:p>
    <w:p w14:paraId="2F7C37FA" w14:textId="052D03EA" w:rsidR="00B35817" w:rsidRDefault="00B35817" w:rsidP="00B35817">
      <w:pPr>
        <w:ind w:firstLine="720"/>
        <w:jc w:val="both"/>
        <w:rPr>
          <w:rFonts w:ascii="Garamond" w:hAnsi="Garamond"/>
        </w:rPr>
      </w:pPr>
      <w:r>
        <w:rPr>
          <w:rFonts w:ascii="Garamond" w:hAnsi="Garamond"/>
        </w:rPr>
        <w:t xml:space="preserve">Schiller suggests that, generally, the </w:t>
      </w:r>
      <w:r w:rsidRPr="00BA4EBD">
        <w:rPr>
          <w:rFonts w:ascii="Garamond" w:hAnsi="Garamond"/>
        </w:rPr>
        <w:t xml:space="preserve">appearance of, for example, lightness, </w:t>
      </w:r>
      <w:r>
        <w:rPr>
          <w:rFonts w:ascii="Garamond" w:hAnsi="Garamond"/>
        </w:rPr>
        <w:t xml:space="preserve">fineness, </w:t>
      </w:r>
      <w:r w:rsidRPr="00BA4EBD">
        <w:rPr>
          <w:rFonts w:ascii="Garamond" w:hAnsi="Garamond"/>
        </w:rPr>
        <w:t>smoothness, fluidity, liveliness, and gentleness, tend</w:t>
      </w:r>
      <w:r w:rsidR="0049142C">
        <w:rPr>
          <w:rFonts w:ascii="Garamond" w:hAnsi="Garamond"/>
        </w:rPr>
        <w:t>s</w:t>
      </w:r>
      <w:r w:rsidRPr="00BA4EBD">
        <w:rPr>
          <w:rFonts w:ascii="Garamond" w:hAnsi="Garamond"/>
        </w:rPr>
        <w:t xml:space="preserve"> to contribute to th</w:t>
      </w:r>
      <w:r w:rsidR="0018197C">
        <w:rPr>
          <w:rFonts w:ascii="Garamond" w:hAnsi="Garamond"/>
        </w:rPr>
        <w:t>is beauty-making</w:t>
      </w:r>
      <w:r w:rsidRPr="00BA4EBD">
        <w:rPr>
          <w:rFonts w:ascii="Garamond" w:hAnsi="Garamond"/>
        </w:rPr>
        <w:t xml:space="preserve"> appearance of freedom (</w:t>
      </w:r>
      <w:r w:rsidRPr="00BA4EBD">
        <w:rPr>
          <w:rFonts w:ascii="Garamond" w:hAnsi="Garamond"/>
          <w:i/>
          <w:iCs/>
        </w:rPr>
        <w:t>GD</w:t>
      </w:r>
      <w:r w:rsidRPr="00BA4EBD">
        <w:rPr>
          <w:rFonts w:ascii="Garamond" w:hAnsi="Garamond"/>
        </w:rPr>
        <w:t>: 156, 146</w:t>
      </w:r>
      <w:r>
        <w:rPr>
          <w:rFonts w:ascii="Garamond" w:hAnsi="Garamond"/>
        </w:rPr>
        <w:t xml:space="preserve">, </w:t>
      </w:r>
      <w:r>
        <w:rPr>
          <w:rFonts w:ascii="Garamond" w:hAnsi="Garamond"/>
          <w:i/>
          <w:iCs/>
        </w:rPr>
        <w:t>K</w:t>
      </w:r>
      <w:r w:rsidRPr="003F6FBE">
        <w:rPr>
          <w:rFonts w:ascii="Garamond" w:hAnsi="Garamond"/>
        </w:rPr>
        <w:t>: 164</w:t>
      </w:r>
      <w:r w:rsidRPr="00BA4EBD">
        <w:rPr>
          <w:rFonts w:ascii="Garamond" w:hAnsi="Garamond"/>
        </w:rPr>
        <w:t>). Specifically in the context of moral actions, Schiller claims that appearing to be the result of a high degree of internal harmony is both necessary and sufficient for an action to present the appearance of</w:t>
      </w:r>
      <w:r>
        <w:rPr>
          <w:rFonts w:ascii="Garamond" w:hAnsi="Garamond"/>
        </w:rPr>
        <w:t xml:space="preserve"> freedom</w:t>
      </w:r>
      <w:r w:rsidR="007D6FD5">
        <w:rPr>
          <w:rFonts w:ascii="Garamond" w:hAnsi="Garamond"/>
        </w:rPr>
        <w:t>.</w:t>
      </w:r>
      <w:r w:rsidRPr="00BA4EBD">
        <w:rPr>
          <w:rFonts w:ascii="Garamond" w:hAnsi="Garamond"/>
        </w:rPr>
        <w:t xml:space="preserve"> Schiller writes, for example, that “a moral action can never be beautiful if we observe the operation through which it is won from the sensory world” (</w:t>
      </w:r>
      <w:r w:rsidRPr="00BA4EBD">
        <w:rPr>
          <w:rFonts w:ascii="Garamond" w:hAnsi="Garamond"/>
          <w:i/>
          <w:iCs/>
        </w:rPr>
        <w:t>K</w:t>
      </w:r>
      <w:r w:rsidRPr="00BA4EBD">
        <w:rPr>
          <w:rFonts w:ascii="Garamond" w:hAnsi="Garamond"/>
        </w:rPr>
        <w:t xml:space="preserve">: 159) and that “when the </w:t>
      </w:r>
      <w:r w:rsidRPr="00BA4EBD">
        <w:rPr>
          <w:rFonts w:ascii="Garamond" w:hAnsi="Garamond"/>
          <w:i/>
          <w:iCs/>
        </w:rPr>
        <w:t>mind expresses itself</w:t>
      </w:r>
      <w:r w:rsidRPr="00BA4EBD">
        <w:rPr>
          <w:rFonts w:ascii="Garamond" w:hAnsi="Garamond"/>
        </w:rPr>
        <w:t xml:space="preserve"> in the </w:t>
      </w:r>
      <w:r w:rsidRPr="00BA4EBD">
        <w:rPr>
          <w:rFonts w:ascii="Garamond" w:hAnsi="Garamond"/>
          <w:i/>
          <w:iCs/>
        </w:rPr>
        <w:t>sensuous nature</w:t>
      </w:r>
      <w:r w:rsidRPr="00BA4EBD">
        <w:rPr>
          <w:rFonts w:ascii="Garamond" w:hAnsi="Garamond"/>
        </w:rPr>
        <w:t xml:space="preserve"> that depends on it in such a way that nature faithfully carries out the will of the mind and expresses its sentiments clearly, </w:t>
      </w:r>
      <w:r w:rsidRPr="00BA4EBD">
        <w:rPr>
          <w:rFonts w:ascii="Garamond" w:hAnsi="Garamond"/>
          <w:i/>
          <w:iCs/>
        </w:rPr>
        <w:t>without contravening the demands that the senses make</w:t>
      </w:r>
      <w:r w:rsidRPr="00BA4EBD">
        <w:rPr>
          <w:rFonts w:ascii="Garamond" w:hAnsi="Garamond"/>
        </w:rPr>
        <w:t xml:space="preserve"> upon them as upon appearances, then there will arise what we call grace</w:t>
      </w:r>
      <w:r w:rsidR="00F14FA5">
        <w:rPr>
          <w:rFonts w:ascii="Garamond" w:hAnsi="Garamond"/>
        </w:rPr>
        <w:t xml:space="preserve"> [by which </w:t>
      </w:r>
      <w:r w:rsidR="00CD4C99">
        <w:rPr>
          <w:rFonts w:ascii="Garamond" w:hAnsi="Garamond"/>
        </w:rPr>
        <w:t>Schiller</w:t>
      </w:r>
      <w:r w:rsidR="00F14FA5">
        <w:rPr>
          <w:rFonts w:ascii="Garamond" w:hAnsi="Garamond"/>
        </w:rPr>
        <w:t xml:space="preserve"> primarily means the beauty of moral actions </w:t>
      </w:r>
      <w:r w:rsidR="00F14FA5">
        <w:rPr>
          <w:rFonts w:ascii="Garamond" w:hAnsi="Garamond"/>
        </w:rPr>
        <w:lastRenderedPageBreak/>
        <w:t>involving</w:t>
      </w:r>
      <w:r w:rsidR="00910874">
        <w:rPr>
          <w:rFonts w:ascii="Garamond" w:hAnsi="Garamond"/>
        </w:rPr>
        <w:t xml:space="preserve"> bodily</w:t>
      </w:r>
      <w:r w:rsidR="00F14FA5">
        <w:rPr>
          <w:rFonts w:ascii="Garamond" w:hAnsi="Garamond"/>
        </w:rPr>
        <w:t xml:space="preserve"> movement</w:t>
      </w:r>
      <w:r w:rsidR="00F14FA5">
        <w:rPr>
          <w:rStyle w:val="FootnoteReference"/>
          <w:rFonts w:ascii="Garamond" w:hAnsi="Garamond"/>
        </w:rPr>
        <w:footnoteReference w:id="5"/>
      </w:r>
      <w:r w:rsidR="00F14FA5">
        <w:rPr>
          <w:rFonts w:ascii="Garamond" w:hAnsi="Garamond"/>
        </w:rPr>
        <w:t>]</w:t>
      </w:r>
      <w:r w:rsidRPr="00BA4EBD">
        <w:rPr>
          <w:rFonts w:ascii="Garamond" w:hAnsi="Garamond"/>
        </w:rPr>
        <w:t>” (</w:t>
      </w:r>
      <w:r w:rsidRPr="00BA4EBD">
        <w:rPr>
          <w:rFonts w:ascii="Garamond" w:hAnsi="Garamond"/>
          <w:i/>
          <w:iCs/>
        </w:rPr>
        <w:t>GD</w:t>
      </w:r>
      <w:r w:rsidRPr="00BA4EBD">
        <w:rPr>
          <w:rFonts w:ascii="Garamond" w:hAnsi="Garamond"/>
        </w:rPr>
        <w:t xml:space="preserve">: 146, Schiller’s emphasis; see also </w:t>
      </w:r>
      <w:r w:rsidRPr="00C92C1F">
        <w:rPr>
          <w:rFonts w:ascii="Garamond" w:hAnsi="Garamond"/>
          <w:i/>
          <w:iCs/>
        </w:rPr>
        <w:t>GD:</w:t>
      </w:r>
      <w:r w:rsidRPr="00BA4EBD">
        <w:rPr>
          <w:rFonts w:ascii="Garamond" w:hAnsi="Garamond"/>
        </w:rPr>
        <w:t xml:space="preserve"> 153). </w:t>
      </w:r>
      <w:r>
        <w:rPr>
          <w:rFonts w:ascii="Garamond" w:hAnsi="Garamond"/>
        </w:rPr>
        <w:t>Such a</w:t>
      </w:r>
      <w:r w:rsidRPr="00BA4EBD">
        <w:rPr>
          <w:rFonts w:ascii="Garamond" w:hAnsi="Garamond"/>
        </w:rPr>
        <w:t>ctions tend to appear as “light and gentle, and yet lively</w:t>
      </w:r>
      <w:r>
        <w:rPr>
          <w:rFonts w:ascii="Garamond" w:hAnsi="Garamond"/>
        </w:rPr>
        <w:t>,” as having “no tension” or “constraint” (</w:t>
      </w:r>
      <w:r w:rsidRPr="00FE0AE3">
        <w:rPr>
          <w:rFonts w:ascii="Garamond" w:hAnsi="Garamond"/>
          <w:i/>
          <w:iCs/>
        </w:rPr>
        <w:t>GD</w:t>
      </w:r>
      <w:r>
        <w:rPr>
          <w:rFonts w:ascii="Garamond" w:hAnsi="Garamond"/>
        </w:rPr>
        <w:t>: 156), and appear to display ease (</w:t>
      </w:r>
      <w:r w:rsidRPr="00A77E90">
        <w:rPr>
          <w:rFonts w:ascii="Garamond" w:hAnsi="Garamond"/>
          <w:i/>
          <w:iCs/>
        </w:rPr>
        <w:t>GD</w:t>
      </w:r>
      <w:r>
        <w:rPr>
          <w:rFonts w:ascii="Garamond" w:hAnsi="Garamond"/>
        </w:rPr>
        <w:t>: 146), and to flow from the person (</w:t>
      </w:r>
      <w:r>
        <w:rPr>
          <w:rFonts w:ascii="Garamond" w:hAnsi="Garamond"/>
          <w:i/>
          <w:iCs/>
        </w:rPr>
        <w:t>GD</w:t>
      </w:r>
      <w:r w:rsidRPr="00BA4EBD">
        <w:rPr>
          <w:rFonts w:ascii="Garamond" w:hAnsi="Garamond"/>
        </w:rPr>
        <w:t>: 150)</w:t>
      </w:r>
      <w:r>
        <w:rPr>
          <w:rFonts w:ascii="Garamond" w:hAnsi="Garamond"/>
        </w:rPr>
        <w:t>, as a result of the fact that they combine “reason with joy” and “enjoyment with duty” (</w:t>
      </w:r>
      <w:r w:rsidRPr="002E2B73">
        <w:rPr>
          <w:rFonts w:ascii="Garamond" w:hAnsi="Garamond"/>
          <w:i/>
          <w:iCs/>
        </w:rPr>
        <w:t>GD</w:t>
      </w:r>
      <w:r>
        <w:rPr>
          <w:rFonts w:ascii="Garamond" w:hAnsi="Garamond"/>
        </w:rPr>
        <w:t>: 149), and due to the fact that “sensuousness and reason, duty and inclination are in harmony” (</w:t>
      </w:r>
      <w:r w:rsidRPr="002E2B73">
        <w:rPr>
          <w:rFonts w:ascii="Garamond" w:hAnsi="Garamond"/>
          <w:i/>
          <w:iCs/>
        </w:rPr>
        <w:t>GD</w:t>
      </w:r>
      <w:r>
        <w:rPr>
          <w:rFonts w:ascii="Garamond" w:hAnsi="Garamond"/>
        </w:rPr>
        <w:t>: 153</w:t>
      </w:r>
      <w:r w:rsidR="00434DCB">
        <w:rPr>
          <w:rFonts w:ascii="Garamond" w:hAnsi="Garamond"/>
        </w:rPr>
        <w:t>;</w:t>
      </w:r>
      <w:r>
        <w:rPr>
          <w:rFonts w:ascii="Garamond" w:hAnsi="Garamond"/>
        </w:rPr>
        <w:t xml:space="preserve"> see also, </w:t>
      </w:r>
      <w:r>
        <w:rPr>
          <w:rFonts w:ascii="Garamond" w:hAnsi="Garamond"/>
          <w:i/>
          <w:iCs/>
        </w:rPr>
        <w:t>K</w:t>
      </w:r>
      <w:r>
        <w:rPr>
          <w:rFonts w:ascii="Garamond" w:hAnsi="Garamond"/>
        </w:rPr>
        <w:t>: 160</w:t>
      </w:r>
      <w:r w:rsidR="00BA01B9">
        <w:rPr>
          <w:rFonts w:ascii="Garamond" w:hAnsi="Garamond"/>
        </w:rPr>
        <w:t xml:space="preserve">, </w:t>
      </w:r>
      <w:r w:rsidR="00BA01B9" w:rsidRPr="00BA01B9">
        <w:rPr>
          <w:rFonts w:ascii="Garamond" w:hAnsi="Garamond"/>
          <w:i/>
          <w:iCs/>
        </w:rPr>
        <w:t>GD</w:t>
      </w:r>
      <w:r w:rsidR="00BA01B9">
        <w:rPr>
          <w:rFonts w:ascii="Garamond" w:hAnsi="Garamond"/>
        </w:rPr>
        <w:t>: 154</w:t>
      </w:r>
      <w:r>
        <w:rPr>
          <w:rFonts w:ascii="Garamond" w:hAnsi="Garamond"/>
        </w:rPr>
        <w:t>).</w:t>
      </w:r>
    </w:p>
    <w:p w14:paraId="4B7C2D63" w14:textId="16FE408F" w:rsidR="00B35817" w:rsidRDefault="00C92C1F" w:rsidP="00DB3F65">
      <w:pPr>
        <w:ind w:firstLine="720"/>
        <w:jc w:val="both"/>
        <w:rPr>
          <w:rFonts w:ascii="Garamond" w:hAnsi="Garamond"/>
        </w:rPr>
      </w:pPr>
      <w:r>
        <w:rPr>
          <w:rFonts w:ascii="Garamond" w:hAnsi="Garamond"/>
        </w:rPr>
        <w:t xml:space="preserve">While Schiller </w:t>
      </w:r>
      <w:r w:rsidR="00212D1F">
        <w:rPr>
          <w:rFonts w:ascii="Garamond" w:hAnsi="Garamond"/>
        </w:rPr>
        <w:t>delays giving a full account of wh</w:t>
      </w:r>
      <w:r w:rsidR="00DB3F65">
        <w:rPr>
          <w:rFonts w:ascii="Garamond" w:hAnsi="Garamond"/>
        </w:rPr>
        <w:t>y such</w:t>
      </w:r>
      <w:r w:rsidR="00212D1F">
        <w:rPr>
          <w:rFonts w:ascii="Garamond" w:hAnsi="Garamond"/>
        </w:rPr>
        <w:t xml:space="preserve"> features </w:t>
      </w:r>
      <w:r w:rsidR="00DB3F65">
        <w:rPr>
          <w:rFonts w:ascii="Garamond" w:hAnsi="Garamond"/>
        </w:rPr>
        <w:t>are able to present</w:t>
      </w:r>
      <w:r w:rsidR="00212D1F">
        <w:rPr>
          <w:rFonts w:ascii="Garamond" w:hAnsi="Garamond"/>
        </w:rPr>
        <w:t xml:space="preserve"> “freedom in appearance” to a planned (but never undertaken) </w:t>
      </w:r>
      <w:r w:rsidR="00781837">
        <w:rPr>
          <w:rFonts w:ascii="Garamond" w:hAnsi="Garamond"/>
        </w:rPr>
        <w:t>fu</w:t>
      </w:r>
      <w:r w:rsidR="00434678">
        <w:rPr>
          <w:rFonts w:ascii="Garamond" w:hAnsi="Garamond"/>
        </w:rPr>
        <w:t xml:space="preserve">ture work </w:t>
      </w:r>
      <w:r w:rsidR="00781837">
        <w:rPr>
          <w:rFonts w:ascii="Garamond" w:hAnsi="Garamond"/>
        </w:rPr>
        <w:t xml:space="preserve">(see </w:t>
      </w:r>
      <w:r w:rsidR="00781837">
        <w:rPr>
          <w:rFonts w:ascii="Garamond" w:hAnsi="Garamond"/>
          <w:i/>
          <w:iCs/>
        </w:rPr>
        <w:t>GD</w:t>
      </w:r>
      <w:r w:rsidR="00781837">
        <w:rPr>
          <w:rFonts w:ascii="Garamond" w:hAnsi="Garamond"/>
        </w:rPr>
        <w:t xml:space="preserve">: </w:t>
      </w:r>
      <w:r w:rsidR="00CF228D">
        <w:rPr>
          <w:rFonts w:ascii="Garamond" w:hAnsi="Garamond"/>
        </w:rPr>
        <w:t>131</w:t>
      </w:r>
      <w:r w:rsidR="00781837">
        <w:rPr>
          <w:rFonts w:ascii="Garamond" w:hAnsi="Garamond"/>
        </w:rPr>
        <w:t>)</w:t>
      </w:r>
      <w:r w:rsidR="00CF228D">
        <w:rPr>
          <w:rFonts w:ascii="Garamond" w:hAnsi="Garamond"/>
        </w:rPr>
        <w:t xml:space="preserve">, he </w:t>
      </w:r>
      <w:r w:rsidR="00042C1D">
        <w:rPr>
          <w:rFonts w:ascii="Garamond" w:hAnsi="Garamond"/>
        </w:rPr>
        <w:t xml:space="preserve">can be taken to </w:t>
      </w:r>
      <w:r w:rsidR="00711C0B">
        <w:rPr>
          <w:rFonts w:ascii="Garamond" w:hAnsi="Garamond"/>
        </w:rPr>
        <w:t>offer</w:t>
      </w:r>
      <w:r w:rsidR="00CF228D">
        <w:rPr>
          <w:rFonts w:ascii="Garamond" w:hAnsi="Garamond"/>
        </w:rPr>
        <w:t xml:space="preserve"> two </w:t>
      </w:r>
      <w:r w:rsidR="00711C0B">
        <w:rPr>
          <w:rFonts w:ascii="Garamond" w:hAnsi="Garamond"/>
        </w:rPr>
        <w:t>reasons for this</w:t>
      </w:r>
      <w:r w:rsidR="00CF228D">
        <w:rPr>
          <w:rFonts w:ascii="Garamond" w:hAnsi="Garamond"/>
        </w:rPr>
        <w:t xml:space="preserve"> in his extant w</w:t>
      </w:r>
      <w:r w:rsidR="00434678">
        <w:rPr>
          <w:rFonts w:ascii="Garamond" w:hAnsi="Garamond"/>
        </w:rPr>
        <w:t>ritings</w:t>
      </w:r>
      <w:r>
        <w:rPr>
          <w:rFonts w:ascii="Garamond" w:hAnsi="Garamond"/>
        </w:rPr>
        <w:t>.</w:t>
      </w:r>
      <w:r w:rsidR="00DB3F65">
        <w:rPr>
          <w:rFonts w:ascii="Garamond" w:hAnsi="Garamond"/>
        </w:rPr>
        <w:t xml:space="preserve"> </w:t>
      </w:r>
      <w:r w:rsidR="00B35817">
        <w:rPr>
          <w:rFonts w:ascii="Garamond" w:hAnsi="Garamond"/>
        </w:rPr>
        <w:t xml:space="preserve">One </w:t>
      </w:r>
      <w:r w:rsidR="00711C0B">
        <w:rPr>
          <w:rFonts w:ascii="Garamond" w:hAnsi="Garamond"/>
        </w:rPr>
        <w:t>such reason</w:t>
      </w:r>
      <w:r w:rsidR="00B35817">
        <w:rPr>
          <w:rFonts w:ascii="Garamond" w:hAnsi="Garamond"/>
        </w:rPr>
        <w:t xml:space="preserve"> can be gleaned from his comments about what it is for the appearance of an action to “</w:t>
      </w:r>
      <w:r w:rsidR="00B35817" w:rsidRPr="00234FA9">
        <w:rPr>
          <w:rFonts w:ascii="Garamond" w:hAnsi="Garamond"/>
        </w:rPr>
        <w:t>represent</w:t>
      </w:r>
      <w:r w:rsidR="00387BE0" w:rsidRPr="00234FA9">
        <w:rPr>
          <w:rFonts w:ascii="Garamond" w:hAnsi="Garamond"/>
        </w:rPr>
        <w:t xml:space="preserve"> (</w:t>
      </w:r>
      <w:proofErr w:type="spellStart"/>
      <w:r w:rsidR="00234FA9" w:rsidRPr="00234FA9">
        <w:rPr>
          <w:rFonts w:ascii="Garamond" w:hAnsi="Garamond"/>
          <w:i/>
          <w:iCs/>
          <w:color w:val="000000"/>
        </w:rPr>
        <w:t>repräsentiren</w:t>
      </w:r>
      <w:proofErr w:type="spellEnd"/>
      <w:r w:rsidR="00234FA9" w:rsidRPr="00234FA9">
        <w:rPr>
          <w:rFonts w:ascii="Garamond" w:hAnsi="Garamond"/>
          <w:color w:val="000000"/>
        </w:rPr>
        <w:t>)</w:t>
      </w:r>
      <w:r w:rsidR="00B35817" w:rsidRPr="00234FA9">
        <w:rPr>
          <w:rFonts w:ascii="Garamond" w:hAnsi="Garamond"/>
        </w:rPr>
        <w:t>”</w:t>
      </w:r>
      <w:r w:rsidR="00B35817">
        <w:rPr>
          <w:rFonts w:ascii="Garamond" w:hAnsi="Garamond"/>
        </w:rPr>
        <w:t xml:space="preserve"> some capacity or state</w:t>
      </w:r>
      <w:r w:rsidR="007D6FD5">
        <w:rPr>
          <w:rFonts w:ascii="Garamond" w:hAnsi="Garamond"/>
        </w:rPr>
        <w:t xml:space="preserve"> in this context</w:t>
      </w:r>
      <w:r w:rsidR="00B35817">
        <w:rPr>
          <w:rFonts w:ascii="Garamond" w:hAnsi="Garamond"/>
        </w:rPr>
        <w:t xml:space="preserve"> (</w:t>
      </w:r>
      <w:r w:rsidR="00B35817">
        <w:rPr>
          <w:rFonts w:ascii="Garamond" w:hAnsi="Garamond"/>
          <w:i/>
          <w:iCs/>
        </w:rPr>
        <w:t>GD</w:t>
      </w:r>
      <w:r w:rsidR="00B35817">
        <w:rPr>
          <w:rFonts w:ascii="Garamond" w:hAnsi="Garamond"/>
        </w:rPr>
        <w:t>: 138). Schiller says that for “representation</w:t>
      </w:r>
      <w:r w:rsidR="00234FA9">
        <w:rPr>
          <w:rFonts w:ascii="Garamond" w:hAnsi="Garamond"/>
        </w:rPr>
        <w:t xml:space="preserve"> (</w:t>
      </w:r>
      <w:proofErr w:type="spellStart"/>
      <w:r w:rsidR="00234FA9" w:rsidRPr="00234FA9">
        <w:rPr>
          <w:rFonts w:ascii="Garamond" w:hAnsi="Garamond"/>
          <w:i/>
          <w:iCs/>
        </w:rPr>
        <w:t>Darstellung</w:t>
      </w:r>
      <w:proofErr w:type="spellEnd"/>
      <w:r w:rsidR="00234FA9">
        <w:rPr>
          <w:rFonts w:ascii="Garamond" w:hAnsi="Garamond"/>
        </w:rPr>
        <w:t>)</w:t>
      </w:r>
      <w:r w:rsidR="00B35817">
        <w:rPr>
          <w:rFonts w:ascii="Garamond" w:hAnsi="Garamond"/>
        </w:rPr>
        <w:t>” to occur, the appearance of the action concerned must not be “coincidentally” related to the target capacity or state, or be related “by custom” or convention. Rather, he suggests that the appearance of the action must be “necessarily tied to,” and tend to “directly flow from,” that state or capacity by “nature,”  in the “way that cries of passion are associated with the passion itself” (</w:t>
      </w:r>
      <w:r w:rsidR="00B35817" w:rsidRPr="00967CF3">
        <w:rPr>
          <w:rFonts w:ascii="Garamond" w:hAnsi="Garamond"/>
          <w:i/>
          <w:iCs/>
        </w:rPr>
        <w:t>GD</w:t>
      </w:r>
      <w:r w:rsidR="00B35817">
        <w:rPr>
          <w:rFonts w:ascii="Garamond" w:hAnsi="Garamond"/>
        </w:rPr>
        <w:t xml:space="preserve">: 138). As such, at least part of the reason that appearances of e.g. smoothness, </w:t>
      </w:r>
      <w:r w:rsidR="007D6FD5">
        <w:rPr>
          <w:rFonts w:ascii="Garamond" w:hAnsi="Garamond"/>
        </w:rPr>
        <w:t xml:space="preserve">fineness, </w:t>
      </w:r>
      <w:r w:rsidR="00B35817">
        <w:rPr>
          <w:rFonts w:ascii="Garamond" w:hAnsi="Garamond"/>
        </w:rPr>
        <w:t>fluidity, brightness and lightness</w:t>
      </w:r>
      <w:r w:rsidR="007D6FD5">
        <w:rPr>
          <w:rFonts w:ascii="Garamond" w:hAnsi="Garamond"/>
        </w:rPr>
        <w:t xml:space="preserve"> in actions</w:t>
      </w:r>
      <w:r w:rsidR="00B35817">
        <w:rPr>
          <w:rFonts w:ascii="Garamond" w:hAnsi="Garamond"/>
        </w:rPr>
        <w:t xml:space="preserve"> </w:t>
      </w:r>
      <w:r w:rsidR="00434678">
        <w:rPr>
          <w:rFonts w:ascii="Garamond" w:hAnsi="Garamond"/>
        </w:rPr>
        <w:t>present</w:t>
      </w:r>
      <w:r w:rsidR="00B35817">
        <w:rPr>
          <w:rFonts w:ascii="Garamond" w:hAnsi="Garamond"/>
        </w:rPr>
        <w:t xml:space="preserve"> the appearance of freedom</w:t>
      </w:r>
      <w:r w:rsidR="00711C0B">
        <w:rPr>
          <w:rFonts w:ascii="Garamond" w:hAnsi="Garamond"/>
        </w:rPr>
        <w:t xml:space="preserve"> (or are expressive of freedom)</w:t>
      </w:r>
      <w:r w:rsidR="00B35817">
        <w:rPr>
          <w:rFonts w:ascii="Garamond" w:hAnsi="Garamond"/>
        </w:rPr>
        <w:t xml:space="preserve"> is that these properties tend to naturally co-vary with the development of our capacity for freedom, and tend to directly flow from it, in our experience of performing actions ourselves, and in our </w:t>
      </w:r>
      <w:r w:rsidR="0090279A">
        <w:rPr>
          <w:rFonts w:ascii="Garamond" w:hAnsi="Garamond"/>
        </w:rPr>
        <w:t>experience</w:t>
      </w:r>
      <w:r w:rsidR="00B35817">
        <w:rPr>
          <w:rFonts w:ascii="Garamond" w:hAnsi="Garamond"/>
        </w:rPr>
        <w:t xml:space="preserve"> of other humans performing actions. Naturally, when an action increasingly comes under the control of what is freely willed—that is, when any conflicting determinants of our action are brought to heel, and as control of behavioural effectors is acquired in order to form our second nature from our first (to put it in </w:t>
      </w:r>
      <w:r w:rsidR="00BD3F70">
        <w:rPr>
          <w:rFonts w:ascii="Garamond" w:hAnsi="Garamond"/>
        </w:rPr>
        <w:t>neo-</w:t>
      </w:r>
      <w:r w:rsidR="00B35817">
        <w:rPr>
          <w:rFonts w:ascii="Garamond" w:hAnsi="Garamond"/>
        </w:rPr>
        <w:t>Aristotelian terms</w:t>
      </w:r>
      <w:r w:rsidR="00CF228D">
        <w:rPr>
          <w:rFonts w:ascii="Garamond" w:hAnsi="Garamond"/>
        </w:rPr>
        <w:t>)</w:t>
      </w:r>
      <w:r w:rsidR="00B35817">
        <w:rPr>
          <w:rFonts w:ascii="Garamond" w:hAnsi="Garamond"/>
        </w:rPr>
        <w:t xml:space="preserve">—the fluidity, lightness and fineness of the appearance of </w:t>
      </w:r>
      <w:r w:rsidR="00434678">
        <w:rPr>
          <w:rFonts w:ascii="Garamond" w:hAnsi="Garamond"/>
        </w:rPr>
        <w:t>the action</w:t>
      </w:r>
      <w:r w:rsidR="00B35817">
        <w:rPr>
          <w:rFonts w:ascii="Garamond" w:hAnsi="Garamond"/>
        </w:rPr>
        <w:t xml:space="preserve"> tend</w:t>
      </w:r>
      <w:r w:rsidR="00434678">
        <w:rPr>
          <w:rFonts w:ascii="Garamond" w:hAnsi="Garamond"/>
        </w:rPr>
        <w:t>s</w:t>
      </w:r>
      <w:r w:rsidR="00B35817">
        <w:rPr>
          <w:rFonts w:ascii="Garamond" w:hAnsi="Garamond"/>
        </w:rPr>
        <w:t xml:space="preserve"> to increase, as does the feeling of fluidity and lightness in performing the action as</w:t>
      </w:r>
      <w:r w:rsidR="002A759D">
        <w:rPr>
          <w:rFonts w:ascii="Garamond" w:hAnsi="Garamond"/>
        </w:rPr>
        <w:t xml:space="preserve"> the</w:t>
      </w:r>
      <w:r w:rsidR="00B35817">
        <w:rPr>
          <w:rFonts w:ascii="Garamond" w:hAnsi="Garamond"/>
        </w:rPr>
        <w:t xml:space="preserve"> action requires increasingly less effort</w:t>
      </w:r>
      <w:r w:rsidR="002A759D">
        <w:rPr>
          <w:rFonts w:ascii="Garamond" w:hAnsi="Garamond"/>
        </w:rPr>
        <w:t xml:space="preserve"> to perform</w:t>
      </w:r>
      <w:r w:rsidR="00B35817">
        <w:rPr>
          <w:rFonts w:ascii="Garamond" w:hAnsi="Garamond"/>
        </w:rPr>
        <w:t xml:space="preserve">. </w:t>
      </w:r>
      <w:r w:rsidR="00042C1D">
        <w:rPr>
          <w:rFonts w:ascii="Garamond" w:hAnsi="Garamond"/>
        </w:rPr>
        <w:t>It is partly for this</w:t>
      </w:r>
      <w:r w:rsidR="00B35817">
        <w:rPr>
          <w:rFonts w:ascii="Garamond" w:hAnsi="Garamond"/>
        </w:rPr>
        <w:t xml:space="preserve"> reason</w:t>
      </w:r>
      <w:r w:rsidR="000E39AA">
        <w:rPr>
          <w:rFonts w:ascii="Garamond" w:hAnsi="Garamond"/>
        </w:rPr>
        <w:t xml:space="preserve"> that </w:t>
      </w:r>
      <w:r w:rsidR="00B35817">
        <w:rPr>
          <w:rFonts w:ascii="Garamond" w:hAnsi="Garamond"/>
        </w:rPr>
        <w:t>the individual who raised their pink</w:t>
      </w:r>
      <w:r w:rsidR="000E39AA">
        <w:rPr>
          <w:rFonts w:ascii="Garamond" w:hAnsi="Garamond"/>
        </w:rPr>
        <w:t>ie</w:t>
      </w:r>
      <w:r w:rsidR="00B35817">
        <w:rPr>
          <w:rFonts w:ascii="Garamond" w:hAnsi="Garamond"/>
        </w:rPr>
        <w:t xml:space="preserve"> finger whenever they acted in a free manner would appear to be </w:t>
      </w:r>
      <w:r w:rsidR="00DB3F65">
        <w:rPr>
          <w:rFonts w:ascii="Garamond" w:hAnsi="Garamond"/>
        </w:rPr>
        <w:t xml:space="preserve">acting </w:t>
      </w:r>
      <w:r w:rsidR="00B35817">
        <w:rPr>
          <w:rFonts w:ascii="Garamond" w:hAnsi="Garamond"/>
        </w:rPr>
        <w:t>free</w:t>
      </w:r>
      <w:r w:rsidR="00DB3F65">
        <w:rPr>
          <w:rFonts w:ascii="Garamond" w:hAnsi="Garamond"/>
        </w:rPr>
        <w:t>ly</w:t>
      </w:r>
      <w:r w:rsidR="00B35817">
        <w:rPr>
          <w:rFonts w:ascii="Garamond" w:hAnsi="Garamond"/>
        </w:rPr>
        <w:t>, but would not thereby present the appearance of freedom.</w:t>
      </w:r>
    </w:p>
    <w:p w14:paraId="75E61850" w14:textId="120AFF9E" w:rsidR="00B35817" w:rsidRDefault="00B35817" w:rsidP="00B35817">
      <w:pPr>
        <w:ind w:right="-52" w:firstLine="720"/>
        <w:jc w:val="both"/>
        <w:rPr>
          <w:rFonts w:ascii="Garamond" w:hAnsi="Garamond"/>
        </w:rPr>
      </w:pPr>
      <w:r>
        <w:rPr>
          <w:rFonts w:ascii="Garamond" w:hAnsi="Garamond"/>
        </w:rPr>
        <w:t xml:space="preserve">Another </w:t>
      </w:r>
      <w:r w:rsidR="00DB3F65">
        <w:rPr>
          <w:rFonts w:ascii="Garamond" w:hAnsi="Garamond"/>
        </w:rPr>
        <w:t>reason that Schiller thinks</w:t>
      </w:r>
      <w:r w:rsidR="00662012">
        <w:rPr>
          <w:rFonts w:ascii="Garamond" w:hAnsi="Garamond"/>
        </w:rPr>
        <w:t xml:space="preserve"> that</w:t>
      </w:r>
      <w:r w:rsidR="00DB3F65">
        <w:rPr>
          <w:rFonts w:ascii="Garamond" w:hAnsi="Garamond"/>
        </w:rPr>
        <w:t xml:space="preserve"> such features are</w:t>
      </w:r>
      <w:r>
        <w:rPr>
          <w:rFonts w:ascii="Garamond" w:hAnsi="Garamond"/>
        </w:rPr>
        <w:t xml:space="preserve"> able to present the appearance of freedom is that such appearances have the disposition to lead to, and indeed warrant, the imagination of freedom itself</w:t>
      </w:r>
      <w:r w:rsidR="00C3240A">
        <w:rPr>
          <w:rFonts w:ascii="Garamond" w:hAnsi="Garamond"/>
        </w:rPr>
        <w:t>, where</w:t>
      </w:r>
      <w:r>
        <w:rPr>
          <w:rFonts w:ascii="Garamond" w:hAnsi="Garamond"/>
        </w:rPr>
        <w:t xml:space="preserve"> </w:t>
      </w:r>
      <w:r w:rsidR="00C3240A">
        <w:rPr>
          <w:rFonts w:ascii="Garamond" w:hAnsi="Garamond"/>
        </w:rPr>
        <w:t>on</w:t>
      </w:r>
      <w:r>
        <w:rPr>
          <w:rFonts w:ascii="Garamond" w:hAnsi="Garamond"/>
        </w:rPr>
        <w:t xml:space="preserve">e of the features </w:t>
      </w:r>
      <w:r w:rsidR="00126FAC">
        <w:rPr>
          <w:rFonts w:ascii="Garamond" w:hAnsi="Garamond"/>
        </w:rPr>
        <w:t>that distinguishes</w:t>
      </w:r>
      <w:r>
        <w:rPr>
          <w:rFonts w:ascii="Garamond" w:hAnsi="Garamond"/>
        </w:rPr>
        <w:t xml:space="preserve"> the imagination</w:t>
      </w:r>
      <w:r w:rsidR="00126FAC">
        <w:rPr>
          <w:rFonts w:ascii="Garamond" w:hAnsi="Garamond"/>
        </w:rPr>
        <w:t xml:space="preserve"> from perception</w:t>
      </w:r>
      <w:r>
        <w:rPr>
          <w:rFonts w:ascii="Garamond" w:hAnsi="Garamond"/>
        </w:rPr>
        <w:t xml:space="preserve"> is that it is subject to our will to a much greater extent</w:t>
      </w:r>
      <w:r w:rsidR="00711C0B">
        <w:rPr>
          <w:rFonts w:ascii="Garamond" w:hAnsi="Garamond"/>
        </w:rPr>
        <w:t xml:space="preserve"> (see e.g. </w:t>
      </w:r>
      <w:proofErr w:type="spellStart"/>
      <w:r w:rsidR="00711C0B">
        <w:rPr>
          <w:rFonts w:ascii="Garamond" w:hAnsi="Garamond"/>
        </w:rPr>
        <w:t>Dorsch</w:t>
      </w:r>
      <w:proofErr w:type="spellEnd"/>
      <w:r w:rsidR="00662012">
        <w:rPr>
          <w:rFonts w:ascii="Garamond" w:hAnsi="Garamond"/>
        </w:rPr>
        <w:t>, 2012)</w:t>
      </w:r>
      <w:r>
        <w:rPr>
          <w:rFonts w:ascii="Garamond" w:hAnsi="Garamond"/>
        </w:rPr>
        <w:t xml:space="preserve">. </w:t>
      </w:r>
      <w:r w:rsidR="00C3240A">
        <w:rPr>
          <w:rFonts w:ascii="Garamond" w:hAnsi="Garamond"/>
        </w:rPr>
        <w:t>I</w:t>
      </w:r>
      <w:r>
        <w:rPr>
          <w:rFonts w:ascii="Garamond" w:hAnsi="Garamond"/>
        </w:rPr>
        <w:t>n the context of non-human nature</w:t>
      </w:r>
      <w:r w:rsidR="00DB3F65">
        <w:rPr>
          <w:rFonts w:ascii="Garamond" w:hAnsi="Garamond"/>
        </w:rPr>
        <w:t>—such as birds of prey</w:t>
      </w:r>
      <w:r w:rsidR="00126FAC">
        <w:rPr>
          <w:rFonts w:ascii="Garamond" w:hAnsi="Garamond"/>
        </w:rPr>
        <w:t xml:space="preserve"> in flight and</w:t>
      </w:r>
      <w:r w:rsidR="00DB3F65">
        <w:rPr>
          <w:rFonts w:ascii="Garamond" w:hAnsi="Garamond"/>
        </w:rPr>
        <w:t xml:space="preserve"> Spanish palfreys—Schiller suggests that </w:t>
      </w:r>
      <w:r>
        <w:rPr>
          <w:rFonts w:ascii="Garamond" w:hAnsi="Garamond"/>
        </w:rPr>
        <w:t xml:space="preserve">such features </w:t>
      </w:r>
      <w:r w:rsidR="00DB3F65">
        <w:rPr>
          <w:rFonts w:ascii="Garamond" w:hAnsi="Garamond"/>
        </w:rPr>
        <w:t xml:space="preserve">are </w:t>
      </w:r>
      <w:r>
        <w:rPr>
          <w:rFonts w:ascii="Garamond" w:hAnsi="Garamond"/>
        </w:rPr>
        <w:t>be able to sustain</w:t>
      </w:r>
      <w:r w:rsidR="00F14FA5">
        <w:rPr>
          <w:rFonts w:ascii="Garamond" w:hAnsi="Garamond"/>
        </w:rPr>
        <w:t>, and warrant,</w:t>
      </w:r>
      <w:r>
        <w:rPr>
          <w:rFonts w:ascii="Garamond" w:hAnsi="Garamond"/>
        </w:rPr>
        <w:t xml:space="preserve"> </w:t>
      </w:r>
      <w:r w:rsidR="00DB3F65">
        <w:rPr>
          <w:rFonts w:ascii="Garamond" w:hAnsi="Garamond"/>
        </w:rPr>
        <w:t>the imagining</w:t>
      </w:r>
      <w:r>
        <w:rPr>
          <w:rFonts w:ascii="Garamond" w:hAnsi="Garamond"/>
        </w:rPr>
        <w:t xml:space="preserve"> </w:t>
      </w:r>
      <w:r w:rsidR="00DB3F65">
        <w:rPr>
          <w:rFonts w:ascii="Garamond" w:hAnsi="Garamond"/>
        </w:rPr>
        <w:t xml:space="preserve">of freedom, even if </w:t>
      </w:r>
      <w:r w:rsidR="005E7117">
        <w:rPr>
          <w:rFonts w:ascii="Garamond" w:hAnsi="Garamond"/>
        </w:rPr>
        <w:t xml:space="preserve">it seems likely </w:t>
      </w:r>
      <w:r w:rsidR="00DB3F65">
        <w:rPr>
          <w:rFonts w:ascii="Garamond" w:hAnsi="Garamond"/>
        </w:rPr>
        <w:t xml:space="preserve">they </w:t>
      </w:r>
      <w:r w:rsidR="00F14FA5">
        <w:rPr>
          <w:rFonts w:ascii="Garamond" w:hAnsi="Garamond"/>
        </w:rPr>
        <w:t>only have a weak disposition to automatically give rise to such</w:t>
      </w:r>
      <w:r w:rsidR="00126FAC">
        <w:rPr>
          <w:rFonts w:ascii="Garamond" w:hAnsi="Garamond"/>
        </w:rPr>
        <w:t xml:space="preserve"> an</w:t>
      </w:r>
      <w:r w:rsidR="00F14FA5">
        <w:rPr>
          <w:rFonts w:ascii="Garamond" w:hAnsi="Garamond"/>
        </w:rPr>
        <w:t xml:space="preserve"> imagining</w:t>
      </w:r>
      <w:r>
        <w:rPr>
          <w:rFonts w:ascii="Garamond" w:hAnsi="Garamond"/>
        </w:rPr>
        <w:t>. In this context, Schiller notes that “[practical] reason lends the object… a power to determine itself, a will, and then examines the object under the form of that will” (</w:t>
      </w:r>
      <w:r w:rsidRPr="00AE5918">
        <w:rPr>
          <w:rFonts w:ascii="Garamond" w:hAnsi="Garamond"/>
          <w:i/>
          <w:iCs/>
        </w:rPr>
        <w:t>K</w:t>
      </w:r>
      <w:r>
        <w:rPr>
          <w:rFonts w:ascii="Garamond" w:hAnsi="Garamond"/>
        </w:rPr>
        <w:t>: 151), and that the appearance of certain things “simply necessitates us to produce the idea of freedom from within ourselves, and to apply it to the object” (</w:t>
      </w:r>
      <w:r w:rsidRPr="0090640C">
        <w:rPr>
          <w:rFonts w:ascii="Garamond" w:hAnsi="Garamond"/>
          <w:i/>
          <w:iCs/>
        </w:rPr>
        <w:t>K</w:t>
      </w:r>
      <w:r>
        <w:rPr>
          <w:rFonts w:ascii="Garamond" w:hAnsi="Garamond"/>
        </w:rPr>
        <w:t>: 161).</w:t>
      </w:r>
      <w:r w:rsidR="00F14FA5">
        <w:rPr>
          <w:rFonts w:ascii="Garamond" w:hAnsi="Garamond"/>
        </w:rPr>
        <w:t xml:space="preserve"> </w:t>
      </w:r>
      <w:r w:rsidR="00EC5AFC">
        <w:rPr>
          <w:rFonts w:ascii="Garamond" w:hAnsi="Garamond"/>
        </w:rPr>
        <w:t xml:space="preserve">And even in the context of human actions, Schiller suggests that </w:t>
      </w:r>
      <w:r w:rsidR="000E39AA">
        <w:rPr>
          <w:rFonts w:ascii="Garamond" w:hAnsi="Garamond"/>
        </w:rPr>
        <w:t>the perceiver’s</w:t>
      </w:r>
      <w:r w:rsidR="00EC5AFC">
        <w:rPr>
          <w:rFonts w:ascii="Garamond" w:hAnsi="Garamond"/>
        </w:rPr>
        <w:t xml:space="preserve"> mind </w:t>
      </w:r>
      <w:r w:rsidR="00EC5AFC" w:rsidRPr="007F17D0">
        <w:rPr>
          <w:rFonts w:ascii="Garamond" w:hAnsi="Garamond"/>
          <w:i/>
          <w:iCs/>
        </w:rPr>
        <w:t>add</w:t>
      </w:r>
      <w:r w:rsidR="000E39AA">
        <w:rPr>
          <w:rFonts w:ascii="Garamond" w:hAnsi="Garamond"/>
          <w:i/>
          <w:iCs/>
        </w:rPr>
        <w:t>s</w:t>
      </w:r>
      <w:r w:rsidR="00EC5AFC">
        <w:rPr>
          <w:rFonts w:ascii="Garamond" w:hAnsi="Garamond"/>
        </w:rPr>
        <w:t xml:space="preserve"> the appearance of freedom (see </w:t>
      </w:r>
      <w:r w:rsidR="00EC5AFC" w:rsidRPr="00563120">
        <w:rPr>
          <w:rFonts w:ascii="Garamond" w:hAnsi="Garamond"/>
          <w:i/>
          <w:iCs/>
        </w:rPr>
        <w:t>GD</w:t>
      </w:r>
      <w:r w:rsidR="00EC5AFC">
        <w:rPr>
          <w:rFonts w:ascii="Garamond" w:hAnsi="Garamond"/>
        </w:rPr>
        <w:t>: 130-1)</w:t>
      </w:r>
      <w:r w:rsidR="00126FAC">
        <w:rPr>
          <w:rFonts w:ascii="Garamond" w:hAnsi="Garamond"/>
        </w:rPr>
        <w:t>; though here</w:t>
      </w:r>
      <w:r w:rsidR="00EC5AFC">
        <w:rPr>
          <w:rFonts w:ascii="Garamond" w:hAnsi="Garamond"/>
        </w:rPr>
        <w:t xml:space="preserve"> it seems likely that</w:t>
      </w:r>
      <w:r w:rsidR="00DB3F65">
        <w:rPr>
          <w:rFonts w:ascii="Garamond" w:hAnsi="Garamond"/>
        </w:rPr>
        <w:t xml:space="preserve"> features</w:t>
      </w:r>
      <w:r w:rsidR="00564C75">
        <w:rPr>
          <w:rFonts w:ascii="Garamond" w:hAnsi="Garamond"/>
        </w:rPr>
        <w:t xml:space="preserve"> such as “smoothness” and “fluidity”</w:t>
      </w:r>
      <w:r w:rsidR="00DB3F65">
        <w:rPr>
          <w:rFonts w:ascii="Garamond" w:hAnsi="Garamond"/>
        </w:rPr>
        <w:t xml:space="preserve"> may automatically, though not mandatorily, lead to</w:t>
      </w:r>
      <w:r w:rsidR="000E39AA">
        <w:rPr>
          <w:rFonts w:ascii="Garamond" w:hAnsi="Garamond"/>
        </w:rPr>
        <w:t xml:space="preserve"> the</w:t>
      </w:r>
      <w:r w:rsidR="00DB3F65">
        <w:rPr>
          <w:rFonts w:ascii="Garamond" w:hAnsi="Garamond"/>
        </w:rPr>
        <w:t xml:space="preserve"> imagin</w:t>
      </w:r>
      <w:r w:rsidR="000E39AA">
        <w:rPr>
          <w:rFonts w:ascii="Garamond" w:hAnsi="Garamond"/>
        </w:rPr>
        <w:t>ation of</w:t>
      </w:r>
      <w:r w:rsidR="00DB3F65">
        <w:rPr>
          <w:rFonts w:ascii="Garamond" w:hAnsi="Garamond"/>
        </w:rPr>
        <w:t xml:space="preserve"> the appearance of freedo</w:t>
      </w:r>
      <w:r w:rsidR="00126FAC">
        <w:rPr>
          <w:rFonts w:ascii="Garamond" w:hAnsi="Garamond"/>
        </w:rPr>
        <w:t>m</w:t>
      </w:r>
      <w:r w:rsidR="00DB3F65">
        <w:rPr>
          <w:rFonts w:ascii="Garamond" w:hAnsi="Garamond"/>
        </w:rPr>
        <w:t>.</w:t>
      </w:r>
      <w:r w:rsidR="00377D64">
        <w:rPr>
          <w:rStyle w:val="FootnoteReference"/>
          <w:rFonts w:ascii="Garamond" w:hAnsi="Garamond"/>
        </w:rPr>
        <w:footnoteReference w:id="6"/>
      </w:r>
    </w:p>
    <w:p w14:paraId="173F9DBD" w14:textId="3CBB6F9C" w:rsidR="00B35817" w:rsidRDefault="00B35817" w:rsidP="00B35817">
      <w:pPr>
        <w:ind w:firstLine="720"/>
        <w:jc w:val="both"/>
        <w:rPr>
          <w:rFonts w:ascii="Garamond" w:hAnsi="Garamond"/>
        </w:rPr>
      </w:pPr>
      <w:r>
        <w:rPr>
          <w:rFonts w:ascii="Garamond" w:hAnsi="Garamond"/>
        </w:rPr>
        <w:t>To focus in greater detail on what</w:t>
      </w:r>
      <w:r w:rsidR="00585A0D">
        <w:rPr>
          <w:rFonts w:ascii="Garamond" w:hAnsi="Garamond"/>
        </w:rPr>
        <w:t xml:space="preserve"> Schiller thinks</w:t>
      </w:r>
      <w:r>
        <w:rPr>
          <w:rFonts w:ascii="Garamond" w:hAnsi="Garamond"/>
        </w:rPr>
        <w:t xml:space="preserve"> needs to be the case for a moral action, in particular, to appear to be the result of a high degree of internal harmony, and as noted above, thereby present the appearance of freedom</w:t>
      </w:r>
      <w:r w:rsidR="00F14FA5">
        <w:rPr>
          <w:rFonts w:ascii="Garamond" w:hAnsi="Garamond"/>
        </w:rPr>
        <w:t xml:space="preserve"> (or be expressive of freedom)</w:t>
      </w:r>
      <w:r w:rsidR="00585A0D">
        <w:rPr>
          <w:rFonts w:ascii="Garamond" w:hAnsi="Garamond"/>
        </w:rPr>
        <w:t>:</w:t>
      </w:r>
      <w:r>
        <w:rPr>
          <w:rFonts w:ascii="Garamond" w:hAnsi="Garamond"/>
        </w:rPr>
        <w:t xml:space="preserve"> Schiller claims that it is </w:t>
      </w:r>
      <w:r>
        <w:rPr>
          <w:rFonts w:ascii="Garamond" w:hAnsi="Garamond"/>
        </w:rPr>
        <w:lastRenderedPageBreak/>
        <w:t>necessary for a moral action to be freely chosen in a certain sense,</w:t>
      </w:r>
      <w:r w:rsidR="00926E9A">
        <w:rPr>
          <w:rFonts w:ascii="Garamond" w:hAnsi="Garamond"/>
        </w:rPr>
        <w:t xml:space="preserve"> and</w:t>
      </w:r>
      <w:r>
        <w:rPr>
          <w:rFonts w:ascii="Garamond" w:hAnsi="Garamond"/>
        </w:rPr>
        <w:t xml:space="preserve"> to actually be the result of a high degree of internal harmony.</w:t>
      </w:r>
    </w:p>
    <w:p w14:paraId="7E932C0E" w14:textId="73A91172" w:rsidR="00B35817" w:rsidRDefault="00B35817" w:rsidP="00B35817">
      <w:pPr>
        <w:ind w:firstLine="720"/>
        <w:jc w:val="both"/>
        <w:rPr>
          <w:rFonts w:ascii="Garamond" w:hAnsi="Garamond"/>
        </w:rPr>
      </w:pPr>
      <w:r>
        <w:rPr>
          <w:rFonts w:ascii="Garamond" w:hAnsi="Garamond"/>
        </w:rPr>
        <w:t xml:space="preserve">In the </w:t>
      </w:r>
      <w:proofErr w:type="spellStart"/>
      <w:r w:rsidRPr="00D65DCA">
        <w:rPr>
          <w:rFonts w:ascii="Garamond" w:hAnsi="Garamond"/>
          <w:i/>
          <w:iCs/>
        </w:rPr>
        <w:t>Kallias</w:t>
      </w:r>
      <w:proofErr w:type="spellEnd"/>
      <w:r>
        <w:rPr>
          <w:rFonts w:ascii="Garamond" w:hAnsi="Garamond"/>
        </w:rPr>
        <w:t xml:space="preserve">, Schiller asks us to imagine that someone has been robbed, stripped of his clothes, and wounded, and that six passers-by offer to help him. One offered to give him money, but didn’t want to help directly, as the robbed man revolted him; another offered to help if he would be compensated for what he would lose in helping; another, after some internal struggle, offered to help the man by denying his own needs (to e.g. stay warm when he himself is sick) out of a sense of duty; and two further passers-by recognised the robbed man as </w:t>
      </w:r>
      <w:r w:rsidR="00882B59">
        <w:rPr>
          <w:rFonts w:ascii="Garamond" w:hAnsi="Garamond"/>
        </w:rPr>
        <w:t>a</w:t>
      </w:r>
      <w:r>
        <w:rPr>
          <w:rFonts w:ascii="Garamond" w:hAnsi="Garamond"/>
        </w:rPr>
        <w:t xml:space="preserve"> man who had recently wronged them, and offered to help in order to show the robbed man that they were not like him (i.e. helping for a non-benevolent reason). Finally, a sixth man helps without being asked. This individual immediately recognises that the wounded man will bleed to death unless he receives medical attention, and spontaneously abandons the heavy load he is carrying, without concern for what will become of it, in order to carry the wounded man to the nearest village. </w:t>
      </w:r>
    </w:p>
    <w:p w14:paraId="6F0E1177" w14:textId="6A32C185" w:rsidR="00B35817" w:rsidRDefault="00585A0D" w:rsidP="00B35817">
      <w:pPr>
        <w:ind w:firstLine="720"/>
        <w:jc w:val="both"/>
        <w:rPr>
          <w:rFonts w:ascii="Garamond" w:hAnsi="Garamond"/>
        </w:rPr>
      </w:pPr>
      <w:r>
        <w:rPr>
          <w:rFonts w:ascii="Garamond" w:hAnsi="Garamond"/>
        </w:rPr>
        <w:t>For</w:t>
      </w:r>
      <w:r w:rsidR="00B35817">
        <w:rPr>
          <w:rFonts w:ascii="Garamond" w:hAnsi="Garamond"/>
        </w:rPr>
        <w:t xml:space="preserve"> Schiller, only this lattermost individual’s action is beautiful because only this individual’s action has the appearance of freedom, by appearing to be the result of a high degree of internal harmony. Only this man “acted </w:t>
      </w:r>
      <w:r w:rsidR="00B35817" w:rsidRPr="00E45502">
        <w:rPr>
          <w:rFonts w:ascii="Garamond" w:hAnsi="Garamond"/>
          <w:i/>
          <w:iCs/>
        </w:rPr>
        <w:t>without solicitation</w:t>
      </w:r>
      <w:r w:rsidR="00B35817">
        <w:rPr>
          <w:rFonts w:ascii="Garamond" w:hAnsi="Garamond"/>
        </w:rPr>
        <w:t>, without considering the action, and disregarding the cost to himself” and “forgot himself in his action and ‘fulfilled his duty with the ease of someone acting out of mere instinct’” (</w:t>
      </w:r>
      <w:r w:rsidR="00B35817">
        <w:rPr>
          <w:rFonts w:ascii="Garamond" w:hAnsi="Garamond"/>
          <w:i/>
          <w:iCs/>
        </w:rPr>
        <w:t>K</w:t>
      </w:r>
      <w:r w:rsidR="00B35817">
        <w:rPr>
          <w:rFonts w:ascii="Garamond" w:hAnsi="Garamond"/>
        </w:rPr>
        <w:t xml:space="preserve">: 159, Schiller’s emphasis). While some of Schiller’s first four good Samaritans have a </w:t>
      </w:r>
      <w:r w:rsidR="00B35817" w:rsidRPr="002936E1">
        <w:rPr>
          <w:rFonts w:ascii="Garamond" w:hAnsi="Garamond"/>
          <w:i/>
          <w:iCs/>
        </w:rPr>
        <w:t>degree</w:t>
      </w:r>
      <w:r w:rsidR="00B35817">
        <w:rPr>
          <w:rFonts w:ascii="Garamond" w:hAnsi="Garamond"/>
        </w:rPr>
        <w:t xml:space="preserve"> of internal harmony, insofar as their beliefs about what they should do are in harmony with some of their desires, and indeed, </w:t>
      </w:r>
      <w:r w:rsidR="00B35817" w:rsidRPr="005B3423">
        <w:rPr>
          <w:rFonts w:ascii="Garamond" w:hAnsi="Garamond"/>
          <w:i/>
          <w:iCs/>
        </w:rPr>
        <w:t>appear to be acting freely</w:t>
      </w:r>
      <w:r w:rsidR="00B35817">
        <w:rPr>
          <w:rFonts w:ascii="Garamond" w:hAnsi="Garamond"/>
        </w:rPr>
        <w:t>, they are not sufficiently internally harmonious to appear to have a high degree of internal harmony, and thereby have the appearance of freedom. The first and third Samaritans’ emotions and desires, for example, pull against them helping the man; and the second, fourth and fifth Samaritans’ desires and emotions do not appear to be pulling them to do the right thing, with the</w:t>
      </w:r>
      <w:r w:rsidR="00F10AED">
        <w:rPr>
          <w:rFonts w:ascii="Garamond" w:hAnsi="Garamond"/>
        </w:rPr>
        <w:t>ir</w:t>
      </w:r>
      <w:r w:rsidR="00B35817">
        <w:rPr>
          <w:rFonts w:ascii="Garamond" w:hAnsi="Garamond"/>
        </w:rPr>
        <w:t xml:space="preserve"> assent. </w:t>
      </w:r>
    </w:p>
    <w:p w14:paraId="09C0F027" w14:textId="77777777" w:rsidR="00B35817" w:rsidRDefault="00B35817" w:rsidP="00B35817">
      <w:pPr>
        <w:ind w:firstLine="720"/>
        <w:jc w:val="both"/>
        <w:rPr>
          <w:rFonts w:ascii="Garamond" w:hAnsi="Garamond"/>
        </w:rPr>
      </w:pPr>
      <w:r>
        <w:rPr>
          <w:rFonts w:ascii="Garamond" w:hAnsi="Garamond"/>
        </w:rPr>
        <w:t>In further support of the idea that a high degree of internal harmony is required, Schiller suggests that although someone might try to train themselves to perform actions in a manner which has the appearance of freedom, even if they are internally conflicted, such actions would tend to appear to be forced and self-conscious and would fail to appear to flow from the person unbidden, and so would not, as a consequence, have the appearance of freedom (</w:t>
      </w:r>
      <w:r>
        <w:rPr>
          <w:rFonts w:ascii="Garamond" w:hAnsi="Garamond"/>
          <w:i/>
          <w:iCs/>
        </w:rPr>
        <w:t>GD</w:t>
      </w:r>
      <w:r>
        <w:rPr>
          <w:rFonts w:ascii="Garamond" w:hAnsi="Garamond"/>
        </w:rPr>
        <w:t>: 137-8).</w:t>
      </w:r>
    </w:p>
    <w:p w14:paraId="3300513B" w14:textId="49650177" w:rsidR="008A7F66" w:rsidRDefault="00B35817" w:rsidP="00B35817">
      <w:pPr>
        <w:ind w:firstLine="720"/>
        <w:jc w:val="both"/>
        <w:rPr>
          <w:rFonts w:ascii="Garamond" w:hAnsi="Garamond"/>
        </w:rPr>
      </w:pPr>
      <w:r>
        <w:rPr>
          <w:rFonts w:ascii="Garamond" w:hAnsi="Garamond"/>
        </w:rPr>
        <w:t xml:space="preserve">In order for moral actions to appear to be the result of internal harmony to a sufficiently high degree to have the beauty-making appearance of freedom, Schiller holds that the exertion of freedom is required in two ways. First, it is required that freedom was exerted in the training of our sensory natures—that is, to put it in </w:t>
      </w:r>
      <w:r w:rsidR="00BD3F70">
        <w:rPr>
          <w:rFonts w:ascii="Garamond" w:hAnsi="Garamond"/>
        </w:rPr>
        <w:t>neo-</w:t>
      </w:r>
      <w:r>
        <w:rPr>
          <w:rFonts w:ascii="Garamond" w:hAnsi="Garamond"/>
        </w:rPr>
        <w:t>Aristotelian terms</w:t>
      </w:r>
      <w:r w:rsidR="00882B59">
        <w:rPr>
          <w:rFonts w:ascii="Garamond" w:hAnsi="Garamond"/>
        </w:rPr>
        <w:t xml:space="preserve"> again</w:t>
      </w:r>
      <w:r>
        <w:rPr>
          <w:rFonts w:ascii="Garamond" w:hAnsi="Garamond"/>
        </w:rPr>
        <w:t xml:space="preserve">, in the creation of our second nature from the first nature we are given—so that no desires and emotions oppose the moral action, and so that the moral action flows from our “sensory natures.” Schiller notes that “grace is always </w:t>
      </w:r>
      <w:r w:rsidRPr="005E7330">
        <w:rPr>
          <w:rFonts w:ascii="Garamond" w:hAnsi="Garamond"/>
        </w:rPr>
        <w:t>only beauty of the physical that freedom sets in motion</w:t>
      </w:r>
      <w:r>
        <w:rPr>
          <w:rFonts w:ascii="Garamond" w:hAnsi="Garamond"/>
        </w:rPr>
        <w:t>” (</w:t>
      </w:r>
      <w:r w:rsidRPr="007C5561">
        <w:rPr>
          <w:rFonts w:ascii="Garamond" w:hAnsi="Garamond"/>
          <w:i/>
          <w:iCs/>
        </w:rPr>
        <w:t>GD</w:t>
      </w:r>
      <w:r>
        <w:rPr>
          <w:rFonts w:ascii="Garamond" w:hAnsi="Garamond"/>
        </w:rPr>
        <w:t>: 134</w:t>
      </w:r>
      <w:r w:rsidR="006A3875">
        <w:rPr>
          <w:rFonts w:ascii="Garamond" w:hAnsi="Garamond"/>
        </w:rPr>
        <w:t>, see also e.g. 133</w:t>
      </w:r>
      <w:r>
        <w:rPr>
          <w:rFonts w:ascii="Garamond" w:hAnsi="Garamond"/>
        </w:rPr>
        <w:t xml:space="preserve">). </w:t>
      </w:r>
    </w:p>
    <w:p w14:paraId="49C9CDA0" w14:textId="3C5655E7" w:rsidR="00B35817" w:rsidRDefault="00B35817" w:rsidP="00B35817">
      <w:pPr>
        <w:ind w:firstLine="720"/>
        <w:jc w:val="both"/>
        <w:rPr>
          <w:rFonts w:ascii="Garamond" w:hAnsi="Garamond"/>
        </w:rPr>
      </w:pPr>
      <w:r>
        <w:rPr>
          <w:rFonts w:ascii="Garamond" w:hAnsi="Garamond"/>
        </w:rPr>
        <w:t>A</w:t>
      </w:r>
      <w:r w:rsidRPr="0042753C">
        <w:rPr>
          <w:rFonts w:ascii="Garamond" w:hAnsi="Garamond"/>
        </w:rPr>
        <w:t xml:space="preserve">nd second, </w:t>
      </w:r>
      <w:r w:rsidR="00926E9A">
        <w:rPr>
          <w:rFonts w:ascii="Garamond" w:hAnsi="Garamond"/>
        </w:rPr>
        <w:t>it is</w:t>
      </w:r>
      <w:r w:rsidR="00A50CC5">
        <w:rPr>
          <w:rFonts w:ascii="Garamond" w:hAnsi="Garamond"/>
        </w:rPr>
        <w:t xml:space="preserve"> required</w:t>
      </w:r>
      <w:r w:rsidRPr="0042753C">
        <w:rPr>
          <w:rFonts w:ascii="Garamond" w:hAnsi="Garamond"/>
        </w:rPr>
        <w:t xml:space="preserve"> </w:t>
      </w:r>
      <w:r w:rsidR="0090279A">
        <w:rPr>
          <w:rFonts w:ascii="Garamond" w:hAnsi="Garamond"/>
        </w:rPr>
        <w:t xml:space="preserve">that </w:t>
      </w:r>
      <w:r w:rsidRPr="0042753C">
        <w:rPr>
          <w:rFonts w:ascii="Garamond" w:hAnsi="Garamond"/>
        </w:rPr>
        <w:t xml:space="preserve">freedom </w:t>
      </w:r>
      <w:r w:rsidRPr="0042753C">
        <w:rPr>
          <w:rFonts w:ascii="Garamond" w:hAnsi="Garamond"/>
          <w:i/>
          <w:iCs/>
        </w:rPr>
        <w:t>supervises</w:t>
      </w:r>
      <w:r w:rsidRPr="0042753C">
        <w:rPr>
          <w:rFonts w:ascii="Garamond" w:hAnsi="Garamond"/>
        </w:rPr>
        <w:t xml:space="preserve"> in assenting to the direction in which this well-formed nature leads us</w:t>
      </w:r>
      <w:r>
        <w:rPr>
          <w:rFonts w:ascii="Garamond" w:hAnsi="Garamond"/>
        </w:rPr>
        <w:t xml:space="preserve"> in performing the moral action in question</w:t>
      </w:r>
      <w:r w:rsidRPr="0042753C">
        <w:rPr>
          <w:rFonts w:ascii="Garamond" w:hAnsi="Garamond"/>
        </w:rPr>
        <w:t xml:space="preserve">. Schiller suggests that “grace is </w:t>
      </w:r>
      <w:r w:rsidRPr="0042753C">
        <w:rPr>
          <w:rFonts w:ascii="Garamond" w:hAnsi="Garamond"/>
          <w:i/>
          <w:iCs/>
        </w:rPr>
        <w:t>favour granted</w:t>
      </w:r>
      <w:r w:rsidRPr="0042753C">
        <w:rPr>
          <w:rFonts w:ascii="Garamond" w:hAnsi="Garamond"/>
        </w:rPr>
        <w:t xml:space="preserve"> to the sensuous by the ethical” (</w:t>
      </w:r>
      <w:r w:rsidRPr="007C5561">
        <w:rPr>
          <w:rFonts w:ascii="Garamond" w:hAnsi="Garamond"/>
          <w:i/>
          <w:iCs/>
        </w:rPr>
        <w:t>GD</w:t>
      </w:r>
      <w:r w:rsidRPr="0042753C">
        <w:rPr>
          <w:rFonts w:ascii="Garamond" w:hAnsi="Garamond"/>
        </w:rPr>
        <w:t>: 145, my emphasis),</w:t>
      </w:r>
      <w:r>
        <w:rPr>
          <w:rFonts w:ascii="Garamond" w:hAnsi="Garamond"/>
        </w:rPr>
        <w:t xml:space="preserve"> and that, in the case where this second nature has been successfully formed, reason “has </w:t>
      </w:r>
      <w:r w:rsidRPr="00FA3496">
        <w:rPr>
          <w:rFonts w:ascii="Garamond" w:hAnsi="Garamond"/>
          <w:i/>
          <w:iCs/>
        </w:rPr>
        <w:t>taken over</w:t>
      </w:r>
      <w:r>
        <w:rPr>
          <w:rFonts w:ascii="Garamond" w:hAnsi="Garamond"/>
        </w:rPr>
        <w:t xml:space="preserve"> the inclinations and </w:t>
      </w:r>
      <w:r w:rsidRPr="00FA3496">
        <w:rPr>
          <w:rFonts w:ascii="Garamond" w:hAnsi="Garamond"/>
          <w:i/>
          <w:iCs/>
        </w:rPr>
        <w:t>only</w:t>
      </w:r>
      <w:r>
        <w:rPr>
          <w:rFonts w:ascii="Garamond" w:hAnsi="Garamond"/>
          <w:i/>
          <w:iCs/>
        </w:rPr>
        <w:t xml:space="preserve"> entrusted</w:t>
      </w:r>
      <w:r>
        <w:rPr>
          <w:rFonts w:ascii="Garamond" w:hAnsi="Garamond"/>
        </w:rPr>
        <w:t xml:space="preserve"> sensuousness with the helm, it will take it back the moment that instinct tries to abuse its power” (</w:t>
      </w:r>
      <w:r w:rsidRPr="007C5561">
        <w:rPr>
          <w:rFonts w:ascii="Garamond" w:hAnsi="Garamond"/>
          <w:i/>
          <w:iCs/>
        </w:rPr>
        <w:t>GD</w:t>
      </w:r>
      <w:r>
        <w:rPr>
          <w:rFonts w:ascii="Garamond" w:hAnsi="Garamond"/>
        </w:rPr>
        <w:t>: 158</w:t>
      </w:r>
      <w:r w:rsidR="00A633F0">
        <w:rPr>
          <w:rFonts w:ascii="Garamond" w:hAnsi="Garamond"/>
        </w:rPr>
        <w:t>, Schiller’s emphasis</w:t>
      </w:r>
      <w:r>
        <w:rPr>
          <w:rFonts w:ascii="Garamond" w:hAnsi="Garamond"/>
        </w:rPr>
        <w:t>). He likens such a state of affairs</w:t>
      </w:r>
      <w:r w:rsidRPr="0042753C">
        <w:rPr>
          <w:rFonts w:ascii="Garamond" w:hAnsi="Garamond"/>
        </w:rPr>
        <w:t xml:space="preserve"> to a liberal monarchy in which “although everything proceeds in accordance with the will of one person, the individual citizen can still persuade himself that he is living according to his own lights and simply following his inclinations” (</w:t>
      </w:r>
      <w:r w:rsidRPr="007C5561">
        <w:rPr>
          <w:rFonts w:ascii="Garamond" w:hAnsi="Garamond"/>
          <w:i/>
          <w:iCs/>
        </w:rPr>
        <w:t>GD</w:t>
      </w:r>
      <w:r>
        <w:rPr>
          <w:rFonts w:ascii="Garamond" w:hAnsi="Garamond"/>
        </w:rPr>
        <w:t xml:space="preserve">: </w:t>
      </w:r>
      <w:r w:rsidRPr="0042753C">
        <w:rPr>
          <w:rFonts w:ascii="Garamond" w:hAnsi="Garamond"/>
        </w:rPr>
        <w:t>145-6).</w:t>
      </w:r>
    </w:p>
    <w:p w14:paraId="4FDFF82F" w14:textId="1CA295EB" w:rsidR="00B35817" w:rsidRPr="004F76D8" w:rsidRDefault="00B35817" w:rsidP="00B35817">
      <w:pPr>
        <w:ind w:right="-52" w:firstLine="720"/>
        <w:jc w:val="both"/>
        <w:rPr>
          <w:rFonts w:ascii="Garamond" w:hAnsi="Garamond"/>
        </w:rPr>
      </w:pPr>
      <w:r>
        <w:rPr>
          <w:rFonts w:ascii="Garamond" w:hAnsi="Garamond"/>
        </w:rPr>
        <w:t xml:space="preserve">With Schiller’s account of beauty, and particularly moral beauty, now outlined and clarified, the </w:t>
      </w:r>
      <w:r w:rsidRPr="00BE153A">
        <w:rPr>
          <w:rFonts w:ascii="Garamond" w:hAnsi="Garamond"/>
          <w:i/>
          <w:iCs/>
        </w:rPr>
        <w:t xml:space="preserve">Schillerian </w:t>
      </w:r>
      <w:r w:rsidRPr="000B5154">
        <w:rPr>
          <w:rFonts w:ascii="Garamond" w:hAnsi="Garamond"/>
          <w:i/>
          <w:iCs/>
        </w:rPr>
        <w:t>Internal Harmony Thesis</w:t>
      </w:r>
      <w:r>
        <w:rPr>
          <w:rFonts w:ascii="Garamond" w:hAnsi="Garamond"/>
        </w:rPr>
        <w:t xml:space="preserve"> can be formulated in the following way:</w:t>
      </w:r>
    </w:p>
    <w:p w14:paraId="5E40FE7C" w14:textId="77777777" w:rsidR="00B35817" w:rsidRDefault="00B35817" w:rsidP="00B35817">
      <w:pPr>
        <w:ind w:right="515"/>
        <w:jc w:val="both"/>
        <w:rPr>
          <w:rFonts w:ascii="Garamond" w:hAnsi="Garamond"/>
        </w:rPr>
      </w:pPr>
    </w:p>
    <w:p w14:paraId="7E6FCBF6" w14:textId="5C14EC4A" w:rsidR="00B35817" w:rsidRDefault="00B35817" w:rsidP="00B35817">
      <w:pPr>
        <w:ind w:left="567" w:right="515"/>
        <w:jc w:val="both"/>
        <w:rPr>
          <w:rFonts w:ascii="Garamond" w:hAnsi="Garamond"/>
        </w:rPr>
      </w:pPr>
      <w:r>
        <w:rPr>
          <w:rFonts w:ascii="Garamond" w:hAnsi="Garamond"/>
          <w:i/>
          <w:iCs/>
        </w:rPr>
        <w:t xml:space="preserve">Schillerian </w:t>
      </w:r>
      <w:r w:rsidRPr="00F574D1">
        <w:rPr>
          <w:rFonts w:ascii="Garamond" w:hAnsi="Garamond"/>
          <w:i/>
          <w:iCs/>
        </w:rPr>
        <w:t>Internal</w:t>
      </w:r>
      <w:r>
        <w:rPr>
          <w:rFonts w:ascii="Garamond" w:hAnsi="Garamond"/>
          <w:i/>
          <w:iCs/>
        </w:rPr>
        <w:t xml:space="preserve"> </w:t>
      </w:r>
      <w:r w:rsidRPr="00F574D1">
        <w:rPr>
          <w:rFonts w:ascii="Garamond" w:hAnsi="Garamond"/>
          <w:i/>
          <w:iCs/>
        </w:rPr>
        <w:t>Harmony</w:t>
      </w:r>
      <w:r>
        <w:rPr>
          <w:rFonts w:ascii="Garamond" w:hAnsi="Garamond"/>
          <w:i/>
          <w:iCs/>
        </w:rPr>
        <w:t xml:space="preserve"> </w:t>
      </w:r>
      <w:r w:rsidRPr="00F574D1">
        <w:rPr>
          <w:rFonts w:ascii="Garamond" w:hAnsi="Garamond"/>
          <w:i/>
          <w:iCs/>
        </w:rPr>
        <w:t>Thesis</w:t>
      </w:r>
      <w:r>
        <w:rPr>
          <w:rFonts w:ascii="Garamond" w:hAnsi="Garamond"/>
        </w:rPr>
        <w:t>: A moral action is beautiful if and only if it presents the appearance of freedom</w:t>
      </w:r>
      <w:r w:rsidR="009B4CEF">
        <w:rPr>
          <w:rFonts w:ascii="Garamond" w:hAnsi="Garamond"/>
        </w:rPr>
        <w:t xml:space="preserve"> (or is expressive of freedom)</w:t>
      </w:r>
      <w:r>
        <w:rPr>
          <w:rFonts w:ascii="Garamond" w:hAnsi="Garamond"/>
        </w:rPr>
        <w:t>; where a moral</w:t>
      </w:r>
      <w:r w:rsidR="007A5010">
        <w:rPr>
          <w:rFonts w:ascii="Garamond" w:hAnsi="Garamond"/>
        </w:rPr>
        <w:t xml:space="preserve"> </w:t>
      </w:r>
      <w:r>
        <w:rPr>
          <w:rFonts w:ascii="Garamond" w:hAnsi="Garamond"/>
        </w:rPr>
        <w:t xml:space="preserve">action presents </w:t>
      </w:r>
      <w:r>
        <w:rPr>
          <w:rFonts w:ascii="Garamond" w:hAnsi="Garamond"/>
        </w:rPr>
        <w:lastRenderedPageBreak/>
        <w:t xml:space="preserve">the appearance </w:t>
      </w:r>
      <w:r w:rsidR="00F10AED">
        <w:rPr>
          <w:rFonts w:ascii="Garamond" w:hAnsi="Garamond"/>
        </w:rPr>
        <w:t xml:space="preserve">of </w:t>
      </w:r>
      <w:r>
        <w:rPr>
          <w:rFonts w:ascii="Garamond" w:hAnsi="Garamond"/>
        </w:rPr>
        <w:t>freedom</w:t>
      </w:r>
      <w:r w:rsidR="00CB1EDE">
        <w:rPr>
          <w:rFonts w:ascii="Garamond" w:hAnsi="Garamond"/>
        </w:rPr>
        <w:t xml:space="preserve"> (or is expressive of freedom)</w:t>
      </w:r>
      <w:r>
        <w:rPr>
          <w:rFonts w:ascii="Garamond" w:hAnsi="Garamond"/>
        </w:rPr>
        <w:t xml:space="preserve"> if and only if it appears to be the result of a high degree of internal harmony. Moreover, any such action is only beautiful because it has the appearance of freedom</w:t>
      </w:r>
      <w:r w:rsidR="00CB1EDE">
        <w:rPr>
          <w:rFonts w:ascii="Garamond" w:hAnsi="Garamond"/>
        </w:rPr>
        <w:t xml:space="preserve"> (or</w:t>
      </w:r>
      <w:r w:rsidR="007A5010">
        <w:rPr>
          <w:rFonts w:ascii="Garamond" w:hAnsi="Garamond"/>
        </w:rPr>
        <w:t xml:space="preserve"> is</w:t>
      </w:r>
      <w:r w:rsidR="00CB1EDE">
        <w:rPr>
          <w:rFonts w:ascii="Garamond" w:hAnsi="Garamond"/>
        </w:rPr>
        <w:t xml:space="preserve"> expressive of freedom)</w:t>
      </w:r>
      <w:r>
        <w:rPr>
          <w:rFonts w:ascii="Garamond" w:hAnsi="Garamond"/>
        </w:rPr>
        <w:t>.</w:t>
      </w:r>
    </w:p>
    <w:p w14:paraId="21F0924E" w14:textId="77777777" w:rsidR="00B35817" w:rsidRDefault="00B35817" w:rsidP="00B35817">
      <w:pPr>
        <w:ind w:left="567" w:right="515"/>
        <w:jc w:val="both"/>
        <w:rPr>
          <w:rFonts w:ascii="Garamond" w:hAnsi="Garamond"/>
        </w:rPr>
      </w:pPr>
    </w:p>
    <w:p w14:paraId="25299095" w14:textId="6C72AC1A" w:rsidR="00B35817" w:rsidRPr="006D02AD" w:rsidRDefault="00B35817" w:rsidP="00B35817">
      <w:pPr>
        <w:ind w:right="-52"/>
        <w:jc w:val="both"/>
        <w:rPr>
          <w:rFonts w:ascii="Garamond" w:hAnsi="Garamond"/>
        </w:rPr>
      </w:pPr>
      <w:r>
        <w:rPr>
          <w:rFonts w:ascii="Garamond" w:hAnsi="Garamond"/>
        </w:rPr>
        <w:t xml:space="preserve">In </w:t>
      </w:r>
      <w:r w:rsidR="00B9398E">
        <w:rPr>
          <w:rFonts w:ascii="Garamond" w:hAnsi="Garamond"/>
        </w:rPr>
        <w:t>the next section</w:t>
      </w:r>
      <w:r>
        <w:rPr>
          <w:rFonts w:ascii="Garamond" w:hAnsi="Garamond"/>
        </w:rPr>
        <w:t xml:space="preserve">, I want to suggest that the Schillerian account is not merely of historical interest, or of interest if one buys into Schiller’s broader views, but has a large grain of truth in it which allows us to accommodate </w:t>
      </w:r>
      <w:r w:rsidRPr="008A0778">
        <w:rPr>
          <w:rFonts w:ascii="Garamond" w:hAnsi="Garamond"/>
          <w:i/>
          <w:iCs/>
        </w:rPr>
        <w:t>some</w:t>
      </w:r>
      <w:r>
        <w:rPr>
          <w:rFonts w:ascii="Garamond" w:hAnsi="Garamond"/>
        </w:rPr>
        <w:t xml:space="preserve"> of the beauty of moral actions. Notwithstanding this qualified enthusiasm for the Schillerian view, I also want to show that the </w:t>
      </w:r>
      <w:r w:rsidRPr="00BE153A">
        <w:rPr>
          <w:rFonts w:ascii="Garamond" w:hAnsi="Garamond"/>
          <w:i/>
          <w:iCs/>
        </w:rPr>
        <w:t>Schillerian</w:t>
      </w:r>
      <w:r>
        <w:rPr>
          <w:rFonts w:ascii="Garamond" w:hAnsi="Garamond"/>
        </w:rPr>
        <w:t xml:space="preserve"> </w:t>
      </w:r>
      <w:r w:rsidRPr="00970DB4">
        <w:rPr>
          <w:rFonts w:ascii="Garamond" w:hAnsi="Garamond"/>
          <w:i/>
          <w:iCs/>
        </w:rPr>
        <w:t>Internal Harmony Thesis</w:t>
      </w:r>
      <w:r>
        <w:rPr>
          <w:rFonts w:ascii="Garamond" w:hAnsi="Garamond"/>
        </w:rPr>
        <w:t xml:space="preserve"> is not true as it stands, and needs to be revised and supplemented by a number of other theses. </w:t>
      </w:r>
    </w:p>
    <w:p w14:paraId="5FF0733F" w14:textId="26822D73" w:rsidR="00B34EDE" w:rsidRDefault="00B34EDE" w:rsidP="00217597">
      <w:pPr>
        <w:ind w:right="515"/>
        <w:jc w:val="both"/>
        <w:rPr>
          <w:rFonts w:ascii="Garamond" w:hAnsi="Garamond"/>
        </w:rPr>
      </w:pPr>
    </w:p>
    <w:p w14:paraId="6B166E64" w14:textId="4E16F6D6" w:rsidR="00B34EDE" w:rsidRPr="00B34EDE" w:rsidRDefault="00B34EDE" w:rsidP="00B34EDE">
      <w:pPr>
        <w:jc w:val="both"/>
        <w:rPr>
          <w:rFonts w:ascii="Garamond" w:hAnsi="Garamond"/>
          <w:i/>
          <w:iCs/>
        </w:rPr>
      </w:pPr>
      <w:r w:rsidRPr="00FD241D">
        <w:rPr>
          <w:rFonts w:ascii="Garamond" w:hAnsi="Garamond"/>
          <w:i/>
          <w:iCs/>
        </w:rPr>
        <w:t>§</w:t>
      </w:r>
      <w:r>
        <w:rPr>
          <w:rFonts w:ascii="Garamond" w:hAnsi="Garamond"/>
          <w:i/>
          <w:iCs/>
        </w:rPr>
        <w:t>3</w:t>
      </w:r>
      <w:r w:rsidRPr="00FD241D">
        <w:rPr>
          <w:rFonts w:ascii="Garamond" w:hAnsi="Garamond"/>
          <w:i/>
          <w:iCs/>
        </w:rPr>
        <w:t xml:space="preserve">. </w:t>
      </w:r>
      <w:r w:rsidR="0047342F">
        <w:rPr>
          <w:rFonts w:ascii="Garamond" w:hAnsi="Garamond"/>
          <w:i/>
          <w:iCs/>
        </w:rPr>
        <w:t xml:space="preserve">Continence &amp; the </w:t>
      </w:r>
      <w:r>
        <w:rPr>
          <w:rFonts w:ascii="Garamond" w:hAnsi="Garamond"/>
          <w:i/>
          <w:iCs/>
        </w:rPr>
        <w:t>Internal Harmony</w:t>
      </w:r>
      <w:r w:rsidR="006F24BC">
        <w:rPr>
          <w:rFonts w:ascii="Garamond" w:hAnsi="Garamond"/>
          <w:i/>
          <w:iCs/>
        </w:rPr>
        <w:t xml:space="preserve"> </w:t>
      </w:r>
      <w:r w:rsidR="0047342F">
        <w:rPr>
          <w:rFonts w:ascii="Garamond" w:hAnsi="Garamond"/>
          <w:i/>
          <w:iCs/>
        </w:rPr>
        <w:t>Thes</w:t>
      </w:r>
      <w:r w:rsidR="006A0DAD">
        <w:rPr>
          <w:rFonts w:ascii="Garamond" w:hAnsi="Garamond"/>
          <w:i/>
          <w:iCs/>
        </w:rPr>
        <w:t>is</w:t>
      </w:r>
    </w:p>
    <w:p w14:paraId="08860E0D" w14:textId="77777777" w:rsidR="008D60A5" w:rsidRDefault="008D60A5" w:rsidP="004B6471">
      <w:pPr>
        <w:ind w:right="-52"/>
        <w:jc w:val="both"/>
        <w:rPr>
          <w:rFonts w:ascii="Garamond" w:hAnsi="Garamond"/>
        </w:rPr>
      </w:pPr>
    </w:p>
    <w:p w14:paraId="562CB95E" w14:textId="30BB31B8" w:rsidR="00A909D3" w:rsidRDefault="00DD0217" w:rsidP="004B6471">
      <w:pPr>
        <w:ind w:right="-52"/>
        <w:jc w:val="both"/>
        <w:rPr>
          <w:rFonts w:ascii="Garamond" w:hAnsi="Garamond"/>
        </w:rPr>
      </w:pPr>
      <w:r>
        <w:rPr>
          <w:rFonts w:ascii="Garamond" w:hAnsi="Garamond"/>
        </w:rPr>
        <w:t>I want to suggest that</w:t>
      </w:r>
      <w:r w:rsidR="00D7639D">
        <w:rPr>
          <w:rFonts w:ascii="Garamond" w:hAnsi="Garamond"/>
        </w:rPr>
        <w:t xml:space="preserve"> </w:t>
      </w:r>
      <w:r w:rsidR="008D60A5">
        <w:rPr>
          <w:rFonts w:ascii="Garamond" w:hAnsi="Garamond"/>
        </w:rPr>
        <w:t>t</w:t>
      </w:r>
      <w:r w:rsidR="008E6CB8">
        <w:rPr>
          <w:rFonts w:ascii="Garamond" w:hAnsi="Garamond"/>
        </w:rPr>
        <w:t xml:space="preserve">here </w:t>
      </w:r>
      <w:r w:rsidR="00C26F05">
        <w:rPr>
          <w:rFonts w:ascii="Garamond" w:hAnsi="Garamond"/>
        </w:rPr>
        <w:t>are a group of c</w:t>
      </w:r>
      <w:r w:rsidR="002B726B">
        <w:rPr>
          <w:rFonts w:ascii="Garamond" w:hAnsi="Garamond"/>
        </w:rPr>
        <w:t>ontrasts</w:t>
      </w:r>
      <w:r w:rsidR="00C26F05">
        <w:rPr>
          <w:rFonts w:ascii="Garamond" w:hAnsi="Garamond"/>
        </w:rPr>
        <w:t xml:space="preserve"> </w:t>
      </w:r>
      <w:r w:rsidR="00E6195D">
        <w:rPr>
          <w:rFonts w:ascii="Garamond" w:hAnsi="Garamond"/>
        </w:rPr>
        <w:t>whose beauty</w:t>
      </w:r>
      <w:r w:rsidR="0040064A">
        <w:rPr>
          <w:rFonts w:ascii="Garamond" w:hAnsi="Garamond"/>
        </w:rPr>
        <w:t xml:space="preserve"> </w:t>
      </w:r>
      <w:r w:rsidR="00A02302">
        <w:rPr>
          <w:rFonts w:ascii="Garamond" w:hAnsi="Garamond"/>
        </w:rPr>
        <w:t xml:space="preserve">can at least </w:t>
      </w:r>
      <w:r w:rsidR="00D47C38">
        <w:rPr>
          <w:rFonts w:ascii="Garamond" w:hAnsi="Garamond"/>
        </w:rPr>
        <w:t>partially</w:t>
      </w:r>
      <w:r w:rsidR="0040064A">
        <w:rPr>
          <w:rFonts w:ascii="Garamond" w:hAnsi="Garamond"/>
        </w:rPr>
        <w:t xml:space="preserve"> be accommodated by</w:t>
      </w:r>
      <w:r w:rsidR="00683501">
        <w:rPr>
          <w:rFonts w:ascii="Garamond" w:hAnsi="Garamond"/>
        </w:rPr>
        <w:t xml:space="preserve"> aspects of</w:t>
      </w:r>
      <w:r w:rsidR="0040064A">
        <w:rPr>
          <w:rFonts w:ascii="Garamond" w:hAnsi="Garamond"/>
        </w:rPr>
        <w:t xml:space="preserve"> </w:t>
      </w:r>
      <w:r w:rsidR="00217597">
        <w:rPr>
          <w:rFonts w:ascii="Garamond" w:hAnsi="Garamond"/>
        </w:rPr>
        <w:t xml:space="preserve">the </w:t>
      </w:r>
      <w:r w:rsidR="00BE153A" w:rsidRPr="00BE153A">
        <w:rPr>
          <w:rFonts w:ascii="Garamond" w:hAnsi="Garamond"/>
          <w:i/>
          <w:iCs/>
        </w:rPr>
        <w:t>Schillerian</w:t>
      </w:r>
      <w:r w:rsidR="00BE153A">
        <w:rPr>
          <w:rFonts w:ascii="Garamond" w:hAnsi="Garamond"/>
        </w:rPr>
        <w:t xml:space="preserve"> </w:t>
      </w:r>
      <w:r w:rsidR="00217597" w:rsidRPr="00217597">
        <w:rPr>
          <w:rFonts w:ascii="Garamond" w:hAnsi="Garamond"/>
          <w:i/>
          <w:iCs/>
        </w:rPr>
        <w:t>Internal Harmony Thesis</w:t>
      </w:r>
      <w:r w:rsidR="00E96D7B">
        <w:rPr>
          <w:rFonts w:ascii="Garamond" w:hAnsi="Garamond"/>
        </w:rPr>
        <w:t>.</w:t>
      </w:r>
      <w:r w:rsidR="002B726B">
        <w:rPr>
          <w:rFonts w:ascii="Garamond" w:hAnsi="Garamond"/>
        </w:rPr>
        <w:t xml:space="preserve"> In these contrasts,</w:t>
      </w:r>
      <w:r w:rsidR="00607CAC">
        <w:rPr>
          <w:rFonts w:ascii="Garamond" w:hAnsi="Garamond"/>
        </w:rPr>
        <w:t xml:space="preserve"> </w:t>
      </w:r>
      <w:r w:rsidR="002B726B">
        <w:rPr>
          <w:rFonts w:ascii="Garamond" w:hAnsi="Garamond"/>
        </w:rPr>
        <w:t>the moral</w:t>
      </w:r>
      <w:r w:rsidR="00B37470">
        <w:rPr>
          <w:rFonts w:ascii="Garamond" w:hAnsi="Garamond"/>
        </w:rPr>
        <w:t xml:space="preserve"> </w:t>
      </w:r>
      <w:r w:rsidR="002B726B">
        <w:rPr>
          <w:rFonts w:ascii="Garamond" w:hAnsi="Garamond"/>
        </w:rPr>
        <w:t xml:space="preserve">action </w:t>
      </w:r>
      <w:r w:rsidR="002A4922">
        <w:rPr>
          <w:rFonts w:ascii="Garamond" w:hAnsi="Garamond"/>
        </w:rPr>
        <w:t xml:space="preserve">is </w:t>
      </w:r>
      <w:r w:rsidR="002B726B">
        <w:rPr>
          <w:rFonts w:ascii="Garamond" w:hAnsi="Garamond"/>
        </w:rPr>
        <w:t>executed</w:t>
      </w:r>
      <w:r w:rsidR="001B0092">
        <w:rPr>
          <w:rFonts w:ascii="Garamond" w:hAnsi="Garamond"/>
        </w:rPr>
        <w:t xml:space="preserve"> </w:t>
      </w:r>
      <w:r w:rsidR="00A6445A">
        <w:rPr>
          <w:rFonts w:ascii="Garamond" w:hAnsi="Garamond"/>
        </w:rPr>
        <w:t>either by a ‘fully virtuous’ agent who does not possess a</w:t>
      </w:r>
      <w:r w:rsidR="00607CAC">
        <w:rPr>
          <w:rFonts w:ascii="Garamond" w:hAnsi="Garamond"/>
        </w:rPr>
        <w:t xml:space="preserve"> self-interested desire</w:t>
      </w:r>
      <w:r w:rsidR="00A6445A">
        <w:rPr>
          <w:rFonts w:ascii="Garamond" w:hAnsi="Garamond"/>
        </w:rPr>
        <w:t xml:space="preserve"> when undertaking the action</w:t>
      </w:r>
      <w:r w:rsidR="00607CAC">
        <w:rPr>
          <w:rFonts w:ascii="Garamond" w:hAnsi="Garamond"/>
        </w:rPr>
        <w:t>,</w:t>
      </w:r>
      <w:r w:rsidR="00A6445A">
        <w:rPr>
          <w:rFonts w:ascii="Garamond" w:hAnsi="Garamond"/>
        </w:rPr>
        <w:t xml:space="preserve"> or by an</w:t>
      </w:r>
      <w:r w:rsidR="00607CAC">
        <w:rPr>
          <w:rFonts w:ascii="Garamond" w:hAnsi="Garamond"/>
        </w:rPr>
        <w:t xml:space="preserve"> agent who</w:t>
      </w:r>
      <w:r w:rsidR="00A6445A">
        <w:rPr>
          <w:rFonts w:ascii="Garamond" w:hAnsi="Garamond"/>
        </w:rPr>
        <w:t xml:space="preserve"> </w:t>
      </w:r>
      <w:r w:rsidR="00A6445A" w:rsidRPr="00B9398E">
        <w:rPr>
          <w:rFonts w:ascii="Garamond" w:hAnsi="Garamond"/>
          <w:i/>
          <w:iCs/>
        </w:rPr>
        <w:t>does</w:t>
      </w:r>
      <w:r w:rsidR="00A6445A">
        <w:rPr>
          <w:rFonts w:ascii="Garamond" w:hAnsi="Garamond"/>
        </w:rPr>
        <w:t xml:space="preserve"> possess a</w:t>
      </w:r>
      <w:r w:rsidR="00607CAC">
        <w:rPr>
          <w:rFonts w:ascii="Garamond" w:hAnsi="Garamond"/>
        </w:rPr>
        <w:t xml:space="preserve"> self-interested </w:t>
      </w:r>
      <w:r w:rsidR="00AD066C">
        <w:rPr>
          <w:rFonts w:ascii="Garamond" w:hAnsi="Garamond"/>
        </w:rPr>
        <w:t>desire</w:t>
      </w:r>
      <w:r w:rsidR="00A6445A">
        <w:rPr>
          <w:rFonts w:ascii="Garamond" w:hAnsi="Garamond"/>
        </w:rPr>
        <w:t xml:space="preserve"> when undertaking the action, but keeps it in check, and so might be called</w:t>
      </w:r>
      <w:r w:rsidR="00462858">
        <w:rPr>
          <w:rFonts w:ascii="Garamond" w:hAnsi="Garamond"/>
        </w:rPr>
        <w:t xml:space="preserve"> merely </w:t>
      </w:r>
      <w:r w:rsidR="001B0092">
        <w:rPr>
          <w:rFonts w:ascii="Garamond" w:hAnsi="Garamond"/>
        </w:rPr>
        <w:t>‘</w:t>
      </w:r>
      <w:r w:rsidR="00462858">
        <w:rPr>
          <w:rFonts w:ascii="Garamond" w:hAnsi="Garamond"/>
        </w:rPr>
        <w:t>continent</w:t>
      </w:r>
      <w:r w:rsidR="001B0092">
        <w:rPr>
          <w:rFonts w:ascii="Garamond" w:hAnsi="Garamond"/>
        </w:rPr>
        <w:t>’</w:t>
      </w:r>
      <w:r w:rsidR="004D0761">
        <w:rPr>
          <w:rFonts w:ascii="Garamond" w:hAnsi="Garamond"/>
        </w:rPr>
        <w:t xml:space="preserve"> (or </w:t>
      </w:r>
      <w:proofErr w:type="spellStart"/>
      <w:r w:rsidR="004D0761" w:rsidRPr="004D0761">
        <w:rPr>
          <w:rFonts w:ascii="Garamond" w:hAnsi="Garamond"/>
          <w:i/>
          <w:iCs/>
        </w:rPr>
        <w:t>enkrat</w:t>
      </w:r>
      <w:r w:rsidR="00843DE8">
        <w:rPr>
          <w:rFonts w:ascii="Garamond" w:hAnsi="Garamond"/>
          <w:i/>
          <w:iCs/>
        </w:rPr>
        <w:t>ês</w:t>
      </w:r>
      <w:proofErr w:type="spellEnd"/>
      <w:r w:rsidR="004D0761">
        <w:rPr>
          <w:rFonts w:ascii="Garamond" w:hAnsi="Garamond"/>
        </w:rPr>
        <w:t>)</w:t>
      </w:r>
      <w:r w:rsidR="00AD066C">
        <w:rPr>
          <w:rFonts w:ascii="Garamond" w:hAnsi="Garamond"/>
        </w:rPr>
        <w:t>,</w:t>
      </w:r>
      <w:r w:rsidR="00462858">
        <w:rPr>
          <w:rFonts w:ascii="Garamond" w:hAnsi="Garamond"/>
        </w:rPr>
        <w:t xml:space="preserve"> following Aristotle</w:t>
      </w:r>
      <w:r w:rsidR="0021027D">
        <w:rPr>
          <w:rFonts w:ascii="Garamond" w:hAnsi="Garamond"/>
        </w:rPr>
        <w:t xml:space="preserve"> (</w:t>
      </w:r>
      <w:r w:rsidR="00810713" w:rsidRPr="00810713">
        <w:rPr>
          <w:rFonts w:ascii="Garamond" w:hAnsi="Garamond"/>
          <w:i/>
          <w:iCs/>
        </w:rPr>
        <w:t>NE</w:t>
      </w:r>
      <w:r w:rsidR="00810713">
        <w:rPr>
          <w:rFonts w:ascii="Garamond" w:hAnsi="Garamond"/>
        </w:rPr>
        <w:t xml:space="preserve">, </w:t>
      </w:r>
      <w:r w:rsidR="0021027D">
        <w:rPr>
          <w:rFonts w:ascii="Garamond" w:hAnsi="Garamond"/>
        </w:rPr>
        <w:t>c. 340 BC/1954</w:t>
      </w:r>
      <w:r w:rsidR="00810713">
        <w:rPr>
          <w:rFonts w:ascii="Garamond" w:hAnsi="Garamond"/>
        </w:rPr>
        <w:t>:</w:t>
      </w:r>
      <w:r w:rsidR="0021027D">
        <w:rPr>
          <w:rFonts w:ascii="Garamond" w:hAnsi="Garamond"/>
        </w:rPr>
        <w:t xml:space="preserve"> </w:t>
      </w:r>
      <w:r w:rsidR="00810713">
        <w:rPr>
          <w:rFonts w:ascii="Garamond" w:hAnsi="Garamond"/>
        </w:rPr>
        <w:t xml:space="preserve">Book </w:t>
      </w:r>
      <w:r w:rsidR="0021027D">
        <w:rPr>
          <w:rFonts w:ascii="Garamond" w:hAnsi="Garamond"/>
        </w:rPr>
        <w:t>VII</w:t>
      </w:r>
      <w:r w:rsidR="00843DE8">
        <w:rPr>
          <w:rFonts w:ascii="Garamond" w:hAnsi="Garamond"/>
        </w:rPr>
        <w:t>, 1-10</w:t>
      </w:r>
      <w:r w:rsidR="0021027D">
        <w:rPr>
          <w:rFonts w:ascii="Garamond" w:hAnsi="Garamond"/>
        </w:rPr>
        <w:t>)</w:t>
      </w:r>
      <w:r w:rsidR="002B726B">
        <w:rPr>
          <w:rFonts w:ascii="Garamond" w:hAnsi="Garamond"/>
        </w:rPr>
        <w:t>.</w:t>
      </w:r>
      <w:r w:rsidR="00E96D7B">
        <w:rPr>
          <w:rFonts w:ascii="Garamond" w:hAnsi="Garamond"/>
        </w:rPr>
        <w:t xml:space="preserve"> </w:t>
      </w:r>
      <w:r w:rsidR="008E6CB8">
        <w:rPr>
          <w:rFonts w:ascii="Garamond" w:hAnsi="Garamond"/>
        </w:rPr>
        <w:t xml:space="preserve">Imagine the following </w:t>
      </w:r>
      <w:r w:rsidR="008268F6">
        <w:rPr>
          <w:rFonts w:ascii="Garamond" w:hAnsi="Garamond"/>
        </w:rPr>
        <w:t>situation:</w:t>
      </w:r>
    </w:p>
    <w:p w14:paraId="10C5F09E" w14:textId="77777777" w:rsidR="009C110A" w:rsidRDefault="009C110A" w:rsidP="009C110A">
      <w:pPr>
        <w:rPr>
          <w:rFonts w:ascii="Garamond" w:hAnsi="Garamond"/>
        </w:rPr>
      </w:pPr>
    </w:p>
    <w:p w14:paraId="7175AD82" w14:textId="3582A87F" w:rsidR="00060919" w:rsidRPr="00CE27EF" w:rsidRDefault="00CE27EF" w:rsidP="00060919">
      <w:pPr>
        <w:ind w:left="567" w:right="515"/>
        <w:jc w:val="both"/>
        <w:rPr>
          <w:rFonts w:ascii="Garamond" w:hAnsi="Garamond"/>
          <w:color w:val="000000"/>
        </w:rPr>
      </w:pPr>
      <w:r w:rsidRPr="00CE27EF">
        <w:rPr>
          <w:rFonts w:ascii="Garamond" w:hAnsi="Garamond"/>
          <w:color w:val="000000"/>
        </w:rPr>
        <w:t>For as long as she can remember, Jennifer has dreamt about buying a small vacation home by the sea. At the end of every month, she puts what</w:t>
      </w:r>
      <w:r w:rsidR="003406F2">
        <w:rPr>
          <w:rFonts w:ascii="Garamond" w:hAnsi="Garamond"/>
          <w:color w:val="000000"/>
        </w:rPr>
        <w:t>’</w:t>
      </w:r>
      <w:r w:rsidRPr="00CE27EF">
        <w:rPr>
          <w:rFonts w:ascii="Garamond" w:hAnsi="Garamond"/>
          <w:color w:val="000000"/>
        </w:rPr>
        <w:t xml:space="preserve">s left of her </w:t>
      </w:r>
      <w:r w:rsidR="005909B5" w:rsidRPr="00CE27EF">
        <w:rPr>
          <w:rFonts w:ascii="Garamond" w:hAnsi="Garamond"/>
          <w:color w:val="000000"/>
        </w:rPr>
        <w:t>pay check</w:t>
      </w:r>
      <w:r w:rsidRPr="00CE27EF">
        <w:rPr>
          <w:rFonts w:ascii="Garamond" w:hAnsi="Garamond"/>
          <w:color w:val="000000"/>
        </w:rPr>
        <w:t xml:space="preserve"> under a mattress in her house. After many years of saving, Jennifer has finally amassed $150,000 to buy her ideal vacation home. The day has finally arrived to buy the vacation home she</w:t>
      </w:r>
      <w:r w:rsidR="003406F2">
        <w:rPr>
          <w:rFonts w:ascii="Garamond" w:hAnsi="Garamond"/>
          <w:color w:val="000000"/>
        </w:rPr>
        <w:t>’</w:t>
      </w:r>
      <w:r w:rsidRPr="00CE27EF">
        <w:rPr>
          <w:rFonts w:ascii="Garamond" w:hAnsi="Garamond"/>
          <w:color w:val="000000"/>
        </w:rPr>
        <w:t>s chosen. She excitedly travels with her best friend, Stephanie, to the real estate agent. She pulls into the parking lot of the agent, and while she is checking for the final time that she has the correct number of packets of money to purchase the vacation home, her friend Stephanie receives an important call. Stephanie’s husband, who has been seriously ill with a rare disease, has been given the opportunity to take part in a trial for a new experimental treatment which could well save his life. To be able to participate, however, Stephanie and her husband must raise $150,000 dollars in the next 7 days. Jennifer knows perfectly well that there is no way that Stephanie and her husband could raise that kind of money; and she can tell from Stephanie’s sad expression that Stephanie herself knows this too.</w:t>
      </w:r>
    </w:p>
    <w:p w14:paraId="0CAE15A8" w14:textId="77777777" w:rsidR="00CE27EF" w:rsidRPr="00CE27EF" w:rsidRDefault="00CE27EF" w:rsidP="00060919">
      <w:pPr>
        <w:ind w:left="567" w:right="515"/>
        <w:jc w:val="both"/>
        <w:rPr>
          <w:rFonts w:ascii="Garamond" w:hAnsi="Garamond"/>
        </w:rPr>
      </w:pPr>
    </w:p>
    <w:p w14:paraId="296F01A7" w14:textId="65590727" w:rsidR="009C110A" w:rsidRPr="00CE27EF" w:rsidRDefault="008268F6" w:rsidP="009C110A">
      <w:pPr>
        <w:ind w:right="-52"/>
        <w:jc w:val="both"/>
        <w:rPr>
          <w:rFonts w:ascii="Garamond" w:hAnsi="Garamond"/>
        </w:rPr>
      </w:pPr>
      <w:r w:rsidRPr="00CE27EF">
        <w:rPr>
          <w:rFonts w:ascii="Garamond" w:hAnsi="Garamond"/>
        </w:rPr>
        <w:t xml:space="preserve">And now imagine the following two ways in which </w:t>
      </w:r>
      <w:r w:rsidR="00D0049D" w:rsidRPr="00CE27EF">
        <w:rPr>
          <w:rFonts w:ascii="Garamond" w:hAnsi="Garamond"/>
        </w:rPr>
        <w:t>Jennifer</w:t>
      </w:r>
      <w:r w:rsidRPr="00CE27EF">
        <w:rPr>
          <w:rFonts w:ascii="Garamond" w:hAnsi="Garamond"/>
        </w:rPr>
        <w:t xml:space="preserve"> could respond to this situation:</w:t>
      </w:r>
    </w:p>
    <w:p w14:paraId="4D6CEAEC" w14:textId="77777777" w:rsidR="009C110A" w:rsidRPr="00CE27EF" w:rsidRDefault="009C110A" w:rsidP="009C110A">
      <w:pPr>
        <w:ind w:right="-52"/>
        <w:jc w:val="both"/>
        <w:rPr>
          <w:rFonts w:ascii="Garamond" w:hAnsi="Garamond"/>
        </w:rPr>
      </w:pPr>
    </w:p>
    <w:p w14:paraId="103B9A63" w14:textId="218C9ADC" w:rsidR="000229E8" w:rsidRPr="00CE27EF" w:rsidRDefault="008268F6" w:rsidP="00D0049D">
      <w:pPr>
        <w:ind w:left="567" w:right="515"/>
        <w:jc w:val="both"/>
        <w:rPr>
          <w:rFonts w:ascii="Garamond" w:hAnsi="Garamond"/>
          <w:color w:val="000000"/>
        </w:rPr>
      </w:pPr>
      <w:r w:rsidRPr="00CE27EF">
        <w:rPr>
          <w:rFonts w:ascii="Garamond" w:hAnsi="Garamond"/>
        </w:rPr>
        <w:t xml:space="preserve">(a) </w:t>
      </w:r>
      <w:r w:rsidR="00CE27EF" w:rsidRPr="00CE27EF">
        <w:rPr>
          <w:rFonts w:ascii="Garamond" w:hAnsi="Garamond"/>
          <w:color w:val="000000"/>
        </w:rPr>
        <w:t>Jennifer doesn’t feel any conflict within herself. She believes that it’s right to help her friend, and in the face of Stephanie’s need, Jennifer’s desire to use the money to buy the vacation home spontaneously disappears. The only thing she wants in this moment is for her friend’s husband to get better. Without the slightest trace of tension in her body, she smoothly and fluidly pushes the bag with the packets of money into Stephanie’s lap, and instructs her to use the money to secure her husband’s place on the trial immediately.</w:t>
      </w:r>
    </w:p>
    <w:p w14:paraId="6931D16B" w14:textId="77777777" w:rsidR="00060919" w:rsidRPr="00CE27EF" w:rsidRDefault="00060919" w:rsidP="00D0049D">
      <w:pPr>
        <w:ind w:left="567" w:right="515"/>
        <w:jc w:val="both"/>
        <w:rPr>
          <w:rFonts w:ascii="Garamond" w:hAnsi="Garamond"/>
        </w:rPr>
      </w:pPr>
    </w:p>
    <w:p w14:paraId="569ED764" w14:textId="434E1376" w:rsidR="004F63A5" w:rsidRPr="00CE27EF" w:rsidRDefault="008268F6" w:rsidP="00C46641">
      <w:pPr>
        <w:ind w:left="567" w:right="515"/>
        <w:jc w:val="both"/>
        <w:rPr>
          <w:rFonts w:ascii="Garamond" w:hAnsi="Garamond"/>
          <w:color w:val="000000"/>
        </w:rPr>
      </w:pPr>
      <w:r w:rsidRPr="00CE27EF">
        <w:rPr>
          <w:rFonts w:ascii="Garamond" w:hAnsi="Garamond"/>
        </w:rPr>
        <w:t xml:space="preserve">(b) </w:t>
      </w:r>
      <w:r w:rsidR="00CE27EF" w:rsidRPr="00CE27EF">
        <w:rPr>
          <w:rFonts w:ascii="Garamond" w:hAnsi="Garamond"/>
          <w:color w:val="000000"/>
        </w:rPr>
        <w:t xml:space="preserve">Jennifer feels a great deal of conflict within herself. She believes that it’s right to help her friend, and she wants to help her friend. But she still feels a pressing desire to use the money she has saved to buy the vacation home she has dreamt about for so long. Wincing slightly, she battles her desire to use the money to buy the vacation home, and with a great deal of effort, manages to get this desire in check. With a great deal of tension in her body, she pushes the bag with the packets of money into </w:t>
      </w:r>
      <w:r w:rsidR="00E12FD4">
        <w:rPr>
          <w:rFonts w:ascii="Garamond" w:hAnsi="Garamond"/>
          <w:color w:val="000000"/>
        </w:rPr>
        <w:lastRenderedPageBreak/>
        <w:t>Stephanie</w:t>
      </w:r>
      <w:r w:rsidR="00CE27EF" w:rsidRPr="00CE27EF">
        <w:rPr>
          <w:rFonts w:ascii="Garamond" w:hAnsi="Garamond"/>
          <w:color w:val="000000"/>
        </w:rPr>
        <w:t>’s lap, and instructs her to use the money to secure her husband’s place on the trial immediately.</w:t>
      </w:r>
    </w:p>
    <w:p w14:paraId="51133C42" w14:textId="77777777" w:rsidR="00060919" w:rsidRDefault="00060919" w:rsidP="00C46641">
      <w:pPr>
        <w:ind w:left="567" w:right="515"/>
        <w:jc w:val="both"/>
        <w:rPr>
          <w:rFonts w:ascii="Garamond" w:hAnsi="Garamond"/>
        </w:rPr>
      </w:pPr>
    </w:p>
    <w:p w14:paraId="02B1E490" w14:textId="7811B72F" w:rsidR="001C72A5" w:rsidRDefault="0051037C" w:rsidP="00E44672">
      <w:pPr>
        <w:ind w:right="-52"/>
        <w:jc w:val="both"/>
        <w:rPr>
          <w:rFonts w:ascii="Garamond" w:hAnsi="Garamond"/>
        </w:rPr>
      </w:pPr>
      <w:r>
        <w:rPr>
          <w:rFonts w:ascii="Garamond" w:hAnsi="Garamond"/>
        </w:rPr>
        <w:t xml:space="preserve">What should we say about the beauty </w:t>
      </w:r>
      <w:r w:rsidR="00C13A49">
        <w:rPr>
          <w:rFonts w:ascii="Garamond" w:hAnsi="Garamond"/>
        </w:rPr>
        <w:t>present in this contrast</w:t>
      </w:r>
      <w:r w:rsidR="002870E8">
        <w:rPr>
          <w:rFonts w:ascii="Garamond" w:hAnsi="Garamond"/>
        </w:rPr>
        <w:t>?</w:t>
      </w:r>
      <w:r w:rsidR="00C913CB">
        <w:rPr>
          <w:rFonts w:ascii="Garamond" w:hAnsi="Garamond"/>
        </w:rPr>
        <w:t xml:space="preserve"> And how should this beauty be accommodated?</w:t>
      </w:r>
      <w:r>
        <w:rPr>
          <w:rFonts w:ascii="Garamond" w:hAnsi="Garamond"/>
        </w:rPr>
        <w:t xml:space="preserve"> </w:t>
      </w:r>
      <w:r w:rsidR="00B623B7">
        <w:rPr>
          <w:rFonts w:ascii="Garamond" w:hAnsi="Garamond"/>
        </w:rPr>
        <w:t xml:space="preserve">In line with </w:t>
      </w:r>
      <w:r w:rsidR="00933E88">
        <w:rPr>
          <w:rFonts w:ascii="Garamond" w:hAnsi="Garamond"/>
        </w:rPr>
        <w:t>some of the conditions specified in</w:t>
      </w:r>
      <w:r w:rsidR="00B623B7">
        <w:rPr>
          <w:rFonts w:ascii="Garamond" w:hAnsi="Garamond"/>
        </w:rPr>
        <w:t xml:space="preserve"> the</w:t>
      </w:r>
      <w:r w:rsidR="005750CE">
        <w:rPr>
          <w:rFonts w:ascii="Garamond" w:hAnsi="Garamond"/>
        </w:rPr>
        <w:t xml:space="preserve"> </w:t>
      </w:r>
      <w:r w:rsidR="002436B5" w:rsidRPr="002436B5">
        <w:rPr>
          <w:rFonts w:ascii="Garamond" w:hAnsi="Garamond"/>
          <w:i/>
          <w:iCs/>
        </w:rPr>
        <w:t>Schillerian</w:t>
      </w:r>
      <w:r w:rsidR="002436B5">
        <w:rPr>
          <w:rFonts w:ascii="Garamond" w:hAnsi="Garamond"/>
        </w:rPr>
        <w:t xml:space="preserve"> </w:t>
      </w:r>
      <w:r w:rsidR="005750CE" w:rsidRPr="005750CE">
        <w:rPr>
          <w:rFonts w:ascii="Garamond" w:hAnsi="Garamond"/>
          <w:i/>
          <w:iCs/>
        </w:rPr>
        <w:t>Internal Harmony Thesis</w:t>
      </w:r>
      <w:r w:rsidR="005750CE">
        <w:rPr>
          <w:rFonts w:ascii="Garamond" w:hAnsi="Garamond"/>
        </w:rPr>
        <w:t xml:space="preserve">, </w:t>
      </w:r>
      <w:r w:rsidR="00D0049D">
        <w:rPr>
          <w:rFonts w:ascii="Garamond" w:hAnsi="Garamond"/>
        </w:rPr>
        <w:t>Jennifer</w:t>
      </w:r>
      <w:r w:rsidR="005750CE">
        <w:rPr>
          <w:rFonts w:ascii="Garamond" w:hAnsi="Garamond"/>
        </w:rPr>
        <w:t xml:space="preserve"> (</w:t>
      </w:r>
      <w:r w:rsidR="00D0049D">
        <w:rPr>
          <w:rFonts w:ascii="Garamond" w:hAnsi="Garamond"/>
        </w:rPr>
        <w:t>a</w:t>
      </w:r>
      <w:r w:rsidR="005750CE">
        <w:rPr>
          <w:rFonts w:ascii="Garamond" w:hAnsi="Garamond"/>
        </w:rPr>
        <w:t>)’s action seem</w:t>
      </w:r>
      <w:r w:rsidR="00B623B7">
        <w:rPr>
          <w:rFonts w:ascii="Garamond" w:hAnsi="Garamond"/>
        </w:rPr>
        <w:t>s</w:t>
      </w:r>
      <w:r w:rsidR="005750CE">
        <w:rPr>
          <w:rFonts w:ascii="Garamond" w:hAnsi="Garamond"/>
        </w:rPr>
        <w:t xml:space="preserve"> to be</w:t>
      </w:r>
      <w:r w:rsidR="00B623B7">
        <w:rPr>
          <w:rFonts w:ascii="Garamond" w:hAnsi="Garamond"/>
        </w:rPr>
        <w:t xml:space="preserve"> </w:t>
      </w:r>
      <w:r w:rsidR="005750CE">
        <w:rPr>
          <w:rFonts w:ascii="Garamond" w:hAnsi="Garamond"/>
        </w:rPr>
        <w:t xml:space="preserve">beautiful </w:t>
      </w:r>
      <w:r w:rsidR="001053FA">
        <w:rPr>
          <w:rFonts w:ascii="Garamond" w:hAnsi="Garamond"/>
        </w:rPr>
        <w:t xml:space="preserve">to the extent that </w:t>
      </w:r>
      <w:r w:rsidR="005750CE">
        <w:rPr>
          <w:rFonts w:ascii="Garamond" w:hAnsi="Garamond"/>
        </w:rPr>
        <w:t>her action</w:t>
      </w:r>
      <w:r w:rsidR="003843EF">
        <w:rPr>
          <w:rFonts w:ascii="Garamond" w:hAnsi="Garamond"/>
        </w:rPr>
        <w:t xml:space="preserve"> </w:t>
      </w:r>
      <w:r w:rsidR="003C7749">
        <w:rPr>
          <w:rFonts w:ascii="Garamond" w:hAnsi="Garamond"/>
        </w:rPr>
        <w:t>presents the appearance</w:t>
      </w:r>
      <w:r w:rsidR="005750CE">
        <w:rPr>
          <w:rFonts w:ascii="Garamond" w:hAnsi="Garamond"/>
        </w:rPr>
        <w:t xml:space="preserve"> freedom</w:t>
      </w:r>
      <w:r w:rsidR="003843EF">
        <w:rPr>
          <w:rFonts w:ascii="Garamond" w:hAnsi="Garamond"/>
        </w:rPr>
        <w:t xml:space="preserve"> </w:t>
      </w:r>
      <w:r w:rsidR="006F5624">
        <w:rPr>
          <w:rFonts w:ascii="Garamond" w:hAnsi="Garamond"/>
        </w:rPr>
        <w:t xml:space="preserve">(or is expressive of freedom) </w:t>
      </w:r>
      <w:r w:rsidR="003843EF">
        <w:rPr>
          <w:rFonts w:ascii="Garamond" w:hAnsi="Garamond"/>
        </w:rPr>
        <w:t>as a result</w:t>
      </w:r>
      <w:r w:rsidR="003C7749">
        <w:rPr>
          <w:rFonts w:ascii="Garamond" w:hAnsi="Garamond"/>
        </w:rPr>
        <w:t xml:space="preserve"> of appearing to be the result</w:t>
      </w:r>
      <w:r w:rsidR="00DA3614">
        <w:rPr>
          <w:rFonts w:ascii="Garamond" w:hAnsi="Garamond"/>
        </w:rPr>
        <w:t xml:space="preserve"> of</w:t>
      </w:r>
      <w:r w:rsidR="003C7749">
        <w:rPr>
          <w:rFonts w:ascii="Garamond" w:hAnsi="Garamond"/>
        </w:rPr>
        <w:t xml:space="preserve"> a high degree</w:t>
      </w:r>
      <w:r w:rsidR="003843EF">
        <w:rPr>
          <w:rFonts w:ascii="Garamond" w:hAnsi="Garamond"/>
        </w:rPr>
        <w:t xml:space="preserve"> of internal harmony</w:t>
      </w:r>
      <w:r w:rsidR="005750CE">
        <w:rPr>
          <w:rFonts w:ascii="Garamond" w:hAnsi="Garamond"/>
        </w:rPr>
        <w:t xml:space="preserve">. </w:t>
      </w:r>
    </w:p>
    <w:p w14:paraId="2A27DEC2" w14:textId="02DD157B" w:rsidR="003E467C" w:rsidRDefault="00B92B4C" w:rsidP="001C72A5">
      <w:pPr>
        <w:ind w:right="-52" w:firstLine="720"/>
        <w:jc w:val="both"/>
        <w:rPr>
          <w:rFonts w:ascii="Garamond" w:hAnsi="Garamond"/>
        </w:rPr>
      </w:pPr>
      <w:r>
        <w:rPr>
          <w:rFonts w:ascii="Garamond" w:hAnsi="Garamond"/>
        </w:rPr>
        <w:t>Should</w:t>
      </w:r>
      <w:r w:rsidR="00E64BDC">
        <w:rPr>
          <w:rFonts w:ascii="Garamond" w:hAnsi="Garamond"/>
        </w:rPr>
        <w:t xml:space="preserve"> it </w:t>
      </w:r>
      <w:r>
        <w:rPr>
          <w:rFonts w:ascii="Garamond" w:hAnsi="Garamond"/>
        </w:rPr>
        <w:t>be</w:t>
      </w:r>
      <w:r w:rsidR="00155D69">
        <w:rPr>
          <w:rFonts w:ascii="Garamond" w:hAnsi="Garamond"/>
        </w:rPr>
        <w:t xml:space="preserve"> </w:t>
      </w:r>
      <w:r w:rsidR="00E64BDC">
        <w:rPr>
          <w:rFonts w:ascii="Garamond" w:hAnsi="Garamond"/>
        </w:rPr>
        <w:t xml:space="preserve">unclear why </w:t>
      </w:r>
      <w:r w:rsidR="00BE3D92">
        <w:rPr>
          <w:rFonts w:ascii="Garamond" w:hAnsi="Garamond"/>
        </w:rPr>
        <w:t>this</w:t>
      </w:r>
      <w:r w:rsidR="00E64BDC">
        <w:rPr>
          <w:rFonts w:ascii="Garamond" w:hAnsi="Garamond"/>
        </w:rPr>
        <w:t xml:space="preserve"> make</w:t>
      </w:r>
      <w:r w:rsidR="00BE3D92">
        <w:rPr>
          <w:rFonts w:ascii="Garamond" w:hAnsi="Garamond"/>
        </w:rPr>
        <w:t>s</w:t>
      </w:r>
      <w:r w:rsidR="00E64BDC">
        <w:rPr>
          <w:rFonts w:ascii="Garamond" w:hAnsi="Garamond"/>
        </w:rPr>
        <w:t xml:space="preserve"> Jennifer (a)’s action </w:t>
      </w:r>
      <w:r w:rsidR="00E64BDC" w:rsidRPr="00E64BDC">
        <w:rPr>
          <w:rFonts w:ascii="Garamond" w:hAnsi="Garamond"/>
          <w:i/>
          <w:iCs/>
        </w:rPr>
        <w:t>beautiful</w:t>
      </w:r>
      <w:r w:rsidR="00E64BDC">
        <w:rPr>
          <w:rFonts w:ascii="Garamond" w:hAnsi="Garamond"/>
        </w:rPr>
        <w:t xml:space="preserve">, </w:t>
      </w:r>
      <w:r>
        <w:rPr>
          <w:rFonts w:ascii="Garamond" w:hAnsi="Garamond"/>
        </w:rPr>
        <w:t>based on</w:t>
      </w:r>
      <w:r w:rsidR="0090279A">
        <w:rPr>
          <w:rFonts w:ascii="Garamond" w:hAnsi="Garamond"/>
        </w:rPr>
        <w:t xml:space="preserve"> one’s</w:t>
      </w:r>
      <w:r>
        <w:rPr>
          <w:rFonts w:ascii="Garamond" w:hAnsi="Garamond"/>
        </w:rPr>
        <w:t xml:space="preserve"> intuitions, </w:t>
      </w:r>
      <w:r w:rsidR="00E64BDC">
        <w:rPr>
          <w:rFonts w:ascii="Garamond" w:hAnsi="Garamond"/>
        </w:rPr>
        <w:t>t</w:t>
      </w:r>
      <w:r w:rsidR="008F33A2">
        <w:rPr>
          <w:rFonts w:ascii="Garamond" w:hAnsi="Garamond"/>
        </w:rPr>
        <w:t>he</w:t>
      </w:r>
      <w:r w:rsidR="00D45907">
        <w:rPr>
          <w:rFonts w:ascii="Garamond" w:hAnsi="Garamond"/>
        </w:rPr>
        <w:t>n the</w:t>
      </w:r>
      <w:r w:rsidR="008F33A2">
        <w:rPr>
          <w:rFonts w:ascii="Garamond" w:hAnsi="Garamond"/>
        </w:rPr>
        <w:t xml:space="preserve"> following might help to see</w:t>
      </w:r>
      <w:r w:rsidR="00E64BDC">
        <w:rPr>
          <w:rFonts w:ascii="Garamond" w:hAnsi="Garamond"/>
        </w:rPr>
        <w:t xml:space="preserve"> </w:t>
      </w:r>
      <w:r w:rsidR="00DB2380">
        <w:rPr>
          <w:rFonts w:ascii="Garamond" w:hAnsi="Garamond"/>
        </w:rPr>
        <w:t xml:space="preserve">some of the reasons </w:t>
      </w:r>
      <w:r w:rsidR="00E64BDC">
        <w:rPr>
          <w:rFonts w:ascii="Garamond" w:hAnsi="Garamond"/>
        </w:rPr>
        <w:t>why this is the case</w:t>
      </w:r>
      <w:r w:rsidR="008F33A2">
        <w:rPr>
          <w:rFonts w:ascii="Garamond" w:hAnsi="Garamond"/>
        </w:rPr>
        <w:t xml:space="preserve">. </w:t>
      </w:r>
      <w:r>
        <w:rPr>
          <w:rFonts w:ascii="Garamond" w:hAnsi="Garamond"/>
        </w:rPr>
        <w:t>Although there is disagreement about what b</w:t>
      </w:r>
      <w:r w:rsidR="001C72A5">
        <w:rPr>
          <w:rFonts w:ascii="Garamond" w:hAnsi="Garamond"/>
        </w:rPr>
        <w:t>eauty</w:t>
      </w:r>
      <w:r w:rsidR="00663751">
        <w:rPr>
          <w:rFonts w:ascii="Garamond" w:hAnsi="Garamond"/>
        </w:rPr>
        <w:t>—</w:t>
      </w:r>
      <w:r>
        <w:rPr>
          <w:rFonts w:ascii="Garamond" w:hAnsi="Garamond"/>
        </w:rPr>
        <w:t xml:space="preserve">in the </w:t>
      </w:r>
      <w:r w:rsidR="00BE3D92">
        <w:rPr>
          <w:rFonts w:ascii="Garamond" w:hAnsi="Garamond"/>
        </w:rPr>
        <w:t xml:space="preserve">broadest </w:t>
      </w:r>
      <w:r>
        <w:rPr>
          <w:rFonts w:ascii="Garamond" w:hAnsi="Garamond"/>
        </w:rPr>
        <w:t>sense of mere positive aesthetic value</w:t>
      </w:r>
      <w:r w:rsidR="00663751">
        <w:rPr>
          <w:rFonts w:ascii="Garamond" w:hAnsi="Garamond"/>
        </w:rPr>
        <w:t>—</w:t>
      </w:r>
      <w:r w:rsidR="001C72A5">
        <w:rPr>
          <w:rFonts w:ascii="Garamond" w:hAnsi="Garamond"/>
        </w:rPr>
        <w:t>is</w:t>
      </w:r>
      <w:r>
        <w:rPr>
          <w:rFonts w:ascii="Garamond" w:hAnsi="Garamond"/>
        </w:rPr>
        <w:t>,</w:t>
      </w:r>
      <w:r w:rsidR="001C72A5">
        <w:rPr>
          <w:rFonts w:ascii="Garamond" w:hAnsi="Garamond"/>
        </w:rPr>
        <w:t xml:space="preserve"> </w:t>
      </w:r>
      <w:r>
        <w:rPr>
          <w:rFonts w:ascii="Garamond" w:hAnsi="Garamond"/>
        </w:rPr>
        <w:t>it is</w:t>
      </w:r>
      <w:r w:rsidR="001C72A5">
        <w:rPr>
          <w:rFonts w:ascii="Garamond" w:hAnsi="Garamond"/>
        </w:rPr>
        <w:t xml:space="preserve"> </w:t>
      </w:r>
      <w:r w:rsidR="0090279A">
        <w:rPr>
          <w:rFonts w:ascii="Garamond" w:hAnsi="Garamond"/>
        </w:rPr>
        <w:t>thought by many to</w:t>
      </w:r>
      <w:r>
        <w:rPr>
          <w:rFonts w:ascii="Garamond" w:hAnsi="Garamond"/>
        </w:rPr>
        <w:t xml:space="preserve"> be</w:t>
      </w:r>
      <w:r w:rsidR="00D45907">
        <w:rPr>
          <w:rFonts w:ascii="Garamond" w:hAnsi="Garamond"/>
        </w:rPr>
        <w:t xml:space="preserve"> a</w:t>
      </w:r>
      <w:r w:rsidR="001C72A5">
        <w:rPr>
          <w:rFonts w:ascii="Garamond" w:hAnsi="Garamond"/>
        </w:rPr>
        <w:t xml:space="preserve"> matter of </w:t>
      </w:r>
      <w:r w:rsidR="001C72A5" w:rsidRPr="00383082">
        <w:rPr>
          <w:rFonts w:ascii="Garamond" w:hAnsi="Garamond"/>
          <w:i/>
          <w:iCs/>
        </w:rPr>
        <w:t>the way things are</w:t>
      </w:r>
      <w:r w:rsidR="001C72A5">
        <w:rPr>
          <w:rFonts w:ascii="Garamond" w:hAnsi="Garamond"/>
        </w:rPr>
        <w:t xml:space="preserve">, </w:t>
      </w:r>
      <w:r w:rsidR="00377D6B">
        <w:rPr>
          <w:rFonts w:ascii="Garamond" w:hAnsi="Garamond"/>
        </w:rPr>
        <w:t xml:space="preserve">and particularly how they appear, </w:t>
      </w:r>
      <w:r w:rsidR="003E467C">
        <w:rPr>
          <w:rFonts w:ascii="Garamond" w:hAnsi="Garamond"/>
        </w:rPr>
        <w:t>rather than</w:t>
      </w:r>
      <w:r w:rsidR="00933E88">
        <w:rPr>
          <w:rFonts w:ascii="Garamond" w:hAnsi="Garamond"/>
        </w:rPr>
        <w:t xml:space="preserve"> merely</w:t>
      </w:r>
      <w:r w:rsidR="001C72A5">
        <w:rPr>
          <w:rFonts w:ascii="Garamond" w:hAnsi="Garamond"/>
        </w:rPr>
        <w:t xml:space="preserve"> </w:t>
      </w:r>
      <w:r w:rsidR="001C72A5" w:rsidRPr="00383082">
        <w:rPr>
          <w:rFonts w:ascii="Garamond" w:hAnsi="Garamond"/>
          <w:i/>
          <w:iCs/>
        </w:rPr>
        <w:t>what they are</w:t>
      </w:r>
      <w:r w:rsidR="001C72A5">
        <w:rPr>
          <w:rFonts w:ascii="Garamond" w:hAnsi="Garamond"/>
        </w:rPr>
        <w:t>, and, connectedly,</w:t>
      </w:r>
      <w:r w:rsidR="00D45907">
        <w:rPr>
          <w:rFonts w:ascii="Garamond" w:hAnsi="Garamond"/>
        </w:rPr>
        <w:t xml:space="preserve"> t</w:t>
      </w:r>
      <w:r w:rsidR="00563BD8">
        <w:rPr>
          <w:rFonts w:ascii="Garamond" w:hAnsi="Garamond"/>
        </w:rPr>
        <w:t>o be</w:t>
      </w:r>
      <w:r w:rsidR="001C72A5">
        <w:rPr>
          <w:rFonts w:ascii="Garamond" w:hAnsi="Garamond"/>
        </w:rPr>
        <w:t xml:space="preserve"> a matter of the </w:t>
      </w:r>
      <w:r w:rsidR="001C72A5" w:rsidRPr="00383082">
        <w:rPr>
          <w:rFonts w:ascii="Garamond" w:hAnsi="Garamond"/>
          <w:i/>
          <w:iCs/>
        </w:rPr>
        <w:t>intrinsic</w:t>
      </w:r>
      <w:r w:rsidR="001C72A5">
        <w:rPr>
          <w:rFonts w:ascii="Garamond" w:hAnsi="Garamond"/>
        </w:rPr>
        <w:t xml:space="preserve">, rather than </w:t>
      </w:r>
      <w:r w:rsidR="002A4922">
        <w:rPr>
          <w:rFonts w:ascii="Garamond" w:hAnsi="Garamond"/>
        </w:rPr>
        <w:t xml:space="preserve">the </w:t>
      </w:r>
      <w:r w:rsidR="001C72A5" w:rsidRPr="00383082">
        <w:rPr>
          <w:rFonts w:ascii="Garamond" w:hAnsi="Garamond"/>
          <w:i/>
          <w:iCs/>
        </w:rPr>
        <w:t>instrumental</w:t>
      </w:r>
      <w:r w:rsidR="001C72A5">
        <w:rPr>
          <w:rFonts w:ascii="Garamond" w:hAnsi="Garamond"/>
        </w:rPr>
        <w:t xml:space="preserve">, </w:t>
      </w:r>
      <w:r w:rsidR="001C72A5">
        <w:rPr>
          <w:rFonts w:ascii="Garamond" w:hAnsi="Garamond"/>
          <w:i/>
          <w:iCs/>
        </w:rPr>
        <w:t>value</w:t>
      </w:r>
      <w:r w:rsidR="001C72A5">
        <w:rPr>
          <w:rFonts w:ascii="Garamond" w:hAnsi="Garamond"/>
        </w:rPr>
        <w:t xml:space="preserve"> of things</w:t>
      </w:r>
      <w:r w:rsidR="008F33A2">
        <w:rPr>
          <w:rFonts w:ascii="Garamond" w:hAnsi="Garamond"/>
        </w:rPr>
        <w:t>.</w:t>
      </w:r>
      <w:r>
        <w:rPr>
          <w:rFonts w:ascii="Garamond" w:hAnsi="Garamond"/>
        </w:rPr>
        <w:t xml:space="preserve"> Beauty tends to please in itself, rather than as a result of </w:t>
      </w:r>
      <w:r w:rsidR="001B7BB4">
        <w:rPr>
          <w:rFonts w:ascii="Garamond" w:hAnsi="Garamond"/>
        </w:rPr>
        <w:t>being a means to a further end (</w:t>
      </w:r>
      <w:r w:rsidR="00B93BD5">
        <w:rPr>
          <w:rFonts w:ascii="Garamond" w:hAnsi="Garamond"/>
        </w:rPr>
        <w:t>see e.g.</w:t>
      </w:r>
      <w:r w:rsidR="009A6F06">
        <w:rPr>
          <w:rFonts w:ascii="Garamond" w:hAnsi="Garamond"/>
        </w:rPr>
        <w:t xml:space="preserve"> Lewis, 1946; </w:t>
      </w:r>
      <w:proofErr w:type="spellStart"/>
      <w:r w:rsidR="009A6F06">
        <w:rPr>
          <w:rFonts w:ascii="Garamond" w:hAnsi="Garamond"/>
        </w:rPr>
        <w:t>Iseminger</w:t>
      </w:r>
      <w:proofErr w:type="spellEnd"/>
      <w:r w:rsidR="009A6F06">
        <w:rPr>
          <w:rFonts w:ascii="Garamond" w:hAnsi="Garamond"/>
        </w:rPr>
        <w:t>, 1981; and Livingston,</w:t>
      </w:r>
      <w:r w:rsidR="00B92237">
        <w:rPr>
          <w:rFonts w:ascii="Garamond" w:hAnsi="Garamond"/>
        </w:rPr>
        <w:t xml:space="preserve"> 2005</w:t>
      </w:r>
      <w:r w:rsidR="0090279A">
        <w:rPr>
          <w:rFonts w:ascii="Garamond" w:hAnsi="Garamond"/>
        </w:rPr>
        <w:t>, among others</w:t>
      </w:r>
      <w:r w:rsidR="00B92237">
        <w:rPr>
          <w:rFonts w:ascii="Garamond" w:hAnsi="Garamond"/>
        </w:rPr>
        <w:t>;</w:t>
      </w:r>
      <w:r w:rsidR="009A6F06">
        <w:rPr>
          <w:rFonts w:ascii="Garamond" w:hAnsi="Garamond"/>
        </w:rPr>
        <w:t xml:space="preserve"> </w:t>
      </w:r>
      <w:r w:rsidR="001B7BB4">
        <w:rPr>
          <w:rFonts w:ascii="Garamond" w:hAnsi="Garamond"/>
        </w:rPr>
        <w:t>for a summary of discussion of this issue,</w:t>
      </w:r>
      <w:r w:rsidR="00A0433A">
        <w:rPr>
          <w:rFonts w:ascii="Garamond" w:hAnsi="Garamond"/>
        </w:rPr>
        <w:t xml:space="preserve"> see</w:t>
      </w:r>
      <w:r w:rsidR="00D45907">
        <w:rPr>
          <w:rFonts w:ascii="Garamond" w:hAnsi="Garamond"/>
        </w:rPr>
        <w:t xml:space="preserve"> e.g.</w:t>
      </w:r>
      <w:r w:rsidR="001B7BB4">
        <w:rPr>
          <w:rFonts w:ascii="Garamond" w:hAnsi="Garamond"/>
        </w:rPr>
        <w:t xml:space="preserve"> Shelley, 20</w:t>
      </w:r>
      <w:r w:rsidR="00A0433A">
        <w:rPr>
          <w:rFonts w:ascii="Garamond" w:hAnsi="Garamond"/>
        </w:rPr>
        <w:t>22</w:t>
      </w:r>
      <w:r w:rsidR="001B7BB4">
        <w:rPr>
          <w:rFonts w:ascii="Garamond" w:hAnsi="Garamond"/>
        </w:rPr>
        <w:t>).</w:t>
      </w:r>
      <w:r w:rsidR="008F33A2">
        <w:rPr>
          <w:rFonts w:ascii="Garamond" w:hAnsi="Garamond"/>
        </w:rPr>
        <w:t xml:space="preserve"> </w:t>
      </w:r>
    </w:p>
    <w:p w14:paraId="01A80447" w14:textId="0931FD4B" w:rsidR="000A57D2" w:rsidRDefault="008F33A2" w:rsidP="003E467C">
      <w:pPr>
        <w:ind w:right="-52" w:firstLine="720"/>
        <w:jc w:val="both"/>
        <w:rPr>
          <w:rFonts w:ascii="Garamond" w:hAnsi="Garamond"/>
        </w:rPr>
      </w:pPr>
      <w:r>
        <w:rPr>
          <w:rFonts w:ascii="Garamond" w:hAnsi="Garamond"/>
        </w:rPr>
        <w:t xml:space="preserve">With this in mind, Jennifer (a)’s action has a value </w:t>
      </w:r>
      <w:r w:rsidR="009B1FC4">
        <w:rPr>
          <w:rFonts w:ascii="Garamond" w:hAnsi="Garamond"/>
        </w:rPr>
        <w:t>that Jennifer (b)’s action does not have</w:t>
      </w:r>
      <w:r>
        <w:rPr>
          <w:rFonts w:ascii="Garamond" w:hAnsi="Garamond"/>
        </w:rPr>
        <w:t xml:space="preserve">, </w:t>
      </w:r>
      <w:r w:rsidR="009B1FC4">
        <w:rPr>
          <w:rFonts w:ascii="Garamond" w:hAnsi="Garamond"/>
        </w:rPr>
        <w:t>and this value</w:t>
      </w:r>
      <w:r w:rsidR="001C72A5">
        <w:rPr>
          <w:rFonts w:ascii="Garamond" w:hAnsi="Garamond"/>
        </w:rPr>
        <w:t xml:space="preserve"> is a matter of the </w:t>
      </w:r>
      <w:r w:rsidR="001C72A5" w:rsidRPr="00D873F7">
        <w:rPr>
          <w:rFonts w:ascii="Garamond" w:hAnsi="Garamond"/>
          <w:i/>
          <w:iCs/>
        </w:rPr>
        <w:t>way</w:t>
      </w:r>
      <w:r w:rsidR="001C72A5">
        <w:rPr>
          <w:rFonts w:ascii="Garamond" w:hAnsi="Garamond"/>
        </w:rPr>
        <w:t xml:space="preserve"> Jennifer (a)’s action is, and is, at least in part, intrinsic. For, </w:t>
      </w:r>
      <w:r w:rsidR="001C72A5" w:rsidRPr="00D873F7">
        <w:rPr>
          <w:rFonts w:ascii="Garamond" w:hAnsi="Garamond"/>
          <w:i/>
          <w:iCs/>
        </w:rPr>
        <w:t>what</w:t>
      </w:r>
      <w:r w:rsidR="001C72A5">
        <w:rPr>
          <w:rFonts w:ascii="Garamond" w:hAnsi="Garamond"/>
        </w:rPr>
        <w:t xml:space="preserve"> Jennifer (a) and Jennifer (b) do is the same in each case—they both do a good deed by doing something generous</w:t>
      </w:r>
      <w:r w:rsidR="00933E88">
        <w:rPr>
          <w:rFonts w:ascii="Garamond" w:hAnsi="Garamond"/>
        </w:rPr>
        <w:t xml:space="preserve"> and kind</w:t>
      </w:r>
      <w:r w:rsidR="001C72A5">
        <w:rPr>
          <w:rFonts w:ascii="Garamond" w:hAnsi="Garamond"/>
        </w:rPr>
        <w:t>—yet Jennifer (a) does this act in a different way to Jennifer (b)</w:t>
      </w:r>
      <w:r w:rsidR="009B1FC4">
        <w:rPr>
          <w:rFonts w:ascii="Garamond" w:hAnsi="Garamond"/>
        </w:rPr>
        <w:t xml:space="preserve"> in undertaking this action in a manner</w:t>
      </w:r>
      <w:r w:rsidR="00B623B7">
        <w:rPr>
          <w:rFonts w:ascii="Garamond" w:hAnsi="Garamond"/>
        </w:rPr>
        <w:t xml:space="preserve"> which </w:t>
      </w:r>
      <w:r w:rsidR="00DA3614">
        <w:rPr>
          <w:rFonts w:ascii="Garamond" w:hAnsi="Garamond"/>
        </w:rPr>
        <w:t xml:space="preserve">presents the appearance of freedom by </w:t>
      </w:r>
      <w:r w:rsidR="001E4862">
        <w:rPr>
          <w:rFonts w:ascii="Garamond" w:hAnsi="Garamond"/>
        </w:rPr>
        <w:t>appearing to be the result of</w:t>
      </w:r>
      <w:r w:rsidR="00DA3614">
        <w:rPr>
          <w:rFonts w:ascii="Garamond" w:hAnsi="Garamond"/>
        </w:rPr>
        <w:t xml:space="preserve"> a high degree of internal harmony</w:t>
      </w:r>
      <w:r w:rsidR="001C72A5">
        <w:rPr>
          <w:rFonts w:ascii="Garamond" w:hAnsi="Garamond"/>
        </w:rPr>
        <w:t xml:space="preserve">. </w:t>
      </w:r>
    </w:p>
    <w:p w14:paraId="4AF746B7" w14:textId="5F52EABF" w:rsidR="006F5624" w:rsidRDefault="001C72A5" w:rsidP="00A7239D">
      <w:pPr>
        <w:ind w:right="-52" w:firstLine="720"/>
        <w:jc w:val="both"/>
        <w:rPr>
          <w:rFonts w:ascii="Garamond" w:hAnsi="Garamond"/>
        </w:rPr>
      </w:pPr>
      <w:r>
        <w:rPr>
          <w:rFonts w:ascii="Garamond" w:hAnsi="Garamond"/>
        </w:rPr>
        <w:t>Connectedly, the value</w:t>
      </w:r>
      <w:r w:rsidR="00375865">
        <w:rPr>
          <w:rFonts w:ascii="Garamond" w:hAnsi="Garamond"/>
        </w:rPr>
        <w:t xml:space="preserve"> of th</w:t>
      </w:r>
      <w:r w:rsidR="0016118C">
        <w:rPr>
          <w:rFonts w:ascii="Garamond" w:hAnsi="Garamond"/>
        </w:rPr>
        <w:t>is difference in the way that Jennifer (a) does the kind action is, at least in part, intrinsic.</w:t>
      </w:r>
      <w:r w:rsidR="004A5471">
        <w:rPr>
          <w:rFonts w:ascii="Garamond" w:hAnsi="Garamond"/>
        </w:rPr>
        <w:t xml:space="preserve"> </w:t>
      </w:r>
      <w:r w:rsidR="00007AEE">
        <w:rPr>
          <w:rFonts w:ascii="Garamond" w:hAnsi="Garamond"/>
        </w:rPr>
        <w:t>Jennifer (b)’s action may express capacities that</w:t>
      </w:r>
      <w:r>
        <w:rPr>
          <w:rFonts w:ascii="Garamond" w:hAnsi="Garamond"/>
        </w:rPr>
        <w:t xml:space="preserve"> may be as likely to </w:t>
      </w:r>
      <w:r w:rsidR="00007AEE">
        <w:rPr>
          <w:rFonts w:ascii="Garamond" w:hAnsi="Garamond"/>
        </w:rPr>
        <w:t xml:space="preserve">lead her to </w:t>
      </w:r>
      <w:r>
        <w:rPr>
          <w:rFonts w:ascii="Garamond" w:hAnsi="Garamond"/>
        </w:rPr>
        <w:t>give away her money as Jennifer (</w:t>
      </w:r>
      <w:r w:rsidR="00007AEE">
        <w:rPr>
          <w:rFonts w:ascii="Garamond" w:hAnsi="Garamond"/>
        </w:rPr>
        <w:t>a</w:t>
      </w:r>
      <w:r>
        <w:rPr>
          <w:rFonts w:ascii="Garamond" w:hAnsi="Garamond"/>
        </w:rPr>
        <w:t xml:space="preserve">)—Jennifer (b) may manage to overcome her contrary desires in every case so that she would always do the </w:t>
      </w:r>
      <w:r w:rsidR="00B9398E">
        <w:rPr>
          <w:rFonts w:ascii="Garamond" w:hAnsi="Garamond"/>
        </w:rPr>
        <w:t>kind</w:t>
      </w:r>
      <w:r>
        <w:rPr>
          <w:rFonts w:ascii="Garamond" w:hAnsi="Garamond"/>
        </w:rPr>
        <w:t xml:space="preserve"> and generous thing, just as Jennifer (a) would.</w:t>
      </w:r>
      <w:r w:rsidR="00046AC0">
        <w:rPr>
          <w:rFonts w:ascii="Garamond" w:hAnsi="Garamond"/>
        </w:rPr>
        <w:t xml:space="preserve"> </w:t>
      </w:r>
      <w:r>
        <w:rPr>
          <w:rFonts w:ascii="Garamond" w:hAnsi="Garamond"/>
        </w:rPr>
        <w:t>That is to say, the instrumental value of</w:t>
      </w:r>
      <w:r w:rsidR="0016118C">
        <w:rPr>
          <w:rFonts w:ascii="Garamond" w:hAnsi="Garamond"/>
        </w:rPr>
        <w:t xml:space="preserve"> the way that</w:t>
      </w:r>
      <w:r>
        <w:rPr>
          <w:rFonts w:ascii="Garamond" w:hAnsi="Garamond"/>
        </w:rPr>
        <w:t xml:space="preserve"> Jennifer (a)</w:t>
      </w:r>
      <w:r w:rsidR="0016118C">
        <w:rPr>
          <w:rFonts w:ascii="Garamond" w:hAnsi="Garamond"/>
        </w:rPr>
        <w:t xml:space="preserve"> does the kind thing</w:t>
      </w:r>
      <w:r>
        <w:rPr>
          <w:rFonts w:ascii="Garamond" w:hAnsi="Garamond"/>
        </w:rPr>
        <w:t xml:space="preserve"> may be equal to the instrumental value of the </w:t>
      </w:r>
      <w:r w:rsidR="0016118C">
        <w:rPr>
          <w:rFonts w:ascii="Garamond" w:hAnsi="Garamond"/>
        </w:rPr>
        <w:t>way that</w:t>
      </w:r>
      <w:r>
        <w:rPr>
          <w:rFonts w:ascii="Garamond" w:hAnsi="Garamond"/>
        </w:rPr>
        <w:t xml:space="preserve"> Jennifer (b)</w:t>
      </w:r>
      <w:r w:rsidR="0016118C">
        <w:rPr>
          <w:rFonts w:ascii="Garamond" w:hAnsi="Garamond"/>
        </w:rPr>
        <w:t xml:space="preserve"> does the kind thing</w:t>
      </w:r>
      <w:r>
        <w:rPr>
          <w:rFonts w:ascii="Garamond" w:hAnsi="Garamond"/>
        </w:rPr>
        <w:t xml:space="preserve">. But, even if that were the case, Jennifer (a)’s action would still have additional sources of </w:t>
      </w:r>
      <w:r w:rsidRPr="005A00BD">
        <w:rPr>
          <w:rFonts w:ascii="Garamond" w:hAnsi="Garamond"/>
          <w:i/>
          <w:iCs/>
        </w:rPr>
        <w:t>intrinsic</w:t>
      </w:r>
      <w:r>
        <w:rPr>
          <w:rFonts w:ascii="Garamond" w:hAnsi="Garamond"/>
        </w:rPr>
        <w:t xml:space="preserve"> value that are independent of this source of instrumental value. Jennifer (a)’s action </w:t>
      </w:r>
      <w:r w:rsidR="00061E98">
        <w:rPr>
          <w:rFonts w:ascii="Garamond" w:hAnsi="Garamond"/>
        </w:rPr>
        <w:t>would have</w:t>
      </w:r>
      <w:r>
        <w:rPr>
          <w:rFonts w:ascii="Garamond" w:hAnsi="Garamond"/>
        </w:rPr>
        <w:t xml:space="preserve"> greater intrinsic value</w:t>
      </w:r>
      <w:r w:rsidR="0017336C">
        <w:rPr>
          <w:rFonts w:ascii="Garamond" w:hAnsi="Garamond"/>
        </w:rPr>
        <w:t xml:space="preserve"> than Jennifer (b)</w:t>
      </w:r>
      <w:r w:rsidR="00D45907">
        <w:rPr>
          <w:rFonts w:ascii="Garamond" w:hAnsi="Garamond"/>
        </w:rPr>
        <w:t>’s action</w:t>
      </w:r>
      <w:r w:rsidR="00061E98">
        <w:rPr>
          <w:rFonts w:ascii="Garamond" w:hAnsi="Garamond"/>
        </w:rPr>
        <w:t xml:space="preserve"> in such a case</w:t>
      </w:r>
      <w:r w:rsidR="00BE3D92">
        <w:rPr>
          <w:rFonts w:ascii="Garamond" w:hAnsi="Garamond"/>
        </w:rPr>
        <w:t xml:space="preserve"> at least in part</w:t>
      </w:r>
      <w:r>
        <w:rPr>
          <w:rFonts w:ascii="Garamond" w:hAnsi="Garamond"/>
        </w:rPr>
        <w:t xml:space="preserve"> because her action</w:t>
      </w:r>
      <w:r w:rsidR="00061E98" w:rsidRPr="00061E98">
        <w:rPr>
          <w:rFonts w:ascii="Garamond" w:hAnsi="Garamond"/>
        </w:rPr>
        <w:t xml:space="preserve"> </w:t>
      </w:r>
      <w:r w:rsidR="00DA3614">
        <w:rPr>
          <w:rFonts w:ascii="Garamond" w:hAnsi="Garamond"/>
        </w:rPr>
        <w:t>presents the appearance of freedom</w:t>
      </w:r>
      <w:r w:rsidR="00061E98">
        <w:rPr>
          <w:rFonts w:ascii="Garamond" w:hAnsi="Garamond"/>
        </w:rPr>
        <w:t>.</w:t>
      </w:r>
      <w:r w:rsidR="001B7BB4">
        <w:rPr>
          <w:rFonts w:ascii="Garamond" w:hAnsi="Garamond"/>
        </w:rPr>
        <w:t xml:space="preserve"> I</w:t>
      </w:r>
      <w:r w:rsidR="00BE3D92">
        <w:rPr>
          <w:rFonts w:ascii="Garamond" w:hAnsi="Garamond"/>
        </w:rPr>
        <w:t>n support of this, we might note</w:t>
      </w:r>
      <w:r w:rsidR="00FE444D">
        <w:rPr>
          <w:rFonts w:ascii="Garamond" w:hAnsi="Garamond"/>
        </w:rPr>
        <w:t>, for example, that Jennifer (a)’s action</w:t>
      </w:r>
      <w:r w:rsidR="001B7BB4">
        <w:rPr>
          <w:rFonts w:ascii="Garamond" w:hAnsi="Garamond"/>
        </w:rPr>
        <w:t xml:space="preserve"> would have a greater tendency to please </w:t>
      </w:r>
      <w:r w:rsidR="009E43D9">
        <w:rPr>
          <w:rFonts w:ascii="Garamond" w:hAnsi="Garamond"/>
        </w:rPr>
        <w:t xml:space="preserve">in such a case </w:t>
      </w:r>
      <w:r w:rsidR="001B7BB4">
        <w:rPr>
          <w:rFonts w:ascii="Garamond" w:hAnsi="Garamond"/>
        </w:rPr>
        <w:t xml:space="preserve">to the extent that it </w:t>
      </w:r>
      <w:r w:rsidR="00DA3614">
        <w:rPr>
          <w:rFonts w:ascii="Garamond" w:hAnsi="Garamond"/>
        </w:rPr>
        <w:t>presents such an appearance</w:t>
      </w:r>
      <w:r w:rsidR="001B7BB4">
        <w:rPr>
          <w:rFonts w:ascii="Garamond" w:hAnsi="Garamond"/>
        </w:rPr>
        <w:t>.</w:t>
      </w:r>
      <w:r w:rsidR="00A7239D">
        <w:rPr>
          <w:rStyle w:val="FootnoteReference"/>
          <w:rFonts w:ascii="Garamond" w:hAnsi="Garamond"/>
        </w:rPr>
        <w:footnoteReference w:id="7"/>
      </w:r>
    </w:p>
    <w:p w14:paraId="6860B66F" w14:textId="5CFD1055" w:rsidR="00BB54AC" w:rsidRDefault="005750CE" w:rsidP="00BE3D92">
      <w:pPr>
        <w:ind w:right="-52" w:firstLine="720"/>
        <w:jc w:val="both"/>
        <w:rPr>
          <w:rFonts w:ascii="Garamond" w:hAnsi="Garamond"/>
        </w:rPr>
      </w:pPr>
      <w:r>
        <w:rPr>
          <w:rFonts w:ascii="Garamond" w:hAnsi="Garamond"/>
        </w:rPr>
        <w:t>However,</w:t>
      </w:r>
      <w:r w:rsidR="00DC3343">
        <w:rPr>
          <w:rFonts w:ascii="Garamond" w:hAnsi="Garamond"/>
        </w:rPr>
        <w:t xml:space="preserve"> </w:t>
      </w:r>
      <w:r w:rsidR="007F6DEF">
        <w:rPr>
          <w:rFonts w:ascii="Garamond" w:hAnsi="Garamond"/>
        </w:rPr>
        <w:t>other aspects of this contrast</w:t>
      </w:r>
      <w:r w:rsidR="00F706F5">
        <w:rPr>
          <w:rFonts w:ascii="Garamond" w:hAnsi="Garamond"/>
        </w:rPr>
        <w:t xml:space="preserve"> s</w:t>
      </w:r>
      <w:r w:rsidR="007F6DEF">
        <w:rPr>
          <w:rFonts w:ascii="Garamond" w:hAnsi="Garamond"/>
        </w:rPr>
        <w:t>uggest</w:t>
      </w:r>
      <w:r w:rsidR="00F706F5">
        <w:rPr>
          <w:rFonts w:ascii="Garamond" w:hAnsi="Garamond"/>
        </w:rPr>
        <w:t xml:space="preserve"> that</w:t>
      </w:r>
      <w:r w:rsidR="00E36216">
        <w:rPr>
          <w:rFonts w:ascii="Garamond" w:hAnsi="Garamond"/>
        </w:rPr>
        <w:t xml:space="preserve"> the</w:t>
      </w:r>
      <w:r w:rsidR="00CF03E4">
        <w:rPr>
          <w:rFonts w:ascii="Garamond" w:hAnsi="Garamond"/>
          <w:i/>
          <w:iCs/>
        </w:rPr>
        <w:t xml:space="preserve"> Schillerian</w:t>
      </w:r>
      <w:r w:rsidR="00F706F5">
        <w:rPr>
          <w:rFonts w:ascii="Garamond" w:hAnsi="Garamond"/>
        </w:rPr>
        <w:t xml:space="preserve"> </w:t>
      </w:r>
      <w:r w:rsidR="00F706F5" w:rsidRPr="00F706F5">
        <w:rPr>
          <w:rFonts w:ascii="Garamond" w:hAnsi="Garamond"/>
          <w:i/>
          <w:iCs/>
        </w:rPr>
        <w:t>Internal Harmony Thesis</w:t>
      </w:r>
      <w:r w:rsidR="00F706F5">
        <w:rPr>
          <w:rFonts w:ascii="Garamond" w:hAnsi="Garamond"/>
        </w:rPr>
        <w:t xml:space="preserve"> is not true</w:t>
      </w:r>
      <w:r w:rsidR="00223C0F">
        <w:rPr>
          <w:rFonts w:ascii="Garamond" w:hAnsi="Garamond"/>
        </w:rPr>
        <w:t xml:space="preserve"> as it stands</w:t>
      </w:r>
      <w:r w:rsidR="00F706F5">
        <w:rPr>
          <w:rFonts w:ascii="Garamond" w:hAnsi="Garamond"/>
        </w:rPr>
        <w:t xml:space="preserve">, and needs to be </w:t>
      </w:r>
      <w:r w:rsidR="005D0126">
        <w:rPr>
          <w:rFonts w:ascii="Garamond" w:hAnsi="Garamond"/>
        </w:rPr>
        <w:t>revised</w:t>
      </w:r>
      <w:r w:rsidR="00F706F5">
        <w:rPr>
          <w:rFonts w:ascii="Garamond" w:hAnsi="Garamond"/>
        </w:rPr>
        <w:t xml:space="preserve">. </w:t>
      </w:r>
      <w:r w:rsidR="002A71F8">
        <w:rPr>
          <w:rFonts w:ascii="Garamond" w:hAnsi="Garamond"/>
        </w:rPr>
        <w:t>O</w:t>
      </w:r>
      <w:r w:rsidR="00F706F5">
        <w:rPr>
          <w:rFonts w:ascii="Garamond" w:hAnsi="Garamond"/>
        </w:rPr>
        <w:t>ne might think that</w:t>
      </w:r>
      <w:r w:rsidR="00373074">
        <w:rPr>
          <w:rFonts w:ascii="Garamond" w:hAnsi="Garamond"/>
        </w:rPr>
        <w:t xml:space="preserve"> </w:t>
      </w:r>
      <w:r w:rsidR="00D0049D">
        <w:rPr>
          <w:rFonts w:ascii="Garamond" w:hAnsi="Garamond"/>
        </w:rPr>
        <w:t>Jennifer</w:t>
      </w:r>
      <w:r w:rsidR="00F9458F">
        <w:rPr>
          <w:rFonts w:ascii="Garamond" w:hAnsi="Garamond"/>
        </w:rPr>
        <w:t xml:space="preserve"> (</w:t>
      </w:r>
      <w:r w:rsidR="00D0049D">
        <w:rPr>
          <w:rFonts w:ascii="Garamond" w:hAnsi="Garamond"/>
        </w:rPr>
        <w:t>a</w:t>
      </w:r>
      <w:r w:rsidR="00F9458F">
        <w:rPr>
          <w:rFonts w:ascii="Garamond" w:hAnsi="Garamond"/>
        </w:rPr>
        <w:t>)’s</w:t>
      </w:r>
      <w:r w:rsidR="00F706F5">
        <w:rPr>
          <w:rFonts w:ascii="Garamond" w:hAnsi="Garamond"/>
        </w:rPr>
        <w:t xml:space="preserve"> action</w:t>
      </w:r>
      <w:r w:rsidR="00373074">
        <w:rPr>
          <w:rFonts w:ascii="Garamond" w:hAnsi="Garamond"/>
        </w:rPr>
        <w:t xml:space="preserve"> is beautiful because it</w:t>
      </w:r>
      <w:r w:rsidR="00034A0A">
        <w:rPr>
          <w:rFonts w:ascii="Garamond" w:hAnsi="Garamond"/>
        </w:rPr>
        <w:t xml:space="preserve"> </w:t>
      </w:r>
      <w:r w:rsidR="00DA3614">
        <w:rPr>
          <w:rFonts w:ascii="Garamond" w:hAnsi="Garamond"/>
        </w:rPr>
        <w:t>appears to be the result of a high degree of</w:t>
      </w:r>
      <w:r w:rsidR="00F9458F">
        <w:rPr>
          <w:rFonts w:ascii="Garamond" w:hAnsi="Garamond"/>
        </w:rPr>
        <w:t xml:space="preserve"> </w:t>
      </w:r>
      <w:r w:rsidR="006C28B0">
        <w:rPr>
          <w:rFonts w:ascii="Garamond" w:hAnsi="Garamond"/>
        </w:rPr>
        <w:t xml:space="preserve">internal harmony </w:t>
      </w:r>
      <w:r w:rsidR="00373074" w:rsidRPr="00D45907">
        <w:rPr>
          <w:rFonts w:ascii="Garamond" w:hAnsi="Garamond"/>
          <w:i/>
          <w:iCs/>
        </w:rPr>
        <w:t>independently</w:t>
      </w:r>
      <w:r w:rsidR="00373074">
        <w:rPr>
          <w:rFonts w:ascii="Garamond" w:hAnsi="Garamond"/>
        </w:rPr>
        <w:t xml:space="preserve"> of the extent to </w:t>
      </w:r>
      <w:r w:rsidR="00A82834">
        <w:rPr>
          <w:rFonts w:ascii="Garamond" w:hAnsi="Garamond"/>
        </w:rPr>
        <w:t>which it thereby</w:t>
      </w:r>
      <w:r w:rsidR="001C72A5">
        <w:rPr>
          <w:rFonts w:ascii="Garamond" w:hAnsi="Garamond"/>
        </w:rPr>
        <w:t xml:space="preserve"> </w:t>
      </w:r>
      <w:r w:rsidR="00DA3614">
        <w:rPr>
          <w:rFonts w:ascii="Garamond" w:hAnsi="Garamond"/>
        </w:rPr>
        <w:t>has the appearance of</w:t>
      </w:r>
      <w:r w:rsidR="00034A0A">
        <w:rPr>
          <w:rFonts w:ascii="Garamond" w:hAnsi="Garamond"/>
        </w:rPr>
        <w:t xml:space="preserve"> free</w:t>
      </w:r>
      <w:r w:rsidR="00223C0F">
        <w:rPr>
          <w:rFonts w:ascii="Garamond" w:hAnsi="Garamond"/>
        </w:rPr>
        <w:t>dom</w:t>
      </w:r>
      <w:r w:rsidR="00A82834">
        <w:rPr>
          <w:rFonts w:ascii="Garamond" w:hAnsi="Garamond"/>
        </w:rPr>
        <w:t>.</w:t>
      </w:r>
    </w:p>
    <w:p w14:paraId="6299B744" w14:textId="342CD0AC" w:rsidR="005D0126" w:rsidRDefault="00355991" w:rsidP="00E60AF0">
      <w:pPr>
        <w:ind w:right="-52" w:firstLine="720"/>
        <w:jc w:val="both"/>
        <w:rPr>
          <w:rFonts w:ascii="Garamond" w:hAnsi="Garamond"/>
        </w:rPr>
      </w:pPr>
      <w:r>
        <w:rPr>
          <w:rFonts w:ascii="Garamond" w:hAnsi="Garamond"/>
        </w:rPr>
        <w:t xml:space="preserve">To bring this possibility out clearly, we can exploit the fact </w:t>
      </w:r>
      <w:r w:rsidR="00A82834">
        <w:rPr>
          <w:rFonts w:ascii="Garamond" w:hAnsi="Garamond"/>
        </w:rPr>
        <w:t>that being</w:t>
      </w:r>
      <w:r w:rsidR="006370F8">
        <w:rPr>
          <w:rFonts w:ascii="Garamond" w:hAnsi="Garamond"/>
        </w:rPr>
        <w:t xml:space="preserve"> seen as</w:t>
      </w:r>
      <w:r w:rsidR="00A82834">
        <w:rPr>
          <w:rFonts w:ascii="Garamond" w:hAnsi="Garamond"/>
        </w:rPr>
        <w:t xml:space="preserve"> </w:t>
      </w:r>
      <w:r w:rsidR="001E4862">
        <w:rPr>
          <w:rFonts w:ascii="Garamond" w:hAnsi="Garamond"/>
        </w:rPr>
        <w:t xml:space="preserve">presenting the appearance of </w:t>
      </w:r>
      <w:r w:rsidR="00A82834">
        <w:rPr>
          <w:rFonts w:ascii="Garamond" w:hAnsi="Garamond"/>
        </w:rPr>
        <w:t>freedom is</w:t>
      </w:r>
      <w:r w:rsidR="009E43D9">
        <w:rPr>
          <w:rFonts w:ascii="Garamond" w:hAnsi="Garamond"/>
        </w:rPr>
        <w:t>, as we have seen in §2,</w:t>
      </w:r>
      <w:r w:rsidR="00A82834">
        <w:rPr>
          <w:rFonts w:ascii="Garamond" w:hAnsi="Garamond"/>
        </w:rPr>
        <w:t xml:space="preserve"> likely partly a matter of</w:t>
      </w:r>
      <w:r w:rsidR="001E4862">
        <w:rPr>
          <w:rFonts w:ascii="Garamond" w:hAnsi="Garamond"/>
        </w:rPr>
        <w:t xml:space="preserve"> the</w:t>
      </w:r>
      <w:r w:rsidR="00A82834">
        <w:rPr>
          <w:rFonts w:ascii="Garamond" w:hAnsi="Garamond"/>
        </w:rPr>
        <w:t xml:space="preserve"> imagination</w:t>
      </w:r>
      <w:r>
        <w:rPr>
          <w:rFonts w:ascii="Garamond" w:hAnsi="Garamond"/>
        </w:rPr>
        <w:t>,</w:t>
      </w:r>
      <w:r w:rsidR="00A82834">
        <w:rPr>
          <w:rFonts w:ascii="Garamond" w:hAnsi="Garamond"/>
        </w:rPr>
        <w:t xml:space="preserve"> and as such </w:t>
      </w:r>
      <w:r>
        <w:rPr>
          <w:rFonts w:ascii="Garamond" w:hAnsi="Garamond"/>
        </w:rPr>
        <w:t xml:space="preserve">is not mandatory </w:t>
      </w:r>
      <w:r w:rsidR="007D257A">
        <w:rPr>
          <w:rFonts w:ascii="Garamond" w:hAnsi="Garamond"/>
        </w:rPr>
        <w:t>(</w:t>
      </w:r>
      <w:r>
        <w:rPr>
          <w:rFonts w:ascii="Garamond" w:hAnsi="Garamond"/>
        </w:rPr>
        <w:t xml:space="preserve">even if </w:t>
      </w:r>
      <w:r w:rsidR="00C207E4">
        <w:rPr>
          <w:rFonts w:ascii="Garamond" w:hAnsi="Garamond"/>
        </w:rPr>
        <w:t>it is automatic</w:t>
      </w:r>
      <w:r w:rsidR="007D257A">
        <w:rPr>
          <w:rFonts w:ascii="Garamond" w:hAnsi="Garamond"/>
        </w:rPr>
        <w:t>)</w:t>
      </w:r>
      <w:r>
        <w:rPr>
          <w:rFonts w:ascii="Garamond" w:hAnsi="Garamond"/>
        </w:rPr>
        <w:t xml:space="preserve">. As such, we can imagine Jennifer (a)’s action as </w:t>
      </w:r>
      <w:r w:rsidR="005441AB">
        <w:rPr>
          <w:rFonts w:ascii="Garamond" w:hAnsi="Garamond"/>
        </w:rPr>
        <w:t>appearing to be the result of a high degree of</w:t>
      </w:r>
      <w:r>
        <w:rPr>
          <w:rFonts w:ascii="Garamond" w:hAnsi="Garamond"/>
        </w:rPr>
        <w:t xml:space="preserve"> internal harmony but not</w:t>
      </w:r>
      <w:r w:rsidR="005441AB">
        <w:rPr>
          <w:rFonts w:ascii="Garamond" w:hAnsi="Garamond"/>
        </w:rPr>
        <w:t xml:space="preserve"> as presenting the appearance of</w:t>
      </w:r>
      <w:r>
        <w:rPr>
          <w:rFonts w:ascii="Garamond" w:hAnsi="Garamond"/>
        </w:rPr>
        <w:t xml:space="preserve"> freedom</w:t>
      </w:r>
      <w:r w:rsidR="00C207E4">
        <w:rPr>
          <w:rFonts w:ascii="Garamond" w:hAnsi="Garamond"/>
        </w:rPr>
        <w:t>—perhaps aiding this construal by imagining</w:t>
      </w:r>
      <w:r>
        <w:rPr>
          <w:rFonts w:ascii="Garamond" w:hAnsi="Garamond"/>
        </w:rPr>
        <w:t xml:space="preserve"> </w:t>
      </w:r>
      <w:r w:rsidR="0084665F">
        <w:rPr>
          <w:rFonts w:ascii="Garamond" w:hAnsi="Garamond"/>
        </w:rPr>
        <w:t xml:space="preserve">that </w:t>
      </w:r>
      <w:r w:rsidR="00BA4BB6">
        <w:rPr>
          <w:rFonts w:ascii="Garamond" w:hAnsi="Garamond"/>
        </w:rPr>
        <w:t xml:space="preserve">a </w:t>
      </w:r>
      <w:r w:rsidR="00102AB9">
        <w:rPr>
          <w:rFonts w:ascii="Garamond" w:hAnsi="Garamond"/>
        </w:rPr>
        <w:t>mad scientist</w:t>
      </w:r>
      <w:r w:rsidR="00BA4BB6">
        <w:rPr>
          <w:rFonts w:ascii="Garamond" w:hAnsi="Garamond"/>
        </w:rPr>
        <w:t xml:space="preserve"> formed her </w:t>
      </w:r>
      <w:r w:rsidR="00741FB0">
        <w:rPr>
          <w:rFonts w:ascii="Garamond" w:hAnsi="Garamond"/>
        </w:rPr>
        <w:t>with only moral desires</w:t>
      </w:r>
      <w:r w:rsidR="00BA4BB6">
        <w:rPr>
          <w:rFonts w:ascii="Garamond" w:hAnsi="Garamond"/>
        </w:rPr>
        <w:t xml:space="preserve"> against her will</w:t>
      </w:r>
      <w:r w:rsidR="00C207E4">
        <w:rPr>
          <w:rFonts w:ascii="Garamond" w:hAnsi="Garamond"/>
        </w:rPr>
        <w:t xml:space="preserve">—and </w:t>
      </w:r>
      <w:r>
        <w:rPr>
          <w:rFonts w:ascii="Garamond" w:hAnsi="Garamond"/>
        </w:rPr>
        <w:t>ask</w:t>
      </w:r>
      <w:r w:rsidR="00A56E51">
        <w:rPr>
          <w:rFonts w:ascii="Garamond" w:hAnsi="Garamond"/>
        </w:rPr>
        <w:t xml:space="preserve"> ourselves</w:t>
      </w:r>
      <w:r>
        <w:rPr>
          <w:rFonts w:ascii="Garamond" w:hAnsi="Garamond"/>
        </w:rPr>
        <w:t xml:space="preserve">, </w:t>
      </w:r>
      <w:r w:rsidR="00E60AF0">
        <w:rPr>
          <w:rFonts w:ascii="Garamond" w:hAnsi="Garamond"/>
        </w:rPr>
        <w:t xml:space="preserve">does it still seem to </w:t>
      </w:r>
      <w:r w:rsidR="00A56E51">
        <w:rPr>
          <w:rFonts w:ascii="Garamond" w:hAnsi="Garamond"/>
        </w:rPr>
        <w:t xml:space="preserve">truly </w:t>
      </w:r>
      <w:r w:rsidR="00E60AF0">
        <w:rPr>
          <w:rFonts w:ascii="Garamond" w:hAnsi="Garamond"/>
        </w:rPr>
        <w:t>have a beauty that Jennifer (b)’s action lacks</w:t>
      </w:r>
      <w:r>
        <w:rPr>
          <w:rFonts w:ascii="Garamond" w:hAnsi="Garamond"/>
        </w:rPr>
        <w:t>?</w:t>
      </w:r>
      <w:r w:rsidR="00410C36">
        <w:rPr>
          <w:rStyle w:val="FootnoteReference"/>
          <w:rFonts w:ascii="Garamond" w:hAnsi="Garamond"/>
        </w:rPr>
        <w:footnoteReference w:id="8"/>
      </w:r>
      <w:r>
        <w:rPr>
          <w:rFonts w:ascii="Garamond" w:hAnsi="Garamond"/>
        </w:rPr>
        <w:t xml:space="preserve"> The answer seems </w:t>
      </w:r>
      <w:r w:rsidR="00C207E4">
        <w:rPr>
          <w:rFonts w:ascii="Garamond" w:hAnsi="Garamond"/>
        </w:rPr>
        <w:t>to be</w:t>
      </w:r>
      <w:r>
        <w:rPr>
          <w:rFonts w:ascii="Garamond" w:hAnsi="Garamond"/>
        </w:rPr>
        <w:t xml:space="preserve"> affirmative.</w:t>
      </w:r>
      <w:r w:rsidR="00A82834">
        <w:rPr>
          <w:rFonts w:ascii="Garamond" w:hAnsi="Garamond"/>
        </w:rPr>
        <w:t xml:space="preserve"> </w:t>
      </w:r>
      <w:r w:rsidR="00C207E4">
        <w:rPr>
          <w:rFonts w:ascii="Garamond" w:hAnsi="Garamond"/>
        </w:rPr>
        <w:t>For</w:t>
      </w:r>
      <w:r w:rsidR="006370F8">
        <w:rPr>
          <w:rFonts w:ascii="Garamond" w:hAnsi="Garamond"/>
        </w:rPr>
        <w:t xml:space="preserve"> even if Jennifer (a)’s action </w:t>
      </w:r>
      <w:r w:rsidR="005441AB">
        <w:rPr>
          <w:rFonts w:ascii="Garamond" w:hAnsi="Garamond"/>
        </w:rPr>
        <w:lastRenderedPageBreak/>
        <w:t xml:space="preserve">does not present the appearance </w:t>
      </w:r>
      <w:r w:rsidR="006370F8">
        <w:rPr>
          <w:rFonts w:ascii="Garamond" w:hAnsi="Garamond"/>
        </w:rPr>
        <w:t>of freedom,</w:t>
      </w:r>
      <w:r w:rsidR="00E60AF0">
        <w:rPr>
          <w:rFonts w:ascii="Garamond" w:hAnsi="Garamond"/>
        </w:rPr>
        <w:t xml:space="preserve"> Jennifer (a)’s action </w:t>
      </w:r>
      <w:r w:rsidR="006D5FD2">
        <w:rPr>
          <w:rFonts w:ascii="Garamond" w:hAnsi="Garamond"/>
        </w:rPr>
        <w:t>appears to be the result of</w:t>
      </w:r>
      <w:r w:rsidR="002F16DD">
        <w:rPr>
          <w:rFonts w:ascii="Garamond" w:hAnsi="Garamond"/>
        </w:rPr>
        <w:t>, and</w:t>
      </w:r>
      <w:r w:rsidR="00845E11">
        <w:rPr>
          <w:rFonts w:ascii="Garamond" w:hAnsi="Garamond"/>
        </w:rPr>
        <w:t xml:space="preserve"> to be</w:t>
      </w:r>
      <w:r w:rsidR="002F16DD">
        <w:rPr>
          <w:rFonts w:ascii="Garamond" w:hAnsi="Garamond"/>
        </w:rPr>
        <w:t xml:space="preserve"> expressive of,</w:t>
      </w:r>
      <w:r w:rsidR="00E60AF0">
        <w:rPr>
          <w:rFonts w:ascii="Garamond" w:hAnsi="Garamond"/>
        </w:rPr>
        <w:t xml:space="preserve"> a </w:t>
      </w:r>
      <w:r w:rsidR="00E60AF0" w:rsidRPr="00E60AF0">
        <w:rPr>
          <w:rFonts w:ascii="Garamond" w:hAnsi="Garamond"/>
          <w:i/>
          <w:iCs/>
        </w:rPr>
        <w:t>finer</w:t>
      </w:r>
      <w:r w:rsidR="00A56E51">
        <w:rPr>
          <w:rFonts w:ascii="Garamond" w:hAnsi="Garamond"/>
          <w:i/>
          <w:iCs/>
        </w:rPr>
        <w:t xml:space="preserve"> </w:t>
      </w:r>
      <w:r w:rsidR="00A56E51" w:rsidRPr="00A56E51">
        <w:rPr>
          <w:rFonts w:ascii="Garamond" w:hAnsi="Garamond"/>
        </w:rPr>
        <w:t>and</w:t>
      </w:r>
      <w:r w:rsidR="00A56E51">
        <w:rPr>
          <w:rFonts w:ascii="Garamond" w:hAnsi="Garamond"/>
          <w:i/>
          <w:iCs/>
        </w:rPr>
        <w:t xml:space="preserve"> more harmonious</w:t>
      </w:r>
      <w:r w:rsidR="00E60AF0">
        <w:rPr>
          <w:rFonts w:ascii="Garamond" w:hAnsi="Garamond"/>
        </w:rPr>
        <w:t xml:space="preserve"> internal constitution</w:t>
      </w:r>
      <w:r w:rsidR="006370F8">
        <w:rPr>
          <w:rFonts w:ascii="Garamond" w:hAnsi="Garamond"/>
        </w:rPr>
        <w:t xml:space="preserve"> than Jennifer (b)</w:t>
      </w:r>
      <w:r w:rsidR="006C28B0">
        <w:rPr>
          <w:rFonts w:ascii="Garamond" w:hAnsi="Garamond"/>
        </w:rPr>
        <w:t>’s action</w:t>
      </w:r>
      <w:r w:rsidR="00A7239D">
        <w:rPr>
          <w:rFonts w:ascii="Garamond" w:hAnsi="Garamond"/>
        </w:rPr>
        <w:t xml:space="preserve">, and so </w:t>
      </w:r>
      <w:r w:rsidR="007D257A">
        <w:rPr>
          <w:rFonts w:ascii="Garamond" w:hAnsi="Garamond"/>
        </w:rPr>
        <w:t xml:space="preserve">she </w:t>
      </w:r>
      <w:r w:rsidR="00A7239D">
        <w:rPr>
          <w:rFonts w:ascii="Garamond" w:hAnsi="Garamond"/>
        </w:rPr>
        <w:t>commits the action in a more intrinsically valuable manner than Jennifer (b)</w:t>
      </w:r>
      <w:r w:rsidR="00561FAC">
        <w:rPr>
          <w:rFonts w:ascii="Garamond" w:hAnsi="Garamond"/>
        </w:rPr>
        <w:t xml:space="preserve"> to that extent</w:t>
      </w:r>
      <w:r w:rsidR="00A7239D">
        <w:rPr>
          <w:rFonts w:ascii="Garamond" w:hAnsi="Garamond"/>
        </w:rPr>
        <w:t>. Indeed,</w:t>
      </w:r>
      <w:r w:rsidR="00E60AF0">
        <w:rPr>
          <w:rFonts w:ascii="Garamond" w:hAnsi="Garamond"/>
        </w:rPr>
        <w:t xml:space="preserve"> fineness</w:t>
      </w:r>
      <w:r w:rsidR="00A56E51">
        <w:rPr>
          <w:rFonts w:ascii="Garamond" w:hAnsi="Garamond"/>
        </w:rPr>
        <w:t xml:space="preserve"> and harmony</w:t>
      </w:r>
      <w:r w:rsidR="00E60AF0">
        <w:rPr>
          <w:rFonts w:ascii="Garamond" w:hAnsi="Garamond"/>
        </w:rPr>
        <w:t xml:space="preserve"> </w:t>
      </w:r>
      <w:r w:rsidR="00A56E51">
        <w:rPr>
          <w:rFonts w:ascii="Garamond" w:hAnsi="Garamond"/>
        </w:rPr>
        <w:t>are two</w:t>
      </w:r>
      <w:r w:rsidR="00E60AF0">
        <w:rPr>
          <w:rFonts w:ascii="Garamond" w:hAnsi="Garamond"/>
        </w:rPr>
        <w:t xml:space="preserve"> of the paradigmatic beauty-making properties</w:t>
      </w:r>
      <w:r w:rsidR="00FE444D">
        <w:rPr>
          <w:rFonts w:ascii="Garamond" w:hAnsi="Garamond"/>
        </w:rPr>
        <w:t>.</w:t>
      </w:r>
    </w:p>
    <w:p w14:paraId="6058CCF1" w14:textId="73FC5067" w:rsidR="00551DB5" w:rsidRDefault="00854BFA" w:rsidP="00281307">
      <w:pPr>
        <w:ind w:right="-52" w:firstLine="720"/>
        <w:jc w:val="both"/>
        <w:rPr>
          <w:rFonts w:ascii="Garamond" w:hAnsi="Garamond"/>
        </w:rPr>
      </w:pPr>
      <w:r>
        <w:rPr>
          <w:rFonts w:ascii="Garamond" w:hAnsi="Garamond"/>
        </w:rPr>
        <w:t xml:space="preserve">This is not to say that </w:t>
      </w:r>
      <w:r w:rsidR="00A61605">
        <w:rPr>
          <w:rFonts w:ascii="Garamond" w:hAnsi="Garamond"/>
        </w:rPr>
        <w:t xml:space="preserve">the </w:t>
      </w:r>
      <w:r w:rsidR="006D5FD2">
        <w:rPr>
          <w:rFonts w:ascii="Garamond" w:hAnsi="Garamond"/>
        </w:rPr>
        <w:t>fact that</w:t>
      </w:r>
      <w:r w:rsidR="00E948CE">
        <w:rPr>
          <w:rFonts w:ascii="Garamond" w:hAnsi="Garamond"/>
        </w:rPr>
        <w:t xml:space="preserve"> Jennifer (a)’s action</w:t>
      </w:r>
      <w:r w:rsidR="006D5FD2">
        <w:rPr>
          <w:rFonts w:ascii="Garamond" w:hAnsi="Garamond"/>
        </w:rPr>
        <w:t xml:space="preserve"> appears to be the result of internal harmony</w:t>
      </w:r>
      <w:r w:rsidR="00E948CE">
        <w:rPr>
          <w:rFonts w:ascii="Garamond" w:hAnsi="Garamond"/>
        </w:rPr>
        <w:t xml:space="preserve"> only seems to be able to contribute</w:t>
      </w:r>
      <w:r w:rsidR="00281307">
        <w:rPr>
          <w:rFonts w:ascii="Garamond" w:hAnsi="Garamond"/>
        </w:rPr>
        <w:t xml:space="preserve"> to the action’s beauty</w:t>
      </w:r>
      <w:r w:rsidR="00E948CE">
        <w:rPr>
          <w:rFonts w:ascii="Garamond" w:hAnsi="Garamond"/>
        </w:rPr>
        <w:t xml:space="preserve"> independently when we refuse to take up the invitation to see the </w:t>
      </w:r>
      <w:r w:rsidR="005441AB">
        <w:rPr>
          <w:rFonts w:ascii="Garamond" w:hAnsi="Garamond"/>
        </w:rPr>
        <w:t>appearance of freedom in</w:t>
      </w:r>
      <w:r w:rsidR="00E948CE">
        <w:rPr>
          <w:rFonts w:ascii="Garamond" w:hAnsi="Garamond"/>
        </w:rPr>
        <w:t xml:space="preserve"> Jennifer (a)’s action.</w:t>
      </w:r>
      <w:r w:rsidR="00281307">
        <w:rPr>
          <w:rFonts w:ascii="Garamond" w:hAnsi="Garamond"/>
        </w:rPr>
        <w:t xml:space="preserve"> </w:t>
      </w:r>
      <w:r w:rsidR="00551DB5">
        <w:rPr>
          <w:rFonts w:ascii="Garamond" w:hAnsi="Garamond"/>
        </w:rPr>
        <w:t>For it seems plausible that, even when we permit ourselves to imagine</w:t>
      </w:r>
      <w:r w:rsidR="008E5EE8">
        <w:rPr>
          <w:rFonts w:ascii="Garamond" w:hAnsi="Garamond"/>
        </w:rPr>
        <w:t xml:space="preserve"> </w:t>
      </w:r>
      <w:r w:rsidR="006D5FD2">
        <w:rPr>
          <w:rFonts w:ascii="Garamond" w:hAnsi="Garamond"/>
        </w:rPr>
        <w:t>that Jennifer (a)’s action</w:t>
      </w:r>
      <w:r w:rsidR="00551DB5">
        <w:rPr>
          <w:rFonts w:ascii="Garamond" w:hAnsi="Garamond"/>
        </w:rPr>
        <w:t xml:space="preserve"> </w:t>
      </w:r>
      <w:r w:rsidR="005441AB">
        <w:rPr>
          <w:rFonts w:ascii="Garamond" w:hAnsi="Garamond"/>
        </w:rPr>
        <w:t>present</w:t>
      </w:r>
      <w:r w:rsidR="00ED0DE1">
        <w:rPr>
          <w:rFonts w:ascii="Garamond" w:hAnsi="Garamond"/>
        </w:rPr>
        <w:t>s</w:t>
      </w:r>
      <w:r w:rsidR="005441AB">
        <w:rPr>
          <w:rFonts w:ascii="Garamond" w:hAnsi="Garamond"/>
        </w:rPr>
        <w:t xml:space="preserve"> the appearance of freedom</w:t>
      </w:r>
      <w:r w:rsidR="00ED0DE1">
        <w:rPr>
          <w:rFonts w:ascii="Garamond" w:hAnsi="Garamond"/>
        </w:rPr>
        <w:t xml:space="preserve"> as a result of Jennifer’s </w:t>
      </w:r>
      <w:r w:rsidR="00B9398E">
        <w:rPr>
          <w:rFonts w:ascii="Garamond" w:hAnsi="Garamond"/>
        </w:rPr>
        <w:t xml:space="preserve">action </w:t>
      </w:r>
      <w:r w:rsidR="00ED0DE1">
        <w:rPr>
          <w:rFonts w:ascii="Garamond" w:hAnsi="Garamond"/>
        </w:rPr>
        <w:t>appearing to be</w:t>
      </w:r>
      <w:r w:rsidR="00B9398E">
        <w:rPr>
          <w:rFonts w:ascii="Garamond" w:hAnsi="Garamond"/>
        </w:rPr>
        <w:t xml:space="preserve"> the result of</w:t>
      </w:r>
      <w:r w:rsidR="00ED0DE1">
        <w:rPr>
          <w:rFonts w:ascii="Garamond" w:hAnsi="Garamond"/>
        </w:rPr>
        <w:t xml:space="preserve"> internal harmon</w:t>
      </w:r>
      <w:r w:rsidR="00B9398E">
        <w:rPr>
          <w:rFonts w:ascii="Garamond" w:hAnsi="Garamond"/>
        </w:rPr>
        <w:t>y</w:t>
      </w:r>
      <w:r w:rsidR="00551DB5">
        <w:rPr>
          <w:rFonts w:ascii="Garamond" w:hAnsi="Garamond"/>
        </w:rPr>
        <w:t xml:space="preserve">, the </w:t>
      </w:r>
      <w:r w:rsidR="00ED0DE1">
        <w:rPr>
          <w:rFonts w:ascii="Garamond" w:hAnsi="Garamond"/>
        </w:rPr>
        <w:t>latter</w:t>
      </w:r>
      <w:r w:rsidR="00551DB5">
        <w:rPr>
          <w:rFonts w:ascii="Garamond" w:hAnsi="Garamond"/>
        </w:rPr>
        <w:t xml:space="preserve"> might still make an independent contribution to </w:t>
      </w:r>
      <w:r w:rsidR="00B9398E">
        <w:rPr>
          <w:rFonts w:ascii="Garamond" w:hAnsi="Garamond"/>
        </w:rPr>
        <w:t>the</w:t>
      </w:r>
      <w:r w:rsidR="00551DB5">
        <w:rPr>
          <w:rFonts w:ascii="Garamond" w:hAnsi="Garamond"/>
        </w:rPr>
        <w:t xml:space="preserve"> beauty</w:t>
      </w:r>
      <w:r w:rsidR="00B9398E">
        <w:rPr>
          <w:rFonts w:ascii="Garamond" w:hAnsi="Garamond"/>
        </w:rPr>
        <w:t xml:space="preserve"> of her action</w:t>
      </w:r>
      <w:r w:rsidR="00551DB5">
        <w:rPr>
          <w:rFonts w:ascii="Garamond" w:hAnsi="Garamond"/>
        </w:rPr>
        <w:t>.</w:t>
      </w:r>
    </w:p>
    <w:p w14:paraId="070E9CEA" w14:textId="36830DA5" w:rsidR="004426A3" w:rsidRDefault="004E5432" w:rsidP="00E062D4">
      <w:pPr>
        <w:ind w:right="-52" w:firstLine="720"/>
        <w:jc w:val="both"/>
        <w:rPr>
          <w:rFonts w:ascii="Garamond" w:hAnsi="Garamond"/>
        </w:rPr>
      </w:pPr>
      <w:r>
        <w:rPr>
          <w:rFonts w:ascii="Garamond" w:hAnsi="Garamond"/>
        </w:rPr>
        <w:t>Setting th</w:t>
      </w:r>
      <w:r w:rsidR="002A71F8">
        <w:rPr>
          <w:rFonts w:ascii="Garamond" w:hAnsi="Garamond"/>
        </w:rPr>
        <w:t>is</w:t>
      </w:r>
      <w:r>
        <w:rPr>
          <w:rFonts w:ascii="Garamond" w:hAnsi="Garamond"/>
        </w:rPr>
        <w:t xml:space="preserve"> source of additional beauty in Jennifer (</w:t>
      </w:r>
      <w:r w:rsidR="00E716A4">
        <w:rPr>
          <w:rFonts w:ascii="Garamond" w:hAnsi="Garamond"/>
        </w:rPr>
        <w:t>a</w:t>
      </w:r>
      <w:r>
        <w:rPr>
          <w:rFonts w:ascii="Garamond" w:hAnsi="Garamond"/>
        </w:rPr>
        <w:t>)</w:t>
      </w:r>
      <w:r w:rsidR="002E61B8">
        <w:rPr>
          <w:rFonts w:ascii="Garamond" w:hAnsi="Garamond"/>
        </w:rPr>
        <w:t>’s action</w:t>
      </w:r>
      <w:r>
        <w:rPr>
          <w:rFonts w:ascii="Garamond" w:hAnsi="Garamond"/>
        </w:rPr>
        <w:t xml:space="preserve"> aside,</w:t>
      </w:r>
      <w:r w:rsidR="00F9458F">
        <w:rPr>
          <w:rFonts w:ascii="Garamond" w:hAnsi="Garamond"/>
        </w:rPr>
        <w:t xml:space="preserve"> </w:t>
      </w:r>
      <w:r w:rsidR="00E71BA2">
        <w:rPr>
          <w:rFonts w:ascii="Garamond" w:hAnsi="Garamond"/>
        </w:rPr>
        <w:t xml:space="preserve">it is not the case, as the </w:t>
      </w:r>
      <w:r w:rsidR="00E71BA2" w:rsidRPr="00E71BA2">
        <w:rPr>
          <w:rFonts w:ascii="Garamond" w:hAnsi="Garamond"/>
          <w:i/>
          <w:iCs/>
        </w:rPr>
        <w:t>Schillerian Internal Harmony Thesis</w:t>
      </w:r>
      <w:r w:rsidR="00E71BA2">
        <w:rPr>
          <w:rFonts w:ascii="Garamond" w:hAnsi="Garamond"/>
        </w:rPr>
        <w:t xml:space="preserve"> would have it, that Jennifer (b)’s action has no beauty.</w:t>
      </w:r>
      <w:r w:rsidR="00E062D4">
        <w:rPr>
          <w:rFonts w:ascii="Garamond" w:hAnsi="Garamond"/>
        </w:rPr>
        <w:t xml:space="preserve"> For Jennifer (b)’s </w:t>
      </w:r>
      <w:r w:rsidR="006D4EDA">
        <w:rPr>
          <w:rFonts w:ascii="Garamond" w:hAnsi="Garamond"/>
        </w:rPr>
        <w:t xml:space="preserve">action </w:t>
      </w:r>
      <w:r w:rsidR="00E062D4">
        <w:rPr>
          <w:rFonts w:ascii="Garamond" w:hAnsi="Garamond"/>
        </w:rPr>
        <w:t>seem</w:t>
      </w:r>
      <w:r w:rsidR="006D4EDA">
        <w:rPr>
          <w:rFonts w:ascii="Garamond" w:hAnsi="Garamond"/>
        </w:rPr>
        <w:t>s</w:t>
      </w:r>
      <w:r w:rsidR="00E062D4">
        <w:rPr>
          <w:rFonts w:ascii="Garamond" w:hAnsi="Garamond"/>
        </w:rPr>
        <w:t xml:space="preserve"> to have a good deal of beauty</w:t>
      </w:r>
      <w:r w:rsidR="00561FAC">
        <w:rPr>
          <w:rFonts w:ascii="Garamond" w:hAnsi="Garamond"/>
        </w:rPr>
        <w:t xml:space="preserve"> relative to Jennifer (a)</w:t>
      </w:r>
      <w:r w:rsidR="00E062D4">
        <w:rPr>
          <w:rFonts w:ascii="Garamond" w:hAnsi="Garamond"/>
        </w:rPr>
        <w:t>,</w:t>
      </w:r>
      <w:r w:rsidR="00E71BA2">
        <w:rPr>
          <w:rFonts w:ascii="Garamond" w:hAnsi="Garamond"/>
        </w:rPr>
        <w:t xml:space="preserve"> </w:t>
      </w:r>
      <w:r w:rsidR="00722973">
        <w:rPr>
          <w:rFonts w:ascii="Garamond" w:hAnsi="Garamond"/>
        </w:rPr>
        <w:t>stem</w:t>
      </w:r>
      <w:r w:rsidR="00E062D4">
        <w:rPr>
          <w:rFonts w:ascii="Garamond" w:hAnsi="Garamond"/>
        </w:rPr>
        <w:t>ming</w:t>
      </w:r>
      <w:r w:rsidR="00722973">
        <w:rPr>
          <w:rFonts w:ascii="Garamond" w:hAnsi="Garamond"/>
        </w:rPr>
        <w:t xml:space="preserve"> from the fact that her action</w:t>
      </w:r>
      <w:r>
        <w:rPr>
          <w:rFonts w:ascii="Garamond" w:hAnsi="Garamond"/>
        </w:rPr>
        <w:t xml:space="preserve"> express</w:t>
      </w:r>
      <w:r w:rsidR="00722973">
        <w:rPr>
          <w:rFonts w:ascii="Garamond" w:hAnsi="Garamond"/>
        </w:rPr>
        <w:t>es</w:t>
      </w:r>
      <w:r>
        <w:rPr>
          <w:rFonts w:ascii="Garamond" w:hAnsi="Garamond"/>
        </w:rPr>
        <w:t xml:space="preserve"> </w:t>
      </w:r>
      <w:r w:rsidR="00373074">
        <w:rPr>
          <w:rFonts w:ascii="Garamond" w:hAnsi="Garamond"/>
        </w:rPr>
        <w:t xml:space="preserve">internal </w:t>
      </w:r>
      <w:r w:rsidR="00373074" w:rsidRPr="00373074">
        <w:rPr>
          <w:rFonts w:ascii="Garamond" w:hAnsi="Garamond"/>
          <w:i/>
          <w:iCs/>
        </w:rPr>
        <w:t>dis</w:t>
      </w:r>
      <w:r w:rsidR="00373074">
        <w:rPr>
          <w:rFonts w:ascii="Garamond" w:hAnsi="Garamond"/>
        </w:rPr>
        <w:t>harmon</w:t>
      </w:r>
      <w:r>
        <w:rPr>
          <w:rFonts w:ascii="Garamond" w:hAnsi="Garamond"/>
        </w:rPr>
        <w:t>y</w:t>
      </w:r>
      <w:r w:rsidR="00E062D4">
        <w:rPr>
          <w:rFonts w:ascii="Garamond" w:hAnsi="Garamond"/>
        </w:rPr>
        <w:t xml:space="preserve">. </w:t>
      </w:r>
    </w:p>
    <w:p w14:paraId="7436591B" w14:textId="1C84ED2E" w:rsidR="002B726B" w:rsidRDefault="008D5315" w:rsidP="006C4499">
      <w:pPr>
        <w:ind w:right="-52" w:firstLine="720"/>
        <w:jc w:val="both"/>
        <w:rPr>
          <w:rFonts w:ascii="Garamond" w:hAnsi="Garamond"/>
        </w:rPr>
      </w:pPr>
      <w:r>
        <w:rPr>
          <w:rFonts w:ascii="Garamond" w:hAnsi="Garamond"/>
        </w:rPr>
        <w:t>To see this</w:t>
      </w:r>
      <w:r w:rsidR="00716571">
        <w:rPr>
          <w:rFonts w:ascii="Garamond" w:hAnsi="Garamond"/>
        </w:rPr>
        <w:t xml:space="preserve"> </w:t>
      </w:r>
      <w:r w:rsidR="007C7CB5">
        <w:rPr>
          <w:rFonts w:ascii="Garamond" w:hAnsi="Garamond"/>
        </w:rPr>
        <w:t xml:space="preserve">source of beauty in Jennifer (b)’s action </w:t>
      </w:r>
      <w:r w:rsidR="00716571">
        <w:rPr>
          <w:rFonts w:ascii="Garamond" w:hAnsi="Garamond"/>
        </w:rPr>
        <w:t>clearly</w:t>
      </w:r>
      <w:r>
        <w:rPr>
          <w:rFonts w:ascii="Garamond" w:hAnsi="Garamond"/>
        </w:rPr>
        <w:t xml:space="preserve">, it </w:t>
      </w:r>
      <w:r w:rsidR="000475B0">
        <w:rPr>
          <w:rFonts w:ascii="Garamond" w:hAnsi="Garamond"/>
        </w:rPr>
        <w:t>may be</w:t>
      </w:r>
      <w:r>
        <w:rPr>
          <w:rFonts w:ascii="Garamond" w:hAnsi="Garamond"/>
        </w:rPr>
        <w:t xml:space="preserve"> helpful to consider the following: W</w:t>
      </w:r>
      <w:r w:rsidR="00AC7690">
        <w:rPr>
          <w:rFonts w:ascii="Garamond" w:hAnsi="Garamond"/>
        </w:rPr>
        <w:t xml:space="preserve">hile both </w:t>
      </w:r>
      <w:r w:rsidR="007F0333">
        <w:rPr>
          <w:rFonts w:ascii="Garamond" w:hAnsi="Garamond"/>
        </w:rPr>
        <w:t>Jennifer</w:t>
      </w:r>
      <w:r w:rsidR="00AC7690">
        <w:rPr>
          <w:rFonts w:ascii="Garamond" w:hAnsi="Garamond"/>
        </w:rPr>
        <w:t xml:space="preserve"> (a) and </w:t>
      </w:r>
      <w:r w:rsidR="007F0333">
        <w:rPr>
          <w:rFonts w:ascii="Garamond" w:hAnsi="Garamond"/>
        </w:rPr>
        <w:t>Jennifer</w:t>
      </w:r>
      <w:r w:rsidR="00AC7690">
        <w:rPr>
          <w:rFonts w:ascii="Garamond" w:hAnsi="Garamond"/>
        </w:rPr>
        <w:t xml:space="preserve"> (b) </w:t>
      </w:r>
      <w:r w:rsidR="00AC7690" w:rsidRPr="00716571">
        <w:rPr>
          <w:rFonts w:ascii="Garamond" w:hAnsi="Garamond"/>
        </w:rPr>
        <w:t>may</w:t>
      </w:r>
      <w:r w:rsidR="00AC7690">
        <w:rPr>
          <w:rFonts w:ascii="Garamond" w:hAnsi="Garamond"/>
        </w:rPr>
        <w:t xml:space="preserve"> possess the same strength of will,</w:t>
      </w:r>
      <w:r w:rsidR="000E1B28">
        <w:rPr>
          <w:rFonts w:ascii="Garamond" w:hAnsi="Garamond"/>
        </w:rPr>
        <w:t xml:space="preserve"> </w:t>
      </w:r>
      <w:r w:rsidR="007F0333">
        <w:rPr>
          <w:rFonts w:ascii="Garamond" w:hAnsi="Garamond"/>
        </w:rPr>
        <w:t>Jennifer</w:t>
      </w:r>
      <w:r w:rsidR="00C13657">
        <w:rPr>
          <w:rFonts w:ascii="Garamond" w:hAnsi="Garamond"/>
        </w:rPr>
        <w:t xml:space="preserve"> (</w:t>
      </w:r>
      <w:r w:rsidR="00D0487F">
        <w:rPr>
          <w:rFonts w:ascii="Garamond" w:hAnsi="Garamond"/>
        </w:rPr>
        <w:t>a</w:t>
      </w:r>
      <w:r w:rsidR="00C13657">
        <w:rPr>
          <w:rFonts w:ascii="Garamond" w:hAnsi="Garamond"/>
        </w:rPr>
        <w:t>)</w:t>
      </w:r>
      <w:r w:rsidR="00D0487F">
        <w:rPr>
          <w:rFonts w:ascii="Garamond" w:hAnsi="Garamond"/>
        </w:rPr>
        <w:t xml:space="preserve"> does</w:t>
      </w:r>
      <w:r w:rsidR="00CB4B0A">
        <w:rPr>
          <w:rFonts w:ascii="Garamond" w:hAnsi="Garamond"/>
        </w:rPr>
        <w:t xml:space="preserve"> </w:t>
      </w:r>
      <w:r w:rsidR="003C51CF">
        <w:rPr>
          <w:rFonts w:ascii="Garamond" w:hAnsi="Garamond"/>
        </w:rPr>
        <w:t xml:space="preserve">not </w:t>
      </w:r>
      <w:r w:rsidR="00ED0DE1">
        <w:rPr>
          <w:rFonts w:ascii="Garamond" w:hAnsi="Garamond"/>
        </w:rPr>
        <w:t>express</w:t>
      </w:r>
      <w:r w:rsidR="00CB4B0A">
        <w:rPr>
          <w:rFonts w:ascii="Garamond" w:hAnsi="Garamond"/>
        </w:rPr>
        <w:t xml:space="preserve"> </w:t>
      </w:r>
      <w:r w:rsidR="000E1B28">
        <w:rPr>
          <w:rFonts w:ascii="Garamond" w:hAnsi="Garamond"/>
        </w:rPr>
        <w:t>this</w:t>
      </w:r>
      <w:r w:rsidR="00CB4B0A">
        <w:rPr>
          <w:rFonts w:ascii="Garamond" w:hAnsi="Garamond"/>
        </w:rPr>
        <w:t xml:space="preserve"> in her action. Her action effort</w:t>
      </w:r>
      <w:r w:rsidR="000E1B28">
        <w:rPr>
          <w:rFonts w:ascii="Garamond" w:hAnsi="Garamond"/>
        </w:rPr>
        <w:t>lessly</w:t>
      </w:r>
      <w:r w:rsidR="00CB4B0A">
        <w:rPr>
          <w:rFonts w:ascii="Garamond" w:hAnsi="Garamond"/>
        </w:rPr>
        <w:t xml:space="preserve"> flow</w:t>
      </w:r>
      <w:r w:rsidR="00E36216">
        <w:rPr>
          <w:rFonts w:ascii="Garamond" w:hAnsi="Garamond"/>
        </w:rPr>
        <w:t>s</w:t>
      </w:r>
      <w:r w:rsidR="00CB4B0A">
        <w:rPr>
          <w:rFonts w:ascii="Garamond" w:hAnsi="Garamond"/>
        </w:rPr>
        <w:t xml:space="preserve"> from the structured harmony in her psychological capacities and their connection to the relevant behavioural effectors; at most, she merely</w:t>
      </w:r>
      <w:r w:rsidR="00C018A4">
        <w:rPr>
          <w:rFonts w:ascii="Garamond" w:hAnsi="Garamond"/>
        </w:rPr>
        <w:t xml:space="preserve"> seems to have</w:t>
      </w:r>
      <w:r w:rsidR="00CB4B0A">
        <w:rPr>
          <w:rFonts w:ascii="Garamond" w:hAnsi="Garamond"/>
        </w:rPr>
        <w:t xml:space="preserve"> to assent to the direction in which her well-formed desires</w:t>
      </w:r>
      <w:r w:rsidR="00C018A4">
        <w:rPr>
          <w:rFonts w:ascii="Garamond" w:hAnsi="Garamond"/>
        </w:rPr>
        <w:t xml:space="preserve"> </w:t>
      </w:r>
      <w:r w:rsidR="00CB4B0A">
        <w:rPr>
          <w:rFonts w:ascii="Garamond" w:hAnsi="Garamond"/>
        </w:rPr>
        <w:t>pull her.</w:t>
      </w:r>
      <w:r w:rsidR="00087889">
        <w:rPr>
          <w:rFonts w:ascii="Garamond" w:hAnsi="Garamond"/>
        </w:rPr>
        <w:t xml:space="preserve"> </w:t>
      </w:r>
      <w:r w:rsidR="00CB4B0A">
        <w:rPr>
          <w:rFonts w:ascii="Garamond" w:hAnsi="Garamond"/>
        </w:rPr>
        <w:t>By contrast,</w:t>
      </w:r>
      <w:r w:rsidR="00087889">
        <w:rPr>
          <w:rFonts w:ascii="Garamond" w:hAnsi="Garamond"/>
        </w:rPr>
        <w:t xml:space="preserve"> in the case of </w:t>
      </w:r>
      <w:r w:rsidR="007F0333">
        <w:rPr>
          <w:rFonts w:ascii="Garamond" w:hAnsi="Garamond"/>
        </w:rPr>
        <w:t>Jennifer</w:t>
      </w:r>
      <w:r w:rsidR="00087889">
        <w:rPr>
          <w:rFonts w:ascii="Garamond" w:hAnsi="Garamond"/>
        </w:rPr>
        <w:t xml:space="preserve"> (</w:t>
      </w:r>
      <w:r w:rsidR="007F0333">
        <w:rPr>
          <w:rFonts w:ascii="Garamond" w:hAnsi="Garamond"/>
        </w:rPr>
        <w:t>b</w:t>
      </w:r>
      <w:r w:rsidR="00087889">
        <w:rPr>
          <w:rFonts w:ascii="Garamond" w:hAnsi="Garamond"/>
        </w:rPr>
        <w:t>)’s action</w:t>
      </w:r>
      <w:r w:rsidR="00CB4B0A">
        <w:rPr>
          <w:rFonts w:ascii="Garamond" w:hAnsi="Garamond"/>
        </w:rPr>
        <w:t xml:space="preserve">, </w:t>
      </w:r>
      <w:r w:rsidR="00087889">
        <w:rPr>
          <w:rFonts w:ascii="Garamond" w:hAnsi="Garamond"/>
        </w:rPr>
        <w:t>we</w:t>
      </w:r>
      <w:r w:rsidR="00CB4B0A">
        <w:rPr>
          <w:rFonts w:ascii="Garamond" w:hAnsi="Garamond"/>
        </w:rPr>
        <w:t xml:space="preserve"> are</w:t>
      </w:r>
      <w:r w:rsidR="00087889">
        <w:rPr>
          <w:rFonts w:ascii="Garamond" w:hAnsi="Garamond"/>
        </w:rPr>
        <w:t xml:space="preserve"> </w:t>
      </w:r>
      <w:r w:rsidR="00462858">
        <w:rPr>
          <w:rFonts w:ascii="Garamond" w:hAnsi="Garamond"/>
        </w:rPr>
        <w:t xml:space="preserve">presented </w:t>
      </w:r>
      <w:r w:rsidR="002E074F">
        <w:rPr>
          <w:rFonts w:ascii="Garamond" w:hAnsi="Garamond"/>
        </w:rPr>
        <w:t xml:space="preserve">with </w:t>
      </w:r>
      <w:r w:rsidR="00722973">
        <w:rPr>
          <w:rFonts w:ascii="Garamond" w:hAnsi="Garamond"/>
        </w:rPr>
        <w:t>a</w:t>
      </w:r>
      <w:r w:rsidR="00C018A4">
        <w:rPr>
          <w:rFonts w:ascii="Garamond" w:hAnsi="Garamond"/>
        </w:rPr>
        <w:t xml:space="preserve"> </w:t>
      </w:r>
      <w:r w:rsidR="00722973">
        <w:rPr>
          <w:rFonts w:ascii="Garamond" w:hAnsi="Garamond"/>
        </w:rPr>
        <w:t>manifestation</w:t>
      </w:r>
      <w:r w:rsidR="00DD1722">
        <w:rPr>
          <w:rFonts w:ascii="Garamond" w:hAnsi="Garamond"/>
        </w:rPr>
        <w:t xml:space="preserve"> of</w:t>
      </w:r>
      <w:r w:rsidR="003760AD">
        <w:rPr>
          <w:rFonts w:ascii="Garamond" w:hAnsi="Garamond"/>
        </w:rPr>
        <w:t xml:space="preserve"> </w:t>
      </w:r>
      <w:r w:rsidR="00462858">
        <w:rPr>
          <w:rFonts w:ascii="Garamond" w:hAnsi="Garamond"/>
        </w:rPr>
        <w:t>h</w:t>
      </w:r>
      <w:r w:rsidR="00024A06">
        <w:rPr>
          <w:rFonts w:ascii="Garamond" w:hAnsi="Garamond"/>
        </w:rPr>
        <w:t>er</w:t>
      </w:r>
      <w:r w:rsidR="00DD1722">
        <w:rPr>
          <w:rFonts w:ascii="Garamond" w:hAnsi="Garamond"/>
        </w:rPr>
        <w:t xml:space="preserve"> ability to</w:t>
      </w:r>
      <w:r w:rsidR="00393024">
        <w:rPr>
          <w:rFonts w:ascii="Garamond" w:hAnsi="Garamond"/>
        </w:rPr>
        <w:t xml:space="preserve"> exert effort to</w:t>
      </w:r>
      <w:r w:rsidR="00DD1722">
        <w:rPr>
          <w:rFonts w:ascii="Garamond" w:hAnsi="Garamond"/>
        </w:rPr>
        <w:t xml:space="preserve"> triumph over her recalcitrant desires</w:t>
      </w:r>
      <w:r w:rsidR="00941637">
        <w:rPr>
          <w:rFonts w:ascii="Garamond" w:hAnsi="Garamond"/>
        </w:rPr>
        <w:t xml:space="preserve">; and </w:t>
      </w:r>
      <w:r w:rsidR="00DD1722">
        <w:rPr>
          <w:rFonts w:ascii="Garamond" w:hAnsi="Garamond"/>
        </w:rPr>
        <w:t xml:space="preserve">insofar as the appearance of her action </w:t>
      </w:r>
      <w:r w:rsidR="00481E16">
        <w:rPr>
          <w:rFonts w:ascii="Garamond" w:hAnsi="Garamond"/>
        </w:rPr>
        <w:t>appears</w:t>
      </w:r>
      <w:r w:rsidR="00DD1722">
        <w:rPr>
          <w:rFonts w:ascii="Garamond" w:hAnsi="Garamond"/>
        </w:rPr>
        <w:t xml:space="preserve"> to</w:t>
      </w:r>
      <w:r w:rsidR="00E36216">
        <w:rPr>
          <w:rFonts w:ascii="Garamond" w:hAnsi="Garamond"/>
        </w:rPr>
        <w:t xml:space="preserve"> </w:t>
      </w:r>
      <w:r w:rsidR="00ED0DE1">
        <w:rPr>
          <w:rFonts w:ascii="Garamond" w:hAnsi="Garamond"/>
        </w:rPr>
        <w:t>be expressive of th</w:t>
      </w:r>
      <w:r w:rsidR="00481E16">
        <w:rPr>
          <w:rFonts w:ascii="Garamond" w:hAnsi="Garamond"/>
        </w:rPr>
        <w:t>is</w:t>
      </w:r>
      <w:r w:rsidR="00DD1722">
        <w:rPr>
          <w:rFonts w:ascii="Garamond" w:hAnsi="Garamond"/>
        </w:rPr>
        <w:t xml:space="preserve">, </w:t>
      </w:r>
      <w:r w:rsidR="00941637">
        <w:rPr>
          <w:rFonts w:ascii="Garamond" w:hAnsi="Garamond"/>
        </w:rPr>
        <w:t>h</w:t>
      </w:r>
      <w:r w:rsidR="00024A06">
        <w:rPr>
          <w:rFonts w:ascii="Garamond" w:hAnsi="Garamond"/>
        </w:rPr>
        <w:t>er</w:t>
      </w:r>
      <w:r w:rsidR="00941637">
        <w:rPr>
          <w:rFonts w:ascii="Garamond" w:hAnsi="Garamond"/>
        </w:rPr>
        <w:t xml:space="preserve"> action seem</w:t>
      </w:r>
      <w:r w:rsidR="00024A06">
        <w:rPr>
          <w:rFonts w:ascii="Garamond" w:hAnsi="Garamond"/>
        </w:rPr>
        <w:t>s</w:t>
      </w:r>
      <w:r w:rsidR="00941637">
        <w:rPr>
          <w:rFonts w:ascii="Garamond" w:hAnsi="Garamond"/>
        </w:rPr>
        <w:t xml:space="preserve"> to </w:t>
      </w:r>
      <w:r w:rsidR="00A62C23">
        <w:rPr>
          <w:rFonts w:ascii="Garamond" w:hAnsi="Garamond"/>
        </w:rPr>
        <w:t>have a</w:t>
      </w:r>
      <w:r w:rsidR="001B7F7E">
        <w:rPr>
          <w:rFonts w:ascii="Garamond" w:hAnsi="Garamond"/>
        </w:rPr>
        <w:t xml:space="preserve"> kind of</w:t>
      </w:r>
      <w:r w:rsidR="00A62C23">
        <w:rPr>
          <w:rFonts w:ascii="Garamond" w:hAnsi="Garamond"/>
        </w:rPr>
        <w:t xml:space="preserve"> sublimity</w:t>
      </w:r>
      <w:r w:rsidR="001B7F7E">
        <w:rPr>
          <w:rFonts w:ascii="Garamond" w:hAnsi="Garamond"/>
        </w:rPr>
        <w:t>, or something approaching it</w:t>
      </w:r>
      <w:r w:rsidR="003760AD">
        <w:rPr>
          <w:rFonts w:ascii="Garamond" w:hAnsi="Garamond"/>
        </w:rPr>
        <w:t>.</w:t>
      </w:r>
      <w:r w:rsidR="004969BD">
        <w:rPr>
          <w:rStyle w:val="FootnoteReference"/>
          <w:rFonts w:ascii="Garamond" w:hAnsi="Garamond"/>
        </w:rPr>
        <w:footnoteReference w:id="9"/>
      </w:r>
      <w:r w:rsidR="001B568A">
        <w:rPr>
          <w:rFonts w:ascii="Garamond" w:hAnsi="Garamond"/>
        </w:rPr>
        <w:t xml:space="preserve"> </w:t>
      </w:r>
    </w:p>
    <w:p w14:paraId="10AB3DD4" w14:textId="7A2882F2" w:rsidR="00174269" w:rsidRDefault="00517C6C" w:rsidP="00945BE0">
      <w:pPr>
        <w:ind w:right="-52"/>
        <w:jc w:val="both"/>
        <w:rPr>
          <w:rFonts w:ascii="Garamond" w:hAnsi="Garamond"/>
        </w:rPr>
      </w:pPr>
      <w:r>
        <w:rPr>
          <w:rFonts w:ascii="Garamond" w:hAnsi="Garamond"/>
        </w:rPr>
        <w:tab/>
      </w:r>
      <w:r w:rsidR="00A14624">
        <w:rPr>
          <w:rFonts w:ascii="Garamond" w:hAnsi="Garamond"/>
        </w:rPr>
        <w:t xml:space="preserve"> </w:t>
      </w:r>
      <w:r w:rsidR="00384AFC">
        <w:rPr>
          <w:rFonts w:ascii="Garamond" w:hAnsi="Garamond"/>
        </w:rPr>
        <w:t xml:space="preserve">Here too, if any help were needed to recognise </w:t>
      </w:r>
      <w:r w:rsidR="004434BD">
        <w:rPr>
          <w:rFonts w:ascii="Garamond" w:hAnsi="Garamond"/>
        </w:rPr>
        <w:t xml:space="preserve">that this feature of Jennifer (b)’s action is </w:t>
      </w:r>
      <w:r w:rsidR="004434BD" w:rsidRPr="004434BD">
        <w:rPr>
          <w:rFonts w:ascii="Garamond" w:hAnsi="Garamond"/>
          <w:i/>
          <w:iCs/>
        </w:rPr>
        <w:t>beauty</w:t>
      </w:r>
      <w:r w:rsidR="004434BD">
        <w:rPr>
          <w:rFonts w:ascii="Garamond" w:hAnsi="Garamond"/>
        </w:rPr>
        <w:t>-making</w:t>
      </w:r>
      <w:r w:rsidR="00384AFC">
        <w:rPr>
          <w:rFonts w:ascii="Garamond" w:hAnsi="Garamond"/>
        </w:rPr>
        <w:t>,</w:t>
      </w:r>
      <w:r w:rsidR="0030778D">
        <w:rPr>
          <w:rFonts w:ascii="Garamond" w:hAnsi="Garamond"/>
        </w:rPr>
        <w:t xml:space="preserve"> it is helpful to return to the considerations that were appealed </w:t>
      </w:r>
      <w:r w:rsidR="004E279E">
        <w:rPr>
          <w:rFonts w:ascii="Garamond" w:hAnsi="Garamond"/>
        </w:rPr>
        <w:t xml:space="preserve">to </w:t>
      </w:r>
      <w:r w:rsidR="0014475D">
        <w:rPr>
          <w:rFonts w:ascii="Garamond" w:hAnsi="Garamond"/>
        </w:rPr>
        <w:t>above</w:t>
      </w:r>
      <w:r w:rsidR="00FC267A">
        <w:rPr>
          <w:rFonts w:ascii="Garamond" w:hAnsi="Garamond"/>
        </w:rPr>
        <w:t>: namely,</w:t>
      </w:r>
      <w:r w:rsidR="00B2636A">
        <w:rPr>
          <w:rFonts w:ascii="Garamond" w:hAnsi="Garamond"/>
        </w:rPr>
        <w:t xml:space="preserve"> that beauty</w:t>
      </w:r>
      <w:r w:rsidR="00384AFC">
        <w:rPr>
          <w:rFonts w:ascii="Garamond" w:hAnsi="Garamond"/>
        </w:rPr>
        <w:t xml:space="preserve"> in the</w:t>
      </w:r>
      <w:r w:rsidR="004434BD">
        <w:rPr>
          <w:rFonts w:ascii="Garamond" w:hAnsi="Garamond"/>
        </w:rPr>
        <w:t xml:space="preserve"> broadest</w:t>
      </w:r>
      <w:r w:rsidR="00384AFC">
        <w:rPr>
          <w:rFonts w:ascii="Garamond" w:hAnsi="Garamond"/>
        </w:rPr>
        <w:t xml:space="preserve"> sense of mere positive aesthetic value</w:t>
      </w:r>
      <w:r w:rsidR="00B2636A">
        <w:rPr>
          <w:rFonts w:ascii="Garamond" w:hAnsi="Garamond"/>
        </w:rPr>
        <w:t xml:space="preserve"> </w:t>
      </w:r>
      <w:r w:rsidR="002C6603">
        <w:rPr>
          <w:rFonts w:ascii="Garamond" w:hAnsi="Garamond"/>
        </w:rPr>
        <w:t>is often thought to</w:t>
      </w:r>
      <w:r w:rsidR="00B2636A">
        <w:rPr>
          <w:rFonts w:ascii="Garamond" w:hAnsi="Garamond"/>
        </w:rPr>
        <w:t xml:space="preserve"> concern</w:t>
      </w:r>
      <w:r w:rsidR="00FC267A">
        <w:rPr>
          <w:rFonts w:ascii="Garamond" w:hAnsi="Garamond"/>
        </w:rPr>
        <w:t xml:space="preserve"> </w:t>
      </w:r>
      <w:r w:rsidR="00B2636A" w:rsidRPr="00383082">
        <w:rPr>
          <w:rFonts w:ascii="Garamond" w:hAnsi="Garamond"/>
          <w:i/>
          <w:iCs/>
        </w:rPr>
        <w:t>the way things are</w:t>
      </w:r>
      <w:r w:rsidR="00B2636A">
        <w:rPr>
          <w:rFonts w:ascii="Garamond" w:hAnsi="Garamond"/>
        </w:rPr>
        <w:t>, and not</w:t>
      </w:r>
      <w:r w:rsidR="002E61B8">
        <w:rPr>
          <w:rFonts w:ascii="Garamond" w:hAnsi="Garamond"/>
        </w:rPr>
        <w:t xml:space="preserve"> merely</w:t>
      </w:r>
      <w:r w:rsidR="00B2636A">
        <w:rPr>
          <w:rFonts w:ascii="Garamond" w:hAnsi="Garamond"/>
        </w:rPr>
        <w:t xml:space="preserve"> </w:t>
      </w:r>
      <w:r w:rsidR="00B2636A" w:rsidRPr="00383082">
        <w:rPr>
          <w:rFonts w:ascii="Garamond" w:hAnsi="Garamond"/>
          <w:i/>
          <w:iCs/>
        </w:rPr>
        <w:t>what they are</w:t>
      </w:r>
      <w:r w:rsidR="00B2636A">
        <w:rPr>
          <w:rFonts w:ascii="Garamond" w:hAnsi="Garamond"/>
        </w:rPr>
        <w:t xml:space="preserve">, and, connectedly, that beauty is also a matter of the </w:t>
      </w:r>
      <w:r w:rsidR="00B2636A" w:rsidRPr="00383082">
        <w:rPr>
          <w:rFonts w:ascii="Garamond" w:hAnsi="Garamond"/>
          <w:i/>
          <w:iCs/>
        </w:rPr>
        <w:t>intrinsic</w:t>
      </w:r>
      <w:r w:rsidR="00B2636A">
        <w:rPr>
          <w:rFonts w:ascii="Garamond" w:hAnsi="Garamond"/>
        </w:rPr>
        <w:t xml:space="preserve">, rather than </w:t>
      </w:r>
      <w:r w:rsidR="00B2636A" w:rsidRPr="00383082">
        <w:rPr>
          <w:rFonts w:ascii="Garamond" w:hAnsi="Garamond"/>
          <w:i/>
          <w:iCs/>
        </w:rPr>
        <w:t>instrumental</w:t>
      </w:r>
      <w:r w:rsidR="00B2636A">
        <w:rPr>
          <w:rFonts w:ascii="Garamond" w:hAnsi="Garamond"/>
        </w:rPr>
        <w:t xml:space="preserve">, </w:t>
      </w:r>
      <w:r w:rsidR="00B2636A">
        <w:rPr>
          <w:rFonts w:ascii="Garamond" w:hAnsi="Garamond"/>
          <w:i/>
          <w:iCs/>
        </w:rPr>
        <w:t>value</w:t>
      </w:r>
      <w:r w:rsidR="00B2636A">
        <w:rPr>
          <w:rFonts w:ascii="Garamond" w:hAnsi="Garamond"/>
        </w:rPr>
        <w:t xml:space="preserve"> of things</w:t>
      </w:r>
      <w:r w:rsidR="00FC267A">
        <w:rPr>
          <w:rFonts w:ascii="Garamond" w:hAnsi="Garamond"/>
        </w:rPr>
        <w:t xml:space="preserve">. </w:t>
      </w:r>
      <w:r w:rsidR="00A2141D">
        <w:rPr>
          <w:rFonts w:ascii="Garamond" w:hAnsi="Garamond"/>
        </w:rPr>
        <w:t>As I have noted above, both Jennifer (a) and Jennifer (b) do the same thing—namely</w:t>
      </w:r>
      <w:r w:rsidR="00CA44E9">
        <w:rPr>
          <w:rFonts w:ascii="Garamond" w:hAnsi="Garamond"/>
        </w:rPr>
        <w:t>,</w:t>
      </w:r>
      <w:r w:rsidR="00A2141D">
        <w:rPr>
          <w:rFonts w:ascii="Garamond" w:hAnsi="Garamond"/>
        </w:rPr>
        <w:t xml:space="preserve"> they both do a good deed by acting generously. But each of them does this in a different </w:t>
      </w:r>
      <w:r w:rsidR="00A2141D" w:rsidRPr="009953ED">
        <w:rPr>
          <w:rFonts w:ascii="Garamond" w:hAnsi="Garamond"/>
          <w:i/>
          <w:iCs/>
        </w:rPr>
        <w:t>manner</w:t>
      </w:r>
      <w:r w:rsidR="00A2141D">
        <w:rPr>
          <w:rFonts w:ascii="Garamond" w:hAnsi="Garamond"/>
        </w:rPr>
        <w:t xml:space="preserve">, with Jennifer (a) </w:t>
      </w:r>
      <w:r w:rsidR="00B8491B">
        <w:rPr>
          <w:rFonts w:ascii="Garamond" w:hAnsi="Garamond"/>
        </w:rPr>
        <w:t>manifesting the</w:t>
      </w:r>
      <w:r w:rsidR="009953ED">
        <w:rPr>
          <w:rFonts w:ascii="Garamond" w:hAnsi="Garamond"/>
        </w:rPr>
        <w:t xml:space="preserve"> strength of </w:t>
      </w:r>
      <w:r w:rsidR="00B8491B">
        <w:rPr>
          <w:rFonts w:ascii="Garamond" w:hAnsi="Garamond"/>
        </w:rPr>
        <w:t xml:space="preserve">her </w:t>
      </w:r>
      <w:r w:rsidR="009953ED">
        <w:rPr>
          <w:rFonts w:ascii="Garamond" w:hAnsi="Garamond"/>
        </w:rPr>
        <w:t>will</w:t>
      </w:r>
      <w:r w:rsidR="00B8491B">
        <w:rPr>
          <w:rFonts w:ascii="Garamond" w:hAnsi="Garamond"/>
        </w:rPr>
        <w:t xml:space="preserve">, and </w:t>
      </w:r>
      <w:r w:rsidR="008B5033">
        <w:rPr>
          <w:rFonts w:ascii="Garamond" w:hAnsi="Garamond"/>
        </w:rPr>
        <w:t>presenting the appearance of</w:t>
      </w:r>
      <w:r w:rsidR="00B8491B">
        <w:rPr>
          <w:rFonts w:ascii="Garamond" w:hAnsi="Garamond"/>
        </w:rPr>
        <w:t xml:space="preserve"> such strength of will in the tense way in which she performs this action</w:t>
      </w:r>
      <w:r w:rsidR="009953ED">
        <w:rPr>
          <w:rFonts w:ascii="Garamond" w:hAnsi="Garamond"/>
        </w:rPr>
        <w:t>.</w:t>
      </w:r>
      <w:r w:rsidR="00B2636A">
        <w:rPr>
          <w:rFonts w:ascii="Garamond" w:hAnsi="Garamond"/>
        </w:rPr>
        <w:t xml:space="preserve"> </w:t>
      </w:r>
      <w:r w:rsidR="009953ED">
        <w:rPr>
          <w:rFonts w:ascii="Garamond" w:hAnsi="Garamond"/>
        </w:rPr>
        <w:t xml:space="preserve">And while such a </w:t>
      </w:r>
      <w:r w:rsidR="009953ED" w:rsidRPr="009953ED">
        <w:rPr>
          <w:rFonts w:ascii="Garamond" w:hAnsi="Garamond"/>
          <w:i/>
          <w:iCs/>
        </w:rPr>
        <w:t>way</w:t>
      </w:r>
      <w:r w:rsidR="009953ED">
        <w:rPr>
          <w:rFonts w:ascii="Garamond" w:hAnsi="Garamond"/>
        </w:rPr>
        <w:t xml:space="preserve"> of acting may be valued </w:t>
      </w:r>
      <w:r w:rsidR="008B1555">
        <w:rPr>
          <w:rFonts w:ascii="Garamond" w:hAnsi="Garamond"/>
        </w:rPr>
        <w:t xml:space="preserve">because strength of will leads to good or right conduct in this </w:t>
      </w:r>
      <w:r w:rsidR="00C34248">
        <w:rPr>
          <w:rFonts w:ascii="Garamond" w:hAnsi="Garamond"/>
        </w:rPr>
        <w:t xml:space="preserve">particular </w:t>
      </w:r>
      <w:r w:rsidR="008B1555">
        <w:rPr>
          <w:rFonts w:ascii="Garamond" w:hAnsi="Garamond"/>
        </w:rPr>
        <w:t>context (and indeed, tends to do so generally</w:t>
      </w:r>
      <w:r w:rsidR="00AD6370">
        <w:rPr>
          <w:rFonts w:ascii="Garamond" w:hAnsi="Garamond"/>
        </w:rPr>
        <w:t xml:space="preserve"> in good</w:t>
      </w:r>
      <w:r w:rsidR="0064787C">
        <w:rPr>
          <w:rFonts w:ascii="Garamond" w:hAnsi="Garamond"/>
        </w:rPr>
        <w:t>, albeit flawed,</w:t>
      </w:r>
      <w:r w:rsidR="00AD6370">
        <w:rPr>
          <w:rFonts w:ascii="Garamond" w:hAnsi="Garamond"/>
        </w:rPr>
        <w:t xml:space="preserve"> people</w:t>
      </w:r>
      <w:r w:rsidR="008B1555">
        <w:rPr>
          <w:rFonts w:ascii="Garamond" w:hAnsi="Garamond"/>
        </w:rPr>
        <w:t>),</w:t>
      </w:r>
      <w:r w:rsidR="00C34248">
        <w:rPr>
          <w:rFonts w:ascii="Garamond" w:hAnsi="Garamond"/>
        </w:rPr>
        <w:t xml:space="preserve"> </w:t>
      </w:r>
      <w:r w:rsidR="00AC77F6">
        <w:rPr>
          <w:rFonts w:ascii="Garamond" w:hAnsi="Garamond"/>
        </w:rPr>
        <w:t>strength does</w:t>
      </w:r>
      <w:r w:rsidR="008B1555">
        <w:rPr>
          <w:rFonts w:ascii="Garamond" w:hAnsi="Garamond"/>
        </w:rPr>
        <w:t xml:space="preserve"> not</w:t>
      </w:r>
      <w:r w:rsidR="009B2379">
        <w:rPr>
          <w:rFonts w:ascii="Garamond" w:hAnsi="Garamond"/>
        </w:rPr>
        <w:t xml:space="preserve"> seem to be</w:t>
      </w:r>
      <w:r w:rsidR="008B1555">
        <w:rPr>
          <w:rFonts w:ascii="Garamond" w:hAnsi="Garamond"/>
        </w:rPr>
        <w:t xml:space="preserve"> solely valued for this reason. </w:t>
      </w:r>
      <w:r w:rsidR="00561FAC">
        <w:rPr>
          <w:rFonts w:ascii="Garamond" w:hAnsi="Garamond"/>
        </w:rPr>
        <w:t>For s</w:t>
      </w:r>
      <w:r w:rsidR="008B1555">
        <w:rPr>
          <w:rFonts w:ascii="Garamond" w:hAnsi="Garamond"/>
        </w:rPr>
        <w:t xml:space="preserve">trength is </w:t>
      </w:r>
      <w:r w:rsidR="00624E7F">
        <w:rPr>
          <w:rFonts w:ascii="Garamond" w:hAnsi="Garamond"/>
        </w:rPr>
        <w:t>valued for itself</w:t>
      </w:r>
      <w:r w:rsidR="009B2379">
        <w:rPr>
          <w:rFonts w:ascii="Garamond" w:hAnsi="Garamond"/>
        </w:rPr>
        <w:t>:</w:t>
      </w:r>
      <w:r w:rsidR="00AC77F6">
        <w:rPr>
          <w:rFonts w:ascii="Garamond" w:hAnsi="Garamond"/>
        </w:rPr>
        <w:t xml:space="preserve"> we admire power and strength in sublime nature, for example, where moral considerations </w:t>
      </w:r>
      <w:r w:rsidR="00AA720B">
        <w:rPr>
          <w:rFonts w:ascii="Garamond" w:hAnsi="Garamond"/>
        </w:rPr>
        <w:t xml:space="preserve">do not seem to be </w:t>
      </w:r>
      <w:r w:rsidR="00AC77F6">
        <w:rPr>
          <w:rFonts w:ascii="Garamond" w:hAnsi="Garamond"/>
        </w:rPr>
        <w:t xml:space="preserve">in play.  </w:t>
      </w:r>
    </w:p>
    <w:p w14:paraId="2E5F6588" w14:textId="7E32903A" w:rsidR="00601CF9" w:rsidRDefault="001103BB" w:rsidP="006C0273">
      <w:pPr>
        <w:ind w:right="-52" w:firstLine="720"/>
        <w:jc w:val="both"/>
        <w:rPr>
          <w:rFonts w:ascii="Garamond" w:hAnsi="Garamond"/>
        </w:rPr>
      </w:pPr>
      <w:r>
        <w:rPr>
          <w:rFonts w:ascii="Garamond" w:hAnsi="Garamond"/>
        </w:rPr>
        <w:t>These considerations</w:t>
      </w:r>
      <w:r w:rsidR="0009299B">
        <w:rPr>
          <w:rFonts w:ascii="Garamond" w:hAnsi="Garamond"/>
        </w:rPr>
        <w:t xml:space="preserve"> suggest</w:t>
      </w:r>
      <w:r>
        <w:rPr>
          <w:rFonts w:ascii="Garamond" w:hAnsi="Garamond"/>
        </w:rPr>
        <w:t xml:space="preserve"> that the </w:t>
      </w:r>
      <w:r w:rsidR="00D444DF" w:rsidRPr="00D444DF">
        <w:rPr>
          <w:rFonts w:ascii="Garamond" w:hAnsi="Garamond"/>
          <w:i/>
          <w:iCs/>
        </w:rPr>
        <w:t xml:space="preserve">Schillerian </w:t>
      </w:r>
      <w:r w:rsidRPr="00C10C75">
        <w:rPr>
          <w:rFonts w:ascii="Garamond" w:hAnsi="Garamond"/>
          <w:i/>
          <w:iCs/>
        </w:rPr>
        <w:t>Internal Harmony Thesis</w:t>
      </w:r>
      <w:r>
        <w:rPr>
          <w:rFonts w:ascii="Garamond" w:hAnsi="Garamond"/>
        </w:rPr>
        <w:t xml:space="preserve"> needs to be weakened considerably. </w:t>
      </w:r>
      <w:r w:rsidR="00943F8D">
        <w:rPr>
          <w:rFonts w:ascii="Garamond" w:hAnsi="Garamond"/>
        </w:rPr>
        <w:t>To wit, m</w:t>
      </w:r>
      <w:r w:rsidR="005B089E">
        <w:rPr>
          <w:rFonts w:ascii="Garamond" w:hAnsi="Garamond"/>
        </w:rPr>
        <w:t xml:space="preserve">oral actions </w:t>
      </w:r>
      <w:r w:rsidR="00943F8D">
        <w:rPr>
          <w:rFonts w:ascii="Garamond" w:hAnsi="Garamond"/>
        </w:rPr>
        <w:t xml:space="preserve">that </w:t>
      </w:r>
      <w:r w:rsidR="008B5033">
        <w:rPr>
          <w:rFonts w:ascii="Garamond" w:hAnsi="Garamond"/>
        </w:rPr>
        <w:t>appear to be the result of a high degree of</w:t>
      </w:r>
      <w:r w:rsidR="00E43230">
        <w:rPr>
          <w:rFonts w:ascii="Garamond" w:hAnsi="Garamond"/>
        </w:rPr>
        <w:t xml:space="preserve"> internal harmony, and hav</w:t>
      </w:r>
      <w:r w:rsidR="00943F8D">
        <w:rPr>
          <w:rFonts w:ascii="Garamond" w:hAnsi="Garamond"/>
        </w:rPr>
        <w:t>e</w:t>
      </w:r>
      <w:r w:rsidR="00E43230">
        <w:rPr>
          <w:rFonts w:ascii="Garamond" w:hAnsi="Garamond"/>
        </w:rPr>
        <w:t xml:space="preserve"> the properties of being fluid and light </w:t>
      </w:r>
      <w:r w:rsidR="00F965B5">
        <w:rPr>
          <w:rFonts w:ascii="Garamond" w:hAnsi="Garamond"/>
        </w:rPr>
        <w:t>c</w:t>
      </w:r>
      <w:r w:rsidR="00E5745A">
        <w:rPr>
          <w:rFonts w:ascii="Garamond" w:hAnsi="Garamond"/>
        </w:rPr>
        <w:t>an</w:t>
      </w:r>
      <w:r w:rsidR="00E43230">
        <w:rPr>
          <w:rFonts w:ascii="Garamond" w:hAnsi="Garamond"/>
        </w:rPr>
        <w:t xml:space="preserve">, in themselves, be </w:t>
      </w:r>
      <w:r w:rsidR="005B089E">
        <w:rPr>
          <w:rFonts w:ascii="Garamond" w:hAnsi="Garamond"/>
        </w:rPr>
        <w:t xml:space="preserve">beautiful irrespective of whether they </w:t>
      </w:r>
      <w:r w:rsidR="008B5033">
        <w:rPr>
          <w:rFonts w:ascii="Garamond" w:hAnsi="Garamond"/>
        </w:rPr>
        <w:t xml:space="preserve">present the appearance of </w:t>
      </w:r>
      <w:r w:rsidR="005B089E">
        <w:rPr>
          <w:rFonts w:ascii="Garamond" w:hAnsi="Garamond"/>
        </w:rPr>
        <w:t xml:space="preserve">freedom, and so it </w:t>
      </w:r>
      <w:r w:rsidR="00E5745A">
        <w:rPr>
          <w:rFonts w:ascii="Garamond" w:hAnsi="Garamond"/>
        </w:rPr>
        <w:t>does</w:t>
      </w:r>
      <w:r w:rsidR="00C10C75">
        <w:rPr>
          <w:rFonts w:ascii="Garamond" w:hAnsi="Garamond"/>
        </w:rPr>
        <w:t xml:space="preserve"> not</w:t>
      </w:r>
      <w:r w:rsidR="00E5745A">
        <w:rPr>
          <w:rFonts w:ascii="Garamond" w:hAnsi="Garamond"/>
        </w:rPr>
        <w:t xml:space="preserve"> seem to</w:t>
      </w:r>
      <w:r w:rsidR="00F965B5">
        <w:rPr>
          <w:rFonts w:ascii="Garamond" w:hAnsi="Garamond"/>
        </w:rPr>
        <w:t xml:space="preserve"> be</w:t>
      </w:r>
      <w:r w:rsidR="00C10C75">
        <w:rPr>
          <w:rFonts w:ascii="Garamond" w:hAnsi="Garamond"/>
        </w:rPr>
        <w:t xml:space="preserve"> </w:t>
      </w:r>
      <w:r w:rsidR="00C10C75">
        <w:rPr>
          <w:rFonts w:ascii="Garamond" w:hAnsi="Garamond"/>
        </w:rPr>
        <w:lastRenderedPageBreak/>
        <w:t xml:space="preserve">necessary for moral actions to </w:t>
      </w:r>
      <w:r w:rsidR="008B5033">
        <w:rPr>
          <w:rFonts w:ascii="Garamond" w:hAnsi="Garamond"/>
        </w:rPr>
        <w:t>present the appearance of</w:t>
      </w:r>
      <w:r w:rsidR="00C10C75">
        <w:rPr>
          <w:rFonts w:ascii="Garamond" w:hAnsi="Garamond"/>
        </w:rPr>
        <w:t xml:space="preserve"> freedom in order to be beautiful. And moral</w:t>
      </w:r>
      <w:r w:rsidR="00B60675">
        <w:rPr>
          <w:rFonts w:ascii="Garamond" w:hAnsi="Garamond"/>
        </w:rPr>
        <w:t xml:space="preserve"> </w:t>
      </w:r>
      <w:r w:rsidR="005A78B2">
        <w:rPr>
          <w:rFonts w:ascii="Garamond" w:hAnsi="Garamond"/>
        </w:rPr>
        <w:t xml:space="preserve">actions </w:t>
      </w:r>
      <w:r w:rsidR="00FB5563">
        <w:rPr>
          <w:rFonts w:ascii="Garamond" w:hAnsi="Garamond"/>
        </w:rPr>
        <w:t>that</w:t>
      </w:r>
      <w:r w:rsidR="009B2379">
        <w:rPr>
          <w:rFonts w:ascii="Garamond" w:hAnsi="Garamond"/>
        </w:rPr>
        <w:t xml:space="preserve"> </w:t>
      </w:r>
      <w:r w:rsidR="008B5033">
        <w:rPr>
          <w:rFonts w:ascii="Garamond" w:hAnsi="Garamond"/>
        </w:rPr>
        <w:t>appear to be the result of</w:t>
      </w:r>
      <w:r w:rsidR="005A78B2">
        <w:rPr>
          <w:rFonts w:ascii="Garamond" w:hAnsi="Garamond"/>
        </w:rPr>
        <w:t xml:space="preserve"> internal </w:t>
      </w:r>
      <w:r w:rsidR="005A78B2" w:rsidRPr="005A78B2">
        <w:rPr>
          <w:rFonts w:ascii="Garamond" w:hAnsi="Garamond"/>
          <w:i/>
          <w:iCs/>
        </w:rPr>
        <w:t>dis</w:t>
      </w:r>
      <w:r w:rsidR="005A78B2">
        <w:rPr>
          <w:rFonts w:ascii="Garamond" w:hAnsi="Garamond"/>
        </w:rPr>
        <w:t xml:space="preserve">harmony in being committed in a </w:t>
      </w:r>
      <w:r w:rsidR="00B60675">
        <w:rPr>
          <w:rFonts w:ascii="Garamond" w:hAnsi="Garamond"/>
        </w:rPr>
        <w:t>tense</w:t>
      </w:r>
      <w:r w:rsidR="005A78B2">
        <w:rPr>
          <w:rFonts w:ascii="Garamond" w:hAnsi="Garamond"/>
        </w:rPr>
        <w:t xml:space="preserve"> and </w:t>
      </w:r>
      <w:r w:rsidR="00B60675">
        <w:rPr>
          <w:rFonts w:ascii="Garamond" w:hAnsi="Garamond"/>
        </w:rPr>
        <w:t>stiff</w:t>
      </w:r>
      <w:r w:rsidR="005A78B2">
        <w:rPr>
          <w:rFonts w:ascii="Garamond" w:hAnsi="Garamond"/>
        </w:rPr>
        <w:t xml:space="preserve"> fashion</w:t>
      </w:r>
      <w:r w:rsidR="009B2379">
        <w:rPr>
          <w:rFonts w:ascii="Garamond" w:hAnsi="Garamond"/>
        </w:rPr>
        <w:t xml:space="preserve">, </w:t>
      </w:r>
      <w:r w:rsidR="00FB5563">
        <w:rPr>
          <w:rFonts w:ascii="Garamond" w:hAnsi="Garamond"/>
        </w:rPr>
        <w:t xml:space="preserve">may </w:t>
      </w:r>
      <w:r w:rsidR="00A804F9">
        <w:rPr>
          <w:rFonts w:ascii="Garamond" w:hAnsi="Garamond"/>
        </w:rPr>
        <w:t xml:space="preserve">also </w:t>
      </w:r>
      <w:r w:rsidR="00FB5563">
        <w:rPr>
          <w:rFonts w:ascii="Garamond" w:hAnsi="Garamond"/>
        </w:rPr>
        <w:t xml:space="preserve">be beautiful because </w:t>
      </w:r>
      <w:r w:rsidR="00DC2CF0">
        <w:rPr>
          <w:rFonts w:ascii="Garamond" w:hAnsi="Garamond"/>
        </w:rPr>
        <w:t xml:space="preserve">they </w:t>
      </w:r>
      <w:r w:rsidR="00B9398E">
        <w:rPr>
          <w:rFonts w:ascii="Garamond" w:hAnsi="Garamond"/>
        </w:rPr>
        <w:t>present</w:t>
      </w:r>
      <w:r w:rsidR="00A804F9">
        <w:rPr>
          <w:rFonts w:ascii="Garamond" w:hAnsi="Garamond"/>
        </w:rPr>
        <w:t xml:space="preserve"> the appearance of</w:t>
      </w:r>
      <w:r w:rsidR="00FB5563">
        <w:rPr>
          <w:rFonts w:ascii="Garamond" w:hAnsi="Garamond"/>
        </w:rPr>
        <w:t xml:space="preserve"> strength of will</w:t>
      </w:r>
      <w:r w:rsidR="005A78B2">
        <w:rPr>
          <w:rFonts w:ascii="Garamond" w:hAnsi="Garamond"/>
        </w:rPr>
        <w:t>. As such, the</w:t>
      </w:r>
      <w:r w:rsidR="00D444DF">
        <w:rPr>
          <w:rFonts w:ascii="Garamond" w:hAnsi="Garamond"/>
        </w:rPr>
        <w:t xml:space="preserve"> </w:t>
      </w:r>
      <w:r w:rsidR="00D444DF" w:rsidRPr="00D444DF">
        <w:rPr>
          <w:rFonts w:ascii="Garamond" w:hAnsi="Garamond"/>
          <w:i/>
          <w:iCs/>
        </w:rPr>
        <w:t>Schillerian</w:t>
      </w:r>
      <w:r w:rsidR="005A78B2">
        <w:rPr>
          <w:rFonts w:ascii="Garamond" w:hAnsi="Garamond"/>
        </w:rPr>
        <w:t xml:space="preserve"> </w:t>
      </w:r>
      <w:r w:rsidR="005A78B2" w:rsidRPr="003B1EB4">
        <w:rPr>
          <w:rFonts w:ascii="Garamond" w:hAnsi="Garamond"/>
          <w:i/>
          <w:iCs/>
        </w:rPr>
        <w:t>Internal Harmony Thesis</w:t>
      </w:r>
      <w:r w:rsidR="005A78B2">
        <w:rPr>
          <w:rFonts w:ascii="Garamond" w:hAnsi="Garamond"/>
        </w:rPr>
        <w:t xml:space="preserve"> should be revised to:</w:t>
      </w:r>
    </w:p>
    <w:p w14:paraId="15131C88" w14:textId="193A4E5F" w:rsidR="00EC67AF" w:rsidRDefault="00EC67AF" w:rsidP="00EC67AF">
      <w:pPr>
        <w:tabs>
          <w:tab w:val="left" w:pos="567"/>
        </w:tabs>
        <w:ind w:right="515"/>
        <w:jc w:val="both"/>
        <w:rPr>
          <w:rFonts w:ascii="Garamond" w:hAnsi="Garamond"/>
        </w:rPr>
      </w:pPr>
    </w:p>
    <w:p w14:paraId="6A2470F9" w14:textId="6D90D5E0" w:rsidR="009F0354" w:rsidRDefault="00EC67AF" w:rsidP="009F0354">
      <w:pPr>
        <w:tabs>
          <w:tab w:val="left" w:pos="567"/>
        </w:tabs>
        <w:ind w:left="567" w:right="515"/>
        <w:jc w:val="both"/>
        <w:rPr>
          <w:rFonts w:ascii="Garamond" w:hAnsi="Garamond"/>
        </w:rPr>
      </w:pPr>
      <w:r w:rsidRPr="00F574D1">
        <w:rPr>
          <w:rFonts w:ascii="Garamond" w:hAnsi="Garamond"/>
          <w:i/>
          <w:iCs/>
        </w:rPr>
        <w:t>Internal</w:t>
      </w:r>
      <w:r w:rsidR="00BE153A">
        <w:rPr>
          <w:rFonts w:ascii="Garamond" w:hAnsi="Garamond"/>
          <w:i/>
          <w:iCs/>
        </w:rPr>
        <w:t xml:space="preserve"> </w:t>
      </w:r>
      <w:r w:rsidRPr="00F574D1">
        <w:rPr>
          <w:rFonts w:ascii="Garamond" w:hAnsi="Garamond"/>
          <w:i/>
          <w:iCs/>
        </w:rPr>
        <w:t>Harmony</w:t>
      </w:r>
      <w:r w:rsidR="00BE153A">
        <w:rPr>
          <w:rFonts w:ascii="Garamond" w:hAnsi="Garamond"/>
          <w:i/>
          <w:iCs/>
        </w:rPr>
        <w:t xml:space="preserve"> </w:t>
      </w:r>
      <w:r w:rsidRPr="00F574D1">
        <w:rPr>
          <w:rFonts w:ascii="Garamond" w:hAnsi="Garamond"/>
          <w:i/>
          <w:iCs/>
        </w:rPr>
        <w:t>Thesis</w:t>
      </w:r>
      <w:r>
        <w:rPr>
          <w:rFonts w:ascii="Garamond" w:hAnsi="Garamond"/>
        </w:rPr>
        <w:t>: At least</w:t>
      </w:r>
      <w:r w:rsidR="00B03253">
        <w:rPr>
          <w:rFonts w:ascii="Garamond" w:hAnsi="Garamond"/>
        </w:rPr>
        <w:t xml:space="preserve"> some</w:t>
      </w:r>
      <w:r>
        <w:rPr>
          <w:rFonts w:ascii="Garamond" w:hAnsi="Garamond"/>
        </w:rPr>
        <w:t xml:space="preserve"> </w:t>
      </w:r>
      <w:r w:rsidR="004F7125">
        <w:rPr>
          <w:rFonts w:ascii="Garamond" w:hAnsi="Garamond"/>
        </w:rPr>
        <w:t xml:space="preserve">moral </w:t>
      </w:r>
      <w:r>
        <w:rPr>
          <w:rFonts w:ascii="Garamond" w:hAnsi="Garamond"/>
        </w:rPr>
        <w:t>actions are beautiful to the extent that</w:t>
      </w:r>
      <w:r w:rsidR="000126D9">
        <w:rPr>
          <w:rFonts w:ascii="Garamond" w:hAnsi="Garamond"/>
        </w:rPr>
        <w:t>, and because</w:t>
      </w:r>
      <w:r w:rsidR="00263131">
        <w:rPr>
          <w:rFonts w:ascii="Garamond" w:hAnsi="Garamond"/>
        </w:rPr>
        <w:t xml:space="preserve">: </w:t>
      </w:r>
    </w:p>
    <w:p w14:paraId="105EFD22" w14:textId="7DF4E063" w:rsidR="003F6E32" w:rsidRPr="003F6E32" w:rsidRDefault="003F6E32" w:rsidP="003F6E32">
      <w:pPr>
        <w:pStyle w:val="ListParagraph"/>
        <w:numPr>
          <w:ilvl w:val="0"/>
          <w:numId w:val="17"/>
        </w:numPr>
        <w:tabs>
          <w:tab w:val="left" w:pos="567"/>
        </w:tabs>
        <w:ind w:right="515"/>
        <w:jc w:val="both"/>
        <w:rPr>
          <w:rFonts w:ascii="Garamond" w:hAnsi="Garamond"/>
        </w:rPr>
      </w:pPr>
      <w:r>
        <w:rPr>
          <w:rFonts w:ascii="Garamond" w:hAnsi="Garamond"/>
        </w:rPr>
        <w:t xml:space="preserve">they </w:t>
      </w:r>
      <w:r w:rsidR="00A804F9">
        <w:rPr>
          <w:rFonts w:ascii="Garamond" w:hAnsi="Garamond"/>
        </w:rPr>
        <w:t>present the appearance of</w:t>
      </w:r>
      <w:r>
        <w:rPr>
          <w:rFonts w:ascii="Garamond" w:hAnsi="Garamond"/>
        </w:rPr>
        <w:t xml:space="preserve"> freedom</w:t>
      </w:r>
      <w:r w:rsidR="00BA7113">
        <w:rPr>
          <w:rFonts w:ascii="Garamond" w:hAnsi="Garamond"/>
        </w:rPr>
        <w:t xml:space="preserve"> (or are expressive of freedom)</w:t>
      </w:r>
      <w:r>
        <w:rPr>
          <w:rFonts w:ascii="Garamond" w:hAnsi="Garamond"/>
        </w:rPr>
        <w:t xml:space="preserve"> by </w:t>
      </w:r>
      <w:r w:rsidR="00A804F9">
        <w:rPr>
          <w:rFonts w:ascii="Garamond" w:hAnsi="Garamond"/>
        </w:rPr>
        <w:t>appearing to be the result of a high degree of</w:t>
      </w:r>
      <w:r>
        <w:rPr>
          <w:rFonts w:ascii="Garamond" w:hAnsi="Garamond"/>
        </w:rPr>
        <w:t xml:space="preserve"> internal harmony between the agent’s psychological capacities; or because,</w:t>
      </w:r>
    </w:p>
    <w:p w14:paraId="2721AEC3" w14:textId="3769EBE7" w:rsidR="003F6E32" w:rsidRPr="009F0354" w:rsidRDefault="003F6E32" w:rsidP="003F6E32">
      <w:pPr>
        <w:pStyle w:val="ListParagraph"/>
        <w:numPr>
          <w:ilvl w:val="0"/>
          <w:numId w:val="17"/>
        </w:numPr>
        <w:tabs>
          <w:tab w:val="left" w:pos="567"/>
        </w:tabs>
        <w:ind w:right="515"/>
        <w:jc w:val="both"/>
        <w:rPr>
          <w:rFonts w:ascii="Garamond" w:hAnsi="Garamond"/>
        </w:rPr>
      </w:pPr>
      <w:r>
        <w:rPr>
          <w:rFonts w:ascii="Garamond" w:hAnsi="Garamond"/>
        </w:rPr>
        <w:t xml:space="preserve">they </w:t>
      </w:r>
      <w:r w:rsidR="00A804F9">
        <w:rPr>
          <w:rFonts w:ascii="Garamond" w:hAnsi="Garamond"/>
        </w:rPr>
        <w:t>appear to be the result of</w:t>
      </w:r>
      <w:r>
        <w:rPr>
          <w:rFonts w:ascii="Garamond" w:hAnsi="Garamond"/>
        </w:rPr>
        <w:t xml:space="preserve"> internal harmony independently of the extent to which, and because, they </w:t>
      </w:r>
      <w:r w:rsidR="00A804F9">
        <w:rPr>
          <w:rFonts w:ascii="Garamond" w:hAnsi="Garamond"/>
        </w:rPr>
        <w:t>present the appearance of</w:t>
      </w:r>
      <w:r>
        <w:rPr>
          <w:rFonts w:ascii="Garamond" w:hAnsi="Garamond"/>
        </w:rPr>
        <w:t xml:space="preserve"> freedom</w:t>
      </w:r>
      <w:r w:rsidR="00BA7113">
        <w:rPr>
          <w:rFonts w:ascii="Garamond" w:hAnsi="Garamond"/>
        </w:rPr>
        <w:t xml:space="preserve"> (or are expressive of freedom)</w:t>
      </w:r>
      <w:r>
        <w:rPr>
          <w:rFonts w:ascii="Garamond" w:hAnsi="Garamond"/>
        </w:rPr>
        <w:t>.</w:t>
      </w:r>
    </w:p>
    <w:p w14:paraId="4D3CE15E" w14:textId="339EA44C" w:rsidR="008F442E" w:rsidRDefault="008F442E" w:rsidP="009F0354">
      <w:pPr>
        <w:tabs>
          <w:tab w:val="left" w:pos="567"/>
        </w:tabs>
        <w:ind w:right="515"/>
        <w:jc w:val="both"/>
        <w:rPr>
          <w:rFonts w:ascii="Garamond" w:hAnsi="Garamond"/>
        </w:rPr>
      </w:pPr>
    </w:p>
    <w:p w14:paraId="7698148A" w14:textId="381B4EBB" w:rsidR="00383827" w:rsidRDefault="00FB5563" w:rsidP="00FB5563">
      <w:pPr>
        <w:tabs>
          <w:tab w:val="left" w:pos="567"/>
        </w:tabs>
        <w:ind w:right="515"/>
        <w:jc w:val="both"/>
        <w:rPr>
          <w:rFonts w:ascii="Garamond" w:hAnsi="Garamond"/>
        </w:rPr>
      </w:pPr>
      <w:r>
        <w:rPr>
          <w:rFonts w:ascii="Garamond" w:hAnsi="Garamond"/>
        </w:rPr>
        <w:t>And an additional thesis needs to be</w:t>
      </w:r>
      <w:r w:rsidR="00F94872">
        <w:rPr>
          <w:rFonts w:ascii="Garamond" w:hAnsi="Garamond"/>
        </w:rPr>
        <w:t xml:space="preserve"> posited:</w:t>
      </w:r>
    </w:p>
    <w:p w14:paraId="0AA8212C" w14:textId="6F0D422A" w:rsidR="00F94872" w:rsidRDefault="00F94872" w:rsidP="00FB5563">
      <w:pPr>
        <w:tabs>
          <w:tab w:val="left" w:pos="567"/>
        </w:tabs>
        <w:ind w:right="515"/>
        <w:jc w:val="both"/>
        <w:rPr>
          <w:rFonts w:ascii="Garamond" w:hAnsi="Garamond"/>
        </w:rPr>
      </w:pPr>
    </w:p>
    <w:p w14:paraId="6AB03366" w14:textId="168483A6" w:rsidR="00F94872" w:rsidRPr="00A62C23" w:rsidRDefault="00F94872" w:rsidP="00A62C23">
      <w:pPr>
        <w:tabs>
          <w:tab w:val="left" w:pos="567"/>
        </w:tabs>
        <w:ind w:left="567" w:right="515"/>
        <w:jc w:val="both"/>
        <w:rPr>
          <w:rFonts w:ascii="Garamond" w:hAnsi="Garamond"/>
        </w:rPr>
      </w:pPr>
      <w:r w:rsidRPr="00F574D1">
        <w:rPr>
          <w:rFonts w:ascii="Garamond" w:hAnsi="Garamond"/>
          <w:i/>
          <w:iCs/>
        </w:rPr>
        <w:t>Internal</w:t>
      </w:r>
      <w:r w:rsidR="00BE153A">
        <w:rPr>
          <w:rFonts w:ascii="Garamond" w:hAnsi="Garamond"/>
          <w:i/>
          <w:iCs/>
        </w:rPr>
        <w:t xml:space="preserve"> </w:t>
      </w:r>
      <w:r>
        <w:rPr>
          <w:rFonts w:ascii="Garamond" w:hAnsi="Garamond"/>
          <w:i/>
          <w:iCs/>
        </w:rPr>
        <w:t>Disharmony</w:t>
      </w:r>
      <w:r w:rsidR="00BE153A">
        <w:rPr>
          <w:rFonts w:ascii="Garamond" w:hAnsi="Garamond"/>
          <w:i/>
          <w:iCs/>
        </w:rPr>
        <w:t xml:space="preserve"> </w:t>
      </w:r>
      <w:r>
        <w:rPr>
          <w:rFonts w:ascii="Garamond" w:hAnsi="Garamond"/>
          <w:i/>
          <w:iCs/>
        </w:rPr>
        <w:t>Thesis</w:t>
      </w:r>
      <w:r>
        <w:rPr>
          <w:rFonts w:ascii="Garamond" w:hAnsi="Garamond"/>
        </w:rPr>
        <w:t>: At least some moral</w:t>
      </w:r>
      <w:r w:rsidR="009918DE">
        <w:rPr>
          <w:rFonts w:ascii="Garamond" w:hAnsi="Garamond"/>
        </w:rPr>
        <w:t xml:space="preserve"> </w:t>
      </w:r>
      <w:r>
        <w:rPr>
          <w:rFonts w:ascii="Garamond" w:hAnsi="Garamond"/>
        </w:rPr>
        <w:t>actions are beautiful to the extent that, and because</w:t>
      </w:r>
      <w:r w:rsidR="00A62C23">
        <w:rPr>
          <w:rFonts w:ascii="Garamond" w:hAnsi="Garamond"/>
        </w:rPr>
        <w:t xml:space="preserve">, </w:t>
      </w:r>
      <w:r w:rsidR="00D8443F" w:rsidRPr="00A62C23">
        <w:rPr>
          <w:rFonts w:ascii="Garamond" w:hAnsi="Garamond"/>
        </w:rPr>
        <w:t xml:space="preserve">they </w:t>
      </w:r>
      <w:r w:rsidR="00A804F9" w:rsidRPr="00A62C23">
        <w:rPr>
          <w:rFonts w:ascii="Garamond" w:hAnsi="Garamond"/>
        </w:rPr>
        <w:t>present the appearance of</w:t>
      </w:r>
      <w:r w:rsidR="00D8443F" w:rsidRPr="00A62C23">
        <w:rPr>
          <w:rFonts w:ascii="Garamond" w:hAnsi="Garamond"/>
        </w:rPr>
        <w:t xml:space="preserve"> strength</w:t>
      </w:r>
      <w:r w:rsidR="00AD6370" w:rsidRPr="00A62C23">
        <w:rPr>
          <w:rFonts w:ascii="Garamond" w:hAnsi="Garamond"/>
        </w:rPr>
        <w:t xml:space="preserve"> of will</w:t>
      </w:r>
      <w:r w:rsidR="00D8443F" w:rsidRPr="00A62C23">
        <w:rPr>
          <w:rFonts w:ascii="Garamond" w:hAnsi="Garamond"/>
        </w:rPr>
        <w:t>.</w:t>
      </w:r>
      <w:r w:rsidR="00224E1E">
        <w:rPr>
          <w:rStyle w:val="FootnoteReference"/>
          <w:rFonts w:ascii="Garamond" w:hAnsi="Garamond"/>
        </w:rPr>
        <w:footnoteReference w:id="10"/>
      </w:r>
    </w:p>
    <w:p w14:paraId="691D5E82" w14:textId="77777777" w:rsidR="00F94872" w:rsidRDefault="00F94872" w:rsidP="00FB5563">
      <w:pPr>
        <w:tabs>
          <w:tab w:val="left" w:pos="567"/>
        </w:tabs>
        <w:ind w:right="515"/>
        <w:jc w:val="both"/>
        <w:rPr>
          <w:rFonts w:ascii="Garamond" w:hAnsi="Garamond"/>
        </w:rPr>
      </w:pPr>
    </w:p>
    <w:p w14:paraId="2AA35CD9" w14:textId="40559AF4" w:rsidR="00B1206C" w:rsidRDefault="00DB227B" w:rsidP="00EC67AF">
      <w:pPr>
        <w:tabs>
          <w:tab w:val="left" w:pos="567"/>
        </w:tabs>
        <w:ind w:right="-52"/>
        <w:jc w:val="both"/>
        <w:rPr>
          <w:rFonts w:ascii="Garamond" w:hAnsi="Garamond"/>
        </w:rPr>
      </w:pPr>
      <w:r>
        <w:rPr>
          <w:rFonts w:ascii="Garamond" w:hAnsi="Garamond"/>
        </w:rPr>
        <w:t>Rather than solely relying on my intuitions about this c</w:t>
      </w:r>
      <w:r w:rsidR="0014475D">
        <w:rPr>
          <w:rFonts w:ascii="Garamond" w:hAnsi="Garamond"/>
        </w:rPr>
        <w:t>ontrast</w:t>
      </w:r>
      <w:r>
        <w:rPr>
          <w:rFonts w:ascii="Garamond" w:hAnsi="Garamond"/>
        </w:rPr>
        <w:t>,</w:t>
      </w:r>
      <w:r w:rsidR="00001FD4">
        <w:rPr>
          <w:rFonts w:ascii="Garamond" w:hAnsi="Garamond"/>
        </w:rPr>
        <w:t xml:space="preserve"> and </w:t>
      </w:r>
      <w:r w:rsidR="00AE73D2">
        <w:rPr>
          <w:rFonts w:ascii="Garamond" w:hAnsi="Garamond"/>
        </w:rPr>
        <w:t>the</w:t>
      </w:r>
      <w:r w:rsidR="003B1EB4">
        <w:rPr>
          <w:rFonts w:ascii="Garamond" w:hAnsi="Garamond"/>
        </w:rPr>
        <w:t xml:space="preserve"> </w:t>
      </w:r>
      <w:r w:rsidR="00001FD4">
        <w:rPr>
          <w:rFonts w:ascii="Garamond" w:hAnsi="Garamond"/>
        </w:rPr>
        <w:t xml:space="preserve">reasons I have identified for the beauty </w:t>
      </w:r>
      <w:r w:rsidR="00072A23">
        <w:rPr>
          <w:rFonts w:ascii="Garamond" w:hAnsi="Garamond"/>
        </w:rPr>
        <w:t xml:space="preserve">that I have </w:t>
      </w:r>
      <w:r w:rsidR="0014475D">
        <w:rPr>
          <w:rFonts w:ascii="Garamond" w:hAnsi="Garamond"/>
        </w:rPr>
        <w:t>argued</w:t>
      </w:r>
      <w:r w:rsidR="00072A23">
        <w:rPr>
          <w:rFonts w:ascii="Garamond" w:hAnsi="Garamond"/>
        </w:rPr>
        <w:t xml:space="preserve"> is </w:t>
      </w:r>
      <w:r w:rsidR="00001FD4">
        <w:rPr>
          <w:rFonts w:ascii="Garamond" w:hAnsi="Garamond"/>
        </w:rPr>
        <w:t>involved in these cases,</w:t>
      </w:r>
      <w:r>
        <w:rPr>
          <w:rFonts w:ascii="Garamond" w:hAnsi="Garamond"/>
        </w:rPr>
        <w:t xml:space="preserve"> we</w:t>
      </w:r>
      <w:r w:rsidR="00001FD4">
        <w:rPr>
          <w:rFonts w:ascii="Garamond" w:hAnsi="Garamond"/>
        </w:rPr>
        <w:t xml:space="preserve"> can</w:t>
      </w:r>
      <w:r w:rsidR="00072A23">
        <w:rPr>
          <w:rFonts w:ascii="Garamond" w:hAnsi="Garamond"/>
        </w:rPr>
        <w:t xml:space="preserve"> gain additional</w:t>
      </w:r>
      <w:r w:rsidR="00001FD4">
        <w:rPr>
          <w:rFonts w:ascii="Garamond" w:hAnsi="Garamond"/>
        </w:rPr>
        <w:t xml:space="preserve"> confiden</w:t>
      </w:r>
      <w:r w:rsidR="00072A23">
        <w:rPr>
          <w:rFonts w:ascii="Garamond" w:hAnsi="Garamond"/>
        </w:rPr>
        <w:t>ce</w:t>
      </w:r>
      <w:r w:rsidR="00001FD4">
        <w:rPr>
          <w:rFonts w:ascii="Garamond" w:hAnsi="Garamond"/>
        </w:rPr>
        <w:t xml:space="preserve"> in this matter by drawing on the intuitions of the folk</w:t>
      </w:r>
      <w:r w:rsidR="00072A23">
        <w:rPr>
          <w:rFonts w:ascii="Garamond" w:hAnsi="Garamond"/>
        </w:rPr>
        <w:t xml:space="preserve"> in a systematic manner</w:t>
      </w:r>
      <w:r w:rsidR="00E87E0A">
        <w:rPr>
          <w:rFonts w:ascii="Garamond" w:hAnsi="Garamond"/>
        </w:rPr>
        <w:t xml:space="preserve">, </w:t>
      </w:r>
      <w:r w:rsidR="00072A23">
        <w:rPr>
          <w:rFonts w:ascii="Garamond" w:hAnsi="Garamond"/>
        </w:rPr>
        <w:t xml:space="preserve">provided that they are competent users of the concept </w:t>
      </w:r>
      <w:r w:rsidR="00072A23">
        <w:rPr>
          <w:rFonts w:ascii="Garamond" w:hAnsi="Garamond"/>
          <w:smallCaps/>
        </w:rPr>
        <w:t>beauty</w:t>
      </w:r>
      <w:r w:rsidR="00E87E0A">
        <w:rPr>
          <w:rFonts w:ascii="Garamond" w:hAnsi="Garamond"/>
        </w:rPr>
        <w:t>, and that they have the requisite imaginative capacities and</w:t>
      </w:r>
      <w:r w:rsidR="00072A23">
        <w:rPr>
          <w:rFonts w:ascii="Garamond" w:hAnsi="Garamond"/>
        </w:rPr>
        <w:t xml:space="preserve"> are not labouring under an epistemic defect</w:t>
      </w:r>
      <w:r w:rsidR="00001FD4">
        <w:rPr>
          <w:rFonts w:ascii="Garamond" w:hAnsi="Garamond"/>
        </w:rPr>
        <w:t>.</w:t>
      </w:r>
      <w:r w:rsidR="00072A23">
        <w:rPr>
          <w:rFonts w:ascii="Garamond" w:hAnsi="Garamond"/>
        </w:rPr>
        <w:t xml:space="preserve"> To </w:t>
      </w:r>
      <w:r w:rsidR="00AE73D2">
        <w:rPr>
          <w:rFonts w:ascii="Garamond" w:hAnsi="Garamond"/>
        </w:rPr>
        <w:t>begin to do this</w:t>
      </w:r>
      <w:r w:rsidR="00072A23">
        <w:rPr>
          <w:rFonts w:ascii="Garamond" w:hAnsi="Garamond"/>
        </w:rPr>
        <w:t>, a</w:t>
      </w:r>
      <w:r w:rsidR="005D57C4">
        <w:rPr>
          <w:rFonts w:ascii="Garamond" w:hAnsi="Garamond"/>
        </w:rPr>
        <w:t xml:space="preserve"> </w:t>
      </w:r>
      <w:r w:rsidR="000126D9">
        <w:rPr>
          <w:rFonts w:ascii="Garamond" w:hAnsi="Garamond"/>
        </w:rPr>
        <w:t>study was conducted on Prolific</w:t>
      </w:r>
      <w:r w:rsidR="00072A23">
        <w:rPr>
          <w:rFonts w:ascii="Garamond" w:hAnsi="Garamond"/>
        </w:rPr>
        <w:t>.</w:t>
      </w:r>
      <w:r w:rsidR="00F8223A">
        <w:rPr>
          <w:rFonts w:ascii="Garamond" w:hAnsi="Garamond"/>
        </w:rPr>
        <w:t xml:space="preserve"> Ethical approval for th</w:t>
      </w:r>
      <w:r w:rsidR="009918DE">
        <w:rPr>
          <w:rFonts w:ascii="Garamond" w:hAnsi="Garamond"/>
        </w:rPr>
        <w:t>is</w:t>
      </w:r>
      <w:r w:rsidR="00F8223A">
        <w:rPr>
          <w:rFonts w:ascii="Garamond" w:hAnsi="Garamond"/>
        </w:rPr>
        <w:t xml:space="preserve"> study (and </w:t>
      </w:r>
      <w:r w:rsidR="009918DE">
        <w:rPr>
          <w:rFonts w:ascii="Garamond" w:hAnsi="Garamond"/>
        </w:rPr>
        <w:t>the study reported in §4</w:t>
      </w:r>
      <w:r w:rsidR="00F8223A">
        <w:rPr>
          <w:rFonts w:ascii="Garamond" w:hAnsi="Garamond"/>
        </w:rPr>
        <w:t xml:space="preserve">) was granted by </w:t>
      </w:r>
      <w:r w:rsidR="003D499B">
        <w:rPr>
          <w:rFonts w:ascii="Garamond" w:hAnsi="Garamond"/>
        </w:rPr>
        <w:t>[redacted for anonymity]</w:t>
      </w:r>
      <w:r w:rsidR="00F8223A">
        <w:rPr>
          <w:rFonts w:ascii="Garamond" w:hAnsi="Garamond"/>
        </w:rPr>
        <w:t>.</w:t>
      </w:r>
      <w:r w:rsidR="00072A23">
        <w:rPr>
          <w:rFonts w:ascii="Garamond" w:hAnsi="Garamond"/>
        </w:rPr>
        <w:t xml:space="preserve"> </w:t>
      </w:r>
    </w:p>
    <w:p w14:paraId="67593093" w14:textId="6DE5448F" w:rsidR="00202A74" w:rsidRPr="007F0333" w:rsidRDefault="00B1206C" w:rsidP="00630120">
      <w:pPr>
        <w:ind w:firstLine="720"/>
        <w:jc w:val="both"/>
        <w:rPr>
          <w:rFonts w:ascii="Garamond" w:hAnsi="Garamond"/>
        </w:rPr>
      </w:pPr>
      <w:r w:rsidRPr="00B1206C">
        <w:rPr>
          <w:rFonts w:ascii="Garamond" w:hAnsi="Garamond"/>
          <w:i/>
          <w:iCs/>
        </w:rPr>
        <w:t>Method &amp; Materials:</w:t>
      </w:r>
      <w:r>
        <w:rPr>
          <w:rFonts w:ascii="Garamond" w:hAnsi="Garamond"/>
        </w:rPr>
        <w:t xml:space="preserve"> </w:t>
      </w:r>
      <w:r w:rsidR="001E6665">
        <w:rPr>
          <w:rFonts w:ascii="Garamond" w:hAnsi="Garamond"/>
        </w:rPr>
        <w:t xml:space="preserve">A gender-balanced sample of </w:t>
      </w:r>
      <w:r w:rsidR="00FF5553">
        <w:rPr>
          <w:rFonts w:ascii="Garamond" w:hAnsi="Garamond"/>
        </w:rPr>
        <w:t>500</w:t>
      </w:r>
      <w:r w:rsidR="001E6665">
        <w:rPr>
          <w:rFonts w:ascii="Garamond" w:hAnsi="Garamond"/>
        </w:rPr>
        <w:t xml:space="preserve"> participants </w:t>
      </w:r>
      <w:r w:rsidR="00F3605B">
        <w:rPr>
          <w:rFonts w:ascii="Garamond" w:hAnsi="Garamond"/>
        </w:rPr>
        <w:t xml:space="preserve">was </w:t>
      </w:r>
      <w:r w:rsidR="001E6665">
        <w:rPr>
          <w:rFonts w:ascii="Garamond" w:hAnsi="Garamond"/>
        </w:rPr>
        <w:t>recruited</w:t>
      </w:r>
      <w:r w:rsidR="00060919">
        <w:rPr>
          <w:rFonts w:ascii="Garamond" w:hAnsi="Garamond"/>
        </w:rPr>
        <w:t xml:space="preserve"> from the United States</w:t>
      </w:r>
      <w:r w:rsidR="001E6665">
        <w:rPr>
          <w:rFonts w:ascii="Garamond" w:hAnsi="Garamond"/>
        </w:rPr>
        <w:t xml:space="preserve">, and </w:t>
      </w:r>
      <w:r w:rsidR="00FF5553">
        <w:rPr>
          <w:rFonts w:ascii="Garamond" w:hAnsi="Garamond"/>
        </w:rPr>
        <w:t>31</w:t>
      </w:r>
      <w:r w:rsidR="001E6665">
        <w:rPr>
          <w:rFonts w:ascii="Garamond" w:hAnsi="Garamond"/>
        </w:rPr>
        <w:t xml:space="preserve"> failed the attention check, leaving a final sample of </w:t>
      </w:r>
      <w:r w:rsidR="00FF5553">
        <w:rPr>
          <w:rFonts w:ascii="Garamond" w:hAnsi="Garamond"/>
        </w:rPr>
        <w:t>469</w:t>
      </w:r>
      <w:r w:rsidR="001E6665">
        <w:rPr>
          <w:rFonts w:ascii="Garamond" w:hAnsi="Garamond"/>
        </w:rPr>
        <w:t xml:space="preserve"> (</w:t>
      </w:r>
      <w:r w:rsidR="00F3605B">
        <w:rPr>
          <w:rFonts w:ascii="Garamond" w:hAnsi="Garamond"/>
        </w:rPr>
        <w:t xml:space="preserve">Mean age = 42, 49% Women; </w:t>
      </w:r>
      <w:r w:rsidR="001E6665">
        <w:rPr>
          <w:rFonts w:ascii="Garamond" w:hAnsi="Garamond"/>
        </w:rPr>
        <w:t xml:space="preserve">for a justification of the sample size aimed at, see the </w:t>
      </w:r>
      <w:r w:rsidR="001E6665" w:rsidRPr="001E6665">
        <w:rPr>
          <w:rFonts w:ascii="Garamond" w:hAnsi="Garamond"/>
          <w:i/>
          <w:iCs/>
        </w:rPr>
        <w:t>Supplementary Materials</w:t>
      </w:r>
      <w:r w:rsidR="001E6665">
        <w:rPr>
          <w:rFonts w:ascii="Garamond" w:hAnsi="Garamond"/>
        </w:rPr>
        <w:t>).</w:t>
      </w:r>
      <w:r w:rsidR="00592D1A">
        <w:rPr>
          <w:rFonts w:ascii="Garamond" w:hAnsi="Garamond"/>
        </w:rPr>
        <w:t xml:space="preserve"> </w:t>
      </w:r>
      <w:r w:rsidR="0016148F">
        <w:rPr>
          <w:rFonts w:ascii="Garamond" w:hAnsi="Garamond"/>
        </w:rPr>
        <w:t>P</w:t>
      </w:r>
      <w:r w:rsidR="00786254">
        <w:rPr>
          <w:rFonts w:ascii="Garamond" w:hAnsi="Garamond"/>
        </w:rPr>
        <w:t xml:space="preserve">articipants were randomly assigned to read about </w:t>
      </w:r>
      <w:r w:rsidR="007F0333">
        <w:rPr>
          <w:rFonts w:ascii="Garamond" w:hAnsi="Garamond"/>
        </w:rPr>
        <w:t>Jennifer</w:t>
      </w:r>
      <w:r w:rsidR="00786254">
        <w:rPr>
          <w:rFonts w:ascii="Garamond" w:hAnsi="Garamond"/>
        </w:rPr>
        <w:t xml:space="preserve"> (a) (the internal harmony</w:t>
      </w:r>
      <w:r w:rsidR="00EF7978">
        <w:rPr>
          <w:rFonts w:ascii="Garamond" w:hAnsi="Garamond"/>
        </w:rPr>
        <w:t xml:space="preserve"> &amp; </w:t>
      </w:r>
      <w:r w:rsidR="002D3310">
        <w:rPr>
          <w:rFonts w:ascii="Garamond" w:hAnsi="Garamond"/>
        </w:rPr>
        <w:t>low</w:t>
      </w:r>
      <w:r w:rsidR="00FF5553">
        <w:rPr>
          <w:rFonts w:ascii="Garamond" w:hAnsi="Garamond"/>
        </w:rPr>
        <w:t xml:space="preserve"> strength</w:t>
      </w:r>
      <w:r w:rsidR="00B43D10">
        <w:rPr>
          <w:rFonts w:ascii="Garamond" w:hAnsi="Garamond"/>
        </w:rPr>
        <w:t xml:space="preserve"> of will</w:t>
      </w:r>
      <w:r w:rsidR="00786254">
        <w:rPr>
          <w:rFonts w:ascii="Garamond" w:hAnsi="Garamond"/>
        </w:rPr>
        <w:t xml:space="preserve"> condition) </w:t>
      </w:r>
      <w:r w:rsidR="0016148F">
        <w:rPr>
          <w:rFonts w:ascii="Garamond" w:hAnsi="Garamond"/>
        </w:rPr>
        <w:t xml:space="preserve">or </w:t>
      </w:r>
      <w:r w:rsidR="007F0333">
        <w:rPr>
          <w:rFonts w:ascii="Garamond" w:hAnsi="Garamond"/>
        </w:rPr>
        <w:t>Jennifer</w:t>
      </w:r>
      <w:r w:rsidR="0016148F">
        <w:rPr>
          <w:rFonts w:ascii="Garamond" w:hAnsi="Garamond"/>
        </w:rPr>
        <w:t xml:space="preserve"> (b) (the internal </w:t>
      </w:r>
      <w:r w:rsidR="007F0333">
        <w:rPr>
          <w:rFonts w:ascii="Garamond" w:hAnsi="Garamond"/>
        </w:rPr>
        <w:t>dis</w:t>
      </w:r>
      <w:r w:rsidR="0016148F">
        <w:rPr>
          <w:rFonts w:ascii="Garamond" w:hAnsi="Garamond"/>
        </w:rPr>
        <w:t>harmony</w:t>
      </w:r>
      <w:r w:rsidR="00EF7978">
        <w:rPr>
          <w:rFonts w:ascii="Garamond" w:hAnsi="Garamond"/>
        </w:rPr>
        <w:t xml:space="preserve"> &amp; high </w:t>
      </w:r>
      <w:r w:rsidR="00FF5553">
        <w:rPr>
          <w:rFonts w:ascii="Garamond" w:hAnsi="Garamond"/>
        </w:rPr>
        <w:t>strength</w:t>
      </w:r>
      <w:r w:rsidR="0016148F">
        <w:rPr>
          <w:rFonts w:ascii="Garamond" w:hAnsi="Garamond"/>
        </w:rPr>
        <w:t xml:space="preserve"> </w:t>
      </w:r>
      <w:r w:rsidR="00B43D10">
        <w:rPr>
          <w:rFonts w:ascii="Garamond" w:hAnsi="Garamond"/>
        </w:rPr>
        <w:t xml:space="preserve">of will </w:t>
      </w:r>
      <w:r w:rsidR="0016148F">
        <w:rPr>
          <w:rFonts w:ascii="Garamond" w:hAnsi="Garamond"/>
        </w:rPr>
        <w:t xml:space="preserve">condition). </w:t>
      </w:r>
      <w:r w:rsidR="00B43D10" w:rsidRPr="00A4366B">
        <w:rPr>
          <w:rFonts w:ascii="Garamond" w:hAnsi="Garamond"/>
        </w:rPr>
        <w:t>Participants were asked to read the situation carefully and imagine it as vividly as they c</w:t>
      </w:r>
      <w:r w:rsidR="009918DE">
        <w:rPr>
          <w:rFonts w:ascii="Garamond" w:hAnsi="Garamond"/>
        </w:rPr>
        <w:t>ould</w:t>
      </w:r>
      <w:r w:rsidR="00B43D10" w:rsidRPr="00A4366B">
        <w:rPr>
          <w:rFonts w:ascii="Garamond" w:hAnsi="Garamond"/>
        </w:rPr>
        <w:t xml:space="preserve">. </w:t>
      </w:r>
      <w:r w:rsidR="00584FA9">
        <w:rPr>
          <w:rFonts w:ascii="Garamond" w:hAnsi="Garamond"/>
        </w:rPr>
        <w:t xml:space="preserve">After </w:t>
      </w:r>
      <w:r w:rsidR="00C7448F">
        <w:rPr>
          <w:rFonts w:ascii="Garamond" w:hAnsi="Garamond"/>
        </w:rPr>
        <w:t>indicating the extent to which</w:t>
      </w:r>
      <w:r w:rsidR="00584FA9">
        <w:rPr>
          <w:rFonts w:ascii="Garamond" w:hAnsi="Garamond"/>
        </w:rPr>
        <w:t xml:space="preserve"> they </w:t>
      </w:r>
      <w:r w:rsidR="007F0333">
        <w:rPr>
          <w:rFonts w:ascii="Garamond" w:hAnsi="Garamond"/>
        </w:rPr>
        <w:t>approved of what</w:t>
      </w:r>
      <w:r w:rsidR="00584FA9">
        <w:rPr>
          <w:rFonts w:ascii="Garamond" w:hAnsi="Garamond"/>
        </w:rPr>
        <w:t xml:space="preserve"> </w:t>
      </w:r>
      <w:r w:rsidR="0069252D">
        <w:rPr>
          <w:rFonts w:ascii="Garamond" w:hAnsi="Garamond"/>
        </w:rPr>
        <w:t>Jennifer</w:t>
      </w:r>
      <w:r w:rsidR="00366F4F">
        <w:rPr>
          <w:rFonts w:ascii="Garamond" w:hAnsi="Garamond"/>
        </w:rPr>
        <w:t xml:space="preserve"> did</w:t>
      </w:r>
      <w:r w:rsidR="00584FA9">
        <w:rPr>
          <w:rFonts w:ascii="Garamond" w:hAnsi="Garamond"/>
        </w:rPr>
        <w:t>,</w:t>
      </w:r>
      <w:r w:rsidR="00E70182">
        <w:rPr>
          <w:rFonts w:ascii="Garamond" w:hAnsi="Garamond"/>
        </w:rPr>
        <w:t xml:space="preserve"> to </w:t>
      </w:r>
      <w:r w:rsidR="00561FAC">
        <w:rPr>
          <w:rFonts w:ascii="Garamond" w:hAnsi="Garamond"/>
        </w:rPr>
        <w:t>discourage</w:t>
      </w:r>
      <w:r w:rsidR="00E70182">
        <w:rPr>
          <w:rFonts w:ascii="Garamond" w:hAnsi="Garamond"/>
        </w:rPr>
        <w:t xml:space="preserve"> participants</w:t>
      </w:r>
      <w:r w:rsidR="00561FAC">
        <w:rPr>
          <w:rFonts w:ascii="Garamond" w:hAnsi="Garamond"/>
        </w:rPr>
        <w:t xml:space="preserve"> from</w:t>
      </w:r>
      <w:r w:rsidR="00E70182">
        <w:rPr>
          <w:rFonts w:ascii="Garamond" w:hAnsi="Garamond"/>
        </w:rPr>
        <w:t xml:space="preserve"> using </w:t>
      </w:r>
      <w:r w:rsidR="00FA1AB1">
        <w:rPr>
          <w:rFonts w:ascii="Garamond" w:hAnsi="Garamond"/>
        </w:rPr>
        <w:t>the</w:t>
      </w:r>
      <w:r w:rsidR="00E70182">
        <w:rPr>
          <w:rFonts w:ascii="Garamond" w:hAnsi="Garamond"/>
        </w:rPr>
        <w:t xml:space="preserve"> </w:t>
      </w:r>
      <w:r w:rsidR="00E70182" w:rsidRPr="00C46641">
        <w:rPr>
          <w:rFonts w:ascii="Garamond" w:hAnsi="Garamond"/>
        </w:rPr>
        <w:t>measures</w:t>
      </w:r>
      <w:r w:rsidR="00FA1AB1" w:rsidRPr="00C46641">
        <w:rPr>
          <w:rFonts w:ascii="Garamond" w:hAnsi="Garamond"/>
        </w:rPr>
        <w:t xml:space="preserve"> of interest</w:t>
      </w:r>
      <w:r w:rsidR="00E70182" w:rsidRPr="00C46641">
        <w:rPr>
          <w:rFonts w:ascii="Garamond" w:hAnsi="Garamond"/>
        </w:rPr>
        <w:t xml:space="preserve"> to</w:t>
      </w:r>
      <w:r w:rsidR="0011181D" w:rsidRPr="00C46641">
        <w:rPr>
          <w:rFonts w:ascii="Garamond" w:hAnsi="Garamond"/>
        </w:rPr>
        <w:t xml:space="preserve"> merely</w:t>
      </w:r>
      <w:r w:rsidR="00E70182" w:rsidRPr="00C46641">
        <w:rPr>
          <w:rFonts w:ascii="Garamond" w:hAnsi="Garamond"/>
        </w:rPr>
        <w:t xml:space="preserve"> express their approbation (for a similar method</w:t>
      </w:r>
      <w:r w:rsidR="00E70182" w:rsidRPr="007F0333">
        <w:rPr>
          <w:rFonts w:ascii="Garamond" w:hAnsi="Garamond"/>
        </w:rPr>
        <w:t xml:space="preserve">, see </w:t>
      </w:r>
      <w:r w:rsidR="00224E1E">
        <w:rPr>
          <w:rFonts w:ascii="Garamond" w:hAnsi="Garamond"/>
        </w:rPr>
        <w:t xml:space="preserve">e.g. </w:t>
      </w:r>
      <w:r w:rsidR="00E70182" w:rsidRPr="007F0333">
        <w:rPr>
          <w:rFonts w:ascii="Garamond" w:hAnsi="Garamond"/>
        </w:rPr>
        <w:t xml:space="preserve">Doran, </w:t>
      </w:r>
      <w:r w:rsidR="00E70182" w:rsidRPr="00060919">
        <w:rPr>
          <w:rFonts w:ascii="Garamond" w:hAnsi="Garamond"/>
        </w:rPr>
        <w:t>2021),</w:t>
      </w:r>
      <w:r w:rsidR="00584FA9" w:rsidRPr="00060919">
        <w:rPr>
          <w:rFonts w:ascii="Garamond" w:hAnsi="Garamond"/>
        </w:rPr>
        <w:t xml:space="preserve"> p</w:t>
      </w:r>
      <w:r w:rsidR="0016148F" w:rsidRPr="00060919">
        <w:rPr>
          <w:rFonts w:ascii="Garamond" w:hAnsi="Garamond"/>
        </w:rPr>
        <w:t>articipants were asked to</w:t>
      </w:r>
      <w:r w:rsidR="00584FA9" w:rsidRPr="00060919">
        <w:rPr>
          <w:rFonts w:ascii="Garamond" w:hAnsi="Garamond"/>
        </w:rPr>
        <w:t xml:space="preserve"> indicate the extent to which they agreed with the following claims: </w:t>
      </w:r>
      <w:r w:rsidR="008F1B05" w:rsidRPr="00060919">
        <w:rPr>
          <w:rFonts w:ascii="Garamond" w:hAnsi="Garamond"/>
        </w:rPr>
        <w:t>(1</w:t>
      </w:r>
      <w:r w:rsidR="00E8668E" w:rsidRPr="002D3310">
        <w:rPr>
          <w:rFonts w:ascii="Garamond" w:hAnsi="Garamond"/>
        </w:rPr>
        <w:t xml:space="preserve">) </w:t>
      </w:r>
      <w:r w:rsidR="002D3310" w:rsidRPr="002D3310">
        <w:rPr>
          <w:rFonts w:ascii="Garamond" w:hAnsi="Garamond"/>
          <w:color w:val="000000"/>
        </w:rPr>
        <w:t>“Jennifer does not appear to experience any internal conflict at all. Her desires appear to be working to help her to give the money to Stephanie”</w:t>
      </w:r>
      <w:r w:rsidR="007F0333" w:rsidRPr="002D3310">
        <w:rPr>
          <w:rFonts w:ascii="Garamond" w:hAnsi="Garamond"/>
        </w:rPr>
        <w:t xml:space="preserve"> (internal harmony)</w:t>
      </w:r>
      <w:r w:rsidR="00C7448F" w:rsidRPr="002D3310">
        <w:rPr>
          <w:rFonts w:ascii="Garamond" w:hAnsi="Garamond"/>
        </w:rPr>
        <w:t>,</w:t>
      </w:r>
      <w:r w:rsidR="00202A74" w:rsidRPr="002D3310">
        <w:rPr>
          <w:rFonts w:ascii="Garamond" w:hAnsi="Garamond"/>
        </w:rPr>
        <w:t xml:space="preserve"> (</w:t>
      </w:r>
      <w:r w:rsidR="008F1B05" w:rsidRPr="002D3310">
        <w:rPr>
          <w:rFonts w:ascii="Garamond" w:hAnsi="Garamond"/>
        </w:rPr>
        <w:t>2</w:t>
      </w:r>
      <w:r w:rsidR="00202A74" w:rsidRPr="002D3310">
        <w:rPr>
          <w:rFonts w:ascii="Garamond" w:hAnsi="Garamond"/>
        </w:rPr>
        <w:t xml:space="preserve">) </w:t>
      </w:r>
      <w:r w:rsidR="002D3310" w:rsidRPr="002D3310">
        <w:rPr>
          <w:rFonts w:ascii="Garamond" w:hAnsi="Garamond"/>
          <w:color w:val="000000"/>
        </w:rPr>
        <w:t>“Jennifer appears to exert a great deal of effort to overcome any obstacles—such as a desire to use the money to buy her ideal vacation home—that may get in the way of her giving the money to Stephanie. As a result, Jennifer’s action presents the appearance of strength of will (or is expressive of strength of will)”</w:t>
      </w:r>
      <w:r w:rsidR="007F0333" w:rsidRPr="002D3310">
        <w:rPr>
          <w:rFonts w:ascii="Garamond" w:hAnsi="Garamond"/>
        </w:rPr>
        <w:t xml:space="preserve"> (</w:t>
      </w:r>
      <w:r w:rsidR="009918DE">
        <w:rPr>
          <w:rFonts w:ascii="Garamond" w:hAnsi="Garamond"/>
        </w:rPr>
        <w:t xml:space="preserve">appearance of </w:t>
      </w:r>
      <w:r w:rsidR="00B33D13" w:rsidRPr="002D3310">
        <w:rPr>
          <w:rFonts w:ascii="Garamond" w:hAnsi="Garamond"/>
        </w:rPr>
        <w:t>strength of will</w:t>
      </w:r>
      <w:r w:rsidR="007F0333" w:rsidRPr="002D3310">
        <w:rPr>
          <w:rFonts w:ascii="Garamond" w:hAnsi="Garamond"/>
        </w:rPr>
        <w:t>);</w:t>
      </w:r>
      <w:r w:rsidR="00202A74" w:rsidRPr="002D3310">
        <w:rPr>
          <w:rFonts w:ascii="Garamond" w:hAnsi="Garamond"/>
        </w:rPr>
        <w:t xml:space="preserve"> </w:t>
      </w:r>
      <w:r w:rsidR="0033436A" w:rsidRPr="002D3310">
        <w:rPr>
          <w:rFonts w:ascii="Garamond" w:hAnsi="Garamond"/>
        </w:rPr>
        <w:t xml:space="preserve">(3) </w:t>
      </w:r>
      <w:r w:rsidR="002D3310" w:rsidRPr="002D3310">
        <w:rPr>
          <w:rFonts w:ascii="Garamond" w:hAnsi="Garamond"/>
          <w:color w:val="000000"/>
        </w:rPr>
        <w:t>“Jennifer’s action presents the appearance of freedom (or is expressive of freedom)”</w:t>
      </w:r>
      <w:r w:rsidR="00060919" w:rsidRPr="002D3310">
        <w:rPr>
          <w:rFonts w:ascii="Garamond" w:hAnsi="Garamond"/>
          <w:color w:val="000000"/>
        </w:rPr>
        <w:t xml:space="preserve"> (appearance of freedom)</w:t>
      </w:r>
      <w:r w:rsidR="0033436A" w:rsidRPr="002D3310">
        <w:rPr>
          <w:rFonts w:ascii="Garamond" w:hAnsi="Garamond"/>
        </w:rPr>
        <w:t xml:space="preserve">; </w:t>
      </w:r>
      <w:r w:rsidR="00202A74" w:rsidRPr="002D3310">
        <w:rPr>
          <w:rFonts w:ascii="Garamond" w:hAnsi="Garamond"/>
        </w:rPr>
        <w:t>and (</w:t>
      </w:r>
      <w:r w:rsidR="0033436A" w:rsidRPr="002D3310">
        <w:rPr>
          <w:rFonts w:ascii="Garamond" w:hAnsi="Garamond"/>
        </w:rPr>
        <w:t>4</w:t>
      </w:r>
      <w:r w:rsidR="00202A74" w:rsidRPr="002D3310">
        <w:rPr>
          <w:rFonts w:ascii="Garamond" w:hAnsi="Garamond"/>
        </w:rPr>
        <w:t xml:space="preserve">) </w:t>
      </w:r>
      <w:r w:rsidR="002D3310" w:rsidRPr="002D3310">
        <w:rPr>
          <w:rFonts w:ascii="Garamond" w:hAnsi="Garamond"/>
          <w:color w:val="000000"/>
        </w:rPr>
        <w:t xml:space="preserve">“Jennifer acts in a beautiful way </w:t>
      </w:r>
      <w:r w:rsidR="002D3310" w:rsidRPr="002D3310">
        <w:rPr>
          <w:rFonts w:ascii="Garamond" w:hAnsi="Garamond"/>
          <w:color w:val="000000"/>
        </w:rPr>
        <w:lastRenderedPageBreak/>
        <w:t>in this situation”</w:t>
      </w:r>
      <w:r w:rsidR="00060919" w:rsidRPr="002D3310">
        <w:rPr>
          <w:rFonts w:ascii="Garamond" w:hAnsi="Garamond"/>
          <w:color w:val="000000"/>
        </w:rPr>
        <w:t xml:space="preserve"> (beauty of action).</w:t>
      </w:r>
      <w:r w:rsidR="008604D1" w:rsidRPr="002D3310">
        <w:rPr>
          <w:rFonts w:ascii="Garamond" w:hAnsi="Garamond"/>
          <w:color w:val="000000"/>
        </w:rPr>
        <w:t xml:space="preserve"> Details of the randomisation</w:t>
      </w:r>
      <w:r w:rsidR="008E5EE8">
        <w:rPr>
          <w:rFonts w:ascii="Garamond" w:hAnsi="Garamond"/>
          <w:color w:val="000000"/>
        </w:rPr>
        <w:t xml:space="preserve"> of these questions</w:t>
      </w:r>
      <w:r w:rsidR="008604D1" w:rsidRPr="002D3310">
        <w:rPr>
          <w:rFonts w:ascii="Garamond" w:hAnsi="Garamond"/>
          <w:color w:val="000000"/>
        </w:rPr>
        <w:t xml:space="preserve"> are provided in the </w:t>
      </w:r>
      <w:r w:rsidR="008604D1" w:rsidRPr="002D3310">
        <w:rPr>
          <w:rFonts w:ascii="Garamond" w:hAnsi="Garamond"/>
          <w:i/>
          <w:iCs/>
          <w:color w:val="000000"/>
        </w:rPr>
        <w:t>Supplementary Materials</w:t>
      </w:r>
      <w:r w:rsidR="008604D1" w:rsidRPr="002D3310">
        <w:rPr>
          <w:rFonts w:ascii="Garamond" w:hAnsi="Garamond"/>
          <w:color w:val="000000"/>
        </w:rPr>
        <w:t>.</w:t>
      </w:r>
    </w:p>
    <w:p w14:paraId="1DAB5390" w14:textId="5E32D370" w:rsidR="00DB227B" w:rsidRDefault="00202A74" w:rsidP="00F67CF2">
      <w:pPr>
        <w:ind w:right="-52"/>
        <w:jc w:val="both"/>
        <w:rPr>
          <w:rFonts w:ascii="Garamond" w:hAnsi="Garamond"/>
        </w:rPr>
      </w:pPr>
      <w:r w:rsidRPr="007F0333">
        <w:rPr>
          <w:rFonts w:ascii="Garamond" w:hAnsi="Garamond"/>
        </w:rPr>
        <w:tab/>
        <w:t>In line with the above, I predict</w:t>
      </w:r>
      <w:r w:rsidR="00060919">
        <w:rPr>
          <w:rFonts w:ascii="Garamond" w:hAnsi="Garamond"/>
        </w:rPr>
        <w:t>ed</w:t>
      </w:r>
      <w:r w:rsidRPr="007F0333">
        <w:rPr>
          <w:rFonts w:ascii="Garamond" w:hAnsi="Garamond"/>
        </w:rPr>
        <w:t xml:space="preserve"> that </w:t>
      </w:r>
      <w:r w:rsidR="003A4328" w:rsidRPr="007F0333">
        <w:rPr>
          <w:rFonts w:ascii="Garamond" w:hAnsi="Garamond"/>
        </w:rPr>
        <w:t xml:space="preserve">participants should, </w:t>
      </w:r>
      <w:r w:rsidR="002B77D9" w:rsidRPr="007F0333">
        <w:rPr>
          <w:rFonts w:ascii="Garamond" w:hAnsi="Garamond"/>
        </w:rPr>
        <w:t>consistent with</w:t>
      </w:r>
      <w:r w:rsidR="007D486C">
        <w:rPr>
          <w:rFonts w:ascii="Garamond" w:hAnsi="Garamond"/>
        </w:rPr>
        <w:t xml:space="preserve"> the</w:t>
      </w:r>
      <w:r w:rsidR="003A4328" w:rsidRPr="007F0333">
        <w:rPr>
          <w:rFonts w:ascii="Garamond" w:hAnsi="Garamond"/>
        </w:rPr>
        <w:t xml:space="preserve"> </w:t>
      </w:r>
      <w:r w:rsidR="002A71F8" w:rsidRPr="002A71F8">
        <w:rPr>
          <w:rFonts w:ascii="Garamond" w:hAnsi="Garamond"/>
          <w:i/>
          <w:iCs/>
        </w:rPr>
        <w:t xml:space="preserve">Schillerian </w:t>
      </w:r>
      <w:r w:rsidR="00FA0425" w:rsidRPr="007F0333">
        <w:rPr>
          <w:rFonts w:ascii="Garamond" w:hAnsi="Garamond"/>
          <w:i/>
          <w:iCs/>
        </w:rPr>
        <w:t>Internal</w:t>
      </w:r>
      <w:r w:rsidR="0069252D">
        <w:rPr>
          <w:rFonts w:ascii="Garamond" w:hAnsi="Garamond"/>
          <w:i/>
          <w:iCs/>
        </w:rPr>
        <w:t xml:space="preserve"> </w:t>
      </w:r>
      <w:r w:rsidR="00FA0425" w:rsidRPr="007F0333">
        <w:rPr>
          <w:rFonts w:ascii="Garamond" w:hAnsi="Garamond"/>
          <w:i/>
          <w:iCs/>
        </w:rPr>
        <w:t>Harmony</w:t>
      </w:r>
      <w:r w:rsidR="0069252D">
        <w:rPr>
          <w:rFonts w:ascii="Garamond" w:hAnsi="Garamond"/>
          <w:i/>
          <w:iCs/>
        </w:rPr>
        <w:t xml:space="preserve"> </w:t>
      </w:r>
      <w:r w:rsidR="00FA0425" w:rsidRPr="007F0333">
        <w:rPr>
          <w:rFonts w:ascii="Garamond" w:hAnsi="Garamond"/>
          <w:i/>
          <w:iCs/>
        </w:rPr>
        <w:t>Thesis</w:t>
      </w:r>
      <w:r w:rsidR="002B77D9" w:rsidRPr="007F0333">
        <w:rPr>
          <w:rFonts w:ascii="Garamond" w:hAnsi="Garamond"/>
        </w:rPr>
        <w:t xml:space="preserve"> and</w:t>
      </w:r>
      <w:r w:rsidR="007D486C">
        <w:rPr>
          <w:rFonts w:ascii="Garamond" w:hAnsi="Garamond"/>
        </w:rPr>
        <w:t xml:space="preserve"> the</w:t>
      </w:r>
      <w:r w:rsidR="002B77D9" w:rsidRPr="007F0333">
        <w:rPr>
          <w:rFonts w:ascii="Garamond" w:hAnsi="Garamond"/>
        </w:rPr>
        <w:t xml:space="preserve"> </w:t>
      </w:r>
      <w:r w:rsidR="002B77D9" w:rsidRPr="007F0333">
        <w:rPr>
          <w:rFonts w:ascii="Garamond" w:hAnsi="Garamond"/>
          <w:i/>
          <w:iCs/>
        </w:rPr>
        <w:t>Internal</w:t>
      </w:r>
      <w:r w:rsidR="0069252D">
        <w:rPr>
          <w:rFonts w:ascii="Garamond" w:hAnsi="Garamond"/>
          <w:i/>
          <w:iCs/>
        </w:rPr>
        <w:t xml:space="preserve"> </w:t>
      </w:r>
      <w:r w:rsidR="002B77D9" w:rsidRPr="007F0333">
        <w:rPr>
          <w:rFonts w:ascii="Garamond" w:hAnsi="Garamond"/>
          <w:i/>
          <w:iCs/>
        </w:rPr>
        <w:t>Harmony</w:t>
      </w:r>
      <w:r w:rsidR="0069252D">
        <w:rPr>
          <w:rFonts w:ascii="Garamond" w:hAnsi="Garamond"/>
          <w:i/>
          <w:iCs/>
        </w:rPr>
        <w:t xml:space="preserve"> </w:t>
      </w:r>
      <w:r w:rsidR="002B77D9" w:rsidRPr="007F0333">
        <w:rPr>
          <w:rFonts w:ascii="Garamond" w:hAnsi="Garamond"/>
          <w:i/>
          <w:iCs/>
        </w:rPr>
        <w:t>Thesis</w:t>
      </w:r>
      <w:r w:rsidR="003A4328" w:rsidRPr="007F0333">
        <w:rPr>
          <w:rFonts w:ascii="Garamond" w:hAnsi="Garamond"/>
        </w:rPr>
        <w:t xml:space="preserve">, judge </w:t>
      </w:r>
      <w:r w:rsidR="007F0333" w:rsidRPr="007F0333">
        <w:rPr>
          <w:rFonts w:ascii="Garamond" w:hAnsi="Garamond"/>
        </w:rPr>
        <w:t>Jennifer</w:t>
      </w:r>
      <w:r w:rsidR="003A4328" w:rsidRPr="007F0333">
        <w:rPr>
          <w:rFonts w:ascii="Garamond" w:hAnsi="Garamond"/>
        </w:rPr>
        <w:t xml:space="preserve"> (</w:t>
      </w:r>
      <w:r w:rsidR="007F0333" w:rsidRPr="007F0333">
        <w:rPr>
          <w:rFonts w:ascii="Garamond" w:hAnsi="Garamond"/>
        </w:rPr>
        <w:t>a</w:t>
      </w:r>
      <w:r w:rsidR="003A4328" w:rsidRPr="007F0333">
        <w:rPr>
          <w:rFonts w:ascii="Garamond" w:hAnsi="Garamond"/>
        </w:rPr>
        <w:t>)’s action to be</w:t>
      </w:r>
      <w:r w:rsidR="00177FBE">
        <w:rPr>
          <w:rFonts w:ascii="Garamond" w:hAnsi="Garamond"/>
        </w:rPr>
        <w:t xml:space="preserve"> beautiful overall, and</w:t>
      </w:r>
      <w:r w:rsidR="003A4328" w:rsidRPr="007F0333">
        <w:rPr>
          <w:rFonts w:ascii="Garamond" w:hAnsi="Garamond"/>
        </w:rPr>
        <w:t xml:space="preserve"> more beautiful than </w:t>
      </w:r>
      <w:r w:rsidR="007F0333" w:rsidRPr="007F0333">
        <w:rPr>
          <w:rFonts w:ascii="Garamond" w:hAnsi="Garamond"/>
        </w:rPr>
        <w:t>Jennifer</w:t>
      </w:r>
      <w:r w:rsidR="003A4328" w:rsidRPr="007F0333">
        <w:rPr>
          <w:rFonts w:ascii="Garamond" w:hAnsi="Garamond"/>
        </w:rPr>
        <w:t xml:space="preserve"> (</w:t>
      </w:r>
      <w:r w:rsidR="007F0333" w:rsidRPr="007F0333">
        <w:rPr>
          <w:rFonts w:ascii="Garamond" w:hAnsi="Garamond"/>
        </w:rPr>
        <w:t>b</w:t>
      </w:r>
      <w:r w:rsidR="003A4328" w:rsidRPr="007F0333">
        <w:rPr>
          <w:rFonts w:ascii="Garamond" w:hAnsi="Garamond"/>
        </w:rPr>
        <w:t>)’s action to</w:t>
      </w:r>
      <w:r w:rsidR="00F96556" w:rsidRPr="007F0333">
        <w:rPr>
          <w:rFonts w:ascii="Garamond" w:hAnsi="Garamond"/>
        </w:rPr>
        <w:t xml:space="preserve"> the</w:t>
      </w:r>
      <w:r w:rsidR="003A4328" w:rsidRPr="007F0333">
        <w:rPr>
          <w:rFonts w:ascii="Garamond" w:hAnsi="Garamond"/>
        </w:rPr>
        <w:t xml:space="preserve"> extent that they judge h</w:t>
      </w:r>
      <w:r w:rsidR="00DE1F7A" w:rsidRPr="007F0333">
        <w:rPr>
          <w:rFonts w:ascii="Garamond" w:hAnsi="Garamond"/>
        </w:rPr>
        <w:t>er</w:t>
      </w:r>
      <w:r w:rsidR="003A4328" w:rsidRPr="007F0333">
        <w:rPr>
          <w:rFonts w:ascii="Garamond" w:hAnsi="Garamond"/>
        </w:rPr>
        <w:t xml:space="preserve"> to </w:t>
      </w:r>
      <w:r w:rsidR="00A8378F">
        <w:rPr>
          <w:rFonts w:ascii="Garamond" w:hAnsi="Garamond"/>
        </w:rPr>
        <w:t>appear to be</w:t>
      </w:r>
      <w:r w:rsidR="003A4328" w:rsidRPr="007F0333">
        <w:rPr>
          <w:rFonts w:ascii="Garamond" w:hAnsi="Garamond"/>
        </w:rPr>
        <w:t xml:space="preserve"> internal</w:t>
      </w:r>
      <w:r w:rsidR="00A8378F">
        <w:rPr>
          <w:rFonts w:ascii="Garamond" w:hAnsi="Garamond"/>
        </w:rPr>
        <w:t>ly</w:t>
      </w:r>
      <w:r w:rsidR="003A4328" w:rsidRPr="007F0333">
        <w:rPr>
          <w:rFonts w:ascii="Garamond" w:hAnsi="Garamond"/>
        </w:rPr>
        <w:t xml:space="preserve"> harmon</w:t>
      </w:r>
      <w:r w:rsidR="00A8378F">
        <w:rPr>
          <w:rFonts w:ascii="Garamond" w:hAnsi="Garamond"/>
        </w:rPr>
        <w:t>ious</w:t>
      </w:r>
      <w:r w:rsidR="00060919">
        <w:rPr>
          <w:rFonts w:ascii="Garamond" w:hAnsi="Garamond"/>
        </w:rPr>
        <w:t xml:space="preserve"> and as a result </w:t>
      </w:r>
      <w:r w:rsidR="002D3310">
        <w:rPr>
          <w:rFonts w:ascii="Garamond" w:hAnsi="Garamond"/>
        </w:rPr>
        <w:t>present the appearance of</w:t>
      </w:r>
      <w:r w:rsidR="00060919">
        <w:rPr>
          <w:rFonts w:ascii="Garamond" w:hAnsi="Garamond"/>
        </w:rPr>
        <w:t xml:space="preserve"> free</w:t>
      </w:r>
      <w:r w:rsidR="002D3310">
        <w:rPr>
          <w:rFonts w:ascii="Garamond" w:hAnsi="Garamond"/>
        </w:rPr>
        <w:t>dom</w:t>
      </w:r>
      <w:r w:rsidR="003A4328" w:rsidRPr="007F0333">
        <w:rPr>
          <w:rFonts w:ascii="Garamond" w:hAnsi="Garamond"/>
        </w:rPr>
        <w:t xml:space="preserve">. </w:t>
      </w:r>
      <w:r w:rsidR="006E180D" w:rsidRPr="007F0333">
        <w:rPr>
          <w:rFonts w:ascii="Garamond" w:hAnsi="Garamond"/>
        </w:rPr>
        <w:t>However,</w:t>
      </w:r>
      <w:r w:rsidR="00CD6569" w:rsidRPr="007F0333">
        <w:rPr>
          <w:rFonts w:ascii="Garamond" w:hAnsi="Garamond"/>
        </w:rPr>
        <w:t xml:space="preserve"> consistent with</w:t>
      </w:r>
      <w:r w:rsidR="007D486C">
        <w:rPr>
          <w:rFonts w:ascii="Garamond" w:hAnsi="Garamond"/>
        </w:rPr>
        <w:t xml:space="preserve"> the</w:t>
      </w:r>
      <w:r w:rsidR="00CD6569" w:rsidRPr="007F0333">
        <w:rPr>
          <w:rFonts w:ascii="Garamond" w:hAnsi="Garamond"/>
        </w:rPr>
        <w:t xml:space="preserve"> </w:t>
      </w:r>
      <w:r w:rsidR="00CD6569" w:rsidRPr="007F0333">
        <w:rPr>
          <w:rFonts w:ascii="Garamond" w:hAnsi="Garamond"/>
          <w:i/>
          <w:iCs/>
        </w:rPr>
        <w:t>Internal</w:t>
      </w:r>
      <w:r w:rsidR="0069252D">
        <w:rPr>
          <w:rFonts w:ascii="Garamond" w:hAnsi="Garamond"/>
          <w:i/>
          <w:iCs/>
        </w:rPr>
        <w:t xml:space="preserve"> </w:t>
      </w:r>
      <w:r w:rsidR="00CD6569" w:rsidRPr="007F0333">
        <w:rPr>
          <w:rFonts w:ascii="Garamond" w:hAnsi="Garamond"/>
          <w:i/>
          <w:iCs/>
        </w:rPr>
        <w:t>Harmony</w:t>
      </w:r>
      <w:r w:rsidR="0069252D">
        <w:rPr>
          <w:rFonts w:ascii="Garamond" w:hAnsi="Garamond"/>
          <w:i/>
          <w:iCs/>
        </w:rPr>
        <w:t xml:space="preserve"> </w:t>
      </w:r>
      <w:r w:rsidR="00CD6569" w:rsidRPr="007F0333">
        <w:rPr>
          <w:rFonts w:ascii="Garamond" w:hAnsi="Garamond"/>
          <w:i/>
          <w:iCs/>
        </w:rPr>
        <w:t>Thesis</w:t>
      </w:r>
      <w:r w:rsidR="007D486C">
        <w:rPr>
          <w:rFonts w:ascii="Garamond" w:hAnsi="Garamond"/>
        </w:rPr>
        <w:t>,</w:t>
      </w:r>
      <w:r w:rsidR="00CD6569" w:rsidRPr="007F0333">
        <w:rPr>
          <w:rFonts w:ascii="Garamond" w:hAnsi="Garamond"/>
        </w:rPr>
        <w:t xml:space="preserve"> but not</w:t>
      </w:r>
      <w:r w:rsidR="007D486C">
        <w:rPr>
          <w:rFonts w:ascii="Garamond" w:hAnsi="Garamond"/>
        </w:rPr>
        <w:t xml:space="preserve"> the</w:t>
      </w:r>
      <w:r w:rsidR="00CD6569" w:rsidRPr="007F0333">
        <w:rPr>
          <w:rFonts w:ascii="Garamond" w:hAnsi="Garamond"/>
        </w:rPr>
        <w:t xml:space="preserve"> </w:t>
      </w:r>
      <w:r w:rsidR="002A71F8" w:rsidRPr="002A71F8">
        <w:rPr>
          <w:rFonts w:ascii="Garamond" w:hAnsi="Garamond"/>
          <w:i/>
          <w:iCs/>
        </w:rPr>
        <w:t>Schillerian</w:t>
      </w:r>
      <w:r w:rsidR="002A71F8">
        <w:rPr>
          <w:rFonts w:ascii="Garamond" w:hAnsi="Garamond"/>
        </w:rPr>
        <w:t xml:space="preserve"> </w:t>
      </w:r>
      <w:r w:rsidR="00CD6569" w:rsidRPr="007F0333">
        <w:rPr>
          <w:rFonts w:ascii="Garamond" w:hAnsi="Garamond"/>
          <w:i/>
          <w:iCs/>
        </w:rPr>
        <w:t>Interna</w:t>
      </w:r>
      <w:r w:rsidR="005D5801" w:rsidRPr="007F0333">
        <w:rPr>
          <w:rFonts w:ascii="Garamond" w:hAnsi="Garamond"/>
          <w:i/>
          <w:iCs/>
        </w:rPr>
        <w:t>l</w:t>
      </w:r>
      <w:r w:rsidR="001E7270">
        <w:rPr>
          <w:rFonts w:ascii="Garamond" w:hAnsi="Garamond"/>
          <w:i/>
          <w:iCs/>
        </w:rPr>
        <w:t xml:space="preserve"> </w:t>
      </w:r>
      <w:r w:rsidR="005D5801" w:rsidRPr="007F0333">
        <w:rPr>
          <w:rFonts w:ascii="Garamond" w:hAnsi="Garamond"/>
          <w:i/>
          <w:iCs/>
        </w:rPr>
        <w:t>Harmony</w:t>
      </w:r>
      <w:r w:rsidR="001E7270">
        <w:rPr>
          <w:rFonts w:ascii="Garamond" w:hAnsi="Garamond"/>
          <w:i/>
          <w:iCs/>
        </w:rPr>
        <w:t xml:space="preserve"> </w:t>
      </w:r>
      <w:r w:rsidR="005D5801" w:rsidRPr="007F0333">
        <w:rPr>
          <w:rFonts w:ascii="Garamond" w:hAnsi="Garamond"/>
          <w:i/>
          <w:iCs/>
        </w:rPr>
        <w:t>Thesis</w:t>
      </w:r>
      <w:r w:rsidR="005D5801" w:rsidRPr="007F0333">
        <w:rPr>
          <w:rFonts w:ascii="Garamond" w:hAnsi="Garamond"/>
        </w:rPr>
        <w:t>,</w:t>
      </w:r>
      <w:r w:rsidR="006E180D" w:rsidRPr="007F0333">
        <w:rPr>
          <w:rFonts w:ascii="Garamond" w:hAnsi="Garamond"/>
          <w:i/>
          <w:iCs/>
        </w:rPr>
        <w:t xml:space="preserve"> </w:t>
      </w:r>
      <w:r w:rsidR="006E180D" w:rsidRPr="007F0333">
        <w:rPr>
          <w:rFonts w:ascii="Garamond" w:hAnsi="Garamond"/>
        </w:rPr>
        <w:t xml:space="preserve">I also predict that </w:t>
      </w:r>
      <w:r w:rsidR="007F0333" w:rsidRPr="007F0333">
        <w:rPr>
          <w:rFonts w:ascii="Garamond" w:hAnsi="Garamond"/>
        </w:rPr>
        <w:t>Jennifer</w:t>
      </w:r>
      <w:r w:rsidR="006E180D" w:rsidRPr="007F0333">
        <w:rPr>
          <w:rFonts w:ascii="Garamond" w:hAnsi="Garamond"/>
        </w:rPr>
        <w:t xml:space="preserve"> (</w:t>
      </w:r>
      <w:r w:rsidR="001E7270">
        <w:rPr>
          <w:rFonts w:ascii="Garamond" w:hAnsi="Garamond"/>
        </w:rPr>
        <w:t>a</w:t>
      </w:r>
      <w:r w:rsidR="006E180D" w:rsidRPr="007F0333">
        <w:rPr>
          <w:rFonts w:ascii="Garamond" w:hAnsi="Garamond"/>
        </w:rPr>
        <w:t>)</w:t>
      </w:r>
      <w:r w:rsidR="00642099" w:rsidRPr="007F0333">
        <w:rPr>
          <w:rFonts w:ascii="Garamond" w:hAnsi="Garamond"/>
        </w:rPr>
        <w:t>’s action</w:t>
      </w:r>
      <w:r w:rsidR="006E180D" w:rsidRPr="007F0333">
        <w:rPr>
          <w:rFonts w:ascii="Garamond" w:hAnsi="Garamond"/>
        </w:rPr>
        <w:t xml:space="preserve"> will be</w:t>
      </w:r>
      <w:r w:rsidR="00177FBE">
        <w:rPr>
          <w:rFonts w:ascii="Garamond" w:hAnsi="Garamond"/>
        </w:rPr>
        <w:t xml:space="preserve"> beautiful overall, and</w:t>
      </w:r>
      <w:r w:rsidR="006E180D" w:rsidRPr="007F0333">
        <w:rPr>
          <w:rFonts w:ascii="Garamond" w:hAnsi="Garamond"/>
        </w:rPr>
        <w:t xml:space="preserve"> more beautiful than </w:t>
      </w:r>
      <w:r w:rsidR="007F0333" w:rsidRPr="007F0333">
        <w:rPr>
          <w:rFonts w:ascii="Garamond" w:hAnsi="Garamond"/>
        </w:rPr>
        <w:t>Jennifer</w:t>
      </w:r>
      <w:r w:rsidR="006E180D" w:rsidRPr="007F0333">
        <w:rPr>
          <w:rFonts w:ascii="Garamond" w:hAnsi="Garamond"/>
        </w:rPr>
        <w:t xml:space="preserve"> (</w:t>
      </w:r>
      <w:r w:rsidR="001E7270">
        <w:rPr>
          <w:rFonts w:ascii="Garamond" w:hAnsi="Garamond"/>
        </w:rPr>
        <w:t>b</w:t>
      </w:r>
      <w:r w:rsidR="006E180D" w:rsidRPr="007F0333">
        <w:rPr>
          <w:rFonts w:ascii="Garamond" w:hAnsi="Garamond"/>
        </w:rPr>
        <w:t>)</w:t>
      </w:r>
      <w:r w:rsidR="00642099" w:rsidRPr="007F0333">
        <w:rPr>
          <w:rFonts w:ascii="Garamond" w:hAnsi="Garamond"/>
        </w:rPr>
        <w:t>’s action</w:t>
      </w:r>
      <w:r w:rsidR="002B77D9" w:rsidRPr="007F0333">
        <w:rPr>
          <w:rFonts w:ascii="Garamond" w:hAnsi="Garamond"/>
        </w:rPr>
        <w:t xml:space="preserve"> </w:t>
      </w:r>
      <w:r w:rsidR="006E180D" w:rsidRPr="007F0333">
        <w:rPr>
          <w:rFonts w:ascii="Garamond" w:hAnsi="Garamond"/>
        </w:rPr>
        <w:t>to the extent that</w:t>
      </w:r>
      <w:r w:rsidR="001E7270">
        <w:rPr>
          <w:rFonts w:ascii="Garamond" w:hAnsi="Garamond"/>
        </w:rPr>
        <w:t xml:space="preserve"> her action expresses internal harmony in itself</w:t>
      </w:r>
      <w:r w:rsidR="008604D1">
        <w:rPr>
          <w:rFonts w:ascii="Garamond" w:hAnsi="Garamond"/>
        </w:rPr>
        <w:t xml:space="preserve"> (independently of the extent t</w:t>
      </w:r>
      <w:r w:rsidR="009918DE">
        <w:rPr>
          <w:rFonts w:ascii="Garamond" w:hAnsi="Garamond"/>
        </w:rPr>
        <w:t>o which</w:t>
      </w:r>
      <w:r w:rsidR="008604D1">
        <w:rPr>
          <w:rFonts w:ascii="Garamond" w:hAnsi="Garamond"/>
        </w:rPr>
        <w:t xml:space="preserve"> this i</w:t>
      </w:r>
      <w:r w:rsidR="002A71F8">
        <w:rPr>
          <w:rFonts w:ascii="Garamond" w:hAnsi="Garamond"/>
        </w:rPr>
        <w:t>s involved in her action</w:t>
      </w:r>
      <w:r w:rsidR="008604D1">
        <w:rPr>
          <w:rFonts w:ascii="Garamond" w:hAnsi="Garamond"/>
        </w:rPr>
        <w:t xml:space="preserve"> express</w:t>
      </w:r>
      <w:r w:rsidR="002A71F8">
        <w:rPr>
          <w:rFonts w:ascii="Garamond" w:hAnsi="Garamond"/>
        </w:rPr>
        <w:t xml:space="preserve">ing </w:t>
      </w:r>
      <w:r w:rsidR="008604D1">
        <w:rPr>
          <w:rFonts w:ascii="Garamond" w:hAnsi="Garamond"/>
        </w:rPr>
        <w:t>freedom)</w:t>
      </w:r>
      <w:r w:rsidR="007D486C">
        <w:rPr>
          <w:rFonts w:ascii="Garamond" w:hAnsi="Garamond"/>
        </w:rPr>
        <w:t xml:space="preserve">. Finally, consistent with the </w:t>
      </w:r>
      <w:r w:rsidR="007D486C" w:rsidRPr="007D486C">
        <w:rPr>
          <w:rFonts w:ascii="Garamond" w:hAnsi="Garamond"/>
          <w:i/>
          <w:iCs/>
        </w:rPr>
        <w:t>Internal Disharmony Thesis</w:t>
      </w:r>
      <w:r w:rsidR="007D486C">
        <w:rPr>
          <w:rFonts w:ascii="Garamond" w:hAnsi="Garamond"/>
        </w:rPr>
        <w:t xml:space="preserve">, but not the </w:t>
      </w:r>
      <w:r w:rsidR="007D486C" w:rsidRPr="0010735E">
        <w:rPr>
          <w:rFonts w:ascii="Garamond" w:hAnsi="Garamond"/>
          <w:i/>
          <w:iCs/>
        </w:rPr>
        <w:t>Schillerian</w:t>
      </w:r>
      <w:r w:rsidR="0010735E" w:rsidRPr="0010735E">
        <w:rPr>
          <w:rFonts w:ascii="Garamond" w:hAnsi="Garamond"/>
          <w:i/>
          <w:iCs/>
        </w:rPr>
        <w:t xml:space="preserve"> Internal Harmony Thesis</w:t>
      </w:r>
      <w:r w:rsidR="0010735E">
        <w:rPr>
          <w:rFonts w:ascii="Garamond" w:hAnsi="Garamond"/>
        </w:rPr>
        <w:t>,</w:t>
      </w:r>
      <w:r w:rsidR="007D486C">
        <w:rPr>
          <w:rFonts w:ascii="Garamond" w:hAnsi="Garamond"/>
        </w:rPr>
        <w:t xml:space="preserve"> </w:t>
      </w:r>
      <w:r w:rsidR="00A04144">
        <w:rPr>
          <w:rFonts w:ascii="Garamond" w:hAnsi="Garamond"/>
        </w:rPr>
        <w:t>I predict</w:t>
      </w:r>
      <w:r w:rsidR="001E7270">
        <w:rPr>
          <w:rFonts w:ascii="Garamond" w:hAnsi="Garamond"/>
        </w:rPr>
        <w:t xml:space="preserve"> that</w:t>
      </w:r>
      <w:r w:rsidR="00642099" w:rsidRPr="007F0333">
        <w:rPr>
          <w:rFonts w:ascii="Garamond" w:hAnsi="Garamond"/>
        </w:rPr>
        <w:t xml:space="preserve"> </w:t>
      </w:r>
      <w:r w:rsidR="001E7270">
        <w:rPr>
          <w:rFonts w:ascii="Garamond" w:hAnsi="Garamond"/>
        </w:rPr>
        <w:t xml:space="preserve">Jennifer (b)’s action will be </w:t>
      </w:r>
      <w:r w:rsidR="006E180D" w:rsidRPr="007F0333">
        <w:rPr>
          <w:rFonts w:ascii="Garamond" w:hAnsi="Garamond"/>
        </w:rPr>
        <w:t>judge</w:t>
      </w:r>
      <w:r w:rsidR="008604D1">
        <w:rPr>
          <w:rFonts w:ascii="Garamond" w:hAnsi="Garamond"/>
        </w:rPr>
        <w:t>d</w:t>
      </w:r>
      <w:r w:rsidR="006E180D" w:rsidRPr="007F0333">
        <w:rPr>
          <w:rFonts w:ascii="Garamond" w:hAnsi="Garamond"/>
        </w:rPr>
        <w:t xml:space="preserve"> to </w:t>
      </w:r>
      <w:r w:rsidR="002909DA">
        <w:rPr>
          <w:rFonts w:ascii="Garamond" w:hAnsi="Garamond"/>
        </w:rPr>
        <w:t>be</w:t>
      </w:r>
      <w:r w:rsidR="007F1928">
        <w:rPr>
          <w:rFonts w:ascii="Garamond" w:hAnsi="Garamond"/>
        </w:rPr>
        <w:t xml:space="preserve"> beautiful overall, and</w:t>
      </w:r>
      <w:r w:rsidR="002909DA">
        <w:rPr>
          <w:rFonts w:ascii="Garamond" w:hAnsi="Garamond"/>
        </w:rPr>
        <w:t xml:space="preserve"> more beautiful than Jennifer (a)’s action to the extent that she is judged to</w:t>
      </w:r>
      <w:r w:rsidR="003C70A2">
        <w:rPr>
          <w:rFonts w:ascii="Garamond" w:hAnsi="Garamond"/>
        </w:rPr>
        <w:t xml:space="preserve"> appear to</w:t>
      </w:r>
      <w:r w:rsidR="002909DA">
        <w:rPr>
          <w:rFonts w:ascii="Garamond" w:hAnsi="Garamond"/>
        </w:rPr>
        <w:t xml:space="preserve"> have</w:t>
      </w:r>
      <w:r w:rsidR="006E180D" w:rsidRPr="007F0333">
        <w:rPr>
          <w:rFonts w:ascii="Garamond" w:hAnsi="Garamond"/>
        </w:rPr>
        <w:t xml:space="preserve"> </w:t>
      </w:r>
      <w:r w:rsidR="00471C24">
        <w:rPr>
          <w:rFonts w:ascii="Garamond" w:hAnsi="Garamond"/>
        </w:rPr>
        <w:t>overcome</w:t>
      </w:r>
      <w:r w:rsidR="006E180D" w:rsidRPr="007F0333">
        <w:rPr>
          <w:rFonts w:ascii="Garamond" w:hAnsi="Garamond"/>
        </w:rPr>
        <w:t xml:space="preserve"> h</w:t>
      </w:r>
      <w:r w:rsidR="00DE1F7A" w:rsidRPr="007F0333">
        <w:rPr>
          <w:rFonts w:ascii="Garamond" w:hAnsi="Garamond"/>
        </w:rPr>
        <w:t>er</w:t>
      </w:r>
      <w:r w:rsidR="006E180D" w:rsidRPr="007F0333">
        <w:rPr>
          <w:rFonts w:ascii="Garamond" w:hAnsi="Garamond"/>
        </w:rPr>
        <w:t xml:space="preserve"> </w:t>
      </w:r>
      <w:r w:rsidR="00471C24">
        <w:rPr>
          <w:rFonts w:ascii="Garamond" w:hAnsi="Garamond"/>
        </w:rPr>
        <w:t>self-focused desires</w:t>
      </w:r>
      <w:r w:rsidR="001A45FC" w:rsidRPr="007F0333">
        <w:rPr>
          <w:rFonts w:ascii="Garamond" w:hAnsi="Garamond"/>
        </w:rPr>
        <w:t xml:space="preserve"> through effort</w:t>
      </w:r>
      <w:r w:rsidR="003C70A2">
        <w:rPr>
          <w:rFonts w:ascii="Garamond" w:hAnsi="Garamond"/>
        </w:rPr>
        <w:t xml:space="preserve"> </w:t>
      </w:r>
      <w:r w:rsidR="00471C24">
        <w:rPr>
          <w:rFonts w:ascii="Garamond" w:hAnsi="Garamond"/>
        </w:rPr>
        <w:t>and thereby presents the appearance of strength of will</w:t>
      </w:r>
      <w:r w:rsidR="00177FBE">
        <w:rPr>
          <w:rFonts w:ascii="Garamond" w:hAnsi="Garamond"/>
        </w:rPr>
        <w:t>.</w:t>
      </w:r>
      <w:r w:rsidR="007F1928">
        <w:rPr>
          <w:rStyle w:val="FootnoteReference"/>
          <w:rFonts w:ascii="Garamond" w:hAnsi="Garamond"/>
        </w:rPr>
        <w:footnoteReference w:id="11"/>
      </w:r>
      <w:r w:rsidR="003C70A2">
        <w:rPr>
          <w:rFonts w:ascii="Garamond" w:hAnsi="Garamond"/>
        </w:rPr>
        <w:t xml:space="preserve"> </w:t>
      </w:r>
    </w:p>
    <w:p w14:paraId="3F9DAD98" w14:textId="7BAAC070" w:rsidR="00E87E0A" w:rsidRPr="007F0333" w:rsidRDefault="00E87E0A" w:rsidP="009918DE">
      <w:pPr>
        <w:ind w:right="-52" w:firstLine="720"/>
        <w:jc w:val="both"/>
        <w:rPr>
          <w:rFonts w:ascii="Garamond" w:hAnsi="Garamond"/>
        </w:rPr>
      </w:pPr>
      <w:r w:rsidRPr="00B1206C">
        <w:rPr>
          <w:rFonts w:ascii="Garamond" w:hAnsi="Garamond"/>
          <w:i/>
          <w:iCs/>
        </w:rPr>
        <w:t>Results:</w:t>
      </w:r>
      <w:r>
        <w:rPr>
          <w:rFonts w:ascii="Garamond" w:hAnsi="Garamond"/>
        </w:rPr>
        <w:t xml:space="preserve"> </w:t>
      </w:r>
      <w:r w:rsidR="00711BAE">
        <w:rPr>
          <w:rFonts w:ascii="Garamond" w:hAnsi="Garamond"/>
        </w:rPr>
        <w:t>Descriptive statistics and o</w:t>
      </w:r>
      <w:r w:rsidR="00711BAE" w:rsidRPr="00007A48">
        <w:rPr>
          <w:rFonts w:ascii="Garamond" w:hAnsi="Garamond"/>
        </w:rPr>
        <w:t xml:space="preserve">ne-way ANOVAs were used to assess whether there were any significant differences in judgements of </w:t>
      </w:r>
      <w:r w:rsidR="00711BAE">
        <w:rPr>
          <w:rFonts w:ascii="Garamond" w:hAnsi="Garamond"/>
        </w:rPr>
        <w:t>Jennifer</w:t>
      </w:r>
      <w:r w:rsidR="00711BAE" w:rsidRPr="00007A48">
        <w:rPr>
          <w:rFonts w:ascii="Garamond" w:hAnsi="Garamond"/>
        </w:rPr>
        <w:t xml:space="preserve"> (a) and </w:t>
      </w:r>
      <w:r w:rsidR="00711BAE">
        <w:rPr>
          <w:rFonts w:ascii="Garamond" w:hAnsi="Garamond"/>
        </w:rPr>
        <w:t>Jennifer</w:t>
      </w:r>
      <w:r w:rsidR="00711BAE" w:rsidRPr="00007A48">
        <w:rPr>
          <w:rFonts w:ascii="Garamond" w:hAnsi="Garamond"/>
        </w:rPr>
        <w:t xml:space="preserve"> (b)</w:t>
      </w:r>
      <w:r w:rsidR="00711BAE">
        <w:rPr>
          <w:rFonts w:ascii="Garamond" w:hAnsi="Garamond"/>
        </w:rPr>
        <w:t>’s actions</w:t>
      </w:r>
      <w:r w:rsidR="00711BAE" w:rsidRPr="00007A48">
        <w:rPr>
          <w:rFonts w:ascii="Garamond" w:hAnsi="Garamond"/>
        </w:rPr>
        <w:t xml:space="preserve"> on the measures of internal harmony, </w:t>
      </w:r>
      <w:r w:rsidR="00711BAE">
        <w:rPr>
          <w:rFonts w:ascii="Garamond" w:hAnsi="Garamond"/>
        </w:rPr>
        <w:t>strength of will</w:t>
      </w:r>
      <w:r w:rsidR="00711BAE" w:rsidRPr="00007A48">
        <w:rPr>
          <w:rFonts w:ascii="Garamond" w:hAnsi="Garamond"/>
        </w:rPr>
        <w:t>,</w:t>
      </w:r>
      <w:r w:rsidR="00711BAE">
        <w:rPr>
          <w:rFonts w:ascii="Garamond" w:hAnsi="Garamond"/>
        </w:rPr>
        <w:t xml:space="preserve"> freedom,</w:t>
      </w:r>
      <w:r w:rsidR="00711BAE" w:rsidRPr="00007A48">
        <w:rPr>
          <w:rFonts w:ascii="Garamond" w:hAnsi="Garamond"/>
        </w:rPr>
        <w:t xml:space="preserve"> and beauty.</w:t>
      </w:r>
    </w:p>
    <w:p w14:paraId="06567BFF" w14:textId="3EDF906C" w:rsidR="00A150A6" w:rsidRDefault="00A150A6" w:rsidP="003F6E32">
      <w:pPr>
        <w:ind w:right="-52"/>
        <w:rPr>
          <w:rFonts w:ascii="Garamond" w:hAnsi="Garamond"/>
        </w:rPr>
      </w:pPr>
    </w:p>
    <w:p w14:paraId="21B44E36" w14:textId="367D3FC5" w:rsidR="00A150A6" w:rsidRDefault="00617DE6" w:rsidP="00F92857">
      <w:pPr>
        <w:ind w:right="-52"/>
        <w:jc w:val="center"/>
        <w:rPr>
          <w:rFonts w:ascii="Garamond" w:hAnsi="Garamond"/>
        </w:rPr>
      </w:pPr>
      <w:r w:rsidRPr="00617DE6">
        <w:rPr>
          <w:rFonts w:ascii="Garamond" w:hAnsi="Garamond"/>
          <w:noProof/>
        </w:rPr>
        <w:drawing>
          <wp:inline distT="0" distB="0" distL="0" distR="0" wp14:anchorId="7E043A9C" wp14:editId="4775D721">
            <wp:extent cx="5235168" cy="3999506"/>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8"/>
                    <a:stretch>
                      <a:fillRect/>
                    </a:stretch>
                  </pic:blipFill>
                  <pic:spPr>
                    <a:xfrm>
                      <a:off x="0" y="0"/>
                      <a:ext cx="5235168" cy="3999506"/>
                    </a:xfrm>
                    <a:prstGeom prst="rect">
                      <a:avLst/>
                    </a:prstGeom>
                  </pic:spPr>
                </pic:pic>
              </a:graphicData>
            </a:graphic>
          </wp:inline>
        </w:drawing>
      </w:r>
    </w:p>
    <w:p w14:paraId="4C4567FA" w14:textId="3C4FDB54" w:rsidR="00F92857" w:rsidRDefault="00A4292B" w:rsidP="009A168B">
      <w:pPr>
        <w:ind w:left="567" w:right="515"/>
        <w:jc w:val="both"/>
        <w:rPr>
          <w:rFonts w:ascii="Garamond" w:hAnsi="Garamond"/>
        </w:rPr>
      </w:pPr>
      <w:r>
        <w:rPr>
          <w:rFonts w:ascii="Garamond" w:hAnsi="Garamond"/>
        </w:rPr>
        <w:t>Graph</w:t>
      </w:r>
      <w:r w:rsidR="009A168B">
        <w:rPr>
          <w:rFonts w:ascii="Garamond" w:hAnsi="Garamond"/>
        </w:rPr>
        <w:t xml:space="preserve"> 1. A graph showing agreement with judgements of internal harmony, </w:t>
      </w:r>
      <w:r w:rsidR="00E91EED">
        <w:rPr>
          <w:rFonts w:ascii="Garamond" w:hAnsi="Garamond"/>
        </w:rPr>
        <w:t>strength of will</w:t>
      </w:r>
      <w:r w:rsidR="009A168B">
        <w:rPr>
          <w:rFonts w:ascii="Garamond" w:hAnsi="Garamond"/>
        </w:rPr>
        <w:t>,</w:t>
      </w:r>
      <w:r w:rsidR="00A150A6">
        <w:rPr>
          <w:rFonts w:ascii="Garamond" w:hAnsi="Garamond"/>
        </w:rPr>
        <w:t xml:space="preserve"> freedom,</w:t>
      </w:r>
      <w:r w:rsidR="009A168B">
        <w:rPr>
          <w:rFonts w:ascii="Garamond" w:hAnsi="Garamond"/>
        </w:rPr>
        <w:t xml:space="preserve"> and beauty by condition, where 4 is “Strongly agree,” -4 is “Strongly disagree” and 0 is “Neither agree nor disagree” and error bars indicate 95% confidence intervals </w:t>
      </w:r>
    </w:p>
    <w:p w14:paraId="0A8EBEDF" w14:textId="77777777" w:rsidR="00594800" w:rsidRDefault="00594800" w:rsidP="00594800">
      <w:pPr>
        <w:ind w:right="-52"/>
        <w:jc w:val="both"/>
        <w:rPr>
          <w:rFonts w:ascii="Garamond" w:hAnsi="Garamond"/>
          <w:i/>
          <w:iCs/>
        </w:rPr>
      </w:pPr>
    </w:p>
    <w:p w14:paraId="0AB17990" w14:textId="1ABD1657" w:rsidR="00E87E0A" w:rsidRDefault="00711BAE" w:rsidP="00E87E0A">
      <w:pPr>
        <w:ind w:right="-52"/>
        <w:jc w:val="both"/>
        <w:rPr>
          <w:rFonts w:ascii="Garamond" w:hAnsi="Garamond"/>
        </w:rPr>
      </w:pPr>
      <w:r>
        <w:rPr>
          <w:rFonts w:ascii="Garamond" w:hAnsi="Garamond"/>
        </w:rPr>
        <w:t xml:space="preserve">Participants found </w:t>
      </w:r>
      <w:r w:rsidR="00E87E0A">
        <w:rPr>
          <w:rFonts w:ascii="Garamond" w:hAnsi="Garamond"/>
        </w:rPr>
        <w:t>both Jennifer</w:t>
      </w:r>
      <w:r>
        <w:rPr>
          <w:rFonts w:ascii="Garamond" w:hAnsi="Garamond"/>
        </w:rPr>
        <w:t xml:space="preserve"> (a) and Jennifer (b)’s</w:t>
      </w:r>
      <w:r w:rsidR="00E87E0A">
        <w:rPr>
          <w:rFonts w:ascii="Garamond" w:hAnsi="Garamond"/>
        </w:rPr>
        <w:t xml:space="preserve"> actions to be beautiful</w:t>
      </w:r>
      <w:r w:rsidR="00B512EC">
        <w:rPr>
          <w:rFonts w:ascii="Garamond" w:hAnsi="Garamond"/>
        </w:rPr>
        <w:t>, and these were not found to differ</w:t>
      </w:r>
      <w:r w:rsidR="000F6B49">
        <w:rPr>
          <w:rFonts w:ascii="Garamond" w:hAnsi="Garamond"/>
        </w:rPr>
        <w:t xml:space="preserve"> in their beauty</w:t>
      </w:r>
      <w:r w:rsidR="00E87E0A" w:rsidRPr="00007A48">
        <w:rPr>
          <w:rFonts w:ascii="Garamond" w:hAnsi="Garamond"/>
        </w:rPr>
        <w:t xml:space="preserve"> (Mean-</w:t>
      </w:r>
      <w:r w:rsidR="00E87E0A">
        <w:rPr>
          <w:rFonts w:ascii="Garamond" w:hAnsi="Garamond"/>
        </w:rPr>
        <w:t>Jennifer</w:t>
      </w:r>
      <w:r w:rsidR="00E87E0A" w:rsidRPr="00007A48">
        <w:rPr>
          <w:rFonts w:ascii="Garamond" w:hAnsi="Garamond"/>
        </w:rPr>
        <w:t xml:space="preserve">-(a): </w:t>
      </w:r>
      <w:r w:rsidR="00E87E0A">
        <w:rPr>
          <w:rFonts w:ascii="Garamond" w:hAnsi="Garamond"/>
        </w:rPr>
        <w:t>3.23</w:t>
      </w:r>
      <w:r w:rsidR="00E87E0A" w:rsidRPr="00007A48">
        <w:rPr>
          <w:rFonts w:ascii="Garamond" w:hAnsi="Garamond"/>
        </w:rPr>
        <w:t>, Mean-</w:t>
      </w:r>
      <w:r w:rsidR="00E87E0A">
        <w:rPr>
          <w:rFonts w:ascii="Garamond" w:hAnsi="Garamond"/>
        </w:rPr>
        <w:t>Jennifer</w:t>
      </w:r>
      <w:r w:rsidR="00E87E0A" w:rsidRPr="00007A48">
        <w:rPr>
          <w:rFonts w:ascii="Garamond" w:hAnsi="Garamond"/>
        </w:rPr>
        <w:t xml:space="preserve">-(b): </w:t>
      </w:r>
      <w:r w:rsidR="00E87E0A">
        <w:rPr>
          <w:rFonts w:ascii="Garamond" w:hAnsi="Garamond"/>
        </w:rPr>
        <w:t>3.09</w:t>
      </w:r>
      <w:r w:rsidR="00E87E0A" w:rsidRPr="00007A48">
        <w:rPr>
          <w:rFonts w:ascii="Garamond" w:hAnsi="Garamond"/>
        </w:rPr>
        <w:t xml:space="preserve">; </w:t>
      </w:r>
      <w:r w:rsidR="00E87E0A" w:rsidRPr="00C52617">
        <w:rPr>
          <w:rFonts w:ascii="Garamond" w:hAnsi="Garamond"/>
          <w:i/>
          <w:iCs/>
        </w:rPr>
        <w:t>F</w:t>
      </w:r>
      <w:r w:rsidR="00E87E0A" w:rsidRPr="00007A48">
        <w:rPr>
          <w:rFonts w:ascii="Garamond" w:hAnsi="Garamond"/>
        </w:rPr>
        <w:t xml:space="preserve">(1, </w:t>
      </w:r>
      <w:r w:rsidR="00E87E0A">
        <w:rPr>
          <w:rFonts w:ascii="Garamond" w:hAnsi="Garamond"/>
        </w:rPr>
        <w:t>467</w:t>
      </w:r>
      <w:r w:rsidR="00E87E0A" w:rsidRPr="00007A48">
        <w:rPr>
          <w:rFonts w:ascii="Garamond" w:hAnsi="Garamond"/>
        </w:rPr>
        <w:t xml:space="preserve">)= </w:t>
      </w:r>
      <w:r w:rsidR="00E87E0A">
        <w:rPr>
          <w:rFonts w:ascii="Garamond" w:hAnsi="Garamond"/>
        </w:rPr>
        <w:t>1.08</w:t>
      </w:r>
      <w:r w:rsidR="00E87E0A" w:rsidRPr="00007A48">
        <w:rPr>
          <w:rFonts w:ascii="Garamond" w:hAnsi="Garamond"/>
        </w:rPr>
        <w:t xml:space="preserve">, </w:t>
      </w:r>
      <w:r w:rsidR="00E87E0A" w:rsidRPr="00007A48">
        <w:rPr>
          <w:rFonts w:ascii="Garamond" w:hAnsi="Garamond"/>
          <w:i/>
          <w:iCs/>
        </w:rPr>
        <w:t>p</w:t>
      </w:r>
      <w:r w:rsidR="00E87E0A">
        <w:rPr>
          <w:rFonts w:ascii="Garamond" w:hAnsi="Garamond"/>
        </w:rPr>
        <w:t>= .30</w:t>
      </w:r>
      <w:r w:rsidR="00E87E0A" w:rsidRPr="00007A48">
        <w:rPr>
          <w:rFonts w:ascii="Garamond" w:hAnsi="Garamond"/>
        </w:rPr>
        <w:t>, η</w:t>
      </w:r>
      <w:r w:rsidR="00E87E0A" w:rsidRPr="00007A48">
        <w:rPr>
          <w:rFonts w:ascii="Garamond" w:hAnsi="Garamond"/>
          <w:vertAlign w:val="superscript"/>
        </w:rPr>
        <w:t>2</w:t>
      </w:r>
      <w:r w:rsidR="00E87E0A" w:rsidRPr="00E91C54">
        <w:rPr>
          <w:rFonts w:ascii="Garamond" w:hAnsi="Garamond"/>
        </w:rPr>
        <w:t>=</w:t>
      </w:r>
      <w:r w:rsidR="00E87E0A" w:rsidRPr="00007A48">
        <w:rPr>
          <w:rFonts w:ascii="Garamond" w:hAnsi="Garamond"/>
          <w:vertAlign w:val="superscript"/>
        </w:rPr>
        <w:t xml:space="preserve"> </w:t>
      </w:r>
      <w:r w:rsidR="00E87E0A" w:rsidRPr="00007A48">
        <w:rPr>
          <w:rFonts w:ascii="Garamond" w:hAnsi="Garamond"/>
        </w:rPr>
        <w:t>.</w:t>
      </w:r>
      <w:r w:rsidR="00E87E0A">
        <w:rPr>
          <w:rFonts w:ascii="Garamond" w:hAnsi="Garamond"/>
        </w:rPr>
        <w:t>002</w:t>
      </w:r>
      <w:r w:rsidR="00E87E0A" w:rsidRPr="00007A48">
        <w:rPr>
          <w:rFonts w:ascii="Garamond" w:hAnsi="Garamond"/>
        </w:rPr>
        <w:t>).</w:t>
      </w:r>
      <w:r w:rsidR="00E87E0A">
        <w:rPr>
          <w:rFonts w:ascii="Garamond" w:hAnsi="Garamond"/>
        </w:rPr>
        <w:t xml:space="preserve"> </w:t>
      </w:r>
      <w:r>
        <w:rPr>
          <w:rFonts w:ascii="Garamond" w:hAnsi="Garamond"/>
        </w:rPr>
        <w:t>P</w:t>
      </w:r>
      <w:r w:rsidR="00E87E0A" w:rsidRPr="00007A48">
        <w:rPr>
          <w:rFonts w:ascii="Garamond" w:hAnsi="Garamond"/>
        </w:rPr>
        <w:t>articipants judg</w:t>
      </w:r>
      <w:r>
        <w:rPr>
          <w:rFonts w:ascii="Garamond" w:hAnsi="Garamond"/>
        </w:rPr>
        <w:t>ed</w:t>
      </w:r>
      <w:r w:rsidR="00E87E0A" w:rsidRPr="00007A48">
        <w:rPr>
          <w:rFonts w:ascii="Garamond" w:hAnsi="Garamond"/>
        </w:rPr>
        <w:t xml:space="preserve"> that </w:t>
      </w:r>
      <w:r w:rsidR="00E87E0A">
        <w:rPr>
          <w:rFonts w:ascii="Garamond" w:hAnsi="Garamond"/>
        </w:rPr>
        <w:t>Jennifer</w:t>
      </w:r>
      <w:r w:rsidR="00E87E0A" w:rsidRPr="00007A48">
        <w:rPr>
          <w:rFonts w:ascii="Garamond" w:hAnsi="Garamond"/>
        </w:rPr>
        <w:t xml:space="preserve"> (a)</w:t>
      </w:r>
      <w:r w:rsidR="00E91EED">
        <w:rPr>
          <w:rFonts w:ascii="Garamond" w:hAnsi="Garamond"/>
        </w:rPr>
        <w:t>’s action</w:t>
      </w:r>
      <w:r w:rsidR="00E87E0A" w:rsidRPr="00007A48">
        <w:rPr>
          <w:rFonts w:ascii="Garamond" w:hAnsi="Garamond"/>
        </w:rPr>
        <w:t xml:space="preserve"> appeared to be</w:t>
      </w:r>
      <w:r w:rsidR="00E91EED">
        <w:rPr>
          <w:rFonts w:ascii="Garamond" w:hAnsi="Garamond"/>
        </w:rPr>
        <w:t xml:space="preserve"> the result of </w:t>
      </w:r>
      <w:r w:rsidR="00E87E0A" w:rsidRPr="00007A48">
        <w:rPr>
          <w:rFonts w:ascii="Garamond" w:hAnsi="Garamond"/>
        </w:rPr>
        <w:t>internal harmon</w:t>
      </w:r>
      <w:r w:rsidR="00E91EED">
        <w:rPr>
          <w:rFonts w:ascii="Garamond" w:hAnsi="Garamond"/>
        </w:rPr>
        <w:t>y to a greater extent</w:t>
      </w:r>
      <w:r w:rsidR="00E87E0A" w:rsidRPr="00007A48">
        <w:rPr>
          <w:rFonts w:ascii="Garamond" w:hAnsi="Garamond"/>
        </w:rPr>
        <w:t xml:space="preserve"> than </w:t>
      </w:r>
      <w:r w:rsidR="00E87E0A">
        <w:rPr>
          <w:rFonts w:ascii="Garamond" w:hAnsi="Garamond"/>
        </w:rPr>
        <w:t>Jennifer</w:t>
      </w:r>
      <w:r w:rsidR="00E87E0A" w:rsidRPr="00007A48">
        <w:rPr>
          <w:rFonts w:ascii="Garamond" w:hAnsi="Garamond"/>
        </w:rPr>
        <w:t xml:space="preserve"> (b)</w:t>
      </w:r>
      <w:r w:rsidR="00E87E0A">
        <w:rPr>
          <w:rFonts w:ascii="Garamond" w:hAnsi="Garamond"/>
        </w:rPr>
        <w:t>, with the mean judgement of Jennifer (a) and Jennifer (b)</w:t>
      </w:r>
      <w:r w:rsidR="00E91EED">
        <w:rPr>
          <w:rFonts w:ascii="Garamond" w:hAnsi="Garamond"/>
        </w:rPr>
        <w:t>’s actions</w:t>
      </w:r>
      <w:r w:rsidR="00E87E0A">
        <w:rPr>
          <w:rFonts w:ascii="Garamond" w:hAnsi="Garamond"/>
        </w:rPr>
        <w:t xml:space="preserve"> falling well above and below the midpoint respectively</w:t>
      </w:r>
      <w:r w:rsidR="00E87E0A" w:rsidRPr="00007A48">
        <w:rPr>
          <w:rFonts w:ascii="Garamond" w:hAnsi="Garamond"/>
        </w:rPr>
        <w:t xml:space="preserve"> (Mean-</w:t>
      </w:r>
      <w:r w:rsidR="00E87E0A">
        <w:rPr>
          <w:rFonts w:ascii="Garamond" w:hAnsi="Garamond"/>
        </w:rPr>
        <w:t>Jennifer</w:t>
      </w:r>
      <w:r w:rsidR="00E87E0A" w:rsidRPr="00007A48">
        <w:rPr>
          <w:rFonts w:ascii="Garamond" w:hAnsi="Garamond"/>
        </w:rPr>
        <w:t xml:space="preserve">-(a): </w:t>
      </w:r>
      <w:r w:rsidR="00E87E0A">
        <w:rPr>
          <w:rFonts w:ascii="Garamond" w:hAnsi="Garamond"/>
        </w:rPr>
        <w:t>3.23</w:t>
      </w:r>
      <w:r w:rsidR="00E87E0A" w:rsidRPr="00007A48">
        <w:rPr>
          <w:rFonts w:ascii="Garamond" w:hAnsi="Garamond"/>
        </w:rPr>
        <w:t>, Mean-</w:t>
      </w:r>
      <w:r w:rsidR="00E87E0A">
        <w:rPr>
          <w:rFonts w:ascii="Garamond" w:hAnsi="Garamond"/>
        </w:rPr>
        <w:t>Jennifer</w:t>
      </w:r>
      <w:r w:rsidR="00E87E0A" w:rsidRPr="00007A48">
        <w:rPr>
          <w:rFonts w:ascii="Garamond" w:hAnsi="Garamond"/>
        </w:rPr>
        <w:t xml:space="preserve">-(b): </w:t>
      </w:r>
      <w:r w:rsidR="00E87E0A">
        <w:rPr>
          <w:rFonts w:ascii="Garamond" w:hAnsi="Garamond"/>
        </w:rPr>
        <w:t>-2.51</w:t>
      </w:r>
      <w:r w:rsidR="00E87E0A" w:rsidRPr="00007A48">
        <w:rPr>
          <w:rFonts w:ascii="Garamond" w:hAnsi="Garamond"/>
        </w:rPr>
        <w:t xml:space="preserve">; </w:t>
      </w:r>
      <w:r w:rsidR="00E87E0A" w:rsidRPr="000A4377">
        <w:rPr>
          <w:rFonts w:ascii="Garamond" w:hAnsi="Garamond"/>
          <w:i/>
          <w:iCs/>
        </w:rPr>
        <w:t>F</w:t>
      </w:r>
      <w:r w:rsidR="00E87E0A" w:rsidRPr="00007A48">
        <w:rPr>
          <w:rFonts w:ascii="Garamond" w:hAnsi="Garamond"/>
        </w:rPr>
        <w:t xml:space="preserve">(1, </w:t>
      </w:r>
      <w:r w:rsidR="00E87E0A">
        <w:rPr>
          <w:rFonts w:ascii="Garamond" w:hAnsi="Garamond"/>
        </w:rPr>
        <w:t>467</w:t>
      </w:r>
      <w:r w:rsidR="00E87E0A" w:rsidRPr="00007A48">
        <w:rPr>
          <w:rFonts w:ascii="Garamond" w:hAnsi="Garamond"/>
        </w:rPr>
        <w:t xml:space="preserve">)= </w:t>
      </w:r>
      <w:r w:rsidR="00E87E0A">
        <w:rPr>
          <w:rFonts w:ascii="Garamond" w:hAnsi="Garamond"/>
        </w:rPr>
        <w:t>1511.41</w:t>
      </w:r>
      <w:r w:rsidR="00E87E0A" w:rsidRPr="00007A48">
        <w:rPr>
          <w:rFonts w:ascii="Garamond" w:hAnsi="Garamond"/>
        </w:rPr>
        <w:t xml:space="preserve">, </w:t>
      </w:r>
      <w:r w:rsidR="00E87E0A" w:rsidRPr="00007A48">
        <w:rPr>
          <w:rFonts w:ascii="Garamond" w:hAnsi="Garamond"/>
          <w:i/>
          <w:iCs/>
        </w:rPr>
        <w:t>p</w:t>
      </w:r>
      <w:r w:rsidR="00E87E0A" w:rsidRPr="00007A48">
        <w:rPr>
          <w:rFonts w:ascii="Garamond" w:hAnsi="Garamond"/>
        </w:rPr>
        <w:t>&lt;.001, η</w:t>
      </w:r>
      <w:r w:rsidR="00E87E0A" w:rsidRPr="00007A48">
        <w:rPr>
          <w:rFonts w:ascii="Garamond" w:hAnsi="Garamond"/>
          <w:vertAlign w:val="superscript"/>
        </w:rPr>
        <w:t>2</w:t>
      </w:r>
      <w:r w:rsidR="00E87E0A" w:rsidRPr="00E91C54">
        <w:rPr>
          <w:rFonts w:ascii="Garamond" w:hAnsi="Garamond"/>
        </w:rPr>
        <w:t>=</w:t>
      </w:r>
      <w:r w:rsidR="00E87E0A" w:rsidRPr="00007A48">
        <w:rPr>
          <w:rFonts w:ascii="Garamond" w:hAnsi="Garamond"/>
          <w:vertAlign w:val="superscript"/>
        </w:rPr>
        <w:t xml:space="preserve"> </w:t>
      </w:r>
      <w:r w:rsidR="00E87E0A" w:rsidRPr="00007A48">
        <w:rPr>
          <w:rFonts w:ascii="Garamond" w:hAnsi="Garamond"/>
        </w:rPr>
        <w:t>.</w:t>
      </w:r>
      <w:r w:rsidR="00E87E0A">
        <w:rPr>
          <w:rFonts w:ascii="Garamond" w:hAnsi="Garamond"/>
        </w:rPr>
        <w:t>76</w:t>
      </w:r>
      <w:r w:rsidR="00E87E0A" w:rsidRPr="00007A48">
        <w:rPr>
          <w:rFonts w:ascii="Garamond" w:hAnsi="Garamond"/>
        </w:rPr>
        <w:t xml:space="preserve">). </w:t>
      </w:r>
      <w:r>
        <w:rPr>
          <w:rFonts w:ascii="Garamond" w:hAnsi="Garamond"/>
        </w:rPr>
        <w:t>P</w:t>
      </w:r>
      <w:r w:rsidR="00E87E0A" w:rsidRPr="00007A48">
        <w:rPr>
          <w:rFonts w:ascii="Garamond" w:hAnsi="Garamond"/>
        </w:rPr>
        <w:t>articipants judg</w:t>
      </w:r>
      <w:r>
        <w:rPr>
          <w:rFonts w:ascii="Garamond" w:hAnsi="Garamond"/>
        </w:rPr>
        <w:t>ed</w:t>
      </w:r>
      <w:r w:rsidR="00E87E0A" w:rsidRPr="00007A48">
        <w:rPr>
          <w:rFonts w:ascii="Garamond" w:hAnsi="Garamond"/>
        </w:rPr>
        <w:t xml:space="preserve"> that </w:t>
      </w:r>
      <w:r w:rsidR="00E87E0A">
        <w:rPr>
          <w:rFonts w:ascii="Garamond" w:hAnsi="Garamond"/>
        </w:rPr>
        <w:t>Jennifer</w:t>
      </w:r>
      <w:r w:rsidR="00E87E0A" w:rsidRPr="00007A48">
        <w:rPr>
          <w:rFonts w:ascii="Garamond" w:hAnsi="Garamond"/>
        </w:rPr>
        <w:t xml:space="preserve"> (</w:t>
      </w:r>
      <w:r w:rsidR="00E87E0A">
        <w:rPr>
          <w:rFonts w:ascii="Garamond" w:hAnsi="Garamond"/>
        </w:rPr>
        <w:t>b</w:t>
      </w:r>
      <w:r w:rsidR="00E87E0A" w:rsidRPr="00007A48">
        <w:rPr>
          <w:rFonts w:ascii="Garamond" w:hAnsi="Garamond"/>
        </w:rPr>
        <w:t>)</w:t>
      </w:r>
      <w:r w:rsidR="00E91EED">
        <w:rPr>
          <w:rFonts w:ascii="Garamond" w:hAnsi="Garamond"/>
        </w:rPr>
        <w:t>’s action</w:t>
      </w:r>
      <w:r w:rsidR="00E87E0A" w:rsidRPr="00007A48">
        <w:rPr>
          <w:rFonts w:ascii="Garamond" w:hAnsi="Garamond"/>
        </w:rPr>
        <w:t xml:space="preserve"> </w:t>
      </w:r>
      <w:r w:rsidR="00E87E0A">
        <w:rPr>
          <w:rFonts w:ascii="Garamond" w:hAnsi="Garamond"/>
        </w:rPr>
        <w:t>presented the appearance of strength of will more</w:t>
      </w:r>
      <w:r w:rsidR="00E87E0A" w:rsidRPr="00007A48">
        <w:rPr>
          <w:rFonts w:ascii="Garamond" w:hAnsi="Garamond"/>
        </w:rPr>
        <w:t xml:space="preserve"> than </w:t>
      </w:r>
      <w:r w:rsidR="00E87E0A">
        <w:rPr>
          <w:rFonts w:ascii="Garamond" w:hAnsi="Garamond"/>
        </w:rPr>
        <w:t>Jennifer</w:t>
      </w:r>
      <w:r w:rsidR="00E87E0A" w:rsidRPr="00007A48">
        <w:rPr>
          <w:rFonts w:ascii="Garamond" w:hAnsi="Garamond"/>
        </w:rPr>
        <w:t xml:space="preserve"> (</w:t>
      </w:r>
      <w:r w:rsidR="00E87E0A">
        <w:rPr>
          <w:rFonts w:ascii="Garamond" w:hAnsi="Garamond"/>
        </w:rPr>
        <w:t>a</w:t>
      </w:r>
      <w:r w:rsidR="00E87E0A" w:rsidRPr="00007A48">
        <w:rPr>
          <w:rFonts w:ascii="Garamond" w:hAnsi="Garamond"/>
        </w:rPr>
        <w:t>)</w:t>
      </w:r>
      <w:r w:rsidR="00E91EED">
        <w:rPr>
          <w:rFonts w:ascii="Garamond" w:hAnsi="Garamond"/>
        </w:rPr>
        <w:t>’s action</w:t>
      </w:r>
      <w:r w:rsidR="00E87E0A">
        <w:rPr>
          <w:rFonts w:ascii="Garamond" w:hAnsi="Garamond"/>
        </w:rPr>
        <w:t>, with the mean judgement of Jennifer (b)’s action lying well above the midpoint and the mean of Jennifer (a) falling around the midpoint</w:t>
      </w:r>
      <w:r w:rsidR="00E87E0A" w:rsidRPr="00007A48">
        <w:rPr>
          <w:rFonts w:ascii="Garamond" w:hAnsi="Garamond"/>
        </w:rPr>
        <w:t xml:space="preserve"> (Mean-</w:t>
      </w:r>
      <w:r w:rsidR="00E87E0A">
        <w:rPr>
          <w:rFonts w:ascii="Garamond" w:hAnsi="Garamond"/>
        </w:rPr>
        <w:t>Jennifer</w:t>
      </w:r>
      <w:r w:rsidR="00E87E0A" w:rsidRPr="00007A48">
        <w:rPr>
          <w:rFonts w:ascii="Garamond" w:hAnsi="Garamond"/>
        </w:rPr>
        <w:t>-(a):</w:t>
      </w:r>
      <w:r w:rsidR="00E87E0A">
        <w:rPr>
          <w:rFonts w:ascii="Garamond" w:hAnsi="Garamond"/>
        </w:rPr>
        <w:t xml:space="preserve"> 0.56</w:t>
      </w:r>
      <w:r w:rsidR="00E87E0A" w:rsidRPr="00007A48">
        <w:rPr>
          <w:rFonts w:ascii="Garamond" w:hAnsi="Garamond"/>
        </w:rPr>
        <w:t>, Mean-</w:t>
      </w:r>
      <w:r w:rsidR="00E87E0A">
        <w:rPr>
          <w:rFonts w:ascii="Garamond" w:hAnsi="Garamond"/>
        </w:rPr>
        <w:t>Jennifer</w:t>
      </w:r>
      <w:r w:rsidR="00E87E0A" w:rsidRPr="00007A48">
        <w:rPr>
          <w:rFonts w:ascii="Garamond" w:hAnsi="Garamond"/>
        </w:rPr>
        <w:t xml:space="preserve">-(b): </w:t>
      </w:r>
      <w:r w:rsidR="00E87E0A">
        <w:rPr>
          <w:rFonts w:ascii="Garamond" w:hAnsi="Garamond"/>
        </w:rPr>
        <w:t>2</w:t>
      </w:r>
      <w:r w:rsidR="00E87E0A" w:rsidRPr="00007A48">
        <w:rPr>
          <w:rFonts w:ascii="Garamond" w:hAnsi="Garamond"/>
        </w:rPr>
        <w:t>.</w:t>
      </w:r>
      <w:r w:rsidR="00E87E0A">
        <w:rPr>
          <w:rFonts w:ascii="Garamond" w:hAnsi="Garamond"/>
        </w:rPr>
        <w:t>70</w:t>
      </w:r>
      <w:r w:rsidR="00E87E0A" w:rsidRPr="00007A48">
        <w:rPr>
          <w:rFonts w:ascii="Garamond" w:hAnsi="Garamond"/>
        </w:rPr>
        <w:t xml:space="preserve">; </w:t>
      </w:r>
      <w:r w:rsidR="00E87E0A" w:rsidRPr="000A4377">
        <w:rPr>
          <w:rFonts w:ascii="Garamond" w:hAnsi="Garamond"/>
          <w:i/>
          <w:iCs/>
        </w:rPr>
        <w:t>F</w:t>
      </w:r>
      <w:r w:rsidR="00E87E0A" w:rsidRPr="00007A48">
        <w:rPr>
          <w:rFonts w:ascii="Garamond" w:hAnsi="Garamond"/>
        </w:rPr>
        <w:t xml:space="preserve">(1, </w:t>
      </w:r>
      <w:r w:rsidR="00E87E0A">
        <w:rPr>
          <w:rFonts w:ascii="Garamond" w:hAnsi="Garamond"/>
        </w:rPr>
        <w:t>467</w:t>
      </w:r>
      <w:r w:rsidR="00E87E0A" w:rsidRPr="00007A48">
        <w:rPr>
          <w:rFonts w:ascii="Garamond" w:hAnsi="Garamond"/>
        </w:rPr>
        <w:t xml:space="preserve">)= </w:t>
      </w:r>
      <w:r w:rsidR="00E87E0A">
        <w:rPr>
          <w:rFonts w:ascii="Garamond" w:hAnsi="Garamond"/>
        </w:rPr>
        <w:t>98.22</w:t>
      </w:r>
      <w:r w:rsidR="00E87E0A" w:rsidRPr="00007A48">
        <w:rPr>
          <w:rFonts w:ascii="Garamond" w:hAnsi="Garamond"/>
        </w:rPr>
        <w:t xml:space="preserve">, </w:t>
      </w:r>
      <w:r w:rsidR="00E87E0A" w:rsidRPr="00007A48">
        <w:rPr>
          <w:rFonts w:ascii="Garamond" w:hAnsi="Garamond"/>
          <w:i/>
          <w:iCs/>
        </w:rPr>
        <w:t>p</w:t>
      </w:r>
      <w:r w:rsidR="00E87E0A" w:rsidRPr="00007A48">
        <w:rPr>
          <w:rFonts w:ascii="Garamond" w:hAnsi="Garamond"/>
        </w:rPr>
        <w:t>&lt;.</w:t>
      </w:r>
      <w:r w:rsidR="00E87E0A">
        <w:rPr>
          <w:rFonts w:ascii="Garamond" w:hAnsi="Garamond"/>
        </w:rPr>
        <w:t>0</w:t>
      </w:r>
      <w:r w:rsidR="00E87E0A" w:rsidRPr="00007A48">
        <w:rPr>
          <w:rFonts w:ascii="Garamond" w:hAnsi="Garamond"/>
        </w:rPr>
        <w:t>01, η</w:t>
      </w:r>
      <w:r w:rsidR="00E87E0A" w:rsidRPr="00007A48">
        <w:rPr>
          <w:rFonts w:ascii="Garamond" w:hAnsi="Garamond"/>
          <w:vertAlign w:val="superscript"/>
        </w:rPr>
        <w:t>2</w:t>
      </w:r>
      <w:r w:rsidR="00E87E0A" w:rsidRPr="00993536">
        <w:rPr>
          <w:rFonts w:ascii="Garamond" w:hAnsi="Garamond"/>
        </w:rPr>
        <w:t>=</w:t>
      </w:r>
      <w:r w:rsidR="00E87E0A" w:rsidRPr="00007A48">
        <w:rPr>
          <w:rFonts w:ascii="Garamond" w:hAnsi="Garamond"/>
          <w:vertAlign w:val="superscript"/>
        </w:rPr>
        <w:t xml:space="preserve"> </w:t>
      </w:r>
      <w:r w:rsidR="00E87E0A" w:rsidRPr="00007A48">
        <w:rPr>
          <w:rFonts w:ascii="Garamond" w:hAnsi="Garamond"/>
        </w:rPr>
        <w:t>.</w:t>
      </w:r>
      <w:r w:rsidR="00E87E0A">
        <w:rPr>
          <w:rFonts w:ascii="Garamond" w:hAnsi="Garamond"/>
        </w:rPr>
        <w:t>17</w:t>
      </w:r>
      <w:r w:rsidR="00E87E0A" w:rsidRPr="00007A48">
        <w:rPr>
          <w:rFonts w:ascii="Garamond" w:hAnsi="Garamond"/>
        </w:rPr>
        <w:t>).</w:t>
      </w:r>
      <w:r w:rsidR="00E87E0A">
        <w:rPr>
          <w:rFonts w:ascii="Garamond" w:hAnsi="Garamond"/>
        </w:rPr>
        <w:t xml:space="preserve"> </w:t>
      </w:r>
      <w:r>
        <w:rPr>
          <w:rFonts w:ascii="Garamond" w:hAnsi="Garamond"/>
        </w:rPr>
        <w:t>P</w:t>
      </w:r>
      <w:r w:rsidR="00E87E0A" w:rsidRPr="00007A48">
        <w:rPr>
          <w:rFonts w:ascii="Garamond" w:hAnsi="Garamond"/>
        </w:rPr>
        <w:t>articipants judg</w:t>
      </w:r>
      <w:r>
        <w:rPr>
          <w:rFonts w:ascii="Garamond" w:hAnsi="Garamond"/>
        </w:rPr>
        <w:t>ed</w:t>
      </w:r>
      <w:r w:rsidR="00E87E0A" w:rsidRPr="00007A48">
        <w:rPr>
          <w:rFonts w:ascii="Garamond" w:hAnsi="Garamond"/>
        </w:rPr>
        <w:t xml:space="preserve"> that </w:t>
      </w:r>
      <w:r w:rsidR="00E87E0A">
        <w:rPr>
          <w:rFonts w:ascii="Garamond" w:hAnsi="Garamond"/>
        </w:rPr>
        <w:t>Jennifer</w:t>
      </w:r>
      <w:r w:rsidR="00E87E0A" w:rsidRPr="00007A48">
        <w:rPr>
          <w:rFonts w:ascii="Garamond" w:hAnsi="Garamond"/>
        </w:rPr>
        <w:t xml:space="preserve"> (a)</w:t>
      </w:r>
      <w:r w:rsidR="00E87E0A">
        <w:rPr>
          <w:rFonts w:ascii="Garamond" w:hAnsi="Garamond"/>
        </w:rPr>
        <w:t xml:space="preserve">’s action presented the appearance of freedom more </w:t>
      </w:r>
      <w:r w:rsidR="00E87E0A" w:rsidRPr="00007A48">
        <w:rPr>
          <w:rFonts w:ascii="Garamond" w:hAnsi="Garamond"/>
        </w:rPr>
        <w:t xml:space="preserve">than </w:t>
      </w:r>
      <w:r w:rsidR="00E87E0A">
        <w:rPr>
          <w:rFonts w:ascii="Garamond" w:hAnsi="Garamond"/>
        </w:rPr>
        <w:t>Jennifer</w:t>
      </w:r>
      <w:r w:rsidR="00E87E0A" w:rsidRPr="00007A48">
        <w:rPr>
          <w:rFonts w:ascii="Garamond" w:hAnsi="Garamond"/>
        </w:rPr>
        <w:t xml:space="preserve"> (b)</w:t>
      </w:r>
      <w:r w:rsidR="00E87E0A">
        <w:rPr>
          <w:rFonts w:ascii="Garamond" w:hAnsi="Garamond"/>
        </w:rPr>
        <w:t xml:space="preserve">’s action, with the mean judgement of even Jennifer (b)’s action </w:t>
      </w:r>
      <w:r w:rsidR="00E91EED">
        <w:rPr>
          <w:rFonts w:ascii="Garamond" w:hAnsi="Garamond"/>
        </w:rPr>
        <w:t>lying</w:t>
      </w:r>
      <w:r w:rsidR="00E87E0A">
        <w:rPr>
          <w:rFonts w:ascii="Garamond" w:hAnsi="Garamond"/>
        </w:rPr>
        <w:t xml:space="preserve"> above the midpoint</w:t>
      </w:r>
      <w:r w:rsidR="00E87E0A" w:rsidRPr="00007A48">
        <w:rPr>
          <w:rFonts w:ascii="Garamond" w:hAnsi="Garamond"/>
        </w:rPr>
        <w:t xml:space="preserve"> (Mean-</w:t>
      </w:r>
      <w:r w:rsidR="00E87E0A">
        <w:rPr>
          <w:rFonts w:ascii="Garamond" w:hAnsi="Garamond"/>
        </w:rPr>
        <w:t>Jennifer</w:t>
      </w:r>
      <w:r w:rsidR="00E87E0A" w:rsidRPr="00007A48">
        <w:rPr>
          <w:rFonts w:ascii="Garamond" w:hAnsi="Garamond"/>
        </w:rPr>
        <w:t xml:space="preserve">-(a): </w:t>
      </w:r>
      <w:r w:rsidR="00E87E0A">
        <w:rPr>
          <w:rFonts w:ascii="Garamond" w:hAnsi="Garamond"/>
        </w:rPr>
        <w:t>2.63</w:t>
      </w:r>
      <w:r w:rsidR="00E87E0A" w:rsidRPr="00007A48">
        <w:rPr>
          <w:rFonts w:ascii="Garamond" w:hAnsi="Garamond"/>
        </w:rPr>
        <w:t>,</w:t>
      </w:r>
      <w:r w:rsidR="0033552E">
        <w:rPr>
          <w:rFonts w:ascii="Garamond" w:hAnsi="Garamond"/>
        </w:rPr>
        <w:t xml:space="preserve"> </w:t>
      </w:r>
      <w:r w:rsidR="00E87E0A" w:rsidRPr="00007A48">
        <w:rPr>
          <w:rFonts w:ascii="Garamond" w:hAnsi="Garamond"/>
        </w:rPr>
        <w:t>Mean-</w:t>
      </w:r>
      <w:r w:rsidR="00E87E0A">
        <w:rPr>
          <w:rFonts w:ascii="Garamond" w:hAnsi="Garamond"/>
        </w:rPr>
        <w:t>Jennifer</w:t>
      </w:r>
      <w:r w:rsidR="00E87E0A" w:rsidRPr="00007A48">
        <w:rPr>
          <w:rFonts w:ascii="Garamond" w:hAnsi="Garamond"/>
        </w:rPr>
        <w:t xml:space="preserve">-(b): </w:t>
      </w:r>
      <w:r w:rsidR="00E87E0A">
        <w:rPr>
          <w:rFonts w:ascii="Garamond" w:hAnsi="Garamond"/>
        </w:rPr>
        <w:t>1.44</w:t>
      </w:r>
      <w:r w:rsidR="00E87E0A" w:rsidRPr="00007A48">
        <w:rPr>
          <w:rFonts w:ascii="Garamond" w:hAnsi="Garamond"/>
        </w:rPr>
        <w:t xml:space="preserve">; </w:t>
      </w:r>
      <w:r w:rsidR="00E87E0A" w:rsidRPr="000A4377">
        <w:rPr>
          <w:rFonts w:ascii="Garamond" w:hAnsi="Garamond"/>
          <w:i/>
          <w:iCs/>
        </w:rPr>
        <w:t>F</w:t>
      </w:r>
      <w:r w:rsidR="00E87E0A" w:rsidRPr="00007A48">
        <w:rPr>
          <w:rFonts w:ascii="Garamond" w:hAnsi="Garamond"/>
        </w:rPr>
        <w:t xml:space="preserve">(1, </w:t>
      </w:r>
      <w:r w:rsidR="00E87E0A">
        <w:rPr>
          <w:rFonts w:ascii="Garamond" w:hAnsi="Garamond"/>
        </w:rPr>
        <w:t>467</w:t>
      </w:r>
      <w:r w:rsidR="00E87E0A" w:rsidRPr="00007A48">
        <w:rPr>
          <w:rFonts w:ascii="Garamond" w:hAnsi="Garamond"/>
        </w:rPr>
        <w:t xml:space="preserve">)= </w:t>
      </w:r>
      <w:r w:rsidR="00E87E0A">
        <w:rPr>
          <w:rFonts w:ascii="Garamond" w:hAnsi="Garamond"/>
        </w:rPr>
        <w:t>54.79</w:t>
      </w:r>
      <w:r w:rsidR="00E87E0A" w:rsidRPr="00007A48">
        <w:rPr>
          <w:rFonts w:ascii="Garamond" w:hAnsi="Garamond"/>
        </w:rPr>
        <w:t xml:space="preserve">, </w:t>
      </w:r>
      <w:r w:rsidR="00E87E0A" w:rsidRPr="00007A48">
        <w:rPr>
          <w:rFonts w:ascii="Garamond" w:hAnsi="Garamond"/>
          <w:i/>
          <w:iCs/>
        </w:rPr>
        <w:t>p</w:t>
      </w:r>
      <w:r w:rsidR="00E87E0A" w:rsidRPr="00007A48">
        <w:rPr>
          <w:rFonts w:ascii="Garamond" w:hAnsi="Garamond"/>
        </w:rPr>
        <w:t>&lt;.001, η</w:t>
      </w:r>
      <w:r w:rsidR="00E87E0A" w:rsidRPr="00007A48">
        <w:rPr>
          <w:rFonts w:ascii="Garamond" w:hAnsi="Garamond"/>
          <w:vertAlign w:val="superscript"/>
        </w:rPr>
        <w:t>2</w:t>
      </w:r>
      <w:r w:rsidR="00E87E0A" w:rsidRPr="00E91C54">
        <w:rPr>
          <w:rFonts w:ascii="Garamond" w:hAnsi="Garamond"/>
        </w:rPr>
        <w:t>=</w:t>
      </w:r>
      <w:r w:rsidR="00E87E0A" w:rsidRPr="00007A48">
        <w:rPr>
          <w:rFonts w:ascii="Garamond" w:hAnsi="Garamond"/>
          <w:vertAlign w:val="superscript"/>
        </w:rPr>
        <w:t xml:space="preserve"> </w:t>
      </w:r>
      <w:r w:rsidR="00E87E0A" w:rsidRPr="00007A48">
        <w:rPr>
          <w:rFonts w:ascii="Garamond" w:hAnsi="Garamond"/>
        </w:rPr>
        <w:t>.</w:t>
      </w:r>
      <w:r w:rsidR="00E87E0A">
        <w:rPr>
          <w:rFonts w:ascii="Garamond" w:hAnsi="Garamond"/>
        </w:rPr>
        <w:t>11</w:t>
      </w:r>
      <w:r w:rsidR="00E87E0A" w:rsidRPr="00007A48">
        <w:rPr>
          <w:rFonts w:ascii="Garamond" w:hAnsi="Garamond"/>
        </w:rPr>
        <w:t>).</w:t>
      </w:r>
      <w:r w:rsidR="00E87E0A">
        <w:rPr>
          <w:rStyle w:val="FootnoteReference"/>
          <w:rFonts w:ascii="Garamond" w:hAnsi="Garamond"/>
        </w:rPr>
        <w:footnoteReference w:id="12"/>
      </w:r>
      <w:r w:rsidR="00E87E0A">
        <w:rPr>
          <w:rFonts w:ascii="Garamond" w:hAnsi="Garamond"/>
        </w:rPr>
        <w:t xml:space="preserve"> </w:t>
      </w:r>
      <w:r w:rsidR="00E87E0A">
        <w:rPr>
          <w:rStyle w:val="FootnoteReference"/>
          <w:rFonts w:ascii="Garamond" w:hAnsi="Garamond"/>
        </w:rPr>
        <w:footnoteReference w:id="13"/>
      </w:r>
      <w:r w:rsidR="00E87E0A" w:rsidRPr="00007A48">
        <w:rPr>
          <w:rFonts w:ascii="Garamond" w:hAnsi="Garamond"/>
        </w:rPr>
        <w:t xml:space="preserve"> </w:t>
      </w:r>
      <w:r w:rsidR="00E87E0A">
        <w:rPr>
          <w:rFonts w:ascii="Garamond" w:hAnsi="Garamond"/>
        </w:rPr>
        <w:t>In sum, as expected, Jennifer (a)</w:t>
      </w:r>
      <w:r w:rsidR="00E91EED">
        <w:rPr>
          <w:rFonts w:ascii="Garamond" w:hAnsi="Garamond"/>
        </w:rPr>
        <w:t>’s action</w:t>
      </w:r>
      <w:r w:rsidR="00E87E0A">
        <w:rPr>
          <w:rFonts w:ascii="Garamond" w:hAnsi="Garamond"/>
        </w:rPr>
        <w:t xml:space="preserve"> was found to appear to be</w:t>
      </w:r>
      <w:r w:rsidR="00E91EED">
        <w:rPr>
          <w:rFonts w:ascii="Garamond" w:hAnsi="Garamond"/>
        </w:rPr>
        <w:t xml:space="preserve"> the result of</w:t>
      </w:r>
      <w:r w:rsidR="00E87E0A">
        <w:rPr>
          <w:rFonts w:ascii="Garamond" w:hAnsi="Garamond"/>
        </w:rPr>
        <w:t xml:space="preserve"> internal harmon</w:t>
      </w:r>
      <w:r w:rsidR="00E91EED">
        <w:rPr>
          <w:rFonts w:ascii="Garamond" w:hAnsi="Garamond"/>
        </w:rPr>
        <w:t>y</w:t>
      </w:r>
      <w:r w:rsidR="007652D4">
        <w:rPr>
          <w:rFonts w:ascii="Garamond" w:hAnsi="Garamond"/>
        </w:rPr>
        <w:t xml:space="preserve"> and be expressive of freedom</w:t>
      </w:r>
      <w:r w:rsidR="00E91EED">
        <w:rPr>
          <w:rFonts w:ascii="Garamond" w:hAnsi="Garamond"/>
        </w:rPr>
        <w:t xml:space="preserve"> to a greater extent</w:t>
      </w:r>
      <w:r w:rsidR="007652D4">
        <w:rPr>
          <w:rFonts w:ascii="Garamond" w:hAnsi="Garamond"/>
        </w:rPr>
        <w:t>,</w:t>
      </w:r>
      <w:r w:rsidR="00E87E0A">
        <w:rPr>
          <w:rFonts w:ascii="Garamond" w:hAnsi="Garamond"/>
        </w:rPr>
        <w:t xml:space="preserve"> and to present the appearance of strength of will less, than Jennifer (b)</w:t>
      </w:r>
      <w:r w:rsidR="009918DE">
        <w:rPr>
          <w:rFonts w:ascii="Garamond" w:hAnsi="Garamond"/>
        </w:rPr>
        <w:t>’s action</w:t>
      </w:r>
      <w:r w:rsidR="00E87E0A">
        <w:rPr>
          <w:rFonts w:ascii="Garamond" w:hAnsi="Garamond"/>
        </w:rPr>
        <w:t xml:space="preserve">. Moreover, overall, both Jennifer (a)’s and Jennifer (b)’s actions were found to be very beautiful. </w:t>
      </w:r>
    </w:p>
    <w:p w14:paraId="0F9C403F" w14:textId="590F239B" w:rsidR="00603E2C" w:rsidRDefault="00273594" w:rsidP="00273594">
      <w:pPr>
        <w:ind w:right="-52" w:firstLine="720"/>
        <w:jc w:val="both"/>
        <w:rPr>
          <w:rFonts w:ascii="Garamond" w:hAnsi="Garamond"/>
        </w:rPr>
      </w:pPr>
      <w:r>
        <w:rPr>
          <w:rFonts w:ascii="Garamond" w:hAnsi="Garamond"/>
        </w:rPr>
        <w:t xml:space="preserve">To </w:t>
      </w:r>
      <w:r w:rsidR="005B2B57">
        <w:rPr>
          <w:rFonts w:ascii="Garamond" w:hAnsi="Garamond"/>
        </w:rPr>
        <w:t>assess</w:t>
      </w:r>
      <w:r>
        <w:rPr>
          <w:rFonts w:ascii="Garamond" w:hAnsi="Garamond"/>
        </w:rPr>
        <w:t xml:space="preserve"> whether judgements of beauty are influenced by judgements of the appearance of strength of will, and by the extent to which each Jennifer’s action appeared to be the result of internal harmony in itself, and to the extent that this presents the appearance of freedom in turn, a multiple mediation analysis using ordinary least squares path analysis (Hayes, 2017) was conducted</w:t>
      </w:r>
      <w:r w:rsidR="005D2842">
        <w:rPr>
          <w:rFonts w:ascii="Garamond" w:hAnsi="Garamond"/>
        </w:rPr>
        <w:t xml:space="preserve"> (see Figure </w:t>
      </w:r>
      <w:r w:rsidR="00A4292B">
        <w:rPr>
          <w:rFonts w:ascii="Garamond" w:hAnsi="Garamond"/>
        </w:rPr>
        <w:t>1</w:t>
      </w:r>
      <w:r w:rsidR="005D2842">
        <w:rPr>
          <w:rFonts w:ascii="Garamond" w:hAnsi="Garamond"/>
        </w:rPr>
        <w:t>.)</w:t>
      </w:r>
      <w:r>
        <w:rPr>
          <w:rFonts w:ascii="Garamond" w:hAnsi="Garamond"/>
        </w:rPr>
        <w:t>.</w:t>
      </w:r>
      <w:r w:rsidRPr="00A93D57">
        <w:rPr>
          <w:rFonts w:ascii="Garamond" w:hAnsi="Garamond"/>
        </w:rPr>
        <w:t xml:space="preserve"> </w:t>
      </w:r>
      <w:r>
        <w:rPr>
          <w:rFonts w:ascii="Garamond" w:hAnsi="Garamond"/>
        </w:rPr>
        <w:t xml:space="preserve">The results suggest that Jennifer (a)’s action was found to be more beautiful than Jennifer (b)’s action to the extent that Jennifer (a)’s action was found to appear to be the result of greater internal harmony and in turn found to present the appearance of freedom to a greater extent (.25, 95% CI [.14, .38]). </w:t>
      </w:r>
      <w:r w:rsidR="00603E2C">
        <w:rPr>
          <w:rFonts w:ascii="Garamond" w:hAnsi="Garamond"/>
        </w:rPr>
        <w:t>More specifically</w:t>
      </w:r>
      <w:r w:rsidR="00A05DB3">
        <w:rPr>
          <w:rFonts w:ascii="Garamond" w:hAnsi="Garamond"/>
        </w:rPr>
        <w:t xml:space="preserve">, </w:t>
      </w:r>
      <w:r w:rsidR="00F73E64">
        <w:rPr>
          <w:rFonts w:ascii="Garamond" w:hAnsi="Garamond"/>
        </w:rPr>
        <w:t xml:space="preserve">these results suggest that </w:t>
      </w:r>
      <w:r w:rsidR="00A05DB3">
        <w:rPr>
          <w:rFonts w:ascii="Garamond" w:hAnsi="Garamond"/>
        </w:rPr>
        <w:t>Jennifer (a)’s action was</w:t>
      </w:r>
      <w:r w:rsidR="00D94CC1">
        <w:rPr>
          <w:rFonts w:ascii="Garamond" w:hAnsi="Garamond"/>
        </w:rPr>
        <w:t xml:space="preserve"> found to be</w:t>
      </w:r>
      <w:r w:rsidR="00A05DB3">
        <w:rPr>
          <w:rFonts w:ascii="Garamond" w:hAnsi="Garamond"/>
        </w:rPr>
        <w:t xml:space="preserve"> .25 units more beautiful, as a result of being </w:t>
      </w:r>
      <w:r w:rsidR="00D94CC1">
        <w:rPr>
          <w:rFonts w:ascii="Garamond" w:hAnsi="Garamond"/>
        </w:rPr>
        <w:t xml:space="preserve">judged to be caused by </w:t>
      </w:r>
      <w:r w:rsidR="00A05DB3">
        <w:rPr>
          <w:rFonts w:ascii="Garamond" w:hAnsi="Garamond"/>
        </w:rPr>
        <w:t>5.25 units more internal harmon</w:t>
      </w:r>
      <w:r w:rsidR="00F73E64">
        <w:rPr>
          <w:rFonts w:ascii="Garamond" w:hAnsi="Garamond"/>
        </w:rPr>
        <w:t>y</w:t>
      </w:r>
      <w:r w:rsidR="00A05DB3">
        <w:rPr>
          <w:rFonts w:ascii="Garamond" w:hAnsi="Garamond"/>
        </w:rPr>
        <w:t xml:space="preserve">, and in turn </w:t>
      </w:r>
      <w:r w:rsidR="00603E2C">
        <w:rPr>
          <w:rFonts w:ascii="Garamond" w:hAnsi="Garamond"/>
        </w:rPr>
        <w:t>being judged to be</w:t>
      </w:r>
      <w:r w:rsidR="00A05DB3">
        <w:rPr>
          <w:rFonts w:ascii="Garamond" w:hAnsi="Garamond"/>
        </w:rPr>
        <w:t xml:space="preserve"> 1.09 units more </w:t>
      </w:r>
      <w:r w:rsidR="00603E2C">
        <w:rPr>
          <w:rFonts w:ascii="Garamond" w:hAnsi="Garamond"/>
        </w:rPr>
        <w:t xml:space="preserve">expressive of </w:t>
      </w:r>
      <w:r w:rsidR="00A05DB3">
        <w:rPr>
          <w:rFonts w:ascii="Garamond" w:hAnsi="Garamond"/>
        </w:rPr>
        <w:t>freedom (in each case as measured in terms of agreement with statements expressing these constructs on a 9-unit scale, anchored at “-4 – Strongly disagree</w:t>
      </w:r>
      <w:r w:rsidR="00A4292B">
        <w:rPr>
          <w:rFonts w:ascii="Garamond" w:hAnsi="Garamond"/>
        </w:rPr>
        <w:t>”</w:t>
      </w:r>
      <w:r w:rsidR="00A05DB3">
        <w:rPr>
          <w:rFonts w:ascii="Garamond" w:hAnsi="Garamond"/>
        </w:rPr>
        <w:t xml:space="preserve"> and “4 – Strongly agree” with the midpoint as “0 – Neither agree nor disagree”). </w:t>
      </w:r>
      <w:r>
        <w:rPr>
          <w:rFonts w:ascii="Garamond" w:hAnsi="Garamond"/>
        </w:rPr>
        <w:t>The results also suggest that Jennifer (a)’s action was found to be more beautiful than Jennifer (b)’s action to the extent that Jennifer (a)’s action was found to appear to be the result of greater internal harmony, independently of the extent to which her action was found to present the appearance of freedom (.58, 95% CI [.16, 1.05]).</w:t>
      </w:r>
      <w:r w:rsidR="00603E2C">
        <w:rPr>
          <w:rFonts w:ascii="Garamond" w:hAnsi="Garamond"/>
        </w:rPr>
        <w:t xml:space="preserve"> More specifically</w:t>
      </w:r>
      <w:r w:rsidR="005B2B57">
        <w:rPr>
          <w:rFonts w:ascii="Garamond" w:hAnsi="Garamond"/>
        </w:rPr>
        <w:t xml:space="preserve">, </w:t>
      </w:r>
      <w:r w:rsidR="00F73E64">
        <w:rPr>
          <w:rFonts w:ascii="Garamond" w:hAnsi="Garamond"/>
        </w:rPr>
        <w:t xml:space="preserve">these results suggest that </w:t>
      </w:r>
      <w:r w:rsidR="005B2B57">
        <w:rPr>
          <w:rFonts w:ascii="Garamond" w:hAnsi="Garamond"/>
        </w:rPr>
        <w:t>Jennifer (a)</w:t>
      </w:r>
      <w:r w:rsidR="00603E2C">
        <w:rPr>
          <w:rFonts w:ascii="Garamond" w:hAnsi="Garamond"/>
        </w:rPr>
        <w:t>’s action</w:t>
      </w:r>
      <w:r w:rsidR="005B2B57">
        <w:rPr>
          <w:rFonts w:ascii="Garamond" w:hAnsi="Garamond"/>
        </w:rPr>
        <w:t xml:space="preserve"> was</w:t>
      </w:r>
      <w:r w:rsidR="00D94CC1">
        <w:rPr>
          <w:rFonts w:ascii="Garamond" w:hAnsi="Garamond"/>
        </w:rPr>
        <w:t xml:space="preserve"> found to be</w:t>
      </w:r>
      <w:r w:rsidR="005B2B57">
        <w:rPr>
          <w:rFonts w:ascii="Garamond" w:hAnsi="Garamond"/>
        </w:rPr>
        <w:t xml:space="preserve"> .58 units more beautiful than Jennifer (b)</w:t>
      </w:r>
      <w:r w:rsidR="00603E2C">
        <w:rPr>
          <w:rFonts w:ascii="Garamond" w:hAnsi="Garamond"/>
        </w:rPr>
        <w:t>’s action</w:t>
      </w:r>
      <w:r w:rsidR="005B2B57">
        <w:rPr>
          <w:rFonts w:ascii="Garamond" w:hAnsi="Garamond"/>
        </w:rPr>
        <w:t xml:space="preserve"> </w:t>
      </w:r>
      <w:r w:rsidR="00F73E64">
        <w:rPr>
          <w:rFonts w:ascii="Garamond" w:hAnsi="Garamond"/>
        </w:rPr>
        <w:t>as a result of</w:t>
      </w:r>
      <w:r w:rsidR="00D94CC1">
        <w:rPr>
          <w:rFonts w:ascii="Garamond" w:hAnsi="Garamond"/>
        </w:rPr>
        <w:t xml:space="preserve"> being judged to be caused by</w:t>
      </w:r>
      <w:r w:rsidR="00F73E64">
        <w:rPr>
          <w:rFonts w:ascii="Garamond" w:hAnsi="Garamond"/>
        </w:rPr>
        <w:t xml:space="preserve"> 5.25 units more internal harmony</w:t>
      </w:r>
      <w:r w:rsidR="008E2558">
        <w:rPr>
          <w:rFonts w:ascii="Garamond" w:hAnsi="Garamond"/>
        </w:rPr>
        <w:t xml:space="preserve">, independently </w:t>
      </w:r>
      <w:r w:rsidR="008E2558">
        <w:rPr>
          <w:rFonts w:ascii="Garamond" w:hAnsi="Garamond"/>
        </w:rPr>
        <w:lastRenderedPageBreak/>
        <w:t>of the extent to which her action was found to present the appearance of freedom</w:t>
      </w:r>
      <w:r w:rsidR="005B2B57">
        <w:rPr>
          <w:rFonts w:ascii="Garamond" w:hAnsi="Garamond"/>
        </w:rPr>
        <w:t xml:space="preserve"> (</w:t>
      </w:r>
      <w:r w:rsidR="00A05DB3">
        <w:rPr>
          <w:rFonts w:ascii="Garamond" w:hAnsi="Garamond"/>
        </w:rPr>
        <w:t xml:space="preserve">in each case </w:t>
      </w:r>
      <w:r w:rsidR="005B2B57">
        <w:rPr>
          <w:rFonts w:ascii="Garamond" w:hAnsi="Garamond"/>
        </w:rPr>
        <w:t>as measure</w:t>
      </w:r>
      <w:r w:rsidR="00A05DB3">
        <w:rPr>
          <w:rFonts w:ascii="Garamond" w:hAnsi="Garamond"/>
        </w:rPr>
        <w:t>d</w:t>
      </w:r>
      <w:r w:rsidR="005B2B57">
        <w:rPr>
          <w:rFonts w:ascii="Garamond" w:hAnsi="Garamond"/>
        </w:rPr>
        <w:t xml:space="preserve"> </w:t>
      </w:r>
      <w:r w:rsidR="00603E2C">
        <w:rPr>
          <w:rFonts w:ascii="Garamond" w:hAnsi="Garamond"/>
        </w:rPr>
        <w:t xml:space="preserve">in </w:t>
      </w:r>
      <w:r w:rsidR="00F73E64">
        <w:rPr>
          <w:rFonts w:ascii="Garamond" w:hAnsi="Garamond"/>
        </w:rPr>
        <w:t xml:space="preserve">terms of agreement, as described </w:t>
      </w:r>
      <w:r w:rsidR="00603E2C">
        <w:rPr>
          <w:rFonts w:ascii="Garamond" w:hAnsi="Garamond"/>
        </w:rPr>
        <w:t>above</w:t>
      </w:r>
      <w:r w:rsidR="005B2B57">
        <w:rPr>
          <w:rFonts w:ascii="Garamond" w:hAnsi="Garamond"/>
        </w:rPr>
        <w:t xml:space="preserve">). </w:t>
      </w:r>
      <w:r>
        <w:rPr>
          <w:rFonts w:ascii="Garamond" w:hAnsi="Garamond"/>
        </w:rPr>
        <w:t xml:space="preserve">The results also suggest that Jennifer (b)’s action was found to be more beautiful than Jennifer (a)’s action to the extent that Jennifer (b)’s action was found to present the appearance of strength of will to a greater extent (.23, 95% CI [.09, .38]). </w:t>
      </w:r>
      <w:r w:rsidR="00603E2C">
        <w:rPr>
          <w:rFonts w:ascii="Garamond" w:hAnsi="Garamond"/>
        </w:rPr>
        <w:t xml:space="preserve">More specifically, </w:t>
      </w:r>
      <w:r w:rsidR="00F73E64">
        <w:rPr>
          <w:rFonts w:ascii="Garamond" w:hAnsi="Garamond"/>
        </w:rPr>
        <w:t xml:space="preserve">these results suggest that </w:t>
      </w:r>
      <w:r w:rsidR="00603E2C">
        <w:rPr>
          <w:rFonts w:ascii="Garamond" w:hAnsi="Garamond"/>
        </w:rPr>
        <w:t>Jennifer (b)’s action was</w:t>
      </w:r>
      <w:r w:rsidR="00D94CC1">
        <w:rPr>
          <w:rFonts w:ascii="Garamond" w:hAnsi="Garamond"/>
        </w:rPr>
        <w:t xml:space="preserve"> found to be</w:t>
      </w:r>
      <w:r w:rsidR="00603E2C">
        <w:rPr>
          <w:rFonts w:ascii="Garamond" w:hAnsi="Garamond"/>
        </w:rPr>
        <w:t xml:space="preserve"> </w:t>
      </w:r>
      <w:r w:rsidR="00F73E64">
        <w:rPr>
          <w:rFonts w:ascii="Garamond" w:hAnsi="Garamond"/>
        </w:rPr>
        <w:t xml:space="preserve">.23 units more beautiful as a result of being </w:t>
      </w:r>
      <w:r w:rsidR="00D94CC1">
        <w:rPr>
          <w:rFonts w:ascii="Garamond" w:hAnsi="Garamond"/>
        </w:rPr>
        <w:t>judged to be caused by</w:t>
      </w:r>
      <w:r w:rsidR="00F73E64">
        <w:rPr>
          <w:rFonts w:ascii="Garamond" w:hAnsi="Garamond"/>
        </w:rPr>
        <w:t xml:space="preserve"> 2.14 units more strength of will (again, in each case as measured in terms of agreement, as described above).</w:t>
      </w:r>
    </w:p>
    <w:p w14:paraId="5DF72542" w14:textId="1047793E" w:rsidR="00273594" w:rsidRDefault="00273594" w:rsidP="00273594">
      <w:pPr>
        <w:ind w:right="-52" w:firstLine="720"/>
        <w:jc w:val="both"/>
        <w:rPr>
          <w:rFonts w:ascii="Garamond" w:hAnsi="Garamond"/>
        </w:rPr>
      </w:pPr>
      <w:r>
        <w:rPr>
          <w:rFonts w:ascii="Garamond" w:hAnsi="Garamond"/>
        </w:rPr>
        <w:t>Independently of these indirect effects, there may also be a direct effect of condition on judgements of beauty, with Jennifer (b)’s action being found to be more beautiful than Jennifer (a)’s action independently of the effect of condition on beauty via the appearance of strength of will, and via appearing to be internally harmonious in itself and in turn via appearances of freedom</w:t>
      </w:r>
      <w:r w:rsidR="008E2558">
        <w:rPr>
          <w:rFonts w:ascii="Garamond" w:hAnsi="Garamond"/>
        </w:rPr>
        <w:t xml:space="preserve">, though this </w:t>
      </w:r>
      <w:r w:rsidR="007652D4">
        <w:rPr>
          <w:rFonts w:ascii="Garamond" w:hAnsi="Garamond"/>
        </w:rPr>
        <w:t>only met the</w:t>
      </w:r>
      <w:r w:rsidR="008E2558">
        <w:rPr>
          <w:rFonts w:ascii="Garamond" w:hAnsi="Garamond"/>
        </w:rPr>
        <w:t xml:space="preserve"> 9</w:t>
      </w:r>
      <w:r w:rsidR="007652D4">
        <w:rPr>
          <w:rFonts w:ascii="Garamond" w:hAnsi="Garamond"/>
        </w:rPr>
        <w:t>0</w:t>
      </w:r>
      <w:r w:rsidR="008E2558">
        <w:rPr>
          <w:rFonts w:ascii="Garamond" w:hAnsi="Garamond"/>
        </w:rPr>
        <w:t>% significance level</w:t>
      </w:r>
      <w:r>
        <w:rPr>
          <w:rFonts w:ascii="Garamond" w:hAnsi="Garamond"/>
        </w:rPr>
        <w:t xml:space="preserve"> (.49, 95% CI [-.03, 1.00]).</w:t>
      </w:r>
    </w:p>
    <w:p w14:paraId="244DF685" w14:textId="77777777" w:rsidR="00273594" w:rsidRDefault="00273594" w:rsidP="00E87E0A">
      <w:pPr>
        <w:ind w:right="-52"/>
        <w:jc w:val="both"/>
        <w:rPr>
          <w:rFonts w:ascii="Garamond" w:hAnsi="Garamond"/>
        </w:rPr>
      </w:pPr>
    </w:p>
    <w:p w14:paraId="5A2BB88E" w14:textId="15CE94E0" w:rsidR="00F92857" w:rsidRDefault="0050394E" w:rsidP="006E3F71">
      <w:pPr>
        <w:jc w:val="both"/>
        <w:rPr>
          <w:rFonts w:ascii="Garamond" w:hAnsi="Garamond"/>
        </w:rPr>
      </w:pPr>
      <w:r>
        <w:rPr>
          <w:rFonts w:ascii="Garamond" w:hAnsi="Garamond"/>
          <w:noProof/>
        </w:rPr>
        <mc:AlternateContent>
          <mc:Choice Requires="wpg">
            <w:drawing>
              <wp:anchor distT="0" distB="0" distL="114300" distR="114300" simplePos="0" relativeHeight="251622400" behindDoc="0" locked="0" layoutInCell="1" allowOverlap="1" wp14:anchorId="31321032" wp14:editId="7C4CE1C6">
                <wp:simplePos x="0" y="0"/>
                <wp:positionH relativeFrom="column">
                  <wp:posOffset>-214685</wp:posOffset>
                </wp:positionH>
                <wp:positionV relativeFrom="paragraph">
                  <wp:posOffset>177910</wp:posOffset>
                </wp:positionV>
                <wp:extent cx="6456124" cy="2623187"/>
                <wp:effectExtent l="0" t="0" r="8255" b="18415"/>
                <wp:wrapNone/>
                <wp:docPr id="29" name="Group 29"/>
                <wp:cNvGraphicFramePr/>
                <a:graphic xmlns:a="http://schemas.openxmlformats.org/drawingml/2006/main">
                  <a:graphicData uri="http://schemas.microsoft.com/office/word/2010/wordprocessingGroup">
                    <wpg:wgp>
                      <wpg:cNvGrpSpPr/>
                      <wpg:grpSpPr>
                        <a:xfrm>
                          <a:off x="0" y="0"/>
                          <a:ext cx="6456124" cy="2623187"/>
                          <a:chOff x="0" y="0"/>
                          <a:chExt cx="6456124" cy="2623187"/>
                        </a:xfrm>
                      </wpg:grpSpPr>
                      <wps:wsp>
                        <wps:cNvPr id="30" name="Text Box 30"/>
                        <wps:cNvSpPr txBox="1"/>
                        <wps:spPr>
                          <a:xfrm>
                            <a:off x="1288111" y="771277"/>
                            <a:ext cx="1422949" cy="540258"/>
                          </a:xfrm>
                          <a:prstGeom prst="rect">
                            <a:avLst/>
                          </a:prstGeom>
                          <a:solidFill>
                            <a:schemeClr val="lt1"/>
                          </a:solidFill>
                          <a:ln w="6350">
                            <a:solidFill>
                              <a:prstClr val="black"/>
                            </a:solidFill>
                          </a:ln>
                        </wps:spPr>
                        <wps:txbx>
                          <w:txbxContent>
                            <w:p w14:paraId="6B95F333" w14:textId="7CAD3712" w:rsidR="00A150A6" w:rsidRPr="00C849B7" w:rsidRDefault="00617DE6" w:rsidP="00A150A6">
                              <w:pPr>
                                <w:jc w:val="center"/>
                                <w:rPr>
                                  <w:rFonts w:ascii="Garamond" w:hAnsi="Garamond"/>
                                </w:rPr>
                              </w:pPr>
                              <w:r>
                                <w:rPr>
                                  <w:rFonts w:ascii="Garamond" w:hAnsi="Garamond"/>
                                </w:rPr>
                                <w:t>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flipV="1">
                            <a:off x="914400" y="1313512"/>
                            <a:ext cx="375780" cy="6083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V="1">
                            <a:off x="341906" y="271891"/>
                            <a:ext cx="958116" cy="16481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2711395" y="302150"/>
                            <a:ext cx="1002830" cy="2359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5160396" y="1208599"/>
                            <a:ext cx="747350" cy="355517"/>
                          </a:xfrm>
                          <a:prstGeom prst="rect">
                            <a:avLst/>
                          </a:prstGeom>
                          <a:noFill/>
                          <a:ln w="6350">
                            <a:noFill/>
                          </a:ln>
                        </wps:spPr>
                        <wps:txbx>
                          <w:txbxContent>
                            <w:p w14:paraId="7E039E07" w14:textId="77777777" w:rsidR="00A150A6" w:rsidRPr="00EB44EE" w:rsidRDefault="00A150A6" w:rsidP="00A150A6">
                              <w:pPr>
                                <w:rPr>
                                  <w:rFonts w:ascii="Garamond" w:hAnsi="Garamond"/>
                                </w:rPr>
                              </w:pPr>
                              <w:r>
                                <w:rPr>
                                  <w:rFonts w:ascii="Garamond" w:hAnsi="Garamond"/>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92981" y="1502797"/>
                            <a:ext cx="747350" cy="246322"/>
                          </a:xfrm>
                          <a:prstGeom prst="rect">
                            <a:avLst/>
                          </a:prstGeom>
                          <a:noFill/>
                          <a:ln w="6350">
                            <a:noFill/>
                          </a:ln>
                        </wps:spPr>
                        <wps:txbx>
                          <w:txbxContent>
                            <w:p w14:paraId="6BD27C55" w14:textId="71696C4B" w:rsidR="00A150A6" w:rsidRPr="00EB44EE" w:rsidRDefault="00617DE6" w:rsidP="00A150A6">
                              <w:pPr>
                                <w:rPr>
                                  <w:rFonts w:ascii="Garamond" w:hAnsi="Garamond"/>
                                </w:rPr>
                              </w:pPr>
                              <w:r>
                                <w:rPr>
                                  <w:rFonts w:ascii="Garamond" w:hAnsi="Garamond"/>
                                </w:rPr>
                                <w:t>-2.14</w:t>
                              </w:r>
                              <w:r w:rsidR="00A150A6">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164619" y="1494846"/>
                            <a:ext cx="746760" cy="287020"/>
                          </a:xfrm>
                          <a:prstGeom prst="rect">
                            <a:avLst/>
                          </a:prstGeom>
                          <a:noFill/>
                          <a:ln w="6350">
                            <a:noFill/>
                          </a:ln>
                        </wps:spPr>
                        <wps:txbx>
                          <w:txbxContent>
                            <w:p w14:paraId="04F8CA95" w14:textId="6E0B3D8E" w:rsidR="00A150A6" w:rsidRPr="002630CA" w:rsidRDefault="00A150A6" w:rsidP="00A150A6">
                              <w:pPr>
                                <w:rPr>
                                  <w:rFonts w:ascii="Garamond" w:hAnsi="Garamond"/>
                                </w:rPr>
                              </w:pPr>
                              <w:r w:rsidRPr="002630CA">
                                <w:rPr>
                                  <w:rFonts w:ascii="Garamond" w:hAnsi="Garamond"/>
                                </w:rPr>
                                <w:t>.11*</w:t>
                              </w:r>
                              <w:r w:rsidR="00617DE6">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288111" y="0"/>
                            <a:ext cx="1422949" cy="580309"/>
                          </a:xfrm>
                          <a:prstGeom prst="rect">
                            <a:avLst/>
                          </a:prstGeom>
                          <a:solidFill>
                            <a:schemeClr val="lt1"/>
                          </a:solidFill>
                          <a:ln w="6350">
                            <a:solidFill>
                              <a:prstClr val="black"/>
                            </a:solidFill>
                          </a:ln>
                        </wps:spPr>
                        <wps:txbx>
                          <w:txbxContent>
                            <w:p w14:paraId="578079CA" w14:textId="374A3356" w:rsidR="00A150A6" w:rsidRPr="00C849B7" w:rsidRDefault="00617DE6" w:rsidP="00A150A6">
                              <w:pPr>
                                <w:jc w:val="center"/>
                                <w:rPr>
                                  <w:rFonts w:ascii="Garamond" w:hAnsi="Garamond"/>
                                </w:rPr>
                              </w:pPr>
                              <w:r>
                                <w:rPr>
                                  <w:rFonts w:ascii="Garamond" w:hAnsi="Garamond"/>
                                </w:rPr>
                                <w:t>Internal Harmony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4023360" y="1144988"/>
                            <a:ext cx="906366" cy="421320"/>
                          </a:xfrm>
                          <a:prstGeom prst="rect">
                            <a:avLst/>
                          </a:prstGeom>
                          <a:noFill/>
                          <a:ln w="6350">
                            <a:noFill/>
                          </a:ln>
                        </wps:spPr>
                        <wps:txbx>
                          <w:txbxContent>
                            <w:p w14:paraId="76CD150B" w14:textId="30C95AF3" w:rsidR="00A150A6" w:rsidRPr="002630CA" w:rsidRDefault="00A150A6" w:rsidP="00A150A6">
                              <w:pPr>
                                <w:rPr>
                                  <w:rFonts w:ascii="Garamond" w:hAnsi="Garamond"/>
                                </w:rPr>
                              </w:pPr>
                              <w:r w:rsidRPr="002630CA">
                                <w:rPr>
                                  <w:rFonts w:ascii="Garamond" w:hAnsi="Garamond"/>
                                </w:rPr>
                                <w:t>.</w:t>
                              </w:r>
                              <w:r w:rsidR="00617DE6">
                                <w:rPr>
                                  <w:rFonts w:ascii="Garamond" w:hAnsi="Garamond"/>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3713259" y="373712"/>
                            <a:ext cx="1127692" cy="530818"/>
                          </a:xfrm>
                          <a:prstGeom prst="rect">
                            <a:avLst/>
                          </a:prstGeom>
                          <a:solidFill>
                            <a:schemeClr val="lt1"/>
                          </a:solidFill>
                          <a:ln w="6350">
                            <a:solidFill>
                              <a:prstClr val="black"/>
                            </a:solidFill>
                          </a:ln>
                        </wps:spPr>
                        <wps:txbx>
                          <w:txbxContent>
                            <w:p w14:paraId="75550F7F" w14:textId="6CE6B991" w:rsidR="00A150A6" w:rsidRPr="00C849B7" w:rsidRDefault="00A150A6" w:rsidP="00A150A6">
                              <w:pPr>
                                <w:jc w:val="center"/>
                                <w:rPr>
                                  <w:rFonts w:ascii="Garamond" w:hAnsi="Garamond"/>
                                </w:rPr>
                              </w:pPr>
                              <w:r>
                                <w:rPr>
                                  <w:rFonts w:ascii="Garamond" w:hAnsi="Garamond"/>
                                </w:rPr>
                                <w:t>Free</w:t>
                              </w:r>
                              <w:r w:rsidR="00617DE6">
                                <w:rPr>
                                  <w:rFonts w:ascii="Garamond" w:hAnsi="Garamond"/>
                                </w:rPr>
                                <w:t>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2711395" y="580446"/>
                            <a:ext cx="2322916" cy="13439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4842344" y="906449"/>
                            <a:ext cx="737191" cy="10171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Text Box 64"/>
                        <wps:cNvSpPr txBox="1"/>
                        <wps:spPr>
                          <a:xfrm>
                            <a:off x="2862469" y="151075"/>
                            <a:ext cx="747350" cy="246322"/>
                          </a:xfrm>
                          <a:prstGeom prst="rect">
                            <a:avLst/>
                          </a:prstGeom>
                          <a:noFill/>
                          <a:ln w="6350">
                            <a:noFill/>
                          </a:ln>
                        </wps:spPr>
                        <wps:txbx>
                          <w:txbxContent>
                            <w:p w14:paraId="246A6AE2" w14:textId="58163211" w:rsidR="00A150A6" w:rsidRPr="00EB44EE" w:rsidRDefault="00617DE6" w:rsidP="00A150A6">
                              <w:pPr>
                                <w:rPr>
                                  <w:rFonts w:ascii="Garamond" w:hAnsi="Garamond"/>
                                </w:rPr>
                              </w:pPr>
                              <w:r>
                                <w:rPr>
                                  <w:rFonts w:ascii="Garamond" w:hAnsi="Garamond"/>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222636" y="914400"/>
                            <a:ext cx="1123247" cy="246322"/>
                          </a:xfrm>
                          <a:prstGeom prst="rect">
                            <a:avLst/>
                          </a:prstGeom>
                          <a:noFill/>
                          <a:ln w="6350">
                            <a:noFill/>
                          </a:ln>
                        </wps:spPr>
                        <wps:txbx>
                          <w:txbxContent>
                            <w:p w14:paraId="53B46B2F" w14:textId="0B68458D" w:rsidR="00A150A6" w:rsidRPr="00EB44EE" w:rsidRDefault="00617DE6" w:rsidP="00A150A6">
                              <w:pPr>
                                <w:rPr>
                                  <w:rFonts w:ascii="Garamond" w:hAnsi="Garamond"/>
                                </w:rPr>
                              </w:pPr>
                              <w:r>
                                <w:rPr>
                                  <w:rFonts w:ascii="Garamond" w:hAnsi="Garamond"/>
                                </w:rPr>
                                <w:t>5.75</w:t>
                              </w:r>
                              <w:r w:rsidR="00A150A6">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a:off x="2711395" y="1057524"/>
                            <a:ext cx="2321780" cy="11602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35"/>
                        <wps:cNvSpPr txBox="1"/>
                        <wps:spPr>
                          <a:xfrm>
                            <a:off x="0" y="1924216"/>
                            <a:ext cx="1422949" cy="698971"/>
                          </a:xfrm>
                          <a:prstGeom prst="rect">
                            <a:avLst/>
                          </a:prstGeom>
                          <a:solidFill>
                            <a:schemeClr val="lt1"/>
                          </a:solidFill>
                          <a:ln w="6350">
                            <a:solidFill>
                              <a:prstClr val="black"/>
                            </a:solidFill>
                          </a:ln>
                        </wps:spPr>
                        <wps:txbx>
                          <w:txbxContent>
                            <w:p w14:paraId="729FDF37" w14:textId="77777777" w:rsidR="00A150A6" w:rsidRPr="00C849B7" w:rsidRDefault="00A150A6" w:rsidP="00A150A6">
                              <w:pPr>
                                <w:jc w:val="center"/>
                                <w:rPr>
                                  <w:rFonts w:ascii="Garamond" w:hAnsi="Garamond"/>
                                </w:rPr>
                              </w:pPr>
                              <w:r w:rsidRPr="00C849B7">
                                <w:rPr>
                                  <w:rFonts w:ascii="Garamond" w:hAnsi="Garamond"/>
                                </w:rPr>
                                <w:t xml:space="preserve">Condition: </w:t>
                              </w:r>
                              <w:r>
                                <w:rPr>
                                  <w:rFonts w:ascii="Garamond" w:hAnsi="Garamond"/>
                                </w:rPr>
                                <w:t>Jennifer</w:t>
                              </w:r>
                              <w:r w:rsidRPr="00C849B7">
                                <w:rPr>
                                  <w:rFonts w:ascii="Garamond" w:hAnsi="Garamond"/>
                                </w:rPr>
                                <w:t xml:space="preserve"> (a) vs. </w:t>
                              </w:r>
                              <w:r>
                                <w:rPr>
                                  <w:rFonts w:ascii="Garamond" w:hAnsi="Garamond"/>
                                </w:rPr>
                                <w:t>Jennifer</w:t>
                              </w:r>
                              <w:r w:rsidRPr="00C849B7">
                                <w:rPr>
                                  <w:rFonts w:ascii="Garamond" w:hAnsi="Garamond"/>
                                </w:rPr>
                                <w:t xml:space="preser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5033175" y="1924216"/>
                            <a:ext cx="1422949" cy="698971"/>
                          </a:xfrm>
                          <a:prstGeom prst="rect">
                            <a:avLst/>
                          </a:prstGeom>
                          <a:solidFill>
                            <a:schemeClr val="lt1"/>
                          </a:solidFill>
                          <a:ln w="6350">
                            <a:solidFill>
                              <a:prstClr val="black"/>
                            </a:solidFill>
                          </a:ln>
                        </wps:spPr>
                        <wps:txbx>
                          <w:txbxContent>
                            <w:p w14:paraId="7A432C33" w14:textId="213C4AFA" w:rsidR="00A150A6" w:rsidRPr="00C849B7" w:rsidRDefault="00A150A6" w:rsidP="00A150A6">
                              <w:pPr>
                                <w:jc w:val="center"/>
                                <w:rPr>
                                  <w:rFonts w:ascii="Garamond" w:hAnsi="Garamond"/>
                                </w:rPr>
                              </w:pPr>
                              <w:r>
                                <w:rPr>
                                  <w:rFonts w:ascii="Garamond" w:hAnsi="Garamond"/>
                                </w:rPr>
                                <w:t>Beauty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2782956" y="2146853"/>
                            <a:ext cx="747350" cy="246322"/>
                          </a:xfrm>
                          <a:prstGeom prst="rect">
                            <a:avLst/>
                          </a:prstGeom>
                          <a:noFill/>
                          <a:ln w="6350">
                            <a:noFill/>
                          </a:ln>
                        </wps:spPr>
                        <wps:txbx>
                          <w:txbxContent>
                            <w:p w14:paraId="34AD3EF5" w14:textId="66EF942C" w:rsidR="00A150A6" w:rsidRPr="00EB44EE" w:rsidRDefault="00A150A6" w:rsidP="00A150A6">
                              <w:pPr>
                                <w:rPr>
                                  <w:rFonts w:ascii="Garamond" w:hAnsi="Garamond"/>
                                </w:rPr>
                              </w:pPr>
                              <w:r>
                                <w:rPr>
                                  <w:rFonts w:ascii="Garamond" w:hAnsi="Garamond"/>
                                </w:rPr>
                                <w:t>-.</w:t>
                              </w:r>
                              <w:r w:rsidR="00617DE6">
                                <w:rPr>
                                  <w:rFonts w:ascii="Garamond" w:hAnsi="Garamond"/>
                                </w:rPr>
                                <w:t>49</w:t>
                              </w:r>
                              <w:r w:rsidR="00617DE6" w:rsidRPr="00766C60">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a:off x="1423283" y="2386938"/>
                            <a:ext cx="3609697" cy="457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321032" id="Group 29" o:spid="_x0000_s1026" style="position:absolute;left:0;text-align:left;margin-left:-16.9pt;margin-top:14pt;width:508.35pt;height:206.55pt;z-index:251622400" coordsize="64561,262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GM2vwYAACs5AAAOAAAAZHJzL2Uyb0RvYy54bWzsW11v2zYUfR+w/yDofbVI6tOoU2TpWgwo&#13;&#10;2mLp1mdGlmxhsqhRTOzs1++Q+rKVuIY9oB+2XmyJpEjq6tyjcy+pl682q9x6SGSViWJmkxeObSVF&#13;&#10;LOZZsZjZf35680toW5XixZznokhm9mNS2a+ufv7p5bqcJlQsRT5PpIVOimq6Lmf2UqlyOplU8TJZ&#13;&#10;8eqFKJMClamQK65wKheTueRr9L7KJ9Rx/MlayHkpRZxUFUpf15X2lek/TZNYfUjTKlFWPrMxN2V+&#13;&#10;pfm907+Tq5d8upC8XGZxMw1+wixWPCswaNfVa664dS+zJ12tsliKSqTqRSxWE5GmWZyYe8DdEGdw&#13;&#10;N2+luC/NvSym60XZmQmmHdjp5G7j9w9vZXlbfpSwxLpcwBbmTN/LJpUr/Y9ZWhtjssfOZMlGWTEK&#13;&#10;fdfzCXVtK0Yd9SkjYVAbNV7C8k+ui5e/Hbhy0g482ZnOugRAqt4G1f+zwe2Sl4kxbTWFDT5KK5vP&#13;&#10;bAaIFHwFnH7SN/ir2FgoMpYxzbSdLLVBObDellcofMZchIYhIcS2YJggIDRo7NJajriURm5UW85z&#13;&#10;HeqFusfu9vm0lJV6m4iVpQ9mtgSYDcb4w7tK1U3bJnr8SuTZ/E2W5+ZEO1Byk0vrgQP6uTLTRec7&#13;&#10;rfLCWuMZMs8xHe/U6a676+9yHv/dTG+rFfrLC8xZP5zaDPpIbe42jc3uxPwRJpOidryqjN9k6Pcd&#13;&#10;r9RHLuFpMDjYQ33AT5oLTEY0R7a1FPLf58p1ezx81NrWGp47s6t/7rlMbCv/vQAsIuK62tXNiesF&#13;&#10;FCdyu+Zuu6a4X90IWAgPCrMzh7q9ytvDVIrVZ5DMtR4VVbyIMfbMjpVsT25UzSigqTi5vjbN4N4l&#13;&#10;V++K2zLWnetnoi36afOZy7J5ogpYeC9aKPLp4MHWbfWVhbi+VyLNzFPXJq7t2lgebqF992v4B6xU&#13;&#10;+8etkjxbLJV1LaVYWzeiKABPIS3W+QXc6qZoeKWFR+3bVppn5V+tWRp6MY8N9oW7EEaYR6jGG5+2&#13;&#10;/sICLwhRr4nGd0I0+LK7VM0Mu6nVD2FgY+1fehQN44FzmHdQ70Jq0w645QB8qniW/1bMLfVYgjaU&#13;&#10;zHixyJNmas84R6Ue86Qe8Y8kBesYKjGD77osj+Ok6Nw2L9Bat0rh4N2Fjdt+6cKmvb40Me/DYy7u&#13;&#10;rjAji0J1F6+yQsiaNHZH782U1u1beqjvuwevJrAGtF8Jve5h9KJJw1xHope5JHJ8g14akDAy/fTg&#13;&#10;jTy8C1CtwUt8NySeP6J3RK+cPyf72heC9o5em7jsIPeiyUH0ak9uGBdAJSzyDGiZQwlUwA7jEseh&#13;&#10;oZZERtsxLyLRCNoRtEeBFpw3ENSuYb4G28cIao/4DotqjiXUCb3IwLEn2cANtJI1cGWe5xGjuE8X&#13;&#10;1IXQatq4xEAodzX7BbCJJ7q3yRnrYHVxKtgNnoLaQO0EULsRjcI6SAT/0iAaRInbmKauz6hRxd8S&#13;&#10;02YC+k5HTJ9RZIdoakjUdYB1AqYZFK4PrWBCOTdyw5ryt4naD/xWV4SBgwgdLPstQd0JpxHU5wRq&#13;&#10;aNuB+vC8LYl8jPrYTucNdfJOJi90mHNAJ/9QmTwjZNzWamfsH5eY0POeShkU9UHkMR6CFDZjmtZ1&#13;&#10;jgM52Cg0Ce2e9pEgYX6TBHEpYd+e9jsyOGNYX54+9yA9hrRvGPkULRMAp7pDgJoFDOs42jt6TBMs&#13;&#10;7PgRrYNOjzkhOadVHMP9Xbx+xk5yidyvqfrAYg6a9O+CPYs5exKKXui4Q91PEb5GXRqcuSxyjLDY&#13;&#10;r/zHRRwTF42LON0SvQ+uPYTaLkWxfxFnC7WITylzsYUBFA+JAuGyS/Ga9bGeU6/dOARJ8xG0WAjX&#13;&#10;Fhwske4uWY6g7UELdA0Uid+FVADpMTKbhj4SgU12xSNOYERsr0i+v4xhF1CcsYC4PJXtd+uR3V4p&#13;&#10;FPVy4ShMU4rQsGZgvXtnmGAhUA46624WIr+LLLhR+WMW/Mz2N/ldFvx23/4mNOkxfpwkJo4XeNgr&#13;&#10;uRNAAtmk29eEPSLYB2gIfdTEo7x4uiP4+a0h7GmeG0U9TI+h4iZ/F1Fk6Ezk3yuLnR2rfhRGgfGF&#13;&#10;/Uj98fLcXZrojKXKJeY6tLgYCHAUneYhnsMYgeo2ee4L9RPSJYZGRzmrHd74CGHoKPV3CSfkzmkQ&#13;&#10;0ggbXbWjUOL6oWfig/6F8v2FqvheoyGFM8b15cWqAN6hpGGNzQblh3U9tBDD5tga2yz0IzZY7MRK&#13;&#10;aORjN5eJWfEVinNgXWjMdP9AmW7zaRq+yDNTbr4e1J/8bZ/jePsbx6v/AAAA//8DAFBLAwQUAAYA&#13;&#10;CAAAACEAvAxHj+YAAAAPAQAADwAAAGRycy9kb3ducmV2LnhtbEyPTWvDMAyG74P9B6PBbq3jpBtp&#13;&#10;GqeU7uNUCmsHYzc3VpPQ2A6xm6T/ftppuwiEpFfPk68n07IBe984K0HMI2BoS6cbW0n4PL7NUmA+&#13;&#10;KKtV6yxKuKGHdXF/l6tMu9F+4HAIFaMQ6zMloQ6hyzj3ZY1G+bnr0NLs7HqjArV9xXWvRgo3LY+j&#13;&#10;6Jkb1Vj6UKsOtzWWl8PVSHgf1bhJxOuwu5y3t+/j0/5rJ1DKx4fpZUVlswIWcAp/F/DrQPxQENjJ&#13;&#10;Xa32rJUwSxLiDxLilMRoYZnGS2AnCYuFEMCLnP/3KH4AAAD//wMAUEsBAi0AFAAGAAgAAAAhALaD&#13;&#10;OJL+AAAA4QEAABMAAAAAAAAAAAAAAAAAAAAAAFtDb250ZW50X1R5cGVzXS54bWxQSwECLQAUAAYA&#13;&#10;CAAAACEAOP0h/9YAAACUAQAACwAAAAAAAAAAAAAAAAAvAQAAX3JlbHMvLnJlbHNQSwECLQAUAAYA&#13;&#10;CAAAACEAwSBjNr8GAAArOQAADgAAAAAAAAAAAAAAAAAuAgAAZHJzL2Uyb0RvYy54bWxQSwECLQAU&#13;&#10;AAYACAAAACEAvAxHj+YAAAAPAQAADwAAAAAAAAAAAAAAAAAZCQAAZHJzL2Rvd25yZXYueG1sUEsF&#13;&#10;BgAAAAAEAAQA8wAAACwKAAAAAA==&#13;&#10;">
                <v:shapetype id="_x0000_t202" coordsize="21600,21600" o:spt="202" path="m,l,21600r21600,l21600,xe">
                  <v:stroke joinstyle="miter"/>
                  <v:path gradientshapeok="t" o:connecttype="rect"/>
                </v:shapetype>
                <v:shape id="Text Box 30" o:spid="_x0000_s1027" type="#_x0000_t202" style="position:absolute;left:12881;top:7712;width:14229;height:5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eBDyAAAAOAAAAAPAAAAZHJzL2Rvd25yZXYueG1sRI9NSwMx&#13;&#10;EIbvQv9DmII3m62KlW3T4lfR0pNb9Txsxt3QzWSbxHb9985B6GXgZXifl2exGnynjhSTC2xgOilA&#13;&#10;EdfBOm4MfOzWV/egUka22AUmA7+UYLUcXSywtOHE73SscqMEwqlEA23Ofal1qlvymCahJ5bfd4ge&#13;&#10;s8TYaBvxJHDf6euiuNMeHctCiz09tVTvqx9v4PAZd7dT9/K17jaVO8z228dXnBlzOR6e53Ie5qAy&#13;&#10;Dfnc+Ee8WQM3oiBCIgN6+QcAAP//AwBQSwECLQAUAAYACAAAACEA2+H2y+4AAACFAQAAEwAAAAAA&#13;&#10;AAAAAAAAAAAAAAAAW0NvbnRlbnRfVHlwZXNdLnhtbFBLAQItABQABgAIAAAAIQBa9CxbvwAAABUB&#13;&#10;AAALAAAAAAAAAAAAAAAAAB8BAABfcmVscy8ucmVsc1BLAQItABQABgAIAAAAIQCeYeBDyAAAAOAA&#13;&#10;AAAPAAAAAAAAAAAAAAAAAAcCAABkcnMvZG93bnJldi54bWxQSwUGAAAAAAMAAwC3AAAA/AIAAAAA&#13;&#10;" fillcolor="white [3201]" strokeweight=".5pt">
                  <v:textbox>
                    <w:txbxContent>
                      <w:p w14:paraId="6B95F333" w14:textId="7CAD3712" w:rsidR="00A150A6" w:rsidRPr="00C849B7" w:rsidRDefault="00617DE6" w:rsidP="00A150A6">
                        <w:pPr>
                          <w:jc w:val="center"/>
                          <w:rPr>
                            <w:rFonts w:ascii="Garamond" w:hAnsi="Garamond"/>
                          </w:rPr>
                        </w:pPr>
                        <w:r>
                          <w:rPr>
                            <w:rFonts w:ascii="Garamond" w:hAnsi="Garamond"/>
                          </w:rPr>
                          <w:t>Strength</w:t>
                        </w:r>
                      </w:p>
                    </w:txbxContent>
                  </v:textbox>
                </v:shape>
                <v:shapetype id="_x0000_t32" coordsize="21600,21600" o:spt="32" o:oned="t" path="m,l21600,21600e" filled="f">
                  <v:path arrowok="t" fillok="f" o:connecttype="none"/>
                  <o:lock v:ext="edit" shapetype="t"/>
                </v:shapetype>
                <v:shape id="Straight Arrow Connector 31" o:spid="_x0000_s1028" type="#_x0000_t32" style="position:absolute;left:9144;top:13135;width:3757;height:608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VO2yAAAAOAAAAAPAAAAZHJzL2Rvd25yZXYueG1sRI/RasJA&#13;&#10;FETfBf9huYIvUnet0JboJoi2xSIWGvsBl+xtEpq9G7Orxr93CwVfBoZhzjDLrLeNOFPna8caZlMF&#13;&#10;grhwpuZSw/fh7eEFhA/IBhvHpOFKHrJ0OFhiYtyFv+ich1JECPsENVQhtImUvqjIop+6ljhmP66z&#13;&#10;GKLtSmk6vES4beSjUk/SYs1xocKW1hUVv/nJarCv79vnfnLdT2xzPJidVx+fQWk9HvWbRZTVAkSg&#13;&#10;Ptwb/4it0TCfwd+heAZkegMAAP//AwBQSwECLQAUAAYACAAAACEA2+H2y+4AAACFAQAAEwAAAAAA&#13;&#10;AAAAAAAAAAAAAAAAW0NvbnRlbnRfVHlwZXNdLnhtbFBLAQItABQABgAIAAAAIQBa9CxbvwAAABUB&#13;&#10;AAALAAAAAAAAAAAAAAAAAB8BAABfcmVscy8ucmVsc1BLAQItABQABgAIAAAAIQBhBVO2yAAAAOAA&#13;&#10;AAAPAAAAAAAAAAAAAAAAAAcCAABkcnMvZG93bnJldi54bWxQSwUGAAAAAAMAAwC3AAAA/AIAAAAA&#13;&#10;" strokecolor="black [3213]" strokeweight=".5pt">
                  <v:stroke endarrow="block" joinstyle="miter"/>
                </v:shape>
                <v:shape id="Straight Arrow Connector 41" o:spid="_x0000_s1029" type="#_x0000_t32" style="position:absolute;left:3419;top:2718;width:9581;height:1648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yDLyAAAAOAAAAAPAAAAZHJzL2Rvd25yZXYueG1sRI/RasJA&#13;&#10;FETfBf9huYIvUnct0pboJoi2xSIWGvsBl+xtEpq9G7Orxr93CwVfBoZhzjDLrLeNOFPna8caZlMF&#13;&#10;grhwpuZSw/fh7eEFhA/IBhvHpOFKHrJ0OFhiYtyFv+ich1JECPsENVQhtImUvqjIop+6ljhmP66z&#13;&#10;GKLtSmk6vES4beSjUk/SYs1xocKW1hUVv/nJarCv79vnfnLdT2xzPJidVx+fQWk9HvWbRZTVAkSg&#13;&#10;Ptwb/4it0TCfwd+heAZkegMAAP//AwBQSwECLQAUAAYACAAAACEA2+H2y+4AAACFAQAAEwAAAAAA&#13;&#10;AAAAAAAAAAAAAAAAW0NvbnRlbnRfVHlwZXNdLnhtbFBLAQItABQABgAIAAAAIQBa9CxbvwAAABUB&#13;&#10;AAALAAAAAAAAAAAAAAAAAB8BAABfcmVscy8ucmVsc1BLAQItABQABgAIAAAAIQA5AyDLyAAAAOAA&#13;&#10;AAAPAAAAAAAAAAAAAAAAAAcCAABkcnMvZG93bnJldi54bWxQSwUGAAAAAAMAAwC3AAAA/AIAAAAA&#13;&#10;" strokecolor="black [3213]" strokeweight=".5pt">
                  <v:stroke endarrow="block" joinstyle="miter"/>
                </v:shape>
                <v:shape id="Straight Arrow Connector 43" o:spid="_x0000_s1030" type="#_x0000_t32" style="position:absolute;left:27113;top:3021;width:10029;height:235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1NXygAAAOAAAAAPAAAAZHJzL2Rvd25yZXYueG1sRI9Pa8JA&#13;&#10;FMTvBb/D8gRvdWNT2hpdRSqlipc2Sv/cHtlnsph9G7JbE799Vyj0MjAM8xtmvuxtLc7UeuNYwWSc&#13;&#10;gCAunDZcKjjsX26fQPiArLF2TAou5GG5GNzMMdOu43c656EUEcI+QwVVCE0mpS8qsujHriGO2dG1&#13;&#10;FkO0bSl1i12E21reJcmDtGg4LlTY0HNFxSn/sQqKw9fnlN7Mh+5S8/ja7L53ab5VajTs17MoqxmI&#13;&#10;QH34b/whNlrBfQrXQ/EMyMUvAAAA//8DAFBLAQItABQABgAIAAAAIQDb4fbL7gAAAIUBAAATAAAA&#13;&#10;AAAAAAAAAAAAAAAAAABbQ29udGVudF9UeXBlc10ueG1sUEsBAi0AFAAGAAgAAAAhAFr0LFu/AAAA&#13;&#10;FQEAAAsAAAAAAAAAAAAAAAAAHwEAAF9yZWxzLy5yZWxzUEsBAi0AFAAGAAgAAAAhAPKzU1fKAAAA&#13;&#10;4AAAAA8AAAAAAAAAAAAAAAAABwIAAGRycy9kb3ducmV2LnhtbFBLBQYAAAAAAwADALcAAAD+AgAA&#13;&#10;AAA=&#13;&#10;" strokecolor="black [3213]" strokeweight=".5pt">
                  <v:stroke endarrow="block" joinstyle="miter"/>
                </v:shape>
                <v:shape id="Text Box 46" o:spid="_x0000_s1031" type="#_x0000_t202" style="position:absolute;left:51603;top:12085;width:7474;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mL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OFH6YvKAAAA&#13;&#10;4AAAAA8AAAAAAAAAAAAAAAAABwIAAGRycy9kb3ducmV2LnhtbFBLBQYAAAAAAwADALcAAAD+AgAA&#13;&#10;AAA=&#13;&#10;" filled="f" stroked="f" strokeweight=".5pt">
                  <v:textbox>
                    <w:txbxContent>
                      <w:p w14:paraId="7E039E07" w14:textId="77777777" w:rsidR="00A150A6" w:rsidRPr="00EB44EE" w:rsidRDefault="00A150A6" w:rsidP="00A150A6">
                        <w:pPr>
                          <w:rPr>
                            <w:rFonts w:ascii="Garamond" w:hAnsi="Garamond"/>
                          </w:rPr>
                        </w:pPr>
                        <w:r>
                          <w:rPr>
                            <w:rFonts w:ascii="Garamond" w:hAnsi="Garamond"/>
                          </w:rPr>
                          <w:t>.23***</w:t>
                        </w:r>
                      </w:p>
                    </w:txbxContent>
                  </v:textbox>
                </v:shape>
                <v:shape id="Text Box 47" o:spid="_x0000_s1032" type="#_x0000_t202" style="position:absolute;left:4929;top:15027;width:7474;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0wQygAAAOAAAAAPAAAAZHJzL2Rvd25yZXYueG1sRI9Ba8JA&#13;&#10;FITvBf/D8gRvdaNY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I4LTBDKAAAA&#13;&#10;4AAAAA8AAAAAAAAAAAAAAAAABwIAAGRycy9kb3ducmV2LnhtbFBLBQYAAAAAAwADALcAAAD+AgAA&#13;&#10;AAA=&#13;&#10;" filled="f" stroked="f" strokeweight=".5pt">
                  <v:textbox>
                    <w:txbxContent>
                      <w:p w14:paraId="6BD27C55" w14:textId="71696C4B" w:rsidR="00A150A6" w:rsidRPr="00EB44EE" w:rsidRDefault="00617DE6" w:rsidP="00A150A6">
                        <w:pPr>
                          <w:rPr>
                            <w:rFonts w:ascii="Garamond" w:hAnsi="Garamond"/>
                          </w:rPr>
                        </w:pPr>
                        <w:r>
                          <w:rPr>
                            <w:rFonts w:ascii="Garamond" w:hAnsi="Garamond"/>
                          </w:rPr>
                          <w:t>-2.14</w:t>
                        </w:r>
                        <w:r w:rsidR="00A150A6">
                          <w:rPr>
                            <w:rFonts w:ascii="Garamond" w:hAnsi="Garamond"/>
                          </w:rPr>
                          <w:t>***</w:t>
                        </w:r>
                      </w:p>
                    </w:txbxContent>
                  </v:textbox>
                </v:shape>
                <v:shape id="Text Box 51" o:spid="_x0000_s1033" type="#_x0000_t202" style="position:absolute;left:31646;top:14948;width:7467;height:2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ciyAAAAOAAAAAPAAAAZHJzL2Rvd25yZXYueG1sRI9Bi8Iw&#13;&#10;FITvwv6H8Ba8aaqgSDWKdBFF9KD2sre3zbMt27zUJmr115uFBS8DwzDfMLNFaypxo8aVlhUM+hEI&#13;&#10;4szqknMF6WnVm4BwHlljZZkUPMjBYv7RmWGs7Z0PdDv6XAQIuxgVFN7XsZQuK8ig69uaOGRn2xj0&#13;&#10;wTa51A3eA9xUchhFY2mw5LBQYE1JQdnv8WoUbJPVHg8/QzN5Vsl6d17Wl/R7pFT3s/2aBllOQXhq&#13;&#10;/bvxj9hoBaMB/B0KZ0DOXwAAAP//AwBQSwECLQAUAAYACAAAACEA2+H2y+4AAACFAQAAEwAAAAAA&#13;&#10;AAAAAAAAAAAAAAAAW0NvbnRlbnRfVHlwZXNdLnhtbFBLAQItABQABgAIAAAAIQBa9CxbvwAAABUB&#13;&#10;AAALAAAAAAAAAAAAAAAAAB8BAABfcmVscy8ucmVsc1BLAQItABQABgAIAAAAIQDrd+ciyAAAAOAA&#13;&#10;AAAPAAAAAAAAAAAAAAAAAAcCAABkcnMvZG93bnJldi54bWxQSwUGAAAAAAMAAwC3AAAA/AIAAAAA&#13;&#10;" filled="f" stroked="f" strokeweight=".5pt">
                  <v:textbox>
                    <w:txbxContent>
                      <w:p w14:paraId="04F8CA95" w14:textId="6E0B3D8E" w:rsidR="00A150A6" w:rsidRPr="002630CA" w:rsidRDefault="00A150A6" w:rsidP="00A150A6">
                        <w:pPr>
                          <w:rPr>
                            <w:rFonts w:ascii="Garamond" w:hAnsi="Garamond"/>
                          </w:rPr>
                        </w:pPr>
                        <w:r w:rsidRPr="002630CA">
                          <w:rPr>
                            <w:rFonts w:ascii="Garamond" w:hAnsi="Garamond"/>
                          </w:rPr>
                          <w:t>.11*</w:t>
                        </w:r>
                        <w:r w:rsidR="00617DE6">
                          <w:rPr>
                            <w:rFonts w:ascii="Garamond" w:hAnsi="Garamond"/>
                          </w:rPr>
                          <w:t>**</w:t>
                        </w:r>
                      </w:p>
                    </w:txbxContent>
                  </v:textbox>
                </v:shape>
                <v:shape id="Text Box 55" o:spid="_x0000_s1034" type="#_x0000_t202" style="position:absolute;left:12881;width:14229;height:5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aZ7yAAAAOAAAAAPAAAAZHJzL2Rvd25yZXYueG1sRI9PawIx&#13;&#10;FMTvQr9DeAVvmlW0ltUorX9opaeu2vNj87ob3LysSarbb98UCr0MDMP8hlmsOtuIK/lgHCsYDTMQ&#13;&#10;xKXThisFx8Nu8AgiRGSNjWNS8E0BVsu73gJz7W78TtciViJBOOSooI6xzaUMZU0Ww9C1xCn7dN5i&#13;&#10;TNZXUnu8Jbht5DjLHqRFw2mhxpbWNZXn4ssquJz8YTIy249dsy/MZXZ+e37BmVL9+24zT/I0BxGp&#13;&#10;i/+NP8SrVjCdwu+hdAbk8gcAAP//AwBQSwECLQAUAAYACAAAACEA2+H2y+4AAACFAQAAEwAAAAAA&#13;&#10;AAAAAAAAAAAAAAAAW0NvbnRlbnRfVHlwZXNdLnhtbFBLAQItABQABgAIAAAAIQBa9CxbvwAAABUB&#13;&#10;AAALAAAAAAAAAAAAAAAAAB8BAABfcmVscy8ucmVsc1BLAQItABQABgAIAAAAIQBTyaZ7yAAAAOAA&#13;&#10;AAAPAAAAAAAAAAAAAAAAAAcCAABkcnMvZG93bnJldi54bWxQSwUGAAAAAAMAAwC3AAAA/AIAAAAA&#13;&#10;" fillcolor="white [3201]" strokeweight=".5pt">
                  <v:textbox>
                    <w:txbxContent>
                      <w:p w14:paraId="578079CA" w14:textId="374A3356" w:rsidR="00A150A6" w:rsidRPr="00C849B7" w:rsidRDefault="00617DE6" w:rsidP="00A150A6">
                        <w:pPr>
                          <w:jc w:val="center"/>
                          <w:rPr>
                            <w:rFonts w:ascii="Garamond" w:hAnsi="Garamond"/>
                          </w:rPr>
                        </w:pPr>
                        <w:r>
                          <w:rPr>
                            <w:rFonts w:ascii="Garamond" w:hAnsi="Garamond"/>
                          </w:rPr>
                          <w:t>Internal Harmony</w:t>
                        </w:r>
                      </w:p>
                    </w:txbxContent>
                  </v:textbox>
                </v:shape>
                <v:shape id="Text Box 57" o:spid="_x0000_s1035" type="#_x0000_t202" style="position:absolute;left:40233;top:11449;width:9064;height:4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76CD150B" w14:textId="30C95AF3" w:rsidR="00A150A6" w:rsidRPr="002630CA" w:rsidRDefault="00A150A6" w:rsidP="00A150A6">
                        <w:pPr>
                          <w:rPr>
                            <w:rFonts w:ascii="Garamond" w:hAnsi="Garamond"/>
                          </w:rPr>
                        </w:pPr>
                        <w:r w:rsidRPr="002630CA">
                          <w:rPr>
                            <w:rFonts w:ascii="Garamond" w:hAnsi="Garamond"/>
                          </w:rPr>
                          <w:t>.</w:t>
                        </w:r>
                        <w:r w:rsidR="00617DE6">
                          <w:rPr>
                            <w:rFonts w:ascii="Garamond" w:hAnsi="Garamond"/>
                          </w:rPr>
                          <w:t>10*</w:t>
                        </w:r>
                      </w:p>
                    </w:txbxContent>
                  </v:textbox>
                </v:shape>
                <v:shape id="Text Box 59" o:spid="_x0000_s1036" type="#_x0000_t202" style="position:absolute;left:37132;top:3737;width:11277;height:5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Kx+yQAAAOAAAAAPAAAAZHJzL2Rvd25yZXYueG1sRI9PawIx&#13;&#10;FMTvhX6H8Aq91aylrboapX+UKp5ctefH5nU3uHlZk1S3394UhF4GhmF+w0xmnW3EiXwwjhX0exkI&#13;&#10;4tJpw5WC3XbxMAQRIrLGxjEp+KUAs+ntzQRz7c68oVMRK5EgHHJUUMfY5lKGsiaLoeda4pR9O28x&#13;&#10;JusrqT2eE9w28jHLXqRFw2mhxpbeayoPxY9VcNz77VPfzL8Wzaowx8Fh/faJA6Xu77qPcZLXMYhI&#13;&#10;XfxvXBFLreB5BH+H0hmQ0wsAAAD//wMAUEsBAi0AFAAGAAgAAAAhANvh9svuAAAAhQEAABMAAAAA&#13;&#10;AAAAAAAAAAAAAAAAAFtDb250ZW50X1R5cGVzXS54bWxQSwECLQAUAAYACAAAACEAWvQsW78AAAAV&#13;&#10;AQAACwAAAAAAAAAAAAAAAAAfAQAAX3JlbHMvLnJlbHNQSwECLQAUAAYACAAAACEA0oSsfskAAADg&#13;&#10;AAAADwAAAAAAAAAAAAAAAAAHAgAAZHJzL2Rvd25yZXYueG1sUEsFBgAAAAADAAMAtwAAAP0CAAAA&#13;&#10;AA==&#13;&#10;" fillcolor="white [3201]" strokeweight=".5pt">
                  <v:textbox>
                    <w:txbxContent>
                      <w:p w14:paraId="75550F7F" w14:textId="6CE6B991" w:rsidR="00A150A6" w:rsidRPr="00C849B7" w:rsidRDefault="00A150A6" w:rsidP="00A150A6">
                        <w:pPr>
                          <w:jc w:val="center"/>
                          <w:rPr>
                            <w:rFonts w:ascii="Garamond" w:hAnsi="Garamond"/>
                          </w:rPr>
                        </w:pPr>
                        <w:r>
                          <w:rPr>
                            <w:rFonts w:ascii="Garamond" w:hAnsi="Garamond"/>
                          </w:rPr>
                          <w:t>Free</w:t>
                        </w:r>
                        <w:r w:rsidR="00617DE6">
                          <w:rPr>
                            <w:rFonts w:ascii="Garamond" w:hAnsi="Garamond"/>
                          </w:rPr>
                          <w:t>dom</w:t>
                        </w:r>
                      </w:p>
                    </w:txbxContent>
                  </v:textbox>
                </v:shape>
                <v:shape id="Straight Arrow Connector 60" o:spid="_x0000_s1037" type="#_x0000_t32" style="position:absolute;left:27113;top:5804;width:23230;height:134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1JFAygAAAOAAAAAPAAAAZHJzL2Rvd25yZXYueG1sRI9NS8NA&#13;&#10;EIbvgv9hGcFbu9FCrWm3RSxFSy9tLH7chuyYLGZnQ3Zt0n/vHApeBl6G93l5FqvBN+pEXXSBDdyN&#13;&#10;M1DEZbCOKwPHt81oBiomZItNYDJwpgir5fXVAnMbej7QqUiVEgjHHA3UKbW51rGsyWMch5ZYft+h&#13;&#10;85gkdpW2HfYC942+z7Kp9uhYFmps6bmm8qf49QbK4+fHI+3du+0n7uGl3X3tJsXWmNubYT2X8zQH&#13;&#10;lWhI/40L4tUamIqCCIkM6OUfAAAA//8DAFBLAQItABQABgAIAAAAIQDb4fbL7gAAAIUBAAATAAAA&#13;&#10;AAAAAAAAAAAAAAAAAABbQ29udGVudF9UeXBlc10ueG1sUEsBAi0AFAAGAAgAAAAhAFr0LFu/AAAA&#13;&#10;FQEAAAsAAAAAAAAAAAAAAAAAHwEAAF9yZWxzLy5yZWxzUEsBAi0AFAAGAAgAAAAhAEnUkUDKAAAA&#13;&#10;4AAAAA8AAAAAAAAAAAAAAAAABwIAAGRycy9kb3ducmV2LnhtbFBLBQYAAAAAAwADALcAAAD+AgAA&#13;&#10;AAA=&#13;&#10;" strokecolor="black [3213]" strokeweight=".5pt">
                  <v:stroke endarrow="block" joinstyle="miter"/>
                </v:shape>
                <v:shape id="Straight Arrow Connector 62" o:spid="_x0000_s1038" type="#_x0000_t32" style="position:absolute;left:48423;top:9064;width:7372;height:101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qqsyQAAAOAAAAAPAAAAZHJzL2Rvd25yZXYueG1sRI9Pa8JA&#13;&#10;FMTvhX6H5RW81U0VbI2uUhSxxYuN4p/bI/uaLM2+DdnVxG/vFgq9DAzD/IaZzjtbiSs13jhW8NJP&#13;&#10;QBDnThsuFOx3q+c3ED4ga6wck4IbeZjPHh+mmGrX8hdds1CICGGfooIyhDqV0uclWfR9VxPH7Ns1&#13;&#10;FkO0TSF1g22E20oOkmQkLRqOCyXWtCgp/8kuVkG+Px3HtDUH3Q7N67renDfD7FOp3lO3nER5n4AI&#13;&#10;1IX/xh/iQysYDeD3UDwDcnYHAAD//wMAUEsBAi0AFAAGAAgAAAAhANvh9svuAAAAhQEAABMAAAAA&#13;&#10;AAAAAAAAAAAAAAAAAFtDb250ZW50X1R5cGVzXS54bWxQSwECLQAUAAYACAAAACEAWvQsW78AAAAV&#13;&#10;AQAACwAAAAAAAAAAAAAAAAAfAQAAX3JlbHMvLnJlbHNQSwECLQAUAAYACAAAACEA1kqqrMkAAADg&#13;&#10;AAAADwAAAAAAAAAAAAAAAAAHAgAAZHJzL2Rvd25yZXYueG1sUEsFBgAAAAADAAMAtwAAAP0CAAAA&#13;&#10;AA==&#13;&#10;" strokecolor="black [3213]" strokeweight=".5pt">
                  <v:stroke endarrow="block" joinstyle="miter"/>
                </v:shape>
                <v:shape id="Text Box 64" o:spid="_x0000_s1039" type="#_x0000_t202" style="position:absolute;left:28624;top:1510;width:7474;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I4H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DVsjgfKAAAA&#13;&#10;4AAAAA8AAAAAAAAAAAAAAAAABwIAAGRycy9kb3ducmV2LnhtbFBLBQYAAAAAAwADALcAAAD+AgAA&#13;&#10;AAA=&#13;&#10;" filled="f" stroked="f" strokeweight=".5pt">
                  <v:textbox>
                    <w:txbxContent>
                      <w:p w14:paraId="246A6AE2" w14:textId="58163211" w:rsidR="00A150A6" w:rsidRPr="00EB44EE" w:rsidRDefault="00617DE6" w:rsidP="00A150A6">
                        <w:pPr>
                          <w:rPr>
                            <w:rFonts w:ascii="Garamond" w:hAnsi="Garamond"/>
                          </w:rPr>
                        </w:pPr>
                        <w:r>
                          <w:rPr>
                            <w:rFonts w:ascii="Garamond" w:hAnsi="Garamond"/>
                          </w:rPr>
                          <w:t>.19***</w:t>
                        </w:r>
                      </w:p>
                    </w:txbxContent>
                  </v:textbox>
                </v:shape>
                <v:shape id="Text Box 63" o:spid="_x0000_s1040" type="#_x0000_t202" style="position:absolute;left:2226;top:9144;width:11232;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RZzygAAAOAAAAAPAAAAZHJzL2Rvd25yZXYueG1sRI9Ba8JA&#13;&#10;FITvhf6H5RV6q5umVC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LqFFnPKAAAA&#13;&#10;4AAAAA8AAAAAAAAAAAAAAAAABwIAAGRycy9kb3ducmV2LnhtbFBLBQYAAAAAAwADALcAAAD+AgAA&#13;&#10;AAA=&#13;&#10;" filled="f" stroked="f" strokeweight=".5pt">
                  <v:textbox>
                    <w:txbxContent>
                      <w:p w14:paraId="53B46B2F" w14:textId="0B68458D" w:rsidR="00A150A6" w:rsidRPr="00EB44EE" w:rsidRDefault="00617DE6" w:rsidP="00A150A6">
                        <w:pPr>
                          <w:rPr>
                            <w:rFonts w:ascii="Garamond" w:hAnsi="Garamond"/>
                          </w:rPr>
                        </w:pPr>
                        <w:r>
                          <w:rPr>
                            <w:rFonts w:ascii="Garamond" w:hAnsi="Garamond"/>
                          </w:rPr>
                          <w:t>5.75</w:t>
                        </w:r>
                        <w:r w:rsidR="00A150A6">
                          <w:rPr>
                            <w:rFonts w:ascii="Garamond" w:hAnsi="Garamond"/>
                          </w:rPr>
                          <w:t>***</w:t>
                        </w:r>
                      </w:p>
                    </w:txbxContent>
                  </v:textbox>
                </v:shape>
                <v:shape id="Straight Arrow Connector 61" o:spid="_x0000_s1041" type="#_x0000_t32" style="position:absolute;left:27113;top:10575;width:23218;height:116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DTbyQAAAOAAAAAPAAAAZHJzL2Rvd25yZXYueG1sRI9Pa8JA&#13;&#10;FMTvhX6H5RW86UYFW6OriCJt8WKj+Of2yL4mS7NvQ3Zr0m/fLQi9DAzD/IaZLztbiRs13jhWMBwk&#13;&#10;IIhzpw0XCo6Hbf8FhA/IGivHpOCHPCwXjw9zTLVr+YNuWShEhLBPUUEZQp1K6fOSLPqBq4lj9uka&#13;&#10;iyHappC6wTbCbSVHSTKRFg3HhRJrWpeUf2XfVkF+vJyntDcn3Y7N82u9u+7G2btSvaduM4uymoEI&#13;&#10;1IX/xh3xphVMhvB3KJ4BufgFAAD//wMAUEsBAi0AFAAGAAgAAAAhANvh9svuAAAAhQEAABMAAAAA&#13;&#10;AAAAAAAAAAAAAAAAAFtDb250ZW50X1R5cGVzXS54bWxQSwECLQAUAAYACAAAACEAWvQsW78AAAAV&#13;&#10;AQAACwAAAAAAAAAAAAAAAAAfAQAAX3JlbHMvLnJlbHNQSwECLQAUAAYACAAAACEAJpg028kAAADg&#13;&#10;AAAADwAAAAAAAAAAAAAAAAAHAgAAZHJzL2Rvd25yZXYueG1sUEsFBgAAAAADAAMAtwAAAP0CAAAA&#13;&#10;AA==&#13;&#10;" strokecolor="black [3213]" strokeweight=".5pt">
                  <v:stroke endarrow="block" joinstyle="miter"/>
                </v:shape>
                <v:shape id="Text Box 35" o:spid="_x0000_s1042" type="#_x0000_t202" style="position:absolute;top:19242;width:14229;height:69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kPbyQAAAOAAAAAPAAAAZHJzL2Rvd25yZXYueG1sRI9bawIx&#13;&#10;FITfC/0P4RT6VrP2orIapRelik+u2ufD5nQ3uDlZk1S3/94UCr4MDMN8w0xmnW3EiXwwjhX0exkI&#13;&#10;4tJpw5WC3XbxMAIRIrLGxjEp+KUAs+ntzQRz7c68oVMRK5EgHHJUUMfY5lKGsiaLoeda4pR9O28x&#13;&#10;JusrqT2eE9w28jHLBtKi4bRQY0vvNZWH4scqOO799rlv5l+LZlWY4/CwfvvEoVL3d93HOMnrGESk&#13;&#10;Ll4b/4ilVvD0An+H0hmQ0wsAAAD//wMAUEsBAi0AFAAGAAgAAAAhANvh9svuAAAAhQEAABMAAAAA&#13;&#10;AAAAAAAAAAAAAAAAAFtDb250ZW50X1R5cGVzXS54bWxQSwECLQAUAAYACAAAACEAWvQsW78AAAAV&#13;&#10;AQAACwAAAAAAAAAAAAAAAAAfAQAAX3JlbHMvLnJlbHNQSwECLQAUAAYACAAAACEAjhZD28kAAADg&#13;&#10;AAAADwAAAAAAAAAAAAAAAAAHAgAAZHJzL2Rvd25yZXYueG1sUEsFBgAAAAADAAMAtwAAAP0CAAAA&#13;&#10;AA==&#13;&#10;" fillcolor="white [3201]" strokeweight=".5pt">
                  <v:textbox>
                    <w:txbxContent>
                      <w:p w14:paraId="729FDF37" w14:textId="77777777" w:rsidR="00A150A6" w:rsidRPr="00C849B7" w:rsidRDefault="00A150A6" w:rsidP="00A150A6">
                        <w:pPr>
                          <w:jc w:val="center"/>
                          <w:rPr>
                            <w:rFonts w:ascii="Garamond" w:hAnsi="Garamond"/>
                          </w:rPr>
                        </w:pPr>
                        <w:r w:rsidRPr="00C849B7">
                          <w:rPr>
                            <w:rFonts w:ascii="Garamond" w:hAnsi="Garamond"/>
                          </w:rPr>
                          <w:t xml:space="preserve">Condition: </w:t>
                        </w:r>
                        <w:r>
                          <w:rPr>
                            <w:rFonts w:ascii="Garamond" w:hAnsi="Garamond"/>
                          </w:rPr>
                          <w:t>Jennifer</w:t>
                        </w:r>
                        <w:r w:rsidRPr="00C849B7">
                          <w:rPr>
                            <w:rFonts w:ascii="Garamond" w:hAnsi="Garamond"/>
                          </w:rPr>
                          <w:t xml:space="preserve"> (a) vs. </w:t>
                        </w:r>
                        <w:r>
                          <w:rPr>
                            <w:rFonts w:ascii="Garamond" w:hAnsi="Garamond"/>
                          </w:rPr>
                          <w:t>Jennifer</w:t>
                        </w:r>
                        <w:r w:rsidRPr="00C849B7">
                          <w:rPr>
                            <w:rFonts w:ascii="Garamond" w:hAnsi="Garamond"/>
                          </w:rPr>
                          <w:t xml:space="preserve"> (b)</w:t>
                        </w:r>
                      </w:p>
                    </w:txbxContent>
                  </v:textbox>
                </v:shape>
                <v:shape id="Text Box 36" o:spid="_x0000_s1043" type="#_x0000_t202" style="position:absolute;left:50331;top:19242;width:14230;height:69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2syAAAAOAAAAAPAAAAZHJzL2Rvd25yZXYueG1sRI9PawIx&#13;&#10;FMTvhX6H8Aq91ay1qKxG0VpppSfXP+fH5rkb3LysSarbb98UCr0MDMP8hpnOO9uIK/lgHCvo9zIQ&#13;&#10;xKXThisF+936aQwiRGSNjWNS8E0B5rP7uynm2t14S9ciViJBOOSooI6xzaUMZU0WQ8+1xCk7OW8x&#13;&#10;JusrqT3eEtw28jnLhtKi4bRQY0uvNZXn4ssquBz87qVv3o7rZlOYy+j8uXzHkVKPD91qkmQxARGp&#13;&#10;i/+NP8SHVjAYwu+hdAbk7AcAAP//AwBQSwECLQAUAAYACAAAACEA2+H2y+4AAACFAQAAEwAAAAAA&#13;&#10;AAAAAAAAAAAAAAAAW0NvbnRlbnRfVHlwZXNdLnhtbFBLAQItABQABgAIAAAAIQBa9CxbvwAAABUB&#13;&#10;AAALAAAAAAAAAAAAAAAAAB8BAABfcmVscy8ucmVsc1BLAQItABQABgAIAAAAIQB+xN2syAAAAOAA&#13;&#10;AAAPAAAAAAAAAAAAAAAAAAcCAABkcnMvZG93bnJldi54bWxQSwUGAAAAAAMAAwC3AAAA/AIAAAAA&#13;&#10;" fillcolor="white [3201]" strokeweight=".5pt">
                  <v:textbox>
                    <w:txbxContent>
                      <w:p w14:paraId="7A432C33" w14:textId="213C4AFA" w:rsidR="00A150A6" w:rsidRPr="00C849B7" w:rsidRDefault="00A150A6" w:rsidP="00A150A6">
                        <w:pPr>
                          <w:jc w:val="center"/>
                          <w:rPr>
                            <w:rFonts w:ascii="Garamond" w:hAnsi="Garamond"/>
                          </w:rPr>
                        </w:pPr>
                        <w:r>
                          <w:rPr>
                            <w:rFonts w:ascii="Garamond" w:hAnsi="Garamond"/>
                          </w:rPr>
                          <w:t>Beauty</w:t>
                        </w:r>
                      </w:p>
                    </w:txbxContent>
                  </v:textbox>
                </v:shape>
                <v:shape id="Text Box 58" o:spid="_x0000_s1044" type="#_x0000_t202" style="position:absolute;left:27829;top:21468;width:7474;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U6/yQAAAOAAAAAPAAAAZHJzL2Rvd25yZXYueG1sRI/BasJA&#13;&#10;EIbvBd9hGcFb3VSwSHQViUhF6kHrpbdpdkxCs7Mxu9Xo0zsHoZeBn+H/Zr7ZonO1ulAbKs8G3oYJ&#13;&#10;KOLc24oLA8ev9esEVIjIFmvPZOBGARbz3ssMU+uvvKfLIRZKIBxSNFDG2KRah7wkh2HoG2LZnXzr&#13;&#10;MEpsC21bvArc1XqUJO/aYcVyocSGspLy38OfM7DN1jvc/4zc5F5nH5+nZXM+fo+NGfS71VTGcgoq&#13;&#10;Uhf/G0/ExhoYy8ciJDKg5w8AAAD//wMAUEsBAi0AFAAGAAgAAAAhANvh9svuAAAAhQEAABMAAAAA&#13;&#10;AAAAAAAAAAAAAAAAAFtDb250ZW50X1R5cGVzXS54bWxQSwECLQAUAAYACAAAACEAWvQsW78AAAAV&#13;&#10;AQAACwAAAAAAAAAAAAAAAAAfAQAAX3JlbHMvLnJlbHNQSwECLQAUAAYACAAAACEAek1Ov8kAAADg&#13;&#10;AAAADwAAAAAAAAAAAAAAAAAHAgAAZHJzL2Rvd25yZXYueG1sUEsFBgAAAAADAAMAtwAAAP0CAAAA&#13;&#10;AA==&#13;&#10;" filled="f" stroked="f" strokeweight=".5pt">
                  <v:textbox>
                    <w:txbxContent>
                      <w:p w14:paraId="34AD3EF5" w14:textId="66EF942C" w:rsidR="00A150A6" w:rsidRPr="00EB44EE" w:rsidRDefault="00A150A6" w:rsidP="00A150A6">
                        <w:pPr>
                          <w:rPr>
                            <w:rFonts w:ascii="Garamond" w:hAnsi="Garamond"/>
                          </w:rPr>
                        </w:pPr>
                        <w:r>
                          <w:rPr>
                            <w:rFonts w:ascii="Garamond" w:hAnsi="Garamond"/>
                          </w:rPr>
                          <w:t>-.</w:t>
                        </w:r>
                        <w:r w:rsidR="00617DE6">
                          <w:rPr>
                            <w:rFonts w:ascii="Garamond" w:hAnsi="Garamond"/>
                          </w:rPr>
                          <w:t>49</w:t>
                        </w:r>
                        <w:r w:rsidR="00617DE6" w:rsidRPr="00766C60">
                          <w:rPr>
                            <w:vertAlign w:val="superscript"/>
                          </w:rPr>
                          <w:t>†</w:t>
                        </w:r>
                      </w:p>
                    </w:txbxContent>
                  </v:textbox>
                </v:shape>
                <v:shape id="Straight Arrow Connector 53" o:spid="_x0000_s1045" type="#_x0000_t32" style="position:absolute;left:14232;top:23869;width:36097;height:4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asWKygAAAOAAAAAPAAAAZHJzL2Rvd25yZXYueG1sRI9ba8JA&#13;&#10;FITfC/6H5Qi+1Y0NvRhdRSqlii9tlF7eDtljspg9G7JbE/99Vyj0ZWAY5htmvuxtLc7UeuNYwWSc&#13;&#10;gCAunDZcKjjsX26fQPiArLF2TAou5GG5GNzMMdOu43c656EUEcI+QwVVCE0mpS8qsujHriGO2dG1&#13;&#10;FkO0bSl1i12E21reJcmDtGg4LlTY0HNFxSn/sQqKw9fnlN7Mh+5S8/ja7L53ab5VajTs17MoqxmI&#13;&#10;QH34b/whNlrBfQrXQ/EMyMUvAAAA//8DAFBLAQItABQABgAIAAAAIQDb4fbL7gAAAIUBAAATAAAA&#13;&#10;AAAAAAAAAAAAAAAAAABbQ29udGVudF9UeXBlc10ueG1sUEsBAi0AFAAGAAgAAAAhAFr0LFu/AAAA&#13;&#10;FQEAAAsAAAAAAAAAAAAAAAAAHwEAAF9yZWxzLy5yZWxzUEsBAi0AFAAGAAgAAAAhAHdqxYrKAAAA&#13;&#10;4AAAAA8AAAAAAAAAAAAAAAAABwIAAGRycy9kb3ducmV2LnhtbFBLBQYAAAAAAwADALcAAAD+AgAA&#13;&#10;AAA=&#13;&#10;" strokecolor="black [3213]" strokeweight=".5pt">
                  <v:stroke endarrow="block" joinstyle="miter"/>
                </v:shape>
              </v:group>
            </w:pict>
          </mc:Fallback>
        </mc:AlternateContent>
      </w:r>
    </w:p>
    <w:p w14:paraId="65AB18B4" w14:textId="7AD412AD" w:rsidR="00F92857" w:rsidRDefault="00F92857" w:rsidP="006E3F71">
      <w:pPr>
        <w:jc w:val="both"/>
        <w:rPr>
          <w:rFonts w:ascii="Garamond" w:hAnsi="Garamond"/>
        </w:rPr>
      </w:pPr>
    </w:p>
    <w:p w14:paraId="707F6A7D" w14:textId="107A2FD4" w:rsidR="00F92857" w:rsidRDefault="00F92857" w:rsidP="00841A12">
      <w:pPr>
        <w:ind w:firstLine="720"/>
        <w:jc w:val="both"/>
        <w:rPr>
          <w:rFonts w:ascii="Garamond" w:hAnsi="Garamond"/>
        </w:rPr>
      </w:pPr>
    </w:p>
    <w:p w14:paraId="2338AA22" w14:textId="63D63D84" w:rsidR="00F92857" w:rsidRDefault="00F92857" w:rsidP="00841A12">
      <w:pPr>
        <w:ind w:firstLine="720"/>
        <w:jc w:val="both"/>
        <w:rPr>
          <w:rFonts w:ascii="Garamond" w:hAnsi="Garamond"/>
        </w:rPr>
      </w:pPr>
    </w:p>
    <w:p w14:paraId="6BB5C24B" w14:textId="67D5D939" w:rsidR="00F92857" w:rsidRDefault="00F92857" w:rsidP="00841A12">
      <w:pPr>
        <w:ind w:firstLine="720"/>
        <w:jc w:val="both"/>
        <w:rPr>
          <w:rFonts w:ascii="Garamond" w:hAnsi="Garamond"/>
        </w:rPr>
      </w:pPr>
    </w:p>
    <w:p w14:paraId="07CA97EA" w14:textId="1AFFDEE6" w:rsidR="00F92857" w:rsidRDefault="00F92857" w:rsidP="00841A12">
      <w:pPr>
        <w:ind w:firstLine="720"/>
        <w:jc w:val="both"/>
        <w:rPr>
          <w:rFonts w:ascii="Garamond" w:hAnsi="Garamond"/>
        </w:rPr>
      </w:pPr>
    </w:p>
    <w:p w14:paraId="6D7BAE6E" w14:textId="26EE8FF0" w:rsidR="00F92857" w:rsidRDefault="00F92857" w:rsidP="00841A12">
      <w:pPr>
        <w:ind w:firstLine="720"/>
        <w:jc w:val="both"/>
        <w:rPr>
          <w:rFonts w:ascii="Garamond" w:hAnsi="Garamond"/>
        </w:rPr>
      </w:pPr>
    </w:p>
    <w:p w14:paraId="68DD6AE2" w14:textId="58345706" w:rsidR="00F92857" w:rsidRDefault="00F92857" w:rsidP="00841A12">
      <w:pPr>
        <w:ind w:firstLine="720"/>
        <w:jc w:val="both"/>
        <w:rPr>
          <w:rFonts w:ascii="Garamond" w:hAnsi="Garamond"/>
        </w:rPr>
      </w:pPr>
    </w:p>
    <w:p w14:paraId="4EA13662" w14:textId="5EC39674" w:rsidR="00F92857" w:rsidRDefault="00F92857" w:rsidP="00841A12">
      <w:pPr>
        <w:ind w:firstLine="720"/>
        <w:jc w:val="both"/>
        <w:rPr>
          <w:rFonts w:ascii="Garamond" w:hAnsi="Garamond"/>
        </w:rPr>
      </w:pPr>
    </w:p>
    <w:p w14:paraId="18BD2B02" w14:textId="5C0CD9D1" w:rsidR="00F92857" w:rsidRDefault="00F92857" w:rsidP="00841A12">
      <w:pPr>
        <w:ind w:firstLine="720"/>
        <w:jc w:val="both"/>
        <w:rPr>
          <w:rFonts w:ascii="Garamond" w:hAnsi="Garamond"/>
        </w:rPr>
      </w:pPr>
    </w:p>
    <w:p w14:paraId="05FC8C1C" w14:textId="24E2ABE9" w:rsidR="00F92857" w:rsidRDefault="00F92857" w:rsidP="00841A12">
      <w:pPr>
        <w:ind w:firstLine="720"/>
        <w:jc w:val="both"/>
        <w:rPr>
          <w:rFonts w:ascii="Garamond" w:hAnsi="Garamond"/>
        </w:rPr>
      </w:pPr>
    </w:p>
    <w:p w14:paraId="0F4593F3" w14:textId="489A667D" w:rsidR="00F92857" w:rsidRDefault="00F92857" w:rsidP="00841A12">
      <w:pPr>
        <w:ind w:firstLine="720"/>
        <w:jc w:val="both"/>
        <w:rPr>
          <w:rFonts w:ascii="Garamond" w:hAnsi="Garamond"/>
        </w:rPr>
      </w:pPr>
    </w:p>
    <w:p w14:paraId="47B0F4E2" w14:textId="0A13FD7E" w:rsidR="00A150A6" w:rsidRDefault="00A150A6" w:rsidP="00841A12">
      <w:pPr>
        <w:ind w:firstLine="720"/>
        <w:jc w:val="both"/>
        <w:rPr>
          <w:rFonts w:ascii="Garamond" w:hAnsi="Garamond"/>
        </w:rPr>
      </w:pPr>
    </w:p>
    <w:p w14:paraId="63056E21" w14:textId="50D17214" w:rsidR="00A150A6" w:rsidRDefault="00A150A6" w:rsidP="00841A12">
      <w:pPr>
        <w:ind w:firstLine="720"/>
        <w:jc w:val="both"/>
        <w:rPr>
          <w:rFonts w:ascii="Garamond" w:hAnsi="Garamond"/>
        </w:rPr>
      </w:pPr>
    </w:p>
    <w:p w14:paraId="6966C65D" w14:textId="425B0D85" w:rsidR="00A150A6" w:rsidRDefault="00A150A6" w:rsidP="00841A12">
      <w:pPr>
        <w:ind w:firstLine="720"/>
        <w:jc w:val="both"/>
        <w:rPr>
          <w:rFonts w:ascii="Garamond" w:hAnsi="Garamond"/>
        </w:rPr>
      </w:pPr>
    </w:p>
    <w:p w14:paraId="4EE4E9A0" w14:textId="77777777" w:rsidR="00A150A6" w:rsidRDefault="00A150A6" w:rsidP="00841A12">
      <w:pPr>
        <w:ind w:firstLine="720"/>
        <w:jc w:val="both"/>
        <w:rPr>
          <w:rFonts w:ascii="Garamond" w:hAnsi="Garamond"/>
        </w:rPr>
      </w:pPr>
    </w:p>
    <w:p w14:paraId="40B1F6E1" w14:textId="77777777" w:rsidR="009A168B" w:rsidRDefault="009A168B" w:rsidP="00841A12">
      <w:pPr>
        <w:ind w:firstLine="720"/>
        <w:jc w:val="both"/>
        <w:rPr>
          <w:rFonts w:ascii="Garamond" w:hAnsi="Garamond"/>
        </w:rPr>
      </w:pPr>
    </w:p>
    <w:p w14:paraId="201C0B27" w14:textId="503E27F0" w:rsidR="00F92857" w:rsidRDefault="009A168B" w:rsidP="00F0584B">
      <w:pPr>
        <w:ind w:left="567" w:right="515"/>
        <w:jc w:val="both"/>
        <w:rPr>
          <w:rFonts w:ascii="Garamond" w:hAnsi="Garamond"/>
        </w:rPr>
      </w:pPr>
      <w:r>
        <w:rPr>
          <w:rFonts w:ascii="Garamond" w:hAnsi="Garamond"/>
        </w:rPr>
        <w:t xml:space="preserve">Figure </w:t>
      </w:r>
      <w:r w:rsidR="00A4292B">
        <w:rPr>
          <w:rFonts w:ascii="Garamond" w:hAnsi="Garamond"/>
        </w:rPr>
        <w:t>1</w:t>
      </w:r>
      <w:r>
        <w:rPr>
          <w:rFonts w:ascii="Garamond" w:hAnsi="Garamond"/>
        </w:rPr>
        <w:t xml:space="preserve">. A multiple mediation analysis showing the effect of condition on beauty via judgements of internal harmony, </w:t>
      </w:r>
      <w:r w:rsidR="008E5EE8">
        <w:rPr>
          <w:rFonts w:ascii="Garamond" w:hAnsi="Garamond"/>
        </w:rPr>
        <w:t>strength of will</w:t>
      </w:r>
      <w:r>
        <w:rPr>
          <w:rFonts w:ascii="Garamond" w:hAnsi="Garamond"/>
        </w:rPr>
        <w:t>,</w:t>
      </w:r>
      <w:r w:rsidR="008E5EE8">
        <w:rPr>
          <w:rFonts w:ascii="Garamond" w:hAnsi="Garamond"/>
        </w:rPr>
        <w:t xml:space="preserve"> and freedom</w:t>
      </w:r>
      <w:r>
        <w:rPr>
          <w:rFonts w:ascii="Garamond" w:hAnsi="Garamond"/>
        </w:rPr>
        <w:t xml:space="preserve"> by condition, where *** = </w:t>
      </w:r>
      <w:r w:rsidRPr="00877EE7">
        <w:rPr>
          <w:rFonts w:ascii="Garamond" w:hAnsi="Garamond"/>
          <w:i/>
          <w:iCs/>
        </w:rPr>
        <w:t>p</w:t>
      </w:r>
      <w:r>
        <w:rPr>
          <w:rFonts w:ascii="Garamond" w:hAnsi="Garamond"/>
        </w:rPr>
        <w:t xml:space="preserve">&lt;.001, ** = </w:t>
      </w:r>
      <w:r w:rsidRPr="00877EE7">
        <w:rPr>
          <w:rFonts w:ascii="Garamond" w:hAnsi="Garamond"/>
          <w:i/>
          <w:iCs/>
        </w:rPr>
        <w:t>p</w:t>
      </w:r>
      <w:r>
        <w:rPr>
          <w:rFonts w:ascii="Garamond" w:hAnsi="Garamond"/>
        </w:rPr>
        <w:t xml:space="preserve">&lt;.01, * = </w:t>
      </w:r>
      <w:r w:rsidRPr="00877EE7">
        <w:rPr>
          <w:rFonts w:ascii="Garamond" w:hAnsi="Garamond"/>
          <w:i/>
          <w:iCs/>
        </w:rPr>
        <w:t>p</w:t>
      </w:r>
      <w:r>
        <w:rPr>
          <w:rFonts w:ascii="Garamond" w:hAnsi="Garamond"/>
        </w:rPr>
        <w:t xml:space="preserve">&lt;.05, </w:t>
      </w:r>
      <w:r w:rsidRPr="00766C60">
        <w:rPr>
          <w:vertAlign w:val="superscript"/>
        </w:rPr>
        <w:t>†</w:t>
      </w:r>
      <w:r>
        <w:rPr>
          <w:vertAlign w:val="superscript"/>
        </w:rPr>
        <w:t xml:space="preserve"> </w:t>
      </w:r>
      <w:r>
        <w:t>=</w:t>
      </w:r>
      <w:r>
        <w:rPr>
          <w:rFonts w:ascii="Garamond" w:hAnsi="Garamond"/>
        </w:rPr>
        <w:t xml:space="preserve"> </w:t>
      </w:r>
      <w:r w:rsidRPr="00877EE7">
        <w:rPr>
          <w:rFonts w:ascii="Garamond" w:hAnsi="Garamond"/>
          <w:i/>
          <w:iCs/>
        </w:rPr>
        <w:t>p</w:t>
      </w:r>
      <w:r>
        <w:rPr>
          <w:rFonts w:ascii="Garamond" w:hAnsi="Garamond"/>
        </w:rPr>
        <w:t>&lt;.1</w:t>
      </w:r>
      <w:r w:rsidR="00AB7E80">
        <w:rPr>
          <w:rFonts w:ascii="Garamond" w:hAnsi="Garamond"/>
        </w:rPr>
        <w:t>, ns = not significant</w:t>
      </w:r>
    </w:p>
    <w:p w14:paraId="0AB274F3" w14:textId="77777777" w:rsidR="00B52145" w:rsidRDefault="00B52145" w:rsidP="00B52145">
      <w:pPr>
        <w:ind w:right="-52"/>
        <w:jc w:val="both"/>
        <w:rPr>
          <w:rFonts w:ascii="Garamond" w:hAnsi="Garamond"/>
        </w:rPr>
      </w:pPr>
    </w:p>
    <w:p w14:paraId="455BE307" w14:textId="461E7A05" w:rsidR="007202BA" w:rsidRDefault="00594800" w:rsidP="00273594">
      <w:pPr>
        <w:ind w:right="-52"/>
        <w:jc w:val="both"/>
        <w:rPr>
          <w:rFonts w:ascii="Garamond" w:hAnsi="Garamond"/>
        </w:rPr>
      </w:pPr>
      <w:r>
        <w:rPr>
          <w:rFonts w:ascii="Garamond" w:hAnsi="Garamond"/>
          <w:i/>
          <w:iCs/>
        </w:rPr>
        <w:t>Discussion</w:t>
      </w:r>
      <w:r>
        <w:rPr>
          <w:rFonts w:ascii="Garamond" w:hAnsi="Garamond"/>
        </w:rPr>
        <w:t xml:space="preserve">: These data provide support for the claims defended in this section. Contrary to the </w:t>
      </w:r>
      <w:r w:rsidRPr="008735A8">
        <w:rPr>
          <w:rFonts w:ascii="Garamond" w:hAnsi="Garamond"/>
          <w:i/>
          <w:iCs/>
        </w:rPr>
        <w:t xml:space="preserve">Schillerian </w:t>
      </w:r>
      <w:r w:rsidRPr="00824173">
        <w:rPr>
          <w:rFonts w:ascii="Garamond" w:hAnsi="Garamond"/>
          <w:i/>
          <w:iCs/>
        </w:rPr>
        <w:t>Inter</w:t>
      </w:r>
      <w:r>
        <w:rPr>
          <w:rFonts w:ascii="Garamond" w:hAnsi="Garamond"/>
          <w:i/>
          <w:iCs/>
        </w:rPr>
        <w:t xml:space="preserve">nal </w:t>
      </w:r>
      <w:r w:rsidRPr="00824173">
        <w:rPr>
          <w:rFonts w:ascii="Garamond" w:hAnsi="Garamond"/>
          <w:i/>
          <w:iCs/>
        </w:rPr>
        <w:t>Harmony</w:t>
      </w:r>
      <w:r>
        <w:rPr>
          <w:rFonts w:ascii="Garamond" w:hAnsi="Garamond"/>
          <w:i/>
          <w:iCs/>
        </w:rPr>
        <w:t xml:space="preserve"> </w:t>
      </w:r>
      <w:r w:rsidRPr="00824173">
        <w:rPr>
          <w:rFonts w:ascii="Garamond" w:hAnsi="Garamond"/>
          <w:i/>
          <w:iCs/>
        </w:rPr>
        <w:t>Thesis</w:t>
      </w:r>
      <w:r>
        <w:rPr>
          <w:rFonts w:ascii="Garamond" w:hAnsi="Garamond"/>
        </w:rPr>
        <w:t xml:space="preserve">, which claims that </w:t>
      </w:r>
      <w:r w:rsidR="00CA1DD8">
        <w:rPr>
          <w:rFonts w:ascii="Garamond" w:hAnsi="Garamond"/>
        </w:rPr>
        <w:t xml:space="preserve">appearing to be the result of a high degree of </w:t>
      </w:r>
      <w:r>
        <w:rPr>
          <w:rFonts w:ascii="Garamond" w:hAnsi="Garamond"/>
        </w:rPr>
        <w:t>internal harmony is necessary for</w:t>
      </w:r>
      <w:r w:rsidR="00CA1DD8">
        <w:rPr>
          <w:rFonts w:ascii="Garamond" w:hAnsi="Garamond"/>
        </w:rPr>
        <w:t xml:space="preserve"> moral actions to be</w:t>
      </w:r>
      <w:r>
        <w:rPr>
          <w:rFonts w:ascii="Garamond" w:hAnsi="Garamond"/>
        </w:rPr>
        <w:t xml:space="preserve"> beaut</w:t>
      </w:r>
      <w:r w:rsidR="00CA1DD8">
        <w:rPr>
          <w:rFonts w:ascii="Garamond" w:hAnsi="Garamond"/>
        </w:rPr>
        <w:t>iful</w:t>
      </w:r>
      <w:r>
        <w:rPr>
          <w:rFonts w:ascii="Garamond" w:hAnsi="Garamond"/>
        </w:rPr>
        <w:t>, these findings suggest that expressing internal harmony</w:t>
      </w:r>
      <w:r w:rsidR="00CA1DD8">
        <w:rPr>
          <w:rFonts w:ascii="Garamond" w:hAnsi="Garamond"/>
        </w:rPr>
        <w:t xml:space="preserve"> (let alone expressing a high degree of internal harmony)</w:t>
      </w:r>
      <w:r>
        <w:rPr>
          <w:rFonts w:ascii="Garamond" w:hAnsi="Garamond"/>
        </w:rPr>
        <w:t xml:space="preserve"> is not</w:t>
      </w:r>
      <w:r w:rsidR="00CA1DD8">
        <w:rPr>
          <w:rFonts w:ascii="Garamond" w:hAnsi="Garamond"/>
        </w:rPr>
        <w:t xml:space="preserve"> in fact</w:t>
      </w:r>
      <w:r>
        <w:rPr>
          <w:rFonts w:ascii="Garamond" w:hAnsi="Garamond"/>
        </w:rPr>
        <w:t xml:space="preserve"> necessary—since Jennifer (b)’s action was not found to display internal harmony, and yet her action was found to be beautiful. By contrast, consistent with </w:t>
      </w:r>
      <w:r w:rsidRPr="00F0584B">
        <w:rPr>
          <w:rFonts w:ascii="Garamond" w:hAnsi="Garamond"/>
          <w:i/>
          <w:iCs/>
        </w:rPr>
        <w:t>Internal</w:t>
      </w:r>
      <w:r>
        <w:rPr>
          <w:rFonts w:ascii="Garamond" w:hAnsi="Garamond"/>
          <w:i/>
          <w:iCs/>
        </w:rPr>
        <w:t xml:space="preserve"> </w:t>
      </w:r>
      <w:r w:rsidRPr="00F0584B">
        <w:rPr>
          <w:rFonts w:ascii="Garamond" w:hAnsi="Garamond"/>
          <w:i/>
          <w:iCs/>
        </w:rPr>
        <w:t>Harmony</w:t>
      </w:r>
      <w:r>
        <w:rPr>
          <w:rFonts w:ascii="Garamond" w:hAnsi="Garamond"/>
          <w:i/>
          <w:iCs/>
        </w:rPr>
        <w:t xml:space="preserve"> </w:t>
      </w:r>
      <w:r w:rsidRPr="00F0584B">
        <w:rPr>
          <w:rFonts w:ascii="Garamond" w:hAnsi="Garamond"/>
          <w:i/>
          <w:iCs/>
        </w:rPr>
        <w:t>Thesis</w:t>
      </w:r>
      <w:r>
        <w:rPr>
          <w:rFonts w:ascii="Garamond" w:hAnsi="Garamond"/>
        </w:rPr>
        <w:t xml:space="preserve"> and as predicted, </w:t>
      </w:r>
      <w:r w:rsidR="008E2558">
        <w:rPr>
          <w:rFonts w:ascii="Garamond" w:hAnsi="Garamond"/>
        </w:rPr>
        <w:t xml:space="preserve">these results suggest that </w:t>
      </w:r>
      <w:r>
        <w:rPr>
          <w:rFonts w:ascii="Garamond" w:hAnsi="Garamond"/>
        </w:rPr>
        <w:t xml:space="preserve">Jennifer (a)’s action </w:t>
      </w:r>
      <w:r w:rsidR="008E2558">
        <w:rPr>
          <w:rFonts w:ascii="Garamond" w:hAnsi="Garamond"/>
        </w:rPr>
        <w:t>was</w:t>
      </w:r>
      <w:r>
        <w:rPr>
          <w:rFonts w:ascii="Garamond" w:hAnsi="Garamond"/>
        </w:rPr>
        <w:t xml:space="preserve"> found to be more beautiful than Jennifer (b)</w:t>
      </w:r>
      <w:r w:rsidR="00CA1DD8">
        <w:rPr>
          <w:rFonts w:ascii="Garamond" w:hAnsi="Garamond"/>
        </w:rPr>
        <w:t>’s action</w:t>
      </w:r>
      <w:r>
        <w:rPr>
          <w:rFonts w:ascii="Garamond" w:hAnsi="Garamond"/>
        </w:rPr>
        <w:t xml:space="preserve"> to the extent that </w:t>
      </w:r>
      <w:r w:rsidR="00CA1DD8">
        <w:rPr>
          <w:rFonts w:ascii="Garamond" w:hAnsi="Garamond"/>
        </w:rPr>
        <w:t>it appeared to be the result of greater</w:t>
      </w:r>
      <w:r>
        <w:rPr>
          <w:rFonts w:ascii="Garamond" w:hAnsi="Garamond"/>
        </w:rPr>
        <w:t xml:space="preserve"> internal harmon</w:t>
      </w:r>
      <w:r w:rsidR="00CA1DD8">
        <w:rPr>
          <w:rFonts w:ascii="Garamond" w:hAnsi="Garamond"/>
        </w:rPr>
        <w:t>y</w:t>
      </w:r>
      <w:r>
        <w:rPr>
          <w:rFonts w:ascii="Garamond" w:hAnsi="Garamond"/>
        </w:rPr>
        <w:t xml:space="preserve"> and thereby seemed to present the appearance of freedom to a greater extent (as per (</w:t>
      </w:r>
      <w:proofErr w:type="spellStart"/>
      <w:r>
        <w:rPr>
          <w:rFonts w:ascii="Garamond" w:hAnsi="Garamond"/>
        </w:rPr>
        <w:t>i</w:t>
      </w:r>
      <w:proofErr w:type="spellEnd"/>
      <w:r>
        <w:rPr>
          <w:rFonts w:ascii="Garamond" w:hAnsi="Garamond"/>
        </w:rPr>
        <w:t xml:space="preserve">)), and to the extent that </w:t>
      </w:r>
      <w:r w:rsidR="00CA1DD8">
        <w:rPr>
          <w:rFonts w:ascii="Garamond" w:hAnsi="Garamond"/>
        </w:rPr>
        <w:t>it</w:t>
      </w:r>
      <w:r>
        <w:rPr>
          <w:rFonts w:ascii="Garamond" w:hAnsi="Garamond"/>
        </w:rPr>
        <w:t xml:space="preserve"> appeared to be</w:t>
      </w:r>
      <w:r w:rsidR="00CA1DD8">
        <w:rPr>
          <w:rFonts w:ascii="Garamond" w:hAnsi="Garamond"/>
        </w:rPr>
        <w:t xml:space="preserve"> an expression of greater</w:t>
      </w:r>
      <w:r>
        <w:rPr>
          <w:rFonts w:ascii="Garamond" w:hAnsi="Garamond"/>
        </w:rPr>
        <w:t xml:space="preserve"> internal harmon</w:t>
      </w:r>
      <w:r w:rsidR="00CA1DD8">
        <w:rPr>
          <w:rFonts w:ascii="Garamond" w:hAnsi="Garamond"/>
        </w:rPr>
        <w:t>y</w:t>
      </w:r>
      <w:r>
        <w:rPr>
          <w:rFonts w:ascii="Garamond" w:hAnsi="Garamond"/>
        </w:rPr>
        <w:t xml:space="preserve"> in itself, independently of its effect via judgements of the appearance of freedom (as per (ii)). Consistent with </w:t>
      </w:r>
      <w:r w:rsidRPr="0082083D">
        <w:rPr>
          <w:rFonts w:ascii="Garamond" w:hAnsi="Garamond"/>
          <w:i/>
          <w:iCs/>
        </w:rPr>
        <w:t>Internal Disharmony Thesis</w:t>
      </w:r>
      <w:r>
        <w:rPr>
          <w:rFonts w:ascii="Garamond" w:hAnsi="Garamond"/>
        </w:rPr>
        <w:t>, and as predicted, Jennifer (b)</w:t>
      </w:r>
      <w:r w:rsidR="00343D51">
        <w:rPr>
          <w:rFonts w:ascii="Garamond" w:hAnsi="Garamond"/>
        </w:rPr>
        <w:t>’s action</w:t>
      </w:r>
      <w:r>
        <w:rPr>
          <w:rFonts w:ascii="Garamond" w:hAnsi="Garamond"/>
        </w:rPr>
        <w:t xml:space="preserve"> </w:t>
      </w:r>
      <w:r w:rsidR="0063665B">
        <w:rPr>
          <w:rFonts w:ascii="Garamond" w:hAnsi="Garamond"/>
        </w:rPr>
        <w:t>seemed to be</w:t>
      </w:r>
      <w:r>
        <w:rPr>
          <w:rFonts w:ascii="Garamond" w:hAnsi="Garamond"/>
        </w:rPr>
        <w:t xml:space="preserve"> found to be more beautiful than Jennifer (a)</w:t>
      </w:r>
      <w:r w:rsidR="00343D51">
        <w:rPr>
          <w:rFonts w:ascii="Garamond" w:hAnsi="Garamond"/>
        </w:rPr>
        <w:t>’s action</w:t>
      </w:r>
      <w:r>
        <w:rPr>
          <w:rFonts w:ascii="Garamond" w:hAnsi="Garamond"/>
        </w:rPr>
        <w:t xml:space="preserve"> to the extent that she was found to appear to exert effort to overcome obstacles and thereby present the appearance of strength of will. The manipulation of the vignette between Jennifer (a) and (b) </w:t>
      </w:r>
      <w:r w:rsidR="0063665B">
        <w:rPr>
          <w:rFonts w:ascii="Garamond" w:hAnsi="Garamond"/>
        </w:rPr>
        <w:t>was estimated to have</w:t>
      </w:r>
      <w:r>
        <w:rPr>
          <w:rFonts w:ascii="Garamond" w:hAnsi="Garamond"/>
        </w:rPr>
        <w:t xml:space="preserve"> the largest effect on judgements of beauty via the resulting changes in the appearance of internal harmony in itself (namely, a .58 increase in judgements of beauty), </w:t>
      </w:r>
      <w:r>
        <w:rPr>
          <w:rFonts w:ascii="Garamond" w:hAnsi="Garamond"/>
        </w:rPr>
        <w:lastRenderedPageBreak/>
        <w:t xml:space="preserve">followed by the effects of the manipulation of the vignettes on judgements of beauty via the resulting changes in the appearance of </w:t>
      </w:r>
      <w:r w:rsidR="00343D51">
        <w:rPr>
          <w:rFonts w:ascii="Garamond" w:hAnsi="Garamond"/>
        </w:rPr>
        <w:t xml:space="preserve">internal </w:t>
      </w:r>
      <w:r>
        <w:rPr>
          <w:rFonts w:ascii="Garamond" w:hAnsi="Garamond"/>
        </w:rPr>
        <w:t>harmony and its effect on judgements of</w:t>
      </w:r>
      <w:r w:rsidR="00343D51">
        <w:rPr>
          <w:rFonts w:ascii="Garamond" w:hAnsi="Garamond"/>
        </w:rPr>
        <w:t xml:space="preserve"> the appearance of</w:t>
      </w:r>
      <w:r>
        <w:rPr>
          <w:rFonts w:ascii="Garamond" w:hAnsi="Garamond"/>
        </w:rPr>
        <w:t xml:space="preserve"> freedom in turn, and on judgements of the appearance of strength of will (namely, a .25 and .23 increase in judgements of beauty respectively).  </w:t>
      </w:r>
    </w:p>
    <w:p w14:paraId="5D9E3DFC" w14:textId="59400E21" w:rsidR="00B97005" w:rsidRDefault="00316E41" w:rsidP="007202BA">
      <w:pPr>
        <w:ind w:right="-52" w:firstLine="720"/>
        <w:jc w:val="both"/>
        <w:rPr>
          <w:rFonts w:ascii="Garamond" w:hAnsi="Garamond"/>
        </w:rPr>
      </w:pPr>
      <w:r>
        <w:rPr>
          <w:rFonts w:ascii="Garamond" w:hAnsi="Garamond"/>
        </w:rPr>
        <w:t>Finally,</w:t>
      </w:r>
      <w:r w:rsidR="007202BA">
        <w:rPr>
          <w:rFonts w:ascii="Garamond" w:hAnsi="Garamond"/>
        </w:rPr>
        <w:t xml:space="preserve"> </w:t>
      </w:r>
      <w:r w:rsidR="00105759">
        <w:rPr>
          <w:rFonts w:ascii="Garamond" w:hAnsi="Garamond"/>
        </w:rPr>
        <w:t>unexpectedly, Jennifer (b)</w:t>
      </w:r>
      <w:r w:rsidR="0063665B">
        <w:rPr>
          <w:rFonts w:ascii="Garamond" w:hAnsi="Garamond"/>
        </w:rPr>
        <w:t>’s action</w:t>
      </w:r>
      <w:r w:rsidR="00105759">
        <w:rPr>
          <w:rFonts w:ascii="Garamond" w:hAnsi="Garamond"/>
        </w:rPr>
        <w:t xml:space="preserve"> </w:t>
      </w:r>
      <w:r w:rsidR="005436DA">
        <w:rPr>
          <w:rFonts w:ascii="Garamond" w:hAnsi="Garamond"/>
        </w:rPr>
        <w:t>may have been</w:t>
      </w:r>
      <w:r w:rsidR="00105759">
        <w:rPr>
          <w:rFonts w:ascii="Garamond" w:hAnsi="Garamond"/>
        </w:rPr>
        <w:t xml:space="preserve"> found to be more beautiful than Jennifer (a)</w:t>
      </w:r>
      <w:r w:rsidR="0063665B">
        <w:rPr>
          <w:rFonts w:ascii="Garamond" w:hAnsi="Garamond"/>
        </w:rPr>
        <w:t>’s action</w:t>
      </w:r>
      <w:r w:rsidR="00105759">
        <w:rPr>
          <w:rFonts w:ascii="Garamond" w:hAnsi="Garamond"/>
        </w:rPr>
        <w:t xml:space="preserve"> independently of the effect of the manipulation of the vignette on judgements of beauty via judgements of internal harmony</w:t>
      </w:r>
      <w:r w:rsidR="007202BA">
        <w:rPr>
          <w:rFonts w:ascii="Garamond" w:hAnsi="Garamond"/>
        </w:rPr>
        <w:t xml:space="preserve">, </w:t>
      </w:r>
      <w:r w:rsidR="005436DA">
        <w:rPr>
          <w:rFonts w:ascii="Garamond" w:hAnsi="Garamond"/>
        </w:rPr>
        <w:t xml:space="preserve">and </w:t>
      </w:r>
      <w:r w:rsidR="00343D51">
        <w:rPr>
          <w:rFonts w:ascii="Garamond" w:hAnsi="Garamond"/>
        </w:rPr>
        <w:t xml:space="preserve">of </w:t>
      </w:r>
      <w:r w:rsidR="005436DA">
        <w:rPr>
          <w:rFonts w:ascii="Garamond" w:hAnsi="Garamond"/>
        </w:rPr>
        <w:t>the appearances of freedom and strength of will</w:t>
      </w:r>
      <w:r w:rsidR="00105759">
        <w:rPr>
          <w:rFonts w:ascii="Garamond" w:hAnsi="Garamond"/>
        </w:rPr>
        <w:t xml:space="preserve">. What might explain this </w:t>
      </w:r>
      <w:r w:rsidR="00945AD8">
        <w:rPr>
          <w:rFonts w:ascii="Garamond" w:hAnsi="Garamond"/>
        </w:rPr>
        <w:t>(if indeed it is true)</w:t>
      </w:r>
      <w:r w:rsidR="00105759">
        <w:rPr>
          <w:rFonts w:ascii="Garamond" w:hAnsi="Garamond"/>
        </w:rPr>
        <w:t>? One possibility here, as I</w:t>
      </w:r>
      <w:r w:rsidR="00E269DE">
        <w:rPr>
          <w:rFonts w:ascii="Garamond" w:hAnsi="Garamond"/>
        </w:rPr>
        <w:t xml:space="preserve"> mention</w:t>
      </w:r>
      <w:r w:rsidR="00105759">
        <w:rPr>
          <w:rFonts w:ascii="Garamond" w:hAnsi="Garamond"/>
        </w:rPr>
        <w:t xml:space="preserve"> above</w:t>
      </w:r>
      <w:r w:rsidR="00E269DE">
        <w:rPr>
          <w:rFonts w:ascii="Garamond" w:hAnsi="Garamond"/>
        </w:rPr>
        <w:t xml:space="preserve">, and which will be </w:t>
      </w:r>
      <w:r w:rsidR="00963883">
        <w:rPr>
          <w:rFonts w:ascii="Garamond" w:hAnsi="Garamond"/>
        </w:rPr>
        <w:t>part of my focus in the next section</w:t>
      </w:r>
      <w:r w:rsidR="00E269DE">
        <w:rPr>
          <w:rFonts w:ascii="Garamond" w:hAnsi="Garamond"/>
        </w:rPr>
        <w:t xml:space="preserve">, is that Jennifer (b)’s action has a greater disposition to give rise to the kind of affects that might themselves be able to contribute to beauty—in having a form, or narrative arc, that is more </w:t>
      </w:r>
      <w:r w:rsidR="005356E7">
        <w:rPr>
          <w:rFonts w:ascii="Garamond" w:hAnsi="Garamond"/>
        </w:rPr>
        <w:t>uplifting</w:t>
      </w:r>
      <w:r w:rsidR="00E269DE">
        <w:rPr>
          <w:rFonts w:ascii="Garamond" w:hAnsi="Garamond"/>
        </w:rPr>
        <w:t xml:space="preserve"> or moving. </w:t>
      </w:r>
      <w:r w:rsidR="003A0E45">
        <w:rPr>
          <w:rFonts w:ascii="Garamond" w:hAnsi="Garamond"/>
        </w:rPr>
        <w:t xml:space="preserve">Indeed, </w:t>
      </w:r>
      <w:r w:rsidR="005436DA">
        <w:rPr>
          <w:rFonts w:ascii="Garamond" w:hAnsi="Garamond"/>
        </w:rPr>
        <w:t>given</w:t>
      </w:r>
      <w:r w:rsidR="003A0E45">
        <w:rPr>
          <w:rFonts w:ascii="Garamond" w:hAnsi="Garamond"/>
        </w:rPr>
        <w:t xml:space="preserve"> that </w:t>
      </w:r>
      <w:r w:rsidR="00D511FB">
        <w:rPr>
          <w:rFonts w:ascii="Garamond" w:hAnsi="Garamond"/>
        </w:rPr>
        <w:t>both Jennifer (a) and Jennifer (b) were found to be highly beautiful</w:t>
      </w:r>
      <w:r w:rsidR="005436DA">
        <w:rPr>
          <w:rFonts w:ascii="Garamond" w:hAnsi="Garamond"/>
        </w:rPr>
        <w:t xml:space="preserve">, and </w:t>
      </w:r>
      <w:r w:rsidR="00D511FB">
        <w:rPr>
          <w:rFonts w:ascii="Garamond" w:hAnsi="Garamond"/>
        </w:rPr>
        <w:t>that judgements of internal harmony and</w:t>
      </w:r>
      <w:r w:rsidR="00D5139D">
        <w:rPr>
          <w:rFonts w:ascii="Garamond" w:hAnsi="Garamond"/>
        </w:rPr>
        <w:t xml:space="preserve"> of</w:t>
      </w:r>
      <w:r w:rsidR="00D511FB">
        <w:rPr>
          <w:rFonts w:ascii="Garamond" w:hAnsi="Garamond"/>
        </w:rPr>
        <w:t xml:space="preserve"> the appearance</w:t>
      </w:r>
      <w:r w:rsidR="00D5139D">
        <w:rPr>
          <w:rFonts w:ascii="Garamond" w:hAnsi="Garamond"/>
        </w:rPr>
        <w:t>s</w:t>
      </w:r>
      <w:r w:rsidR="00D511FB">
        <w:rPr>
          <w:rFonts w:ascii="Garamond" w:hAnsi="Garamond"/>
        </w:rPr>
        <w:t xml:space="preserve"> of freedom and strength of will only</w:t>
      </w:r>
      <w:r w:rsidR="0063665B">
        <w:rPr>
          <w:rFonts w:ascii="Garamond" w:hAnsi="Garamond"/>
        </w:rPr>
        <w:t xml:space="preserve"> seem to</w:t>
      </w:r>
      <w:r w:rsidR="00D511FB">
        <w:rPr>
          <w:rFonts w:ascii="Garamond" w:hAnsi="Garamond"/>
        </w:rPr>
        <w:t xml:space="preserve"> </w:t>
      </w:r>
      <w:r w:rsidR="00D5139D">
        <w:rPr>
          <w:rFonts w:ascii="Garamond" w:hAnsi="Garamond"/>
        </w:rPr>
        <w:t xml:space="preserve">collectively </w:t>
      </w:r>
      <w:r w:rsidR="00D511FB">
        <w:rPr>
          <w:rFonts w:ascii="Garamond" w:hAnsi="Garamond"/>
        </w:rPr>
        <w:t>explain a portion of the beauty of each</w:t>
      </w:r>
      <w:r w:rsidR="00232BFE">
        <w:rPr>
          <w:rFonts w:ascii="Garamond" w:hAnsi="Garamond"/>
        </w:rPr>
        <w:t xml:space="preserve">, </w:t>
      </w:r>
      <w:r w:rsidR="005436DA">
        <w:rPr>
          <w:rFonts w:ascii="Garamond" w:hAnsi="Garamond"/>
        </w:rPr>
        <w:t>it may be the case</w:t>
      </w:r>
      <w:r w:rsidR="00D511FB">
        <w:rPr>
          <w:rFonts w:ascii="Garamond" w:hAnsi="Garamond"/>
        </w:rPr>
        <w:t xml:space="preserve"> that both </w:t>
      </w:r>
      <w:r w:rsidR="00D511FB" w:rsidRPr="00D5139D">
        <w:rPr>
          <w:rFonts w:ascii="Garamond" w:hAnsi="Garamond"/>
          <w:i/>
          <w:iCs/>
        </w:rPr>
        <w:t>share</w:t>
      </w:r>
      <w:r w:rsidR="00D511FB">
        <w:rPr>
          <w:rFonts w:ascii="Garamond" w:hAnsi="Garamond"/>
        </w:rPr>
        <w:t xml:space="preserve"> other features that make important contributions to their beauty. One possibility</w:t>
      </w:r>
      <w:r w:rsidR="005436DA">
        <w:rPr>
          <w:rFonts w:ascii="Garamond" w:hAnsi="Garamond"/>
        </w:rPr>
        <w:t xml:space="preserve"> here</w:t>
      </w:r>
      <w:r w:rsidR="00D511FB">
        <w:rPr>
          <w:rFonts w:ascii="Garamond" w:hAnsi="Garamond"/>
        </w:rPr>
        <w:t xml:space="preserve"> is that </w:t>
      </w:r>
      <w:r w:rsidR="00D511FB" w:rsidRPr="00D5139D">
        <w:rPr>
          <w:rFonts w:ascii="Garamond" w:hAnsi="Garamond"/>
        </w:rPr>
        <w:t>both</w:t>
      </w:r>
      <w:r w:rsidR="00D511FB">
        <w:rPr>
          <w:rFonts w:ascii="Garamond" w:hAnsi="Garamond"/>
        </w:rPr>
        <w:t xml:space="preserve"> are </w:t>
      </w:r>
      <w:r w:rsidR="00051725">
        <w:rPr>
          <w:rFonts w:ascii="Garamond" w:hAnsi="Garamond"/>
        </w:rPr>
        <w:t xml:space="preserve">beautiful to the extent that they are moving. Another is that both are beautiful insofar as they act in a </w:t>
      </w:r>
      <w:proofErr w:type="spellStart"/>
      <w:r w:rsidR="00051725">
        <w:rPr>
          <w:rFonts w:ascii="Garamond" w:hAnsi="Garamond"/>
        </w:rPr>
        <w:t>superogatory</w:t>
      </w:r>
      <w:proofErr w:type="spellEnd"/>
      <w:r w:rsidR="00051725">
        <w:rPr>
          <w:rFonts w:ascii="Garamond" w:hAnsi="Garamond"/>
        </w:rPr>
        <w:t xml:space="preserve"> way: the person who does what is merely right in, say, not telling a lie, </w:t>
      </w:r>
      <w:r w:rsidR="00F2798D">
        <w:rPr>
          <w:rFonts w:ascii="Garamond" w:hAnsi="Garamond"/>
        </w:rPr>
        <w:t>does</w:t>
      </w:r>
      <w:r w:rsidR="00051725">
        <w:rPr>
          <w:rFonts w:ascii="Garamond" w:hAnsi="Garamond"/>
        </w:rPr>
        <w:t xml:space="preserve"> not</w:t>
      </w:r>
      <w:r w:rsidR="00F2798D">
        <w:rPr>
          <w:rFonts w:ascii="Garamond" w:hAnsi="Garamond"/>
        </w:rPr>
        <w:t xml:space="preserve"> seem to be acting</w:t>
      </w:r>
      <w:r w:rsidR="00051725">
        <w:rPr>
          <w:rFonts w:ascii="Garamond" w:hAnsi="Garamond"/>
        </w:rPr>
        <w:t xml:space="preserve"> beautiful</w:t>
      </w:r>
      <w:r w:rsidR="00F2798D">
        <w:rPr>
          <w:rFonts w:ascii="Garamond" w:hAnsi="Garamond"/>
        </w:rPr>
        <w:t>ly</w:t>
      </w:r>
      <w:r w:rsidR="00051725">
        <w:rPr>
          <w:rFonts w:ascii="Garamond" w:hAnsi="Garamond"/>
        </w:rPr>
        <w:t xml:space="preserve">; but someone who transcends the ethical minimum to approach </w:t>
      </w:r>
      <w:r w:rsidR="00F2798D">
        <w:rPr>
          <w:rFonts w:ascii="Garamond" w:hAnsi="Garamond"/>
        </w:rPr>
        <w:t>the human ideal for action in</w:t>
      </w:r>
      <w:r w:rsidR="0063665B">
        <w:rPr>
          <w:rFonts w:ascii="Garamond" w:hAnsi="Garamond"/>
        </w:rPr>
        <w:t>,</w:t>
      </w:r>
      <w:r w:rsidR="00F2798D">
        <w:rPr>
          <w:rFonts w:ascii="Garamond" w:hAnsi="Garamond"/>
        </w:rPr>
        <w:t xml:space="preserve"> say, acting selflessly (as Jennifer (a) and (b) do), </w:t>
      </w:r>
      <w:r w:rsidR="00D5139D">
        <w:rPr>
          <w:rFonts w:ascii="Garamond" w:hAnsi="Garamond"/>
        </w:rPr>
        <w:t>may be acting beautifully to that extent</w:t>
      </w:r>
      <w:r w:rsidR="00F2798D">
        <w:rPr>
          <w:rFonts w:ascii="Garamond" w:hAnsi="Garamond"/>
        </w:rPr>
        <w:t>.</w:t>
      </w:r>
      <w:r w:rsidR="00232BFE">
        <w:rPr>
          <w:rFonts w:ascii="Garamond" w:hAnsi="Garamond"/>
        </w:rPr>
        <w:t xml:space="preserve"> Indeed, this may even be a necessary condition for moral actions to be beautiful.</w:t>
      </w:r>
      <w:r w:rsidR="00D5139D">
        <w:rPr>
          <w:rFonts w:ascii="Garamond" w:hAnsi="Garamond"/>
        </w:rPr>
        <w:t xml:space="preserve"> I begin to examine some of these additional contributors in the next section.</w:t>
      </w:r>
    </w:p>
    <w:p w14:paraId="5AD7799D" w14:textId="77777777" w:rsidR="00316E41" w:rsidRDefault="00316E41" w:rsidP="00316E41">
      <w:pPr>
        <w:pStyle w:val="NoSpacing"/>
        <w:jc w:val="both"/>
        <w:rPr>
          <w:rFonts w:ascii="Garamond" w:hAnsi="Garamond"/>
          <w:i/>
          <w:iCs/>
        </w:rPr>
      </w:pPr>
    </w:p>
    <w:p w14:paraId="6BEC124E" w14:textId="595F41AC" w:rsidR="00841A12" w:rsidRPr="000C7DB7" w:rsidRDefault="00841A12" w:rsidP="00841A12">
      <w:pPr>
        <w:jc w:val="both"/>
        <w:rPr>
          <w:rFonts w:ascii="Garamond" w:hAnsi="Garamond"/>
          <w:i/>
          <w:iCs/>
        </w:rPr>
      </w:pPr>
      <w:r w:rsidRPr="000C7DB7">
        <w:rPr>
          <w:rFonts w:ascii="Garamond" w:hAnsi="Garamond"/>
          <w:i/>
          <w:iCs/>
        </w:rPr>
        <w:t>§</w:t>
      </w:r>
      <w:r w:rsidR="00AF7118">
        <w:rPr>
          <w:rFonts w:ascii="Garamond" w:hAnsi="Garamond"/>
          <w:i/>
          <w:iCs/>
        </w:rPr>
        <w:t>4</w:t>
      </w:r>
      <w:r w:rsidRPr="000C7DB7">
        <w:rPr>
          <w:rFonts w:ascii="Garamond" w:hAnsi="Garamond"/>
          <w:i/>
          <w:iCs/>
        </w:rPr>
        <w:t xml:space="preserve">. </w:t>
      </w:r>
      <w:r w:rsidR="0047342F">
        <w:rPr>
          <w:rFonts w:ascii="Garamond" w:hAnsi="Garamond"/>
          <w:i/>
          <w:iCs/>
        </w:rPr>
        <w:t>T</w:t>
      </w:r>
      <w:r w:rsidR="00FB54A2">
        <w:rPr>
          <w:rFonts w:ascii="Garamond" w:hAnsi="Garamond"/>
          <w:i/>
          <w:iCs/>
        </w:rPr>
        <w:t xml:space="preserve">he </w:t>
      </w:r>
      <w:r w:rsidR="00864707">
        <w:rPr>
          <w:rFonts w:ascii="Garamond" w:hAnsi="Garamond"/>
          <w:i/>
          <w:iCs/>
        </w:rPr>
        <w:t>Affective Harmony Thes</w:t>
      </w:r>
      <w:r w:rsidR="003E6EB9">
        <w:rPr>
          <w:rFonts w:ascii="Garamond" w:hAnsi="Garamond"/>
          <w:i/>
          <w:iCs/>
        </w:rPr>
        <w:t>is</w:t>
      </w:r>
    </w:p>
    <w:p w14:paraId="5A871A2B" w14:textId="77777777" w:rsidR="00841A12" w:rsidRDefault="00841A12" w:rsidP="00841A12">
      <w:pPr>
        <w:jc w:val="both"/>
        <w:rPr>
          <w:rFonts w:ascii="Garamond" w:hAnsi="Garamond"/>
        </w:rPr>
      </w:pPr>
    </w:p>
    <w:p w14:paraId="49326703" w14:textId="74AE7305" w:rsidR="00E209E5" w:rsidRDefault="00E4182F" w:rsidP="00E209E5">
      <w:pPr>
        <w:jc w:val="both"/>
        <w:rPr>
          <w:rFonts w:ascii="Garamond" w:hAnsi="Garamond"/>
        </w:rPr>
      </w:pPr>
      <w:r>
        <w:rPr>
          <w:rFonts w:ascii="Garamond" w:hAnsi="Garamond"/>
        </w:rPr>
        <w:t>I want to suggest that the</w:t>
      </w:r>
      <w:r w:rsidR="001A45FC">
        <w:rPr>
          <w:rFonts w:ascii="Garamond" w:hAnsi="Garamond"/>
        </w:rPr>
        <w:t xml:space="preserve">re are </w:t>
      </w:r>
      <w:r w:rsidR="00DE41D9">
        <w:rPr>
          <w:rFonts w:ascii="Garamond" w:hAnsi="Garamond"/>
        </w:rPr>
        <w:t>a number cases</w:t>
      </w:r>
      <w:r w:rsidR="00E70182">
        <w:rPr>
          <w:rFonts w:ascii="Garamond" w:hAnsi="Garamond"/>
        </w:rPr>
        <w:t xml:space="preserve"> of mora</w:t>
      </w:r>
      <w:r w:rsidR="00963883">
        <w:rPr>
          <w:rFonts w:ascii="Garamond" w:hAnsi="Garamond"/>
        </w:rPr>
        <w:t>l actions whose beauty</w:t>
      </w:r>
      <w:r w:rsidR="00E70182">
        <w:rPr>
          <w:rFonts w:ascii="Garamond" w:hAnsi="Garamond"/>
        </w:rPr>
        <w:t xml:space="preserve"> can</w:t>
      </w:r>
      <w:r w:rsidR="00DE41D9">
        <w:rPr>
          <w:rFonts w:ascii="Garamond" w:hAnsi="Garamond"/>
        </w:rPr>
        <w:t>not</w:t>
      </w:r>
      <w:r w:rsidR="00E70182">
        <w:rPr>
          <w:rFonts w:ascii="Garamond" w:hAnsi="Garamond"/>
        </w:rPr>
        <w:t xml:space="preserve"> be </w:t>
      </w:r>
      <w:r w:rsidR="00DE41D9">
        <w:rPr>
          <w:rFonts w:ascii="Garamond" w:hAnsi="Garamond"/>
        </w:rPr>
        <w:t xml:space="preserve">fully </w:t>
      </w:r>
      <w:r w:rsidR="00E70182">
        <w:rPr>
          <w:rFonts w:ascii="Garamond" w:hAnsi="Garamond"/>
        </w:rPr>
        <w:t xml:space="preserve">accommodated </w:t>
      </w:r>
      <w:r w:rsidR="00963883">
        <w:rPr>
          <w:rFonts w:ascii="Garamond" w:hAnsi="Garamond"/>
        </w:rPr>
        <w:t xml:space="preserve">even </w:t>
      </w:r>
      <w:r w:rsidR="00E70182">
        <w:rPr>
          <w:rFonts w:ascii="Garamond" w:hAnsi="Garamond"/>
        </w:rPr>
        <w:t>by</w:t>
      </w:r>
      <w:r w:rsidR="00F96556">
        <w:rPr>
          <w:rFonts w:ascii="Garamond" w:hAnsi="Garamond"/>
        </w:rPr>
        <w:t xml:space="preserve"> appealing to</w:t>
      </w:r>
      <w:r w:rsidR="00334434">
        <w:rPr>
          <w:rFonts w:ascii="Garamond" w:hAnsi="Garamond"/>
        </w:rPr>
        <w:t xml:space="preserve"> </w:t>
      </w:r>
      <w:r w:rsidR="00F96556">
        <w:rPr>
          <w:rFonts w:ascii="Garamond" w:hAnsi="Garamond"/>
        </w:rPr>
        <w:t>internal harmony</w:t>
      </w:r>
      <w:r w:rsidR="001A45FC">
        <w:rPr>
          <w:rFonts w:ascii="Garamond" w:hAnsi="Garamond"/>
        </w:rPr>
        <w:t>,</w:t>
      </w:r>
      <w:r w:rsidR="00963883">
        <w:rPr>
          <w:rFonts w:ascii="Garamond" w:hAnsi="Garamond"/>
        </w:rPr>
        <w:t xml:space="preserve"> disharmony, and freedom, in the ways suggested above</w:t>
      </w:r>
      <w:r w:rsidR="001A75B0">
        <w:rPr>
          <w:rFonts w:ascii="Garamond" w:hAnsi="Garamond"/>
        </w:rPr>
        <w:t xml:space="preserve"> (in the </w:t>
      </w:r>
      <w:r w:rsidR="001A75B0" w:rsidRPr="001A75B0">
        <w:rPr>
          <w:rFonts w:ascii="Garamond" w:hAnsi="Garamond"/>
          <w:i/>
          <w:iCs/>
        </w:rPr>
        <w:t>Internal Harmony Thesis</w:t>
      </w:r>
      <w:r w:rsidR="001A75B0">
        <w:rPr>
          <w:rFonts w:ascii="Garamond" w:hAnsi="Garamond"/>
        </w:rPr>
        <w:t xml:space="preserve"> and </w:t>
      </w:r>
      <w:r w:rsidR="001A75B0" w:rsidRPr="001A75B0">
        <w:rPr>
          <w:rFonts w:ascii="Garamond" w:hAnsi="Garamond"/>
          <w:i/>
          <w:iCs/>
        </w:rPr>
        <w:t>Internal Disharmony Thesis</w:t>
      </w:r>
      <w:r w:rsidR="001A75B0">
        <w:rPr>
          <w:rFonts w:ascii="Garamond" w:hAnsi="Garamond"/>
        </w:rPr>
        <w:t>); and</w:t>
      </w:r>
      <w:r w:rsidR="00DE41D9">
        <w:rPr>
          <w:rFonts w:ascii="Garamond" w:hAnsi="Garamond"/>
        </w:rPr>
        <w:t xml:space="preserve"> that these cases</w:t>
      </w:r>
      <w:r w:rsidR="001A75B0">
        <w:rPr>
          <w:rFonts w:ascii="Garamond" w:hAnsi="Garamond"/>
        </w:rPr>
        <w:t xml:space="preserve"> </w:t>
      </w:r>
      <w:r w:rsidR="00D4309A">
        <w:rPr>
          <w:rFonts w:ascii="Garamond" w:hAnsi="Garamond"/>
        </w:rPr>
        <w:t xml:space="preserve">provide </w:t>
      </w:r>
      <w:r w:rsidR="001A75B0">
        <w:rPr>
          <w:rFonts w:ascii="Garamond" w:hAnsi="Garamond"/>
        </w:rPr>
        <w:t xml:space="preserve">further </w:t>
      </w:r>
      <w:r w:rsidR="00D4309A">
        <w:rPr>
          <w:rFonts w:ascii="Garamond" w:hAnsi="Garamond"/>
        </w:rPr>
        <w:t>evidence</w:t>
      </w:r>
      <w:r w:rsidR="001A75B0">
        <w:rPr>
          <w:rFonts w:ascii="Garamond" w:hAnsi="Garamond"/>
        </w:rPr>
        <w:t xml:space="preserve"> that it is not necessary for a moral action to appear to be the result of </w:t>
      </w:r>
      <w:r w:rsidR="008510E2">
        <w:rPr>
          <w:rFonts w:ascii="Garamond" w:hAnsi="Garamond"/>
        </w:rPr>
        <w:t xml:space="preserve">a high degree of </w:t>
      </w:r>
      <w:r w:rsidR="001A75B0">
        <w:rPr>
          <w:rFonts w:ascii="Garamond" w:hAnsi="Garamond"/>
        </w:rPr>
        <w:t xml:space="preserve">internal harmony </w:t>
      </w:r>
      <w:r w:rsidR="00DE41D9">
        <w:rPr>
          <w:rFonts w:ascii="Garamond" w:hAnsi="Garamond"/>
        </w:rPr>
        <w:t xml:space="preserve">in order </w:t>
      </w:r>
      <w:r w:rsidR="001A75B0">
        <w:rPr>
          <w:rFonts w:ascii="Garamond" w:hAnsi="Garamond"/>
        </w:rPr>
        <w:t xml:space="preserve">to be beautiful (as per the </w:t>
      </w:r>
      <w:r w:rsidR="001A75B0" w:rsidRPr="001A75B0">
        <w:rPr>
          <w:rFonts w:ascii="Garamond" w:hAnsi="Garamond"/>
          <w:i/>
          <w:iCs/>
        </w:rPr>
        <w:t>Schillerian Internal Harmony Thesis</w:t>
      </w:r>
      <w:r w:rsidR="001A75B0">
        <w:rPr>
          <w:rFonts w:ascii="Garamond" w:hAnsi="Garamond"/>
        </w:rPr>
        <w:t>)</w:t>
      </w:r>
      <w:r w:rsidR="00684643">
        <w:rPr>
          <w:rFonts w:ascii="Garamond" w:hAnsi="Garamond"/>
        </w:rPr>
        <w:t>.</w:t>
      </w:r>
      <w:r w:rsidR="00F41013">
        <w:rPr>
          <w:rFonts w:ascii="Garamond" w:hAnsi="Garamond"/>
        </w:rPr>
        <w:t xml:space="preserve"> </w:t>
      </w:r>
      <w:r w:rsidR="001A75B0">
        <w:rPr>
          <w:rFonts w:ascii="Garamond" w:hAnsi="Garamond"/>
        </w:rPr>
        <w:t>Consider the</w:t>
      </w:r>
      <w:r w:rsidR="00AE338A">
        <w:rPr>
          <w:rFonts w:ascii="Garamond" w:hAnsi="Garamond"/>
        </w:rPr>
        <w:t xml:space="preserve"> following case</w:t>
      </w:r>
      <w:r w:rsidR="00E209E5">
        <w:rPr>
          <w:rFonts w:ascii="Garamond" w:hAnsi="Garamond"/>
        </w:rPr>
        <w:t xml:space="preserve">, which has been adapted from Karen </w:t>
      </w:r>
      <w:proofErr w:type="spellStart"/>
      <w:r w:rsidR="00E209E5">
        <w:rPr>
          <w:rFonts w:ascii="Garamond" w:hAnsi="Garamond"/>
        </w:rPr>
        <w:t>Stohr’s</w:t>
      </w:r>
      <w:proofErr w:type="spellEnd"/>
      <w:r w:rsidR="00E209E5">
        <w:rPr>
          <w:rFonts w:ascii="Garamond" w:hAnsi="Garamond"/>
        </w:rPr>
        <w:t xml:space="preserve"> (2003) counterexample to what we might call the ‘</w:t>
      </w:r>
      <w:r w:rsidR="00E209E5" w:rsidRPr="00BD2042">
        <w:rPr>
          <w:rFonts w:ascii="Garamond" w:hAnsi="Garamond"/>
          <w:i/>
          <w:iCs/>
        </w:rPr>
        <w:t>Moral</w:t>
      </w:r>
      <w:r w:rsidR="00E209E5">
        <w:rPr>
          <w:rFonts w:ascii="Garamond" w:hAnsi="Garamond"/>
          <w:i/>
          <w:iCs/>
        </w:rPr>
        <w:t xml:space="preserve"> Internal</w:t>
      </w:r>
      <w:r w:rsidR="00E209E5" w:rsidRPr="00BD2042">
        <w:rPr>
          <w:rFonts w:ascii="Garamond" w:hAnsi="Garamond"/>
          <w:i/>
          <w:iCs/>
        </w:rPr>
        <w:t xml:space="preserve"> Harmony Thesis</w:t>
      </w:r>
      <w:r w:rsidR="00E209E5">
        <w:rPr>
          <w:rFonts w:ascii="Garamond" w:hAnsi="Garamond"/>
        </w:rPr>
        <w:t>’</w:t>
      </w:r>
      <w:r w:rsidR="00E209E5">
        <w:rPr>
          <w:rStyle w:val="FootnoteReference"/>
          <w:rFonts w:ascii="Garamond" w:hAnsi="Garamond"/>
        </w:rPr>
        <w:footnoteReference w:id="14"/>
      </w:r>
      <w:r w:rsidR="00E209E5">
        <w:rPr>
          <w:rFonts w:ascii="Garamond" w:hAnsi="Garamond"/>
        </w:rPr>
        <w:t>:</w:t>
      </w:r>
    </w:p>
    <w:p w14:paraId="2DA6B382" w14:textId="77777777" w:rsidR="00E209E5" w:rsidRPr="00563702" w:rsidRDefault="00E209E5" w:rsidP="00E209E5">
      <w:pPr>
        <w:ind w:firstLine="567"/>
        <w:jc w:val="both"/>
        <w:rPr>
          <w:rFonts w:ascii="Garamond" w:hAnsi="Garamond"/>
        </w:rPr>
      </w:pPr>
    </w:p>
    <w:p w14:paraId="27E5B3A4" w14:textId="77777777" w:rsidR="00242FB8" w:rsidRDefault="00EE2748" w:rsidP="00242FB8">
      <w:pPr>
        <w:ind w:left="567" w:right="656"/>
        <w:jc w:val="both"/>
        <w:rPr>
          <w:rFonts w:ascii="Garamond" w:hAnsi="Garamond"/>
        </w:rPr>
      </w:pPr>
      <w:r w:rsidRPr="00242FB8">
        <w:rPr>
          <w:rFonts w:ascii="Garamond" w:hAnsi="Garamond"/>
          <w:color w:val="000000"/>
        </w:rPr>
        <w:t>Anna owns a business that employs 60 hard-working people. The business has been struggling for a few years. Anna has done everything she can to try to turn the business’s fortunes around without making layoffs. She has cut her own salary to a minimum, and used up all of her savings to support the business. But it isn’t enough. If she does not make 15 layoffs, the business will go under, and all of her employees will lose their jobs. If she wants to save the business, she doesn’t have any other choice.</w:t>
      </w:r>
    </w:p>
    <w:p w14:paraId="1932B3B7" w14:textId="77777777" w:rsidR="00242FB8" w:rsidRDefault="00242FB8" w:rsidP="00242FB8">
      <w:pPr>
        <w:ind w:right="-52"/>
        <w:jc w:val="both"/>
        <w:rPr>
          <w:rFonts w:ascii="Garamond" w:hAnsi="Garamond"/>
        </w:rPr>
      </w:pPr>
    </w:p>
    <w:p w14:paraId="3B22DC10" w14:textId="5B73D4E6" w:rsidR="00242FB8" w:rsidRDefault="00242FB8" w:rsidP="00242FB8">
      <w:pPr>
        <w:ind w:right="-52"/>
        <w:jc w:val="both"/>
        <w:rPr>
          <w:rFonts w:ascii="Garamond" w:hAnsi="Garamond"/>
        </w:rPr>
      </w:pPr>
      <w:r w:rsidRPr="00CE27EF">
        <w:rPr>
          <w:rFonts w:ascii="Garamond" w:hAnsi="Garamond"/>
        </w:rPr>
        <w:t xml:space="preserve">And now imagine the following two ways in which </w:t>
      </w:r>
      <w:r>
        <w:rPr>
          <w:rFonts w:ascii="Garamond" w:hAnsi="Garamond"/>
        </w:rPr>
        <w:t>Anna</w:t>
      </w:r>
      <w:r w:rsidRPr="00CE27EF">
        <w:rPr>
          <w:rFonts w:ascii="Garamond" w:hAnsi="Garamond"/>
        </w:rPr>
        <w:t xml:space="preserve"> could respond to this situation:</w:t>
      </w:r>
    </w:p>
    <w:p w14:paraId="38AA2CB2" w14:textId="43C030C5" w:rsidR="00242FB8" w:rsidRDefault="00242FB8" w:rsidP="00242FB8">
      <w:pPr>
        <w:ind w:left="567" w:right="656"/>
        <w:jc w:val="both"/>
        <w:rPr>
          <w:rFonts w:ascii="Garamond" w:hAnsi="Garamond"/>
        </w:rPr>
      </w:pPr>
      <w:r>
        <w:rPr>
          <w:rFonts w:ascii="Garamond" w:hAnsi="Garamond"/>
        </w:rPr>
        <w:br/>
      </w:r>
      <w:r w:rsidR="00864707" w:rsidRPr="00242FB8">
        <w:rPr>
          <w:rFonts w:ascii="Garamond" w:hAnsi="Garamond"/>
        </w:rPr>
        <w:t>(</w:t>
      </w:r>
      <w:r w:rsidR="004212D8" w:rsidRPr="00242FB8">
        <w:rPr>
          <w:rFonts w:ascii="Garamond" w:hAnsi="Garamond"/>
        </w:rPr>
        <w:t>a</w:t>
      </w:r>
      <w:r w:rsidR="00864707" w:rsidRPr="00242FB8">
        <w:rPr>
          <w:rFonts w:ascii="Garamond" w:hAnsi="Garamond"/>
        </w:rPr>
        <w:t xml:space="preserve">) </w:t>
      </w:r>
      <w:r w:rsidRPr="00242FB8">
        <w:rPr>
          <w:rFonts w:ascii="Garamond" w:hAnsi="Garamond"/>
          <w:color w:val="000000"/>
        </w:rPr>
        <w:t>Immediately, Anna decides that she will make the 15 layoffs the following day and give each of the laid off employees the most she can afford to. She takes out the largest personal loan she is eligible for, which is for $45,000, allowing her to give $3,000 to each laid off employee. As a result of taking out this loan, she will personally face financial hardship for at least a year.</w:t>
      </w:r>
    </w:p>
    <w:p w14:paraId="4A9ADEFC" w14:textId="77777777" w:rsidR="00242FB8" w:rsidRDefault="00242FB8" w:rsidP="00242FB8">
      <w:pPr>
        <w:ind w:left="567" w:right="656"/>
        <w:jc w:val="both"/>
        <w:rPr>
          <w:rFonts w:ascii="Garamond" w:hAnsi="Garamond"/>
          <w:color w:val="000000"/>
        </w:rPr>
      </w:pPr>
    </w:p>
    <w:p w14:paraId="1ACE87AE" w14:textId="77777777" w:rsidR="00242FB8" w:rsidRDefault="00242FB8" w:rsidP="00242FB8">
      <w:pPr>
        <w:ind w:left="567" w:right="656"/>
        <w:jc w:val="both"/>
        <w:rPr>
          <w:rFonts w:ascii="Garamond" w:hAnsi="Garamond"/>
        </w:rPr>
      </w:pPr>
      <w:r w:rsidRPr="00242FB8">
        <w:rPr>
          <w:rFonts w:ascii="Garamond" w:hAnsi="Garamond"/>
          <w:color w:val="000000"/>
        </w:rPr>
        <w:t>Anna doesn’t feel any conflict within her about what to do in this situation. She believes that it is right to make the small number of layoffs in order to save the majority of her employees’ jobs, and to give what she can to the laid off employees. All of her emotional responses lead her in the direction of making the layoffs and giving the laid off employees what she can. When she thinks about the fact that all of her employees will lose their jobs if she doesn’t make the layoffs, she feels bad; and when she thinks about the fact that she can save the majority of her employees’ jobs by making the layoffs and can provide the laid off employees with some financial help, she feels good.</w:t>
      </w:r>
    </w:p>
    <w:p w14:paraId="790C77C0" w14:textId="77777777" w:rsidR="00242FB8" w:rsidRDefault="00242FB8" w:rsidP="00242FB8">
      <w:pPr>
        <w:ind w:left="567" w:right="656"/>
        <w:jc w:val="both"/>
        <w:rPr>
          <w:rFonts w:ascii="Garamond" w:hAnsi="Garamond"/>
        </w:rPr>
      </w:pPr>
    </w:p>
    <w:p w14:paraId="7E7F5354" w14:textId="77777777" w:rsidR="00242FB8" w:rsidRDefault="00242FB8" w:rsidP="00242FB8">
      <w:pPr>
        <w:ind w:left="567" w:right="656"/>
        <w:jc w:val="both"/>
        <w:rPr>
          <w:rFonts w:ascii="Garamond" w:hAnsi="Garamond"/>
        </w:rPr>
      </w:pPr>
      <w:r w:rsidRPr="00242FB8">
        <w:rPr>
          <w:rFonts w:ascii="Garamond" w:hAnsi="Garamond"/>
          <w:color w:val="000000"/>
        </w:rPr>
        <w:t>The following morning, she makes the layoffs. With ease, and with dry eyes, she fluidly tells each of the 15 employees that they are being laid off in order to save the majority of the employees’ jobs. She smoothly hands each of them an envelope containing $3,000 to help them while they look for another job. The only thing she feels while making these layoffs is a deep happiness that the majority of her employees will be able to keep their jobs, and that the laid off employees have received financial support. She doesn’t feel any sadness, even though 15 of her employees are losing their jobs, as this was inevitable.</w:t>
      </w:r>
    </w:p>
    <w:p w14:paraId="7FA385D4" w14:textId="77777777" w:rsidR="00242FB8" w:rsidRDefault="00242FB8" w:rsidP="00242FB8">
      <w:pPr>
        <w:ind w:left="567" w:right="656"/>
        <w:jc w:val="both"/>
        <w:rPr>
          <w:rFonts w:ascii="Garamond" w:hAnsi="Garamond"/>
        </w:rPr>
      </w:pPr>
    </w:p>
    <w:p w14:paraId="5F9F82F5" w14:textId="77777777" w:rsidR="00242FB8" w:rsidRDefault="00864707" w:rsidP="00242FB8">
      <w:pPr>
        <w:ind w:left="567" w:right="656"/>
        <w:jc w:val="both"/>
        <w:rPr>
          <w:rFonts w:ascii="Garamond" w:hAnsi="Garamond"/>
        </w:rPr>
      </w:pPr>
      <w:r w:rsidRPr="00242FB8">
        <w:rPr>
          <w:rFonts w:ascii="Garamond" w:hAnsi="Garamond"/>
        </w:rPr>
        <w:t>(</w:t>
      </w:r>
      <w:r w:rsidR="004212D8" w:rsidRPr="00242FB8">
        <w:rPr>
          <w:rFonts w:ascii="Garamond" w:hAnsi="Garamond"/>
        </w:rPr>
        <w:t>b</w:t>
      </w:r>
      <w:r w:rsidRPr="00242FB8">
        <w:rPr>
          <w:rFonts w:ascii="Garamond" w:hAnsi="Garamond"/>
        </w:rPr>
        <w:t>)</w:t>
      </w:r>
      <w:r w:rsidR="00693B95" w:rsidRPr="00242FB8">
        <w:rPr>
          <w:rFonts w:ascii="Garamond" w:hAnsi="Garamond"/>
        </w:rPr>
        <w:t xml:space="preserve"> </w:t>
      </w:r>
      <w:r w:rsidR="00EE2748" w:rsidRPr="00242FB8">
        <w:rPr>
          <w:rFonts w:ascii="Garamond" w:hAnsi="Garamond"/>
          <w:color w:val="000000"/>
        </w:rPr>
        <w:t>Anna feels a great deal of conflict within her about what to do in this situation. On the one hand, she believes that it is right to make the 15 layoffs in order to save the majority of her employees’ jobs, and some of her emotional responses lead her in the direction of making the layoffs. When she thinks about the fact that all of her employees will lose their jobs if she doesn’t make the layoffs, she feels bad; and when she thinks about the fact that she can save the majority of her employees’ jobs, she feels good. On the other hand, some of her emotional reactions lead her in the direction of not making the layoffs. When she thinks about the 15 employees that will suffer if she makes the layoffs, she feels terrible.</w:t>
      </w:r>
    </w:p>
    <w:p w14:paraId="3109E0FF" w14:textId="77777777" w:rsidR="00242FB8" w:rsidRDefault="00242FB8" w:rsidP="00242FB8">
      <w:pPr>
        <w:ind w:left="567" w:right="656"/>
        <w:jc w:val="both"/>
        <w:rPr>
          <w:rFonts w:ascii="Garamond" w:hAnsi="Garamond"/>
        </w:rPr>
      </w:pPr>
    </w:p>
    <w:p w14:paraId="3D9571E7" w14:textId="77777777" w:rsidR="00242FB8" w:rsidRDefault="00EE2748" w:rsidP="00242FB8">
      <w:pPr>
        <w:ind w:left="567" w:right="656"/>
        <w:jc w:val="both"/>
        <w:rPr>
          <w:rFonts w:ascii="Garamond" w:hAnsi="Garamond"/>
        </w:rPr>
      </w:pPr>
      <w:r w:rsidRPr="00242FB8">
        <w:rPr>
          <w:rFonts w:ascii="Garamond" w:hAnsi="Garamond"/>
          <w:color w:val="000000"/>
        </w:rPr>
        <w:t>Finally, she resolves that she will make the 15 layoffs the following day and give each of the laid off employees the most she can afford to. She takes out the largest personal loan she is eligible for, which is for $45,000, allowing her to give $3,000 to each laid off employee. As a result of taking out this loan, she will personally face financial hardship for at least a year.</w:t>
      </w:r>
    </w:p>
    <w:p w14:paraId="06C901A6" w14:textId="77777777" w:rsidR="00242FB8" w:rsidRDefault="00242FB8" w:rsidP="00242FB8">
      <w:pPr>
        <w:ind w:left="567" w:right="656"/>
        <w:jc w:val="both"/>
        <w:rPr>
          <w:rFonts w:ascii="Garamond" w:hAnsi="Garamond"/>
        </w:rPr>
      </w:pPr>
    </w:p>
    <w:p w14:paraId="561F4283" w14:textId="293F91CC" w:rsidR="00EE2748" w:rsidRPr="00242FB8" w:rsidRDefault="00EE2748" w:rsidP="00242FB8">
      <w:pPr>
        <w:ind w:left="567" w:right="656"/>
        <w:jc w:val="both"/>
        <w:rPr>
          <w:rFonts w:ascii="Garamond" w:hAnsi="Garamond"/>
        </w:rPr>
      </w:pPr>
      <w:r w:rsidRPr="00242FB8">
        <w:rPr>
          <w:rFonts w:ascii="Garamond" w:hAnsi="Garamond"/>
          <w:color w:val="000000"/>
        </w:rPr>
        <w:t>The following morning, she makes the layoffs. With difficulty, and through tears, she haltingly tells each of the 15 employees that they are being laid off in order to save the majority of the employees’ jobs. Trembling with emotion, she shakily hands each of them an envelope containing $3,000 to help them while they look for another job. The only thing she feels while making these layoffs is a deep sadness that 15 of her employees are losing their jobs, in spite of the fact that this was inevitable. She doesn’t feel any happiness, even though the majority of her employees will be able to keep their jobs and the laid off employees have received financial support.</w:t>
      </w:r>
    </w:p>
    <w:p w14:paraId="4B219235" w14:textId="0847804C" w:rsidR="00CB2A03" w:rsidRPr="00242FB8" w:rsidRDefault="00CB2A03" w:rsidP="00242FB8">
      <w:pPr>
        <w:ind w:left="567" w:right="515"/>
        <w:jc w:val="both"/>
        <w:rPr>
          <w:rFonts w:ascii="Garamond" w:hAnsi="Garamond"/>
        </w:rPr>
      </w:pPr>
    </w:p>
    <w:p w14:paraId="3F056E35" w14:textId="3DF85595" w:rsidR="00FC1BCC" w:rsidRDefault="00CF6115" w:rsidP="00161B54">
      <w:pPr>
        <w:ind w:right="-52"/>
        <w:jc w:val="both"/>
        <w:rPr>
          <w:rFonts w:ascii="Garamond" w:hAnsi="Garamond"/>
        </w:rPr>
      </w:pPr>
      <w:r>
        <w:rPr>
          <w:rFonts w:ascii="Garamond" w:hAnsi="Garamond"/>
        </w:rPr>
        <w:t>H</w:t>
      </w:r>
      <w:r w:rsidR="00B40BEA">
        <w:rPr>
          <w:rFonts w:ascii="Garamond" w:hAnsi="Garamond"/>
        </w:rPr>
        <w:t xml:space="preserve">ow should the beauty </w:t>
      </w:r>
      <w:r>
        <w:rPr>
          <w:rFonts w:ascii="Garamond" w:hAnsi="Garamond"/>
        </w:rPr>
        <w:t>of the cases be</w:t>
      </w:r>
      <w:r w:rsidR="00B40BEA">
        <w:rPr>
          <w:rFonts w:ascii="Garamond" w:hAnsi="Garamond"/>
        </w:rPr>
        <w:t xml:space="preserve"> accommodated? It seems that the theses defended in §3</w:t>
      </w:r>
      <w:r w:rsidR="0065187A">
        <w:rPr>
          <w:rFonts w:ascii="Garamond" w:hAnsi="Garamond"/>
        </w:rPr>
        <w:t xml:space="preserve"> </w:t>
      </w:r>
      <w:r w:rsidR="001C1579">
        <w:rPr>
          <w:rFonts w:ascii="Garamond" w:hAnsi="Garamond"/>
        </w:rPr>
        <w:t>might</w:t>
      </w:r>
      <w:r w:rsidR="0065187A">
        <w:rPr>
          <w:rFonts w:ascii="Garamond" w:hAnsi="Garamond"/>
        </w:rPr>
        <w:t xml:space="preserve"> be able to accommodate </w:t>
      </w:r>
      <w:r w:rsidR="0065187A" w:rsidRPr="00FC1BCC">
        <w:rPr>
          <w:rFonts w:ascii="Garamond" w:hAnsi="Garamond"/>
          <w:i/>
          <w:iCs/>
        </w:rPr>
        <w:t>some</w:t>
      </w:r>
      <w:r w:rsidR="0065187A">
        <w:rPr>
          <w:rFonts w:ascii="Garamond" w:hAnsi="Garamond"/>
        </w:rPr>
        <w:t xml:space="preserve"> of the beauty in this contrast. In line with </w:t>
      </w:r>
      <w:r w:rsidR="0065187A">
        <w:rPr>
          <w:rFonts w:ascii="Garamond" w:hAnsi="Garamond"/>
          <w:i/>
          <w:iCs/>
        </w:rPr>
        <w:t>Internal Harmony Thesis</w:t>
      </w:r>
      <w:r w:rsidR="0065187A">
        <w:rPr>
          <w:rFonts w:ascii="Garamond" w:hAnsi="Garamond"/>
        </w:rPr>
        <w:t>,</w:t>
      </w:r>
      <w:r w:rsidR="00661CF3">
        <w:rPr>
          <w:rFonts w:ascii="Garamond" w:hAnsi="Garamond"/>
        </w:rPr>
        <w:t xml:space="preserve"> Anna (</w:t>
      </w:r>
      <w:r w:rsidR="00242FB8">
        <w:rPr>
          <w:rFonts w:ascii="Garamond" w:hAnsi="Garamond"/>
        </w:rPr>
        <w:t>a</w:t>
      </w:r>
      <w:r w:rsidR="00661CF3">
        <w:rPr>
          <w:rFonts w:ascii="Garamond" w:hAnsi="Garamond"/>
        </w:rPr>
        <w:t>)’s action</w:t>
      </w:r>
      <w:r w:rsidR="0065187A">
        <w:rPr>
          <w:rFonts w:ascii="Garamond" w:hAnsi="Garamond"/>
        </w:rPr>
        <w:t xml:space="preserve"> m</w:t>
      </w:r>
      <w:r w:rsidR="001C1579">
        <w:rPr>
          <w:rFonts w:ascii="Garamond" w:hAnsi="Garamond"/>
        </w:rPr>
        <w:t>ight</w:t>
      </w:r>
      <w:r w:rsidR="0065187A">
        <w:rPr>
          <w:rFonts w:ascii="Garamond" w:hAnsi="Garamond"/>
        </w:rPr>
        <w:t xml:space="preserve"> be more beautiful than Anna (</w:t>
      </w:r>
      <w:r>
        <w:rPr>
          <w:rFonts w:ascii="Garamond" w:hAnsi="Garamond"/>
        </w:rPr>
        <w:t>b</w:t>
      </w:r>
      <w:r w:rsidR="0065187A">
        <w:rPr>
          <w:rFonts w:ascii="Garamond" w:hAnsi="Garamond"/>
        </w:rPr>
        <w:t>)’s action to the extent that</w:t>
      </w:r>
      <w:r>
        <w:rPr>
          <w:rFonts w:ascii="Garamond" w:hAnsi="Garamond"/>
        </w:rPr>
        <w:t xml:space="preserve"> it</w:t>
      </w:r>
      <w:r w:rsidR="0065187A">
        <w:rPr>
          <w:rFonts w:ascii="Garamond" w:hAnsi="Garamond"/>
        </w:rPr>
        <w:t xml:space="preserve"> </w:t>
      </w:r>
      <w:r w:rsidR="00573861">
        <w:rPr>
          <w:rFonts w:ascii="Garamond" w:hAnsi="Garamond"/>
        </w:rPr>
        <w:t>present</w:t>
      </w:r>
      <w:r>
        <w:rPr>
          <w:rFonts w:ascii="Garamond" w:hAnsi="Garamond"/>
        </w:rPr>
        <w:t>s</w:t>
      </w:r>
      <w:r w:rsidR="00573861">
        <w:rPr>
          <w:rFonts w:ascii="Garamond" w:hAnsi="Garamond"/>
        </w:rPr>
        <w:t xml:space="preserve"> the appearance of freedom, as a result of appearing to be the result of</w:t>
      </w:r>
      <w:r w:rsidR="00661CF3">
        <w:rPr>
          <w:rFonts w:ascii="Garamond" w:hAnsi="Garamond"/>
        </w:rPr>
        <w:t xml:space="preserve"> internal harmony</w:t>
      </w:r>
      <w:r w:rsidR="00EC649D">
        <w:rPr>
          <w:rFonts w:ascii="Garamond" w:hAnsi="Garamond"/>
        </w:rPr>
        <w:t xml:space="preserve">, and to the extent that it </w:t>
      </w:r>
      <w:r>
        <w:rPr>
          <w:rFonts w:ascii="Garamond" w:hAnsi="Garamond"/>
        </w:rPr>
        <w:t>appears to be</w:t>
      </w:r>
      <w:r w:rsidR="00EC649D">
        <w:rPr>
          <w:rFonts w:ascii="Garamond" w:hAnsi="Garamond"/>
        </w:rPr>
        <w:t xml:space="preserve"> the result of greater internal harmony in itself</w:t>
      </w:r>
      <w:r>
        <w:rPr>
          <w:rFonts w:ascii="Garamond" w:hAnsi="Garamond"/>
        </w:rPr>
        <w:t xml:space="preserve"> (as per </w:t>
      </w:r>
      <w:r w:rsidRPr="00CF6115">
        <w:rPr>
          <w:rFonts w:ascii="Garamond" w:hAnsi="Garamond"/>
          <w:i/>
          <w:iCs/>
        </w:rPr>
        <w:t xml:space="preserve">Internal Harmony </w:t>
      </w:r>
      <w:r w:rsidRPr="00CF6115">
        <w:rPr>
          <w:rFonts w:ascii="Garamond" w:hAnsi="Garamond"/>
          <w:i/>
          <w:iCs/>
        </w:rPr>
        <w:lastRenderedPageBreak/>
        <w:t>Thesis (</w:t>
      </w:r>
      <w:proofErr w:type="spellStart"/>
      <w:r w:rsidRPr="00CF6115">
        <w:rPr>
          <w:rFonts w:ascii="Garamond" w:hAnsi="Garamond"/>
          <w:i/>
          <w:iCs/>
        </w:rPr>
        <w:t>i</w:t>
      </w:r>
      <w:proofErr w:type="spellEnd"/>
      <w:r w:rsidRPr="00CF6115">
        <w:rPr>
          <w:rFonts w:ascii="Garamond" w:hAnsi="Garamond"/>
          <w:i/>
          <w:iCs/>
        </w:rPr>
        <w:t>) and (ii)</w:t>
      </w:r>
      <w:r>
        <w:rPr>
          <w:rFonts w:ascii="Garamond" w:hAnsi="Garamond"/>
        </w:rPr>
        <w:t>)</w:t>
      </w:r>
      <w:r w:rsidR="004100B7">
        <w:rPr>
          <w:rFonts w:ascii="Garamond" w:hAnsi="Garamond"/>
        </w:rPr>
        <w:t>. Notwithstanding this</w:t>
      </w:r>
      <w:r w:rsidR="00C913CB">
        <w:rPr>
          <w:rFonts w:ascii="Garamond" w:hAnsi="Garamond"/>
        </w:rPr>
        <w:t xml:space="preserve"> possibility</w:t>
      </w:r>
      <w:r w:rsidR="004100B7">
        <w:rPr>
          <w:rFonts w:ascii="Garamond" w:hAnsi="Garamond"/>
        </w:rPr>
        <w:t>, o</w:t>
      </w:r>
      <w:r w:rsidR="00ED0C7B">
        <w:rPr>
          <w:rFonts w:ascii="Garamond" w:hAnsi="Garamond"/>
        </w:rPr>
        <w:t xml:space="preserve">verall, it seems that </w:t>
      </w:r>
      <w:r w:rsidR="00864707">
        <w:rPr>
          <w:rFonts w:ascii="Garamond" w:hAnsi="Garamond"/>
        </w:rPr>
        <w:t>Anna</w:t>
      </w:r>
      <w:r w:rsidR="00ED0C7B">
        <w:rPr>
          <w:rFonts w:ascii="Garamond" w:hAnsi="Garamond"/>
        </w:rPr>
        <w:t xml:space="preserve"> (</w:t>
      </w:r>
      <w:r w:rsidR="00A67B9C">
        <w:rPr>
          <w:rFonts w:ascii="Garamond" w:hAnsi="Garamond"/>
        </w:rPr>
        <w:t>b</w:t>
      </w:r>
      <w:r w:rsidR="00ED0C7B">
        <w:rPr>
          <w:rFonts w:ascii="Garamond" w:hAnsi="Garamond"/>
        </w:rPr>
        <w:t xml:space="preserve">)’s action is more beautiful than </w:t>
      </w:r>
      <w:r w:rsidR="00864707">
        <w:rPr>
          <w:rFonts w:ascii="Garamond" w:hAnsi="Garamond"/>
        </w:rPr>
        <w:t>Anna</w:t>
      </w:r>
      <w:r w:rsidR="00ED0C7B">
        <w:rPr>
          <w:rFonts w:ascii="Garamond" w:hAnsi="Garamond"/>
        </w:rPr>
        <w:t xml:space="preserve"> (</w:t>
      </w:r>
      <w:r w:rsidR="00A67B9C">
        <w:rPr>
          <w:rFonts w:ascii="Garamond" w:hAnsi="Garamond"/>
        </w:rPr>
        <w:t>a</w:t>
      </w:r>
      <w:r w:rsidR="00ED0C7B">
        <w:rPr>
          <w:rFonts w:ascii="Garamond" w:hAnsi="Garamond"/>
        </w:rPr>
        <w:t>)’s action</w:t>
      </w:r>
      <w:r w:rsidR="00C913CB">
        <w:rPr>
          <w:rFonts w:ascii="Garamond" w:hAnsi="Garamond"/>
        </w:rPr>
        <w:t>,</w:t>
      </w:r>
      <w:r w:rsidR="00ED0C7B">
        <w:rPr>
          <w:rFonts w:ascii="Garamond" w:hAnsi="Garamond"/>
        </w:rPr>
        <w:t xml:space="preserve"> </w:t>
      </w:r>
      <w:r w:rsidR="00C913CB">
        <w:rPr>
          <w:rFonts w:ascii="Garamond" w:hAnsi="Garamond"/>
        </w:rPr>
        <w:t>a</w:t>
      </w:r>
      <w:r w:rsidR="00223654">
        <w:rPr>
          <w:rFonts w:ascii="Garamond" w:hAnsi="Garamond"/>
        </w:rPr>
        <w:t xml:space="preserve">nd since </w:t>
      </w:r>
      <w:r w:rsidR="00864707">
        <w:rPr>
          <w:rFonts w:ascii="Garamond" w:hAnsi="Garamond"/>
        </w:rPr>
        <w:t>Anna</w:t>
      </w:r>
      <w:r w:rsidR="00223654">
        <w:rPr>
          <w:rFonts w:ascii="Garamond" w:hAnsi="Garamond"/>
        </w:rPr>
        <w:t xml:space="preserve"> (</w:t>
      </w:r>
      <w:r w:rsidR="00A67B9C">
        <w:rPr>
          <w:rFonts w:ascii="Garamond" w:hAnsi="Garamond"/>
        </w:rPr>
        <w:t>b</w:t>
      </w:r>
      <w:r w:rsidR="00223654">
        <w:rPr>
          <w:rFonts w:ascii="Garamond" w:hAnsi="Garamond"/>
        </w:rPr>
        <w:t xml:space="preserve">)’s action </w:t>
      </w:r>
      <w:r w:rsidR="00573861">
        <w:rPr>
          <w:rFonts w:ascii="Garamond" w:hAnsi="Garamond"/>
        </w:rPr>
        <w:t>appears to be the result of</w:t>
      </w:r>
      <w:r w:rsidR="00223654">
        <w:rPr>
          <w:rFonts w:ascii="Garamond" w:hAnsi="Garamond"/>
        </w:rPr>
        <w:t xml:space="preserve"> internal </w:t>
      </w:r>
      <w:r w:rsidR="000B74A3" w:rsidRPr="000B74A3">
        <w:rPr>
          <w:rFonts w:ascii="Garamond" w:hAnsi="Garamond"/>
          <w:i/>
          <w:iCs/>
        </w:rPr>
        <w:t>dis</w:t>
      </w:r>
      <w:r w:rsidR="000B74A3" w:rsidRPr="00161B54">
        <w:rPr>
          <w:rFonts w:ascii="Garamond" w:hAnsi="Garamond"/>
          <w:i/>
          <w:iCs/>
        </w:rPr>
        <w:t>harmony</w:t>
      </w:r>
      <w:r w:rsidR="00223654">
        <w:rPr>
          <w:rFonts w:ascii="Garamond" w:hAnsi="Garamond"/>
        </w:rPr>
        <w:t>,</w:t>
      </w:r>
      <w:r w:rsidR="0079215A">
        <w:rPr>
          <w:rFonts w:ascii="Garamond" w:hAnsi="Garamond"/>
        </w:rPr>
        <w:t xml:space="preserve"> </w:t>
      </w:r>
      <w:r w:rsidR="00223654">
        <w:rPr>
          <w:rFonts w:ascii="Garamond" w:hAnsi="Garamond"/>
        </w:rPr>
        <w:t xml:space="preserve">rather than </w:t>
      </w:r>
      <w:r w:rsidR="0082304A">
        <w:rPr>
          <w:rFonts w:ascii="Garamond" w:hAnsi="Garamond"/>
        </w:rPr>
        <w:t>internal harmony</w:t>
      </w:r>
      <w:r w:rsidR="0054799D">
        <w:rPr>
          <w:rFonts w:ascii="Garamond" w:hAnsi="Garamond"/>
        </w:rPr>
        <w:t xml:space="preserve">, </w:t>
      </w:r>
      <w:r w:rsidR="007F4DF6">
        <w:rPr>
          <w:rFonts w:ascii="Garamond" w:hAnsi="Garamond"/>
        </w:rPr>
        <w:t>th</w:t>
      </w:r>
      <w:r w:rsidR="00161B54">
        <w:rPr>
          <w:rFonts w:ascii="Garamond" w:hAnsi="Garamond"/>
        </w:rPr>
        <w:t>e majority of the</w:t>
      </w:r>
      <w:r w:rsidR="007F4DF6">
        <w:rPr>
          <w:rFonts w:ascii="Garamond" w:hAnsi="Garamond"/>
        </w:rPr>
        <w:t xml:space="preserve"> beauty does not seem to be able to be </w:t>
      </w:r>
      <w:r w:rsidR="004007EE">
        <w:rPr>
          <w:rFonts w:ascii="Garamond" w:hAnsi="Garamond"/>
        </w:rPr>
        <w:t>accounted for by</w:t>
      </w:r>
      <w:r w:rsidR="000B74A3">
        <w:rPr>
          <w:rFonts w:ascii="Garamond" w:hAnsi="Garamond"/>
        </w:rPr>
        <w:t xml:space="preserve"> the</w:t>
      </w:r>
      <w:r w:rsidR="00582CD1">
        <w:rPr>
          <w:rFonts w:ascii="Garamond" w:hAnsi="Garamond"/>
        </w:rPr>
        <w:t xml:space="preserve"> </w:t>
      </w:r>
      <w:r w:rsidR="00CB2A03" w:rsidRPr="00CB2A03">
        <w:rPr>
          <w:rFonts w:ascii="Garamond" w:hAnsi="Garamond"/>
          <w:i/>
          <w:iCs/>
        </w:rPr>
        <w:t>Internal Harmony Thesis</w:t>
      </w:r>
      <w:r w:rsidR="00103AB3">
        <w:rPr>
          <w:rFonts w:ascii="Garamond" w:hAnsi="Garamond"/>
        </w:rPr>
        <w:t>.</w:t>
      </w:r>
      <w:r w:rsidR="00CB2A03">
        <w:rPr>
          <w:rFonts w:ascii="Garamond" w:hAnsi="Garamond"/>
        </w:rPr>
        <w:t xml:space="preserve"> </w:t>
      </w:r>
    </w:p>
    <w:p w14:paraId="2A487EB6" w14:textId="2D352A88" w:rsidR="00363800" w:rsidRDefault="00EC649D" w:rsidP="00FC1BCC">
      <w:pPr>
        <w:ind w:right="-52" w:firstLine="567"/>
        <w:jc w:val="both"/>
        <w:rPr>
          <w:rFonts w:ascii="Garamond" w:hAnsi="Garamond"/>
        </w:rPr>
      </w:pPr>
      <w:r>
        <w:rPr>
          <w:rFonts w:ascii="Garamond" w:hAnsi="Garamond"/>
        </w:rPr>
        <w:t>Nor does it seem to be the case,</w:t>
      </w:r>
      <w:r w:rsidR="00E27C70">
        <w:rPr>
          <w:rFonts w:ascii="Garamond" w:hAnsi="Garamond"/>
        </w:rPr>
        <w:t xml:space="preserve"> in line with</w:t>
      </w:r>
      <w:r w:rsidR="00C913CB">
        <w:rPr>
          <w:rFonts w:ascii="Garamond" w:hAnsi="Garamond"/>
        </w:rPr>
        <w:t xml:space="preserve"> the</w:t>
      </w:r>
      <w:r w:rsidR="00E27C70">
        <w:rPr>
          <w:rFonts w:ascii="Garamond" w:hAnsi="Garamond"/>
        </w:rPr>
        <w:t xml:space="preserve"> </w:t>
      </w:r>
      <w:r w:rsidR="00E27C70" w:rsidRPr="00E27C70">
        <w:rPr>
          <w:rFonts w:ascii="Garamond" w:hAnsi="Garamond"/>
          <w:i/>
          <w:iCs/>
        </w:rPr>
        <w:t>Internal Disharmony Thesis</w:t>
      </w:r>
      <w:r w:rsidR="00E27C70">
        <w:rPr>
          <w:rFonts w:ascii="Garamond" w:hAnsi="Garamond"/>
        </w:rPr>
        <w:t>,</w:t>
      </w:r>
      <w:r w:rsidR="00161B54">
        <w:rPr>
          <w:rFonts w:ascii="Garamond" w:hAnsi="Garamond"/>
        </w:rPr>
        <w:t xml:space="preserve"> that </w:t>
      </w:r>
      <w:r w:rsidR="00EE78EC">
        <w:rPr>
          <w:rFonts w:ascii="Garamond" w:hAnsi="Garamond"/>
        </w:rPr>
        <w:t>all</w:t>
      </w:r>
      <w:r w:rsidR="00161B54">
        <w:rPr>
          <w:rFonts w:ascii="Garamond" w:hAnsi="Garamond"/>
        </w:rPr>
        <w:t xml:space="preserve"> of</w:t>
      </w:r>
      <w:r w:rsidR="00816942">
        <w:rPr>
          <w:rFonts w:ascii="Garamond" w:hAnsi="Garamond"/>
        </w:rPr>
        <w:t xml:space="preserve"> the</w:t>
      </w:r>
      <w:r w:rsidR="00161B54">
        <w:rPr>
          <w:rFonts w:ascii="Garamond" w:hAnsi="Garamond"/>
        </w:rPr>
        <w:t xml:space="preserve"> </w:t>
      </w:r>
      <w:r w:rsidR="00E27C70">
        <w:rPr>
          <w:rFonts w:ascii="Garamond" w:hAnsi="Garamond"/>
        </w:rPr>
        <w:t xml:space="preserve">greater amount of beauty of </w:t>
      </w:r>
      <w:r w:rsidR="00864707">
        <w:rPr>
          <w:rFonts w:ascii="Garamond" w:hAnsi="Garamond"/>
        </w:rPr>
        <w:t>Anna</w:t>
      </w:r>
      <w:r w:rsidR="00CB2A03">
        <w:rPr>
          <w:rFonts w:ascii="Garamond" w:hAnsi="Garamond"/>
        </w:rPr>
        <w:t xml:space="preserve"> (</w:t>
      </w:r>
      <w:r w:rsidR="00945AD8">
        <w:rPr>
          <w:rFonts w:ascii="Garamond" w:hAnsi="Garamond"/>
        </w:rPr>
        <w:t>b</w:t>
      </w:r>
      <w:r w:rsidR="00CB2A03">
        <w:rPr>
          <w:rFonts w:ascii="Garamond" w:hAnsi="Garamond"/>
        </w:rPr>
        <w:t>)’s</w:t>
      </w:r>
      <w:r w:rsidR="00161B54">
        <w:rPr>
          <w:rFonts w:ascii="Garamond" w:hAnsi="Garamond"/>
        </w:rPr>
        <w:t xml:space="preserve"> action</w:t>
      </w:r>
      <w:r w:rsidR="00E27C70">
        <w:rPr>
          <w:rFonts w:ascii="Garamond" w:hAnsi="Garamond"/>
        </w:rPr>
        <w:t xml:space="preserve"> resides in the fact that </w:t>
      </w:r>
      <w:r w:rsidR="00573861">
        <w:rPr>
          <w:rFonts w:ascii="Garamond" w:hAnsi="Garamond"/>
        </w:rPr>
        <w:t>her action is expressive of</w:t>
      </w:r>
      <w:r w:rsidR="00B76F55">
        <w:rPr>
          <w:rFonts w:ascii="Garamond" w:hAnsi="Garamond"/>
        </w:rPr>
        <w:t xml:space="preserve"> strength of will</w:t>
      </w:r>
      <w:r w:rsidR="00D35DDF">
        <w:rPr>
          <w:rFonts w:ascii="Garamond" w:hAnsi="Garamond"/>
        </w:rPr>
        <w:t>. While Anna (b)</w:t>
      </w:r>
      <w:r w:rsidR="00945AD8">
        <w:rPr>
          <w:rFonts w:ascii="Garamond" w:hAnsi="Garamond"/>
        </w:rPr>
        <w:t>’s action</w:t>
      </w:r>
      <w:r w:rsidR="00D35DDF">
        <w:rPr>
          <w:rFonts w:ascii="Garamond" w:hAnsi="Garamond"/>
        </w:rPr>
        <w:t xml:space="preserve"> might display the appearance of strength of will to a greater extent</w:t>
      </w:r>
      <w:r w:rsidR="00B76F55">
        <w:rPr>
          <w:rFonts w:ascii="Garamond" w:hAnsi="Garamond"/>
        </w:rPr>
        <w:t xml:space="preserve"> </w:t>
      </w:r>
      <w:r w:rsidR="00573861">
        <w:rPr>
          <w:rFonts w:ascii="Garamond" w:hAnsi="Garamond"/>
        </w:rPr>
        <w:t>insofar as she overcomes</w:t>
      </w:r>
      <w:r w:rsidR="00B76F55">
        <w:rPr>
          <w:rFonts w:ascii="Garamond" w:hAnsi="Garamond"/>
        </w:rPr>
        <w:t xml:space="preserve"> her sensitivity to the suffering of the people who will be made redundant</w:t>
      </w:r>
      <w:r w:rsidR="00363800">
        <w:rPr>
          <w:rFonts w:ascii="Garamond" w:hAnsi="Garamond"/>
        </w:rPr>
        <w:t xml:space="preserve"> </w:t>
      </w:r>
      <w:r w:rsidR="00B76F55">
        <w:rPr>
          <w:rFonts w:ascii="Garamond" w:hAnsi="Garamond"/>
        </w:rPr>
        <w:t>in order to do the right thing</w:t>
      </w:r>
      <w:r w:rsidR="00AF7118">
        <w:rPr>
          <w:rFonts w:ascii="Garamond" w:hAnsi="Garamond"/>
        </w:rPr>
        <w:t>,</w:t>
      </w:r>
      <w:r w:rsidR="00945AD8">
        <w:rPr>
          <w:rFonts w:ascii="Garamond" w:hAnsi="Garamond"/>
        </w:rPr>
        <w:t xml:space="preserve"> and thereby be beautiful to some extent,</w:t>
      </w:r>
      <w:r w:rsidR="00D35DDF">
        <w:rPr>
          <w:rFonts w:ascii="Garamond" w:hAnsi="Garamond"/>
        </w:rPr>
        <w:t xml:space="preserve"> </w:t>
      </w:r>
      <w:r w:rsidR="003F037A">
        <w:rPr>
          <w:rFonts w:ascii="Garamond" w:hAnsi="Garamond"/>
        </w:rPr>
        <w:t xml:space="preserve">this still </w:t>
      </w:r>
      <w:r w:rsidR="001C1579">
        <w:rPr>
          <w:rFonts w:ascii="Garamond" w:hAnsi="Garamond"/>
        </w:rPr>
        <w:t>wouldn’t</w:t>
      </w:r>
      <w:r w:rsidR="003F037A">
        <w:rPr>
          <w:rFonts w:ascii="Garamond" w:hAnsi="Garamond"/>
        </w:rPr>
        <w:t xml:space="preserve"> account for </w:t>
      </w:r>
      <w:r w:rsidR="00B76F55">
        <w:rPr>
          <w:rFonts w:ascii="Garamond" w:hAnsi="Garamond"/>
        </w:rPr>
        <w:t>all of</w:t>
      </w:r>
      <w:r w:rsidR="003F037A">
        <w:rPr>
          <w:rFonts w:ascii="Garamond" w:hAnsi="Garamond"/>
        </w:rPr>
        <w:t xml:space="preserve"> the </w:t>
      </w:r>
      <w:r w:rsidR="00945AD8">
        <w:rPr>
          <w:rFonts w:ascii="Garamond" w:hAnsi="Garamond"/>
        </w:rPr>
        <w:t xml:space="preserve">greater </w:t>
      </w:r>
      <w:r w:rsidR="003F037A">
        <w:rPr>
          <w:rFonts w:ascii="Garamond" w:hAnsi="Garamond"/>
        </w:rPr>
        <w:t>beauty of Anna (</w:t>
      </w:r>
      <w:r w:rsidR="00945AD8">
        <w:rPr>
          <w:rFonts w:ascii="Garamond" w:hAnsi="Garamond"/>
        </w:rPr>
        <w:t>b</w:t>
      </w:r>
      <w:r w:rsidR="003F037A">
        <w:rPr>
          <w:rFonts w:ascii="Garamond" w:hAnsi="Garamond"/>
        </w:rPr>
        <w:t>)’s action</w:t>
      </w:r>
      <w:r w:rsidR="00363800">
        <w:rPr>
          <w:rFonts w:ascii="Garamond" w:hAnsi="Garamond"/>
        </w:rPr>
        <w:t xml:space="preserve">. </w:t>
      </w:r>
      <w:r w:rsidR="003F037A">
        <w:rPr>
          <w:rFonts w:ascii="Garamond" w:hAnsi="Garamond"/>
        </w:rPr>
        <w:t>For</w:t>
      </w:r>
      <w:r w:rsidR="00363800">
        <w:rPr>
          <w:rFonts w:ascii="Garamond" w:hAnsi="Garamond"/>
        </w:rPr>
        <w:t xml:space="preserve"> </w:t>
      </w:r>
      <w:r w:rsidR="00864707">
        <w:rPr>
          <w:rFonts w:ascii="Garamond" w:hAnsi="Garamond"/>
        </w:rPr>
        <w:t>Anna (</w:t>
      </w:r>
      <w:r w:rsidR="00945AD8">
        <w:rPr>
          <w:rFonts w:ascii="Garamond" w:hAnsi="Garamond"/>
        </w:rPr>
        <w:t>b</w:t>
      </w:r>
      <w:r w:rsidR="00864707">
        <w:rPr>
          <w:rFonts w:ascii="Garamond" w:hAnsi="Garamond"/>
        </w:rPr>
        <w:t>)’s</w:t>
      </w:r>
      <w:r w:rsidR="004C56B8">
        <w:rPr>
          <w:rFonts w:ascii="Garamond" w:hAnsi="Garamond"/>
        </w:rPr>
        <w:t xml:space="preserve"> sensitivity to </w:t>
      </w:r>
      <w:r w:rsidR="00864707">
        <w:rPr>
          <w:rFonts w:ascii="Garamond" w:hAnsi="Garamond"/>
        </w:rPr>
        <w:t>the potential suffering of the small number of employees that will be made redundant</w:t>
      </w:r>
      <w:r w:rsidR="004C56B8">
        <w:rPr>
          <w:rFonts w:ascii="Garamond" w:hAnsi="Garamond"/>
        </w:rPr>
        <w:t>, which pulls against h</w:t>
      </w:r>
      <w:r w:rsidR="006E51F8">
        <w:rPr>
          <w:rFonts w:ascii="Garamond" w:hAnsi="Garamond"/>
        </w:rPr>
        <w:t>er</w:t>
      </w:r>
      <w:r w:rsidR="004C56B8">
        <w:rPr>
          <w:rFonts w:ascii="Garamond" w:hAnsi="Garamond"/>
        </w:rPr>
        <w:t xml:space="preserve"> inclination to do </w:t>
      </w:r>
      <w:r w:rsidR="009B7487">
        <w:rPr>
          <w:rFonts w:ascii="Garamond" w:hAnsi="Garamond"/>
        </w:rPr>
        <w:t>the right thing</w:t>
      </w:r>
      <w:r w:rsidR="004C56B8">
        <w:rPr>
          <w:rFonts w:ascii="Garamond" w:hAnsi="Garamond"/>
        </w:rPr>
        <w:t xml:space="preserve"> in </w:t>
      </w:r>
      <w:r w:rsidR="00864707">
        <w:rPr>
          <w:rFonts w:ascii="Garamond" w:hAnsi="Garamond"/>
        </w:rPr>
        <w:t>making the redundancies</w:t>
      </w:r>
      <w:r w:rsidR="004C56B8">
        <w:rPr>
          <w:rFonts w:ascii="Garamond" w:hAnsi="Garamond"/>
        </w:rPr>
        <w:t>,</w:t>
      </w:r>
      <w:r w:rsidR="009B7487">
        <w:rPr>
          <w:rFonts w:ascii="Garamond" w:hAnsi="Garamond"/>
        </w:rPr>
        <w:t xml:space="preserve"> </w:t>
      </w:r>
      <w:r w:rsidR="009B7487" w:rsidRPr="00501E03">
        <w:rPr>
          <w:rFonts w:ascii="Garamond" w:hAnsi="Garamond"/>
          <w:i/>
          <w:iCs/>
        </w:rPr>
        <w:t>should not</w:t>
      </w:r>
      <w:r w:rsidR="009B7487">
        <w:rPr>
          <w:rFonts w:ascii="Garamond" w:hAnsi="Garamond"/>
        </w:rPr>
        <w:t xml:space="preserve"> be transcended</w:t>
      </w:r>
      <w:r w:rsidR="00007B1A">
        <w:rPr>
          <w:rFonts w:ascii="Garamond" w:hAnsi="Garamond"/>
        </w:rPr>
        <w:t xml:space="preserve"> entirely</w:t>
      </w:r>
      <w:r w:rsidR="00501E03">
        <w:rPr>
          <w:rFonts w:ascii="Garamond" w:hAnsi="Garamond"/>
        </w:rPr>
        <w:t xml:space="preserve">, </w:t>
      </w:r>
      <w:r w:rsidR="009B7487">
        <w:rPr>
          <w:rFonts w:ascii="Garamond" w:hAnsi="Garamond"/>
        </w:rPr>
        <w:t>and</w:t>
      </w:r>
      <w:r w:rsidR="00B76F55">
        <w:rPr>
          <w:rFonts w:ascii="Garamond" w:hAnsi="Garamond"/>
        </w:rPr>
        <w:t xml:space="preserve"> </w:t>
      </w:r>
      <w:r w:rsidR="00720B43">
        <w:rPr>
          <w:rFonts w:ascii="Garamond" w:hAnsi="Garamond"/>
        </w:rPr>
        <w:t xml:space="preserve">a </w:t>
      </w:r>
      <w:r w:rsidR="001C1579">
        <w:rPr>
          <w:rFonts w:ascii="Garamond" w:hAnsi="Garamond"/>
        </w:rPr>
        <w:t>large part of</w:t>
      </w:r>
      <w:r w:rsidR="009B7487">
        <w:rPr>
          <w:rFonts w:ascii="Garamond" w:hAnsi="Garamond"/>
        </w:rPr>
        <w:t xml:space="preserve"> </w:t>
      </w:r>
      <w:r w:rsidR="00BD4DE9">
        <w:rPr>
          <w:rFonts w:ascii="Garamond" w:hAnsi="Garamond"/>
        </w:rPr>
        <w:t xml:space="preserve">the </w:t>
      </w:r>
      <w:r w:rsidR="00B76F55">
        <w:rPr>
          <w:rFonts w:ascii="Garamond" w:hAnsi="Garamond"/>
        </w:rPr>
        <w:t>greater</w:t>
      </w:r>
      <w:r w:rsidR="009B7487">
        <w:rPr>
          <w:rFonts w:ascii="Garamond" w:hAnsi="Garamond"/>
        </w:rPr>
        <w:t xml:space="preserve"> beauty of</w:t>
      </w:r>
      <w:r w:rsidR="00864707">
        <w:rPr>
          <w:rFonts w:ascii="Garamond" w:hAnsi="Garamond"/>
        </w:rPr>
        <w:t xml:space="preserve"> Anna</w:t>
      </w:r>
      <w:r w:rsidR="009B7487">
        <w:rPr>
          <w:rFonts w:ascii="Garamond" w:hAnsi="Garamond"/>
        </w:rPr>
        <w:t xml:space="preserve"> (</w:t>
      </w:r>
      <w:r w:rsidR="00945AD8">
        <w:rPr>
          <w:rFonts w:ascii="Garamond" w:hAnsi="Garamond"/>
        </w:rPr>
        <w:t>b</w:t>
      </w:r>
      <w:r w:rsidR="009B7487">
        <w:rPr>
          <w:rFonts w:ascii="Garamond" w:hAnsi="Garamond"/>
        </w:rPr>
        <w:t>)</w:t>
      </w:r>
      <w:r w:rsidR="006F0F4A">
        <w:rPr>
          <w:rFonts w:ascii="Garamond" w:hAnsi="Garamond"/>
        </w:rPr>
        <w:t>’s action</w:t>
      </w:r>
      <w:r w:rsidR="009B7487">
        <w:rPr>
          <w:rFonts w:ascii="Garamond" w:hAnsi="Garamond"/>
        </w:rPr>
        <w:t xml:space="preserve"> seems to </w:t>
      </w:r>
      <w:r w:rsidR="001C1579">
        <w:rPr>
          <w:rFonts w:ascii="Garamond" w:hAnsi="Garamond"/>
        </w:rPr>
        <w:t>be linked to the</w:t>
      </w:r>
      <w:r w:rsidR="006F0F4A">
        <w:rPr>
          <w:rFonts w:ascii="Garamond" w:hAnsi="Garamond"/>
        </w:rPr>
        <w:t xml:space="preserve"> fact that it</w:t>
      </w:r>
      <w:r w:rsidR="00B76F55">
        <w:rPr>
          <w:rFonts w:ascii="Garamond" w:hAnsi="Garamond"/>
        </w:rPr>
        <w:t xml:space="preserve"> </w:t>
      </w:r>
      <w:r w:rsidR="006F0F4A">
        <w:rPr>
          <w:rFonts w:ascii="Garamond" w:hAnsi="Garamond"/>
        </w:rPr>
        <w:t xml:space="preserve">expresses </w:t>
      </w:r>
      <w:r w:rsidR="00720B43">
        <w:rPr>
          <w:rFonts w:ascii="Garamond" w:hAnsi="Garamond"/>
        </w:rPr>
        <w:t xml:space="preserve">that she is </w:t>
      </w:r>
      <w:r w:rsidR="00883CE6">
        <w:rPr>
          <w:rFonts w:ascii="Garamond" w:hAnsi="Garamond"/>
        </w:rPr>
        <w:t xml:space="preserve">more </w:t>
      </w:r>
      <w:r w:rsidR="00243059">
        <w:rPr>
          <w:rFonts w:ascii="Garamond" w:hAnsi="Garamond"/>
        </w:rPr>
        <w:t xml:space="preserve">emotionally </w:t>
      </w:r>
      <w:r w:rsidR="007B688A">
        <w:rPr>
          <w:rFonts w:ascii="Garamond" w:hAnsi="Garamond"/>
        </w:rPr>
        <w:t>sensitive to the conflicting sources of harm</w:t>
      </w:r>
      <w:r w:rsidR="004B6CF4">
        <w:rPr>
          <w:rFonts w:ascii="Garamond" w:hAnsi="Garamond"/>
        </w:rPr>
        <w:t xml:space="preserve">, </w:t>
      </w:r>
      <w:r w:rsidR="004F196F">
        <w:rPr>
          <w:rFonts w:ascii="Garamond" w:hAnsi="Garamond"/>
        </w:rPr>
        <w:t>rather than</w:t>
      </w:r>
      <w:r w:rsidR="008510E2">
        <w:rPr>
          <w:rFonts w:ascii="Garamond" w:hAnsi="Garamond"/>
        </w:rPr>
        <w:t xml:space="preserve"> the fact that she</w:t>
      </w:r>
      <w:r w:rsidR="004F196F">
        <w:rPr>
          <w:rFonts w:ascii="Garamond" w:hAnsi="Garamond"/>
        </w:rPr>
        <w:t xml:space="preserve"> transcend</w:t>
      </w:r>
      <w:r w:rsidR="00D25C2F">
        <w:rPr>
          <w:rFonts w:ascii="Garamond" w:hAnsi="Garamond"/>
        </w:rPr>
        <w:t>s</w:t>
      </w:r>
      <w:r w:rsidR="004F196F">
        <w:rPr>
          <w:rFonts w:ascii="Garamond" w:hAnsi="Garamond"/>
        </w:rPr>
        <w:t xml:space="preserve"> </w:t>
      </w:r>
      <w:r w:rsidR="00816942">
        <w:rPr>
          <w:rFonts w:ascii="Garamond" w:hAnsi="Garamond"/>
        </w:rPr>
        <w:t>one of the</w:t>
      </w:r>
      <w:r w:rsidR="00D25C2F">
        <w:rPr>
          <w:rFonts w:ascii="Garamond" w:hAnsi="Garamond"/>
        </w:rPr>
        <w:t>se sources of harm</w:t>
      </w:r>
      <w:r w:rsidR="007D4CC4">
        <w:rPr>
          <w:rFonts w:ascii="Garamond" w:hAnsi="Garamond"/>
        </w:rPr>
        <w:t>.</w:t>
      </w:r>
      <w:r w:rsidR="009676C9">
        <w:rPr>
          <w:rFonts w:ascii="Garamond" w:hAnsi="Garamond"/>
        </w:rPr>
        <w:t xml:space="preserve"> She </w:t>
      </w:r>
      <w:r w:rsidR="00EB5EDE">
        <w:rPr>
          <w:rFonts w:ascii="Garamond" w:hAnsi="Garamond"/>
        </w:rPr>
        <w:t>feels these harms more deeply</w:t>
      </w:r>
      <w:r w:rsidR="00D4309A">
        <w:rPr>
          <w:rFonts w:ascii="Garamond" w:hAnsi="Garamond"/>
        </w:rPr>
        <w:t>;</w:t>
      </w:r>
      <w:r w:rsidR="00EB5EDE">
        <w:rPr>
          <w:rFonts w:ascii="Garamond" w:hAnsi="Garamond"/>
        </w:rPr>
        <w:t xml:space="preserve"> they make a greater impression on her</w:t>
      </w:r>
      <w:r w:rsidR="005D2E32">
        <w:rPr>
          <w:rFonts w:ascii="Garamond" w:hAnsi="Garamond"/>
        </w:rPr>
        <w:t>, and s</w:t>
      </w:r>
      <w:r w:rsidR="00F22C41">
        <w:rPr>
          <w:rFonts w:ascii="Garamond" w:hAnsi="Garamond"/>
        </w:rPr>
        <w:t>he seems warmer as a consequence.</w:t>
      </w:r>
    </w:p>
    <w:p w14:paraId="09B04921" w14:textId="29AF4B32" w:rsidR="00F77754" w:rsidRDefault="006C6723" w:rsidP="007B688A">
      <w:pPr>
        <w:ind w:right="-52" w:firstLine="567"/>
        <w:jc w:val="both"/>
        <w:rPr>
          <w:rFonts w:ascii="Garamond" w:hAnsi="Garamond"/>
        </w:rPr>
      </w:pPr>
      <w:r>
        <w:rPr>
          <w:rFonts w:ascii="Garamond" w:hAnsi="Garamond"/>
        </w:rPr>
        <w:t xml:space="preserve">To </w:t>
      </w:r>
      <w:r w:rsidR="007B688A">
        <w:rPr>
          <w:rFonts w:ascii="Garamond" w:hAnsi="Garamond"/>
        </w:rPr>
        <w:t>get a clearer grip on this beauty</w:t>
      </w:r>
      <w:r>
        <w:rPr>
          <w:rFonts w:ascii="Garamond" w:hAnsi="Garamond"/>
        </w:rPr>
        <w:t>, we first need to note that there are different kinds of beauty</w:t>
      </w:r>
      <w:r w:rsidR="00BD4DE9">
        <w:rPr>
          <w:rFonts w:ascii="Garamond" w:hAnsi="Garamond"/>
        </w:rPr>
        <w:t>, and different concepts of beauty</w:t>
      </w:r>
      <w:r>
        <w:rPr>
          <w:rFonts w:ascii="Garamond" w:hAnsi="Garamond"/>
        </w:rPr>
        <w:t xml:space="preserve">. </w:t>
      </w:r>
      <w:r>
        <w:rPr>
          <w:rFonts w:ascii="Garamond" w:hAnsi="Garamond"/>
          <w:smallCaps/>
        </w:rPr>
        <w:t>beauty</w:t>
      </w:r>
      <w:r w:rsidR="00F77754">
        <w:rPr>
          <w:rFonts w:ascii="Garamond" w:hAnsi="Garamond"/>
        </w:rPr>
        <w:t xml:space="preserve"> in a thin sense seems to refer to any</w:t>
      </w:r>
      <w:r w:rsidR="003435DF">
        <w:rPr>
          <w:rFonts w:ascii="Garamond" w:hAnsi="Garamond"/>
        </w:rPr>
        <w:t>thing of</w:t>
      </w:r>
      <w:r w:rsidR="00F77754">
        <w:rPr>
          <w:rFonts w:ascii="Garamond" w:hAnsi="Garamond"/>
        </w:rPr>
        <w:t xml:space="preserve"> positive aesthetic </w:t>
      </w:r>
      <w:r w:rsidR="00D263CD">
        <w:rPr>
          <w:rFonts w:ascii="Garamond" w:hAnsi="Garamond"/>
        </w:rPr>
        <w:t>value</w:t>
      </w:r>
      <w:r w:rsidR="00F77754">
        <w:rPr>
          <w:rFonts w:ascii="Garamond" w:hAnsi="Garamond"/>
        </w:rPr>
        <w:t xml:space="preserve">. </w:t>
      </w:r>
      <w:r w:rsidR="00D263CD">
        <w:rPr>
          <w:rFonts w:ascii="Garamond" w:hAnsi="Garamond"/>
        </w:rPr>
        <w:t>And as we have seen, although it is difficult to say precisely what positive aesthetic value is</w:t>
      </w:r>
      <w:r w:rsidR="003435DF">
        <w:rPr>
          <w:rFonts w:ascii="Garamond" w:hAnsi="Garamond"/>
        </w:rPr>
        <w:t xml:space="preserve">, </w:t>
      </w:r>
      <w:r w:rsidR="0075168E">
        <w:rPr>
          <w:rFonts w:ascii="Garamond" w:hAnsi="Garamond"/>
        </w:rPr>
        <w:t>this type of beauty</w:t>
      </w:r>
      <w:r w:rsidR="003435DF">
        <w:rPr>
          <w:rFonts w:ascii="Garamond" w:hAnsi="Garamond"/>
        </w:rPr>
        <w:t xml:space="preserve"> is</w:t>
      </w:r>
      <w:r w:rsidR="00D263CD">
        <w:rPr>
          <w:rFonts w:ascii="Garamond" w:hAnsi="Garamond"/>
        </w:rPr>
        <w:t xml:space="preserve"> </w:t>
      </w:r>
      <w:r w:rsidR="00BA5890">
        <w:rPr>
          <w:rFonts w:ascii="Garamond" w:hAnsi="Garamond"/>
        </w:rPr>
        <w:t>often thought to be a</w:t>
      </w:r>
      <w:r w:rsidR="00D263CD">
        <w:rPr>
          <w:rFonts w:ascii="Garamond" w:hAnsi="Garamond"/>
        </w:rPr>
        <w:t xml:space="preserve"> matter of the way things are and</w:t>
      </w:r>
      <w:r w:rsidR="0075168E">
        <w:rPr>
          <w:rFonts w:ascii="Garamond" w:hAnsi="Garamond"/>
        </w:rPr>
        <w:t xml:space="preserve"> is</w:t>
      </w:r>
      <w:r w:rsidR="00D263CD">
        <w:rPr>
          <w:rFonts w:ascii="Garamond" w:hAnsi="Garamond"/>
        </w:rPr>
        <w:t xml:space="preserve"> </w:t>
      </w:r>
      <w:r w:rsidR="003435DF">
        <w:rPr>
          <w:rFonts w:ascii="Garamond" w:hAnsi="Garamond"/>
        </w:rPr>
        <w:t>of</w:t>
      </w:r>
      <w:r w:rsidR="00D263CD">
        <w:rPr>
          <w:rFonts w:ascii="Garamond" w:hAnsi="Garamond"/>
        </w:rPr>
        <w:t xml:space="preserve"> intrinsic, rather than instrumental, valu</w:t>
      </w:r>
      <w:r w:rsidR="003435DF">
        <w:rPr>
          <w:rFonts w:ascii="Garamond" w:hAnsi="Garamond"/>
        </w:rPr>
        <w:t>e</w:t>
      </w:r>
      <w:r w:rsidR="00F77754">
        <w:rPr>
          <w:rFonts w:ascii="Garamond" w:hAnsi="Garamond"/>
        </w:rPr>
        <w:t xml:space="preserve">. But there are other, thicker, </w:t>
      </w:r>
      <w:r w:rsidR="00BD4DE9">
        <w:rPr>
          <w:rFonts w:ascii="Garamond" w:hAnsi="Garamond"/>
        </w:rPr>
        <w:t>concepts</w:t>
      </w:r>
      <w:r w:rsidR="00F77754">
        <w:rPr>
          <w:rFonts w:ascii="Garamond" w:hAnsi="Garamond"/>
        </w:rPr>
        <w:t xml:space="preserve"> of </w:t>
      </w:r>
      <w:r w:rsidR="00F77754" w:rsidRPr="00BD4DE9">
        <w:rPr>
          <w:rFonts w:ascii="Garamond" w:hAnsi="Garamond"/>
        </w:rPr>
        <w:t>beauty</w:t>
      </w:r>
      <w:r w:rsidR="00F77754">
        <w:rPr>
          <w:rFonts w:ascii="Garamond" w:hAnsi="Garamond"/>
        </w:rPr>
        <w:t xml:space="preserve">. </w:t>
      </w:r>
      <w:r w:rsidR="00F77754" w:rsidRPr="006C6723">
        <w:rPr>
          <w:rFonts w:ascii="Garamond" w:hAnsi="Garamond"/>
          <w:smallCaps/>
        </w:rPr>
        <w:t>Beauty</w:t>
      </w:r>
      <w:r w:rsidR="00F77754">
        <w:rPr>
          <w:rFonts w:ascii="Garamond" w:hAnsi="Garamond"/>
        </w:rPr>
        <w:t>, in one thick sense, is found in the smooth, small and delicate, such as greyhounds, rolling hills, meadows strewn with flowers, and meandering rivers (Kant, 1764/2011: 14-18; Burke, 1757/1990: 102-107); and in ‘warm’ traits such as compassion and kindness, and in moving events and melancholy poetry (Kant, 1764/2011: 22-26; Burke, 1757/1990: 143-4</w:t>
      </w:r>
      <w:r w:rsidR="005D2E32">
        <w:rPr>
          <w:rFonts w:ascii="Garamond" w:hAnsi="Garamond"/>
        </w:rPr>
        <w:t xml:space="preserve">; </w:t>
      </w:r>
      <w:r w:rsidR="00F77754">
        <w:rPr>
          <w:rFonts w:ascii="Garamond" w:hAnsi="Garamond"/>
        </w:rPr>
        <w:t>Doran, 202</w:t>
      </w:r>
      <w:r w:rsidR="005D2E32">
        <w:rPr>
          <w:rFonts w:ascii="Garamond" w:hAnsi="Garamond"/>
        </w:rPr>
        <w:t>3</w:t>
      </w:r>
      <w:r w:rsidR="00F77754">
        <w:rPr>
          <w:rFonts w:ascii="Garamond" w:hAnsi="Garamond"/>
        </w:rPr>
        <w:t>). This kind of beauty has been noted to be found more in the paintings of Constable</w:t>
      </w:r>
      <w:r w:rsidR="00BD6506">
        <w:rPr>
          <w:rStyle w:val="FootnoteReference"/>
          <w:rFonts w:ascii="Garamond" w:hAnsi="Garamond"/>
        </w:rPr>
        <w:footnoteReference w:id="15"/>
      </w:r>
      <w:r w:rsidR="00F77754">
        <w:rPr>
          <w:rFonts w:ascii="Garamond" w:hAnsi="Garamond"/>
        </w:rPr>
        <w:t>, but isn’t found in the paintings of Goya, even if the latter are at least equally (if not more) artistically and aesthetically valuable (Passmore, 1951: 331; Zangwill, 2001: 11</w:t>
      </w:r>
      <w:r w:rsidR="005D2E32">
        <w:rPr>
          <w:rFonts w:ascii="Garamond" w:hAnsi="Garamond"/>
        </w:rPr>
        <w:t>)</w:t>
      </w:r>
      <w:r w:rsidR="00F77754">
        <w:rPr>
          <w:rFonts w:ascii="Garamond" w:hAnsi="Garamond"/>
        </w:rPr>
        <w:t xml:space="preserve">. While this kind of beauty has largely been ignored or even disparaged by philosophers, with some good cause due to the fact that it often tends to veer towards sentimentality and for its associations with </w:t>
      </w:r>
      <w:proofErr w:type="spellStart"/>
      <w:r w:rsidR="00F77754">
        <w:rPr>
          <w:rFonts w:ascii="Garamond" w:hAnsi="Garamond"/>
        </w:rPr>
        <w:t>kitschness</w:t>
      </w:r>
      <w:proofErr w:type="spellEnd"/>
      <w:r w:rsidR="00F77754">
        <w:rPr>
          <w:rFonts w:ascii="Garamond" w:hAnsi="Garamond"/>
        </w:rPr>
        <w:t xml:space="preserve"> (see e.g. Saville, 1982: 136-7; Zangwill, 2001: 11), it is nonetheless a kind of beauty. What does th</w:t>
      </w:r>
      <w:r w:rsidR="00497BF7">
        <w:rPr>
          <w:rFonts w:ascii="Garamond" w:hAnsi="Garamond"/>
        </w:rPr>
        <w:t>is kind of</w:t>
      </w:r>
      <w:r w:rsidR="00F77754">
        <w:rPr>
          <w:rFonts w:ascii="Garamond" w:hAnsi="Garamond"/>
        </w:rPr>
        <w:t xml:space="preserve"> beauty consist in? </w:t>
      </w:r>
    </w:p>
    <w:p w14:paraId="4AF22452" w14:textId="6BAD747A" w:rsidR="00F77754" w:rsidRDefault="00F77754" w:rsidP="00F77754">
      <w:pPr>
        <w:ind w:right="-52" w:firstLine="720"/>
        <w:jc w:val="both"/>
        <w:rPr>
          <w:rFonts w:ascii="Garamond" w:hAnsi="Garamond"/>
        </w:rPr>
      </w:pPr>
      <w:r>
        <w:rPr>
          <w:rFonts w:ascii="Garamond" w:hAnsi="Garamond"/>
        </w:rPr>
        <w:t>As a number have rightly noted, these examples of this kind of beauty seem to have nothing in common with one another apart from the fact that they tend to give rise to a certain kind of response (Wordsworth, 1811-</w:t>
      </w:r>
      <w:r w:rsidR="00610600">
        <w:rPr>
          <w:rFonts w:ascii="Garamond" w:hAnsi="Garamond"/>
        </w:rPr>
        <w:t>1</w:t>
      </w:r>
      <w:r>
        <w:rPr>
          <w:rFonts w:ascii="Garamond" w:hAnsi="Garamond"/>
        </w:rPr>
        <w:t>2</w:t>
      </w:r>
      <w:r w:rsidR="00610600">
        <w:rPr>
          <w:rFonts w:ascii="Garamond" w:hAnsi="Garamond"/>
        </w:rPr>
        <w:t>/1974</w:t>
      </w:r>
      <w:r>
        <w:rPr>
          <w:rFonts w:ascii="Garamond" w:hAnsi="Garamond"/>
        </w:rPr>
        <w:t>: 349; Burke, 1757</w:t>
      </w:r>
      <w:r w:rsidR="003435DF">
        <w:rPr>
          <w:rFonts w:ascii="Garamond" w:hAnsi="Garamond"/>
        </w:rPr>
        <w:t>/1990</w:t>
      </w:r>
      <w:r>
        <w:rPr>
          <w:rFonts w:ascii="Garamond" w:hAnsi="Garamond"/>
        </w:rPr>
        <w:t>: 135-6; Doran, 202</w:t>
      </w:r>
      <w:r w:rsidR="005D2E32">
        <w:rPr>
          <w:rFonts w:ascii="Garamond" w:hAnsi="Garamond"/>
        </w:rPr>
        <w:t>3</w:t>
      </w:r>
      <w:r>
        <w:rPr>
          <w:rFonts w:ascii="Garamond" w:hAnsi="Garamond"/>
        </w:rPr>
        <w:t>). This response has variously been labelled ‘love,’ ‘sympathy,’ ‘elevation,’ ‘</w:t>
      </w:r>
      <w:proofErr w:type="spellStart"/>
      <w:r>
        <w:rPr>
          <w:rFonts w:ascii="Garamond" w:hAnsi="Garamond"/>
        </w:rPr>
        <w:t>kama</w:t>
      </w:r>
      <w:proofErr w:type="spellEnd"/>
      <w:r>
        <w:rPr>
          <w:rFonts w:ascii="Garamond" w:hAnsi="Garamond"/>
        </w:rPr>
        <w:t xml:space="preserve"> </w:t>
      </w:r>
      <w:proofErr w:type="spellStart"/>
      <w:r>
        <w:rPr>
          <w:rFonts w:ascii="Garamond" w:hAnsi="Garamond"/>
        </w:rPr>
        <w:t>muta</w:t>
      </w:r>
      <w:proofErr w:type="spellEnd"/>
      <w:r>
        <w:rPr>
          <w:rFonts w:ascii="Garamond" w:hAnsi="Garamond"/>
        </w:rPr>
        <w:t>’ and ‘ecstasy’ (Burke, 1757/1990</w:t>
      </w:r>
      <w:r w:rsidR="00A431F2">
        <w:rPr>
          <w:rFonts w:ascii="Garamond" w:hAnsi="Garamond"/>
        </w:rPr>
        <w:t>: 135-145</w:t>
      </w:r>
      <w:r>
        <w:rPr>
          <w:rFonts w:ascii="Garamond" w:hAnsi="Garamond"/>
        </w:rPr>
        <w:t>; Kant, 1964/2011: e.g. 22-23; Wordsworth, 1811-2</w:t>
      </w:r>
      <w:r w:rsidR="00610600">
        <w:rPr>
          <w:rFonts w:ascii="Garamond" w:hAnsi="Garamond"/>
        </w:rPr>
        <w:t>/1974</w:t>
      </w:r>
      <w:r>
        <w:rPr>
          <w:rFonts w:ascii="Garamond" w:hAnsi="Garamond"/>
        </w:rPr>
        <w:t xml:space="preserve">; Savile, 1982; </w:t>
      </w:r>
      <w:r w:rsidR="00F22C41">
        <w:rPr>
          <w:rFonts w:ascii="Garamond" w:hAnsi="Garamond"/>
        </w:rPr>
        <w:t>Laski, 1961; Landis et al., 2009;</w:t>
      </w:r>
      <w:r>
        <w:rPr>
          <w:rFonts w:ascii="Garamond" w:hAnsi="Garamond"/>
        </w:rPr>
        <w:t xml:space="preserve"> </w:t>
      </w:r>
      <w:proofErr w:type="spellStart"/>
      <w:r w:rsidR="00A81B3D">
        <w:rPr>
          <w:rFonts w:ascii="Garamond" w:hAnsi="Garamond"/>
        </w:rPr>
        <w:t>Zickfeld</w:t>
      </w:r>
      <w:proofErr w:type="spellEnd"/>
      <w:r w:rsidR="00A81B3D">
        <w:rPr>
          <w:rFonts w:ascii="Garamond" w:hAnsi="Garamond"/>
        </w:rPr>
        <w:t xml:space="preserve"> et al., 2018;</w:t>
      </w:r>
      <w:r w:rsidR="00F22C41">
        <w:rPr>
          <w:rFonts w:ascii="Garamond" w:hAnsi="Garamond"/>
        </w:rPr>
        <w:t xml:space="preserve"> Cova &amp; Deonna, 2014; Cova &amp; </w:t>
      </w:r>
      <w:proofErr w:type="spellStart"/>
      <w:r w:rsidR="00F22C41">
        <w:rPr>
          <w:rFonts w:ascii="Garamond" w:hAnsi="Garamond"/>
        </w:rPr>
        <w:t>Boudesseul</w:t>
      </w:r>
      <w:proofErr w:type="spellEnd"/>
      <w:r w:rsidR="00F22C41">
        <w:rPr>
          <w:rFonts w:ascii="Garamond" w:hAnsi="Garamond"/>
        </w:rPr>
        <w:t xml:space="preserve">, 2023; </w:t>
      </w:r>
      <w:r w:rsidR="00A81B3D">
        <w:rPr>
          <w:rFonts w:ascii="Garamond" w:hAnsi="Garamond"/>
        </w:rPr>
        <w:t xml:space="preserve"> </w:t>
      </w:r>
      <w:r>
        <w:rPr>
          <w:rFonts w:ascii="Garamond" w:hAnsi="Garamond"/>
        </w:rPr>
        <w:t>Doran, 202</w:t>
      </w:r>
      <w:r w:rsidR="005D2E32">
        <w:rPr>
          <w:rFonts w:ascii="Garamond" w:hAnsi="Garamond"/>
        </w:rPr>
        <w:t>3</w:t>
      </w:r>
      <w:r>
        <w:rPr>
          <w:rFonts w:ascii="Garamond" w:hAnsi="Garamond"/>
        </w:rPr>
        <w:t>), which in its most paradigmatic and extreme instances is characterised by, for example, tender and warm feelings, a sense of being inspired or uplifted, and of wanting to open oneself up to, or be unified with, the beautiful object.</w:t>
      </w:r>
      <w:r w:rsidR="00A431F2">
        <w:rPr>
          <w:rFonts w:ascii="Garamond" w:hAnsi="Garamond"/>
        </w:rPr>
        <w:t xml:space="preserve"> Burke (1757/1990: 135-6)</w:t>
      </w:r>
      <w:r w:rsidR="00610600">
        <w:rPr>
          <w:rFonts w:ascii="Garamond" w:hAnsi="Garamond"/>
        </w:rPr>
        <w:t xml:space="preserve"> and Wordsworth (1811-12/1974: 349)</w:t>
      </w:r>
      <w:r w:rsidR="00A431F2">
        <w:rPr>
          <w:rFonts w:ascii="Garamond" w:hAnsi="Garamond"/>
        </w:rPr>
        <w:t xml:space="preserve">, for example, characterise the emotion that is </w:t>
      </w:r>
      <w:r w:rsidR="00425DC2">
        <w:rPr>
          <w:rFonts w:ascii="Garamond" w:hAnsi="Garamond"/>
        </w:rPr>
        <w:t xml:space="preserve">constitutive of beauty as ‘love,’ and describes this as involving, </w:t>
      </w:r>
      <w:r w:rsidR="00425DC2" w:rsidRPr="006823D0">
        <w:rPr>
          <w:rFonts w:ascii="Garamond" w:hAnsi="Garamond"/>
          <w:i/>
          <w:iCs/>
        </w:rPr>
        <w:t>inter alia</w:t>
      </w:r>
      <w:r w:rsidR="00425DC2">
        <w:rPr>
          <w:rFonts w:ascii="Garamond" w:hAnsi="Garamond"/>
        </w:rPr>
        <w:t xml:space="preserve">, melting </w:t>
      </w:r>
      <w:r w:rsidR="00610600">
        <w:rPr>
          <w:rFonts w:ascii="Garamond" w:hAnsi="Garamond"/>
        </w:rPr>
        <w:t xml:space="preserve">and gentle </w:t>
      </w:r>
      <w:r w:rsidR="00425DC2">
        <w:rPr>
          <w:rFonts w:ascii="Garamond" w:hAnsi="Garamond"/>
        </w:rPr>
        <w:t>feelings</w:t>
      </w:r>
      <w:r w:rsidR="00610600">
        <w:rPr>
          <w:rFonts w:ascii="Garamond" w:hAnsi="Garamond"/>
        </w:rPr>
        <w:t>.</w:t>
      </w:r>
      <w:r w:rsidR="00A431F2">
        <w:rPr>
          <w:rFonts w:ascii="Garamond" w:hAnsi="Garamond"/>
        </w:rPr>
        <w:t xml:space="preserve"> </w:t>
      </w:r>
    </w:p>
    <w:p w14:paraId="68421920" w14:textId="5E600406" w:rsidR="00217EA5" w:rsidRDefault="00F77754" w:rsidP="00F77754">
      <w:pPr>
        <w:ind w:right="-52" w:firstLine="720"/>
        <w:jc w:val="both"/>
        <w:rPr>
          <w:rFonts w:ascii="Garamond" w:hAnsi="Garamond"/>
        </w:rPr>
      </w:pPr>
      <w:r>
        <w:rPr>
          <w:rFonts w:ascii="Garamond" w:hAnsi="Garamond"/>
        </w:rPr>
        <w:t>Recently, in an experiment, Doran (202</w:t>
      </w:r>
      <w:r w:rsidR="005D2E32">
        <w:rPr>
          <w:rFonts w:ascii="Garamond" w:hAnsi="Garamond"/>
        </w:rPr>
        <w:t>3</w:t>
      </w:r>
      <w:r>
        <w:rPr>
          <w:rFonts w:ascii="Garamond" w:hAnsi="Garamond"/>
        </w:rPr>
        <w:t xml:space="preserve">) found that people tend to think that a fully compassionate person is more beautiful on the inside than a fully just person—even though they are judged to be equally morally good—and that they tend to attribute greater beauty to the character of the compassionate person to the extent that it gives rise to the pleasant </w:t>
      </w:r>
      <w:r>
        <w:rPr>
          <w:rFonts w:ascii="Garamond" w:hAnsi="Garamond"/>
        </w:rPr>
        <w:lastRenderedPageBreak/>
        <w:t xml:space="preserve">transformational aspects of this special state—where, for example, one has a sense of unity with the virtuous person, and warm feelings akin to sympathy and feeling moved. Indeed, in this particular case and cases like it, there </w:t>
      </w:r>
      <w:r w:rsidR="00497BF7">
        <w:rPr>
          <w:rFonts w:ascii="Garamond" w:hAnsi="Garamond"/>
        </w:rPr>
        <w:t>appear</w:t>
      </w:r>
      <w:r w:rsidR="00217EA5">
        <w:rPr>
          <w:rFonts w:ascii="Garamond" w:hAnsi="Garamond"/>
        </w:rPr>
        <w:t>s</w:t>
      </w:r>
      <w:r w:rsidR="00497BF7">
        <w:rPr>
          <w:rFonts w:ascii="Garamond" w:hAnsi="Garamond"/>
        </w:rPr>
        <w:t xml:space="preserve"> to be</w:t>
      </w:r>
      <w:r>
        <w:rPr>
          <w:rFonts w:ascii="Garamond" w:hAnsi="Garamond"/>
        </w:rPr>
        <w:t xml:space="preserve"> a symmetry between the features of the beautiful object that realise the disposition to be beautiful in this sense—in this case a disposition to be warm, sympathetic, and to tend towards unity with others (and particularly with those who warrant such unity, such as vulnerable</w:t>
      </w:r>
      <w:r w:rsidR="00D25C2F">
        <w:rPr>
          <w:rFonts w:ascii="Garamond" w:hAnsi="Garamond"/>
        </w:rPr>
        <w:t xml:space="preserve"> and kind</w:t>
      </w:r>
      <w:r>
        <w:rPr>
          <w:rFonts w:ascii="Garamond" w:hAnsi="Garamond"/>
        </w:rPr>
        <w:t xml:space="preserve"> people)—and the feelings which the disposition to be beautiful in this sense tends to give rise to in appreciators of this beauty—namely, warm feelings, and feelings akin to sympathy and of unity with the beautiful object. In </w:t>
      </w:r>
      <w:r w:rsidR="00497BF7">
        <w:rPr>
          <w:rFonts w:ascii="Garamond" w:hAnsi="Garamond"/>
        </w:rPr>
        <w:t>light of this</w:t>
      </w:r>
      <w:r>
        <w:rPr>
          <w:rFonts w:ascii="Garamond" w:hAnsi="Garamond"/>
        </w:rPr>
        <w:t>, Doran (202</w:t>
      </w:r>
      <w:r w:rsidR="005D2E32">
        <w:rPr>
          <w:rFonts w:ascii="Garamond" w:hAnsi="Garamond"/>
        </w:rPr>
        <w:t>3</w:t>
      </w:r>
      <w:r>
        <w:rPr>
          <w:rFonts w:ascii="Garamond" w:hAnsi="Garamond"/>
        </w:rPr>
        <w:t>) has suggested that we often “feel into” this kind of beauty (following the once popular, but now largely abandoned, empathy-based account of beauty</w:t>
      </w:r>
      <w:r w:rsidR="00497BF7">
        <w:rPr>
          <w:rFonts w:ascii="Garamond" w:hAnsi="Garamond"/>
        </w:rPr>
        <w:t>;</w:t>
      </w:r>
      <w:r>
        <w:rPr>
          <w:rFonts w:ascii="Garamond" w:hAnsi="Garamond"/>
        </w:rPr>
        <w:t xml:space="preserve"> see e.g., </w:t>
      </w:r>
      <w:proofErr w:type="spellStart"/>
      <w:r>
        <w:rPr>
          <w:rFonts w:ascii="Garamond" w:hAnsi="Garamond"/>
        </w:rPr>
        <w:t>Lipps</w:t>
      </w:r>
      <w:proofErr w:type="spellEnd"/>
      <w:r>
        <w:rPr>
          <w:rFonts w:ascii="Garamond" w:hAnsi="Garamond"/>
        </w:rPr>
        <w:t>, 1903</w:t>
      </w:r>
      <w:r w:rsidR="00672141">
        <w:rPr>
          <w:rFonts w:ascii="Garamond" w:hAnsi="Garamond"/>
        </w:rPr>
        <w:t>; see also Burke, 1757/1990: 135-145</w:t>
      </w:r>
      <w:r>
        <w:rPr>
          <w:rFonts w:ascii="Garamond" w:hAnsi="Garamond"/>
        </w:rPr>
        <w:t xml:space="preserve">). </w:t>
      </w:r>
    </w:p>
    <w:p w14:paraId="46683382" w14:textId="4F077BF8" w:rsidR="00F77754" w:rsidRDefault="00F454B6" w:rsidP="00F77754">
      <w:pPr>
        <w:ind w:right="-52" w:firstLine="720"/>
        <w:jc w:val="both"/>
        <w:rPr>
          <w:rFonts w:ascii="Garamond" w:hAnsi="Garamond"/>
        </w:rPr>
      </w:pPr>
      <w:r>
        <w:rPr>
          <w:rFonts w:ascii="Garamond" w:hAnsi="Garamond"/>
        </w:rPr>
        <w:t>In</w:t>
      </w:r>
      <w:r w:rsidR="00217EA5">
        <w:rPr>
          <w:rFonts w:ascii="Garamond" w:hAnsi="Garamond"/>
        </w:rPr>
        <w:t>terestingly</w:t>
      </w:r>
      <w:r>
        <w:rPr>
          <w:rFonts w:ascii="Garamond" w:hAnsi="Garamond"/>
        </w:rPr>
        <w:t>, even Schiller notes that beauty gives rise to a feeling of “love” (</w:t>
      </w:r>
      <w:r w:rsidRPr="00F33EE7">
        <w:rPr>
          <w:rFonts w:ascii="Garamond" w:hAnsi="Garamond"/>
          <w:i/>
          <w:iCs/>
        </w:rPr>
        <w:t>GD</w:t>
      </w:r>
      <w:r>
        <w:rPr>
          <w:rFonts w:ascii="Garamond" w:hAnsi="Garamond"/>
        </w:rPr>
        <w:t>:</w:t>
      </w:r>
      <w:r w:rsidR="00F33EE7">
        <w:rPr>
          <w:rFonts w:ascii="Garamond" w:hAnsi="Garamond"/>
        </w:rPr>
        <w:t xml:space="preserve"> 165)</w:t>
      </w:r>
      <w:r>
        <w:rPr>
          <w:rFonts w:ascii="Garamond" w:hAnsi="Garamond"/>
        </w:rPr>
        <w:t xml:space="preserve"> and “sympathy” (</w:t>
      </w:r>
      <w:r w:rsidRPr="00F33EE7">
        <w:rPr>
          <w:rFonts w:ascii="Garamond" w:hAnsi="Garamond"/>
          <w:i/>
          <w:iCs/>
        </w:rPr>
        <w:t>GD:</w:t>
      </w:r>
      <w:r w:rsidR="00F33EE7">
        <w:rPr>
          <w:rFonts w:ascii="Garamond" w:hAnsi="Garamond"/>
        </w:rPr>
        <w:t xml:space="preserve"> 167)</w:t>
      </w:r>
      <w:r>
        <w:rPr>
          <w:rFonts w:ascii="Garamond" w:hAnsi="Garamond"/>
        </w:rPr>
        <w:t xml:space="preserve"> which he characterises as a</w:t>
      </w:r>
      <w:r w:rsidR="00F33EE7">
        <w:rPr>
          <w:rFonts w:ascii="Garamond" w:hAnsi="Garamond"/>
        </w:rPr>
        <w:t>n</w:t>
      </w:r>
      <w:r>
        <w:rPr>
          <w:rFonts w:ascii="Garamond" w:hAnsi="Garamond"/>
        </w:rPr>
        <w:t xml:space="preserve"> emotion that “inclines towards its object” (</w:t>
      </w:r>
      <w:r w:rsidRPr="00F454B6">
        <w:rPr>
          <w:rFonts w:ascii="Garamond" w:hAnsi="Garamond"/>
          <w:i/>
          <w:iCs/>
        </w:rPr>
        <w:t>GD</w:t>
      </w:r>
      <w:r>
        <w:rPr>
          <w:rFonts w:ascii="Garamond" w:hAnsi="Garamond"/>
        </w:rPr>
        <w:t>: 165), and in its most extreme instances</w:t>
      </w:r>
      <w:r w:rsidR="00F33EE7">
        <w:rPr>
          <w:rFonts w:ascii="Garamond" w:hAnsi="Garamond"/>
        </w:rPr>
        <w:t>, allows us to “lose ourselves” (</w:t>
      </w:r>
      <w:r w:rsidR="00F33EE7" w:rsidRPr="00F33EE7">
        <w:rPr>
          <w:rFonts w:ascii="Garamond" w:hAnsi="Garamond"/>
          <w:i/>
          <w:iCs/>
        </w:rPr>
        <w:t>GD</w:t>
      </w:r>
      <w:r w:rsidR="00F33EE7">
        <w:rPr>
          <w:rFonts w:ascii="Garamond" w:hAnsi="Garamond"/>
        </w:rPr>
        <w:t xml:space="preserve">: 165), </w:t>
      </w:r>
      <w:r w:rsidR="008245F0">
        <w:rPr>
          <w:rFonts w:ascii="Garamond" w:hAnsi="Garamond"/>
        </w:rPr>
        <w:t xml:space="preserve">open our </w:t>
      </w:r>
      <w:r w:rsidR="00F33EE7">
        <w:rPr>
          <w:rFonts w:ascii="Garamond" w:hAnsi="Garamond"/>
        </w:rPr>
        <w:t>hearts (</w:t>
      </w:r>
      <w:r w:rsidR="00F33EE7" w:rsidRPr="00F33EE7">
        <w:rPr>
          <w:rFonts w:ascii="Garamond" w:hAnsi="Garamond"/>
          <w:i/>
          <w:iCs/>
        </w:rPr>
        <w:t>GD:</w:t>
      </w:r>
      <w:r w:rsidR="00F33EE7">
        <w:rPr>
          <w:rFonts w:ascii="Garamond" w:hAnsi="Garamond"/>
        </w:rPr>
        <w:t xml:space="preserve"> 139), and “flow over into the object” (</w:t>
      </w:r>
      <w:r w:rsidR="00F33EE7" w:rsidRPr="00F33EE7">
        <w:rPr>
          <w:rFonts w:ascii="Garamond" w:hAnsi="Garamond"/>
          <w:i/>
          <w:iCs/>
        </w:rPr>
        <w:t>GD:</w:t>
      </w:r>
      <w:r w:rsidR="00F33EE7">
        <w:rPr>
          <w:rFonts w:ascii="Garamond" w:hAnsi="Garamond"/>
        </w:rPr>
        <w:t xml:space="preserve"> 165), and causes our souls to surge upwards (GD: 139)</w:t>
      </w:r>
      <w:r w:rsidR="00217EA5">
        <w:rPr>
          <w:rFonts w:ascii="Garamond" w:hAnsi="Garamond"/>
        </w:rPr>
        <w:t>. I</w:t>
      </w:r>
      <w:r w:rsidR="009C6870">
        <w:rPr>
          <w:rFonts w:ascii="Garamond" w:hAnsi="Garamond"/>
        </w:rPr>
        <w:t>t is clear</w:t>
      </w:r>
      <w:r w:rsidR="00217EA5">
        <w:rPr>
          <w:rFonts w:ascii="Garamond" w:hAnsi="Garamond"/>
        </w:rPr>
        <w:t>, however,</w:t>
      </w:r>
      <w:r w:rsidR="009C6870">
        <w:rPr>
          <w:rFonts w:ascii="Garamond" w:hAnsi="Garamond"/>
        </w:rPr>
        <w:t xml:space="preserve"> that he does not</w:t>
      </w:r>
      <w:r>
        <w:rPr>
          <w:rFonts w:ascii="Garamond" w:hAnsi="Garamond"/>
        </w:rPr>
        <w:t xml:space="preserve"> regard </w:t>
      </w:r>
      <w:r w:rsidR="00217EA5">
        <w:rPr>
          <w:rFonts w:ascii="Garamond" w:hAnsi="Garamond"/>
        </w:rPr>
        <w:t>this emotion</w:t>
      </w:r>
      <w:r>
        <w:rPr>
          <w:rFonts w:ascii="Garamond" w:hAnsi="Garamond"/>
        </w:rPr>
        <w:t xml:space="preserve"> as constitutive of a certain sense of beauty, despite claiming that this is “a feeling that is </w:t>
      </w:r>
      <w:r w:rsidR="00BD4DE9">
        <w:rPr>
          <w:rFonts w:ascii="Garamond" w:hAnsi="Garamond"/>
        </w:rPr>
        <w:t>inseparable</w:t>
      </w:r>
      <w:r>
        <w:rPr>
          <w:rFonts w:ascii="Garamond" w:hAnsi="Garamond"/>
        </w:rPr>
        <w:t xml:space="preserve"> from grace and beauty” (</w:t>
      </w:r>
      <w:r w:rsidRPr="00F454B6">
        <w:rPr>
          <w:rFonts w:ascii="Garamond" w:hAnsi="Garamond"/>
          <w:i/>
          <w:iCs/>
        </w:rPr>
        <w:t>GD</w:t>
      </w:r>
      <w:r w:rsidRPr="00F454B6">
        <w:rPr>
          <w:rFonts w:ascii="Garamond" w:hAnsi="Garamond"/>
        </w:rPr>
        <w:t>:</w:t>
      </w:r>
      <w:r>
        <w:rPr>
          <w:rFonts w:ascii="Garamond" w:hAnsi="Garamond"/>
        </w:rPr>
        <w:t xml:space="preserve"> 165)</w:t>
      </w:r>
      <w:r w:rsidR="00F33EE7">
        <w:rPr>
          <w:rFonts w:ascii="Garamond" w:hAnsi="Garamond"/>
        </w:rPr>
        <w:t xml:space="preserve">. </w:t>
      </w:r>
    </w:p>
    <w:p w14:paraId="0FDD2F05" w14:textId="6C82C3B8" w:rsidR="00AA3EF9" w:rsidRDefault="00AA3EF9" w:rsidP="00F77754">
      <w:pPr>
        <w:ind w:right="-52" w:firstLine="720"/>
        <w:jc w:val="both"/>
        <w:rPr>
          <w:rFonts w:ascii="Garamond" w:hAnsi="Garamond"/>
        </w:rPr>
      </w:pPr>
      <w:r>
        <w:rPr>
          <w:rFonts w:ascii="Garamond" w:hAnsi="Garamond"/>
        </w:rPr>
        <w:t>It is important to stress, however, that this feeling is only constitutive of one kind of beauty</w:t>
      </w:r>
      <w:r w:rsidR="00D15B2B">
        <w:rPr>
          <w:rFonts w:ascii="Garamond" w:hAnsi="Garamond"/>
        </w:rPr>
        <w:t>;</w:t>
      </w:r>
      <w:r>
        <w:rPr>
          <w:rFonts w:ascii="Garamond" w:hAnsi="Garamond"/>
        </w:rPr>
        <w:t xml:space="preserve"> and that there </w:t>
      </w:r>
      <w:r w:rsidR="00F6573C">
        <w:rPr>
          <w:rFonts w:ascii="Garamond" w:hAnsi="Garamond"/>
        </w:rPr>
        <w:t>will</w:t>
      </w:r>
      <w:r w:rsidR="00D15B2B">
        <w:rPr>
          <w:rFonts w:ascii="Garamond" w:hAnsi="Garamond"/>
        </w:rPr>
        <w:t xml:space="preserve"> also</w:t>
      </w:r>
      <w:r w:rsidR="00F6573C">
        <w:rPr>
          <w:rFonts w:ascii="Garamond" w:hAnsi="Garamond"/>
        </w:rPr>
        <w:t xml:space="preserve"> likely</w:t>
      </w:r>
      <w:r>
        <w:rPr>
          <w:rFonts w:ascii="Garamond" w:hAnsi="Garamond"/>
        </w:rPr>
        <w:t xml:space="preserve"> be other kinds of feelings that beauty give</w:t>
      </w:r>
      <w:r w:rsidR="00F6573C">
        <w:rPr>
          <w:rFonts w:ascii="Garamond" w:hAnsi="Garamond"/>
        </w:rPr>
        <w:t>s</w:t>
      </w:r>
      <w:r>
        <w:rPr>
          <w:rFonts w:ascii="Garamond" w:hAnsi="Garamond"/>
        </w:rPr>
        <w:t xml:space="preserve"> rise to. It has been suggested, for example, that beauty may give rise to a </w:t>
      </w:r>
      <w:r w:rsidR="00F6573C">
        <w:rPr>
          <w:rFonts w:ascii="Garamond" w:hAnsi="Garamond"/>
        </w:rPr>
        <w:t xml:space="preserve">special, aesthetic, kind </w:t>
      </w:r>
      <w:r>
        <w:rPr>
          <w:rFonts w:ascii="Garamond" w:hAnsi="Garamond"/>
        </w:rPr>
        <w:t xml:space="preserve">of pleasure (see, e.g. Kant, 1790/2000; and </w:t>
      </w:r>
      <w:proofErr w:type="spellStart"/>
      <w:r>
        <w:rPr>
          <w:rFonts w:ascii="Garamond" w:hAnsi="Garamond"/>
        </w:rPr>
        <w:t>Matthen</w:t>
      </w:r>
      <w:proofErr w:type="spellEnd"/>
      <w:r>
        <w:rPr>
          <w:rFonts w:ascii="Garamond" w:hAnsi="Garamond"/>
        </w:rPr>
        <w:t xml:space="preserve">, 2017; though see Doran, 2017), and </w:t>
      </w:r>
      <w:r w:rsidR="00F6573C">
        <w:rPr>
          <w:rFonts w:ascii="Garamond" w:hAnsi="Garamond"/>
        </w:rPr>
        <w:t xml:space="preserve">Doran (2023) has suggested that these feelings of </w:t>
      </w:r>
      <w:r w:rsidR="00D15B2B">
        <w:rPr>
          <w:rFonts w:ascii="Garamond" w:hAnsi="Garamond"/>
        </w:rPr>
        <w:t>unity and harmony</w:t>
      </w:r>
      <w:r w:rsidR="00F6573C">
        <w:rPr>
          <w:rFonts w:ascii="Garamond" w:hAnsi="Garamond"/>
        </w:rPr>
        <w:t xml:space="preserve"> may be </w:t>
      </w:r>
      <w:r w:rsidR="00D4309A">
        <w:rPr>
          <w:rFonts w:ascii="Garamond" w:hAnsi="Garamond"/>
        </w:rPr>
        <w:t xml:space="preserve">but </w:t>
      </w:r>
      <w:r w:rsidR="00F6573C">
        <w:rPr>
          <w:rFonts w:ascii="Garamond" w:hAnsi="Garamond"/>
        </w:rPr>
        <w:t>one determinate of this pleasure.</w:t>
      </w:r>
    </w:p>
    <w:p w14:paraId="03B8574D" w14:textId="02C3B6BF" w:rsidR="00F77754" w:rsidRDefault="00F77754" w:rsidP="00575D01">
      <w:pPr>
        <w:ind w:right="-52" w:firstLine="567"/>
        <w:jc w:val="both"/>
        <w:rPr>
          <w:rFonts w:ascii="Garamond" w:hAnsi="Garamond"/>
        </w:rPr>
      </w:pPr>
      <w:r>
        <w:rPr>
          <w:rFonts w:ascii="Garamond" w:hAnsi="Garamond"/>
        </w:rPr>
        <w:t xml:space="preserve">On this basis, </w:t>
      </w:r>
      <w:r w:rsidR="00575D01">
        <w:rPr>
          <w:rFonts w:ascii="Garamond" w:hAnsi="Garamond"/>
        </w:rPr>
        <w:t>I want to suggest that in the context of moral</w:t>
      </w:r>
      <w:r w:rsidR="00217EA5">
        <w:rPr>
          <w:rFonts w:ascii="Garamond" w:hAnsi="Garamond"/>
        </w:rPr>
        <w:t xml:space="preserve"> </w:t>
      </w:r>
      <w:r w:rsidR="00575D01">
        <w:rPr>
          <w:rFonts w:ascii="Garamond" w:hAnsi="Garamond"/>
        </w:rPr>
        <w:t>actions</w:t>
      </w:r>
      <w:r w:rsidR="00D25C2F">
        <w:rPr>
          <w:rFonts w:ascii="Garamond" w:hAnsi="Garamond"/>
        </w:rPr>
        <w:t xml:space="preserve"> the beauty-making harmony</w:t>
      </w:r>
      <w:r w:rsidR="00575D01">
        <w:rPr>
          <w:rFonts w:ascii="Garamond" w:hAnsi="Garamond"/>
        </w:rPr>
        <w:t xml:space="preserve"> can be located outside of the relationship between the internal dispositions that an action is </w:t>
      </w:r>
      <w:r w:rsidR="00217EA5">
        <w:rPr>
          <w:rFonts w:ascii="Garamond" w:hAnsi="Garamond"/>
        </w:rPr>
        <w:t>the result of</w:t>
      </w:r>
      <w:r w:rsidR="00D25C2F">
        <w:rPr>
          <w:rFonts w:ascii="Garamond" w:hAnsi="Garamond"/>
        </w:rPr>
        <w:t xml:space="preserve">. Rather, the beauty-making harmony can be </w:t>
      </w:r>
      <w:r w:rsidR="00AF6844">
        <w:rPr>
          <w:rFonts w:ascii="Garamond" w:hAnsi="Garamond"/>
        </w:rPr>
        <w:t xml:space="preserve">located in the </w:t>
      </w:r>
      <w:r w:rsidR="00AE3CAC" w:rsidRPr="00B512EC">
        <w:rPr>
          <w:rFonts w:ascii="Garamond" w:hAnsi="Garamond"/>
          <w:i/>
          <w:iCs/>
        </w:rPr>
        <w:t xml:space="preserve">felt </w:t>
      </w:r>
      <w:r w:rsidR="00AF6844" w:rsidRPr="00B512EC">
        <w:rPr>
          <w:rFonts w:ascii="Garamond" w:hAnsi="Garamond"/>
          <w:i/>
          <w:iCs/>
        </w:rPr>
        <w:t>fit</w:t>
      </w:r>
      <w:r w:rsidR="00AF6844">
        <w:rPr>
          <w:rFonts w:ascii="Garamond" w:hAnsi="Garamond"/>
        </w:rPr>
        <w:t xml:space="preserve"> between the appreciator of</w:t>
      </w:r>
      <w:r w:rsidR="00355557">
        <w:rPr>
          <w:rFonts w:ascii="Garamond" w:hAnsi="Garamond"/>
        </w:rPr>
        <w:t xml:space="preserve"> the</w:t>
      </w:r>
      <w:r w:rsidR="00AF6844">
        <w:rPr>
          <w:rFonts w:ascii="Garamond" w:hAnsi="Garamond"/>
        </w:rPr>
        <w:t xml:space="preserve"> action and the executor of the actions</w:t>
      </w:r>
      <w:r w:rsidR="00AE3CAC">
        <w:rPr>
          <w:rFonts w:ascii="Garamond" w:hAnsi="Garamond"/>
        </w:rPr>
        <w:t xml:space="preserve"> on the behalf of the appreciator of the action</w:t>
      </w:r>
      <w:r w:rsidR="00AF6844">
        <w:rPr>
          <w:rFonts w:ascii="Garamond" w:hAnsi="Garamond"/>
        </w:rPr>
        <w:t xml:space="preserve">. </w:t>
      </w:r>
      <w:r w:rsidR="00575D01">
        <w:rPr>
          <w:rFonts w:ascii="Garamond" w:hAnsi="Garamond"/>
        </w:rPr>
        <w:t>With this in mind, o</w:t>
      </w:r>
      <w:r w:rsidR="00AF6844">
        <w:rPr>
          <w:rFonts w:ascii="Garamond" w:hAnsi="Garamond"/>
        </w:rPr>
        <w:t>ne reason that Anna (</w:t>
      </w:r>
      <w:r w:rsidR="00642646">
        <w:rPr>
          <w:rFonts w:ascii="Garamond" w:hAnsi="Garamond"/>
        </w:rPr>
        <w:t>b</w:t>
      </w:r>
      <w:r w:rsidR="00AF6844">
        <w:rPr>
          <w:rFonts w:ascii="Garamond" w:hAnsi="Garamond"/>
        </w:rPr>
        <w:t>)’s action is more beautiful than Anna (</w:t>
      </w:r>
      <w:r w:rsidR="00642646">
        <w:rPr>
          <w:rFonts w:ascii="Garamond" w:hAnsi="Garamond"/>
        </w:rPr>
        <w:t>a</w:t>
      </w:r>
      <w:r w:rsidR="00AF6844">
        <w:rPr>
          <w:rFonts w:ascii="Garamond" w:hAnsi="Garamond"/>
        </w:rPr>
        <w:t xml:space="preserve">)’s action is that </w:t>
      </w:r>
      <w:r>
        <w:rPr>
          <w:rFonts w:ascii="Garamond" w:hAnsi="Garamond"/>
        </w:rPr>
        <w:t>the former has a greater disposition to give rise to a sense of feeling harmoniously related to, or uni</w:t>
      </w:r>
      <w:r w:rsidR="00AA3EF9">
        <w:rPr>
          <w:rFonts w:ascii="Garamond" w:hAnsi="Garamond"/>
        </w:rPr>
        <w:t>fied</w:t>
      </w:r>
      <w:r>
        <w:rPr>
          <w:rFonts w:ascii="Garamond" w:hAnsi="Garamond"/>
        </w:rPr>
        <w:t xml:space="preserve"> with, the agent and their action, and of warm, tender feelings akin to sympathy.</w:t>
      </w:r>
      <w:r w:rsidR="002D0FF3">
        <w:rPr>
          <w:rStyle w:val="FootnoteReference"/>
          <w:rFonts w:ascii="Garamond" w:hAnsi="Garamond"/>
        </w:rPr>
        <w:footnoteReference w:id="16"/>
      </w:r>
      <w:r>
        <w:rPr>
          <w:rFonts w:ascii="Garamond" w:hAnsi="Garamond"/>
        </w:rPr>
        <w:t xml:space="preserve"> Indeed, in line with the idea that we “feel into” this kind of beauty, </w:t>
      </w:r>
      <w:r w:rsidR="00C27F6C">
        <w:rPr>
          <w:rFonts w:ascii="Garamond" w:hAnsi="Garamond"/>
        </w:rPr>
        <w:t>Anna</w:t>
      </w:r>
      <w:r>
        <w:rPr>
          <w:rFonts w:ascii="Garamond" w:hAnsi="Garamond"/>
        </w:rPr>
        <w:t xml:space="preserve"> (</w:t>
      </w:r>
      <w:r w:rsidR="00642646">
        <w:rPr>
          <w:rFonts w:ascii="Garamond" w:hAnsi="Garamond"/>
        </w:rPr>
        <w:t>b</w:t>
      </w:r>
      <w:r>
        <w:rPr>
          <w:rFonts w:ascii="Garamond" w:hAnsi="Garamond"/>
        </w:rPr>
        <w:t xml:space="preserve">) seems to have this disposition to a greater extent in virtue of the fact that </w:t>
      </w:r>
      <w:r w:rsidR="00C27F6C">
        <w:rPr>
          <w:rFonts w:ascii="Garamond" w:hAnsi="Garamond"/>
        </w:rPr>
        <w:t>Anna</w:t>
      </w:r>
      <w:r>
        <w:rPr>
          <w:rFonts w:ascii="Garamond" w:hAnsi="Garamond"/>
        </w:rPr>
        <w:t xml:space="preserve"> (</w:t>
      </w:r>
      <w:r w:rsidR="00642646">
        <w:rPr>
          <w:rFonts w:ascii="Garamond" w:hAnsi="Garamond"/>
        </w:rPr>
        <w:t>b</w:t>
      </w:r>
      <w:r>
        <w:rPr>
          <w:rFonts w:ascii="Garamond" w:hAnsi="Garamond"/>
        </w:rPr>
        <w:t>)’s action itself tends to express the disposition to be warm, sympathetic, and to tend towards unity with others, to a greater extent.</w:t>
      </w:r>
      <w:r w:rsidR="00A666E3">
        <w:rPr>
          <w:rFonts w:ascii="Garamond" w:hAnsi="Garamond"/>
        </w:rPr>
        <w:t xml:space="preserve"> </w:t>
      </w:r>
      <w:r w:rsidR="004A6E17">
        <w:rPr>
          <w:rFonts w:ascii="Garamond" w:hAnsi="Garamond"/>
        </w:rPr>
        <w:t xml:space="preserve">This is not to say that Anna (a) does not have this disposition to any extent: to the extent that she is faced with a </w:t>
      </w:r>
      <w:r w:rsidR="00BA5890">
        <w:rPr>
          <w:rFonts w:ascii="Garamond" w:hAnsi="Garamond"/>
        </w:rPr>
        <w:t>tragic</w:t>
      </w:r>
      <w:r w:rsidR="004A6E17">
        <w:rPr>
          <w:rFonts w:ascii="Garamond" w:hAnsi="Garamond"/>
        </w:rPr>
        <w:t xml:space="preserve"> situation, and is sensitive enough to the suffering of the employees that will be made redundant to take out a personal loan at considerable personal cost</w:t>
      </w:r>
      <w:r w:rsidR="007B6A27">
        <w:rPr>
          <w:rFonts w:ascii="Garamond" w:hAnsi="Garamond"/>
        </w:rPr>
        <w:t xml:space="preserve">, she </w:t>
      </w:r>
      <w:r w:rsidR="007B6A27" w:rsidRPr="007B6A27">
        <w:rPr>
          <w:rFonts w:ascii="Garamond" w:hAnsi="Garamond"/>
          <w:i/>
          <w:iCs/>
        </w:rPr>
        <w:t>does</w:t>
      </w:r>
      <w:r w:rsidR="004A6E17">
        <w:rPr>
          <w:rFonts w:ascii="Garamond" w:hAnsi="Garamond"/>
        </w:rPr>
        <w:t>. But in not feeling the</w:t>
      </w:r>
      <w:r w:rsidR="007B6A27">
        <w:rPr>
          <w:rFonts w:ascii="Garamond" w:hAnsi="Garamond"/>
        </w:rPr>
        <w:t xml:space="preserve"> laid off employees’</w:t>
      </w:r>
      <w:r w:rsidR="004A6E17">
        <w:rPr>
          <w:rFonts w:ascii="Garamond" w:hAnsi="Garamond"/>
        </w:rPr>
        <w:t xml:space="preserve"> suffering to such a great extent that she finds deciding to make the redundancies hard,</w:t>
      </w:r>
      <w:r w:rsidR="00681C35">
        <w:rPr>
          <w:rFonts w:ascii="Garamond" w:hAnsi="Garamond"/>
        </w:rPr>
        <w:t xml:space="preserve"> and indeed, seems somewhat </w:t>
      </w:r>
      <w:r w:rsidR="00681C35" w:rsidRPr="00681C35">
        <w:rPr>
          <w:rFonts w:ascii="Garamond" w:hAnsi="Garamond"/>
          <w:i/>
          <w:iCs/>
        </w:rPr>
        <w:t>cold</w:t>
      </w:r>
      <w:r w:rsidR="00681C35">
        <w:rPr>
          <w:rFonts w:ascii="Garamond" w:hAnsi="Garamond"/>
        </w:rPr>
        <w:t>,</w:t>
      </w:r>
      <w:r w:rsidR="004A6E17">
        <w:rPr>
          <w:rFonts w:ascii="Garamond" w:hAnsi="Garamond"/>
        </w:rPr>
        <w:t xml:space="preserve"> she has this disposition to a lesser extent.</w:t>
      </w:r>
      <w:r w:rsidRPr="006718DC">
        <w:rPr>
          <w:rStyle w:val="FootnoteReference"/>
          <w:rFonts w:ascii="Garamond" w:hAnsi="Garamond"/>
        </w:rPr>
        <w:t xml:space="preserve"> </w:t>
      </w:r>
      <w:r w:rsidR="004A6E17">
        <w:rPr>
          <w:rFonts w:ascii="Garamond" w:hAnsi="Garamond"/>
        </w:rPr>
        <w:t>In light of the foregoing</w:t>
      </w:r>
      <w:r>
        <w:rPr>
          <w:rFonts w:ascii="Garamond" w:hAnsi="Garamond"/>
        </w:rPr>
        <w:t>, we might propose the following new moral beauty thesis:</w:t>
      </w:r>
    </w:p>
    <w:p w14:paraId="51F9DE97" w14:textId="77777777" w:rsidR="00F77754" w:rsidRDefault="00F77754" w:rsidP="00F77754">
      <w:pPr>
        <w:ind w:right="-52" w:firstLine="720"/>
        <w:jc w:val="both"/>
        <w:rPr>
          <w:rFonts w:ascii="Garamond" w:hAnsi="Garamond"/>
        </w:rPr>
      </w:pPr>
    </w:p>
    <w:p w14:paraId="79DD3AD7" w14:textId="758DF139" w:rsidR="00F77754" w:rsidRDefault="00F77754" w:rsidP="00F77754">
      <w:pPr>
        <w:ind w:left="567" w:right="515"/>
        <w:jc w:val="both"/>
        <w:rPr>
          <w:rFonts w:ascii="Garamond" w:hAnsi="Garamond"/>
        </w:rPr>
      </w:pPr>
      <w:r>
        <w:rPr>
          <w:rFonts w:ascii="Garamond" w:hAnsi="Garamond"/>
          <w:i/>
          <w:iCs/>
        </w:rPr>
        <w:t>Affective</w:t>
      </w:r>
      <w:r w:rsidR="003137E1">
        <w:rPr>
          <w:rFonts w:ascii="Garamond" w:hAnsi="Garamond"/>
          <w:i/>
          <w:iCs/>
        </w:rPr>
        <w:t xml:space="preserve"> </w:t>
      </w:r>
      <w:r w:rsidRPr="003B2E1B">
        <w:rPr>
          <w:rFonts w:ascii="Garamond" w:hAnsi="Garamond"/>
          <w:i/>
          <w:iCs/>
        </w:rPr>
        <w:t>Harmony</w:t>
      </w:r>
      <w:r w:rsidR="003137E1">
        <w:rPr>
          <w:rFonts w:ascii="Garamond" w:hAnsi="Garamond"/>
          <w:i/>
          <w:iCs/>
        </w:rPr>
        <w:t xml:space="preserve"> </w:t>
      </w:r>
      <w:r w:rsidRPr="003B2E1B">
        <w:rPr>
          <w:rFonts w:ascii="Garamond" w:hAnsi="Garamond"/>
          <w:i/>
          <w:iCs/>
        </w:rPr>
        <w:t>Thesis</w:t>
      </w:r>
      <w:r>
        <w:rPr>
          <w:rFonts w:ascii="Garamond" w:hAnsi="Garamond"/>
        </w:rPr>
        <w:t>: Some actions are beautiful to an appreciator to the extent that</w:t>
      </w:r>
      <w:r w:rsidR="00B40BEA">
        <w:rPr>
          <w:rFonts w:ascii="Garamond" w:hAnsi="Garamond"/>
        </w:rPr>
        <w:t xml:space="preserve"> and because</w:t>
      </w:r>
      <w:r>
        <w:rPr>
          <w:rFonts w:ascii="Garamond" w:hAnsi="Garamond"/>
        </w:rPr>
        <w:t xml:space="preserve"> the actions concerned have the disposition to give rise to a </w:t>
      </w:r>
      <w:r w:rsidR="00517787">
        <w:rPr>
          <w:rFonts w:ascii="Garamond" w:hAnsi="Garamond"/>
        </w:rPr>
        <w:t>feeling</w:t>
      </w:r>
      <w:r>
        <w:rPr>
          <w:rFonts w:ascii="Garamond" w:hAnsi="Garamond"/>
        </w:rPr>
        <w:t xml:space="preserve"> of </w:t>
      </w:r>
      <w:r w:rsidR="00517787">
        <w:rPr>
          <w:rFonts w:ascii="Garamond" w:hAnsi="Garamond"/>
        </w:rPr>
        <w:t>harmony or unity</w:t>
      </w:r>
      <w:r w:rsidR="00B512EC" w:rsidRPr="00B512EC">
        <w:rPr>
          <w:rFonts w:ascii="Garamond" w:hAnsi="Garamond"/>
        </w:rPr>
        <w:t xml:space="preserve"> </w:t>
      </w:r>
      <w:r w:rsidR="00B512EC">
        <w:rPr>
          <w:rFonts w:ascii="Garamond" w:hAnsi="Garamond"/>
        </w:rPr>
        <w:t>with the executor of the action</w:t>
      </w:r>
      <w:r w:rsidR="00681C35">
        <w:rPr>
          <w:rFonts w:ascii="Garamond" w:hAnsi="Garamond"/>
        </w:rPr>
        <w:t xml:space="preserve"> </w:t>
      </w:r>
      <w:r w:rsidR="00B43D10">
        <w:rPr>
          <w:rFonts w:ascii="Garamond" w:hAnsi="Garamond"/>
        </w:rPr>
        <w:t>in the appreciator of the action</w:t>
      </w:r>
      <w:r w:rsidR="00B512EC">
        <w:rPr>
          <w:rFonts w:ascii="Garamond" w:hAnsi="Garamond"/>
        </w:rPr>
        <w:t>; a feeling</w:t>
      </w:r>
      <w:r w:rsidR="00B50CC0">
        <w:rPr>
          <w:rFonts w:ascii="Garamond" w:hAnsi="Garamond"/>
        </w:rPr>
        <w:t xml:space="preserve"> which is often described as somehow ‘warm,’ ‘tender’ or ‘sympathy-like</w:t>
      </w:r>
      <w:r>
        <w:rPr>
          <w:rFonts w:ascii="Garamond" w:hAnsi="Garamond"/>
        </w:rPr>
        <w:t>.</w:t>
      </w:r>
      <w:r w:rsidR="00B43D10">
        <w:rPr>
          <w:rFonts w:ascii="Garamond" w:hAnsi="Garamond"/>
        </w:rPr>
        <w:t>’</w:t>
      </w:r>
      <w:r>
        <w:rPr>
          <w:rFonts w:ascii="Garamond" w:hAnsi="Garamond"/>
        </w:rPr>
        <w:t xml:space="preserve"> </w:t>
      </w:r>
    </w:p>
    <w:p w14:paraId="48D69BD2" w14:textId="098755CE" w:rsidR="002A11D8" w:rsidRDefault="002A11D8" w:rsidP="007153FD">
      <w:pPr>
        <w:ind w:right="-52"/>
        <w:jc w:val="both"/>
        <w:rPr>
          <w:rFonts w:ascii="Garamond" w:hAnsi="Garamond"/>
        </w:rPr>
      </w:pPr>
    </w:p>
    <w:p w14:paraId="332E3AFA" w14:textId="3272DD91" w:rsidR="003137E1" w:rsidRPr="00394213" w:rsidRDefault="00813EB6" w:rsidP="003137E1">
      <w:pPr>
        <w:ind w:right="-52"/>
        <w:jc w:val="both"/>
        <w:rPr>
          <w:rFonts w:ascii="Garamond" w:hAnsi="Garamond"/>
        </w:rPr>
      </w:pPr>
      <w:r>
        <w:rPr>
          <w:rFonts w:ascii="Garamond" w:hAnsi="Garamond"/>
        </w:rPr>
        <w:t xml:space="preserve">As in §3, </w:t>
      </w:r>
      <w:r w:rsidRPr="00394213">
        <w:rPr>
          <w:rFonts w:ascii="Garamond" w:hAnsi="Garamond"/>
        </w:rPr>
        <w:t xml:space="preserve">rather than solely relying on my intuitions about this case, and the reasons that I have claimed </w:t>
      </w:r>
      <w:r w:rsidR="007153FD" w:rsidRPr="00394213">
        <w:rPr>
          <w:rFonts w:ascii="Garamond" w:hAnsi="Garamond"/>
        </w:rPr>
        <w:t>are</w:t>
      </w:r>
      <w:r w:rsidRPr="00394213">
        <w:rPr>
          <w:rFonts w:ascii="Garamond" w:hAnsi="Garamond"/>
        </w:rPr>
        <w:t xml:space="preserve"> involved in these cases</w:t>
      </w:r>
      <w:r w:rsidR="00FB685C" w:rsidRPr="00394213">
        <w:rPr>
          <w:rFonts w:ascii="Garamond" w:hAnsi="Garamond"/>
        </w:rPr>
        <w:t xml:space="preserve">, </w:t>
      </w:r>
      <w:r w:rsidRPr="00394213">
        <w:rPr>
          <w:rFonts w:ascii="Garamond" w:hAnsi="Garamond"/>
        </w:rPr>
        <w:t xml:space="preserve">we can gain additional confidence in this matter by drawing on </w:t>
      </w:r>
      <w:r w:rsidRPr="00394213">
        <w:rPr>
          <w:rFonts w:ascii="Garamond" w:hAnsi="Garamond"/>
        </w:rPr>
        <w:lastRenderedPageBreak/>
        <w:t xml:space="preserve">the intuitions of the folk in a systematic manner. </w:t>
      </w:r>
      <w:r w:rsidR="003137E1" w:rsidRPr="00394213">
        <w:rPr>
          <w:rFonts w:ascii="Garamond" w:hAnsi="Garamond"/>
        </w:rPr>
        <w:t xml:space="preserve">To begin to do this, a study was </w:t>
      </w:r>
      <w:r w:rsidR="00B43D10">
        <w:rPr>
          <w:rFonts w:ascii="Garamond" w:hAnsi="Garamond"/>
        </w:rPr>
        <w:t>conducted</w:t>
      </w:r>
      <w:r w:rsidR="009918DE">
        <w:rPr>
          <w:rFonts w:ascii="Garamond" w:hAnsi="Garamond"/>
        </w:rPr>
        <w:t xml:space="preserve"> on Prolific</w:t>
      </w:r>
      <w:r w:rsidR="003137E1" w:rsidRPr="00394213">
        <w:rPr>
          <w:rFonts w:ascii="Garamond" w:hAnsi="Garamond"/>
        </w:rPr>
        <w:t>.</w:t>
      </w:r>
    </w:p>
    <w:p w14:paraId="23E9182A" w14:textId="06A86D35" w:rsidR="00995CAB" w:rsidRPr="00375026" w:rsidRDefault="00DB644B" w:rsidP="003137E1">
      <w:pPr>
        <w:ind w:right="-52"/>
        <w:jc w:val="both"/>
        <w:rPr>
          <w:rFonts w:ascii="Garamond" w:hAnsi="Garamond"/>
        </w:rPr>
      </w:pPr>
      <w:r w:rsidRPr="00394213">
        <w:rPr>
          <w:rFonts w:ascii="Garamond" w:hAnsi="Garamond"/>
        </w:rPr>
        <w:tab/>
      </w:r>
      <w:r w:rsidRPr="00394213">
        <w:rPr>
          <w:rFonts w:ascii="Garamond" w:hAnsi="Garamond"/>
          <w:i/>
          <w:iCs/>
        </w:rPr>
        <w:t>Materials &amp; Method:</w:t>
      </w:r>
      <w:r w:rsidRPr="00394213">
        <w:rPr>
          <w:rFonts w:ascii="Garamond" w:hAnsi="Garamond"/>
        </w:rPr>
        <w:t xml:space="preserve"> </w:t>
      </w:r>
      <w:r w:rsidR="003137E1" w:rsidRPr="00A4366B">
        <w:rPr>
          <w:rFonts w:ascii="Garamond" w:hAnsi="Garamond"/>
        </w:rPr>
        <w:t xml:space="preserve">A gender balanced sample of </w:t>
      </w:r>
      <w:r w:rsidR="003B69A0" w:rsidRPr="00A4366B">
        <w:rPr>
          <w:rFonts w:ascii="Garamond" w:hAnsi="Garamond"/>
        </w:rPr>
        <w:t>500</w:t>
      </w:r>
      <w:r w:rsidRPr="00A4366B">
        <w:rPr>
          <w:rFonts w:ascii="Garamond" w:hAnsi="Garamond"/>
        </w:rPr>
        <w:t xml:space="preserve"> participants</w:t>
      </w:r>
      <w:r w:rsidR="003137E1" w:rsidRPr="00A4366B">
        <w:rPr>
          <w:rFonts w:ascii="Garamond" w:hAnsi="Garamond"/>
        </w:rPr>
        <w:t xml:space="preserve"> from the United States</w:t>
      </w:r>
      <w:r w:rsidRPr="00A4366B">
        <w:rPr>
          <w:rFonts w:ascii="Garamond" w:hAnsi="Garamond"/>
        </w:rPr>
        <w:t xml:space="preserve"> were recruited to take part.</w:t>
      </w:r>
      <w:r w:rsidR="00EF7978" w:rsidRPr="00A4366B">
        <w:rPr>
          <w:rFonts w:ascii="Garamond" w:hAnsi="Garamond"/>
        </w:rPr>
        <w:t xml:space="preserve"> </w:t>
      </w:r>
      <w:r w:rsidR="003B69A0" w:rsidRPr="00A4366B">
        <w:rPr>
          <w:rFonts w:ascii="Garamond" w:hAnsi="Garamond"/>
        </w:rPr>
        <w:t>50</w:t>
      </w:r>
      <w:r w:rsidR="00EF7978" w:rsidRPr="00A4366B">
        <w:rPr>
          <w:rFonts w:ascii="Garamond" w:hAnsi="Garamond"/>
        </w:rPr>
        <w:t xml:space="preserve"> participants failed the attention check and so were excluded</w:t>
      </w:r>
      <w:r w:rsidR="003B69A0" w:rsidRPr="00A4366B">
        <w:rPr>
          <w:rFonts w:ascii="Garamond" w:hAnsi="Garamond"/>
        </w:rPr>
        <w:t xml:space="preserve">, leaving a final sample of 450 (48% women, </w:t>
      </w:r>
      <w:r w:rsidR="007B6A27">
        <w:rPr>
          <w:rFonts w:ascii="Garamond" w:hAnsi="Garamond"/>
        </w:rPr>
        <w:t>m</w:t>
      </w:r>
      <w:r w:rsidR="003B69A0" w:rsidRPr="00A4366B">
        <w:rPr>
          <w:rFonts w:ascii="Garamond" w:hAnsi="Garamond"/>
        </w:rPr>
        <w:t>ean age = 39)</w:t>
      </w:r>
      <w:r w:rsidR="00EF7978" w:rsidRPr="00A4366B">
        <w:rPr>
          <w:rFonts w:ascii="Garamond" w:hAnsi="Garamond"/>
        </w:rPr>
        <w:t>.</w:t>
      </w:r>
      <w:r w:rsidRPr="00A4366B">
        <w:rPr>
          <w:rFonts w:ascii="Garamond" w:hAnsi="Garamond"/>
        </w:rPr>
        <w:t xml:space="preserve"> Participants were randomly assigned t</w:t>
      </w:r>
      <w:r w:rsidR="008A6214" w:rsidRPr="00A4366B">
        <w:rPr>
          <w:rFonts w:ascii="Garamond" w:hAnsi="Garamond"/>
        </w:rPr>
        <w:t>he text about</w:t>
      </w:r>
      <w:r w:rsidRPr="00A4366B">
        <w:rPr>
          <w:rFonts w:ascii="Garamond" w:hAnsi="Garamond"/>
        </w:rPr>
        <w:t xml:space="preserve"> </w:t>
      </w:r>
      <w:r w:rsidR="004212D8" w:rsidRPr="00A4366B">
        <w:rPr>
          <w:rFonts w:ascii="Garamond" w:hAnsi="Garamond"/>
        </w:rPr>
        <w:t>Anna</w:t>
      </w:r>
      <w:r w:rsidRPr="00A4366B">
        <w:rPr>
          <w:rFonts w:ascii="Garamond" w:hAnsi="Garamond"/>
        </w:rPr>
        <w:t xml:space="preserve"> (a) (the</w:t>
      </w:r>
      <w:r w:rsidR="00C54178" w:rsidRPr="00A4366B">
        <w:rPr>
          <w:rFonts w:ascii="Garamond" w:hAnsi="Garamond"/>
        </w:rPr>
        <w:t xml:space="preserve"> </w:t>
      </w:r>
      <w:r w:rsidR="00B512EC">
        <w:rPr>
          <w:rFonts w:ascii="Garamond" w:hAnsi="Garamond"/>
        </w:rPr>
        <w:t>low</w:t>
      </w:r>
      <w:r w:rsidR="00F04262" w:rsidRPr="00A4366B">
        <w:rPr>
          <w:rFonts w:ascii="Garamond" w:hAnsi="Garamond"/>
        </w:rPr>
        <w:t xml:space="preserve"> </w:t>
      </w:r>
      <w:r w:rsidR="004212D8" w:rsidRPr="00A4366B">
        <w:rPr>
          <w:rFonts w:ascii="Garamond" w:hAnsi="Garamond"/>
        </w:rPr>
        <w:t>affective</w:t>
      </w:r>
      <w:r w:rsidRPr="00A4366B">
        <w:rPr>
          <w:rFonts w:ascii="Garamond" w:hAnsi="Garamond"/>
        </w:rPr>
        <w:t xml:space="preserve"> harmony</w:t>
      </w:r>
      <w:r w:rsidR="00086AF3">
        <w:rPr>
          <w:rFonts w:ascii="Garamond" w:hAnsi="Garamond"/>
        </w:rPr>
        <w:t xml:space="preserve"> &amp;</w:t>
      </w:r>
      <w:r w:rsidRPr="00A4366B">
        <w:rPr>
          <w:rFonts w:ascii="Garamond" w:hAnsi="Garamond"/>
        </w:rPr>
        <w:t xml:space="preserve"> </w:t>
      </w:r>
      <w:r w:rsidR="00B512EC">
        <w:rPr>
          <w:rFonts w:ascii="Garamond" w:hAnsi="Garamond"/>
        </w:rPr>
        <w:t>high</w:t>
      </w:r>
      <w:r w:rsidR="004212D8" w:rsidRPr="00A4366B">
        <w:rPr>
          <w:rFonts w:ascii="Garamond" w:hAnsi="Garamond"/>
        </w:rPr>
        <w:t xml:space="preserve"> internal harmony</w:t>
      </w:r>
      <w:r w:rsidRPr="00A4366B">
        <w:rPr>
          <w:rFonts w:ascii="Garamond" w:hAnsi="Garamond"/>
        </w:rPr>
        <w:t xml:space="preserve"> condition) or </w:t>
      </w:r>
      <w:r w:rsidR="004212D8" w:rsidRPr="00A4366B">
        <w:rPr>
          <w:rFonts w:ascii="Garamond" w:hAnsi="Garamond"/>
        </w:rPr>
        <w:t>Anna</w:t>
      </w:r>
      <w:r w:rsidRPr="00A4366B">
        <w:rPr>
          <w:rFonts w:ascii="Garamond" w:hAnsi="Garamond"/>
        </w:rPr>
        <w:t xml:space="preserve"> (</w:t>
      </w:r>
      <w:r w:rsidR="004212D8" w:rsidRPr="00A4366B">
        <w:rPr>
          <w:rFonts w:ascii="Garamond" w:hAnsi="Garamond"/>
        </w:rPr>
        <w:t>b</w:t>
      </w:r>
      <w:r w:rsidRPr="00A4366B">
        <w:rPr>
          <w:rFonts w:ascii="Garamond" w:hAnsi="Garamond"/>
        </w:rPr>
        <w:t xml:space="preserve">) (the </w:t>
      </w:r>
      <w:r w:rsidR="00B512EC">
        <w:rPr>
          <w:rFonts w:ascii="Garamond" w:hAnsi="Garamond"/>
        </w:rPr>
        <w:t>high</w:t>
      </w:r>
      <w:r w:rsidR="00F04262" w:rsidRPr="00A4366B">
        <w:rPr>
          <w:rFonts w:ascii="Garamond" w:hAnsi="Garamond"/>
        </w:rPr>
        <w:t xml:space="preserve"> </w:t>
      </w:r>
      <w:r w:rsidR="004212D8" w:rsidRPr="00A4366B">
        <w:rPr>
          <w:rFonts w:ascii="Garamond" w:hAnsi="Garamond"/>
        </w:rPr>
        <w:t>affective</w:t>
      </w:r>
      <w:r w:rsidRPr="00A4366B">
        <w:rPr>
          <w:rFonts w:ascii="Garamond" w:hAnsi="Garamond"/>
        </w:rPr>
        <w:t xml:space="preserve"> harmony</w:t>
      </w:r>
      <w:r w:rsidR="00086AF3">
        <w:rPr>
          <w:rFonts w:ascii="Garamond" w:hAnsi="Garamond"/>
        </w:rPr>
        <w:t xml:space="preserve"> &amp;</w:t>
      </w:r>
      <w:r w:rsidRPr="00A4366B">
        <w:rPr>
          <w:rFonts w:ascii="Garamond" w:hAnsi="Garamond"/>
        </w:rPr>
        <w:t xml:space="preserve"> </w:t>
      </w:r>
      <w:r w:rsidR="00B512EC">
        <w:rPr>
          <w:rFonts w:ascii="Garamond" w:hAnsi="Garamond"/>
        </w:rPr>
        <w:t>low</w:t>
      </w:r>
      <w:r w:rsidR="00F04262" w:rsidRPr="00A4366B">
        <w:rPr>
          <w:rFonts w:ascii="Garamond" w:hAnsi="Garamond"/>
        </w:rPr>
        <w:t xml:space="preserve"> </w:t>
      </w:r>
      <w:r w:rsidR="004212D8" w:rsidRPr="00A4366B">
        <w:rPr>
          <w:rFonts w:ascii="Garamond" w:hAnsi="Garamond"/>
        </w:rPr>
        <w:t>internal</w:t>
      </w:r>
      <w:r w:rsidRPr="00A4366B">
        <w:rPr>
          <w:rFonts w:ascii="Garamond" w:hAnsi="Garamond"/>
        </w:rPr>
        <w:t xml:space="preserve"> harmony condition)</w:t>
      </w:r>
      <w:r w:rsidR="008A6214" w:rsidRPr="00A4366B">
        <w:rPr>
          <w:rFonts w:ascii="Garamond" w:hAnsi="Garamond"/>
        </w:rPr>
        <w:t>. Participants were asked to read the situation carefully and imagine it as vividly as they can</w:t>
      </w:r>
      <w:r w:rsidRPr="00A4366B">
        <w:rPr>
          <w:rFonts w:ascii="Garamond" w:hAnsi="Garamond"/>
        </w:rPr>
        <w:t xml:space="preserve">. After </w:t>
      </w:r>
      <w:r w:rsidR="0018510C">
        <w:rPr>
          <w:rFonts w:ascii="Garamond" w:hAnsi="Garamond"/>
        </w:rPr>
        <w:t>indicting</w:t>
      </w:r>
      <w:r w:rsidRPr="00A4366B">
        <w:rPr>
          <w:rFonts w:ascii="Garamond" w:hAnsi="Garamond"/>
        </w:rPr>
        <w:t xml:space="preserve"> to what extent they </w:t>
      </w:r>
      <w:r w:rsidR="004212D8" w:rsidRPr="00A4366B">
        <w:rPr>
          <w:rFonts w:ascii="Garamond" w:hAnsi="Garamond"/>
        </w:rPr>
        <w:t>approved of Anna</w:t>
      </w:r>
      <w:r w:rsidRPr="00A4366B">
        <w:rPr>
          <w:rFonts w:ascii="Garamond" w:hAnsi="Garamond"/>
        </w:rPr>
        <w:t xml:space="preserve">’s action, participants were asked to indicate the extent to which they agreed with the following claims: </w:t>
      </w:r>
      <w:r w:rsidR="00E45C55" w:rsidRPr="00A4366B">
        <w:rPr>
          <w:rFonts w:ascii="Garamond" w:hAnsi="Garamond"/>
        </w:rPr>
        <w:t xml:space="preserve">(1) </w:t>
      </w:r>
      <w:r w:rsidR="00242FB8" w:rsidRPr="00A4366B">
        <w:rPr>
          <w:rFonts w:ascii="Garamond" w:hAnsi="Garamond"/>
          <w:color w:val="000000"/>
        </w:rPr>
        <w:t>“Anna does not appear to experience any internal conflict at all. All of her feelings appear to be working to help her to make the layoffs in order to save the company”</w:t>
      </w:r>
      <w:r w:rsidR="004212D8" w:rsidRPr="00A4366B">
        <w:rPr>
          <w:rFonts w:ascii="Garamond" w:hAnsi="Garamond"/>
        </w:rPr>
        <w:t xml:space="preserve"> (internal harmony)</w:t>
      </w:r>
      <w:r w:rsidR="00D709DC" w:rsidRPr="00A4366B">
        <w:rPr>
          <w:rFonts w:ascii="Garamond" w:hAnsi="Garamond"/>
        </w:rPr>
        <w:t>;</w:t>
      </w:r>
      <w:r w:rsidR="00C54178" w:rsidRPr="00A4366B">
        <w:rPr>
          <w:rFonts w:ascii="Garamond" w:hAnsi="Garamond"/>
        </w:rPr>
        <w:t xml:space="preserve"> (2) </w:t>
      </w:r>
      <w:r w:rsidR="00242FB8" w:rsidRPr="00A4366B">
        <w:rPr>
          <w:rFonts w:ascii="Garamond" w:hAnsi="Garamond"/>
          <w:color w:val="000000"/>
        </w:rPr>
        <w:t>“Anna appears to exert a great deal of effort to overcome any obstacles—such as any inclination she may feel to not make the layoffs—that may get in the way of her making the layoffs in order to save the company. As a result, Anna’s action presents the appearance of strength of will (or is expressive of strength of will)”</w:t>
      </w:r>
      <w:r w:rsidR="004212D8" w:rsidRPr="00A4366B">
        <w:rPr>
          <w:rFonts w:ascii="Garamond" w:hAnsi="Garamond"/>
        </w:rPr>
        <w:t xml:space="preserve"> (</w:t>
      </w:r>
      <w:r w:rsidR="00242FB8" w:rsidRPr="00A4366B">
        <w:rPr>
          <w:rFonts w:ascii="Garamond" w:hAnsi="Garamond"/>
        </w:rPr>
        <w:t>appearance of strength of will</w:t>
      </w:r>
      <w:r w:rsidR="00D709DC" w:rsidRPr="00A4366B">
        <w:rPr>
          <w:rFonts w:ascii="Garamond" w:hAnsi="Garamond"/>
        </w:rPr>
        <w:t>);</w:t>
      </w:r>
      <w:r w:rsidR="00C54178" w:rsidRPr="00A4366B">
        <w:rPr>
          <w:rFonts w:ascii="Garamond" w:hAnsi="Garamond"/>
        </w:rPr>
        <w:t xml:space="preserve"> (3) </w:t>
      </w:r>
      <w:r w:rsidR="00242FB8" w:rsidRPr="00A4366B">
        <w:rPr>
          <w:rFonts w:ascii="Garamond" w:hAnsi="Garamond"/>
          <w:color w:val="000000"/>
        </w:rPr>
        <w:t>“Anna’s action presents the appearance of freedom (or is expressive of freedom)”</w:t>
      </w:r>
      <w:r w:rsidR="00394213" w:rsidRPr="00A4366B">
        <w:rPr>
          <w:rFonts w:ascii="Garamond" w:hAnsi="Garamond"/>
          <w:color w:val="000000"/>
        </w:rPr>
        <w:t xml:space="preserve"> (</w:t>
      </w:r>
      <w:r w:rsidR="00242FB8" w:rsidRPr="00A4366B">
        <w:rPr>
          <w:rFonts w:ascii="Garamond" w:hAnsi="Garamond"/>
          <w:color w:val="000000"/>
        </w:rPr>
        <w:t>a</w:t>
      </w:r>
      <w:r w:rsidR="00394213" w:rsidRPr="00A4366B">
        <w:rPr>
          <w:rFonts w:ascii="Garamond" w:hAnsi="Garamond"/>
          <w:color w:val="000000"/>
        </w:rPr>
        <w:t>ppearance of freedom);</w:t>
      </w:r>
      <w:r w:rsidR="00C54178" w:rsidRPr="00A4366B">
        <w:rPr>
          <w:rFonts w:ascii="Garamond" w:hAnsi="Garamond"/>
        </w:rPr>
        <w:t xml:space="preserve"> and </w:t>
      </w:r>
      <w:r w:rsidR="00E45C55" w:rsidRPr="00A4366B">
        <w:rPr>
          <w:rFonts w:ascii="Garamond" w:hAnsi="Garamond"/>
        </w:rPr>
        <w:t>(</w:t>
      </w:r>
      <w:r w:rsidR="00EC69C8" w:rsidRPr="00A4366B">
        <w:rPr>
          <w:rFonts w:ascii="Garamond" w:hAnsi="Garamond"/>
        </w:rPr>
        <w:t xml:space="preserve">4) </w:t>
      </w:r>
      <w:r w:rsidR="00242FB8" w:rsidRPr="00A4366B">
        <w:rPr>
          <w:rFonts w:ascii="Garamond" w:hAnsi="Garamond"/>
          <w:color w:val="000000"/>
        </w:rPr>
        <w:t>“I feel a sense of warmth towards, or sympathy for, or unity with, Anna”</w:t>
      </w:r>
      <w:r w:rsidR="00394213" w:rsidRPr="00A4366B">
        <w:rPr>
          <w:rFonts w:ascii="Garamond" w:hAnsi="Garamond"/>
        </w:rPr>
        <w:t xml:space="preserve"> (affective harmony).</w:t>
      </w:r>
      <w:r w:rsidR="00D709DC" w:rsidRPr="00A4366B">
        <w:rPr>
          <w:rFonts w:ascii="Garamond" w:hAnsi="Garamond"/>
        </w:rPr>
        <w:t xml:space="preserve"> </w:t>
      </w:r>
      <w:r w:rsidR="00E45C55" w:rsidRPr="00A4366B">
        <w:rPr>
          <w:rFonts w:ascii="Garamond" w:hAnsi="Garamond"/>
        </w:rPr>
        <w:t>Finally</w:t>
      </w:r>
      <w:r w:rsidR="00E15C12" w:rsidRPr="00A4366B">
        <w:rPr>
          <w:rFonts w:ascii="Garamond" w:hAnsi="Garamond"/>
        </w:rPr>
        <w:t>,</w:t>
      </w:r>
      <w:r w:rsidR="00E45C55" w:rsidRPr="00A4366B">
        <w:rPr>
          <w:rFonts w:ascii="Garamond" w:hAnsi="Garamond"/>
        </w:rPr>
        <w:t xml:space="preserve"> participants were asked to what extent they agreed with the statement that </w:t>
      </w:r>
      <w:r w:rsidR="00242FB8" w:rsidRPr="00A4366B">
        <w:rPr>
          <w:rFonts w:ascii="Garamond" w:hAnsi="Garamond"/>
          <w:color w:val="000000"/>
        </w:rPr>
        <w:t>“Anna acts in a beautiful way in this situation”</w:t>
      </w:r>
      <w:r w:rsidR="00B512EC">
        <w:rPr>
          <w:rFonts w:ascii="Garamond" w:hAnsi="Garamond"/>
          <w:color w:val="000000"/>
        </w:rPr>
        <w:t xml:space="preserve"> (beauty). </w:t>
      </w:r>
      <w:r w:rsidR="00B512EC" w:rsidRPr="00A4366B">
        <w:rPr>
          <w:rFonts w:ascii="Garamond" w:hAnsi="Garamond"/>
        </w:rPr>
        <w:t xml:space="preserve">Details of how these items were randomised between participants is </w:t>
      </w:r>
      <w:r w:rsidR="00B512EC">
        <w:rPr>
          <w:rFonts w:ascii="Garamond" w:hAnsi="Garamond"/>
        </w:rPr>
        <w:t>described</w:t>
      </w:r>
      <w:r w:rsidR="00B512EC" w:rsidRPr="00A4366B">
        <w:rPr>
          <w:rFonts w:ascii="Garamond" w:hAnsi="Garamond"/>
        </w:rPr>
        <w:t xml:space="preserve"> in the </w:t>
      </w:r>
      <w:r w:rsidR="00B512EC" w:rsidRPr="00086AF3">
        <w:rPr>
          <w:rFonts w:ascii="Garamond" w:hAnsi="Garamond"/>
          <w:i/>
          <w:iCs/>
        </w:rPr>
        <w:t>Supplementary Materials</w:t>
      </w:r>
      <w:r w:rsidR="00B512EC" w:rsidRPr="00A4366B">
        <w:rPr>
          <w:rFonts w:ascii="Garamond" w:hAnsi="Garamond"/>
        </w:rPr>
        <w:t>.</w:t>
      </w:r>
    </w:p>
    <w:p w14:paraId="5974C286" w14:textId="77777777" w:rsidR="00EB1F5C" w:rsidRDefault="00EB1F5C" w:rsidP="009035B1">
      <w:pPr>
        <w:ind w:right="-52" w:firstLine="720"/>
        <w:jc w:val="both"/>
        <w:rPr>
          <w:rFonts w:ascii="Garamond" w:hAnsi="Garamond"/>
        </w:rPr>
      </w:pPr>
    </w:p>
    <w:p w14:paraId="08DA3883" w14:textId="5A95A9F8" w:rsidR="00BA4146" w:rsidRDefault="00DB1BC0" w:rsidP="00051545">
      <w:pPr>
        <w:ind w:right="-52"/>
        <w:jc w:val="center"/>
        <w:rPr>
          <w:rFonts w:ascii="Garamond" w:hAnsi="Garamond"/>
        </w:rPr>
      </w:pPr>
      <w:r w:rsidRPr="00DB1BC0">
        <w:rPr>
          <w:rFonts w:ascii="Garamond" w:hAnsi="Garamond"/>
          <w:noProof/>
        </w:rPr>
        <w:drawing>
          <wp:inline distT="0" distB="0" distL="0" distR="0" wp14:anchorId="3AA6772B" wp14:editId="117D3665">
            <wp:extent cx="5565081" cy="4245996"/>
            <wp:effectExtent l="0" t="0" r="0" b="0"/>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10;&#10;Description automatically generated"/>
                    <pic:cNvPicPr/>
                  </pic:nvPicPr>
                  <pic:blipFill>
                    <a:blip r:embed="rId9"/>
                    <a:stretch>
                      <a:fillRect/>
                    </a:stretch>
                  </pic:blipFill>
                  <pic:spPr>
                    <a:xfrm>
                      <a:off x="0" y="0"/>
                      <a:ext cx="5583897" cy="4260352"/>
                    </a:xfrm>
                    <a:prstGeom prst="rect">
                      <a:avLst/>
                    </a:prstGeom>
                  </pic:spPr>
                </pic:pic>
              </a:graphicData>
            </a:graphic>
          </wp:inline>
        </w:drawing>
      </w:r>
    </w:p>
    <w:p w14:paraId="76EDF009" w14:textId="4780FC38" w:rsidR="00BA4146" w:rsidRDefault="00217A00" w:rsidP="00D73E81">
      <w:pPr>
        <w:ind w:left="567" w:right="515"/>
        <w:jc w:val="both"/>
        <w:rPr>
          <w:rFonts w:ascii="Garamond" w:hAnsi="Garamond"/>
        </w:rPr>
      </w:pPr>
      <w:r>
        <w:rPr>
          <w:rFonts w:ascii="Garamond" w:hAnsi="Garamond"/>
        </w:rPr>
        <w:t>Graph</w:t>
      </w:r>
      <w:r w:rsidR="00154669">
        <w:rPr>
          <w:rFonts w:ascii="Garamond" w:hAnsi="Garamond"/>
        </w:rPr>
        <w:t xml:space="preserve"> </w:t>
      </w:r>
      <w:r w:rsidR="006823D0">
        <w:rPr>
          <w:rFonts w:ascii="Garamond" w:hAnsi="Garamond"/>
        </w:rPr>
        <w:t>2</w:t>
      </w:r>
      <w:r w:rsidR="009A168B">
        <w:rPr>
          <w:rFonts w:ascii="Garamond" w:hAnsi="Garamond"/>
        </w:rPr>
        <w:t>.</w:t>
      </w:r>
      <w:r w:rsidR="00154669">
        <w:rPr>
          <w:rFonts w:ascii="Garamond" w:hAnsi="Garamond"/>
        </w:rPr>
        <w:t xml:space="preserve"> A graph showing agreement with judgements of </w:t>
      </w:r>
      <w:r w:rsidR="00013EEC">
        <w:rPr>
          <w:rFonts w:ascii="Garamond" w:hAnsi="Garamond"/>
        </w:rPr>
        <w:t>internal harmony,</w:t>
      </w:r>
      <w:r w:rsidR="006823D0">
        <w:rPr>
          <w:rFonts w:ascii="Garamond" w:hAnsi="Garamond"/>
        </w:rPr>
        <w:t xml:space="preserve"> strength, freedom,</w:t>
      </w:r>
      <w:r w:rsidR="00013EEC">
        <w:rPr>
          <w:rFonts w:ascii="Garamond" w:hAnsi="Garamond"/>
        </w:rPr>
        <w:t xml:space="preserve"> affective harmony, and beauty by condition, where 4 is “Strongly agree,” -4 is “Strongly disagree” and 0 is “Neither agree nor disagree” and error bars indicate 95% confidence intervals </w:t>
      </w:r>
    </w:p>
    <w:p w14:paraId="36E8064D" w14:textId="5691792E" w:rsidR="00B512EC" w:rsidRPr="00FA3095" w:rsidRDefault="00FA3095" w:rsidP="00FA3095">
      <w:pPr>
        <w:ind w:right="-52"/>
        <w:jc w:val="both"/>
        <w:rPr>
          <w:rFonts w:ascii="Garamond" w:hAnsi="Garamond"/>
        </w:rPr>
      </w:pPr>
      <w:r w:rsidRPr="00E02681">
        <w:rPr>
          <w:rFonts w:ascii="Garamond" w:hAnsi="Garamond"/>
        </w:rPr>
        <w:lastRenderedPageBreak/>
        <w:t xml:space="preserve">In line with the above, I predict that participants should judge </w:t>
      </w:r>
      <w:r>
        <w:rPr>
          <w:rFonts w:ascii="Garamond" w:hAnsi="Garamond"/>
        </w:rPr>
        <w:t>Anna</w:t>
      </w:r>
      <w:r w:rsidRPr="00E02681">
        <w:rPr>
          <w:rFonts w:ascii="Garamond" w:hAnsi="Garamond"/>
        </w:rPr>
        <w:t xml:space="preserve"> (</w:t>
      </w:r>
      <w:r>
        <w:rPr>
          <w:rFonts w:ascii="Garamond" w:hAnsi="Garamond"/>
        </w:rPr>
        <w:t>b</w:t>
      </w:r>
      <w:r w:rsidRPr="00E02681">
        <w:rPr>
          <w:rFonts w:ascii="Garamond" w:hAnsi="Garamond"/>
        </w:rPr>
        <w:t>)’s action</w:t>
      </w:r>
      <w:r>
        <w:rPr>
          <w:rFonts w:ascii="Garamond" w:hAnsi="Garamond"/>
        </w:rPr>
        <w:t xml:space="preserve"> to be more beautiful than Anna (a)’s action overall, and that they should judge Anna (b)’s action to be more beautiful than Anna (a)’s action to the extent that that they feel more harmoniously related to, and unified with, Anna (b). I do not make strong predictions with respect to internal harmony, freedom and strength—in this context, it may be that Anna (b)’s action is more beautiful than Anna (a)’s action to the extent that she presents the appearance of strength of will (in line with </w:t>
      </w:r>
      <w:r w:rsidRPr="009A12C4">
        <w:rPr>
          <w:rFonts w:ascii="Garamond" w:hAnsi="Garamond"/>
          <w:i/>
          <w:iCs/>
        </w:rPr>
        <w:t>Internal Disharmony Thesis</w:t>
      </w:r>
      <w:r>
        <w:rPr>
          <w:rFonts w:ascii="Garamond" w:hAnsi="Garamond"/>
        </w:rPr>
        <w:t xml:space="preserve">), and that Anna (a) may be more beautiful than Anna (b) to the extent that she appears to be internally harmonious in itself, and to the extent that her action has the appearance of freedom (in line with </w:t>
      </w:r>
      <w:r w:rsidRPr="009A12C4">
        <w:rPr>
          <w:rFonts w:ascii="Garamond" w:hAnsi="Garamond"/>
          <w:i/>
          <w:iCs/>
        </w:rPr>
        <w:t>Internal Harmony Thesis</w:t>
      </w:r>
      <w:r>
        <w:rPr>
          <w:rFonts w:ascii="Garamond" w:hAnsi="Garamond"/>
        </w:rPr>
        <w:t>).</w:t>
      </w:r>
    </w:p>
    <w:p w14:paraId="37E8E2B6" w14:textId="77777777" w:rsidR="002C120D" w:rsidRDefault="002C120D" w:rsidP="00FA3095">
      <w:pPr>
        <w:ind w:right="-52" w:firstLine="720"/>
        <w:jc w:val="both"/>
        <w:rPr>
          <w:rFonts w:ascii="Garamond" w:hAnsi="Garamond"/>
        </w:rPr>
      </w:pPr>
      <w:r w:rsidRPr="00007A48">
        <w:rPr>
          <w:rFonts w:ascii="Garamond" w:hAnsi="Garamond"/>
          <w:i/>
          <w:iCs/>
        </w:rPr>
        <w:t>Results:</w:t>
      </w:r>
      <w:r w:rsidRPr="00007A48">
        <w:rPr>
          <w:rFonts w:ascii="Garamond" w:hAnsi="Garamond"/>
        </w:rPr>
        <w:t xml:space="preserve"> </w:t>
      </w:r>
      <w:r>
        <w:rPr>
          <w:rFonts w:ascii="Garamond" w:hAnsi="Garamond"/>
        </w:rPr>
        <w:t>Descriptive statistics and o</w:t>
      </w:r>
      <w:r w:rsidRPr="00007A48">
        <w:rPr>
          <w:rFonts w:ascii="Garamond" w:hAnsi="Garamond"/>
        </w:rPr>
        <w:t>ne-way ANOVAs were used to assess whether there were any significant differences in</w:t>
      </w:r>
      <w:r>
        <w:rPr>
          <w:rFonts w:ascii="Garamond" w:hAnsi="Garamond"/>
        </w:rPr>
        <w:t xml:space="preserve"> the</w:t>
      </w:r>
      <w:r w:rsidRPr="00007A48">
        <w:rPr>
          <w:rFonts w:ascii="Garamond" w:hAnsi="Garamond"/>
        </w:rPr>
        <w:t xml:space="preserve"> judgements of Anna (a) and Anna (b)</w:t>
      </w:r>
      <w:r>
        <w:rPr>
          <w:rFonts w:ascii="Garamond" w:hAnsi="Garamond"/>
        </w:rPr>
        <w:t>’s actions</w:t>
      </w:r>
      <w:r w:rsidRPr="00007A48">
        <w:rPr>
          <w:rFonts w:ascii="Garamond" w:hAnsi="Garamond"/>
        </w:rPr>
        <w:t xml:space="preserve"> on the measures of internal harmony, </w:t>
      </w:r>
      <w:r>
        <w:rPr>
          <w:rFonts w:ascii="Garamond" w:hAnsi="Garamond"/>
        </w:rPr>
        <w:t>strength of will</w:t>
      </w:r>
      <w:r w:rsidRPr="00007A48">
        <w:rPr>
          <w:rFonts w:ascii="Garamond" w:hAnsi="Garamond"/>
        </w:rPr>
        <w:t>,</w:t>
      </w:r>
      <w:r>
        <w:rPr>
          <w:rFonts w:ascii="Garamond" w:hAnsi="Garamond"/>
        </w:rPr>
        <w:t xml:space="preserve"> freedom,</w:t>
      </w:r>
      <w:r w:rsidRPr="00007A48">
        <w:rPr>
          <w:rFonts w:ascii="Garamond" w:hAnsi="Garamond"/>
        </w:rPr>
        <w:t xml:space="preserve"> affective harmony, and beauty. </w:t>
      </w:r>
      <w:r>
        <w:rPr>
          <w:rFonts w:ascii="Garamond" w:hAnsi="Garamond"/>
        </w:rPr>
        <w:t>P</w:t>
      </w:r>
      <w:r w:rsidRPr="00007A48">
        <w:rPr>
          <w:rFonts w:ascii="Garamond" w:hAnsi="Garamond"/>
        </w:rPr>
        <w:t>articipants judg</w:t>
      </w:r>
      <w:r>
        <w:rPr>
          <w:rFonts w:ascii="Garamond" w:hAnsi="Garamond"/>
        </w:rPr>
        <w:t>ed</w:t>
      </w:r>
      <w:r w:rsidRPr="00007A48">
        <w:rPr>
          <w:rFonts w:ascii="Garamond" w:hAnsi="Garamond"/>
        </w:rPr>
        <w:t xml:space="preserve"> that Anna (a)</w:t>
      </w:r>
      <w:r>
        <w:rPr>
          <w:rFonts w:ascii="Garamond" w:hAnsi="Garamond"/>
        </w:rPr>
        <w:t>’s action</w:t>
      </w:r>
      <w:r w:rsidRPr="00007A48">
        <w:rPr>
          <w:rFonts w:ascii="Garamond" w:hAnsi="Garamond"/>
        </w:rPr>
        <w:t xml:space="preserve"> appeared to be</w:t>
      </w:r>
      <w:r>
        <w:rPr>
          <w:rFonts w:ascii="Garamond" w:hAnsi="Garamond"/>
        </w:rPr>
        <w:t xml:space="preserve"> the result of internal harmony to a greater extent</w:t>
      </w:r>
      <w:r w:rsidRPr="00007A48">
        <w:rPr>
          <w:rFonts w:ascii="Garamond" w:hAnsi="Garamond"/>
        </w:rPr>
        <w:t xml:space="preserve"> than Anna (b)</w:t>
      </w:r>
      <w:r>
        <w:rPr>
          <w:rFonts w:ascii="Garamond" w:hAnsi="Garamond"/>
        </w:rPr>
        <w:t>, with the mean for Anna (a)’s action lying above the midpoint and the mean for Anna (b)’s action falling well below the midpoint</w:t>
      </w:r>
      <w:r w:rsidRPr="00007A48">
        <w:rPr>
          <w:rFonts w:ascii="Garamond" w:hAnsi="Garamond"/>
        </w:rPr>
        <w:t xml:space="preserve"> (Mean-Anna-(a): </w:t>
      </w:r>
      <w:r>
        <w:rPr>
          <w:rFonts w:ascii="Garamond" w:hAnsi="Garamond"/>
        </w:rPr>
        <w:t>1</w:t>
      </w:r>
      <w:r w:rsidRPr="00007A48">
        <w:rPr>
          <w:rFonts w:ascii="Garamond" w:hAnsi="Garamond"/>
        </w:rPr>
        <w:t>.</w:t>
      </w:r>
      <w:r>
        <w:rPr>
          <w:rFonts w:ascii="Garamond" w:hAnsi="Garamond"/>
        </w:rPr>
        <w:t>41</w:t>
      </w:r>
      <w:r w:rsidRPr="00007A48">
        <w:rPr>
          <w:rFonts w:ascii="Garamond" w:hAnsi="Garamond"/>
        </w:rPr>
        <w:t xml:space="preserve">, Mean-Anna-(b): </w:t>
      </w:r>
      <w:r>
        <w:rPr>
          <w:rFonts w:ascii="Garamond" w:hAnsi="Garamond"/>
        </w:rPr>
        <w:t>-</w:t>
      </w:r>
      <w:r w:rsidRPr="00007A48">
        <w:rPr>
          <w:rFonts w:ascii="Garamond" w:hAnsi="Garamond"/>
        </w:rPr>
        <w:t>2</w:t>
      </w:r>
      <w:r>
        <w:rPr>
          <w:rFonts w:ascii="Garamond" w:hAnsi="Garamond"/>
        </w:rPr>
        <w:t>.93</w:t>
      </w:r>
      <w:r w:rsidRPr="00007A48">
        <w:rPr>
          <w:rFonts w:ascii="Garamond" w:hAnsi="Garamond"/>
        </w:rPr>
        <w:t xml:space="preserve">; </w:t>
      </w:r>
      <w:r w:rsidRPr="009035B1">
        <w:rPr>
          <w:rFonts w:ascii="Garamond" w:hAnsi="Garamond"/>
          <w:i/>
          <w:iCs/>
        </w:rPr>
        <w:t>F</w:t>
      </w:r>
      <w:r w:rsidRPr="00007A48">
        <w:rPr>
          <w:rFonts w:ascii="Garamond" w:hAnsi="Garamond"/>
        </w:rPr>
        <w:t>(1, 4</w:t>
      </w:r>
      <w:r>
        <w:rPr>
          <w:rFonts w:ascii="Garamond" w:hAnsi="Garamond"/>
        </w:rPr>
        <w:t>48</w:t>
      </w:r>
      <w:r w:rsidRPr="00007A48">
        <w:rPr>
          <w:rFonts w:ascii="Garamond" w:hAnsi="Garamond"/>
        </w:rPr>
        <w:t xml:space="preserve">) = </w:t>
      </w:r>
      <w:r>
        <w:rPr>
          <w:rFonts w:ascii="Garamond" w:hAnsi="Garamond"/>
        </w:rPr>
        <w:t>449.95</w:t>
      </w:r>
      <w:r w:rsidRPr="00007A48">
        <w:rPr>
          <w:rFonts w:ascii="Garamond" w:hAnsi="Garamond"/>
        </w:rPr>
        <w:t xml:space="preserve">, </w:t>
      </w:r>
      <w:r w:rsidRPr="00007A48">
        <w:rPr>
          <w:rFonts w:ascii="Garamond" w:hAnsi="Garamond"/>
          <w:i/>
          <w:iCs/>
        </w:rPr>
        <w:t>p</w:t>
      </w:r>
      <w:r w:rsidRPr="00007A48">
        <w:rPr>
          <w:rFonts w:ascii="Garamond" w:hAnsi="Garamond"/>
        </w:rPr>
        <w:t>&lt;.001, η</w:t>
      </w:r>
      <w:r w:rsidRPr="00007A48">
        <w:rPr>
          <w:rFonts w:ascii="Garamond" w:hAnsi="Garamond"/>
          <w:vertAlign w:val="superscript"/>
        </w:rPr>
        <w:t xml:space="preserve">2 = </w:t>
      </w:r>
      <w:r w:rsidRPr="00007A48">
        <w:rPr>
          <w:rFonts w:ascii="Garamond" w:hAnsi="Garamond"/>
        </w:rPr>
        <w:t>.</w:t>
      </w:r>
      <w:r>
        <w:rPr>
          <w:rFonts w:ascii="Garamond" w:hAnsi="Garamond"/>
        </w:rPr>
        <w:t>50</w:t>
      </w:r>
      <w:r w:rsidRPr="00007A48">
        <w:rPr>
          <w:rFonts w:ascii="Garamond" w:hAnsi="Garamond"/>
        </w:rPr>
        <w:t xml:space="preserve">). </w:t>
      </w:r>
      <w:r>
        <w:rPr>
          <w:rFonts w:ascii="Garamond" w:hAnsi="Garamond"/>
        </w:rPr>
        <w:t>P</w:t>
      </w:r>
      <w:r w:rsidRPr="00007A48">
        <w:rPr>
          <w:rFonts w:ascii="Garamond" w:hAnsi="Garamond"/>
        </w:rPr>
        <w:t>articipants judg</w:t>
      </w:r>
      <w:r>
        <w:rPr>
          <w:rFonts w:ascii="Garamond" w:hAnsi="Garamond"/>
        </w:rPr>
        <w:t>ed</w:t>
      </w:r>
      <w:r w:rsidRPr="00007A48">
        <w:rPr>
          <w:rFonts w:ascii="Garamond" w:hAnsi="Garamond"/>
        </w:rPr>
        <w:t xml:space="preserve"> that</w:t>
      </w:r>
      <w:r>
        <w:rPr>
          <w:rFonts w:ascii="Garamond" w:hAnsi="Garamond"/>
        </w:rPr>
        <w:t xml:space="preserve"> both</w:t>
      </w:r>
      <w:r w:rsidRPr="00007A48">
        <w:rPr>
          <w:rFonts w:ascii="Garamond" w:hAnsi="Garamond"/>
        </w:rPr>
        <w:t xml:space="preserve"> Anna (a)</w:t>
      </w:r>
      <w:r>
        <w:rPr>
          <w:rFonts w:ascii="Garamond" w:hAnsi="Garamond"/>
        </w:rPr>
        <w:t xml:space="preserve"> and Anna (b)’s actions presented the appearance of strength of will to a large extent, and these were not found to differ</w:t>
      </w:r>
      <w:r w:rsidRPr="00007A48">
        <w:rPr>
          <w:rFonts w:ascii="Garamond" w:hAnsi="Garamond"/>
        </w:rPr>
        <w:t xml:space="preserve"> (Mean-Anna-(a): </w:t>
      </w:r>
      <w:r>
        <w:rPr>
          <w:rFonts w:ascii="Garamond" w:hAnsi="Garamond"/>
        </w:rPr>
        <w:t>2.49</w:t>
      </w:r>
      <w:r w:rsidRPr="00007A48">
        <w:rPr>
          <w:rFonts w:ascii="Garamond" w:hAnsi="Garamond"/>
        </w:rPr>
        <w:t xml:space="preserve">, Mean-Anna-(b): </w:t>
      </w:r>
      <w:r>
        <w:rPr>
          <w:rFonts w:ascii="Garamond" w:hAnsi="Garamond"/>
        </w:rPr>
        <w:t>2.46</w:t>
      </w:r>
      <w:r w:rsidRPr="00007A48">
        <w:rPr>
          <w:rFonts w:ascii="Garamond" w:hAnsi="Garamond"/>
        </w:rPr>
        <w:t xml:space="preserve">; </w:t>
      </w:r>
      <w:r w:rsidRPr="009035B1">
        <w:rPr>
          <w:rFonts w:ascii="Garamond" w:hAnsi="Garamond"/>
          <w:i/>
          <w:iCs/>
        </w:rPr>
        <w:t>F</w:t>
      </w:r>
      <w:r w:rsidRPr="00007A48">
        <w:rPr>
          <w:rFonts w:ascii="Garamond" w:hAnsi="Garamond"/>
        </w:rPr>
        <w:t>(1, 4</w:t>
      </w:r>
      <w:r>
        <w:rPr>
          <w:rFonts w:ascii="Garamond" w:hAnsi="Garamond"/>
        </w:rPr>
        <w:t>48</w:t>
      </w:r>
      <w:r w:rsidRPr="00007A48">
        <w:rPr>
          <w:rFonts w:ascii="Garamond" w:hAnsi="Garamond"/>
        </w:rPr>
        <w:t xml:space="preserve">) = </w:t>
      </w:r>
      <w:r>
        <w:rPr>
          <w:rFonts w:ascii="Garamond" w:hAnsi="Garamond"/>
        </w:rPr>
        <w:t>.36</w:t>
      </w:r>
      <w:r w:rsidRPr="00007A48">
        <w:rPr>
          <w:rFonts w:ascii="Garamond" w:hAnsi="Garamond"/>
        </w:rPr>
        <w:t xml:space="preserve">, </w:t>
      </w:r>
      <w:r w:rsidRPr="00007A48">
        <w:rPr>
          <w:rFonts w:ascii="Garamond" w:hAnsi="Garamond"/>
          <w:i/>
          <w:iCs/>
        </w:rPr>
        <w:t>p</w:t>
      </w:r>
      <w:r>
        <w:rPr>
          <w:rFonts w:ascii="Garamond" w:hAnsi="Garamond"/>
        </w:rPr>
        <w:t>=.85, ns</w:t>
      </w:r>
      <w:r w:rsidRPr="00007A48">
        <w:rPr>
          <w:rFonts w:ascii="Garamond" w:hAnsi="Garamond"/>
        </w:rPr>
        <w:t xml:space="preserve">). </w:t>
      </w:r>
      <w:r>
        <w:rPr>
          <w:rFonts w:ascii="Garamond" w:hAnsi="Garamond"/>
        </w:rPr>
        <w:t>P</w:t>
      </w:r>
      <w:r w:rsidRPr="00007A48">
        <w:rPr>
          <w:rFonts w:ascii="Garamond" w:hAnsi="Garamond"/>
        </w:rPr>
        <w:t>articipants judg</w:t>
      </w:r>
      <w:r>
        <w:rPr>
          <w:rFonts w:ascii="Garamond" w:hAnsi="Garamond"/>
        </w:rPr>
        <w:t>ed</w:t>
      </w:r>
      <w:r w:rsidRPr="00007A48">
        <w:rPr>
          <w:rFonts w:ascii="Garamond" w:hAnsi="Garamond"/>
        </w:rPr>
        <w:t xml:space="preserve"> that Anna (a) appeared to </w:t>
      </w:r>
      <w:r>
        <w:rPr>
          <w:rFonts w:ascii="Garamond" w:hAnsi="Garamond"/>
        </w:rPr>
        <w:t>exhibit the appearance of freedom to a greater extent than Anna</w:t>
      </w:r>
      <w:r w:rsidRPr="00007A48">
        <w:rPr>
          <w:rFonts w:ascii="Garamond" w:hAnsi="Garamond"/>
        </w:rPr>
        <w:t xml:space="preserve"> (b)</w:t>
      </w:r>
      <w:r>
        <w:rPr>
          <w:rFonts w:ascii="Garamond" w:hAnsi="Garamond"/>
        </w:rPr>
        <w:t>, with the mean for Anna (b) lying around the midpoint</w:t>
      </w:r>
      <w:r w:rsidRPr="00007A48">
        <w:rPr>
          <w:rFonts w:ascii="Garamond" w:hAnsi="Garamond"/>
        </w:rPr>
        <w:t xml:space="preserve"> (Mean-Anna-(a): </w:t>
      </w:r>
      <w:r>
        <w:rPr>
          <w:rFonts w:ascii="Garamond" w:hAnsi="Garamond"/>
        </w:rPr>
        <w:t>1.11</w:t>
      </w:r>
      <w:r w:rsidRPr="00007A48">
        <w:rPr>
          <w:rFonts w:ascii="Garamond" w:hAnsi="Garamond"/>
        </w:rPr>
        <w:t>, Mean-Anna-(b): .</w:t>
      </w:r>
      <w:r>
        <w:rPr>
          <w:rFonts w:ascii="Garamond" w:hAnsi="Garamond"/>
        </w:rPr>
        <w:t>24</w:t>
      </w:r>
      <w:r w:rsidRPr="00007A48">
        <w:rPr>
          <w:rFonts w:ascii="Garamond" w:hAnsi="Garamond"/>
        </w:rPr>
        <w:t xml:space="preserve">; </w:t>
      </w:r>
      <w:r w:rsidRPr="009035B1">
        <w:rPr>
          <w:rFonts w:ascii="Garamond" w:hAnsi="Garamond"/>
          <w:i/>
          <w:iCs/>
        </w:rPr>
        <w:t>F</w:t>
      </w:r>
      <w:r w:rsidRPr="00007A48">
        <w:rPr>
          <w:rFonts w:ascii="Garamond" w:hAnsi="Garamond"/>
        </w:rPr>
        <w:t>(1, 4</w:t>
      </w:r>
      <w:r>
        <w:rPr>
          <w:rFonts w:ascii="Garamond" w:hAnsi="Garamond"/>
        </w:rPr>
        <w:t>48</w:t>
      </w:r>
      <w:r w:rsidRPr="00007A48">
        <w:rPr>
          <w:rFonts w:ascii="Garamond" w:hAnsi="Garamond"/>
        </w:rPr>
        <w:t xml:space="preserve">) = </w:t>
      </w:r>
      <w:r>
        <w:rPr>
          <w:rFonts w:ascii="Garamond" w:hAnsi="Garamond"/>
        </w:rPr>
        <w:t>21</w:t>
      </w:r>
      <w:r w:rsidRPr="00007A48">
        <w:rPr>
          <w:rFonts w:ascii="Garamond" w:hAnsi="Garamond"/>
        </w:rPr>
        <w:t>.</w:t>
      </w:r>
      <w:r>
        <w:rPr>
          <w:rFonts w:ascii="Garamond" w:hAnsi="Garamond"/>
        </w:rPr>
        <w:t>27</w:t>
      </w:r>
      <w:r w:rsidRPr="00007A48">
        <w:rPr>
          <w:rFonts w:ascii="Garamond" w:hAnsi="Garamond"/>
        </w:rPr>
        <w:t xml:space="preserve">, </w:t>
      </w:r>
      <w:r w:rsidRPr="00007A48">
        <w:rPr>
          <w:rFonts w:ascii="Garamond" w:hAnsi="Garamond"/>
          <w:i/>
          <w:iCs/>
        </w:rPr>
        <w:t>p</w:t>
      </w:r>
      <w:r w:rsidRPr="00007A48">
        <w:rPr>
          <w:rFonts w:ascii="Garamond" w:hAnsi="Garamond"/>
        </w:rPr>
        <w:t>&lt;.0</w:t>
      </w:r>
      <w:r>
        <w:rPr>
          <w:rFonts w:ascii="Garamond" w:hAnsi="Garamond"/>
        </w:rPr>
        <w:t>01</w:t>
      </w:r>
      <w:r w:rsidRPr="00007A48">
        <w:rPr>
          <w:rFonts w:ascii="Garamond" w:hAnsi="Garamond"/>
        </w:rPr>
        <w:t>, η</w:t>
      </w:r>
      <w:r w:rsidRPr="00007A48">
        <w:rPr>
          <w:rFonts w:ascii="Garamond" w:hAnsi="Garamond"/>
          <w:vertAlign w:val="superscript"/>
        </w:rPr>
        <w:t xml:space="preserve">2 = </w:t>
      </w:r>
      <w:r w:rsidRPr="00007A48">
        <w:rPr>
          <w:rFonts w:ascii="Garamond" w:hAnsi="Garamond"/>
        </w:rPr>
        <w:t>.</w:t>
      </w:r>
      <w:r>
        <w:rPr>
          <w:rFonts w:ascii="Garamond" w:hAnsi="Garamond"/>
        </w:rPr>
        <w:t>05</w:t>
      </w:r>
      <w:r w:rsidRPr="00007A48">
        <w:rPr>
          <w:rFonts w:ascii="Garamond" w:hAnsi="Garamond"/>
        </w:rPr>
        <w:t>).</w:t>
      </w:r>
      <w:r>
        <w:rPr>
          <w:rFonts w:ascii="Garamond" w:hAnsi="Garamond"/>
        </w:rPr>
        <w:t xml:space="preserve"> P</w:t>
      </w:r>
      <w:r w:rsidRPr="00007A48">
        <w:rPr>
          <w:rFonts w:ascii="Garamond" w:hAnsi="Garamond"/>
        </w:rPr>
        <w:t>articipants judg</w:t>
      </w:r>
      <w:r>
        <w:rPr>
          <w:rFonts w:ascii="Garamond" w:hAnsi="Garamond"/>
        </w:rPr>
        <w:t>ed</w:t>
      </w:r>
      <w:r w:rsidRPr="00007A48">
        <w:rPr>
          <w:rFonts w:ascii="Garamond" w:hAnsi="Garamond"/>
        </w:rPr>
        <w:t xml:space="preserve"> that Anna (</w:t>
      </w:r>
      <w:r>
        <w:rPr>
          <w:rFonts w:ascii="Garamond" w:hAnsi="Garamond"/>
        </w:rPr>
        <w:t>b</w:t>
      </w:r>
      <w:r w:rsidRPr="00007A48">
        <w:rPr>
          <w:rFonts w:ascii="Garamond" w:hAnsi="Garamond"/>
        </w:rPr>
        <w:t xml:space="preserve">) </w:t>
      </w:r>
      <w:r>
        <w:rPr>
          <w:rFonts w:ascii="Garamond" w:hAnsi="Garamond"/>
        </w:rPr>
        <w:t>led to more</w:t>
      </w:r>
      <w:r w:rsidRPr="00007A48">
        <w:rPr>
          <w:rFonts w:ascii="Garamond" w:hAnsi="Garamond"/>
        </w:rPr>
        <w:t xml:space="preserve"> </w:t>
      </w:r>
      <w:r>
        <w:rPr>
          <w:rFonts w:ascii="Garamond" w:hAnsi="Garamond"/>
        </w:rPr>
        <w:t>affective</w:t>
      </w:r>
      <w:r w:rsidRPr="00007A48">
        <w:rPr>
          <w:rFonts w:ascii="Garamond" w:hAnsi="Garamond"/>
        </w:rPr>
        <w:t xml:space="preserve"> harmon</w:t>
      </w:r>
      <w:r>
        <w:rPr>
          <w:rFonts w:ascii="Garamond" w:hAnsi="Garamond"/>
        </w:rPr>
        <w:t>y</w:t>
      </w:r>
      <w:r w:rsidRPr="00007A48">
        <w:rPr>
          <w:rFonts w:ascii="Garamond" w:hAnsi="Garamond"/>
        </w:rPr>
        <w:t xml:space="preserve"> than Anna (</w:t>
      </w:r>
      <w:r>
        <w:rPr>
          <w:rFonts w:ascii="Garamond" w:hAnsi="Garamond"/>
        </w:rPr>
        <w:t>a</w:t>
      </w:r>
      <w:r w:rsidRPr="00007A48">
        <w:rPr>
          <w:rFonts w:ascii="Garamond" w:hAnsi="Garamond"/>
        </w:rPr>
        <w:t>)</w:t>
      </w:r>
      <w:r>
        <w:rPr>
          <w:rFonts w:ascii="Garamond" w:hAnsi="Garamond"/>
        </w:rPr>
        <w:t>, with the means for both lying well above the midpoint</w:t>
      </w:r>
      <w:r w:rsidRPr="00007A48">
        <w:rPr>
          <w:rFonts w:ascii="Garamond" w:hAnsi="Garamond"/>
        </w:rPr>
        <w:t xml:space="preserve"> (Mean-Anna-(a): </w:t>
      </w:r>
      <w:r>
        <w:rPr>
          <w:rFonts w:ascii="Garamond" w:hAnsi="Garamond"/>
        </w:rPr>
        <w:t>1</w:t>
      </w:r>
      <w:r w:rsidRPr="00007A48">
        <w:rPr>
          <w:rFonts w:ascii="Garamond" w:hAnsi="Garamond"/>
        </w:rPr>
        <w:t>.</w:t>
      </w:r>
      <w:r>
        <w:rPr>
          <w:rFonts w:ascii="Garamond" w:hAnsi="Garamond"/>
        </w:rPr>
        <w:t>52</w:t>
      </w:r>
      <w:r w:rsidRPr="00007A48">
        <w:rPr>
          <w:rFonts w:ascii="Garamond" w:hAnsi="Garamond"/>
        </w:rPr>
        <w:t xml:space="preserve">, Mean-Anna-(b): </w:t>
      </w:r>
      <w:r>
        <w:rPr>
          <w:rFonts w:ascii="Garamond" w:hAnsi="Garamond"/>
        </w:rPr>
        <w:t>2.23</w:t>
      </w:r>
      <w:r w:rsidRPr="00007A48">
        <w:rPr>
          <w:rFonts w:ascii="Garamond" w:hAnsi="Garamond"/>
        </w:rPr>
        <w:t xml:space="preserve">; </w:t>
      </w:r>
      <w:r w:rsidRPr="009035B1">
        <w:rPr>
          <w:rFonts w:ascii="Garamond" w:hAnsi="Garamond"/>
          <w:i/>
          <w:iCs/>
        </w:rPr>
        <w:t>F</w:t>
      </w:r>
      <w:r w:rsidRPr="00007A48">
        <w:rPr>
          <w:rFonts w:ascii="Garamond" w:hAnsi="Garamond"/>
        </w:rPr>
        <w:t>(1, 4</w:t>
      </w:r>
      <w:r>
        <w:rPr>
          <w:rFonts w:ascii="Garamond" w:hAnsi="Garamond"/>
        </w:rPr>
        <w:t>48</w:t>
      </w:r>
      <w:r w:rsidRPr="00007A48">
        <w:rPr>
          <w:rFonts w:ascii="Garamond" w:hAnsi="Garamond"/>
        </w:rPr>
        <w:t xml:space="preserve">) = </w:t>
      </w:r>
      <w:r>
        <w:rPr>
          <w:rFonts w:ascii="Garamond" w:hAnsi="Garamond"/>
        </w:rPr>
        <w:t>38</w:t>
      </w:r>
      <w:r w:rsidRPr="00007A48">
        <w:rPr>
          <w:rFonts w:ascii="Garamond" w:hAnsi="Garamond"/>
        </w:rPr>
        <w:t>.</w:t>
      </w:r>
      <w:r>
        <w:rPr>
          <w:rFonts w:ascii="Garamond" w:hAnsi="Garamond"/>
        </w:rPr>
        <w:t>90</w:t>
      </w:r>
      <w:r w:rsidRPr="00007A48">
        <w:rPr>
          <w:rFonts w:ascii="Garamond" w:hAnsi="Garamond"/>
        </w:rPr>
        <w:t xml:space="preserve">, </w:t>
      </w:r>
      <w:r w:rsidRPr="00007A48">
        <w:rPr>
          <w:rFonts w:ascii="Garamond" w:hAnsi="Garamond"/>
          <w:i/>
          <w:iCs/>
        </w:rPr>
        <w:t>p</w:t>
      </w:r>
      <w:r w:rsidRPr="00007A48">
        <w:rPr>
          <w:rFonts w:ascii="Garamond" w:hAnsi="Garamond"/>
        </w:rPr>
        <w:t>&lt;.0</w:t>
      </w:r>
      <w:r>
        <w:rPr>
          <w:rFonts w:ascii="Garamond" w:hAnsi="Garamond"/>
        </w:rPr>
        <w:t>01</w:t>
      </w:r>
      <w:r w:rsidRPr="00007A48">
        <w:rPr>
          <w:rFonts w:ascii="Garamond" w:hAnsi="Garamond"/>
        </w:rPr>
        <w:t>, η</w:t>
      </w:r>
      <w:r w:rsidRPr="00007A48">
        <w:rPr>
          <w:rFonts w:ascii="Garamond" w:hAnsi="Garamond"/>
          <w:vertAlign w:val="superscript"/>
        </w:rPr>
        <w:t xml:space="preserve">2 = </w:t>
      </w:r>
      <w:r w:rsidRPr="00007A48">
        <w:rPr>
          <w:rFonts w:ascii="Garamond" w:hAnsi="Garamond"/>
        </w:rPr>
        <w:t>.</w:t>
      </w:r>
      <w:r>
        <w:rPr>
          <w:rFonts w:ascii="Garamond" w:hAnsi="Garamond"/>
        </w:rPr>
        <w:t>08</w:t>
      </w:r>
      <w:r w:rsidRPr="00007A48">
        <w:rPr>
          <w:rFonts w:ascii="Garamond" w:hAnsi="Garamond"/>
        </w:rPr>
        <w:t>).</w:t>
      </w:r>
      <w:r>
        <w:rPr>
          <w:rFonts w:ascii="Garamond" w:hAnsi="Garamond"/>
        </w:rPr>
        <w:t xml:space="preserve"> P</w:t>
      </w:r>
      <w:r w:rsidRPr="00007A48">
        <w:rPr>
          <w:rFonts w:ascii="Garamond" w:hAnsi="Garamond"/>
        </w:rPr>
        <w:t>articipants judg</w:t>
      </w:r>
      <w:r>
        <w:rPr>
          <w:rFonts w:ascii="Garamond" w:hAnsi="Garamond"/>
        </w:rPr>
        <w:t>ed</w:t>
      </w:r>
      <w:r w:rsidRPr="00007A48">
        <w:rPr>
          <w:rFonts w:ascii="Garamond" w:hAnsi="Garamond"/>
        </w:rPr>
        <w:t xml:space="preserve"> that Anna (</w:t>
      </w:r>
      <w:r>
        <w:rPr>
          <w:rFonts w:ascii="Garamond" w:hAnsi="Garamond"/>
        </w:rPr>
        <w:t>b</w:t>
      </w:r>
      <w:r w:rsidRPr="00007A48">
        <w:rPr>
          <w:rFonts w:ascii="Garamond" w:hAnsi="Garamond"/>
        </w:rPr>
        <w:t>)</w:t>
      </w:r>
      <w:r>
        <w:rPr>
          <w:rFonts w:ascii="Garamond" w:hAnsi="Garamond"/>
        </w:rPr>
        <w:t>’s action</w:t>
      </w:r>
      <w:r w:rsidRPr="00007A48">
        <w:rPr>
          <w:rFonts w:ascii="Garamond" w:hAnsi="Garamond"/>
        </w:rPr>
        <w:t xml:space="preserve"> appeared to be more </w:t>
      </w:r>
      <w:r>
        <w:rPr>
          <w:rFonts w:ascii="Garamond" w:hAnsi="Garamond"/>
        </w:rPr>
        <w:t>beautiful</w:t>
      </w:r>
      <w:r w:rsidRPr="00007A48">
        <w:rPr>
          <w:rFonts w:ascii="Garamond" w:hAnsi="Garamond"/>
        </w:rPr>
        <w:t xml:space="preserve"> than Anna (</w:t>
      </w:r>
      <w:r>
        <w:rPr>
          <w:rFonts w:ascii="Garamond" w:hAnsi="Garamond"/>
        </w:rPr>
        <w:t>a</w:t>
      </w:r>
      <w:r w:rsidRPr="00007A48">
        <w:rPr>
          <w:rFonts w:ascii="Garamond" w:hAnsi="Garamond"/>
        </w:rPr>
        <w:t>)</w:t>
      </w:r>
      <w:r>
        <w:rPr>
          <w:rFonts w:ascii="Garamond" w:hAnsi="Garamond"/>
        </w:rPr>
        <w:t>’s action, with the means for both lying well above the midpoint</w:t>
      </w:r>
      <w:r w:rsidRPr="00007A48">
        <w:rPr>
          <w:rFonts w:ascii="Garamond" w:hAnsi="Garamond"/>
        </w:rPr>
        <w:t xml:space="preserve"> (Mean-Anna-(a): </w:t>
      </w:r>
      <w:r>
        <w:rPr>
          <w:rFonts w:ascii="Garamond" w:hAnsi="Garamond"/>
        </w:rPr>
        <w:t>1</w:t>
      </w:r>
      <w:r w:rsidRPr="00007A48">
        <w:rPr>
          <w:rFonts w:ascii="Garamond" w:hAnsi="Garamond"/>
        </w:rPr>
        <w:t>.</w:t>
      </w:r>
      <w:r>
        <w:rPr>
          <w:rFonts w:ascii="Garamond" w:hAnsi="Garamond"/>
        </w:rPr>
        <w:t>52</w:t>
      </w:r>
      <w:r w:rsidRPr="00007A48">
        <w:rPr>
          <w:rFonts w:ascii="Garamond" w:hAnsi="Garamond"/>
        </w:rPr>
        <w:t>, Mean-Anna-(b):</w:t>
      </w:r>
      <w:r>
        <w:rPr>
          <w:rFonts w:ascii="Garamond" w:hAnsi="Garamond"/>
        </w:rPr>
        <w:t xml:space="preserve"> 2.23</w:t>
      </w:r>
      <w:r w:rsidRPr="00007A48">
        <w:rPr>
          <w:rFonts w:ascii="Garamond" w:hAnsi="Garamond"/>
        </w:rPr>
        <w:t xml:space="preserve">; </w:t>
      </w:r>
      <w:r w:rsidRPr="009035B1">
        <w:rPr>
          <w:rFonts w:ascii="Garamond" w:hAnsi="Garamond"/>
          <w:i/>
          <w:iCs/>
        </w:rPr>
        <w:t>F</w:t>
      </w:r>
      <w:r w:rsidRPr="00007A48">
        <w:rPr>
          <w:rFonts w:ascii="Garamond" w:hAnsi="Garamond"/>
        </w:rPr>
        <w:t>(1, 4</w:t>
      </w:r>
      <w:r>
        <w:rPr>
          <w:rFonts w:ascii="Garamond" w:hAnsi="Garamond"/>
        </w:rPr>
        <w:t>48</w:t>
      </w:r>
      <w:r w:rsidRPr="00007A48">
        <w:rPr>
          <w:rFonts w:ascii="Garamond" w:hAnsi="Garamond"/>
        </w:rPr>
        <w:t xml:space="preserve">) = </w:t>
      </w:r>
      <w:r>
        <w:rPr>
          <w:rFonts w:ascii="Garamond" w:hAnsi="Garamond"/>
        </w:rPr>
        <w:t>15.97</w:t>
      </w:r>
      <w:r w:rsidRPr="00007A48">
        <w:rPr>
          <w:rFonts w:ascii="Garamond" w:hAnsi="Garamond"/>
        </w:rPr>
        <w:t xml:space="preserve">, </w:t>
      </w:r>
      <w:r w:rsidRPr="00007A48">
        <w:rPr>
          <w:rFonts w:ascii="Garamond" w:hAnsi="Garamond"/>
          <w:i/>
          <w:iCs/>
        </w:rPr>
        <w:t>p</w:t>
      </w:r>
      <w:r>
        <w:rPr>
          <w:rFonts w:ascii="Garamond" w:hAnsi="Garamond"/>
        </w:rPr>
        <w:t>&lt;.001</w:t>
      </w:r>
      <w:r w:rsidRPr="00007A48">
        <w:rPr>
          <w:rFonts w:ascii="Garamond" w:hAnsi="Garamond"/>
        </w:rPr>
        <w:t>, η</w:t>
      </w:r>
      <w:r w:rsidRPr="00007A48">
        <w:rPr>
          <w:rFonts w:ascii="Garamond" w:hAnsi="Garamond"/>
          <w:vertAlign w:val="superscript"/>
        </w:rPr>
        <w:t xml:space="preserve">2 = </w:t>
      </w:r>
      <w:r w:rsidRPr="00007A48">
        <w:rPr>
          <w:rFonts w:ascii="Garamond" w:hAnsi="Garamond"/>
        </w:rPr>
        <w:t>.</w:t>
      </w:r>
      <w:r>
        <w:rPr>
          <w:rFonts w:ascii="Garamond" w:hAnsi="Garamond"/>
        </w:rPr>
        <w:t>03</w:t>
      </w:r>
      <w:r w:rsidRPr="00007A48">
        <w:rPr>
          <w:rFonts w:ascii="Garamond" w:hAnsi="Garamond"/>
        </w:rPr>
        <w:t>).</w:t>
      </w:r>
      <w:r>
        <w:rPr>
          <w:rStyle w:val="FootnoteReference"/>
          <w:rFonts w:ascii="Garamond" w:hAnsi="Garamond"/>
        </w:rPr>
        <w:footnoteReference w:id="17"/>
      </w:r>
      <w:r>
        <w:rPr>
          <w:rFonts w:ascii="Garamond" w:hAnsi="Garamond"/>
        </w:rPr>
        <w:t xml:space="preserve"> In sum, as expected, Anna (a) was found to appear to be more internally harmonious than Anna (b); and Anna (b) was found to have a greater disposition to give rise to affective harmony than Anna (a), and was found to be more beautiful than Anna (a).</w:t>
      </w:r>
      <w:r w:rsidRPr="00C043B2">
        <w:rPr>
          <w:rStyle w:val="FootnoteReference"/>
          <w:rFonts w:ascii="Garamond" w:hAnsi="Garamond"/>
        </w:rPr>
        <w:footnoteReference w:id="18"/>
      </w:r>
      <w:r>
        <w:rPr>
          <w:rFonts w:ascii="Garamond" w:hAnsi="Garamond"/>
        </w:rPr>
        <w:t xml:space="preserve"> </w:t>
      </w:r>
    </w:p>
    <w:p w14:paraId="42E83516" w14:textId="16D813DE" w:rsidR="002C120D" w:rsidRDefault="002C120D" w:rsidP="002C120D">
      <w:pPr>
        <w:ind w:right="-52" w:firstLine="720"/>
        <w:jc w:val="both"/>
        <w:rPr>
          <w:rFonts w:ascii="Garamond" w:hAnsi="Garamond"/>
        </w:rPr>
      </w:pPr>
      <w:r>
        <w:rPr>
          <w:rFonts w:ascii="Garamond" w:hAnsi="Garamond"/>
        </w:rPr>
        <w:t>To assess whether judgements of beauty are influenced by judgements of the appearance of strength of will, affective harmony, and by the extent to which each Anna appeared to be internally harmonious in itself, and to the extent that this presents the appearance of freedom in turn, a multiple mediation analysis using ordinary least squares path analysis (Hayes, 2017) was conducted (see Figure 2.). The results of this analysis suggested that Anna (b)’s action was found to be more beautiful than Anna (a)’s action to the extent that she was found to be more affectively harmonious (.70, 95% CI [.44, .93]). More specifically, these results suggest that Anna (b)’s action was found to be .70 units more beautiful than Anna (a)’s action as a result of giving rise to .96 units more affective harmony (in each case as measured in terms of agreement with statements expressing these constructs on a 9-unit scale, anchored at “-4 – Strongly disagree” and “4 – Strongly agree” with the midpoint as “0 – Neither agree nor disagree”). The results also suggested that Anna (a)’s action was found to be beautiful to the extent that it was judged to appear to be the result of internal harmony to a greater extent, and in turn present the appearance of freedom (.08, 95% CI [.02, .16]). More specifically, these results suggest that Anna (a)’s action was found to</w:t>
      </w:r>
      <w:r w:rsidR="00F6573C">
        <w:rPr>
          <w:rFonts w:ascii="Garamond" w:hAnsi="Garamond"/>
        </w:rPr>
        <w:t xml:space="preserve"> be</w:t>
      </w:r>
      <w:r>
        <w:rPr>
          <w:rFonts w:ascii="Garamond" w:hAnsi="Garamond"/>
        </w:rPr>
        <w:t xml:space="preserve"> .08 units more beautiful as a result of being judged to be caused by 4.34 units more internal harmony, and </w:t>
      </w:r>
      <w:r>
        <w:rPr>
          <w:rFonts w:ascii="Garamond" w:hAnsi="Garamond"/>
        </w:rPr>
        <w:lastRenderedPageBreak/>
        <w:t>in turn being .78 units more expressive of freedom (in each case as measured in terms of agreement, as described above).  There were no other significant indirect effects or direct effects.</w:t>
      </w:r>
    </w:p>
    <w:p w14:paraId="7D247C2D" w14:textId="284208D0" w:rsidR="0050394E" w:rsidRDefault="002D7145" w:rsidP="002D7145">
      <w:pPr>
        <w:pStyle w:val="NoSpacing"/>
        <w:jc w:val="both"/>
        <w:rPr>
          <w:rFonts w:ascii="Garamond" w:hAnsi="Garamond"/>
        </w:rPr>
      </w:pPr>
      <w:r>
        <w:rPr>
          <w:rFonts w:ascii="Garamond" w:hAnsi="Garamond"/>
          <w:noProof/>
        </w:rPr>
        <mc:AlternateContent>
          <mc:Choice Requires="wpg">
            <w:drawing>
              <wp:anchor distT="0" distB="0" distL="114300" distR="114300" simplePos="0" relativeHeight="251693056" behindDoc="0" locked="0" layoutInCell="1" allowOverlap="1" wp14:anchorId="0858D667" wp14:editId="5357E65C">
                <wp:simplePos x="0" y="0"/>
                <wp:positionH relativeFrom="column">
                  <wp:posOffset>-260019</wp:posOffset>
                </wp:positionH>
                <wp:positionV relativeFrom="paragraph">
                  <wp:posOffset>209550</wp:posOffset>
                </wp:positionV>
                <wp:extent cx="6135315" cy="3521997"/>
                <wp:effectExtent l="0" t="0" r="12065" b="8890"/>
                <wp:wrapNone/>
                <wp:docPr id="93" name="Group 93"/>
                <wp:cNvGraphicFramePr/>
                <a:graphic xmlns:a="http://schemas.openxmlformats.org/drawingml/2006/main">
                  <a:graphicData uri="http://schemas.microsoft.com/office/word/2010/wordprocessingGroup">
                    <wpg:wgp>
                      <wpg:cNvGrpSpPr/>
                      <wpg:grpSpPr>
                        <a:xfrm>
                          <a:off x="0" y="0"/>
                          <a:ext cx="6135315" cy="3521997"/>
                          <a:chOff x="0" y="0"/>
                          <a:chExt cx="6135315" cy="3521997"/>
                        </a:xfrm>
                      </wpg:grpSpPr>
                      <wps:wsp>
                        <wps:cNvPr id="86" name="Straight Arrow Connector 86"/>
                        <wps:cNvCnPr/>
                        <wps:spPr>
                          <a:xfrm flipV="1">
                            <a:off x="4015409" y="1862151"/>
                            <a:ext cx="1082068" cy="706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V="1">
                            <a:off x="930303" y="311647"/>
                            <a:ext cx="652007" cy="949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Text Box 49"/>
                        <wps:cNvSpPr txBox="1"/>
                        <wps:spPr>
                          <a:xfrm>
                            <a:off x="3713260" y="0"/>
                            <a:ext cx="1127692" cy="530818"/>
                          </a:xfrm>
                          <a:prstGeom prst="rect">
                            <a:avLst/>
                          </a:prstGeom>
                          <a:solidFill>
                            <a:schemeClr val="lt1"/>
                          </a:solidFill>
                          <a:ln w="6350">
                            <a:solidFill>
                              <a:prstClr val="black"/>
                            </a:solidFill>
                          </a:ln>
                        </wps:spPr>
                        <wps:txbx>
                          <w:txbxContent>
                            <w:p w14:paraId="32E103AF" w14:textId="77777777" w:rsidR="0050394E" w:rsidRPr="00C849B7" w:rsidRDefault="0050394E" w:rsidP="0050394E">
                              <w:pPr>
                                <w:jc w:val="center"/>
                                <w:rPr>
                                  <w:rFonts w:ascii="Garamond" w:hAnsi="Garamond"/>
                                </w:rPr>
                              </w:pPr>
                              <w:r>
                                <w:rPr>
                                  <w:rFonts w:ascii="Garamond" w:hAnsi="Garamond"/>
                                </w:rPr>
                                <w:t>Freedom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4842345" y="310101"/>
                            <a:ext cx="730885" cy="102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Text Box 40"/>
                        <wps:cNvSpPr txBox="1"/>
                        <wps:spPr>
                          <a:xfrm>
                            <a:off x="5120640" y="572494"/>
                            <a:ext cx="747350" cy="355517"/>
                          </a:xfrm>
                          <a:prstGeom prst="rect">
                            <a:avLst/>
                          </a:prstGeom>
                          <a:noFill/>
                          <a:ln w="6350">
                            <a:noFill/>
                          </a:ln>
                        </wps:spPr>
                        <wps:txbx>
                          <w:txbxContent>
                            <w:p w14:paraId="4D2BDF54" w14:textId="06D500C5" w:rsidR="0050394E" w:rsidRPr="00EB44EE" w:rsidRDefault="0050394E" w:rsidP="0050394E">
                              <w:pPr>
                                <w:rPr>
                                  <w:rFonts w:ascii="Garamond" w:hAnsi="Garamond"/>
                                </w:rPr>
                              </w:pPr>
                              <w:r>
                                <w:rPr>
                                  <w:rFonts w:ascii="Garamond" w:hAnsi="Garamond"/>
                                </w:rPr>
                                <w:t>.</w:t>
                              </w:r>
                              <w:r w:rsidR="00F158A8">
                                <w:rPr>
                                  <w:rFonts w:ascii="Garamond" w:hAnsi="Garamond"/>
                                </w:rPr>
                                <w:t>11</w:t>
                              </w:r>
                              <w:r>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652007" y="659958"/>
                            <a:ext cx="746760" cy="245745"/>
                          </a:xfrm>
                          <a:prstGeom prst="rect">
                            <a:avLst/>
                          </a:prstGeom>
                          <a:noFill/>
                          <a:ln w="6350">
                            <a:noFill/>
                          </a:ln>
                        </wps:spPr>
                        <wps:txbx>
                          <w:txbxContent>
                            <w:p w14:paraId="16B3F43B" w14:textId="589256E2" w:rsidR="0050394E" w:rsidRPr="00EB44EE" w:rsidRDefault="0050394E" w:rsidP="0050394E">
                              <w:pPr>
                                <w:rPr>
                                  <w:rFonts w:ascii="Garamond" w:hAnsi="Garamond"/>
                                </w:rPr>
                              </w:pPr>
                              <w:r>
                                <w:rPr>
                                  <w:rFonts w:ascii="Garamond" w:hAnsi="Garamond"/>
                                </w:rPr>
                                <w:t>-</w:t>
                              </w:r>
                              <w:r w:rsidR="00F158A8">
                                <w:rPr>
                                  <w:rFonts w:ascii="Garamond" w:hAnsi="Garamond"/>
                                </w:rPr>
                                <w:t>4</w:t>
                              </w:r>
                              <w:r>
                                <w:rPr>
                                  <w:rFonts w:ascii="Garamond" w:hAnsi="Garamond"/>
                                </w:rPr>
                                <w:t>.</w:t>
                              </w:r>
                              <w:r w:rsidR="00F158A8">
                                <w:rPr>
                                  <w:rFonts w:ascii="Garamond" w:hAnsi="Garamond"/>
                                </w:rPr>
                                <w:t>34</w:t>
                              </w:r>
                              <w:r>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5088835" y="1327867"/>
                            <a:ext cx="1046480" cy="532130"/>
                          </a:xfrm>
                          <a:prstGeom prst="rect">
                            <a:avLst/>
                          </a:prstGeom>
                          <a:solidFill>
                            <a:schemeClr val="lt1"/>
                          </a:solidFill>
                          <a:ln w="6350">
                            <a:solidFill>
                              <a:prstClr val="black"/>
                            </a:solidFill>
                          </a:ln>
                        </wps:spPr>
                        <wps:txbx>
                          <w:txbxContent>
                            <w:p w14:paraId="08CAC3FE" w14:textId="77777777" w:rsidR="0050394E" w:rsidRPr="00C849B7" w:rsidRDefault="0050394E" w:rsidP="0050394E">
                              <w:pPr>
                                <w:jc w:val="center"/>
                                <w:rPr>
                                  <w:rFonts w:ascii="Garamond" w:hAnsi="Garamond"/>
                                </w:rPr>
                              </w:pPr>
                              <w:r>
                                <w:rPr>
                                  <w:rFonts w:ascii="Garamond" w:hAnsi="Garamond"/>
                                </w:rPr>
                                <w:t>Beauty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3085107" y="71561"/>
                            <a:ext cx="746760" cy="278765"/>
                          </a:xfrm>
                          <a:prstGeom prst="rect">
                            <a:avLst/>
                          </a:prstGeom>
                          <a:noFill/>
                          <a:ln w="6350">
                            <a:noFill/>
                          </a:ln>
                        </wps:spPr>
                        <wps:txbx>
                          <w:txbxContent>
                            <w:p w14:paraId="6348C023" w14:textId="4896E049" w:rsidR="0050394E" w:rsidRPr="002630CA" w:rsidRDefault="0050394E" w:rsidP="0050394E">
                              <w:pPr>
                                <w:rPr>
                                  <w:rFonts w:ascii="Garamond" w:hAnsi="Garamond"/>
                                </w:rPr>
                              </w:pPr>
                              <w:r w:rsidRPr="002630CA">
                                <w:rPr>
                                  <w:rFonts w:ascii="Garamond" w:hAnsi="Garamond"/>
                                </w:rPr>
                                <w:t>.1</w:t>
                              </w:r>
                              <w:r w:rsidR="00F158A8">
                                <w:rPr>
                                  <w:rFonts w:ascii="Garamond" w:hAnsi="Garamond"/>
                                </w:rPr>
                                <w:t>8</w:t>
                              </w:r>
                              <w:r w:rsidRPr="002630CA">
                                <w:rPr>
                                  <w:rFonts w:ascii="Garamond" w:hAnsi="Garamond"/>
                                </w:rPr>
                                <w:t>*</w:t>
                              </w:r>
                              <w:r>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582310" y="23854"/>
                            <a:ext cx="1422400" cy="530225"/>
                          </a:xfrm>
                          <a:prstGeom prst="rect">
                            <a:avLst/>
                          </a:prstGeom>
                          <a:solidFill>
                            <a:schemeClr val="lt1"/>
                          </a:solidFill>
                          <a:ln w="6350">
                            <a:solidFill>
                              <a:prstClr val="black"/>
                            </a:solidFill>
                          </a:ln>
                        </wps:spPr>
                        <wps:txbx>
                          <w:txbxContent>
                            <w:p w14:paraId="7337EF95" w14:textId="77777777" w:rsidR="0050394E" w:rsidRPr="00C849B7" w:rsidRDefault="0050394E" w:rsidP="0050394E">
                              <w:pPr>
                                <w:jc w:val="center"/>
                                <w:rPr>
                                  <w:rFonts w:ascii="Garamond" w:hAnsi="Garamond"/>
                                </w:rPr>
                              </w:pPr>
                              <w:r>
                                <w:rPr>
                                  <w:rFonts w:ascii="Garamond" w:hAnsi="Garamond"/>
                                </w:rPr>
                                <w:t>Internal Harmony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3005594" y="309990"/>
                            <a:ext cx="708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3005594" y="556591"/>
                            <a:ext cx="2079984" cy="7737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Text Box 83"/>
                        <wps:cNvSpPr txBox="1"/>
                        <wps:spPr>
                          <a:xfrm>
                            <a:off x="4031312" y="739471"/>
                            <a:ext cx="747350" cy="355517"/>
                          </a:xfrm>
                          <a:prstGeom prst="rect">
                            <a:avLst/>
                          </a:prstGeom>
                          <a:noFill/>
                          <a:ln w="6350">
                            <a:noFill/>
                          </a:ln>
                        </wps:spPr>
                        <wps:txbx>
                          <w:txbxContent>
                            <w:p w14:paraId="74C5E987" w14:textId="1E686F60" w:rsidR="00F158A8" w:rsidRPr="00EB44EE" w:rsidRDefault="00F158A8" w:rsidP="00F158A8">
                              <w:pPr>
                                <w:rPr>
                                  <w:rFonts w:ascii="Garamond" w:hAnsi="Garamond"/>
                                </w:rPr>
                              </w:pPr>
                              <w:r>
                                <w:rPr>
                                  <w:rFonts w:ascii="Garamond" w:hAnsi="Garamond"/>
                                </w:rPr>
                                <w:t>.03,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1264257"/>
                            <a:ext cx="1422949" cy="698971"/>
                          </a:xfrm>
                          <a:prstGeom prst="rect">
                            <a:avLst/>
                          </a:prstGeom>
                          <a:solidFill>
                            <a:schemeClr val="lt1"/>
                          </a:solidFill>
                          <a:ln w="6350">
                            <a:solidFill>
                              <a:prstClr val="black"/>
                            </a:solidFill>
                          </a:ln>
                        </wps:spPr>
                        <wps:txbx>
                          <w:txbxContent>
                            <w:p w14:paraId="7A131A68" w14:textId="72C49811" w:rsidR="0050394E" w:rsidRPr="00C849B7" w:rsidRDefault="0050394E" w:rsidP="0050394E">
                              <w:pPr>
                                <w:jc w:val="center"/>
                                <w:rPr>
                                  <w:rFonts w:ascii="Garamond" w:hAnsi="Garamond"/>
                                </w:rPr>
                              </w:pPr>
                              <w:r w:rsidRPr="00C849B7">
                                <w:rPr>
                                  <w:rFonts w:ascii="Garamond" w:hAnsi="Garamond"/>
                                </w:rPr>
                                <w:t xml:space="preserve">Condition: </w:t>
                              </w:r>
                              <w:r w:rsidR="000263C7">
                                <w:rPr>
                                  <w:rFonts w:ascii="Garamond" w:hAnsi="Garamond"/>
                                </w:rPr>
                                <w:t>Anna</w:t>
                              </w:r>
                              <w:r w:rsidRPr="00C849B7">
                                <w:rPr>
                                  <w:rFonts w:ascii="Garamond" w:hAnsi="Garamond"/>
                                </w:rPr>
                                <w:t xml:space="preserve"> (</w:t>
                              </w:r>
                              <w:r w:rsidR="00F158A8">
                                <w:rPr>
                                  <w:rFonts w:ascii="Garamond" w:hAnsi="Garamond"/>
                                </w:rPr>
                                <w:t>b</w:t>
                              </w:r>
                              <w:r w:rsidRPr="00C849B7">
                                <w:rPr>
                                  <w:rFonts w:ascii="Garamond" w:hAnsi="Garamond"/>
                                </w:rPr>
                                <w:t xml:space="preserve">) vs. </w:t>
                              </w:r>
                              <w:r w:rsidR="000263C7">
                                <w:rPr>
                                  <w:rFonts w:ascii="Garamond" w:hAnsi="Garamond"/>
                                </w:rPr>
                                <w:t>Anna</w:t>
                              </w:r>
                              <w:r w:rsidRPr="00C849B7">
                                <w:rPr>
                                  <w:rFonts w:ascii="Garamond" w:hAnsi="Garamond"/>
                                </w:rPr>
                                <w:t xml:space="preserve"> (</w:t>
                              </w:r>
                              <w:r w:rsidR="00F158A8">
                                <w:rPr>
                                  <w:rFonts w:ascii="Garamond" w:hAnsi="Garamond"/>
                                </w:rPr>
                                <w:t>a</w:t>
                              </w:r>
                              <w:r w:rsidRPr="00C849B7">
                                <w:rPr>
                                  <w:rFonts w:ascii="Garamond" w:hAnsi="Garamon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021496" y="1367624"/>
                            <a:ext cx="746760" cy="316865"/>
                          </a:xfrm>
                          <a:prstGeom prst="rect">
                            <a:avLst/>
                          </a:prstGeom>
                          <a:noFill/>
                          <a:ln w="6350">
                            <a:noFill/>
                          </a:ln>
                        </wps:spPr>
                        <wps:txbx>
                          <w:txbxContent>
                            <w:p w14:paraId="1AAB3574" w14:textId="360867F4" w:rsidR="0050394E" w:rsidRPr="00EB44EE" w:rsidRDefault="0050394E" w:rsidP="0050394E">
                              <w:pPr>
                                <w:rPr>
                                  <w:rFonts w:ascii="Garamond" w:hAnsi="Garamond"/>
                                </w:rPr>
                              </w:pPr>
                              <w:r>
                                <w:rPr>
                                  <w:rFonts w:ascii="Garamond" w:hAnsi="Garamond"/>
                                </w:rPr>
                                <w:t>.2</w:t>
                              </w:r>
                              <w:r w:rsidR="00F158A8">
                                <w:rPr>
                                  <w:rFonts w:ascii="Garamond" w:hAnsi="Garamond"/>
                                </w:rPr>
                                <w:t>5,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Straight Arrow Connector 81"/>
                        <wps:cNvCnPr/>
                        <wps:spPr>
                          <a:xfrm>
                            <a:off x="1423284" y="1606053"/>
                            <a:ext cx="3661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1423284" y="1963972"/>
                            <a:ext cx="1176793" cy="597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a:off x="922352" y="1963972"/>
                            <a:ext cx="1677725" cy="1311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flipV="1">
                            <a:off x="4015409" y="1862151"/>
                            <a:ext cx="1557655" cy="1405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Text Box 91"/>
                        <wps:cNvSpPr txBox="1"/>
                        <wps:spPr>
                          <a:xfrm>
                            <a:off x="4651514" y="2560320"/>
                            <a:ext cx="746760" cy="373711"/>
                          </a:xfrm>
                          <a:prstGeom prst="rect">
                            <a:avLst/>
                          </a:prstGeom>
                          <a:noFill/>
                          <a:ln w="6350">
                            <a:noFill/>
                          </a:ln>
                        </wps:spPr>
                        <wps:txbx>
                          <w:txbxContent>
                            <w:p w14:paraId="02D0649A" w14:textId="4F100E8B" w:rsidR="00F158A8" w:rsidRPr="00EB44EE" w:rsidRDefault="00F158A8" w:rsidP="00F158A8">
                              <w:pPr>
                                <w:rPr>
                                  <w:rFonts w:ascii="Garamond" w:hAnsi="Garamond"/>
                                </w:rPr>
                              </w:pPr>
                              <w:r>
                                <w:rPr>
                                  <w:rFonts w:ascii="Garamond" w:hAnsi="Garamond"/>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4174435" y="1987826"/>
                            <a:ext cx="746760" cy="245745"/>
                          </a:xfrm>
                          <a:prstGeom prst="rect">
                            <a:avLst/>
                          </a:prstGeom>
                          <a:noFill/>
                          <a:ln w="6350">
                            <a:noFill/>
                          </a:ln>
                        </wps:spPr>
                        <wps:txbx>
                          <w:txbxContent>
                            <w:p w14:paraId="1410015B" w14:textId="02D9FA23" w:rsidR="00F158A8" w:rsidRPr="00EB44EE" w:rsidRDefault="00F158A8" w:rsidP="00F158A8">
                              <w:pPr>
                                <w:rPr>
                                  <w:rFonts w:ascii="Garamond" w:hAnsi="Garamond"/>
                                </w:rPr>
                              </w:pPr>
                              <w:r>
                                <w:rPr>
                                  <w:rFonts w:ascii="Garamond" w:hAnsi="Garamond"/>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836752" y="2003728"/>
                            <a:ext cx="746760" cy="310100"/>
                          </a:xfrm>
                          <a:prstGeom prst="rect">
                            <a:avLst/>
                          </a:prstGeom>
                          <a:noFill/>
                          <a:ln w="6350">
                            <a:noFill/>
                          </a:ln>
                        </wps:spPr>
                        <wps:txbx>
                          <w:txbxContent>
                            <w:p w14:paraId="1DE95FF2" w14:textId="6A44F461" w:rsidR="00F158A8" w:rsidRPr="00EB44EE" w:rsidRDefault="00F158A8" w:rsidP="00F158A8">
                              <w:pPr>
                                <w:rPr>
                                  <w:rFonts w:ascii="Garamond" w:hAnsi="Garamond"/>
                                </w:rPr>
                              </w:pPr>
                              <w:r>
                                <w:rPr>
                                  <w:rFonts w:ascii="Garamond" w:hAnsi="Garamond"/>
                                </w:rPr>
                                <w:t>-.03,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1256307" y="2568271"/>
                            <a:ext cx="746760" cy="373711"/>
                          </a:xfrm>
                          <a:prstGeom prst="rect">
                            <a:avLst/>
                          </a:prstGeom>
                          <a:noFill/>
                          <a:ln w="6350">
                            <a:noFill/>
                          </a:ln>
                        </wps:spPr>
                        <wps:txbx>
                          <w:txbxContent>
                            <w:p w14:paraId="0DC25AA7" w14:textId="5323584F" w:rsidR="00F158A8" w:rsidRPr="00EB44EE" w:rsidRDefault="00F158A8" w:rsidP="00F158A8">
                              <w:pPr>
                                <w:rPr>
                                  <w:rFonts w:ascii="Garamond" w:hAnsi="Garamond"/>
                                </w:rPr>
                              </w:pPr>
                              <w:r>
                                <w:rPr>
                                  <w:rFonts w:ascii="Garamond" w:hAnsi="Garamond"/>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600077" y="2250219"/>
                            <a:ext cx="1422949" cy="540258"/>
                          </a:xfrm>
                          <a:prstGeom prst="rect">
                            <a:avLst/>
                          </a:prstGeom>
                          <a:solidFill>
                            <a:schemeClr val="lt1"/>
                          </a:solidFill>
                          <a:ln w="6350">
                            <a:solidFill>
                              <a:prstClr val="black"/>
                            </a:solidFill>
                          </a:ln>
                        </wps:spPr>
                        <wps:txbx>
                          <w:txbxContent>
                            <w:p w14:paraId="3EE59C34" w14:textId="77777777" w:rsidR="0050394E" w:rsidRPr="00C849B7" w:rsidRDefault="0050394E" w:rsidP="0050394E">
                              <w:pPr>
                                <w:jc w:val="center"/>
                                <w:rPr>
                                  <w:rFonts w:ascii="Garamond" w:hAnsi="Garamond"/>
                                </w:rPr>
                              </w:pPr>
                              <w:r>
                                <w:rPr>
                                  <w:rFonts w:ascii="Garamond" w:hAnsi="Garamond"/>
                                </w:rPr>
                                <w:t>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2600077" y="2981739"/>
                            <a:ext cx="1422949" cy="540258"/>
                          </a:xfrm>
                          <a:prstGeom prst="rect">
                            <a:avLst/>
                          </a:prstGeom>
                          <a:solidFill>
                            <a:schemeClr val="lt1"/>
                          </a:solidFill>
                          <a:ln w="6350">
                            <a:solidFill>
                              <a:prstClr val="black"/>
                            </a:solidFill>
                          </a:ln>
                        </wps:spPr>
                        <wps:txbx>
                          <w:txbxContent>
                            <w:p w14:paraId="06426D69" w14:textId="6FCD87F0" w:rsidR="0050394E" w:rsidRPr="00C849B7" w:rsidRDefault="0050394E" w:rsidP="0050394E">
                              <w:pPr>
                                <w:jc w:val="center"/>
                                <w:rPr>
                                  <w:rFonts w:ascii="Garamond" w:hAnsi="Garamond"/>
                                </w:rPr>
                              </w:pPr>
                              <w:r>
                                <w:rPr>
                                  <w:rFonts w:ascii="Garamond" w:hAnsi="Garamond"/>
                                </w:rPr>
                                <w:t>Affective Harmony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58D667" id="Group 93" o:spid="_x0000_s1046" style="position:absolute;left:0;text-align:left;margin-left:-20.45pt;margin-top:16.5pt;width:483.1pt;height:277.3pt;z-index:251693056" coordsize="61353,35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Th2AcAAH5GAAAOAAAAZHJzL2Uyb0RvYy54bWzsXF1v2zYUfR+w/yDofbVIivowmg5ZthYD&#13;&#10;iq1YuvVZkWVbmCxqlFI7+/U7pCRKVuKo9ra0dYQAjkSRFHV9eHh475Vffr/bZNbHRJapyC9s8sKx&#13;&#10;rSSPxSLNVxf27+9ffxfYVllF+SLKRJ5c2HdJaX//6ttvXm6LeULFWmSLRFroJC/n2+LCXldVMZ/N&#13;&#10;ynidbKLyhSiSHBeXQm6iCqdyNVvIaIveN9mMOo432wq5KKSIk7JE6Y/1RfuV7n+5TOLq1+WyTCor&#13;&#10;u7Axtkp/Sv15oz5nr15G85WMinUaN8OIThjFJkpz3NR09WNURdatTO91tUljKUqxrF7EYjMTy2Ua&#13;&#10;J/oZ8DTEGTzNGyluC/0sq/l2VRgzwbQDO53cbfzLxzeyuC7eSVhiW6xgC32mnmW3lBv1H6O0dtpk&#13;&#10;d8Zkya6yYhR6hHFGuG3FuMY4JWHo10aN17D8vXbx+qeRlrP2xrO94WwLAKTsbFD+Oxtcr6Mi0aYt&#13;&#10;57DBO2mliws78GwrjzbA6XUlo3S1rqxLKcXWuhJ5DiwJaaGKtpRudpU3divnJUzYGs1aZmnxB6aD&#13;&#10;hkRjPtch3HVC24KhSOBRwkltqNaUxAmo42G+KFP6jkeohqexRzQvZFm9ScTGUgcXdtmM0Qyuvl/0&#13;&#10;8W1ZYYxo2DZQA8ty9VlFafZTvrCquwJPWck0yldZogaC6qoKrN4+jD6q7rKkbv5bsoSR8J3Xt9FT&#13;&#10;NLnKpPUxwuRa/KkfR/eCmqrJMs0y08jRtjjYqKmrmiV62n5qQ1Nb31HklWm4SXMhH7prtWuHuqzr&#13;&#10;t09dP6t67BuxuNNfrTYHcKcmxxMAkPmjAESV0wAYMgd/Gn+MEM9t5mkLP4+DT3F7hb7QDRnlDSpa&#13;&#10;GmjB9C/QV4osXbwGLNSXNcBC963s1frfABvFcZJXLRKy/JNBu9/wSODuNz4v8Logt5o93ytQ/SB2&#13;&#10;Foo6sKpVxqp2KFcc0pT3eVOhomFL5hNGPazYQGOzSrdAJYT6XkhrpHLmBCR4HKkSzK154AAz7uFt&#13;&#10;gMrMIGSvVpZbWyx+jDe01se1mieGFm+yKP6zGV6vh4fJttrd7PQ6RGhrnpqILClq5VIW8esU/b+N&#13;&#10;yupdJCFVYCLIr+pXfCwzgUGJ5si21kL+/VC5qo/VE1dtawvpg5Xkr9tIJraV/ZxjXQ2J6yqtpE9c&#13;&#10;7mMdsmT/yk3/Sn67uRJYAAiEXhHrQ1W/ytrDpRSbD1Bpl+quuBTlMe59YceVbE+uqlqSQefFyeWl&#13;&#10;rgZ9VETV2/y6iNslR1n2/e5DJIuGgypg4hfRruXRfPAF13UVqnJxeVuJZarXxY7gG+J/On7ngO2I&#13;&#10;wECVbsocEBi9ieIGLmUuBBgmCiPQkHpmYRVtZJaPCRI0+ow4lHn4NtE/ADjxutpkdApmn5onXjeq&#13;&#10;WJHBkNc1iNREgng+htc5VK2nOgRcwSxu6Co09uDq+opUm+0E50SrlMNoHeP2XCi5oW8x4GxzZYyL&#13;&#10;WTsfz5iLq2fHxK5h4k6s9Jn3GFC30hmY9ngYcq1H+pj2fCVllLKmWE/B1o8y8BNgWs+6bh08S33x&#13;&#10;/DDtmd2jwTSKgLVTiBqyIWC1roAU94O6pw7VxHE9N2hgzRklbERYjMG6J4/vbQ4/kwzXE/XMp8lz&#13;&#10;lOGue1/RGEo8UtFAX3OiHCdgd59wb6i/3R75+4HvfX7yNx7MSdCc0dbSxwZ8oNJRdBr5Ex5QbCY1&#13;&#10;pikL+ECkE5dS1zHU79AxX+FXSP1m3TzjSfIcqV8plhEPDKp002bcA8Mch3PsY7UHxgnDUDfvhJKP&#13;&#10;BaLd0o5IpPKEiM5jsmnyqX/tAaHAbFOvD0Yk+9vW4+DKOfarA8FCHT8MA8BZhyF95gfah3/YBTOB&#13;&#10;VrtTJ4ehcRgGiDIOpAiKOk49xrfiOowwxEO0vGahW2uaHrt+eQ5D7f45813jM3SumNyQzrlidlJH&#13;&#10;7hlrZU2o51I+CMMrbY3we02/XhiENeAP0+9XqK1NUHjS1mcV3VTJSwPeR9FpvM8cStwQcw5uFcLg&#13;&#10;Q6GDTajfc6ww4gWf37FSR1Yn4j+zmH1gHCuHJXjf0TIuwcHxjCqJrbDtOZ7DtTrqRA3zPOIp8CsN&#13;&#10;Pu0ZYQIVIx6k5kzx+lWb+dLEd9osViBrzMXR93YfCdjQY6Gv95wdYAnxPT+E7FeA5aHPPY3ow6rl&#13;&#10;lE3j/5YKOOWuvjgqgfwA7BAsHIOdCahBMI/DLqQUKeU1TT6IOs/3ffieNeqwSyThmAiYYIcpeV5Z&#13;&#10;p4EJeh9eno0z/zDsTszZ5xwRvRaBrsMpTiB4J+J7YMHuaPa8EAgP6nDbUztVm2X5KHeXx/FiSC0N&#13;&#10;KfccVm8qupV2b9sD7yzR0vMw3sbcAyYNTr3+sZfUbK6g8wfeDDHJytSI3zPezj8/fxfc/kNU15GA&#13;&#10;U1BNfNdtk4nCwA+o9pw9jOovI0WOmqjKhOozypII7ruoUHSai4oE8Es1+hTvTjGfPpL4qXPzR7by&#13;&#10;T8DVJgwzofqMUI2UgyFX11kIJ3A1gexgTT4bDgN6P+LWZbSxL0OBGG/GhOozQjUzfiwTcUPRaVyN&#13;&#10;dwnxdmudpYl0NQQXdBCqUyB7cTe8qE3rLP7ThfVjeTmfJ525ztJTlHDG0yR+hm8V+vfpH0X/wUQJ&#13;&#10;A+KzZzhRTFx/mihPFaDWv/aBHznRvrPmB1nUr6j0z3Hc/9mYV/8AAAD//wMAUEsDBBQABgAIAAAA&#13;&#10;IQCK876P5wAAAA8BAAAPAAAAZHJzL2Rvd25yZXYueG1sTI9Pb4JAEMXvTfodNtOkN12QYhVZjLF/&#13;&#10;TqZJtUnT2wgjENldwq6A377jqb1MMpn33rxfuh51I3rqXG2NgnAagCCT26I2pYKvw9tkAcJ5NAU2&#13;&#10;1pCCKzlYZ/d3KSaFHcwn9XtfCg4xLkEFlfdtIqXLK9LoprYlw7eT7TR6XrtSFh0OHK4bOQuCudRY&#13;&#10;G/5QYUvbivLz/qIVvA84bKLwtd+dT9vrzyH++N6FpNTjw/iy4rFZgfA0+j8H3Bi4P2Rc7GgvpnCi&#13;&#10;UTB5CpYsVRBFDMaC5SyOQBwVxIvnOcgslf85sl8AAAD//wMAUEsBAi0AFAAGAAgAAAAhALaDOJL+&#13;&#10;AAAA4QEAABMAAAAAAAAAAAAAAAAAAAAAAFtDb250ZW50X1R5cGVzXS54bWxQSwECLQAUAAYACAAA&#13;&#10;ACEAOP0h/9YAAACUAQAACwAAAAAAAAAAAAAAAAAvAQAAX3JlbHMvLnJlbHNQSwECLQAUAAYACAAA&#13;&#10;ACEAvkdU4dgHAAB+RgAADgAAAAAAAAAAAAAAAAAuAgAAZHJzL2Uyb0RvYy54bWxQSwECLQAUAAYA&#13;&#10;CAAAACEAivO+j+cAAAAPAQAADwAAAAAAAAAAAAAAAAAyCgAAZHJzL2Rvd25yZXYueG1sUEsFBgAA&#13;&#10;AAAEAAQA8wAAAEYLAAAAAA==&#13;&#10;">
                <v:shape id="Straight Arrow Connector 86" o:spid="_x0000_s1047" type="#_x0000_t32" style="position:absolute;left:40154;top:18621;width:10820;height:70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sTzxwAAAOAAAAAPAAAAZHJzL2Rvd25yZXYueG1sRI9Ba8JA&#13;&#10;FITvhf6H5RW8FN3UiEp0laJIezUtordn9jUJzb4Neaum/75bKHgZGIb5hlmue9eoK3VSezbwMkpA&#13;&#10;ERfe1lwa+PzYDeegJCBbbDyTgR8SWK8eH5aYWX/jPV3zUKoIYcnQQBVCm2ktRUUOZeRb4ph9+c5h&#13;&#10;iLYrte3wFuGu0eMkmWqHNceFClvaVFR85xdnIA0TGe8nx5nkp/L8bLdpKoc3YwZP/XYR5XUBKlAf&#13;&#10;7o1/xLs1MJ/C36F4BvTqFwAA//8DAFBLAQItABQABgAIAAAAIQDb4fbL7gAAAIUBAAATAAAAAAAA&#13;&#10;AAAAAAAAAAAAAABbQ29udGVudF9UeXBlc10ueG1sUEsBAi0AFAAGAAgAAAAhAFr0LFu/AAAAFQEA&#13;&#10;AAsAAAAAAAAAAAAAAAAAHwEAAF9yZWxzLy5yZWxzUEsBAi0AFAAGAAgAAAAhAOnOxPPHAAAA4AAA&#13;&#10;AA8AAAAAAAAAAAAAAAAABwIAAGRycy9kb3ducmV2LnhtbFBLBQYAAAAAAwADALcAAAD7AgAAAAA=&#13;&#10;" strokecolor="black [3200]" strokeweight=".5pt">
                  <v:stroke endarrow="block" joinstyle="miter"/>
                </v:shape>
                <v:shape id="Straight Arrow Connector 37" o:spid="_x0000_s1048" type="#_x0000_t32" style="position:absolute;left:9303;top:3116;width:6520;height:949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G5ZxwAAAOAAAAAPAAAAZHJzL2Rvd25yZXYueG1sRI/dagIx&#13;&#10;FITvC75DOEJvRJNWqLIaRWwVpSj48wCHzXF3cXOy3URd394IQm8GhmG+YcbTxpbiSrUvHGv46CkQ&#13;&#10;xKkzBWcajodFdwjCB2SDpWPScCcP00nrbYyJcTfe0XUfMhEh7BPUkIdQJVL6NCeLvucq4pidXG0x&#13;&#10;RFtn0tR4i3Bbyk+lvqTFguNCjhXNc0rP+4vVYH+Wq0HTuW86tvw7mF+v1tugtH5vN9+jKLMRiEBN&#13;&#10;+G+8ECujoT+A56F4BuTkAQAA//8DAFBLAQItABQABgAIAAAAIQDb4fbL7gAAAIUBAAATAAAAAAAA&#13;&#10;AAAAAAAAAAAAAABbQ29udGVudF9UeXBlc10ueG1sUEsBAi0AFAAGAAgAAAAhAFr0LFu/AAAAFQEA&#13;&#10;AAsAAAAAAAAAAAAAAAAAHwEAAF9yZWxzLy5yZWxzUEsBAi0AFAAGAAgAAAAhAIGgblnHAAAA4AAA&#13;&#10;AA8AAAAAAAAAAAAAAAAABwIAAGRycy9kb3ducmV2LnhtbFBLBQYAAAAAAwADALcAAAD7AgAAAAA=&#13;&#10;" strokecolor="black [3213]" strokeweight=".5pt">
                  <v:stroke endarrow="block" joinstyle="miter"/>
                </v:shape>
                <v:shape id="Text Box 49" o:spid="_x0000_s1049" type="#_x0000_t202" style="position:absolute;left:37132;width:11277;height:5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TqjyAAAAOAAAAAPAAAAZHJzL2Rvd25yZXYueG1sRI9PawIx&#13;&#10;FMTvhX6H8AreatYita5G0VpppSfXP+fH5rkb3LysSarbb98UCr0MDMP8hpnOO9uIK/lgHCsY9DMQ&#13;&#10;xKXThisF+9368QVEiMgaG8ek4JsCzGf3d1PMtbvxlq5FrESCcMhRQR1jm0sZyposhr5riVN2ct5i&#13;&#10;TNZXUnu8Jbht5FOWPUuLhtNCjS291lSeiy+r4HLwu+HAvB3XzaYwl9H5c/mOI6V6D91qkmQxARGp&#13;&#10;i/+NP8SHVjAcw++hdAbk7AcAAP//AwBQSwECLQAUAAYACAAAACEA2+H2y+4AAACFAQAAEwAAAAAA&#13;&#10;AAAAAAAAAAAAAAAAW0NvbnRlbnRfVHlwZXNdLnhtbFBLAQItABQABgAIAAAAIQBa9CxbvwAAABUB&#13;&#10;AAALAAAAAAAAAAAAAAAAAB8BAABfcmVscy8ucmVsc1BLAQItABQABgAIAAAAIQBXXTqjyAAAAOAA&#13;&#10;AAAPAAAAAAAAAAAAAAAAAAcCAABkcnMvZG93bnJldi54bWxQSwUGAAAAAAMAAwC3AAAA/AIAAAAA&#13;&#10;" fillcolor="white [3201]" strokeweight=".5pt">
                  <v:textbox>
                    <w:txbxContent>
                      <w:p w14:paraId="32E103AF" w14:textId="77777777" w:rsidR="0050394E" w:rsidRPr="00C849B7" w:rsidRDefault="0050394E" w:rsidP="0050394E">
                        <w:pPr>
                          <w:jc w:val="center"/>
                          <w:rPr>
                            <w:rFonts w:ascii="Garamond" w:hAnsi="Garamond"/>
                          </w:rPr>
                        </w:pPr>
                        <w:r>
                          <w:rPr>
                            <w:rFonts w:ascii="Garamond" w:hAnsi="Garamond"/>
                          </w:rPr>
                          <w:t>Freedom</w:t>
                        </w:r>
                      </w:p>
                    </w:txbxContent>
                  </v:textbox>
                </v:shape>
                <v:shape id="Straight Arrow Connector 52" o:spid="_x0000_s1050" type="#_x0000_t32" style="position:absolute;left:48423;top:3101;width:7309;height:1023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mARygAAAOAAAAAPAAAAZHJzL2Rvd25yZXYueG1sRI9Pa8JA&#13;&#10;FMTvgt9heYXedFOlrUZXKS2lLV5qFP/cHtlnsph9G7Jbk357t1DwMjAM8xtmvuxsJS7UeONYwcMw&#13;&#10;AUGcO224ULDdvA8mIHxA1lg5JgW/5GG56PfmmGrX8pouWShEhLBPUUEZQp1K6fOSLPqhq4ljdnKN&#13;&#10;xRBtU0jdYBvhtpKjJHmSFg3HhRJrei0pP2c/VkG+Peyn9G12uh2b5496dVyNsy+l7u+6t1mUlxmI&#13;&#10;QF24Nf4Rn1rB4wj+DsUzIBdXAAAA//8DAFBLAQItABQABgAIAAAAIQDb4fbL7gAAAIUBAAATAAAA&#13;&#10;AAAAAAAAAAAAAAAAAABbQ29udGVudF9UeXBlc10ueG1sUEsBAi0AFAAGAAgAAAAhAFr0LFu/AAAA&#13;&#10;FQEAAAsAAAAAAAAAAAAAAAAAHwEAAF9yZWxzLy5yZWxzUEsBAi0AFAAGAAgAAAAhABgmYBHKAAAA&#13;&#10;4AAAAA8AAAAAAAAAAAAAAAAABwIAAGRycy9kb3ducmV2LnhtbFBLBQYAAAAAAwADALcAAAD+AgAA&#13;&#10;AAA=&#13;&#10;" strokecolor="black [3213]" strokeweight=".5pt">
                  <v:stroke endarrow="block" joinstyle="miter"/>
                </v:shape>
                <v:shape id="Text Box 40" o:spid="_x0000_s1051" type="#_x0000_t202" style="position:absolute;left:51206;top:5724;width:7473;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filled="f" stroked="f" strokeweight=".5pt">
                  <v:textbox>
                    <w:txbxContent>
                      <w:p w14:paraId="4D2BDF54" w14:textId="06D500C5" w:rsidR="0050394E" w:rsidRPr="00EB44EE" w:rsidRDefault="0050394E" w:rsidP="0050394E">
                        <w:pPr>
                          <w:rPr>
                            <w:rFonts w:ascii="Garamond" w:hAnsi="Garamond"/>
                          </w:rPr>
                        </w:pPr>
                        <w:r>
                          <w:rPr>
                            <w:rFonts w:ascii="Garamond" w:hAnsi="Garamond"/>
                          </w:rPr>
                          <w:t>.</w:t>
                        </w:r>
                        <w:r w:rsidR="00F158A8">
                          <w:rPr>
                            <w:rFonts w:ascii="Garamond" w:hAnsi="Garamond"/>
                          </w:rPr>
                          <w:t>11</w:t>
                        </w:r>
                        <w:r>
                          <w:rPr>
                            <w:rFonts w:ascii="Garamond" w:hAnsi="Garamond"/>
                          </w:rPr>
                          <w:t>***</w:t>
                        </w:r>
                      </w:p>
                    </w:txbxContent>
                  </v:textbox>
                </v:shape>
                <v:shape id="Text Box 42" o:spid="_x0000_s1052" type="#_x0000_t202" style="position:absolute;left:6520;top:6599;width:7467;height:2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O+I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nnzviMkAAADg&#13;&#10;AAAADwAAAAAAAAAAAAAAAAAHAgAAZHJzL2Rvd25yZXYueG1sUEsFBgAAAAADAAMAtwAAAP0CAAAA&#13;&#10;AA==&#13;&#10;" filled="f" stroked="f" strokeweight=".5pt">
                  <v:textbox>
                    <w:txbxContent>
                      <w:p w14:paraId="16B3F43B" w14:textId="589256E2" w:rsidR="0050394E" w:rsidRPr="00EB44EE" w:rsidRDefault="0050394E" w:rsidP="0050394E">
                        <w:pPr>
                          <w:rPr>
                            <w:rFonts w:ascii="Garamond" w:hAnsi="Garamond"/>
                          </w:rPr>
                        </w:pPr>
                        <w:r>
                          <w:rPr>
                            <w:rFonts w:ascii="Garamond" w:hAnsi="Garamond"/>
                          </w:rPr>
                          <w:t>-</w:t>
                        </w:r>
                        <w:r w:rsidR="00F158A8">
                          <w:rPr>
                            <w:rFonts w:ascii="Garamond" w:hAnsi="Garamond"/>
                          </w:rPr>
                          <w:t>4</w:t>
                        </w:r>
                        <w:r>
                          <w:rPr>
                            <w:rFonts w:ascii="Garamond" w:hAnsi="Garamond"/>
                          </w:rPr>
                          <w:t>.</w:t>
                        </w:r>
                        <w:r w:rsidR="00F158A8">
                          <w:rPr>
                            <w:rFonts w:ascii="Garamond" w:hAnsi="Garamond"/>
                          </w:rPr>
                          <w:t>34</w:t>
                        </w:r>
                        <w:r>
                          <w:rPr>
                            <w:rFonts w:ascii="Garamond" w:hAnsi="Garamond"/>
                          </w:rPr>
                          <w:t>***</w:t>
                        </w:r>
                      </w:p>
                    </w:txbxContent>
                  </v:textbox>
                </v:shape>
                <v:shape id="Text Box 67" o:spid="_x0000_s1053" type="#_x0000_t202" style="position:absolute;left:50888;top:13278;width:10465;height:5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1cqyAAAAOAAAAAPAAAAZHJzL2Rvd25yZXYueG1sRI9PS8NA&#13;&#10;FMTvgt9heYI3u6lII2k3wX/FiicT7fmRfU2WZt+mu2ubfntXELwMDMP8hllVkx3EkXwwjhXMZxkI&#13;&#10;4tZpw52Cz2Z9cw8iRGSNg2NScKYAVXl5scJCuxN/0LGOnUgQDgUq6GMcCylD25PFMHMjccp2zluM&#13;&#10;yfpOao+nBLeDvM2yhbRoOC30ONJTT+2+/rYKDl++uZubl+16eKvNId+/P75irtT11fS8TPKwBBFp&#13;&#10;iv+NP8RGK1jk8HsonQFZ/gAAAP//AwBQSwECLQAUAAYACAAAACEA2+H2y+4AAACFAQAAEwAAAAAA&#13;&#10;AAAAAAAAAAAAAAAAW0NvbnRlbnRfVHlwZXNdLnhtbFBLAQItABQABgAIAAAAIQBa9CxbvwAAABUB&#13;&#10;AAALAAAAAAAAAAAAAAAAAB8BAABfcmVscy8ucmVsc1BLAQItABQABgAIAAAAIQACO1cqyAAAAOAA&#13;&#10;AAAPAAAAAAAAAAAAAAAAAAcCAABkcnMvZG93bnJldi54bWxQSwUGAAAAAAMAAwC3AAAA/AIAAAAA&#13;&#10;" fillcolor="white [3201]" strokeweight=".5pt">
                  <v:textbox>
                    <w:txbxContent>
                      <w:p w14:paraId="08CAC3FE" w14:textId="77777777" w:rsidR="0050394E" w:rsidRPr="00C849B7" w:rsidRDefault="0050394E" w:rsidP="0050394E">
                        <w:pPr>
                          <w:jc w:val="center"/>
                          <w:rPr>
                            <w:rFonts w:ascii="Garamond" w:hAnsi="Garamond"/>
                          </w:rPr>
                        </w:pPr>
                        <w:r>
                          <w:rPr>
                            <w:rFonts w:ascii="Garamond" w:hAnsi="Garamond"/>
                          </w:rPr>
                          <w:t>Beauty</w:t>
                        </w:r>
                      </w:p>
                    </w:txbxContent>
                  </v:textbox>
                </v:shape>
                <v:shape id="Text Box 44" o:spid="_x0000_s1054" type="#_x0000_t202" style="position:absolute;left:30851;top:715;width:7467;height:27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filled="f" stroked="f" strokeweight=".5pt">
                  <v:textbox>
                    <w:txbxContent>
                      <w:p w14:paraId="6348C023" w14:textId="4896E049" w:rsidR="0050394E" w:rsidRPr="002630CA" w:rsidRDefault="0050394E" w:rsidP="0050394E">
                        <w:pPr>
                          <w:rPr>
                            <w:rFonts w:ascii="Garamond" w:hAnsi="Garamond"/>
                          </w:rPr>
                        </w:pPr>
                        <w:r w:rsidRPr="002630CA">
                          <w:rPr>
                            <w:rFonts w:ascii="Garamond" w:hAnsi="Garamond"/>
                          </w:rPr>
                          <w:t>.1</w:t>
                        </w:r>
                        <w:r w:rsidR="00F158A8">
                          <w:rPr>
                            <w:rFonts w:ascii="Garamond" w:hAnsi="Garamond"/>
                          </w:rPr>
                          <w:t>8</w:t>
                        </w:r>
                        <w:r w:rsidRPr="002630CA">
                          <w:rPr>
                            <w:rFonts w:ascii="Garamond" w:hAnsi="Garamond"/>
                          </w:rPr>
                          <w:t>*</w:t>
                        </w:r>
                        <w:r>
                          <w:rPr>
                            <w:rFonts w:ascii="Garamond" w:hAnsi="Garamond"/>
                          </w:rPr>
                          <w:t>**</w:t>
                        </w:r>
                      </w:p>
                    </w:txbxContent>
                  </v:textbox>
                </v:shape>
                <v:shape id="Text Box 71" o:spid="_x0000_s1055" type="#_x0000_t202" style="position:absolute;left:15823;top:238;width:14224;height:53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wYyAAAAOAAAAAPAAAAZHJzL2Rvd25yZXYueG1sRI9BSwMx&#13;&#10;FITvgv8hPMGbzW4prmybFrUtVnpyq54fm+du6OZlm8R2+++bguBlYBjmG2a2GGwnjuSDcawgH2Ug&#13;&#10;iGunDTcKPnfrhycQISJr7ByTgjMFWMxvb2ZYanfiDzpWsREJwqFEBW2MfSllqFuyGEauJ07Zj/MW&#13;&#10;Y7K+kdrjKcFtJ8dZ9igtGk4LLfb02lK9r36tgsOX301ys/ped++VORT77csbFkrd3w3LaZLnKYhI&#13;&#10;Q/xv/CE2WkGRw/VQOgNyfgEAAP//AwBQSwECLQAUAAYACAAAACEA2+H2y+4AAACFAQAAEwAAAAAA&#13;&#10;AAAAAAAAAAAAAAAAW0NvbnRlbnRfVHlwZXNdLnhtbFBLAQItABQABgAIAAAAIQBa9CxbvwAAABUB&#13;&#10;AAALAAAAAAAAAAAAAAAAAB8BAABfcmVscy8ucmVsc1BLAQItABQABgAIAAAAIQBnR/wYyAAAAOAA&#13;&#10;AAAPAAAAAAAAAAAAAAAAAAcCAABkcnMvZG93bnJldi54bWxQSwUGAAAAAAMAAwC3AAAA/AIAAAAA&#13;&#10;" fillcolor="white [3201]" strokeweight=".5pt">
                  <v:textbox>
                    <w:txbxContent>
                      <w:p w14:paraId="7337EF95" w14:textId="77777777" w:rsidR="0050394E" w:rsidRPr="00C849B7" w:rsidRDefault="0050394E" w:rsidP="0050394E">
                        <w:pPr>
                          <w:jc w:val="center"/>
                          <w:rPr>
                            <w:rFonts w:ascii="Garamond" w:hAnsi="Garamond"/>
                          </w:rPr>
                        </w:pPr>
                        <w:r>
                          <w:rPr>
                            <w:rFonts w:ascii="Garamond" w:hAnsi="Garamond"/>
                          </w:rPr>
                          <w:t>Internal Harmony</w:t>
                        </w:r>
                      </w:p>
                    </w:txbxContent>
                  </v:textbox>
                </v:shape>
                <v:shape id="Straight Arrow Connector 80" o:spid="_x0000_s1056" type="#_x0000_t32" style="position:absolute;left:30055;top:3099;width:70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He6ygAAAOAAAAAPAAAAZHJzL2Rvd25yZXYueG1sRI9NS8NA&#13;&#10;EIbvgv9hGaE3u7EFrWm3RSrSSi81Fj9uQ3ZMFrOzIbtt0n/fOQheBl6G93l5FqvBN+pEXXSBDdyN&#13;&#10;M1DEZbCOKwOH95fbGaiYkC02gcnAmSKsltdXC8xt6PmNTkWqlEA45migTqnNtY5lTR7jOLTE8vsJ&#13;&#10;nccksau07bAXuG/0JMvutUfHslBjS+uayt/i6A2Uh6/PR9q7D9tP3cOm3X3vpsWrMaOb4Xku52kO&#13;&#10;KtGQ/ht/iK01MBMFERIZ0MsLAAAA//8DAFBLAQItABQABgAIAAAAIQDb4fbL7gAAAIUBAAATAAAA&#13;&#10;AAAAAAAAAAAAAAAAAABbQ29udGVudF9UeXBlc10ueG1sUEsBAi0AFAAGAAgAAAAhAFr0LFu/AAAA&#13;&#10;FQEAAAsAAAAAAAAAAAAAAAAAHwEAAF9yZWxzLy5yZWxzUEsBAi0AFAAGAAgAAAAhAPnYd7rKAAAA&#13;&#10;4AAAAA8AAAAAAAAAAAAAAAAABwIAAGRycy9kb3ducmV2LnhtbFBLBQYAAAAAAwADALcAAAD+AgAA&#13;&#10;AAA=&#13;&#10;" strokecolor="black [3213]" strokeweight=".5pt">
                  <v:stroke endarrow="block" joinstyle="miter"/>
                </v:shape>
                <v:shape id="Straight Arrow Connector 82" o:spid="_x0000_s1057" type="#_x0000_t32" style="position:absolute;left:30055;top:5565;width:20800;height:7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kxWyQAAAOAAAAAPAAAAZHJzL2Rvd25yZXYueG1sRI9Pa8JA&#13;&#10;FMTvhX6H5RW81U0VqkZXKS3SiheN4p/bI/uaLM2+Ddmtid++WxC8DAzD/IaZLTpbiQs13jhW8NJP&#13;&#10;QBDnThsuFOx3y+cxCB+QNVaOScGVPCzmjw8zTLVreUuXLBQiQtinqKAMoU6l9HlJFn3f1cQx+3aN&#13;&#10;xRBtU0jdYBvhtpKDJHmVFg3HhRJrei8p/8l+rYJ8fzpOaGMOuh2a0We9Pq+H2Uqp3lP3MY3yNgUR&#13;&#10;qAv3xg3xpRWMB/B/KJ4BOf8DAAD//wMAUEsBAi0AFAAGAAgAAAAhANvh9svuAAAAhQEAABMAAAAA&#13;&#10;AAAAAAAAAAAAAAAAAFtDb250ZW50X1R5cGVzXS54bWxQSwECLQAUAAYACAAAACEAWvQsW78AAAAV&#13;&#10;AQAACwAAAAAAAAAAAAAAAAAfAQAAX3JlbHMvLnJlbHNQSwECLQAUAAYACAAAACEAZkZMVskAAADg&#13;&#10;AAAADwAAAAAAAAAAAAAAAAAHAgAAZHJzL2Rvd25yZXYueG1sUEsFBgAAAAADAAMAtwAAAP0CAAAA&#13;&#10;AA==&#13;&#10;" strokecolor="black [3213]" strokeweight=".5pt">
                  <v:stroke endarrow="block" joinstyle="miter"/>
                </v:shape>
                <v:shape id="Text Box 83" o:spid="_x0000_s1058" type="#_x0000_t202" style="position:absolute;left:40313;top:7394;width:7473;height:3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fCJygAAAOAAAAAPAAAAZHJzL2Rvd25yZXYueG1sRI9Pa8JA&#13;&#10;FMTvBb/D8gRvdVNLJUTXECJSkXrwz6W31+wzCc2+jdlV0376bkHwMjAM8xtmnvamEVfqXG1Zwcs4&#13;&#10;AkFcWF1zqeB4WD3HIJxH1thYJgU/5CBdDJ7mmGh74x1d974UAcIuQQWV920ipSsqMujGtiUO2cl2&#13;&#10;Bn2wXSl1h7cAN42cRNFUGqw5LFTYUl5R8b2/GAWbfLXF3dfExL9N/v5xytrz8fNNqdGwX86CZDMQ&#13;&#10;nnr/aNwRa60gfoX/Q+EMyMUfAAAA//8DAFBLAQItABQABgAIAAAAIQDb4fbL7gAAAIUBAAATAAAA&#13;&#10;AAAAAAAAAAAAAAAAAABbQ29udGVudF9UeXBlc10ueG1sUEsBAi0AFAAGAAgAAAAhAFr0LFu/AAAA&#13;&#10;FQEAAAsAAAAAAAAAAAAAAAAAHwEAAF9yZWxzLy5yZWxzUEsBAi0AFAAGAAgAAAAhAAqJ8InKAAAA&#13;&#10;4AAAAA8AAAAAAAAAAAAAAAAABwIAAGRycy9kb3ducmV2LnhtbFBLBQYAAAAAAwADALcAAAD+AgAA&#13;&#10;AAA=&#13;&#10;" filled="f" stroked="f" strokeweight=".5pt">
                  <v:textbox>
                    <w:txbxContent>
                      <w:p w14:paraId="74C5E987" w14:textId="1E686F60" w:rsidR="00F158A8" w:rsidRPr="00EB44EE" w:rsidRDefault="00F158A8" w:rsidP="00F158A8">
                        <w:pPr>
                          <w:rPr>
                            <w:rFonts w:ascii="Garamond" w:hAnsi="Garamond"/>
                          </w:rPr>
                        </w:pPr>
                        <w:r>
                          <w:rPr>
                            <w:rFonts w:ascii="Garamond" w:hAnsi="Garamond"/>
                          </w:rPr>
                          <w:t>.03, ns</w:t>
                        </w:r>
                      </w:p>
                    </w:txbxContent>
                  </v:textbox>
                </v:shape>
                <v:shape id="Text Box 66" o:spid="_x0000_s1059" type="#_x0000_t202" style="position:absolute;top:12642;width:14229;height:6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KxyAAAAOAAAAAPAAAAZHJzL2Rvd25yZXYueG1sRI9bawIx&#13;&#10;FITfhf6HcIS+adZS1rIaxV6kLT51vTwfNsfd4OZkTVLd/vumUPBlYBjmG2a+7G0rLuSDcaxgMs5A&#13;&#10;EFdOG64V7Lbr0ROIEJE1to5JwQ8FWC7uBnMstLvyF13KWIsE4VCggibGrpAyVA1ZDGPXEafs6LzF&#13;&#10;mKyvpfZ4TXDbyocsy6VFw2mhwY5eGqpO5bdVcN777ePEvB3W7WdpztPT5vkdp0rdD/vXWZLVDESk&#13;&#10;Pt4a/4gPrSDP4e9QOgNy8QsAAP//AwBQSwECLQAUAAYACAAAACEA2+H2y+4AAACFAQAAEwAAAAAA&#13;&#10;AAAAAAAAAAAAAAAAW0NvbnRlbnRfVHlwZXNdLnhtbFBLAQItABQABgAIAAAAIQBa9CxbvwAAABUB&#13;&#10;AAALAAAAAAAAAAAAAAAAAB8BAABfcmVscy8ucmVsc1BLAQItABQABgAIAAAAIQBtd/KxyAAAAOAA&#13;&#10;AAAPAAAAAAAAAAAAAAAAAAcCAABkcnMvZG93bnJldi54bWxQSwUGAAAAAAMAAwC3AAAA/AIAAAAA&#13;&#10;" fillcolor="white [3201]" strokeweight=".5pt">
                  <v:textbox>
                    <w:txbxContent>
                      <w:p w14:paraId="7A131A68" w14:textId="72C49811" w:rsidR="0050394E" w:rsidRPr="00C849B7" w:rsidRDefault="0050394E" w:rsidP="0050394E">
                        <w:pPr>
                          <w:jc w:val="center"/>
                          <w:rPr>
                            <w:rFonts w:ascii="Garamond" w:hAnsi="Garamond"/>
                          </w:rPr>
                        </w:pPr>
                        <w:r w:rsidRPr="00C849B7">
                          <w:rPr>
                            <w:rFonts w:ascii="Garamond" w:hAnsi="Garamond"/>
                          </w:rPr>
                          <w:t xml:space="preserve">Condition: </w:t>
                        </w:r>
                        <w:r w:rsidR="000263C7">
                          <w:rPr>
                            <w:rFonts w:ascii="Garamond" w:hAnsi="Garamond"/>
                          </w:rPr>
                          <w:t>Anna</w:t>
                        </w:r>
                        <w:r w:rsidRPr="00C849B7">
                          <w:rPr>
                            <w:rFonts w:ascii="Garamond" w:hAnsi="Garamond"/>
                          </w:rPr>
                          <w:t xml:space="preserve"> (</w:t>
                        </w:r>
                        <w:r w:rsidR="00F158A8">
                          <w:rPr>
                            <w:rFonts w:ascii="Garamond" w:hAnsi="Garamond"/>
                          </w:rPr>
                          <w:t>b</w:t>
                        </w:r>
                        <w:r w:rsidRPr="00C849B7">
                          <w:rPr>
                            <w:rFonts w:ascii="Garamond" w:hAnsi="Garamond"/>
                          </w:rPr>
                          <w:t xml:space="preserve">) vs. </w:t>
                        </w:r>
                        <w:r w:rsidR="000263C7">
                          <w:rPr>
                            <w:rFonts w:ascii="Garamond" w:hAnsi="Garamond"/>
                          </w:rPr>
                          <w:t>Anna</w:t>
                        </w:r>
                        <w:r w:rsidRPr="00C849B7">
                          <w:rPr>
                            <w:rFonts w:ascii="Garamond" w:hAnsi="Garamond"/>
                          </w:rPr>
                          <w:t xml:space="preserve"> (</w:t>
                        </w:r>
                        <w:r w:rsidR="00F158A8">
                          <w:rPr>
                            <w:rFonts w:ascii="Garamond" w:hAnsi="Garamond"/>
                          </w:rPr>
                          <w:t>a</w:t>
                        </w:r>
                        <w:r w:rsidRPr="00C849B7">
                          <w:rPr>
                            <w:rFonts w:ascii="Garamond" w:hAnsi="Garamond"/>
                          </w:rPr>
                          <w:t>)</w:t>
                        </w:r>
                      </w:p>
                    </w:txbxContent>
                  </v:textbox>
                </v:shape>
                <v:shape id="Text Box 68" o:spid="_x0000_s1060" type="#_x0000_t202" style="position:absolute;left:30214;top:13676;width:7468;height:3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YQCygAAAOAAAAAPAAAAZHJzL2Rvd25yZXYueG1sRI9Na8JA&#13;&#10;EIbvBf/DMkJvdaOgSHQjkiKVYg9aL71Ns5MPzM6m2a3G/vrOodDLwMvwPjPPejO4Vl2pD41nA9NJ&#13;&#10;Aoq48LbhysD5ffe0BBUissXWMxm4U4BNNnpYY2r9jY90PcVKCYRDigbqGLtU61DU5DBMfEcsu9L3&#13;&#10;DqPEvtK2x5vAXatnSbLQDhuWCzV2lNdUXE7fzsBrvnvD4+fMLX/a/OVQbruv88fcmMfx8LySsV2B&#13;&#10;ijTE/8YfYm8NLORjERIZ0NkvAAAA//8DAFBLAQItABQABgAIAAAAIQDb4fbL7gAAAIUBAAATAAAA&#13;&#10;AAAAAAAAAAAAAAAAAABbQ29udGVudF9UeXBlc10ueG1sUEsBAi0AFAAGAAgAAAAhAFr0LFu/AAAA&#13;&#10;FQEAAAsAAAAAAAAAAAAAAAAAHwEAAF9yZWxzLy5yZWxzUEsBAi0AFAAGAAgAAAAhALQhhALKAAAA&#13;&#10;4AAAAA8AAAAAAAAAAAAAAAAABwIAAGRycy9kb3ducmV2LnhtbFBLBQYAAAAAAwADALcAAAD+AgAA&#13;&#10;AAA=&#13;&#10;" filled="f" stroked="f" strokeweight=".5pt">
                  <v:textbox>
                    <w:txbxContent>
                      <w:p w14:paraId="1AAB3574" w14:textId="360867F4" w:rsidR="0050394E" w:rsidRPr="00EB44EE" w:rsidRDefault="0050394E" w:rsidP="0050394E">
                        <w:pPr>
                          <w:rPr>
                            <w:rFonts w:ascii="Garamond" w:hAnsi="Garamond"/>
                          </w:rPr>
                        </w:pPr>
                        <w:r>
                          <w:rPr>
                            <w:rFonts w:ascii="Garamond" w:hAnsi="Garamond"/>
                          </w:rPr>
                          <w:t>.2</w:t>
                        </w:r>
                        <w:r w:rsidR="00F158A8">
                          <w:rPr>
                            <w:rFonts w:ascii="Garamond" w:hAnsi="Garamond"/>
                          </w:rPr>
                          <w:t>5, ns</w:t>
                        </w:r>
                      </w:p>
                    </w:txbxContent>
                  </v:textbox>
                </v:shape>
                <v:shape id="Straight Arrow Connector 81" o:spid="_x0000_s1061" type="#_x0000_t32" style="position:absolute;left:14232;top:16060;width:3661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NIhyQAAAOAAAAAPAAAAZHJzL2Rvd25yZXYueG1sRI9Pa8JA&#13;&#10;FMTvQr/D8gredKNC1egqpSJt8WKj+Of2yL4mS7NvQ3Zr0m/fLQi9DAzD/IZZrjtbiRs13jhWMBom&#13;&#10;IIhzpw0XCo6H7WAGwgdkjZVjUvBDHtarh94SU+1a/qBbFgoRIexTVFCGUKdS+rwki37oauKYfbrG&#13;&#10;Yoi2KaRusI1wW8lxkjxJi4bjQok1vZSUf2XfVkF+vJzntDcn3U7M9LXeXXeT7F2p/mO3WUR5XoAI&#13;&#10;1IX/xh3xphXMRvB3KJ4BufoFAAD//wMAUEsBAi0AFAAGAAgAAAAhANvh9svuAAAAhQEAABMAAAAA&#13;&#10;AAAAAAAAAAAAAAAAAFtDb250ZW50X1R5cGVzXS54bWxQSwECLQAUAAYACAAAACEAWvQsW78AAAAV&#13;&#10;AQAACwAAAAAAAAAAAAAAAAAfAQAAX3JlbHMvLnJlbHNQSwECLQAUAAYACAAAACEAlpTSIckAAADg&#13;&#10;AAAADwAAAAAAAAAAAAAAAAAHAgAAZHJzL2Rvd25yZXYueG1sUEsFBgAAAAADAAMAtwAAAP0CAAAA&#13;&#10;AA==&#13;&#10;" strokecolor="black [3213]" strokeweight=".5pt">
                  <v:stroke endarrow="block" joinstyle="miter"/>
                </v:shape>
                <v:shape id="Straight Arrow Connector 84" o:spid="_x0000_s1062" type="#_x0000_t32" style="position:absolute;left:14232;top:19639;width:11768;height:59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SV9xwAAAOAAAAAPAAAAZHJzL2Rvd25yZXYueG1sRI9Pa8JA&#13;&#10;FMTvBb/D8oTe6kZpRaOboIaC9uYfen5kX5Ng9m3Mrkn67btCwcvAMMxvmHU6mFp01LrKsoLpJAJB&#13;&#10;nFtdcaHgcv58W4BwHlljbZkU/JKDNBm9rDHWtucjdSdfiABhF6OC0vsmltLlJRl0E9sQh+zHtgZ9&#13;&#10;sG0hdYt9gJtazqJoLg1WHBZKbGhXUn493Y2CHv33crspbrttdtgPH/Vtfr58KfU6HrJVkM0KhKfB&#13;&#10;Pxv/iL1WsHiHx6FwBmTyBwAA//8DAFBLAQItABQABgAIAAAAIQDb4fbL7gAAAIUBAAATAAAAAAAA&#13;&#10;AAAAAAAAAAAAAABbQ29udGVudF9UeXBlc10ueG1sUEsBAi0AFAAGAAgAAAAhAFr0LFu/AAAAFQEA&#13;&#10;AAsAAAAAAAAAAAAAAAAAHwEAAF9yZWxzLy5yZWxzUEsBAi0AFAAGAAgAAAAhADhpJX3HAAAA4AAA&#13;&#10;AA8AAAAAAAAAAAAAAAAABwIAAGRycy9kb3ducmV2LnhtbFBLBQYAAAAAAwADALcAAAD7AgAAAAA=&#13;&#10;" strokecolor="black [3200]" strokeweight=".5pt">
                  <v:stroke endarrow="block" joinstyle="miter"/>
                </v:shape>
                <v:shape id="Straight Arrow Connector 85" o:spid="_x0000_s1063" type="#_x0000_t32" style="position:absolute;left:9223;top:19639;width:16777;height:131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YDmxAAAAOAAAAAPAAAAZHJzL2Rvd25yZXYueG1sRI9Lq8Iw&#13;&#10;FIT3gv8hHMGdpgqKVqP4QPC684HrQ3Nsi81JbaKt/95cENwMDMN8w8yXjSnEiyqXW1Yw6EcgiBOr&#13;&#10;c04VXM673gSE88gaC8uk4E0Olot2a46xtjUf6XXyqQgQdjEqyLwvYyldkpFB17clcchutjLog61S&#13;&#10;qSusA9wUchhFY2kw57CQYUmbjJL76WkU1Oiv0/UqfWzW2799Myoe4/PloFS302xnQVYzEJ4a/2t8&#13;&#10;EXutYDKC/0PhDMjFBwAA//8DAFBLAQItABQABgAIAAAAIQDb4fbL7gAAAIUBAAATAAAAAAAAAAAA&#13;&#10;AAAAAAAAAABbQ29udGVudF9UeXBlc10ueG1sUEsBAi0AFAAGAAgAAAAhAFr0LFu/AAAAFQEAAAsA&#13;&#10;AAAAAAAAAAAAAAAAHwEAAF9yZWxzLy5yZWxzUEsBAi0AFAAGAAgAAAAhAFclgObEAAAA4AAAAA8A&#13;&#10;AAAAAAAAAAAAAAAABwIAAGRycy9kb3ducmV2LnhtbFBLBQYAAAAAAwADALcAAAD4AgAAAAA=&#13;&#10;" strokecolor="black [3200]" strokeweight=".5pt">
                  <v:stroke endarrow="block" joinstyle="miter"/>
                </v:shape>
                <v:shape id="Straight Arrow Connector 87" o:spid="_x0000_s1064" type="#_x0000_t32" style="position:absolute;left:40154;top:18621;width:15576;height:1405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mFoxwAAAOAAAAAPAAAAZHJzL2Rvd25yZXYueG1sRI9Ba8JA&#13;&#10;FITvhf6H5RW8FN3USJXoKkWR9mpait6e2dckNPs25K2a/vuuIHgZGIb5hlmseteoM3VSezbwMkpA&#13;&#10;ERfe1lwa+PrcDmegJCBbbDyTgT8SWC0fHxaYWX/hHZ3zUKoIYcnQQBVCm2ktRUUOZeRb4pj9+M5h&#13;&#10;iLYrte3wEuGu0eMkedUOa44LFba0rqj4zU/OQBomMt5N9lPJD+Xx2W7SVL7fjRk89Zt5lLc5qEB9&#13;&#10;uDduiA9rYDaF66F4BvTyHwAA//8DAFBLAQItABQABgAIAAAAIQDb4fbL7gAAAIUBAAATAAAAAAAA&#13;&#10;AAAAAAAAAAAAAABbQ29udGVudF9UeXBlc10ueG1sUEsBAi0AFAAGAAgAAAAhAFr0LFu/AAAAFQEA&#13;&#10;AAsAAAAAAAAAAAAAAAAAHwEAAF9yZWxzLy5yZWxzUEsBAi0AFAAGAAgAAAAhAIaCYWjHAAAA4AAA&#13;&#10;AA8AAAAAAAAAAAAAAAAABwIAAGRycy9kb3ducmV2LnhtbFBLBQYAAAAAAwADALcAAAD7AgAAAAA=&#13;&#10;" strokecolor="black [3200]" strokeweight=".5pt">
                  <v:stroke endarrow="block" joinstyle="miter"/>
                </v:shape>
                <v:shape id="Text Box 91" o:spid="_x0000_s1065" type="#_x0000_t202" style="position:absolute;left:46515;top:25603;width:7467;height:3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l24ygAAAOAAAAAPAAAAZHJzL2Rvd25yZXYueG1sRI9Ba8JA&#13;&#10;FITvhf6H5Qm91U0CLTa6iqSIUurB1Etvr9lnEsy+jdnVpP31bkHwMjAM8w0zWwymERfqXG1ZQTyO&#13;&#10;QBAXVtdcKth/rZ4nIJxH1thYJgW/5GAxf3yYYaptzzu65L4UAcIuRQWV920qpSsqMujGtiUO2cF2&#13;&#10;Bn2wXSl1h32Am0YmUfQqDdYcFipsKauoOOZno+AjW21x95OYyV+TrT8Py/a0/35R6mk0vE+DLKcg&#13;&#10;PA3+3rghNlrBWwz/h8IZkPMrAAAA//8DAFBLAQItABQABgAIAAAAIQDb4fbL7gAAAIUBAAATAAAA&#13;&#10;AAAAAAAAAAAAAAAAAABbQ29udGVudF9UeXBlc10ueG1sUEsBAi0AFAAGAAgAAAAhAFr0LFu/AAAA&#13;&#10;FQEAAAsAAAAAAAAAAAAAAAAAHwEAAF9yZWxzLy5yZWxzUEsBAi0AFAAGAAgAAAAhABDOXbjKAAAA&#13;&#10;4AAAAA8AAAAAAAAAAAAAAAAABwIAAGRycy9kb3ducmV2LnhtbFBLBQYAAAAAAwADALcAAAD+AgAA&#13;&#10;AAA=&#13;&#10;" filled="f" stroked="f" strokeweight=".5pt">
                  <v:textbox>
                    <w:txbxContent>
                      <w:p w14:paraId="02D0649A" w14:textId="4F100E8B" w:rsidR="00F158A8" w:rsidRPr="00EB44EE" w:rsidRDefault="00F158A8" w:rsidP="00F158A8">
                        <w:pPr>
                          <w:rPr>
                            <w:rFonts w:ascii="Garamond" w:hAnsi="Garamond"/>
                          </w:rPr>
                        </w:pPr>
                        <w:r>
                          <w:rPr>
                            <w:rFonts w:ascii="Garamond" w:hAnsi="Garamond"/>
                          </w:rPr>
                          <w:t>.71***</w:t>
                        </w:r>
                      </w:p>
                    </w:txbxContent>
                  </v:textbox>
                </v:shape>
                <v:shape id="Text Box 89" o:spid="_x0000_s1066" type="#_x0000_t202" style="position:absolute;left:41744;top:19878;width:746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cdjyQAAAOAAAAAPAAAAZHJzL2Rvd25yZXYueG1sRI9Pa8JA&#13;&#10;FMTvQr/D8gredFNBSaOrSIpYRA/+uXh7Zp9JMPs2Zrea9tO7gtDLwDDMb5jJrDWVuFHjSssKPvoR&#13;&#10;COLM6pJzBYf9oheDcB5ZY2WZFPySg9n0rTPBRNs7b+m287kIEHYJKii8rxMpXVaQQde3NXHIzrYx&#13;&#10;6INtcqkbvAe4qeQgikbSYMlhocCa0oKyy+7HKFiliw1uTwMT/1Xpcn2e19fDcahU9739GgeZj0F4&#13;&#10;av1/44X41griT3geCmdATh8AAAD//wMAUEsBAi0AFAAGAAgAAAAhANvh9svuAAAAhQEAABMAAAAA&#13;&#10;AAAAAAAAAAAAAAAAAFtDb250ZW50X1R5cGVzXS54bWxQSwECLQAUAAYACAAAACEAWvQsW78AAAAV&#13;&#10;AQAACwAAAAAAAAAAAAAAAAAfAQAAX3JlbHMvLnJlbHNQSwECLQAUAAYACAAAACEAa2HHY8kAAADg&#13;&#10;AAAADwAAAAAAAAAAAAAAAAAHAgAAZHJzL2Rvd25yZXYueG1sUEsFBgAAAAADAAMAtwAAAP0CAAAA&#13;&#10;AA==&#13;&#10;" filled="f" stroked="f" strokeweight=".5pt">
                  <v:textbox>
                    <w:txbxContent>
                      <w:p w14:paraId="1410015B" w14:textId="02D9FA23" w:rsidR="00F158A8" w:rsidRPr="00EB44EE" w:rsidRDefault="00F158A8" w:rsidP="00F158A8">
                        <w:pPr>
                          <w:rPr>
                            <w:rFonts w:ascii="Garamond" w:hAnsi="Garamond"/>
                          </w:rPr>
                        </w:pPr>
                        <w:r>
                          <w:rPr>
                            <w:rFonts w:ascii="Garamond" w:hAnsi="Garamond"/>
                          </w:rPr>
                          <w:t>.17***</w:t>
                        </w:r>
                      </w:p>
                    </w:txbxContent>
                  </v:textbox>
                </v:shape>
                <v:shape id="Text Box 88" o:spid="_x0000_s1067" type="#_x0000_t202" style="position:absolute;left:18367;top:20037;width:7468;height:3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WL4yQAAAOAAAAAPAAAAZHJzL2Rvd25yZXYueG1sRI9Na8JA&#13;&#10;EIbvhf6HZQRvdaNgCdFVJEVaSj34cfE2ZsckmJ1Ns1tN++s7B8HLwMvwPjPPfNm7Rl2pC7VnA+NR&#13;&#10;Aoq48Lbm0sBhv35JQYWIbLHxTAZ+KcBy8fw0x8z6G2/puoulEgiHDA1UMbaZ1qGoyGEY+ZZYdmff&#13;&#10;OYwSu1LbDm8Cd42eJMmrdlizXKiwpbyi4rL7cQY+8/UGt6eJS/+a/P3rvGq/D8epMcNB/zaTsZqB&#13;&#10;itTHR+OO+LAGUvlYhEQG9OIfAAD//wMAUEsBAi0AFAAGAAgAAAAhANvh9svuAAAAhQEAABMAAAAA&#13;&#10;AAAAAAAAAAAAAAAAAFtDb250ZW50X1R5cGVzXS54bWxQSwECLQAUAAYACAAAACEAWvQsW78AAAAV&#13;&#10;AQAACwAAAAAAAAAAAAAAAAAfAQAAX3JlbHMvLnJlbHNQSwECLQAUAAYACAAAACEABC1i+MkAAADg&#13;&#10;AAAADwAAAAAAAAAAAAAAAAAHAgAAZHJzL2Rvd25yZXYueG1sUEsFBgAAAAADAAMAtwAAAP0CAAAA&#13;&#10;AA==&#13;&#10;" filled="f" stroked="f" strokeweight=".5pt">
                  <v:textbox>
                    <w:txbxContent>
                      <w:p w14:paraId="1DE95FF2" w14:textId="6A44F461" w:rsidR="00F158A8" w:rsidRPr="00EB44EE" w:rsidRDefault="00F158A8" w:rsidP="00F158A8">
                        <w:pPr>
                          <w:rPr>
                            <w:rFonts w:ascii="Garamond" w:hAnsi="Garamond"/>
                          </w:rPr>
                        </w:pPr>
                        <w:r>
                          <w:rPr>
                            <w:rFonts w:ascii="Garamond" w:hAnsi="Garamond"/>
                          </w:rPr>
                          <w:t>-.03, ns</w:t>
                        </w:r>
                      </w:p>
                    </w:txbxContent>
                  </v:textbox>
                </v:shape>
                <v:shape id="Text Box 90" o:spid="_x0000_s1068" type="#_x0000_t202" style="position:absolute;left:12563;top:25682;width:7467;height:3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gjyQAAAOAAAAAPAAAAZHJzL2Rvd25yZXYueG1sRI9Ba8JA&#13;&#10;EIXvQv/DMkJvulFosdFVJEWU0h5MvfQ2zY5JaHY2ZleN/vrOodDLwGN43+NbrHrXqAt1ofZsYDJO&#13;&#10;QBEX3tZcGjh8bkYzUCEiW2w8k4EbBVgtHwYLTK2/8p4ueSyVQDikaKCKsU21DkVFDsPYt8TyO/rO&#13;&#10;YZTYldp2eBW4a/Q0SZ61w5plocKWsoqKn/zsDLxlmw/cf0/d7N5k2/fjuj0dvp6MeRz2r3M56zmo&#13;&#10;SH38b/whdtbAiyiIkMiAXv4CAAD//wMAUEsBAi0AFAAGAAgAAAAhANvh9svuAAAAhQEAABMAAAAA&#13;&#10;AAAAAAAAAAAAAAAAAFtDb250ZW50X1R5cGVzXS54bWxQSwECLQAUAAYACAAAACEAWvQsW78AAAAV&#13;&#10;AQAACwAAAAAAAAAAAAAAAAAfAQAAX3JlbHMvLnJlbHNQSwECLQAUAAYACAAAACEAf4L4I8kAAADg&#13;&#10;AAAADwAAAAAAAAAAAAAAAAAHAgAAZHJzL2Rvd25yZXYueG1sUEsFBgAAAAADAAMAtwAAAP0CAAAA&#13;&#10;AA==&#13;&#10;" filled="f" stroked="f" strokeweight=".5pt">
                  <v:textbox>
                    <w:txbxContent>
                      <w:p w14:paraId="0DC25AA7" w14:textId="5323584F" w:rsidR="00F158A8" w:rsidRPr="00EB44EE" w:rsidRDefault="00F158A8" w:rsidP="00F158A8">
                        <w:pPr>
                          <w:rPr>
                            <w:rFonts w:ascii="Garamond" w:hAnsi="Garamond"/>
                          </w:rPr>
                        </w:pPr>
                        <w:r>
                          <w:rPr>
                            <w:rFonts w:ascii="Garamond" w:hAnsi="Garamond"/>
                          </w:rPr>
                          <w:t>.96***</w:t>
                        </w:r>
                      </w:p>
                    </w:txbxContent>
                  </v:textbox>
                </v:shape>
                <v:shape id="Text Box 34" o:spid="_x0000_s1069" type="#_x0000_t202" style="position:absolute;left:26000;top:22502;width:14230;height:54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uZAyQAAAOAAAAAPAAAAZHJzL2Rvd25yZXYueG1sRI9bawIx&#13;&#10;FITfhf6HcAq+adYLtaxGab3QSp+6ap8Pm9Pd4OZkTVLd/vumUOjLwDDMN8xi1dlGXMkH41jBaJiB&#13;&#10;IC6dNlwpOB52g0cQISJrbByTgm8KsFre9RaYa3fjd7oWsRIJwiFHBXWMbS5lKGuyGIauJU7Zp/MW&#13;&#10;Y7K+ktrjLcFtI8dZ9iAtGk4LNba0rqk8F19WweXkD9OR2X7smn1hLrPz2/MLzpTq33ebeZKnOYhI&#13;&#10;Xfxv/CFetYLJFH4PpTMglz8AAAD//wMAUEsBAi0AFAAGAAgAAAAhANvh9svuAAAAhQEAABMAAAAA&#13;&#10;AAAAAAAAAAAAAAAAAFtDb250ZW50X1R5cGVzXS54bWxQSwECLQAUAAYACAAAACEAWvQsW78AAAAV&#13;&#10;AQAACwAAAAAAAAAAAAAAAAAfAQAAX3JlbHMvLnJlbHNQSwECLQAUAAYACAAAACEA4VrmQMkAAADg&#13;&#10;AAAADwAAAAAAAAAAAAAAAAAHAgAAZHJzL2Rvd25yZXYueG1sUEsFBgAAAAADAAMAtwAAAP0CAAAA&#13;&#10;AA==&#13;&#10;" fillcolor="white [3201]" strokeweight=".5pt">
                  <v:textbox>
                    <w:txbxContent>
                      <w:p w14:paraId="3EE59C34" w14:textId="77777777" w:rsidR="0050394E" w:rsidRPr="00C849B7" w:rsidRDefault="0050394E" w:rsidP="0050394E">
                        <w:pPr>
                          <w:jc w:val="center"/>
                          <w:rPr>
                            <w:rFonts w:ascii="Garamond" w:hAnsi="Garamond"/>
                          </w:rPr>
                        </w:pPr>
                        <w:r>
                          <w:rPr>
                            <w:rFonts w:ascii="Garamond" w:hAnsi="Garamond"/>
                          </w:rPr>
                          <w:t>Strength</w:t>
                        </w:r>
                      </w:p>
                    </w:txbxContent>
                  </v:textbox>
                </v:shape>
                <v:shape id="Text Box 70" o:spid="_x0000_s1070" type="#_x0000_t202" style="position:absolute;left:26000;top:29817;width:14230;height:54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1mDyAAAAOAAAAAPAAAAZHJzL2Rvd25yZXYueG1sRI9BSwMx&#13;&#10;EIXvgv8hjODNZiviyrZpaatFxZNb9Txspruhm8k2ie36752D4GXgMbzv8c2Xo+/ViWJygQ1MJwUo&#13;&#10;4iZYx62Bj9325gFUysgW+8Bk4IcSLBeXF3OsbDjzO53q3CqBcKrQQJfzUGmdmo48pkkYiOW3D9Fj&#13;&#10;lhhbbSOeBe57fVsU99qjY1nocKBNR82h/vYGjp9xdzd1T1/b/rV2x/Lwtn7G0pjrq/FxJmc1A5Vp&#13;&#10;zP+NP8SLNVCKggiJDOjFLwAAAP//AwBQSwECLQAUAAYACAAAACEA2+H2y+4AAACFAQAAEwAAAAAA&#13;&#10;AAAAAAAAAAAAAAAAW0NvbnRlbnRfVHlwZXNdLnhtbFBLAQItABQABgAIAAAAIQBa9CxbvwAAABUB&#13;&#10;AAALAAAAAAAAAAAAAAAAAB8BAABfcmVscy8ucmVsc1BLAQItABQABgAIAAAAIQAIC1mDyAAAAOAA&#13;&#10;AAAPAAAAAAAAAAAAAAAAAAcCAABkcnMvZG93bnJldi54bWxQSwUGAAAAAAMAAwC3AAAA/AIAAAAA&#13;&#10;" fillcolor="white [3201]" strokeweight=".5pt">
                  <v:textbox>
                    <w:txbxContent>
                      <w:p w14:paraId="06426D69" w14:textId="6FCD87F0" w:rsidR="0050394E" w:rsidRPr="00C849B7" w:rsidRDefault="0050394E" w:rsidP="0050394E">
                        <w:pPr>
                          <w:jc w:val="center"/>
                          <w:rPr>
                            <w:rFonts w:ascii="Garamond" w:hAnsi="Garamond"/>
                          </w:rPr>
                        </w:pPr>
                        <w:r>
                          <w:rPr>
                            <w:rFonts w:ascii="Garamond" w:hAnsi="Garamond"/>
                          </w:rPr>
                          <w:t>Affective Harmony</w:t>
                        </w:r>
                      </w:p>
                    </w:txbxContent>
                  </v:textbox>
                </v:shape>
              </v:group>
            </w:pict>
          </mc:Fallback>
        </mc:AlternateContent>
      </w:r>
    </w:p>
    <w:p w14:paraId="1457591C" w14:textId="4F1E24F7" w:rsidR="0050394E" w:rsidRDefault="0050394E" w:rsidP="009035B1">
      <w:pPr>
        <w:pStyle w:val="NoSpacing"/>
        <w:ind w:firstLine="720"/>
        <w:jc w:val="both"/>
        <w:rPr>
          <w:rFonts w:ascii="Garamond" w:hAnsi="Garamond"/>
        </w:rPr>
      </w:pPr>
    </w:p>
    <w:p w14:paraId="52119BA0" w14:textId="296ADE77" w:rsidR="0050394E" w:rsidRDefault="0050394E" w:rsidP="009035B1">
      <w:pPr>
        <w:pStyle w:val="NoSpacing"/>
        <w:ind w:firstLine="720"/>
        <w:jc w:val="both"/>
        <w:rPr>
          <w:rFonts w:ascii="Garamond" w:hAnsi="Garamond"/>
        </w:rPr>
      </w:pPr>
    </w:p>
    <w:p w14:paraId="05E38FDA" w14:textId="3C28D0EE" w:rsidR="0050394E" w:rsidRDefault="0050394E" w:rsidP="009035B1">
      <w:pPr>
        <w:pStyle w:val="NoSpacing"/>
        <w:ind w:firstLine="720"/>
        <w:jc w:val="both"/>
        <w:rPr>
          <w:rFonts w:ascii="Garamond" w:hAnsi="Garamond"/>
        </w:rPr>
      </w:pPr>
    </w:p>
    <w:p w14:paraId="068C53E7" w14:textId="6EDB2BFE" w:rsidR="0050394E" w:rsidRDefault="0050394E" w:rsidP="009035B1">
      <w:pPr>
        <w:pStyle w:val="NoSpacing"/>
        <w:ind w:firstLine="720"/>
        <w:jc w:val="both"/>
        <w:rPr>
          <w:rFonts w:ascii="Garamond" w:hAnsi="Garamond"/>
        </w:rPr>
      </w:pPr>
    </w:p>
    <w:p w14:paraId="2D1F7CD8" w14:textId="5EAF84E5" w:rsidR="0050394E" w:rsidRDefault="0050394E" w:rsidP="009035B1">
      <w:pPr>
        <w:pStyle w:val="NoSpacing"/>
        <w:ind w:firstLine="720"/>
        <w:jc w:val="both"/>
        <w:rPr>
          <w:rFonts w:ascii="Garamond" w:hAnsi="Garamond"/>
        </w:rPr>
      </w:pPr>
    </w:p>
    <w:p w14:paraId="61AA15E7" w14:textId="330D8984" w:rsidR="0050394E" w:rsidRDefault="0050394E" w:rsidP="009035B1">
      <w:pPr>
        <w:pStyle w:val="NoSpacing"/>
        <w:ind w:firstLine="720"/>
        <w:jc w:val="both"/>
        <w:rPr>
          <w:rFonts w:ascii="Garamond" w:hAnsi="Garamond"/>
        </w:rPr>
      </w:pPr>
    </w:p>
    <w:p w14:paraId="75A9F347" w14:textId="31FC3F93" w:rsidR="0050394E" w:rsidRDefault="0050394E" w:rsidP="009035B1">
      <w:pPr>
        <w:pStyle w:val="NoSpacing"/>
        <w:ind w:firstLine="720"/>
        <w:jc w:val="both"/>
        <w:rPr>
          <w:rFonts w:ascii="Garamond" w:hAnsi="Garamond"/>
        </w:rPr>
      </w:pPr>
    </w:p>
    <w:p w14:paraId="1D11478A" w14:textId="759558C7" w:rsidR="0050394E" w:rsidRDefault="0050394E" w:rsidP="009035B1">
      <w:pPr>
        <w:pStyle w:val="NoSpacing"/>
        <w:ind w:firstLine="720"/>
        <w:jc w:val="both"/>
        <w:rPr>
          <w:rFonts w:ascii="Garamond" w:hAnsi="Garamond"/>
        </w:rPr>
      </w:pPr>
    </w:p>
    <w:p w14:paraId="7C4958EE" w14:textId="3BCD34D4" w:rsidR="0050394E" w:rsidRDefault="0050394E" w:rsidP="009035B1">
      <w:pPr>
        <w:pStyle w:val="NoSpacing"/>
        <w:ind w:firstLine="720"/>
        <w:jc w:val="both"/>
        <w:rPr>
          <w:rFonts w:ascii="Garamond" w:hAnsi="Garamond"/>
        </w:rPr>
      </w:pPr>
    </w:p>
    <w:p w14:paraId="16735E8B" w14:textId="37CDE817" w:rsidR="0050394E" w:rsidRDefault="0050394E" w:rsidP="009035B1">
      <w:pPr>
        <w:pStyle w:val="NoSpacing"/>
        <w:ind w:firstLine="720"/>
        <w:jc w:val="both"/>
        <w:rPr>
          <w:rFonts w:ascii="Garamond" w:hAnsi="Garamond"/>
        </w:rPr>
      </w:pPr>
    </w:p>
    <w:p w14:paraId="5FE09591" w14:textId="0F1AE141" w:rsidR="0050394E" w:rsidRDefault="0050394E" w:rsidP="009035B1">
      <w:pPr>
        <w:pStyle w:val="NoSpacing"/>
        <w:ind w:firstLine="720"/>
        <w:jc w:val="both"/>
        <w:rPr>
          <w:rFonts w:ascii="Garamond" w:hAnsi="Garamond"/>
        </w:rPr>
      </w:pPr>
    </w:p>
    <w:p w14:paraId="5B1DA22E" w14:textId="66141A79" w:rsidR="0050394E" w:rsidRDefault="0050394E" w:rsidP="009035B1">
      <w:pPr>
        <w:pStyle w:val="NoSpacing"/>
        <w:ind w:firstLine="720"/>
        <w:jc w:val="both"/>
        <w:rPr>
          <w:rFonts w:ascii="Garamond" w:hAnsi="Garamond"/>
        </w:rPr>
      </w:pPr>
    </w:p>
    <w:p w14:paraId="2C511D81" w14:textId="128A7E5A" w:rsidR="0050394E" w:rsidRDefault="0050394E" w:rsidP="009035B1">
      <w:pPr>
        <w:pStyle w:val="NoSpacing"/>
        <w:ind w:firstLine="720"/>
        <w:jc w:val="both"/>
        <w:rPr>
          <w:rFonts w:ascii="Garamond" w:hAnsi="Garamond"/>
        </w:rPr>
      </w:pPr>
    </w:p>
    <w:p w14:paraId="2B7E596D" w14:textId="02F44FF2" w:rsidR="00BA4146" w:rsidRDefault="00BA4146" w:rsidP="00C849B7">
      <w:pPr>
        <w:ind w:right="-52"/>
        <w:jc w:val="both"/>
        <w:rPr>
          <w:rFonts w:ascii="Garamond" w:hAnsi="Garamond"/>
        </w:rPr>
      </w:pPr>
    </w:p>
    <w:p w14:paraId="63CDECA3" w14:textId="12548896" w:rsidR="0050394E" w:rsidRDefault="0050394E" w:rsidP="00C849B7">
      <w:pPr>
        <w:ind w:right="-52"/>
        <w:jc w:val="both"/>
        <w:rPr>
          <w:rFonts w:ascii="Garamond" w:hAnsi="Garamond"/>
        </w:rPr>
      </w:pPr>
    </w:p>
    <w:p w14:paraId="7A2D4950" w14:textId="67A205B5" w:rsidR="0050394E" w:rsidRDefault="0050394E" w:rsidP="00C849B7">
      <w:pPr>
        <w:ind w:right="-52"/>
        <w:jc w:val="both"/>
        <w:rPr>
          <w:rFonts w:ascii="Garamond" w:hAnsi="Garamond"/>
        </w:rPr>
      </w:pPr>
    </w:p>
    <w:p w14:paraId="7A605124" w14:textId="3AAC3714" w:rsidR="0050394E" w:rsidRDefault="0050394E" w:rsidP="00C849B7">
      <w:pPr>
        <w:ind w:right="-52"/>
        <w:jc w:val="both"/>
        <w:rPr>
          <w:rFonts w:ascii="Garamond" w:hAnsi="Garamond"/>
        </w:rPr>
      </w:pPr>
    </w:p>
    <w:p w14:paraId="487F3087" w14:textId="17C447AC" w:rsidR="0050394E" w:rsidRDefault="0050394E" w:rsidP="00C849B7">
      <w:pPr>
        <w:ind w:right="-52"/>
        <w:jc w:val="both"/>
        <w:rPr>
          <w:rFonts w:ascii="Garamond" w:hAnsi="Garamond"/>
        </w:rPr>
      </w:pPr>
    </w:p>
    <w:p w14:paraId="7FB45813" w14:textId="7A3FF25C" w:rsidR="0050394E" w:rsidRDefault="0050394E" w:rsidP="00C849B7">
      <w:pPr>
        <w:ind w:right="-52"/>
        <w:jc w:val="both"/>
        <w:rPr>
          <w:rFonts w:ascii="Garamond" w:hAnsi="Garamond"/>
        </w:rPr>
      </w:pPr>
    </w:p>
    <w:p w14:paraId="5AC2342E" w14:textId="17952EE1" w:rsidR="0050394E" w:rsidRDefault="0050394E" w:rsidP="00C849B7">
      <w:pPr>
        <w:ind w:right="-52"/>
        <w:jc w:val="both"/>
        <w:rPr>
          <w:rFonts w:ascii="Garamond" w:hAnsi="Garamond"/>
        </w:rPr>
      </w:pPr>
    </w:p>
    <w:p w14:paraId="3E45DBC7" w14:textId="77777777" w:rsidR="00D709DC" w:rsidRDefault="00D709DC" w:rsidP="004E4CB4">
      <w:pPr>
        <w:pStyle w:val="NoSpacing"/>
        <w:jc w:val="both"/>
        <w:rPr>
          <w:rFonts w:ascii="Garamond" w:hAnsi="Garamond"/>
          <w:i/>
          <w:iCs/>
        </w:rPr>
      </w:pPr>
    </w:p>
    <w:p w14:paraId="40DB9CD3" w14:textId="6CE87815" w:rsidR="00766C60" w:rsidRDefault="00766C60" w:rsidP="004E4CB4">
      <w:pPr>
        <w:pStyle w:val="NoSpacing"/>
        <w:jc w:val="both"/>
        <w:rPr>
          <w:rFonts w:ascii="Garamond" w:hAnsi="Garamond"/>
          <w:i/>
          <w:iCs/>
        </w:rPr>
      </w:pPr>
    </w:p>
    <w:p w14:paraId="4CD11428" w14:textId="07F7D2D0" w:rsidR="00013EEC" w:rsidRDefault="00013EEC" w:rsidP="00D73E81">
      <w:pPr>
        <w:ind w:left="567" w:right="515"/>
        <w:jc w:val="both"/>
        <w:rPr>
          <w:rFonts w:ascii="Garamond" w:hAnsi="Garamond"/>
        </w:rPr>
      </w:pPr>
      <w:r>
        <w:rPr>
          <w:rFonts w:ascii="Garamond" w:hAnsi="Garamond"/>
        </w:rPr>
        <w:t xml:space="preserve">Figure </w:t>
      </w:r>
      <w:r w:rsidR="00217A00">
        <w:rPr>
          <w:rFonts w:ascii="Garamond" w:hAnsi="Garamond"/>
        </w:rPr>
        <w:t>2</w:t>
      </w:r>
      <w:r>
        <w:rPr>
          <w:rFonts w:ascii="Garamond" w:hAnsi="Garamond"/>
        </w:rPr>
        <w:t xml:space="preserve">. A multiple mediation analysis showing the effect of condition on beauty via judgements of internal harmony, </w:t>
      </w:r>
      <w:r w:rsidR="002D7145">
        <w:rPr>
          <w:rFonts w:ascii="Garamond" w:hAnsi="Garamond"/>
        </w:rPr>
        <w:t>strength of will,</w:t>
      </w:r>
      <w:r w:rsidR="000263C7">
        <w:rPr>
          <w:rFonts w:ascii="Garamond" w:hAnsi="Garamond"/>
        </w:rPr>
        <w:t xml:space="preserve"> freedom,</w:t>
      </w:r>
      <w:r>
        <w:rPr>
          <w:rFonts w:ascii="Garamond" w:hAnsi="Garamond"/>
        </w:rPr>
        <w:t xml:space="preserve"> affective harmony, and beauty by condition, where *** = </w:t>
      </w:r>
      <w:r w:rsidRPr="00877EE7">
        <w:rPr>
          <w:rFonts w:ascii="Garamond" w:hAnsi="Garamond"/>
          <w:i/>
          <w:iCs/>
        </w:rPr>
        <w:t>p</w:t>
      </w:r>
      <w:r>
        <w:rPr>
          <w:rFonts w:ascii="Garamond" w:hAnsi="Garamond"/>
        </w:rPr>
        <w:t>&lt;</w:t>
      </w:r>
      <w:r w:rsidR="00877EE7">
        <w:rPr>
          <w:rFonts w:ascii="Garamond" w:hAnsi="Garamond"/>
        </w:rPr>
        <w:t xml:space="preserve">.001, ** = </w:t>
      </w:r>
      <w:r w:rsidR="00877EE7" w:rsidRPr="00877EE7">
        <w:rPr>
          <w:rFonts w:ascii="Garamond" w:hAnsi="Garamond"/>
          <w:i/>
          <w:iCs/>
        </w:rPr>
        <w:t>p</w:t>
      </w:r>
      <w:r w:rsidR="00877EE7">
        <w:rPr>
          <w:rFonts w:ascii="Garamond" w:hAnsi="Garamond"/>
        </w:rPr>
        <w:t xml:space="preserve">&lt;.01, * = </w:t>
      </w:r>
      <w:r w:rsidR="00877EE7" w:rsidRPr="00877EE7">
        <w:rPr>
          <w:rFonts w:ascii="Garamond" w:hAnsi="Garamond"/>
          <w:i/>
          <w:iCs/>
        </w:rPr>
        <w:t>p</w:t>
      </w:r>
      <w:r w:rsidR="00877EE7">
        <w:rPr>
          <w:rFonts w:ascii="Garamond" w:hAnsi="Garamond"/>
        </w:rPr>
        <w:t xml:space="preserve">&lt;.05, </w:t>
      </w:r>
      <w:r w:rsidR="00877EE7" w:rsidRPr="00766C60">
        <w:rPr>
          <w:vertAlign w:val="superscript"/>
        </w:rPr>
        <w:t>†</w:t>
      </w:r>
      <w:r w:rsidR="00877EE7">
        <w:rPr>
          <w:vertAlign w:val="superscript"/>
        </w:rPr>
        <w:t xml:space="preserve"> </w:t>
      </w:r>
      <w:r w:rsidR="00877EE7">
        <w:t>=</w:t>
      </w:r>
      <w:r w:rsidR="00877EE7">
        <w:rPr>
          <w:rFonts w:ascii="Garamond" w:hAnsi="Garamond"/>
        </w:rPr>
        <w:t xml:space="preserve"> </w:t>
      </w:r>
      <w:r w:rsidR="00877EE7" w:rsidRPr="00877EE7">
        <w:rPr>
          <w:rFonts w:ascii="Garamond" w:hAnsi="Garamond"/>
          <w:i/>
          <w:iCs/>
        </w:rPr>
        <w:t>p</w:t>
      </w:r>
      <w:r w:rsidR="00877EE7">
        <w:rPr>
          <w:rFonts w:ascii="Garamond" w:hAnsi="Garamond"/>
        </w:rPr>
        <w:t>&lt;.1</w:t>
      </w:r>
      <w:r w:rsidR="002D7145">
        <w:rPr>
          <w:rFonts w:ascii="Garamond" w:hAnsi="Garamond"/>
        </w:rPr>
        <w:t>, and ns = not significant</w:t>
      </w:r>
      <w:r w:rsidR="00877EE7">
        <w:rPr>
          <w:rFonts w:ascii="Garamond" w:hAnsi="Garamond"/>
        </w:rPr>
        <w:t xml:space="preserve"> </w:t>
      </w:r>
    </w:p>
    <w:p w14:paraId="6D965B04" w14:textId="77777777" w:rsidR="00FA3095" w:rsidRDefault="00FA3095" w:rsidP="00FA3095">
      <w:pPr>
        <w:ind w:right="-52"/>
        <w:jc w:val="both"/>
        <w:rPr>
          <w:rFonts w:ascii="Garamond" w:hAnsi="Garamond"/>
          <w:i/>
          <w:iCs/>
        </w:rPr>
      </w:pPr>
    </w:p>
    <w:p w14:paraId="71483B6D" w14:textId="77777777" w:rsidR="00FA3095" w:rsidRDefault="00FA3095" w:rsidP="002C120D">
      <w:pPr>
        <w:ind w:right="-52"/>
        <w:jc w:val="both"/>
        <w:rPr>
          <w:rFonts w:ascii="Garamond" w:hAnsi="Garamond"/>
        </w:rPr>
      </w:pPr>
      <w:r w:rsidRPr="005C4BCB">
        <w:rPr>
          <w:rFonts w:ascii="Garamond" w:hAnsi="Garamond"/>
          <w:i/>
          <w:iCs/>
        </w:rPr>
        <w:t>Discussion</w:t>
      </w:r>
      <w:r w:rsidRPr="005C4BCB">
        <w:rPr>
          <w:rFonts w:ascii="Garamond" w:hAnsi="Garamond"/>
        </w:rPr>
        <w:t xml:space="preserve">: These data provide support for the </w:t>
      </w:r>
      <w:r>
        <w:rPr>
          <w:rFonts w:ascii="Garamond" w:hAnsi="Garamond"/>
        </w:rPr>
        <w:t xml:space="preserve">idea that the theses proposed in §3 are not able to adequately accommodate the beauty involved in contrasts that involve a conflict that arises from a sensitivity to things of moral value—and specifically, the suffering of others, even when such suffering is unavoidable. While these data suggest that Anna (a)’s action seems to be </w:t>
      </w:r>
      <w:r w:rsidRPr="00620135">
        <w:rPr>
          <w:rFonts w:ascii="Garamond" w:hAnsi="Garamond"/>
          <w:i/>
          <w:iCs/>
        </w:rPr>
        <w:t>ever so slightly</w:t>
      </w:r>
      <w:r>
        <w:rPr>
          <w:rFonts w:ascii="Garamond" w:hAnsi="Garamond"/>
        </w:rPr>
        <w:t xml:space="preserve"> more beautiful than Anna (b)’s action to the extent that Anna (a)’s action appears to be the result of internal harmony, and in turn presents the appearance of freedom (in line with the </w:t>
      </w:r>
      <w:r w:rsidRPr="008450EC">
        <w:rPr>
          <w:rFonts w:ascii="Garamond" w:hAnsi="Garamond"/>
          <w:i/>
          <w:iCs/>
        </w:rPr>
        <w:t>Internal Harmony Thesis (</w:t>
      </w:r>
      <w:proofErr w:type="spellStart"/>
      <w:r w:rsidRPr="008450EC">
        <w:rPr>
          <w:rFonts w:ascii="Garamond" w:hAnsi="Garamond"/>
          <w:i/>
          <w:iCs/>
        </w:rPr>
        <w:t>i</w:t>
      </w:r>
      <w:proofErr w:type="spellEnd"/>
      <w:r w:rsidRPr="008450EC">
        <w:rPr>
          <w:rFonts w:ascii="Garamond" w:hAnsi="Garamond"/>
          <w:i/>
          <w:iCs/>
        </w:rPr>
        <w:t>)</w:t>
      </w:r>
      <w:r>
        <w:rPr>
          <w:rFonts w:ascii="Garamond" w:hAnsi="Garamond"/>
        </w:rPr>
        <w:t xml:space="preserve">), Anna (b)’s action was more beautiful than Anna (a)’s action overall. As expected, the reason for this doesn’t seem to be that Anna (b)’s action was found to present the appearance of strength of will to a greater extent (as would be in line with the </w:t>
      </w:r>
      <w:r w:rsidRPr="00DD4E3C">
        <w:rPr>
          <w:rFonts w:ascii="Garamond" w:hAnsi="Garamond"/>
          <w:i/>
          <w:iCs/>
        </w:rPr>
        <w:t>Internal Disharmony Thesis</w:t>
      </w:r>
      <w:r>
        <w:rPr>
          <w:rFonts w:ascii="Garamond" w:hAnsi="Garamond"/>
        </w:rPr>
        <w:t xml:space="preserve">). Rather, in line with the </w:t>
      </w:r>
      <w:r w:rsidRPr="0090666E">
        <w:rPr>
          <w:rFonts w:ascii="Garamond" w:hAnsi="Garamond"/>
          <w:i/>
          <w:iCs/>
        </w:rPr>
        <w:t>Affective Harmony Thesis</w:t>
      </w:r>
      <w:r>
        <w:rPr>
          <w:rFonts w:ascii="Garamond" w:hAnsi="Garamond"/>
        </w:rPr>
        <w:t xml:space="preserve">, Anna (b)’s action seems to have been found to be more beautiful because Anna (b)’s action has a greater disposition to give rise to sympathy-like feelings of being harmoniously related to, or unified with, Anna (b) than Anna (a)’s action has to give rise to such feelings towards Anna (a). The manipulation of the vignette between Anna (a) and (b) was estimated to have the largest effect on judgements of beauty via the resulting changes in affective harmony (namely, a .70 increase in judgements of beauty), followed by the effect of the manipulation of the vignettes on judgements of beauty via the resulting changes in the appearance of harmony and its effect on judgements of freedom in turn (namely, just a .08 increase in judgements of beauty). That is to say, in the context of this contrast at least, internal harmony seems to be playing a much more limited role in determining the perceived beauty of the actions; </w:t>
      </w:r>
      <w:r>
        <w:rPr>
          <w:rFonts w:ascii="Garamond" w:hAnsi="Garamond"/>
        </w:rPr>
        <w:lastRenderedPageBreak/>
        <w:t xml:space="preserve">rather, </w:t>
      </w:r>
      <w:r w:rsidRPr="00F37D13">
        <w:rPr>
          <w:rFonts w:ascii="Garamond" w:hAnsi="Garamond"/>
          <w:i/>
          <w:iCs/>
        </w:rPr>
        <w:t>affective harmony</w:t>
      </w:r>
      <w:r>
        <w:rPr>
          <w:rFonts w:ascii="Garamond" w:hAnsi="Garamond"/>
        </w:rPr>
        <w:t xml:space="preserve"> is doing most of the heavy lifting in determining the perceived beauty in this context.</w:t>
      </w:r>
      <w:r>
        <w:rPr>
          <w:rStyle w:val="FootnoteReference"/>
          <w:rFonts w:ascii="Garamond" w:hAnsi="Garamond"/>
        </w:rPr>
        <w:footnoteReference w:id="19"/>
      </w:r>
    </w:p>
    <w:p w14:paraId="6A7B83A4" w14:textId="6456CECB" w:rsidR="00EB1F5C" w:rsidRDefault="00EB1F5C" w:rsidP="00FA3095">
      <w:pPr>
        <w:ind w:right="-52" w:firstLine="720"/>
        <w:jc w:val="both"/>
        <w:rPr>
          <w:rFonts w:ascii="Garamond" w:hAnsi="Garamond"/>
        </w:rPr>
      </w:pPr>
      <w:r>
        <w:rPr>
          <w:rFonts w:ascii="Garamond" w:hAnsi="Garamond"/>
        </w:rPr>
        <w:t>Moreover, comparing the results of this study with those of study 1, the effect of the appearance of freedom was greatly reduced in this study, suggesting that the influence of the appearance of freedom is context-sensitive: in the context of Jennifer (a) and (b), every one-unit increase in the appearance of freedom was estimated to result in .23 units more beauty</w:t>
      </w:r>
      <w:r w:rsidR="005854EF">
        <w:rPr>
          <w:rFonts w:ascii="Garamond" w:hAnsi="Garamond"/>
        </w:rPr>
        <w:t xml:space="preserve"> (see Figure 1.)</w:t>
      </w:r>
      <w:r>
        <w:rPr>
          <w:rFonts w:ascii="Garamond" w:hAnsi="Garamond"/>
        </w:rPr>
        <w:t>, but in the context of Anna (a) and Anna (b) every one-unit increase in the appearance of freedom was estimated to result in just .11 units more beauty (</w:t>
      </w:r>
      <w:r w:rsidR="005854EF">
        <w:rPr>
          <w:rFonts w:ascii="Garamond" w:hAnsi="Garamond"/>
        </w:rPr>
        <w:t xml:space="preserve">see Figure 2; </w:t>
      </w:r>
      <w:r>
        <w:rPr>
          <w:rFonts w:ascii="Garamond" w:hAnsi="Garamond"/>
        </w:rPr>
        <w:t xml:space="preserve">in each case as measured in terms of agreement, as described above). </w:t>
      </w:r>
    </w:p>
    <w:p w14:paraId="06D1D123" w14:textId="1103E6F9" w:rsidR="000263C7" w:rsidRPr="00EB1F5C" w:rsidRDefault="00EB1F5C" w:rsidP="00EB1F5C">
      <w:pPr>
        <w:ind w:right="-52" w:firstLine="720"/>
        <w:jc w:val="both"/>
        <w:rPr>
          <w:rFonts w:ascii="Garamond" w:hAnsi="Garamond"/>
        </w:rPr>
      </w:pPr>
      <w:r>
        <w:rPr>
          <w:rFonts w:ascii="Garamond" w:hAnsi="Garamond"/>
        </w:rPr>
        <w:t xml:space="preserve">In addition to this, these findings also provide further support for the idea that </w:t>
      </w:r>
      <w:r w:rsidRPr="005C4BCB">
        <w:rPr>
          <w:rFonts w:ascii="Garamond" w:hAnsi="Garamond"/>
        </w:rPr>
        <w:t xml:space="preserve">the </w:t>
      </w:r>
      <w:r w:rsidRPr="005C4BCB">
        <w:rPr>
          <w:rFonts w:ascii="Garamond" w:hAnsi="Garamond"/>
          <w:i/>
          <w:iCs/>
        </w:rPr>
        <w:t>Schillerian Internal Harmony Thesis</w:t>
      </w:r>
      <w:r w:rsidRPr="005C4BCB">
        <w:rPr>
          <w:rFonts w:ascii="Garamond" w:hAnsi="Garamond"/>
        </w:rPr>
        <w:t>, which claims that internal harmony is necessary for</w:t>
      </w:r>
      <w:r>
        <w:rPr>
          <w:rFonts w:ascii="Garamond" w:hAnsi="Garamond"/>
        </w:rPr>
        <w:t xml:space="preserve"> moral actions to be</w:t>
      </w:r>
      <w:r w:rsidRPr="005C4BCB">
        <w:rPr>
          <w:rFonts w:ascii="Garamond" w:hAnsi="Garamond"/>
        </w:rPr>
        <w:t xml:space="preserve"> beaut</w:t>
      </w:r>
      <w:r>
        <w:rPr>
          <w:rFonts w:ascii="Garamond" w:hAnsi="Garamond"/>
        </w:rPr>
        <w:t>iful</w:t>
      </w:r>
      <w:r w:rsidRPr="005C4BCB">
        <w:rPr>
          <w:rFonts w:ascii="Garamond" w:hAnsi="Garamond"/>
        </w:rPr>
        <w:t>,</w:t>
      </w:r>
      <w:r>
        <w:rPr>
          <w:rFonts w:ascii="Garamond" w:hAnsi="Garamond"/>
        </w:rPr>
        <w:t xml:space="preserve"> is mistaken:</w:t>
      </w:r>
      <w:r w:rsidRPr="005C4BCB">
        <w:rPr>
          <w:rFonts w:ascii="Garamond" w:hAnsi="Garamond"/>
        </w:rPr>
        <w:t xml:space="preserve"> these findings suggest that expressing internal harmony is not necessary—since </w:t>
      </w:r>
      <w:r>
        <w:rPr>
          <w:rFonts w:ascii="Garamond" w:hAnsi="Garamond"/>
        </w:rPr>
        <w:t>Anna</w:t>
      </w:r>
      <w:r w:rsidRPr="005C4BCB">
        <w:rPr>
          <w:rFonts w:ascii="Garamond" w:hAnsi="Garamond"/>
        </w:rPr>
        <w:t xml:space="preserve"> (b)’s action was not found to display internal harmony, and yet her action was found to be beautiful</w:t>
      </w:r>
      <w:r>
        <w:rPr>
          <w:rFonts w:ascii="Garamond" w:hAnsi="Garamond"/>
        </w:rPr>
        <w:t>, and indeed, more beautiful than Anna (a)’s action</w:t>
      </w:r>
      <w:r w:rsidRPr="005C4BCB">
        <w:rPr>
          <w:rFonts w:ascii="Garamond" w:hAnsi="Garamond"/>
        </w:rPr>
        <w:t xml:space="preserve">. </w:t>
      </w:r>
    </w:p>
    <w:p w14:paraId="05951090" w14:textId="77777777" w:rsidR="00EB1F5C" w:rsidRDefault="00EB1F5C" w:rsidP="000263C7">
      <w:pPr>
        <w:ind w:right="-52"/>
        <w:jc w:val="both"/>
        <w:rPr>
          <w:rFonts w:ascii="Garamond" w:hAnsi="Garamond"/>
          <w:i/>
          <w:iCs/>
        </w:rPr>
      </w:pPr>
    </w:p>
    <w:p w14:paraId="23592A20" w14:textId="723276EB" w:rsidR="004E4CB4" w:rsidRPr="00D44B9F" w:rsidRDefault="00C05B4B" w:rsidP="004E4CB4">
      <w:pPr>
        <w:pStyle w:val="NoSpacing"/>
        <w:jc w:val="both"/>
        <w:rPr>
          <w:rFonts w:ascii="Garamond" w:hAnsi="Garamond"/>
          <w:i/>
          <w:iCs/>
        </w:rPr>
      </w:pPr>
      <w:r w:rsidRPr="00D44B9F">
        <w:rPr>
          <w:rFonts w:ascii="Garamond" w:hAnsi="Garamond"/>
          <w:i/>
          <w:iCs/>
        </w:rPr>
        <w:t>§</w:t>
      </w:r>
      <w:r w:rsidR="00D44B9F">
        <w:rPr>
          <w:rFonts w:ascii="Garamond" w:hAnsi="Garamond"/>
          <w:i/>
          <w:iCs/>
        </w:rPr>
        <w:t>5</w:t>
      </w:r>
      <w:r w:rsidRPr="00D44B9F">
        <w:rPr>
          <w:rFonts w:ascii="Garamond" w:hAnsi="Garamond"/>
          <w:i/>
          <w:iCs/>
        </w:rPr>
        <w:t xml:space="preserve">. </w:t>
      </w:r>
      <w:r w:rsidR="004E4CB4" w:rsidRPr="00D44B9F">
        <w:rPr>
          <w:rFonts w:ascii="Garamond" w:hAnsi="Garamond"/>
          <w:i/>
          <w:iCs/>
        </w:rPr>
        <w:t>Conclusion</w:t>
      </w:r>
    </w:p>
    <w:p w14:paraId="6E8A3A04" w14:textId="47E08AFD" w:rsidR="004E4CB4" w:rsidRDefault="004E4CB4" w:rsidP="004E4CB4">
      <w:pPr>
        <w:pStyle w:val="NoSpacing"/>
        <w:jc w:val="both"/>
        <w:rPr>
          <w:rFonts w:ascii="Garamond" w:hAnsi="Garamond"/>
        </w:rPr>
      </w:pPr>
    </w:p>
    <w:p w14:paraId="4496B50F" w14:textId="75E33DF4" w:rsidR="002B3986" w:rsidRDefault="00CE3D65" w:rsidP="004E4CB4">
      <w:pPr>
        <w:pStyle w:val="NoSpacing"/>
        <w:jc w:val="both"/>
        <w:rPr>
          <w:rFonts w:ascii="Garamond" w:hAnsi="Garamond"/>
        </w:rPr>
      </w:pPr>
      <w:r>
        <w:rPr>
          <w:rFonts w:ascii="Garamond" w:hAnsi="Garamond"/>
        </w:rPr>
        <w:t xml:space="preserve">Despite a recent resurgence of interest in the existence and nature of moral beauty, no contemporary work has focused on the beauty of moral </w:t>
      </w:r>
      <w:r w:rsidRPr="00CE3D65">
        <w:rPr>
          <w:rFonts w:ascii="Garamond" w:hAnsi="Garamond"/>
          <w:i/>
          <w:iCs/>
        </w:rPr>
        <w:t>actions</w:t>
      </w:r>
      <w:r>
        <w:rPr>
          <w:rFonts w:ascii="Garamond" w:hAnsi="Garamond"/>
        </w:rPr>
        <w:t xml:space="preserve">. In this paper, </w:t>
      </w:r>
      <w:r w:rsidR="004E4CB4">
        <w:rPr>
          <w:rFonts w:ascii="Garamond" w:hAnsi="Garamond"/>
        </w:rPr>
        <w:t xml:space="preserve">I have argued that </w:t>
      </w:r>
      <w:r w:rsidR="004C01C3">
        <w:rPr>
          <w:rFonts w:ascii="Garamond" w:hAnsi="Garamond"/>
        </w:rPr>
        <w:t>Schiller’s</w:t>
      </w:r>
      <w:r w:rsidR="000A5EF2">
        <w:rPr>
          <w:rFonts w:ascii="Garamond" w:hAnsi="Garamond"/>
        </w:rPr>
        <w:t xml:space="preserve"> </w:t>
      </w:r>
      <w:r w:rsidR="00D44B9F">
        <w:rPr>
          <w:rFonts w:ascii="Garamond" w:hAnsi="Garamond"/>
        </w:rPr>
        <w:t>neglected account of the beauty of moral actions</w:t>
      </w:r>
      <w:r w:rsidR="003C570C">
        <w:rPr>
          <w:rFonts w:ascii="Garamond" w:hAnsi="Garamond"/>
        </w:rPr>
        <w:t xml:space="preserve"> </w:t>
      </w:r>
      <w:r w:rsidR="00F37D13">
        <w:rPr>
          <w:rFonts w:ascii="Garamond" w:hAnsi="Garamond"/>
        </w:rPr>
        <w:t xml:space="preserve">points to </w:t>
      </w:r>
      <w:r>
        <w:rPr>
          <w:rFonts w:ascii="Garamond" w:hAnsi="Garamond"/>
        </w:rPr>
        <w:t xml:space="preserve">an </w:t>
      </w:r>
      <w:r w:rsidR="00F37D13">
        <w:rPr>
          <w:rFonts w:ascii="Garamond" w:hAnsi="Garamond"/>
        </w:rPr>
        <w:t>important source of</w:t>
      </w:r>
      <w:r w:rsidR="00D44B9F">
        <w:rPr>
          <w:rFonts w:ascii="Garamond" w:hAnsi="Garamond"/>
        </w:rPr>
        <w:t xml:space="preserve"> beauty </w:t>
      </w:r>
      <w:r w:rsidR="00F37D13">
        <w:rPr>
          <w:rFonts w:ascii="Garamond" w:hAnsi="Garamond"/>
        </w:rPr>
        <w:t>in</w:t>
      </w:r>
      <w:r w:rsidR="003C570C">
        <w:rPr>
          <w:rFonts w:ascii="Garamond" w:hAnsi="Garamond"/>
        </w:rPr>
        <w:t xml:space="preserve"> contrast</w:t>
      </w:r>
      <w:r w:rsidR="00A5731A">
        <w:rPr>
          <w:rFonts w:ascii="Garamond" w:hAnsi="Garamond"/>
        </w:rPr>
        <w:t>s</w:t>
      </w:r>
      <w:r w:rsidR="003C570C">
        <w:rPr>
          <w:rFonts w:ascii="Garamond" w:hAnsi="Garamond"/>
        </w:rPr>
        <w:t xml:space="preserve"> of</w:t>
      </w:r>
      <w:r w:rsidR="00D44B9F">
        <w:rPr>
          <w:rFonts w:ascii="Garamond" w:hAnsi="Garamond"/>
        </w:rPr>
        <w:t xml:space="preserve"> the actions of those who are ‘</w:t>
      </w:r>
      <w:r w:rsidR="003C570C">
        <w:rPr>
          <w:rFonts w:ascii="Garamond" w:hAnsi="Garamond"/>
        </w:rPr>
        <w:t>contine</w:t>
      </w:r>
      <w:r w:rsidR="00D44B9F">
        <w:rPr>
          <w:rFonts w:ascii="Garamond" w:hAnsi="Garamond"/>
        </w:rPr>
        <w:t>nt’</w:t>
      </w:r>
      <w:r w:rsidR="003C570C">
        <w:rPr>
          <w:rFonts w:ascii="Garamond" w:hAnsi="Garamond"/>
        </w:rPr>
        <w:t xml:space="preserve"> and ‘full</w:t>
      </w:r>
      <w:r w:rsidR="00D44B9F">
        <w:rPr>
          <w:rFonts w:ascii="Garamond" w:hAnsi="Garamond"/>
        </w:rPr>
        <w:t>y</w:t>
      </w:r>
      <w:r w:rsidR="003C570C">
        <w:rPr>
          <w:rFonts w:ascii="Garamond" w:hAnsi="Garamond"/>
        </w:rPr>
        <w:t>’ virtu</w:t>
      </w:r>
      <w:r w:rsidR="00D44B9F">
        <w:rPr>
          <w:rFonts w:ascii="Garamond" w:hAnsi="Garamond"/>
        </w:rPr>
        <w:t>ous</w:t>
      </w:r>
      <w:r w:rsidR="00DF3550">
        <w:rPr>
          <w:rFonts w:ascii="Garamond" w:hAnsi="Garamond"/>
        </w:rPr>
        <w:t>. Namely,</w:t>
      </w:r>
      <w:r>
        <w:rPr>
          <w:rFonts w:ascii="Garamond" w:hAnsi="Garamond"/>
        </w:rPr>
        <w:t xml:space="preserve"> some of the beauty of such contrasts lies in appearing to be the result of</w:t>
      </w:r>
      <w:r w:rsidR="00DF3550">
        <w:rPr>
          <w:rFonts w:ascii="Garamond" w:hAnsi="Garamond"/>
        </w:rPr>
        <w:t xml:space="preserve"> a</w:t>
      </w:r>
      <w:r>
        <w:rPr>
          <w:rFonts w:ascii="Garamond" w:hAnsi="Garamond"/>
        </w:rPr>
        <w:t xml:space="preserve"> high degree of internal harmony and in turn presenting the appearance of freedom</w:t>
      </w:r>
      <w:r w:rsidR="003C570C">
        <w:rPr>
          <w:rFonts w:ascii="Garamond" w:hAnsi="Garamond"/>
        </w:rPr>
        <w:t xml:space="preserve">. However, </w:t>
      </w:r>
      <w:r w:rsidR="00D44B9F">
        <w:rPr>
          <w:rFonts w:ascii="Garamond" w:hAnsi="Garamond"/>
        </w:rPr>
        <w:t>Schiller’s account</w:t>
      </w:r>
      <w:r w:rsidR="00A5731A">
        <w:rPr>
          <w:rFonts w:ascii="Garamond" w:hAnsi="Garamond"/>
        </w:rPr>
        <w:t xml:space="preserve"> cannot explain </w:t>
      </w:r>
      <w:r w:rsidR="003379C7">
        <w:rPr>
          <w:rFonts w:ascii="Garamond" w:hAnsi="Garamond"/>
        </w:rPr>
        <w:t>all of the</w:t>
      </w:r>
      <w:r w:rsidR="00A5731A">
        <w:rPr>
          <w:rFonts w:ascii="Garamond" w:hAnsi="Garamond"/>
        </w:rPr>
        <w:t xml:space="preserve"> beauty of</w:t>
      </w:r>
      <w:r w:rsidR="003379C7">
        <w:rPr>
          <w:rFonts w:ascii="Garamond" w:hAnsi="Garamond"/>
        </w:rPr>
        <w:t xml:space="preserve"> </w:t>
      </w:r>
      <w:r w:rsidR="00B312CA">
        <w:rPr>
          <w:rFonts w:ascii="Garamond" w:hAnsi="Garamond"/>
        </w:rPr>
        <w:t>such</w:t>
      </w:r>
      <w:r w:rsidR="003379C7">
        <w:rPr>
          <w:rFonts w:ascii="Garamond" w:hAnsi="Garamond"/>
        </w:rPr>
        <w:t xml:space="preserve"> c</w:t>
      </w:r>
      <w:r>
        <w:rPr>
          <w:rFonts w:ascii="Garamond" w:hAnsi="Garamond"/>
        </w:rPr>
        <w:t>ontrasts</w:t>
      </w:r>
      <w:r w:rsidR="003379C7">
        <w:rPr>
          <w:rFonts w:ascii="Garamond" w:hAnsi="Garamond"/>
        </w:rPr>
        <w:t>, or of</w:t>
      </w:r>
      <w:r w:rsidR="00A5731A">
        <w:rPr>
          <w:rFonts w:ascii="Garamond" w:hAnsi="Garamond"/>
        </w:rPr>
        <w:t xml:space="preserve"> </w:t>
      </w:r>
      <w:r w:rsidR="00D26DFD">
        <w:rPr>
          <w:rFonts w:ascii="Garamond" w:hAnsi="Garamond"/>
        </w:rPr>
        <w:t xml:space="preserve">certain </w:t>
      </w:r>
      <w:r w:rsidR="00A5731A">
        <w:rPr>
          <w:rFonts w:ascii="Garamond" w:hAnsi="Garamond"/>
        </w:rPr>
        <w:t>other</w:t>
      </w:r>
      <w:r w:rsidR="003379C7">
        <w:rPr>
          <w:rFonts w:ascii="Garamond" w:hAnsi="Garamond"/>
        </w:rPr>
        <w:t xml:space="preserve"> kinds of</w:t>
      </w:r>
      <w:r w:rsidR="00A5731A">
        <w:rPr>
          <w:rFonts w:ascii="Garamond" w:hAnsi="Garamond"/>
        </w:rPr>
        <w:t xml:space="preserve"> </w:t>
      </w:r>
      <w:r>
        <w:rPr>
          <w:rFonts w:ascii="Garamond" w:hAnsi="Garamond"/>
        </w:rPr>
        <w:t>contrasts</w:t>
      </w:r>
      <w:r w:rsidR="006D4CC6">
        <w:rPr>
          <w:rFonts w:ascii="Garamond" w:hAnsi="Garamond"/>
        </w:rPr>
        <w:t xml:space="preserve"> where there is internal conflict that arises from a sensitivity to </w:t>
      </w:r>
      <w:r w:rsidR="000263C7">
        <w:rPr>
          <w:rFonts w:ascii="Garamond" w:hAnsi="Garamond"/>
        </w:rPr>
        <w:t xml:space="preserve">things of moral </w:t>
      </w:r>
      <w:r w:rsidR="006D4CC6">
        <w:rPr>
          <w:rFonts w:ascii="Garamond" w:hAnsi="Garamond"/>
        </w:rPr>
        <w:t>value</w:t>
      </w:r>
      <w:r w:rsidR="003379C7">
        <w:rPr>
          <w:rFonts w:ascii="Garamond" w:hAnsi="Garamond"/>
        </w:rPr>
        <w:t xml:space="preserve">. In </w:t>
      </w:r>
      <w:r w:rsidR="00B312CA">
        <w:rPr>
          <w:rFonts w:ascii="Garamond" w:hAnsi="Garamond"/>
        </w:rPr>
        <w:t xml:space="preserve">the </w:t>
      </w:r>
      <w:r>
        <w:rPr>
          <w:rFonts w:ascii="Garamond" w:hAnsi="Garamond"/>
        </w:rPr>
        <w:t xml:space="preserve">case of the </w:t>
      </w:r>
      <w:r w:rsidR="00B312CA">
        <w:rPr>
          <w:rFonts w:ascii="Garamond" w:hAnsi="Garamond"/>
        </w:rPr>
        <w:t>former c</w:t>
      </w:r>
      <w:r>
        <w:rPr>
          <w:rFonts w:ascii="Garamond" w:hAnsi="Garamond"/>
        </w:rPr>
        <w:t>ontrasts</w:t>
      </w:r>
      <w:r w:rsidR="003379C7">
        <w:rPr>
          <w:rFonts w:ascii="Garamond" w:hAnsi="Garamond"/>
        </w:rPr>
        <w:t xml:space="preserve">, I have suggested that </w:t>
      </w:r>
      <w:r w:rsidR="00DF3550">
        <w:rPr>
          <w:rFonts w:ascii="Garamond" w:hAnsi="Garamond"/>
        </w:rPr>
        <w:t>an important portion of the</w:t>
      </w:r>
      <w:r w:rsidR="003379C7">
        <w:rPr>
          <w:rFonts w:ascii="Garamond" w:hAnsi="Garamond"/>
        </w:rPr>
        <w:t xml:space="preserve"> re</w:t>
      </w:r>
      <w:r w:rsidR="003B72F4">
        <w:rPr>
          <w:rFonts w:ascii="Garamond" w:hAnsi="Garamond"/>
        </w:rPr>
        <w:t>sidual</w:t>
      </w:r>
      <w:r w:rsidR="003379C7">
        <w:rPr>
          <w:rFonts w:ascii="Garamond" w:hAnsi="Garamond"/>
        </w:rPr>
        <w:t xml:space="preserve"> beauty can be</w:t>
      </w:r>
      <w:r>
        <w:rPr>
          <w:rFonts w:ascii="Garamond" w:hAnsi="Garamond"/>
        </w:rPr>
        <w:t xml:space="preserve"> </w:t>
      </w:r>
      <w:r w:rsidR="00B65162">
        <w:rPr>
          <w:rFonts w:ascii="Garamond" w:hAnsi="Garamond"/>
        </w:rPr>
        <w:t xml:space="preserve">accommodated </w:t>
      </w:r>
      <w:r w:rsidR="003379C7">
        <w:rPr>
          <w:rFonts w:ascii="Garamond" w:hAnsi="Garamond"/>
        </w:rPr>
        <w:t xml:space="preserve">by appealing to </w:t>
      </w:r>
      <w:r w:rsidR="003B72F4">
        <w:rPr>
          <w:rFonts w:ascii="Garamond" w:hAnsi="Garamond"/>
        </w:rPr>
        <w:t>the</w:t>
      </w:r>
      <w:r w:rsidR="003379C7">
        <w:rPr>
          <w:rFonts w:ascii="Garamond" w:hAnsi="Garamond"/>
        </w:rPr>
        <w:t xml:space="preserve"> idea that </w:t>
      </w:r>
      <w:r w:rsidR="00B312CA">
        <w:rPr>
          <w:rFonts w:ascii="Garamond" w:hAnsi="Garamond"/>
        </w:rPr>
        <w:t xml:space="preserve">beauty </w:t>
      </w:r>
      <w:r w:rsidR="000263C7">
        <w:rPr>
          <w:rFonts w:ascii="Garamond" w:hAnsi="Garamond"/>
        </w:rPr>
        <w:t xml:space="preserve">lies in the appearance of internal </w:t>
      </w:r>
      <w:r w:rsidR="000263C7" w:rsidRPr="004F3CF7">
        <w:rPr>
          <w:rFonts w:ascii="Garamond" w:hAnsi="Garamond"/>
          <w:i/>
          <w:iCs/>
        </w:rPr>
        <w:t>dis</w:t>
      </w:r>
      <w:r w:rsidR="000263C7">
        <w:rPr>
          <w:rFonts w:ascii="Garamond" w:hAnsi="Garamond"/>
        </w:rPr>
        <w:t>harmony</w:t>
      </w:r>
      <w:r>
        <w:rPr>
          <w:rFonts w:ascii="Garamond" w:hAnsi="Garamond"/>
        </w:rPr>
        <w:t>, and in appearing to be the result of internal harmony in itself</w:t>
      </w:r>
      <w:r w:rsidR="00B312CA">
        <w:rPr>
          <w:rFonts w:ascii="Garamond" w:hAnsi="Garamond"/>
        </w:rPr>
        <w:t>. In</w:t>
      </w:r>
      <w:r w:rsidR="00D44B9F">
        <w:rPr>
          <w:rFonts w:ascii="Garamond" w:hAnsi="Garamond"/>
        </w:rPr>
        <w:t xml:space="preserve"> the</w:t>
      </w:r>
      <w:r w:rsidR="00B312CA">
        <w:rPr>
          <w:rFonts w:ascii="Garamond" w:hAnsi="Garamond"/>
        </w:rPr>
        <w:t xml:space="preserve"> latter cases, I have argued </w:t>
      </w:r>
      <w:r w:rsidR="00DF3550">
        <w:rPr>
          <w:rFonts w:ascii="Garamond" w:hAnsi="Garamond"/>
        </w:rPr>
        <w:t xml:space="preserve">that </w:t>
      </w:r>
      <w:r w:rsidR="00A5731A">
        <w:rPr>
          <w:rFonts w:ascii="Garamond" w:hAnsi="Garamond"/>
        </w:rPr>
        <w:t>the</w:t>
      </w:r>
      <w:r w:rsidR="00DF3550">
        <w:rPr>
          <w:rFonts w:ascii="Garamond" w:hAnsi="Garamond"/>
        </w:rPr>
        <w:t>re is an important</w:t>
      </w:r>
      <w:r w:rsidR="00A5731A">
        <w:rPr>
          <w:rFonts w:ascii="Garamond" w:hAnsi="Garamond"/>
        </w:rPr>
        <w:t xml:space="preserve"> </w:t>
      </w:r>
      <w:r w:rsidR="00D26DFD">
        <w:rPr>
          <w:rFonts w:ascii="Garamond" w:hAnsi="Garamond"/>
        </w:rPr>
        <w:t xml:space="preserve">beauty-making </w:t>
      </w:r>
      <w:r w:rsidR="00292AF7">
        <w:rPr>
          <w:rFonts w:ascii="Garamond" w:hAnsi="Garamond"/>
        </w:rPr>
        <w:t xml:space="preserve">harmony in the felt relationship between the appreciator and executor of the moral action. </w:t>
      </w:r>
      <w:r w:rsidR="00DF3550">
        <w:rPr>
          <w:rFonts w:ascii="Garamond" w:hAnsi="Garamond"/>
        </w:rPr>
        <w:t>Taken together, t</w:t>
      </w:r>
      <w:r w:rsidR="004F3CF7">
        <w:rPr>
          <w:rFonts w:ascii="Garamond" w:hAnsi="Garamond"/>
        </w:rPr>
        <w:t>h</w:t>
      </w:r>
      <w:r w:rsidR="00DF3550">
        <w:rPr>
          <w:rFonts w:ascii="Garamond" w:hAnsi="Garamond"/>
        </w:rPr>
        <w:t>e arguments laid out in this paper show</w:t>
      </w:r>
      <w:r w:rsidR="004F3CF7">
        <w:rPr>
          <w:rFonts w:ascii="Garamond" w:hAnsi="Garamond"/>
        </w:rPr>
        <w:t xml:space="preserve">, I submit, that while Schiller’s account of </w:t>
      </w:r>
      <w:r>
        <w:rPr>
          <w:rFonts w:ascii="Garamond" w:hAnsi="Garamond"/>
        </w:rPr>
        <w:t xml:space="preserve">the </w:t>
      </w:r>
      <w:r w:rsidR="004F3CF7">
        <w:rPr>
          <w:rFonts w:ascii="Garamond" w:hAnsi="Garamond"/>
        </w:rPr>
        <w:t>beauty</w:t>
      </w:r>
      <w:r>
        <w:rPr>
          <w:rFonts w:ascii="Garamond" w:hAnsi="Garamond"/>
        </w:rPr>
        <w:t xml:space="preserve"> of actions </w:t>
      </w:r>
      <w:r w:rsidR="004F3CF7">
        <w:rPr>
          <w:rFonts w:ascii="Garamond" w:hAnsi="Garamond"/>
        </w:rPr>
        <w:t xml:space="preserve">is important, and </w:t>
      </w:r>
      <w:r w:rsidR="00F75E95">
        <w:rPr>
          <w:rFonts w:ascii="Garamond" w:hAnsi="Garamond"/>
        </w:rPr>
        <w:t>should be re-discovered by philosophical aestheticians</w:t>
      </w:r>
      <w:r w:rsidR="004F3CF7">
        <w:rPr>
          <w:rFonts w:ascii="Garamond" w:hAnsi="Garamond"/>
        </w:rPr>
        <w:t xml:space="preserve">, we should not follow </w:t>
      </w:r>
      <w:r w:rsidR="00F75E95">
        <w:rPr>
          <w:rFonts w:ascii="Garamond" w:hAnsi="Garamond"/>
        </w:rPr>
        <w:t>Schiller</w:t>
      </w:r>
      <w:r w:rsidR="004F3CF7">
        <w:rPr>
          <w:rFonts w:ascii="Garamond" w:hAnsi="Garamond"/>
        </w:rPr>
        <w:t xml:space="preserve"> in trying to offer a univocal account of the beauty of moral </w:t>
      </w:r>
      <w:r w:rsidR="00F75E95">
        <w:rPr>
          <w:rFonts w:ascii="Garamond" w:hAnsi="Garamond"/>
        </w:rPr>
        <w:t>actions</w:t>
      </w:r>
      <w:r w:rsidR="004F3CF7">
        <w:rPr>
          <w:rFonts w:ascii="Garamond" w:hAnsi="Garamond"/>
        </w:rPr>
        <w:t>. Rather</w:t>
      </w:r>
      <w:r w:rsidR="006D4CC6">
        <w:rPr>
          <w:rFonts w:ascii="Garamond" w:hAnsi="Garamond"/>
        </w:rPr>
        <w:t xml:space="preserve">, </w:t>
      </w:r>
      <w:r w:rsidR="004F3CF7">
        <w:rPr>
          <w:rFonts w:ascii="Garamond" w:hAnsi="Garamond"/>
        </w:rPr>
        <w:t xml:space="preserve">we need </w:t>
      </w:r>
      <w:r w:rsidR="00D44B9F">
        <w:rPr>
          <w:rFonts w:ascii="Garamond" w:hAnsi="Garamond"/>
        </w:rPr>
        <w:t xml:space="preserve">to take </w:t>
      </w:r>
      <w:r w:rsidR="004F3CF7">
        <w:rPr>
          <w:rFonts w:ascii="Garamond" w:hAnsi="Garamond"/>
        </w:rPr>
        <w:t>a pluralist</w:t>
      </w:r>
      <w:r w:rsidR="00F75E95">
        <w:rPr>
          <w:rFonts w:ascii="Garamond" w:hAnsi="Garamond"/>
        </w:rPr>
        <w:t>,</w:t>
      </w:r>
      <w:r w:rsidR="004F3CF7">
        <w:rPr>
          <w:rFonts w:ascii="Garamond" w:hAnsi="Garamond"/>
        </w:rPr>
        <w:t xml:space="preserve"> and context</w:t>
      </w:r>
      <w:r w:rsidR="00D44B9F">
        <w:rPr>
          <w:rFonts w:ascii="Garamond" w:hAnsi="Garamond"/>
        </w:rPr>
        <w:t>-sensitive</w:t>
      </w:r>
      <w:r w:rsidR="00F75E95">
        <w:rPr>
          <w:rFonts w:ascii="Garamond" w:hAnsi="Garamond"/>
        </w:rPr>
        <w:t>,</w:t>
      </w:r>
      <w:r w:rsidR="00D44B9F">
        <w:rPr>
          <w:rFonts w:ascii="Garamond" w:hAnsi="Garamond"/>
        </w:rPr>
        <w:t xml:space="preserve"> approach</w:t>
      </w:r>
      <w:r w:rsidR="004F3CF7">
        <w:rPr>
          <w:rFonts w:ascii="Garamond" w:hAnsi="Garamond"/>
        </w:rPr>
        <w:t xml:space="preserve"> </w:t>
      </w:r>
      <w:r w:rsidR="00D44B9F">
        <w:rPr>
          <w:rFonts w:ascii="Garamond" w:hAnsi="Garamond"/>
        </w:rPr>
        <w:t xml:space="preserve">to </w:t>
      </w:r>
      <w:r w:rsidR="00F75E95">
        <w:rPr>
          <w:rFonts w:ascii="Garamond" w:hAnsi="Garamond"/>
        </w:rPr>
        <w:t>do justice to the myriad</w:t>
      </w:r>
      <w:r w:rsidR="00D44B9F">
        <w:rPr>
          <w:rFonts w:ascii="Garamond" w:hAnsi="Garamond"/>
        </w:rPr>
        <w:t xml:space="preserve"> beaut</w:t>
      </w:r>
      <w:r w:rsidR="00F75E95">
        <w:rPr>
          <w:rFonts w:ascii="Garamond" w:hAnsi="Garamond"/>
        </w:rPr>
        <w:t>ies</w:t>
      </w:r>
      <w:r w:rsidR="00D44B9F">
        <w:rPr>
          <w:rFonts w:ascii="Garamond" w:hAnsi="Garamond"/>
        </w:rPr>
        <w:t xml:space="preserve"> of</w:t>
      </w:r>
      <w:r w:rsidR="00F75E95">
        <w:rPr>
          <w:rFonts w:ascii="Garamond" w:hAnsi="Garamond"/>
        </w:rPr>
        <w:t xml:space="preserve"> different</w:t>
      </w:r>
      <w:r w:rsidR="00D44B9F">
        <w:rPr>
          <w:rFonts w:ascii="Garamond" w:hAnsi="Garamond"/>
        </w:rPr>
        <w:t xml:space="preserve"> moral actions</w:t>
      </w:r>
      <w:r w:rsidR="00E62990">
        <w:rPr>
          <w:rFonts w:ascii="Garamond" w:hAnsi="Garamond"/>
        </w:rPr>
        <w:t>.</w:t>
      </w:r>
    </w:p>
    <w:p w14:paraId="7449D41D" w14:textId="77777777" w:rsidR="004E4CB4" w:rsidRPr="00391DD7" w:rsidRDefault="004E4CB4" w:rsidP="00391DD7">
      <w:pPr>
        <w:pStyle w:val="NoSpacing"/>
        <w:ind w:firstLine="720"/>
        <w:jc w:val="both"/>
        <w:rPr>
          <w:rFonts w:ascii="Garamond" w:hAnsi="Garamond"/>
        </w:rPr>
      </w:pPr>
    </w:p>
    <w:p w14:paraId="71F7565C" w14:textId="77777777" w:rsidR="001E309B" w:rsidRPr="00B65162" w:rsidRDefault="001E309B" w:rsidP="001E309B">
      <w:pPr>
        <w:jc w:val="both"/>
        <w:rPr>
          <w:rFonts w:ascii="Garamond" w:hAnsi="Garamond"/>
          <w:b/>
          <w:bCs/>
          <w:i/>
          <w:iCs/>
        </w:rPr>
      </w:pPr>
      <w:r w:rsidRPr="00B65162">
        <w:rPr>
          <w:rFonts w:ascii="Garamond" w:hAnsi="Garamond"/>
          <w:b/>
          <w:bCs/>
          <w:i/>
          <w:iCs/>
        </w:rPr>
        <w:t>References</w:t>
      </w:r>
    </w:p>
    <w:p w14:paraId="38B908E6" w14:textId="77777777" w:rsidR="001E309B" w:rsidRDefault="001E309B" w:rsidP="001E309B">
      <w:pPr>
        <w:jc w:val="both"/>
        <w:rPr>
          <w:rFonts w:ascii="Garamond" w:hAnsi="Garamond"/>
        </w:rPr>
      </w:pPr>
    </w:p>
    <w:p w14:paraId="2D400C5F" w14:textId="0736CF70" w:rsidR="00CC743C" w:rsidRDefault="00CC743C" w:rsidP="001E309B">
      <w:pPr>
        <w:jc w:val="both"/>
        <w:rPr>
          <w:rFonts w:ascii="Garamond" w:hAnsi="Garamond"/>
        </w:rPr>
      </w:pPr>
      <w:r>
        <w:rPr>
          <w:rFonts w:ascii="Garamond" w:hAnsi="Garamond"/>
        </w:rPr>
        <w:t xml:space="preserve">Aristotle. (c. 340 BC/1952). </w:t>
      </w:r>
      <w:proofErr w:type="spellStart"/>
      <w:r w:rsidRPr="00CC743C">
        <w:rPr>
          <w:rFonts w:ascii="Garamond" w:hAnsi="Garamond"/>
          <w:i/>
          <w:iCs/>
        </w:rPr>
        <w:t>Nichomachean</w:t>
      </w:r>
      <w:proofErr w:type="spellEnd"/>
      <w:r w:rsidRPr="00CC743C">
        <w:rPr>
          <w:rFonts w:ascii="Garamond" w:hAnsi="Garamond"/>
          <w:i/>
          <w:iCs/>
        </w:rPr>
        <w:t xml:space="preserve"> Ethics</w:t>
      </w:r>
      <w:r>
        <w:rPr>
          <w:rFonts w:ascii="Garamond" w:hAnsi="Garamond"/>
        </w:rPr>
        <w:t>. Translated by S.D. Ross. London: Oxford University Press.</w:t>
      </w:r>
    </w:p>
    <w:p w14:paraId="1087B037" w14:textId="77E84E72" w:rsidR="00242B0B" w:rsidRDefault="004F6449" w:rsidP="001E309B">
      <w:pPr>
        <w:jc w:val="both"/>
        <w:rPr>
          <w:rFonts w:ascii="Garamond" w:hAnsi="Garamond"/>
        </w:rPr>
      </w:pPr>
      <w:r>
        <w:rPr>
          <w:rFonts w:ascii="Garamond" w:hAnsi="Garamond"/>
        </w:rPr>
        <w:t xml:space="preserve">Baxley, AM. </w:t>
      </w:r>
      <w:r w:rsidR="00242B0B">
        <w:rPr>
          <w:rFonts w:ascii="Garamond" w:hAnsi="Garamond"/>
        </w:rPr>
        <w:t xml:space="preserve">(2003). The Beautiful Soul and the Autocratic Agent: Schiller and Kant’s “Children of the House”. </w:t>
      </w:r>
      <w:r w:rsidR="00242B0B" w:rsidRPr="00242B0B">
        <w:rPr>
          <w:rFonts w:ascii="Garamond" w:hAnsi="Garamond"/>
          <w:i/>
          <w:iCs/>
        </w:rPr>
        <w:t>Journal of the History of Philosophy</w:t>
      </w:r>
      <w:r w:rsidR="00242B0B">
        <w:rPr>
          <w:rFonts w:ascii="Garamond" w:hAnsi="Garamond"/>
        </w:rPr>
        <w:t>, 41</w:t>
      </w:r>
      <w:r w:rsidR="00F75E95">
        <w:rPr>
          <w:rFonts w:ascii="Garamond" w:hAnsi="Garamond"/>
        </w:rPr>
        <w:t>(</w:t>
      </w:r>
      <w:r w:rsidR="00242B0B">
        <w:rPr>
          <w:rFonts w:ascii="Garamond" w:hAnsi="Garamond"/>
        </w:rPr>
        <w:t>4</w:t>
      </w:r>
      <w:r w:rsidR="00F75E95">
        <w:rPr>
          <w:rFonts w:ascii="Garamond" w:hAnsi="Garamond"/>
        </w:rPr>
        <w:t>)</w:t>
      </w:r>
      <w:r w:rsidR="00242B0B">
        <w:rPr>
          <w:rFonts w:ascii="Garamond" w:hAnsi="Garamond"/>
        </w:rPr>
        <w:t>:493-514.</w:t>
      </w:r>
    </w:p>
    <w:p w14:paraId="1868CC50" w14:textId="141AA68A" w:rsidR="00753F37" w:rsidRPr="009B796C" w:rsidRDefault="00242B0B" w:rsidP="009B796C">
      <w:pPr>
        <w:jc w:val="both"/>
        <w:rPr>
          <w:rFonts w:ascii="Garamond" w:hAnsi="Garamond"/>
        </w:rPr>
      </w:pPr>
      <w:r>
        <w:rPr>
          <w:rFonts w:ascii="Garamond" w:hAnsi="Garamond"/>
        </w:rPr>
        <w:lastRenderedPageBreak/>
        <w:t>_________. (200</w:t>
      </w:r>
      <w:r w:rsidR="00753F37">
        <w:rPr>
          <w:rFonts w:ascii="Garamond" w:hAnsi="Garamond"/>
        </w:rPr>
        <w:t xml:space="preserve">8). Pleasure, freedom and grace: Schiller’s ‘completion’ of Kant’s ethics. </w:t>
      </w:r>
      <w:r w:rsidR="00753F37" w:rsidRPr="00753F37">
        <w:rPr>
          <w:rFonts w:ascii="Garamond" w:hAnsi="Garamond"/>
          <w:i/>
          <w:iCs/>
        </w:rPr>
        <w:t>Inquiry</w:t>
      </w:r>
      <w:r w:rsidR="00753F37">
        <w:rPr>
          <w:rFonts w:ascii="Garamond" w:hAnsi="Garamond"/>
        </w:rPr>
        <w:t xml:space="preserve">, </w:t>
      </w:r>
      <w:r w:rsidR="00753F37" w:rsidRPr="009B796C">
        <w:rPr>
          <w:rFonts w:ascii="Garamond" w:hAnsi="Garamond"/>
        </w:rPr>
        <w:t>51</w:t>
      </w:r>
      <w:r w:rsidR="00F75E95">
        <w:rPr>
          <w:rFonts w:ascii="Garamond" w:hAnsi="Garamond"/>
        </w:rPr>
        <w:t>(</w:t>
      </w:r>
      <w:r w:rsidR="00753F37" w:rsidRPr="009B796C">
        <w:rPr>
          <w:rFonts w:ascii="Garamond" w:hAnsi="Garamond"/>
        </w:rPr>
        <w:t>1</w:t>
      </w:r>
      <w:r w:rsidR="00F75E95">
        <w:rPr>
          <w:rFonts w:ascii="Garamond" w:hAnsi="Garamond"/>
        </w:rPr>
        <w:t>)</w:t>
      </w:r>
      <w:r w:rsidR="00753F37" w:rsidRPr="009B796C">
        <w:rPr>
          <w:rFonts w:ascii="Garamond" w:hAnsi="Garamond"/>
        </w:rPr>
        <w:t>:1-15.</w:t>
      </w:r>
    </w:p>
    <w:p w14:paraId="32C3FD75" w14:textId="3A588304" w:rsidR="005169E9" w:rsidRPr="009B796C" w:rsidRDefault="005169E9" w:rsidP="009B796C">
      <w:pPr>
        <w:tabs>
          <w:tab w:val="left" w:pos="6379"/>
        </w:tabs>
        <w:jc w:val="both"/>
        <w:rPr>
          <w:rFonts w:ascii="Garamond" w:hAnsi="Garamond"/>
        </w:rPr>
      </w:pPr>
      <w:proofErr w:type="spellStart"/>
      <w:r w:rsidRPr="009B796C">
        <w:rPr>
          <w:rFonts w:ascii="Garamond" w:hAnsi="Garamond"/>
        </w:rPr>
        <w:t>Bieser</w:t>
      </w:r>
      <w:proofErr w:type="spellEnd"/>
      <w:r w:rsidRPr="009B796C">
        <w:rPr>
          <w:rFonts w:ascii="Garamond" w:hAnsi="Garamond"/>
        </w:rPr>
        <w:t xml:space="preserve">, F. (2005). </w:t>
      </w:r>
      <w:r w:rsidRPr="009B796C">
        <w:rPr>
          <w:rFonts w:ascii="Garamond" w:hAnsi="Garamond"/>
          <w:i/>
          <w:iCs/>
        </w:rPr>
        <w:t>Schiller as Philosopher: A Re-Examination.</w:t>
      </w:r>
      <w:r w:rsidRPr="009B796C">
        <w:rPr>
          <w:rFonts w:ascii="Garamond" w:hAnsi="Garamond"/>
        </w:rPr>
        <w:t xml:space="preserve"> Oxford: Oxford University Press. </w:t>
      </w:r>
    </w:p>
    <w:p w14:paraId="5AD8AC2C" w14:textId="53932D4C" w:rsidR="000B148D" w:rsidRPr="009B796C" w:rsidRDefault="000B148D" w:rsidP="009B796C">
      <w:pPr>
        <w:jc w:val="both"/>
        <w:rPr>
          <w:rFonts w:ascii="Garamond" w:hAnsi="Garamond"/>
        </w:rPr>
      </w:pPr>
      <w:r w:rsidRPr="009B796C">
        <w:rPr>
          <w:rFonts w:ascii="Garamond" w:hAnsi="Garamond"/>
        </w:rPr>
        <w:t>Burke, E. (1757/1990)</w:t>
      </w:r>
      <w:r w:rsidR="009B796C" w:rsidRPr="009B796C">
        <w:rPr>
          <w:rFonts w:ascii="Garamond" w:hAnsi="Garamond"/>
        </w:rPr>
        <w:t xml:space="preserve">. </w:t>
      </w:r>
      <w:r w:rsidR="009B796C" w:rsidRPr="009B796C">
        <w:rPr>
          <w:rFonts w:ascii="Garamond" w:hAnsi="Garamond"/>
          <w:i/>
          <w:iCs/>
        </w:rPr>
        <w:t>A Philosophical Enquiry into the Origin of our Ideas of the Sublime and Beautiful</w:t>
      </w:r>
      <w:r w:rsidR="009B796C" w:rsidRPr="009B796C">
        <w:rPr>
          <w:rFonts w:ascii="Garamond" w:hAnsi="Garamond"/>
        </w:rPr>
        <w:t xml:space="preserve">, ed. </w:t>
      </w:r>
      <w:r w:rsidR="009B796C" w:rsidRPr="009B796C">
        <w:rPr>
          <w:rStyle w:val="nlmgiven-names"/>
          <w:rFonts w:ascii="Garamond" w:hAnsi="Garamond"/>
        </w:rPr>
        <w:t>A.</w:t>
      </w:r>
      <w:r w:rsidR="009B796C" w:rsidRPr="009B796C">
        <w:rPr>
          <w:rStyle w:val="hlfld-contribauthor"/>
          <w:rFonts w:ascii="Garamond" w:hAnsi="Garamond"/>
        </w:rPr>
        <w:t xml:space="preserve"> Phillips</w:t>
      </w:r>
      <w:r w:rsidR="009B796C" w:rsidRPr="009B796C">
        <w:rPr>
          <w:rFonts w:ascii="Garamond" w:hAnsi="Garamond"/>
        </w:rPr>
        <w:t xml:space="preserve">. </w:t>
      </w:r>
      <w:r w:rsidR="009B796C" w:rsidRPr="009B796C">
        <w:rPr>
          <w:rStyle w:val="nlmpublisher-loc"/>
          <w:rFonts w:ascii="Garamond" w:hAnsi="Garamond"/>
        </w:rPr>
        <w:t>Oxford</w:t>
      </w:r>
      <w:r w:rsidR="009B796C" w:rsidRPr="009B796C">
        <w:rPr>
          <w:rFonts w:ascii="Garamond" w:hAnsi="Garamond"/>
        </w:rPr>
        <w:t xml:space="preserve">: </w:t>
      </w:r>
      <w:r w:rsidR="009B796C" w:rsidRPr="009B796C">
        <w:rPr>
          <w:rStyle w:val="nlmpublisher-name"/>
          <w:rFonts w:ascii="Garamond" w:hAnsi="Garamond"/>
        </w:rPr>
        <w:t>Oxford University Press</w:t>
      </w:r>
      <w:r w:rsidR="009B796C" w:rsidRPr="009B796C">
        <w:rPr>
          <w:rFonts w:ascii="Garamond" w:hAnsi="Garamond"/>
        </w:rPr>
        <w:t>.</w:t>
      </w:r>
      <w:r w:rsidR="009B796C" w:rsidRPr="009B796C">
        <w:rPr>
          <w:rStyle w:val="reflink-block"/>
          <w:rFonts w:ascii="Garamond" w:hAnsi="Garamond"/>
        </w:rPr>
        <w:t> </w:t>
      </w:r>
    </w:p>
    <w:p w14:paraId="46ADCF6B" w14:textId="60E22E97" w:rsidR="00BC4800" w:rsidRDefault="00BC4800" w:rsidP="009B796C">
      <w:pPr>
        <w:jc w:val="both"/>
        <w:rPr>
          <w:rFonts w:ascii="Garamond" w:hAnsi="Garamond"/>
        </w:rPr>
      </w:pPr>
      <w:r>
        <w:rPr>
          <w:rFonts w:ascii="Garamond" w:hAnsi="Garamond"/>
        </w:rPr>
        <w:t xml:space="preserve">Cova, F. &amp; </w:t>
      </w:r>
      <w:proofErr w:type="spellStart"/>
      <w:r>
        <w:rPr>
          <w:rFonts w:ascii="Garamond" w:hAnsi="Garamond"/>
        </w:rPr>
        <w:t>Boudesseul</w:t>
      </w:r>
      <w:proofErr w:type="spellEnd"/>
      <w:r>
        <w:rPr>
          <w:rFonts w:ascii="Garamond" w:hAnsi="Garamond"/>
        </w:rPr>
        <w:t xml:space="preserve">, J. (2023). A validation and comparison of three measures of participants’ disposition to feel moved (introducing the Geneva Sentimentality Scale). </w:t>
      </w:r>
      <w:r w:rsidRPr="00BC4800">
        <w:rPr>
          <w:rFonts w:ascii="Garamond" w:hAnsi="Garamond"/>
          <w:i/>
          <w:iCs/>
        </w:rPr>
        <w:t>Cognition &amp; Emotion</w:t>
      </w:r>
      <w:r>
        <w:rPr>
          <w:rFonts w:ascii="Garamond" w:hAnsi="Garamond"/>
        </w:rPr>
        <w:t>, 37</w:t>
      </w:r>
      <w:r w:rsidR="002C120D">
        <w:rPr>
          <w:rFonts w:ascii="Garamond" w:hAnsi="Garamond"/>
        </w:rPr>
        <w:t>(</w:t>
      </w:r>
      <w:r>
        <w:rPr>
          <w:rFonts w:ascii="Garamond" w:hAnsi="Garamond"/>
        </w:rPr>
        <w:t>5</w:t>
      </w:r>
      <w:r w:rsidR="002C120D">
        <w:rPr>
          <w:rFonts w:ascii="Garamond" w:hAnsi="Garamond"/>
        </w:rPr>
        <w:t>)</w:t>
      </w:r>
      <w:r>
        <w:rPr>
          <w:rFonts w:ascii="Garamond" w:hAnsi="Garamond"/>
        </w:rPr>
        <w:t>: 908-926.</w:t>
      </w:r>
    </w:p>
    <w:p w14:paraId="08D46E9C" w14:textId="56B917BA" w:rsidR="00BC4800" w:rsidRPr="00BC4800" w:rsidRDefault="00BC4800" w:rsidP="009B796C">
      <w:pPr>
        <w:jc w:val="both"/>
        <w:rPr>
          <w:rFonts w:ascii="Garamond" w:hAnsi="Garamond"/>
        </w:rPr>
      </w:pPr>
      <w:r w:rsidRPr="00FD3806">
        <w:rPr>
          <w:rFonts w:ascii="Garamond" w:hAnsi="Garamond"/>
        </w:rPr>
        <w:t xml:space="preserve">Cova, F. &amp; Deonna, JA. (2014). </w:t>
      </w:r>
      <w:r w:rsidRPr="00BC4800">
        <w:rPr>
          <w:rFonts w:ascii="Garamond" w:hAnsi="Garamond"/>
        </w:rPr>
        <w:t xml:space="preserve">Being moved. </w:t>
      </w:r>
      <w:r w:rsidRPr="00BC4800">
        <w:rPr>
          <w:rFonts w:ascii="Garamond" w:hAnsi="Garamond"/>
          <w:i/>
          <w:iCs/>
        </w:rPr>
        <w:t xml:space="preserve">Philosophical </w:t>
      </w:r>
      <w:r>
        <w:rPr>
          <w:rFonts w:ascii="Garamond" w:hAnsi="Garamond"/>
          <w:i/>
          <w:iCs/>
        </w:rPr>
        <w:t>S</w:t>
      </w:r>
      <w:r w:rsidRPr="00BC4800">
        <w:rPr>
          <w:rFonts w:ascii="Garamond" w:hAnsi="Garamond"/>
          <w:i/>
          <w:iCs/>
        </w:rPr>
        <w:t>tudies</w:t>
      </w:r>
      <w:r w:rsidRPr="00BC4800">
        <w:rPr>
          <w:rFonts w:ascii="Garamond" w:hAnsi="Garamond"/>
        </w:rPr>
        <w:t xml:space="preserve">, </w:t>
      </w:r>
      <w:r>
        <w:rPr>
          <w:rFonts w:ascii="Garamond" w:hAnsi="Garamond"/>
        </w:rPr>
        <w:t>169</w:t>
      </w:r>
      <w:r w:rsidR="002C120D">
        <w:rPr>
          <w:rFonts w:ascii="Garamond" w:hAnsi="Garamond"/>
        </w:rPr>
        <w:t>(</w:t>
      </w:r>
      <w:r>
        <w:rPr>
          <w:rFonts w:ascii="Garamond" w:hAnsi="Garamond"/>
        </w:rPr>
        <w:t>3</w:t>
      </w:r>
      <w:r w:rsidR="002C120D">
        <w:rPr>
          <w:rFonts w:ascii="Garamond" w:hAnsi="Garamond"/>
        </w:rPr>
        <w:t>)</w:t>
      </w:r>
      <w:r>
        <w:rPr>
          <w:rFonts w:ascii="Garamond" w:hAnsi="Garamond"/>
        </w:rPr>
        <w:t>: 447-466.</w:t>
      </w:r>
    </w:p>
    <w:p w14:paraId="655D57FC" w14:textId="1B353EB6" w:rsidR="00230C2F" w:rsidRDefault="001E309B" w:rsidP="009B796C">
      <w:pPr>
        <w:jc w:val="both"/>
        <w:rPr>
          <w:rFonts w:ascii="Garamond" w:hAnsi="Garamond"/>
        </w:rPr>
      </w:pPr>
      <w:r w:rsidRPr="00BC4800">
        <w:rPr>
          <w:rFonts w:ascii="Garamond" w:hAnsi="Garamond"/>
        </w:rPr>
        <w:t>Doran, RP.</w:t>
      </w:r>
      <w:r w:rsidR="00230C2F">
        <w:rPr>
          <w:rFonts w:ascii="Garamond" w:hAnsi="Garamond"/>
        </w:rPr>
        <w:t xml:space="preserve"> (2017). Restorative Aesthetic Pleasures &amp; the Restoration of Pleasure. </w:t>
      </w:r>
      <w:r w:rsidR="00230C2F" w:rsidRPr="00230C2F">
        <w:rPr>
          <w:rFonts w:ascii="Garamond" w:hAnsi="Garamond"/>
          <w:i/>
          <w:iCs/>
        </w:rPr>
        <w:t>Australasian Philosophical Review</w:t>
      </w:r>
      <w:r w:rsidR="00230C2F">
        <w:rPr>
          <w:rFonts w:ascii="Garamond" w:hAnsi="Garamond"/>
        </w:rPr>
        <w:t>,</w:t>
      </w:r>
      <w:r w:rsidRPr="00BC4800">
        <w:rPr>
          <w:rFonts w:ascii="Garamond" w:hAnsi="Garamond"/>
        </w:rPr>
        <w:t xml:space="preserve"> </w:t>
      </w:r>
      <w:r w:rsidR="000C65A7">
        <w:rPr>
          <w:rFonts w:ascii="Garamond" w:hAnsi="Garamond"/>
        </w:rPr>
        <w:t>1, 1: 73-78.</w:t>
      </w:r>
    </w:p>
    <w:p w14:paraId="2D97349A" w14:textId="2CB6BAC0" w:rsidR="001E309B" w:rsidRPr="009B796C" w:rsidRDefault="00074197" w:rsidP="009B796C">
      <w:pPr>
        <w:jc w:val="both"/>
        <w:rPr>
          <w:rFonts w:ascii="Garamond" w:hAnsi="Garamond"/>
        </w:rPr>
      </w:pPr>
      <w:r>
        <w:rPr>
          <w:rFonts w:ascii="Garamond" w:hAnsi="Garamond"/>
        </w:rPr>
        <w:t>Doran, RP</w:t>
      </w:r>
      <w:r w:rsidR="00230C2F">
        <w:rPr>
          <w:rFonts w:ascii="Garamond" w:hAnsi="Garamond"/>
        </w:rPr>
        <w:t xml:space="preserve">. </w:t>
      </w:r>
      <w:r w:rsidR="001E309B" w:rsidRPr="009B796C">
        <w:rPr>
          <w:rFonts w:ascii="Garamond" w:hAnsi="Garamond"/>
        </w:rPr>
        <w:t xml:space="preserve">(2021). Moral Beauty, Inside and Out. </w:t>
      </w:r>
      <w:r w:rsidR="001E309B" w:rsidRPr="009B796C">
        <w:rPr>
          <w:rFonts w:ascii="Garamond" w:hAnsi="Garamond"/>
          <w:i/>
          <w:iCs/>
        </w:rPr>
        <w:t>Australasian Journal of Philosophy</w:t>
      </w:r>
      <w:r w:rsidR="001E309B" w:rsidRPr="009B796C">
        <w:rPr>
          <w:rFonts w:ascii="Garamond" w:hAnsi="Garamond"/>
        </w:rPr>
        <w:t>, 99</w:t>
      </w:r>
      <w:r w:rsidR="00F75E95">
        <w:rPr>
          <w:rFonts w:ascii="Garamond" w:hAnsi="Garamond"/>
        </w:rPr>
        <w:t>(</w:t>
      </w:r>
      <w:r w:rsidR="001E309B" w:rsidRPr="009B796C">
        <w:rPr>
          <w:rFonts w:ascii="Garamond" w:hAnsi="Garamond"/>
        </w:rPr>
        <w:t>2</w:t>
      </w:r>
      <w:r w:rsidR="00F75E95">
        <w:rPr>
          <w:rFonts w:ascii="Garamond" w:hAnsi="Garamond"/>
        </w:rPr>
        <w:t>)</w:t>
      </w:r>
      <w:r w:rsidR="001E309B" w:rsidRPr="009B796C">
        <w:rPr>
          <w:rFonts w:ascii="Garamond" w:hAnsi="Garamond"/>
        </w:rPr>
        <w:t>:396-414.</w:t>
      </w:r>
    </w:p>
    <w:p w14:paraId="1CC9B1A4" w14:textId="6D1B3945" w:rsidR="001E309B" w:rsidRPr="009B796C" w:rsidRDefault="00074197" w:rsidP="009B796C">
      <w:pPr>
        <w:jc w:val="both"/>
        <w:rPr>
          <w:rFonts w:ascii="Garamond" w:hAnsi="Garamond"/>
        </w:rPr>
      </w:pPr>
      <w:r>
        <w:rPr>
          <w:rFonts w:ascii="Garamond" w:hAnsi="Garamond"/>
        </w:rPr>
        <w:t>Doran, RP</w:t>
      </w:r>
      <w:r w:rsidR="001E309B" w:rsidRPr="009B796C">
        <w:rPr>
          <w:rFonts w:ascii="Garamond" w:hAnsi="Garamond"/>
        </w:rPr>
        <w:t>.</w:t>
      </w:r>
      <w:r w:rsidR="00D17452" w:rsidRPr="009B796C">
        <w:rPr>
          <w:rFonts w:ascii="Garamond" w:hAnsi="Garamond"/>
        </w:rPr>
        <w:t xml:space="preserve"> </w:t>
      </w:r>
      <w:r w:rsidR="001E309B" w:rsidRPr="009B796C">
        <w:rPr>
          <w:rFonts w:ascii="Garamond" w:hAnsi="Garamond"/>
        </w:rPr>
        <w:t>(202</w:t>
      </w:r>
      <w:r w:rsidR="00230C2F">
        <w:rPr>
          <w:rFonts w:ascii="Garamond" w:hAnsi="Garamond"/>
        </w:rPr>
        <w:t>3</w:t>
      </w:r>
      <w:r w:rsidR="001E309B" w:rsidRPr="009B796C">
        <w:rPr>
          <w:rFonts w:ascii="Garamond" w:hAnsi="Garamond"/>
        </w:rPr>
        <w:t xml:space="preserve">). Thick and Perceptual Moral Beauty. </w:t>
      </w:r>
      <w:r w:rsidR="001E309B" w:rsidRPr="009B796C">
        <w:rPr>
          <w:rFonts w:ascii="Garamond" w:hAnsi="Garamond"/>
          <w:i/>
          <w:iCs/>
        </w:rPr>
        <w:t>Australasian Journal of Philosophy</w:t>
      </w:r>
      <w:r w:rsidR="00FA3095">
        <w:rPr>
          <w:rFonts w:ascii="Garamond" w:hAnsi="Garamond"/>
        </w:rPr>
        <w:t>, 101(3): 704-721.</w:t>
      </w:r>
    </w:p>
    <w:p w14:paraId="0FDAC883" w14:textId="295F2652" w:rsidR="00FA3095" w:rsidRDefault="00074197" w:rsidP="001E309B">
      <w:pPr>
        <w:jc w:val="both"/>
        <w:rPr>
          <w:rFonts w:ascii="Garamond" w:hAnsi="Garamond"/>
        </w:rPr>
      </w:pPr>
      <w:r>
        <w:rPr>
          <w:rFonts w:ascii="Garamond" w:hAnsi="Garamond"/>
        </w:rPr>
        <w:t>Doran, RP</w:t>
      </w:r>
      <w:r w:rsidR="00FA3095">
        <w:rPr>
          <w:rFonts w:ascii="Garamond" w:hAnsi="Garamond"/>
        </w:rPr>
        <w:t>. (Forthcoming, 2024</w:t>
      </w:r>
      <w:r w:rsidR="00C37E25">
        <w:rPr>
          <w:rFonts w:ascii="Garamond" w:hAnsi="Garamond"/>
        </w:rPr>
        <w:t>a</w:t>
      </w:r>
      <w:r w:rsidR="00FA3095">
        <w:rPr>
          <w:rFonts w:ascii="Garamond" w:hAnsi="Garamond"/>
        </w:rPr>
        <w:t xml:space="preserve">). Motivational </w:t>
      </w:r>
      <w:proofErr w:type="spellStart"/>
      <w:r w:rsidR="00FA3095">
        <w:rPr>
          <w:rFonts w:ascii="Garamond" w:hAnsi="Garamond"/>
        </w:rPr>
        <w:t>Internalism</w:t>
      </w:r>
      <w:proofErr w:type="spellEnd"/>
      <w:r w:rsidR="00FA3095">
        <w:rPr>
          <w:rFonts w:ascii="Garamond" w:hAnsi="Garamond"/>
        </w:rPr>
        <w:t xml:space="preserve"> &amp; Disinterestedness. </w:t>
      </w:r>
      <w:r w:rsidR="00FA3095" w:rsidRPr="00FA3095">
        <w:rPr>
          <w:rFonts w:ascii="Garamond" w:hAnsi="Garamond"/>
          <w:i/>
          <w:iCs/>
        </w:rPr>
        <w:t>British Journal of Aesthetics</w:t>
      </w:r>
      <w:r w:rsidR="00FA3095">
        <w:rPr>
          <w:rFonts w:ascii="Garamond" w:hAnsi="Garamond"/>
        </w:rPr>
        <w:t>.</w:t>
      </w:r>
    </w:p>
    <w:p w14:paraId="48F0C76C" w14:textId="24C12EC8" w:rsidR="00FA3095" w:rsidRDefault="00074197" w:rsidP="001E309B">
      <w:pPr>
        <w:jc w:val="both"/>
        <w:rPr>
          <w:rFonts w:ascii="Garamond" w:hAnsi="Garamond"/>
        </w:rPr>
      </w:pPr>
      <w:r>
        <w:rPr>
          <w:rFonts w:ascii="Garamond" w:hAnsi="Garamond"/>
        </w:rPr>
        <w:t>Doran, RP</w:t>
      </w:r>
      <w:r w:rsidR="00FA3095">
        <w:rPr>
          <w:rFonts w:ascii="Garamond" w:hAnsi="Garamond"/>
        </w:rPr>
        <w:t>. (Forthcoming, 2024</w:t>
      </w:r>
      <w:r w:rsidR="00C37E25">
        <w:rPr>
          <w:rFonts w:ascii="Garamond" w:hAnsi="Garamond"/>
        </w:rPr>
        <w:t>b</w:t>
      </w:r>
      <w:r w:rsidR="00FA3095">
        <w:rPr>
          <w:rFonts w:ascii="Garamond" w:hAnsi="Garamond"/>
        </w:rPr>
        <w:t xml:space="preserve">). Truly, Madly, Deeply: Moral Beauty and the Self. </w:t>
      </w:r>
      <w:r w:rsidR="00FA3095" w:rsidRPr="00FA3095">
        <w:rPr>
          <w:rFonts w:ascii="Garamond" w:hAnsi="Garamond"/>
          <w:i/>
          <w:iCs/>
        </w:rPr>
        <w:t>Ergo: An Open-Access Journal of Philosophy</w:t>
      </w:r>
      <w:r w:rsidR="00FA3095">
        <w:rPr>
          <w:rFonts w:ascii="Garamond" w:hAnsi="Garamond"/>
        </w:rPr>
        <w:t>.</w:t>
      </w:r>
    </w:p>
    <w:p w14:paraId="026DA40E" w14:textId="20CDBD10" w:rsidR="00662012" w:rsidRPr="00662012" w:rsidRDefault="00662012" w:rsidP="001E309B">
      <w:pPr>
        <w:jc w:val="both"/>
        <w:rPr>
          <w:rFonts w:ascii="Garamond" w:hAnsi="Garamond"/>
          <w:lang w:val="sv-SE"/>
        </w:rPr>
      </w:pPr>
      <w:proofErr w:type="spellStart"/>
      <w:r>
        <w:rPr>
          <w:rFonts w:ascii="Garamond" w:hAnsi="Garamond"/>
        </w:rPr>
        <w:t>Dorsch</w:t>
      </w:r>
      <w:proofErr w:type="spellEnd"/>
      <w:r>
        <w:rPr>
          <w:rFonts w:ascii="Garamond" w:hAnsi="Garamond"/>
        </w:rPr>
        <w:t xml:space="preserve">, F. (2012). </w:t>
      </w:r>
      <w:r w:rsidRPr="00662012">
        <w:rPr>
          <w:rFonts w:ascii="Garamond" w:hAnsi="Garamond"/>
          <w:i/>
          <w:iCs/>
        </w:rPr>
        <w:t>The Unity of Imagining</w:t>
      </w:r>
      <w:r>
        <w:rPr>
          <w:rFonts w:ascii="Garamond" w:hAnsi="Garamond"/>
        </w:rPr>
        <w:t xml:space="preserve">. </w:t>
      </w:r>
      <w:r w:rsidRPr="00662012">
        <w:rPr>
          <w:rFonts w:ascii="Garamond" w:hAnsi="Garamond"/>
          <w:lang w:val="sv-SE"/>
        </w:rPr>
        <w:t xml:space="preserve">Berlin: De </w:t>
      </w:r>
      <w:proofErr w:type="spellStart"/>
      <w:r w:rsidRPr="00662012">
        <w:rPr>
          <w:rFonts w:ascii="Garamond" w:hAnsi="Garamond"/>
          <w:lang w:val="sv-SE"/>
        </w:rPr>
        <w:t>Gruyter</w:t>
      </w:r>
      <w:proofErr w:type="spellEnd"/>
      <w:r w:rsidRPr="00662012">
        <w:rPr>
          <w:rFonts w:ascii="Garamond" w:hAnsi="Garamond"/>
          <w:lang w:val="sv-SE"/>
        </w:rPr>
        <w:t>.</w:t>
      </w:r>
    </w:p>
    <w:p w14:paraId="2132267B" w14:textId="012D283F" w:rsidR="006F2D82" w:rsidRPr="009B796C" w:rsidRDefault="006F2D82" w:rsidP="001E309B">
      <w:pPr>
        <w:jc w:val="both"/>
        <w:rPr>
          <w:rFonts w:ascii="Garamond" w:hAnsi="Garamond"/>
        </w:rPr>
      </w:pPr>
      <w:proofErr w:type="spellStart"/>
      <w:r w:rsidRPr="00662012">
        <w:rPr>
          <w:rFonts w:ascii="Garamond" w:hAnsi="Garamond"/>
          <w:lang w:val="sv-SE"/>
        </w:rPr>
        <w:t>Foot</w:t>
      </w:r>
      <w:proofErr w:type="spellEnd"/>
      <w:r w:rsidRPr="00662012">
        <w:rPr>
          <w:rFonts w:ascii="Garamond" w:hAnsi="Garamond"/>
          <w:lang w:val="sv-SE"/>
        </w:rPr>
        <w:t>, P.</w:t>
      </w:r>
      <w:r w:rsidR="00225014" w:rsidRPr="00662012">
        <w:rPr>
          <w:rFonts w:ascii="Garamond" w:hAnsi="Garamond"/>
          <w:lang w:val="sv-SE"/>
        </w:rPr>
        <w:t xml:space="preserve"> (1978).</w:t>
      </w:r>
      <w:r w:rsidRPr="00662012">
        <w:rPr>
          <w:rFonts w:ascii="Garamond" w:hAnsi="Garamond"/>
          <w:lang w:val="sv-SE"/>
        </w:rPr>
        <w:t xml:space="preserve"> </w:t>
      </w:r>
      <w:r w:rsidRPr="009B796C">
        <w:rPr>
          <w:rFonts w:ascii="Garamond" w:hAnsi="Garamond"/>
        </w:rPr>
        <w:t>“Virtu</w:t>
      </w:r>
      <w:r w:rsidR="003C2660" w:rsidRPr="009B796C">
        <w:rPr>
          <w:rFonts w:ascii="Garamond" w:hAnsi="Garamond"/>
        </w:rPr>
        <w:t>e</w:t>
      </w:r>
      <w:r w:rsidRPr="009B796C">
        <w:rPr>
          <w:rFonts w:ascii="Garamond" w:hAnsi="Garamond"/>
        </w:rPr>
        <w:t xml:space="preserve">s and Vices.” In, </w:t>
      </w:r>
      <w:r w:rsidR="00225014" w:rsidRPr="009B796C">
        <w:rPr>
          <w:rFonts w:ascii="Garamond" w:hAnsi="Garamond"/>
          <w:i/>
          <w:iCs/>
        </w:rPr>
        <w:t>Virtues and Vices and Other Essays in Moral Philosophy</w:t>
      </w:r>
      <w:r w:rsidR="00225014" w:rsidRPr="009B796C">
        <w:rPr>
          <w:rFonts w:ascii="Garamond" w:hAnsi="Garamond"/>
        </w:rPr>
        <w:t xml:space="preserve"> Berkeley: University of California Press.</w:t>
      </w:r>
    </w:p>
    <w:p w14:paraId="72C195C8" w14:textId="53CB3C5E" w:rsidR="009B796C" w:rsidRPr="009B796C" w:rsidRDefault="009B796C" w:rsidP="001E309B">
      <w:pPr>
        <w:jc w:val="both"/>
        <w:rPr>
          <w:rFonts w:ascii="Garamond" w:hAnsi="Garamond"/>
        </w:rPr>
      </w:pPr>
      <w:proofErr w:type="spellStart"/>
      <w:r w:rsidRPr="009B796C">
        <w:rPr>
          <w:rStyle w:val="hlfld-contribauthor"/>
          <w:rFonts w:ascii="Garamond" w:hAnsi="Garamond"/>
        </w:rPr>
        <w:t>Gaut</w:t>
      </w:r>
      <w:proofErr w:type="spellEnd"/>
      <w:r w:rsidRPr="009B796C">
        <w:rPr>
          <w:rStyle w:val="hlfld-contribauthor"/>
          <w:rFonts w:ascii="Garamond" w:hAnsi="Garamond"/>
        </w:rPr>
        <w:t xml:space="preserve">, </w:t>
      </w:r>
      <w:r w:rsidRPr="009B796C">
        <w:rPr>
          <w:rStyle w:val="nlmgiven-names"/>
          <w:rFonts w:ascii="Garamond" w:hAnsi="Garamond"/>
        </w:rPr>
        <w:t>B.</w:t>
      </w:r>
      <w:r w:rsidRPr="009B796C">
        <w:rPr>
          <w:rFonts w:ascii="Garamond" w:hAnsi="Garamond"/>
        </w:rPr>
        <w:t xml:space="preserve"> (</w:t>
      </w:r>
      <w:r w:rsidRPr="009B796C">
        <w:rPr>
          <w:rStyle w:val="nlmyear"/>
          <w:rFonts w:ascii="Garamond" w:hAnsi="Garamond"/>
        </w:rPr>
        <w:t>2007)</w:t>
      </w:r>
      <w:r w:rsidRPr="009B796C">
        <w:rPr>
          <w:rFonts w:ascii="Garamond" w:hAnsi="Garamond"/>
        </w:rPr>
        <w:t xml:space="preserve">. </w:t>
      </w:r>
      <w:r w:rsidRPr="009B796C">
        <w:rPr>
          <w:rFonts w:ascii="Garamond" w:hAnsi="Garamond"/>
          <w:i/>
          <w:iCs/>
        </w:rPr>
        <w:t>Art, Emotion and Ethics</w:t>
      </w:r>
      <w:r w:rsidRPr="009B796C">
        <w:rPr>
          <w:rFonts w:ascii="Garamond" w:hAnsi="Garamond"/>
        </w:rPr>
        <w:t xml:space="preserve">. </w:t>
      </w:r>
      <w:r w:rsidRPr="009B796C">
        <w:rPr>
          <w:rStyle w:val="nlmpublisher-loc"/>
          <w:rFonts w:ascii="Garamond" w:hAnsi="Garamond"/>
        </w:rPr>
        <w:t>Oxford</w:t>
      </w:r>
      <w:r w:rsidRPr="009B796C">
        <w:rPr>
          <w:rFonts w:ascii="Garamond" w:hAnsi="Garamond"/>
        </w:rPr>
        <w:t xml:space="preserve">: </w:t>
      </w:r>
      <w:r w:rsidRPr="009B796C">
        <w:rPr>
          <w:rStyle w:val="nlmpublisher-name"/>
          <w:rFonts w:ascii="Garamond" w:hAnsi="Garamond"/>
        </w:rPr>
        <w:t>Oxford University Press</w:t>
      </w:r>
      <w:r w:rsidRPr="009B796C">
        <w:rPr>
          <w:rFonts w:ascii="Garamond" w:hAnsi="Garamond"/>
        </w:rPr>
        <w:t>.</w:t>
      </w:r>
    </w:p>
    <w:p w14:paraId="12CFC299" w14:textId="43D396D1" w:rsidR="0054774B" w:rsidRDefault="0054774B" w:rsidP="001E309B">
      <w:pPr>
        <w:jc w:val="both"/>
        <w:rPr>
          <w:rFonts w:ascii="Garamond" w:hAnsi="Garamond"/>
        </w:rPr>
      </w:pPr>
      <w:r>
        <w:rPr>
          <w:rFonts w:ascii="Garamond" w:hAnsi="Garamond"/>
        </w:rPr>
        <w:t xml:space="preserve">Goldman, AH. (1995). Aesthetic Value. </w:t>
      </w:r>
      <w:r w:rsidR="00F75E95">
        <w:rPr>
          <w:rFonts w:ascii="Garamond" w:hAnsi="Garamond"/>
        </w:rPr>
        <w:t xml:space="preserve">New York: </w:t>
      </w:r>
      <w:r>
        <w:rPr>
          <w:rFonts w:ascii="Garamond" w:hAnsi="Garamond"/>
        </w:rPr>
        <w:t xml:space="preserve">Taylor &amp; Francis. </w:t>
      </w:r>
    </w:p>
    <w:p w14:paraId="2AA15D04" w14:textId="67FE06D1" w:rsidR="003B78C4" w:rsidRPr="009B796C" w:rsidRDefault="003B78C4" w:rsidP="00003EAD">
      <w:pPr>
        <w:jc w:val="both"/>
        <w:rPr>
          <w:rFonts w:ascii="Garamond" w:hAnsi="Garamond"/>
        </w:rPr>
      </w:pPr>
      <w:r w:rsidRPr="009B796C">
        <w:rPr>
          <w:rFonts w:ascii="Garamond" w:hAnsi="Garamond"/>
        </w:rPr>
        <w:t xml:space="preserve">Hayes, A. (2017). </w:t>
      </w:r>
      <w:r w:rsidRPr="009B796C">
        <w:rPr>
          <w:rFonts w:ascii="Garamond" w:hAnsi="Garamond"/>
          <w:i/>
          <w:iCs/>
        </w:rPr>
        <w:t>Introduction to Mediation, Moderation and Conditional Process Analysis: A Regression Based Approach</w:t>
      </w:r>
      <w:r w:rsidRPr="009B796C">
        <w:rPr>
          <w:rFonts w:ascii="Garamond" w:hAnsi="Garamond"/>
        </w:rPr>
        <w:t>. New York: Guildford Press, 2</w:t>
      </w:r>
      <w:r w:rsidRPr="009B796C">
        <w:rPr>
          <w:rFonts w:ascii="Garamond" w:hAnsi="Garamond"/>
          <w:vertAlign w:val="superscript"/>
        </w:rPr>
        <w:t>nd</w:t>
      </w:r>
      <w:r w:rsidRPr="009B796C">
        <w:rPr>
          <w:rFonts w:ascii="Garamond" w:hAnsi="Garamond"/>
        </w:rPr>
        <w:t xml:space="preserve"> edition. </w:t>
      </w:r>
    </w:p>
    <w:p w14:paraId="31241FC0" w14:textId="76BA512C" w:rsidR="003034FC" w:rsidRDefault="003034FC" w:rsidP="00003EAD">
      <w:pPr>
        <w:jc w:val="both"/>
        <w:rPr>
          <w:rFonts w:ascii="Garamond" w:hAnsi="Garamond"/>
        </w:rPr>
      </w:pPr>
      <w:proofErr w:type="spellStart"/>
      <w:r>
        <w:rPr>
          <w:rFonts w:ascii="Garamond" w:hAnsi="Garamond"/>
        </w:rPr>
        <w:t>Houlgate</w:t>
      </w:r>
      <w:proofErr w:type="spellEnd"/>
      <w:r>
        <w:rPr>
          <w:rFonts w:ascii="Garamond" w:hAnsi="Garamond"/>
        </w:rPr>
        <w:t xml:space="preserve">, S. (2008). Schiller and the Dance of Beauty. </w:t>
      </w:r>
      <w:r w:rsidRPr="003034FC">
        <w:rPr>
          <w:rFonts w:ascii="Garamond" w:hAnsi="Garamond"/>
          <w:i/>
          <w:iCs/>
        </w:rPr>
        <w:t>Inquiry</w:t>
      </w:r>
      <w:r>
        <w:rPr>
          <w:rFonts w:ascii="Garamond" w:hAnsi="Garamond"/>
        </w:rPr>
        <w:t>, 51</w:t>
      </w:r>
      <w:r w:rsidR="00F75E95">
        <w:rPr>
          <w:rFonts w:ascii="Garamond" w:hAnsi="Garamond"/>
        </w:rPr>
        <w:t>(</w:t>
      </w:r>
      <w:r>
        <w:rPr>
          <w:rFonts w:ascii="Garamond" w:hAnsi="Garamond"/>
        </w:rPr>
        <w:t>1</w:t>
      </w:r>
      <w:r w:rsidR="00F75E95">
        <w:rPr>
          <w:rFonts w:ascii="Garamond" w:hAnsi="Garamond"/>
        </w:rPr>
        <w:t>)</w:t>
      </w:r>
      <w:r>
        <w:rPr>
          <w:rFonts w:ascii="Garamond" w:hAnsi="Garamond"/>
        </w:rPr>
        <w:t>:37-49.</w:t>
      </w:r>
    </w:p>
    <w:p w14:paraId="20A02AA2" w14:textId="33D1A1DE" w:rsidR="004F6449" w:rsidRPr="00003EAD" w:rsidRDefault="004F6449" w:rsidP="00003EAD">
      <w:pPr>
        <w:jc w:val="both"/>
        <w:rPr>
          <w:rFonts w:ascii="Garamond" w:hAnsi="Garamond"/>
        </w:rPr>
      </w:pPr>
      <w:proofErr w:type="spellStart"/>
      <w:r w:rsidRPr="00003EAD">
        <w:rPr>
          <w:rFonts w:ascii="Garamond" w:hAnsi="Garamond"/>
        </w:rPr>
        <w:t>Hursthouse</w:t>
      </w:r>
      <w:proofErr w:type="spellEnd"/>
      <w:r w:rsidRPr="00003EAD">
        <w:rPr>
          <w:rFonts w:ascii="Garamond" w:hAnsi="Garamond"/>
        </w:rPr>
        <w:t xml:space="preserve">, R. (1999). </w:t>
      </w:r>
      <w:r w:rsidRPr="00003EAD">
        <w:rPr>
          <w:rFonts w:ascii="Garamond" w:hAnsi="Garamond"/>
          <w:i/>
          <w:iCs/>
        </w:rPr>
        <w:t>On Virtue Ethics</w:t>
      </w:r>
      <w:r w:rsidRPr="00003EAD">
        <w:rPr>
          <w:rFonts w:ascii="Garamond" w:hAnsi="Garamond"/>
        </w:rPr>
        <w:t>. New York: Oxford University Press.</w:t>
      </w:r>
    </w:p>
    <w:p w14:paraId="67C2D9B3" w14:textId="48C98F82" w:rsidR="009A6F06" w:rsidRPr="009A6F06" w:rsidRDefault="009A6F06" w:rsidP="00003EAD">
      <w:pPr>
        <w:jc w:val="both"/>
        <w:rPr>
          <w:rFonts w:ascii="Garamond" w:hAnsi="Garamond"/>
        </w:rPr>
      </w:pPr>
      <w:proofErr w:type="spellStart"/>
      <w:r w:rsidRPr="00FD3806">
        <w:rPr>
          <w:rFonts w:ascii="Garamond" w:hAnsi="Garamond"/>
        </w:rPr>
        <w:t>Iseminger</w:t>
      </w:r>
      <w:proofErr w:type="spellEnd"/>
      <w:r w:rsidRPr="00FD3806">
        <w:rPr>
          <w:rFonts w:ascii="Garamond" w:hAnsi="Garamond"/>
        </w:rPr>
        <w:t xml:space="preserve">, G. (1981). </w:t>
      </w:r>
      <w:r w:rsidRPr="009A6F06">
        <w:rPr>
          <w:rFonts w:ascii="Garamond" w:hAnsi="Garamond"/>
        </w:rPr>
        <w:t xml:space="preserve">Aesthetic Appreciation. </w:t>
      </w:r>
      <w:r w:rsidRPr="009A6F06">
        <w:rPr>
          <w:rFonts w:ascii="Garamond" w:hAnsi="Garamond"/>
          <w:i/>
          <w:iCs/>
        </w:rPr>
        <w:t>Journal of Aesthetics and Art Criticism</w:t>
      </w:r>
      <w:r>
        <w:rPr>
          <w:rFonts w:ascii="Garamond" w:hAnsi="Garamond"/>
        </w:rPr>
        <w:t>, 39</w:t>
      </w:r>
      <w:r w:rsidR="002C120D">
        <w:rPr>
          <w:rFonts w:ascii="Garamond" w:hAnsi="Garamond"/>
        </w:rPr>
        <w:t>(</w:t>
      </w:r>
      <w:r>
        <w:rPr>
          <w:rFonts w:ascii="Garamond" w:hAnsi="Garamond"/>
        </w:rPr>
        <w:t>4</w:t>
      </w:r>
      <w:r w:rsidR="002C120D">
        <w:rPr>
          <w:rFonts w:ascii="Garamond" w:hAnsi="Garamond"/>
        </w:rPr>
        <w:t>)</w:t>
      </w:r>
      <w:r>
        <w:rPr>
          <w:rFonts w:ascii="Garamond" w:hAnsi="Garamond"/>
        </w:rPr>
        <w:t>: 389-97.</w:t>
      </w:r>
    </w:p>
    <w:p w14:paraId="4F0628F3" w14:textId="29F99B2D" w:rsidR="00003EAD" w:rsidRPr="00003EAD" w:rsidRDefault="00003EAD" w:rsidP="00003EAD">
      <w:pPr>
        <w:jc w:val="both"/>
        <w:rPr>
          <w:rFonts w:ascii="Garamond" w:hAnsi="Garamond"/>
        </w:rPr>
      </w:pPr>
      <w:r w:rsidRPr="009A6F06">
        <w:rPr>
          <w:rFonts w:ascii="Garamond" w:hAnsi="Garamond"/>
        </w:rPr>
        <w:t xml:space="preserve">Kant, I. (1764/2011). </w:t>
      </w:r>
      <w:r w:rsidRPr="00003EAD">
        <w:rPr>
          <w:rFonts w:ascii="Garamond" w:hAnsi="Garamond"/>
          <w:i/>
          <w:iCs/>
        </w:rPr>
        <w:t>Observations on the Feeling of the Beautiful and Sublime</w:t>
      </w:r>
      <w:r w:rsidRPr="00003EAD">
        <w:rPr>
          <w:rFonts w:ascii="Garamond" w:hAnsi="Garamond"/>
        </w:rPr>
        <w:t>. Edited by P. Frierson</w:t>
      </w:r>
      <w:r w:rsidRPr="00003EAD">
        <w:rPr>
          <w:rFonts w:ascii="Garamond" w:hAnsi="Garamond"/>
        </w:rPr>
        <w:br/>
        <w:t>and P. Guyer. Cambridge: Cambridge University Press.</w:t>
      </w:r>
    </w:p>
    <w:p w14:paraId="66CCC295" w14:textId="186A71CC" w:rsidR="00EC71BC" w:rsidRDefault="00EC71BC" w:rsidP="00003EAD">
      <w:pPr>
        <w:jc w:val="both"/>
        <w:rPr>
          <w:rFonts w:ascii="Garamond" w:hAnsi="Garamond"/>
        </w:rPr>
      </w:pPr>
      <w:proofErr w:type="spellStart"/>
      <w:r>
        <w:rPr>
          <w:rFonts w:ascii="Garamond" w:hAnsi="Garamond"/>
        </w:rPr>
        <w:t>Kivy</w:t>
      </w:r>
      <w:proofErr w:type="spellEnd"/>
      <w:r>
        <w:rPr>
          <w:rFonts w:ascii="Garamond" w:hAnsi="Garamond"/>
        </w:rPr>
        <w:t xml:space="preserve">, P. (1980). </w:t>
      </w:r>
      <w:r w:rsidRPr="00EC71BC">
        <w:rPr>
          <w:rFonts w:ascii="Garamond" w:hAnsi="Garamond"/>
          <w:i/>
          <w:iCs/>
        </w:rPr>
        <w:t>The Corded Shell</w:t>
      </w:r>
      <w:r>
        <w:rPr>
          <w:rFonts w:ascii="Garamond" w:hAnsi="Garamond"/>
        </w:rPr>
        <w:t>. Princeton: Princeton University Press.</w:t>
      </w:r>
    </w:p>
    <w:p w14:paraId="7C3A4CDD" w14:textId="4AFCFEEE" w:rsidR="00517787" w:rsidRDefault="00517787" w:rsidP="00003EAD">
      <w:pPr>
        <w:jc w:val="both"/>
        <w:rPr>
          <w:rFonts w:ascii="Garamond" w:hAnsi="Garamond"/>
        </w:rPr>
      </w:pPr>
      <w:r>
        <w:rPr>
          <w:rFonts w:ascii="Garamond" w:hAnsi="Garamond"/>
        </w:rPr>
        <w:t xml:space="preserve">Lakoff, G., &amp; Johnson, M. (1980). </w:t>
      </w:r>
      <w:r w:rsidRPr="00517787">
        <w:rPr>
          <w:rFonts w:ascii="Garamond" w:hAnsi="Garamond"/>
          <w:i/>
          <w:iCs/>
        </w:rPr>
        <w:t>Metaphors we live by</w:t>
      </w:r>
      <w:r>
        <w:rPr>
          <w:rFonts w:ascii="Garamond" w:hAnsi="Garamond"/>
        </w:rPr>
        <w:t xml:space="preserve">. Chicago: Chicago University Press. </w:t>
      </w:r>
    </w:p>
    <w:p w14:paraId="055E8001" w14:textId="657ADA89" w:rsidR="00A81B3D" w:rsidRDefault="00A81B3D" w:rsidP="00003EAD">
      <w:pPr>
        <w:jc w:val="both"/>
        <w:rPr>
          <w:rFonts w:ascii="Garamond" w:hAnsi="Garamond"/>
        </w:rPr>
      </w:pPr>
      <w:r w:rsidRPr="00A81B3D">
        <w:rPr>
          <w:rFonts w:ascii="Garamond" w:hAnsi="Garamond"/>
        </w:rPr>
        <w:t xml:space="preserve">Landis, SK., et al. (2009). The Relation between </w:t>
      </w:r>
      <w:r>
        <w:rPr>
          <w:rFonts w:ascii="Garamond" w:hAnsi="Garamond"/>
        </w:rPr>
        <w:t xml:space="preserve">Elevation and Self-Reported Prosocial Behaviour: Incremental Validity over the Five-Factor Model of Personality. </w:t>
      </w:r>
      <w:r w:rsidRPr="00A81B3D">
        <w:rPr>
          <w:rFonts w:ascii="Garamond" w:hAnsi="Garamond"/>
          <w:i/>
          <w:iCs/>
        </w:rPr>
        <w:t>The Journal of Positive Psychology</w:t>
      </w:r>
      <w:r>
        <w:rPr>
          <w:rFonts w:ascii="Garamond" w:hAnsi="Garamond"/>
        </w:rPr>
        <w:t>, 4, 1: 71-84.</w:t>
      </w:r>
    </w:p>
    <w:p w14:paraId="76C2F7C6" w14:textId="66C5AD32" w:rsidR="00A81B3D" w:rsidRPr="00A81B3D" w:rsidRDefault="00A81B3D" w:rsidP="00003EAD">
      <w:pPr>
        <w:jc w:val="both"/>
        <w:rPr>
          <w:rFonts w:ascii="Garamond" w:hAnsi="Garamond"/>
        </w:rPr>
      </w:pPr>
      <w:r>
        <w:rPr>
          <w:rFonts w:ascii="Garamond" w:hAnsi="Garamond"/>
        </w:rPr>
        <w:t xml:space="preserve">Laski, M. (1961). </w:t>
      </w:r>
      <w:r w:rsidRPr="002C524A">
        <w:rPr>
          <w:rFonts w:ascii="Garamond" w:hAnsi="Garamond"/>
          <w:i/>
          <w:iCs/>
        </w:rPr>
        <w:t>Ecstasy: A Study of Some Secular and Religious Experiences</w:t>
      </w:r>
      <w:r>
        <w:rPr>
          <w:rFonts w:ascii="Garamond" w:hAnsi="Garamond"/>
        </w:rPr>
        <w:t xml:space="preserve">. London: The </w:t>
      </w:r>
      <w:proofErr w:type="spellStart"/>
      <w:r>
        <w:rPr>
          <w:rFonts w:ascii="Garamond" w:hAnsi="Garamond"/>
        </w:rPr>
        <w:t>Cressett</w:t>
      </w:r>
      <w:proofErr w:type="spellEnd"/>
      <w:r>
        <w:rPr>
          <w:rFonts w:ascii="Garamond" w:hAnsi="Garamond"/>
        </w:rPr>
        <w:t xml:space="preserve"> Press.</w:t>
      </w:r>
    </w:p>
    <w:p w14:paraId="19DEC41D" w14:textId="21E3AA7F" w:rsidR="00772963" w:rsidRPr="00BB1F67" w:rsidRDefault="00BC6A1E" w:rsidP="00003EAD">
      <w:pPr>
        <w:jc w:val="both"/>
        <w:rPr>
          <w:rFonts w:ascii="Garamond" w:hAnsi="Garamond"/>
        </w:rPr>
      </w:pPr>
      <w:r w:rsidRPr="00A81B3D">
        <w:rPr>
          <w:rFonts w:ascii="Garamond" w:hAnsi="Garamond"/>
        </w:rPr>
        <w:t>Levinson, J</w:t>
      </w:r>
      <w:r w:rsidR="00D17452" w:rsidRPr="00A81B3D">
        <w:rPr>
          <w:rFonts w:ascii="Garamond" w:hAnsi="Garamond"/>
        </w:rPr>
        <w:t>.</w:t>
      </w:r>
      <w:r w:rsidR="00772963" w:rsidRPr="00A81B3D">
        <w:rPr>
          <w:rFonts w:ascii="Garamond" w:hAnsi="Garamond"/>
        </w:rPr>
        <w:t xml:space="preserve"> (2005). </w:t>
      </w:r>
      <w:r w:rsidR="00F75E95">
        <w:rPr>
          <w:rFonts w:ascii="Garamond" w:hAnsi="Garamond"/>
        </w:rPr>
        <w:t>“</w:t>
      </w:r>
      <w:r w:rsidR="00772963">
        <w:rPr>
          <w:rFonts w:ascii="Garamond" w:hAnsi="Garamond"/>
        </w:rPr>
        <w:t>Musical expressiveness as as-if expression.</w:t>
      </w:r>
      <w:r w:rsidR="00F75E95">
        <w:rPr>
          <w:rFonts w:ascii="Garamond" w:hAnsi="Garamond"/>
        </w:rPr>
        <w:t>”</w:t>
      </w:r>
      <w:r w:rsidR="00772963">
        <w:rPr>
          <w:rFonts w:ascii="Garamond" w:hAnsi="Garamond"/>
        </w:rPr>
        <w:t xml:space="preserve"> In, </w:t>
      </w:r>
      <w:r w:rsidR="00772963" w:rsidRPr="00772963">
        <w:rPr>
          <w:rFonts w:ascii="Garamond" w:hAnsi="Garamond"/>
          <w:i/>
          <w:iCs/>
        </w:rPr>
        <w:t>Contemporary Debates in Aesthetics</w:t>
      </w:r>
      <w:r w:rsidR="00772963">
        <w:rPr>
          <w:rFonts w:ascii="Garamond" w:hAnsi="Garamond"/>
        </w:rPr>
        <w:t xml:space="preserve">, edited by Matthew Kieran. </w:t>
      </w:r>
      <w:r w:rsidR="00772963" w:rsidRPr="00BB1F67">
        <w:rPr>
          <w:rFonts w:ascii="Garamond" w:hAnsi="Garamond"/>
        </w:rPr>
        <w:t>Oxford: Basil Blackwell, pp.192-204.</w:t>
      </w:r>
    </w:p>
    <w:p w14:paraId="6DDE8F46" w14:textId="788B8224" w:rsidR="00B92237" w:rsidRPr="00B92237" w:rsidRDefault="00B92237" w:rsidP="00003EAD">
      <w:pPr>
        <w:jc w:val="both"/>
        <w:rPr>
          <w:rFonts w:ascii="Garamond" w:hAnsi="Garamond"/>
        </w:rPr>
      </w:pPr>
      <w:r w:rsidRPr="00B92237">
        <w:rPr>
          <w:rFonts w:ascii="Garamond" w:hAnsi="Garamond"/>
        </w:rPr>
        <w:t xml:space="preserve">Lewis, CI. (1946). </w:t>
      </w:r>
      <w:r w:rsidRPr="00BC4800">
        <w:rPr>
          <w:rFonts w:ascii="Garamond" w:hAnsi="Garamond"/>
          <w:i/>
          <w:iCs/>
        </w:rPr>
        <w:t>An Analysis of Knowledge and Valuation</w:t>
      </w:r>
      <w:r>
        <w:rPr>
          <w:rFonts w:ascii="Garamond" w:hAnsi="Garamond"/>
        </w:rPr>
        <w:t>. LaSalle, Illinois: Open Court.</w:t>
      </w:r>
    </w:p>
    <w:p w14:paraId="56150A9C" w14:textId="39A44457" w:rsidR="00DF5AC5" w:rsidRDefault="00DF5AC5" w:rsidP="00003EAD">
      <w:pPr>
        <w:jc w:val="both"/>
        <w:rPr>
          <w:rFonts w:ascii="Garamond" w:hAnsi="Garamond"/>
        </w:rPr>
      </w:pPr>
      <w:proofErr w:type="spellStart"/>
      <w:r w:rsidRPr="00B92237">
        <w:rPr>
          <w:rFonts w:ascii="Garamond" w:hAnsi="Garamond"/>
        </w:rPr>
        <w:t>Lipps</w:t>
      </w:r>
      <w:proofErr w:type="spellEnd"/>
      <w:r w:rsidRPr="00B92237">
        <w:rPr>
          <w:rFonts w:ascii="Garamond" w:hAnsi="Garamond"/>
        </w:rPr>
        <w:t xml:space="preserve">, T. (1903). </w:t>
      </w:r>
      <w:proofErr w:type="spellStart"/>
      <w:r w:rsidRPr="00335836">
        <w:rPr>
          <w:rFonts w:ascii="Garamond" w:hAnsi="Garamond"/>
          <w:i/>
          <w:iCs/>
          <w:lang w:val="sv-SE"/>
        </w:rPr>
        <w:t>Ästhetik</w:t>
      </w:r>
      <w:proofErr w:type="spellEnd"/>
      <w:r w:rsidRPr="00335836">
        <w:rPr>
          <w:rFonts w:ascii="Garamond" w:hAnsi="Garamond"/>
          <w:i/>
          <w:iCs/>
          <w:lang w:val="sv-SE"/>
        </w:rPr>
        <w:t xml:space="preserve">: </w:t>
      </w:r>
      <w:proofErr w:type="spellStart"/>
      <w:r w:rsidRPr="00335836">
        <w:rPr>
          <w:rFonts w:ascii="Garamond" w:hAnsi="Garamond"/>
          <w:i/>
          <w:iCs/>
          <w:lang w:val="sv-SE"/>
        </w:rPr>
        <w:t>Psychologie</w:t>
      </w:r>
      <w:proofErr w:type="spellEnd"/>
      <w:r w:rsidRPr="00335836">
        <w:rPr>
          <w:rFonts w:ascii="Garamond" w:hAnsi="Garamond"/>
          <w:i/>
          <w:iCs/>
          <w:lang w:val="sv-SE"/>
        </w:rPr>
        <w:t xml:space="preserve"> des </w:t>
      </w:r>
      <w:proofErr w:type="spellStart"/>
      <w:r w:rsidRPr="00335836">
        <w:rPr>
          <w:rFonts w:ascii="Garamond" w:hAnsi="Garamond"/>
          <w:i/>
          <w:iCs/>
          <w:lang w:val="sv-SE"/>
        </w:rPr>
        <w:t>Schönen</w:t>
      </w:r>
      <w:proofErr w:type="spellEnd"/>
      <w:r w:rsidRPr="00335836">
        <w:rPr>
          <w:rFonts w:ascii="Garamond" w:hAnsi="Garamond"/>
          <w:i/>
          <w:iCs/>
          <w:lang w:val="sv-SE"/>
        </w:rPr>
        <w:t xml:space="preserve"> </w:t>
      </w:r>
      <w:proofErr w:type="spellStart"/>
      <w:r w:rsidRPr="00335836">
        <w:rPr>
          <w:rFonts w:ascii="Garamond" w:hAnsi="Garamond"/>
          <w:i/>
          <w:iCs/>
          <w:lang w:val="sv-SE"/>
        </w:rPr>
        <w:t>und</w:t>
      </w:r>
      <w:proofErr w:type="spellEnd"/>
      <w:r w:rsidRPr="00335836">
        <w:rPr>
          <w:rFonts w:ascii="Garamond" w:hAnsi="Garamond"/>
          <w:i/>
          <w:iCs/>
          <w:lang w:val="sv-SE"/>
        </w:rPr>
        <w:t xml:space="preserve"> </w:t>
      </w:r>
      <w:proofErr w:type="spellStart"/>
      <w:r w:rsidRPr="00335836">
        <w:rPr>
          <w:rFonts w:ascii="Garamond" w:hAnsi="Garamond"/>
          <w:i/>
          <w:iCs/>
          <w:lang w:val="sv-SE"/>
        </w:rPr>
        <w:t>der</w:t>
      </w:r>
      <w:proofErr w:type="spellEnd"/>
      <w:r w:rsidRPr="00335836">
        <w:rPr>
          <w:rFonts w:ascii="Garamond" w:hAnsi="Garamond"/>
          <w:i/>
          <w:iCs/>
          <w:lang w:val="sv-SE"/>
        </w:rPr>
        <w:t xml:space="preserve"> </w:t>
      </w:r>
      <w:proofErr w:type="spellStart"/>
      <w:r w:rsidRPr="00335836">
        <w:rPr>
          <w:rFonts w:ascii="Garamond" w:hAnsi="Garamond"/>
          <w:i/>
          <w:iCs/>
          <w:lang w:val="sv-SE"/>
        </w:rPr>
        <w:t>Kunst</w:t>
      </w:r>
      <w:proofErr w:type="spellEnd"/>
      <w:r w:rsidRPr="00335836">
        <w:rPr>
          <w:rFonts w:ascii="Garamond" w:hAnsi="Garamond"/>
          <w:i/>
          <w:iCs/>
          <w:lang w:val="sv-SE"/>
        </w:rPr>
        <w:t xml:space="preserve">: </w:t>
      </w:r>
      <w:proofErr w:type="spellStart"/>
      <w:r w:rsidRPr="00335836">
        <w:rPr>
          <w:rFonts w:ascii="Garamond" w:hAnsi="Garamond"/>
          <w:i/>
          <w:iCs/>
          <w:lang w:val="sv-SE"/>
        </w:rPr>
        <w:t>Grundle</w:t>
      </w:r>
      <w:proofErr w:type="spellEnd"/>
      <w:r w:rsidRPr="00335836">
        <w:rPr>
          <w:rFonts w:ascii="Garamond" w:hAnsi="Garamond"/>
          <w:i/>
          <w:iCs/>
          <w:lang w:val="sv-SE"/>
        </w:rPr>
        <w:t xml:space="preserve">-gung </w:t>
      </w:r>
      <w:proofErr w:type="spellStart"/>
      <w:r w:rsidRPr="00335836">
        <w:rPr>
          <w:rFonts w:ascii="Garamond" w:hAnsi="Garamond"/>
          <w:i/>
          <w:iCs/>
          <w:lang w:val="sv-SE"/>
        </w:rPr>
        <w:t>der</w:t>
      </w:r>
      <w:proofErr w:type="spellEnd"/>
      <w:r w:rsidRPr="00335836">
        <w:rPr>
          <w:rFonts w:ascii="Garamond" w:hAnsi="Garamond"/>
          <w:i/>
          <w:iCs/>
          <w:lang w:val="sv-SE"/>
        </w:rPr>
        <w:t xml:space="preserve"> </w:t>
      </w:r>
      <w:proofErr w:type="spellStart"/>
      <w:r w:rsidRPr="00335836">
        <w:rPr>
          <w:rFonts w:ascii="Garamond" w:hAnsi="Garamond"/>
          <w:i/>
          <w:iCs/>
          <w:lang w:val="sv-SE"/>
        </w:rPr>
        <w:t>Ästhetik</w:t>
      </w:r>
      <w:proofErr w:type="spellEnd"/>
      <w:r w:rsidRPr="00335836">
        <w:rPr>
          <w:rFonts w:ascii="Garamond" w:hAnsi="Garamond"/>
          <w:lang w:val="sv-SE"/>
        </w:rPr>
        <w:t xml:space="preserve">. </w:t>
      </w:r>
      <w:r w:rsidRPr="00003EAD">
        <w:rPr>
          <w:rFonts w:ascii="Garamond" w:hAnsi="Garamond"/>
        </w:rPr>
        <w:t xml:space="preserve">Hamburg and </w:t>
      </w:r>
      <w:proofErr w:type="spellStart"/>
      <w:r w:rsidRPr="00003EAD">
        <w:rPr>
          <w:rFonts w:ascii="Garamond" w:hAnsi="Garamond"/>
        </w:rPr>
        <w:t>Liepzig</w:t>
      </w:r>
      <w:proofErr w:type="spellEnd"/>
      <w:r w:rsidRPr="00003EAD">
        <w:rPr>
          <w:rFonts w:ascii="Garamond" w:hAnsi="Garamond"/>
        </w:rPr>
        <w:t>: Leopold Voss.</w:t>
      </w:r>
    </w:p>
    <w:p w14:paraId="4C6474A1" w14:textId="46C22F41" w:rsidR="00B92237" w:rsidRDefault="00B92237" w:rsidP="00003EAD">
      <w:pPr>
        <w:jc w:val="both"/>
        <w:rPr>
          <w:rFonts w:ascii="Garamond" w:hAnsi="Garamond"/>
        </w:rPr>
      </w:pPr>
      <w:r>
        <w:rPr>
          <w:rFonts w:ascii="Garamond" w:hAnsi="Garamond"/>
        </w:rPr>
        <w:t xml:space="preserve">Livingston, P. (2005). </w:t>
      </w:r>
      <w:r w:rsidR="00EE2512">
        <w:rPr>
          <w:rFonts w:ascii="Garamond" w:hAnsi="Garamond"/>
        </w:rPr>
        <w:t>“</w:t>
      </w:r>
      <w:r>
        <w:rPr>
          <w:rFonts w:ascii="Garamond" w:hAnsi="Garamond"/>
        </w:rPr>
        <w:t>Literary Aesthetics and the Aim of Criticism.</w:t>
      </w:r>
      <w:r w:rsidR="00EE2512">
        <w:rPr>
          <w:rFonts w:ascii="Garamond" w:hAnsi="Garamond"/>
        </w:rPr>
        <w:t>”</w:t>
      </w:r>
      <w:r>
        <w:rPr>
          <w:rFonts w:ascii="Garamond" w:hAnsi="Garamond"/>
        </w:rPr>
        <w:t xml:space="preserve"> In, </w:t>
      </w:r>
      <w:r w:rsidRPr="00EE2512">
        <w:rPr>
          <w:rFonts w:ascii="Garamond" w:hAnsi="Garamond"/>
          <w:i/>
          <w:iCs/>
        </w:rPr>
        <w:t>Theor</w:t>
      </w:r>
      <w:r w:rsidR="00EE2512" w:rsidRPr="00EE2512">
        <w:rPr>
          <w:rFonts w:ascii="Garamond" w:hAnsi="Garamond"/>
          <w:i/>
          <w:iCs/>
        </w:rPr>
        <w:t>y</w:t>
      </w:r>
      <w:r w:rsidRPr="00EE2512">
        <w:rPr>
          <w:rFonts w:ascii="Garamond" w:hAnsi="Garamond"/>
          <w:i/>
          <w:iCs/>
        </w:rPr>
        <w:t>’s</w:t>
      </w:r>
      <w:r w:rsidR="00EE2512" w:rsidRPr="00EE2512">
        <w:rPr>
          <w:rFonts w:ascii="Garamond" w:hAnsi="Garamond"/>
          <w:i/>
          <w:iCs/>
        </w:rPr>
        <w:t xml:space="preserve"> Empire: An Anthology of Dissent</w:t>
      </w:r>
      <w:r w:rsidR="00EE2512">
        <w:rPr>
          <w:rFonts w:ascii="Garamond" w:hAnsi="Garamond"/>
        </w:rPr>
        <w:t>. Edited by D. Patai and WH. Corral. (New York: Columbia University Press)</w:t>
      </w:r>
      <w:r w:rsidR="00BC4800">
        <w:rPr>
          <w:rFonts w:ascii="Garamond" w:hAnsi="Garamond"/>
        </w:rPr>
        <w:t>, pp. 651-667.</w:t>
      </w:r>
    </w:p>
    <w:p w14:paraId="25E6A5CA" w14:textId="02D5FE26" w:rsidR="00886017" w:rsidRDefault="00886017" w:rsidP="00003EAD">
      <w:pPr>
        <w:jc w:val="both"/>
        <w:rPr>
          <w:rFonts w:ascii="Garamond" w:hAnsi="Garamond"/>
        </w:rPr>
      </w:pPr>
      <w:proofErr w:type="spellStart"/>
      <w:r>
        <w:rPr>
          <w:rFonts w:ascii="Garamond" w:hAnsi="Garamond"/>
        </w:rPr>
        <w:t>Matherne</w:t>
      </w:r>
      <w:proofErr w:type="spellEnd"/>
      <w:r>
        <w:rPr>
          <w:rFonts w:ascii="Garamond" w:hAnsi="Garamond"/>
        </w:rPr>
        <w:t xml:space="preserve">, S. &amp; </w:t>
      </w:r>
      <w:proofErr w:type="spellStart"/>
      <w:r>
        <w:rPr>
          <w:rFonts w:ascii="Garamond" w:hAnsi="Garamond"/>
        </w:rPr>
        <w:t>Riggle</w:t>
      </w:r>
      <w:proofErr w:type="spellEnd"/>
      <w:r>
        <w:rPr>
          <w:rFonts w:ascii="Garamond" w:hAnsi="Garamond"/>
        </w:rPr>
        <w:t xml:space="preserve">, N. (2020). Schiller on Freedom &amp; Aesthetic Value: Part I. </w:t>
      </w:r>
      <w:r w:rsidRPr="00886017">
        <w:rPr>
          <w:rFonts w:ascii="Garamond" w:hAnsi="Garamond"/>
          <w:i/>
          <w:iCs/>
        </w:rPr>
        <w:t>The British Journal of Aesthetics</w:t>
      </w:r>
      <w:r>
        <w:rPr>
          <w:rFonts w:ascii="Garamond" w:hAnsi="Garamond"/>
        </w:rPr>
        <w:t>, 60</w:t>
      </w:r>
      <w:r w:rsidR="00F75E95">
        <w:rPr>
          <w:rFonts w:ascii="Garamond" w:hAnsi="Garamond"/>
        </w:rPr>
        <w:t>(</w:t>
      </w:r>
      <w:r>
        <w:rPr>
          <w:rFonts w:ascii="Garamond" w:hAnsi="Garamond"/>
        </w:rPr>
        <w:t>4</w:t>
      </w:r>
      <w:r w:rsidR="00F75E95">
        <w:rPr>
          <w:rFonts w:ascii="Garamond" w:hAnsi="Garamond"/>
        </w:rPr>
        <w:t>)</w:t>
      </w:r>
      <w:r>
        <w:rPr>
          <w:rFonts w:ascii="Garamond" w:hAnsi="Garamond"/>
        </w:rPr>
        <w:t>:375-402.</w:t>
      </w:r>
    </w:p>
    <w:p w14:paraId="33AC625E" w14:textId="347D12C1" w:rsidR="00886017" w:rsidRDefault="00886017" w:rsidP="00003EAD">
      <w:pPr>
        <w:jc w:val="both"/>
        <w:rPr>
          <w:rFonts w:ascii="Garamond" w:hAnsi="Garamond"/>
        </w:rPr>
      </w:pPr>
      <w:r>
        <w:rPr>
          <w:rFonts w:ascii="Garamond" w:hAnsi="Garamond"/>
        </w:rPr>
        <w:t xml:space="preserve">___________________. (2021). Schiller on Freedom &amp; Aesthetic Value: Part 2. </w:t>
      </w:r>
      <w:r w:rsidRPr="00886017">
        <w:rPr>
          <w:rFonts w:ascii="Garamond" w:hAnsi="Garamond"/>
          <w:i/>
          <w:iCs/>
        </w:rPr>
        <w:t xml:space="preserve">The British </w:t>
      </w:r>
      <w:r>
        <w:rPr>
          <w:rFonts w:ascii="Garamond" w:hAnsi="Garamond"/>
          <w:i/>
          <w:iCs/>
        </w:rPr>
        <w:t>J</w:t>
      </w:r>
      <w:r w:rsidRPr="00886017">
        <w:rPr>
          <w:rFonts w:ascii="Garamond" w:hAnsi="Garamond"/>
          <w:i/>
          <w:iCs/>
        </w:rPr>
        <w:t>ournal of Aesthetics</w:t>
      </w:r>
      <w:r>
        <w:rPr>
          <w:rFonts w:ascii="Garamond" w:hAnsi="Garamond"/>
        </w:rPr>
        <w:t>, 61</w:t>
      </w:r>
      <w:r w:rsidR="00F75E95">
        <w:rPr>
          <w:rFonts w:ascii="Garamond" w:hAnsi="Garamond"/>
        </w:rPr>
        <w:t>(</w:t>
      </w:r>
      <w:r>
        <w:rPr>
          <w:rFonts w:ascii="Garamond" w:hAnsi="Garamond"/>
        </w:rPr>
        <w:t>1</w:t>
      </w:r>
      <w:r w:rsidR="00F75E95">
        <w:rPr>
          <w:rFonts w:ascii="Garamond" w:hAnsi="Garamond"/>
        </w:rPr>
        <w:t>)</w:t>
      </w:r>
      <w:r>
        <w:rPr>
          <w:rFonts w:ascii="Garamond" w:hAnsi="Garamond"/>
        </w:rPr>
        <w:t>:17-40.</w:t>
      </w:r>
    </w:p>
    <w:p w14:paraId="6DE2A34A" w14:textId="3ECAA651" w:rsidR="000C65A7" w:rsidRDefault="000C65A7" w:rsidP="00003EAD">
      <w:pPr>
        <w:jc w:val="both"/>
        <w:rPr>
          <w:rFonts w:ascii="Garamond" w:hAnsi="Garamond"/>
        </w:rPr>
      </w:pPr>
      <w:proofErr w:type="spellStart"/>
      <w:r>
        <w:rPr>
          <w:rFonts w:ascii="Garamond" w:hAnsi="Garamond"/>
        </w:rPr>
        <w:t>Matthen</w:t>
      </w:r>
      <w:proofErr w:type="spellEnd"/>
      <w:r>
        <w:rPr>
          <w:rFonts w:ascii="Garamond" w:hAnsi="Garamond"/>
        </w:rPr>
        <w:t xml:space="preserve">, M. (2017). The Pleasure of Art. </w:t>
      </w:r>
      <w:r w:rsidRPr="000C65A7">
        <w:rPr>
          <w:rFonts w:ascii="Garamond" w:hAnsi="Garamond"/>
          <w:i/>
          <w:iCs/>
        </w:rPr>
        <w:t>Australasian Philosophical Review</w:t>
      </w:r>
      <w:r>
        <w:rPr>
          <w:rFonts w:ascii="Garamond" w:hAnsi="Garamond"/>
        </w:rPr>
        <w:t>, 1,1: 6-28.</w:t>
      </w:r>
    </w:p>
    <w:p w14:paraId="50DC153A" w14:textId="0A22A362" w:rsidR="00D17452" w:rsidRDefault="001E309B" w:rsidP="00003EAD">
      <w:pPr>
        <w:jc w:val="both"/>
        <w:rPr>
          <w:rFonts w:ascii="Garamond" w:hAnsi="Garamond"/>
        </w:rPr>
      </w:pPr>
      <w:r w:rsidRPr="00003EAD">
        <w:rPr>
          <w:rFonts w:ascii="Garamond" w:hAnsi="Garamond"/>
        </w:rPr>
        <w:lastRenderedPageBreak/>
        <w:t xml:space="preserve">Paris, P. </w:t>
      </w:r>
      <w:r w:rsidR="000B148D">
        <w:rPr>
          <w:rFonts w:ascii="Garamond" w:hAnsi="Garamond"/>
        </w:rPr>
        <w:t xml:space="preserve">(2018). </w:t>
      </w:r>
      <w:r w:rsidR="00D17452">
        <w:rPr>
          <w:rFonts w:ascii="Garamond" w:hAnsi="Garamond"/>
        </w:rPr>
        <w:t xml:space="preserve">The Empirical Case for Moral Beauty. </w:t>
      </w:r>
      <w:r w:rsidR="00D17452" w:rsidRPr="00D17452">
        <w:rPr>
          <w:rFonts w:ascii="Garamond" w:hAnsi="Garamond"/>
          <w:i/>
          <w:iCs/>
        </w:rPr>
        <w:t>Australasian Journal of Philosophy</w:t>
      </w:r>
      <w:r w:rsidR="00D17452">
        <w:rPr>
          <w:rFonts w:ascii="Garamond" w:hAnsi="Garamond"/>
        </w:rPr>
        <w:t>,</w:t>
      </w:r>
      <w:r w:rsidR="000B148D">
        <w:rPr>
          <w:rFonts w:ascii="Garamond" w:hAnsi="Garamond"/>
        </w:rPr>
        <w:t xml:space="preserve"> </w:t>
      </w:r>
      <w:r w:rsidR="000B148D" w:rsidRPr="00F75E95">
        <w:rPr>
          <w:rFonts w:ascii="Garamond" w:hAnsi="Garamond"/>
        </w:rPr>
        <w:t>96</w:t>
      </w:r>
      <w:r w:rsidR="000B148D">
        <w:rPr>
          <w:rFonts w:ascii="Garamond" w:hAnsi="Garamond"/>
        </w:rPr>
        <w:t>(4):642-58.</w:t>
      </w:r>
    </w:p>
    <w:p w14:paraId="00B0B52D" w14:textId="253BEAC8" w:rsidR="001E309B" w:rsidRDefault="00D17452" w:rsidP="00003EAD">
      <w:pPr>
        <w:jc w:val="both"/>
        <w:rPr>
          <w:rFonts w:ascii="Garamond" w:hAnsi="Garamond"/>
        </w:rPr>
      </w:pPr>
      <w:r>
        <w:rPr>
          <w:rFonts w:ascii="Garamond" w:hAnsi="Garamond"/>
        </w:rPr>
        <w:t xml:space="preserve">______. </w:t>
      </w:r>
      <w:r w:rsidR="001E309B" w:rsidRPr="00003EAD">
        <w:rPr>
          <w:rFonts w:ascii="Garamond" w:hAnsi="Garamond"/>
        </w:rPr>
        <w:t xml:space="preserve">(2020). Functional Beauty, Pleasure, and Experience. </w:t>
      </w:r>
      <w:r w:rsidR="001E309B" w:rsidRPr="00003EAD">
        <w:rPr>
          <w:rFonts w:ascii="Garamond" w:hAnsi="Garamond"/>
          <w:i/>
          <w:iCs/>
        </w:rPr>
        <w:t>Australasian</w:t>
      </w:r>
      <w:r w:rsidR="001E309B" w:rsidRPr="00CE206C">
        <w:rPr>
          <w:rFonts w:ascii="Garamond" w:hAnsi="Garamond"/>
          <w:i/>
          <w:iCs/>
        </w:rPr>
        <w:t xml:space="preserve"> Journal of Philosophy</w:t>
      </w:r>
      <w:r w:rsidR="001E309B">
        <w:rPr>
          <w:rFonts w:ascii="Garamond" w:hAnsi="Garamond"/>
        </w:rPr>
        <w:t xml:space="preserve">, </w:t>
      </w:r>
      <w:r w:rsidR="001E309B" w:rsidRPr="00F75E95">
        <w:rPr>
          <w:rFonts w:ascii="Garamond" w:hAnsi="Garamond"/>
        </w:rPr>
        <w:t>98</w:t>
      </w:r>
      <w:r w:rsidR="000B148D">
        <w:rPr>
          <w:rFonts w:ascii="Garamond" w:hAnsi="Garamond"/>
        </w:rPr>
        <w:t>(</w:t>
      </w:r>
      <w:r w:rsidR="001E309B">
        <w:rPr>
          <w:rFonts w:ascii="Garamond" w:hAnsi="Garamond"/>
        </w:rPr>
        <w:t>3</w:t>
      </w:r>
      <w:r w:rsidR="000B148D">
        <w:rPr>
          <w:rFonts w:ascii="Garamond" w:hAnsi="Garamond"/>
        </w:rPr>
        <w:t>)</w:t>
      </w:r>
      <w:r w:rsidR="001E309B">
        <w:rPr>
          <w:rFonts w:ascii="Garamond" w:hAnsi="Garamond"/>
        </w:rPr>
        <w:t>:516-30.</w:t>
      </w:r>
    </w:p>
    <w:p w14:paraId="3CE8BB3D" w14:textId="06AACD9B" w:rsidR="000B0B84" w:rsidRDefault="000B0B84" w:rsidP="001E309B">
      <w:pPr>
        <w:jc w:val="both"/>
        <w:rPr>
          <w:rFonts w:ascii="Garamond" w:hAnsi="Garamond"/>
        </w:rPr>
      </w:pPr>
      <w:r>
        <w:rPr>
          <w:rFonts w:ascii="Garamond" w:hAnsi="Garamond"/>
        </w:rPr>
        <w:t xml:space="preserve">Passmore, J. </w:t>
      </w:r>
      <w:r w:rsidR="00745C8B">
        <w:rPr>
          <w:rFonts w:ascii="Garamond" w:hAnsi="Garamond"/>
        </w:rPr>
        <w:t xml:space="preserve">(1951). The Dreariness of Aesthetics. </w:t>
      </w:r>
      <w:r w:rsidR="00745C8B" w:rsidRPr="00745C8B">
        <w:rPr>
          <w:rFonts w:ascii="Garamond" w:hAnsi="Garamond"/>
          <w:i/>
          <w:iCs/>
        </w:rPr>
        <w:t>Mind</w:t>
      </w:r>
      <w:r w:rsidR="00745C8B">
        <w:rPr>
          <w:rFonts w:ascii="Garamond" w:hAnsi="Garamond"/>
        </w:rPr>
        <w:t>, 60(239):318-35.</w:t>
      </w:r>
    </w:p>
    <w:p w14:paraId="1C8F2343" w14:textId="0056AFE0" w:rsidR="0049142C" w:rsidRDefault="0049142C" w:rsidP="001E309B">
      <w:pPr>
        <w:jc w:val="both"/>
        <w:rPr>
          <w:rFonts w:ascii="Garamond" w:hAnsi="Garamond"/>
        </w:rPr>
      </w:pPr>
      <w:r>
        <w:rPr>
          <w:rFonts w:ascii="Garamond" w:hAnsi="Garamond"/>
        </w:rPr>
        <w:t xml:space="preserve">Peters, J. (2015). </w:t>
      </w:r>
      <w:r w:rsidRPr="0049142C">
        <w:rPr>
          <w:rFonts w:ascii="Garamond" w:hAnsi="Garamond"/>
          <w:i/>
          <w:iCs/>
        </w:rPr>
        <w:t>Hegel on Beauty</w:t>
      </w:r>
      <w:r>
        <w:rPr>
          <w:rFonts w:ascii="Garamond" w:hAnsi="Garamond"/>
        </w:rPr>
        <w:t xml:space="preserve">. New York: Routledge. </w:t>
      </w:r>
    </w:p>
    <w:p w14:paraId="31D64408" w14:textId="3160E2E9" w:rsidR="008E013E" w:rsidRDefault="008E013E" w:rsidP="00BF312E">
      <w:pPr>
        <w:jc w:val="both"/>
        <w:rPr>
          <w:rFonts w:ascii="Garamond" w:hAnsi="Garamond"/>
        </w:rPr>
      </w:pPr>
      <w:r>
        <w:rPr>
          <w:rFonts w:ascii="Garamond" w:hAnsi="Garamond"/>
        </w:rPr>
        <w:t>Saville, A. (198</w:t>
      </w:r>
      <w:r w:rsidR="000D4385">
        <w:rPr>
          <w:rFonts w:ascii="Garamond" w:hAnsi="Garamond"/>
        </w:rPr>
        <w:t>2</w:t>
      </w:r>
      <w:r>
        <w:rPr>
          <w:rFonts w:ascii="Garamond" w:hAnsi="Garamond"/>
        </w:rPr>
        <w:t xml:space="preserve">). “Beauty: A Neo-Kantian Account.” In, </w:t>
      </w:r>
      <w:r w:rsidR="000D4385" w:rsidRPr="000D4385">
        <w:rPr>
          <w:rFonts w:ascii="Garamond" w:hAnsi="Garamond"/>
          <w:i/>
          <w:iCs/>
        </w:rPr>
        <w:t>Essays in Kant’s aesthetics</w:t>
      </w:r>
      <w:r w:rsidR="000D4385">
        <w:rPr>
          <w:rFonts w:ascii="Garamond" w:hAnsi="Garamond"/>
        </w:rPr>
        <w:t>,</w:t>
      </w:r>
      <w:r w:rsidR="00F75E95">
        <w:rPr>
          <w:rFonts w:ascii="Garamond" w:hAnsi="Garamond"/>
        </w:rPr>
        <w:t xml:space="preserve"> edited by P. Guyer and T. Cohen. </w:t>
      </w:r>
      <w:r w:rsidR="000D4385">
        <w:rPr>
          <w:rFonts w:ascii="Garamond" w:hAnsi="Garamond"/>
        </w:rPr>
        <w:t>Chicago: University of Chicago Press, pp.</w:t>
      </w:r>
      <w:r w:rsidR="00EE44AB">
        <w:rPr>
          <w:rFonts w:ascii="Garamond" w:hAnsi="Garamond"/>
        </w:rPr>
        <w:t>115-147.</w:t>
      </w:r>
    </w:p>
    <w:p w14:paraId="24B750F5" w14:textId="029FAC58" w:rsidR="00DA7885" w:rsidRDefault="00DA7885" w:rsidP="00BF312E">
      <w:pPr>
        <w:jc w:val="both"/>
        <w:rPr>
          <w:rFonts w:ascii="Garamond" w:hAnsi="Garamond"/>
        </w:rPr>
      </w:pPr>
      <w:proofErr w:type="spellStart"/>
      <w:r>
        <w:rPr>
          <w:rFonts w:ascii="Garamond" w:hAnsi="Garamond"/>
        </w:rPr>
        <w:t>Scarre</w:t>
      </w:r>
      <w:proofErr w:type="spellEnd"/>
      <w:r>
        <w:rPr>
          <w:rFonts w:ascii="Garamond" w:hAnsi="Garamond"/>
        </w:rPr>
        <w:t xml:space="preserve">, G. (2013). The Continence of Virtue. </w:t>
      </w:r>
      <w:r w:rsidRPr="00DA7885">
        <w:rPr>
          <w:rFonts w:ascii="Garamond" w:hAnsi="Garamond"/>
          <w:i/>
          <w:iCs/>
        </w:rPr>
        <w:t>Philosophical Investigations</w:t>
      </w:r>
      <w:r>
        <w:rPr>
          <w:rFonts w:ascii="Garamond" w:hAnsi="Garamond"/>
        </w:rPr>
        <w:t>, 36</w:t>
      </w:r>
      <w:r w:rsidR="002C120D">
        <w:rPr>
          <w:rFonts w:ascii="Garamond" w:hAnsi="Garamond"/>
        </w:rPr>
        <w:t>(</w:t>
      </w:r>
      <w:r>
        <w:rPr>
          <w:rFonts w:ascii="Garamond" w:hAnsi="Garamond"/>
        </w:rPr>
        <w:t>1</w:t>
      </w:r>
      <w:r w:rsidR="002C120D">
        <w:rPr>
          <w:rFonts w:ascii="Garamond" w:hAnsi="Garamond"/>
        </w:rPr>
        <w:t>)</w:t>
      </w:r>
      <w:r>
        <w:rPr>
          <w:rFonts w:ascii="Garamond" w:hAnsi="Garamond"/>
        </w:rPr>
        <w:t>: 1-19.</w:t>
      </w:r>
    </w:p>
    <w:p w14:paraId="39865DE6" w14:textId="21783787" w:rsidR="00BF312E" w:rsidRDefault="00BF312E" w:rsidP="00BF312E">
      <w:pPr>
        <w:jc w:val="both"/>
        <w:rPr>
          <w:rFonts w:ascii="Garamond" w:hAnsi="Garamond"/>
        </w:rPr>
      </w:pPr>
      <w:r w:rsidRPr="00E208D0">
        <w:rPr>
          <w:rFonts w:ascii="Garamond" w:hAnsi="Garamond"/>
        </w:rPr>
        <w:t xml:space="preserve">Schiller, F. (1793/2003). </w:t>
      </w:r>
      <w:r w:rsidRPr="00E03476">
        <w:rPr>
          <w:rFonts w:ascii="Garamond" w:hAnsi="Garamond"/>
        </w:rPr>
        <w:t>“</w:t>
      </w:r>
      <w:proofErr w:type="spellStart"/>
      <w:r w:rsidRPr="00E03476">
        <w:rPr>
          <w:rFonts w:ascii="Garamond" w:hAnsi="Garamond"/>
        </w:rPr>
        <w:t>Kallias</w:t>
      </w:r>
      <w:proofErr w:type="spellEnd"/>
      <w:r w:rsidRPr="00E03476">
        <w:rPr>
          <w:rFonts w:ascii="Garamond" w:hAnsi="Garamond"/>
        </w:rPr>
        <w:t xml:space="preserve"> or Concerning Beauty: Letters to </w:t>
      </w:r>
      <w:r>
        <w:rPr>
          <w:rFonts w:ascii="Garamond" w:hAnsi="Garamond"/>
        </w:rPr>
        <w:t xml:space="preserve">Gottfried </w:t>
      </w:r>
      <w:proofErr w:type="spellStart"/>
      <w:r>
        <w:rPr>
          <w:rFonts w:ascii="Garamond" w:hAnsi="Garamond"/>
        </w:rPr>
        <w:t>Körner</w:t>
      </w:r>
      <w:proofErr w:type="spellEnd"/>
      <w:r>
        <w:rPr>
          <w:rFonts w:ascii="Garamond" w:hAnsi="Garamond"/>
        </w:rPr>
        <w:t xml:space="preserve">.” In, </w:t>
      </w:r>
      <w:r>
        <w:rPr>
          <w:rFonts w:ascii="Garamond" w:hAnsi="Garamond"/>
          <w:i/>
          <w:iCs/>
        </w:rPr>
        <w:t>Classic and Romantic German Aesthetics</w:t>
      </w:r>
      <w:r>
        <w:rPr>
          <w:rFonts w:ascii="Garamond" w:hAnsi="Garamond"/>
        </w:rPr>
        <w:t>, edited by J.M. Bernstein. New York: Cambridge University Press.</w:t>
      </w:r>
    </w:p>
    <w:p w14:paraId="234C9B46" w14:textId="03DD00FA" w:rsidR="00BA30DA" w:rsidRPr="00A34ACB" w:rsidRDefault="00BA30DA" w:rsidP="00BF312E">
      <w:pPr>
        <w:jc w:val="both"/>
        <w:rPr>
          <w:rFonts w:ascii="Garamond" w:hAnsi="Garamond"/>
        </w:rPr>
      </w:pPr>
      <w:r>
        <w:rPr>
          <w:rFonts w:ascii="Garamond" w:hAnsi="Garamond"/>
        </w:rPr>
        <w:t>Schiller, F. (1793/2005</w:t>
      </w:r>
      <w:r w:rsidRPr="00A34ACB">
        <w:rPr>
          <w:rFonts w:ascii="Garamond" w:hAnsi="Garamond"/>
        </w:rPr>
        <w:t xml:space="preserve">). </w:t>
      </w:r>
      <w:r w:rsidRPr="00A34ACB">
        <w:rPr>
          <w:rFonts w:ascii="Garamond" w:hAnsi="Garamond"/>
          <w:i/>
          <w:iCs/>
        </w:rPr>
        <w:t>Schiller’s “On Grace and Dignity” in Its Cultural Context</w:t>
      </w:r>
      <w:r w:rsidR="00963ADB" w:rsidRPr="00A34ACB">
        <w:rPr>
          <w:rFonts w:ascii="Garamond" w:hAnsi="Garamond"/>
          <w:i/>
          <w:iCs/>
        </w:rPr>
        <w:t>: Essays and a New Translation</w:t>
      </w:r>
      <w:r w:rsidR="00963ADB" w:rsidRPr="00A34ACB">
        <w:rPr>
          <w:rFonts w:ascii="Garamond" w:hAnsi="Garamond"/>
        </w:rPr>
        <w:t>. Edited by Jane V. Curran and Christopher Fricker, and translated by Jane V. Curran. Camden House.</w:t>
      </w:r>
    </w:p>
    <w:p w14:paraId="030B6E5D" w14:textId="05046981" w:rsidR="00A34ACB" w:rsidRPr="00A34ACB" w:rsidRDefault="00A34ACB" w:rsidP="001E309B">
      <w:pPr>
        <w:jc w:val="both"/>
        <w:rPr>
          <w:rFonts w:ascii="Garamond" w:hAnsi="Garamond"/>
        </w:rPr>
      </w:pPr>
      <w:r w:rsidRPr="00A34ACB">
        <w:rPr>
          <w:rFonts w:ascii="Garamond" w:hAnsi="Garamond"/>
        </w:rPr>
        <w:t xml:space="preserve">Shelley, J. (2022). The Concept of the Aesthetic. </w:t>
      </w:r>
      <w:r w:rsidRPr="00A34ACB">
        <w:rPr>
          <w:rFonts w:ascii="Garamond" w:hAnsi="Garamond"/>
          <w:i/>
          <w:iCs/>
        </w:rPr>
        <w:t>Stanford Encyclopaedia of Philosophy</w:t>
      </w:r>
      <w:r w:rsidRPr="00A34ACB">
        <w:rPr>
          <w:rFonts w:ascii="Garamond" w:hAnsi="Garamond"/>
        </w:rPr>
        <w:t xml:space="preserve">, Edward N. </w:t>
      </w:r>
      <w:proofErr w:type="spellStart"/>
      <w:r w:rsidRPr="00A34ACB">
        <w:rPr>
          <w:rFonts w:ascii="Garamond" w:hAnsi="Garamond"/>
        </w:rPr>
        <w:t>Zalta</w:t>
      </w:r>
      <w:proofErr w:type="spellEnd"/>
      <w:r w:rsidRPr="00A34ACB">
        <w:rPr>
          <w:rFonts w:ascii="Garamond" w:hAnsi="Garamond"/>
        </w:rPr>
        <w:t xml:space="preserve"> (Ed.), URL = &lt;https://plato.stanford.edu/archives/spr2022/entries/aesthetic-concept/&gt;</w:t>
      </w:r>
    </w:p>
    <w:p w14:paraId="16233599" w14:textId="385DD6EF" w:rsidR="001E309B" w:rsidRPr="00A34ACB" w:rsidRDefault="001E309B" w:rsidP="001E309B">
      <w:pPr>
        <w:jc w:val="both"/>
        <w:rPr>
          <w:rFonts w:ascii="Garamond" w:hAnsi="Garamond"/>
        </w:rPr>
      </w:pPr>
      <w:proofErr w:type="spellStart"/>
      <w:r w:rsidRPr="00A34ACB">
        <w:rPr>
          <w:rFonts w:ascii="Garamond" w:hAnsi="Garamond"/>
        </w:rPr>
        <w:t>Stohr, KE</w:t>
      </w:r>
      <w:proofErr w:type="spellEnd"/>
      <w:r w:rsidRPr="00A34ACB">
        <w:rPr>
          <w:rFonts w:ascii="Garamond" w:hAnsi="Garamond"/>
        </w:rPr>
        <w:t xml:space="preserve">. (2003). Moral Cacophony: When Continence Is A Virtue. </w:t>
      </w:r>
      <w:r w:rsidRPr="00A34ACB">
        <w:rPr>
          <w:rFonts w:ascii="Garamond" w:hAnsi="Garamond"/>
          <w:i/>
          <w:iCs/>
        </w:rPr>
        <w:t>The Journal of Ethics</w:t>
      </w:r>
      <w:r w:rsidRPr="00A34ACB">
        <w:rPr>
          <w:rFonts w:ascii="Garamond" w:hAnsi="Garamond"/>
        </w:rPr>
        <w:t>, 7:339-363.</w:t>
      </w:r>
    </w:p>
    <w:p w14:paraId="43F6FD6E" w14:textId="6C3B1009" w:rsidR="00CD4C99" w:rsidRPr="008C07E5" w:rsidRDefault="00CD4C99" w:rsidP="001E309B">
      <w:pPr>
        <w:jc w:val="both"/>
        <w:rPr>
          <w:rFonts w:ascii="Garamond" w:hAnsi="Garamond"/>
        </w:rPr>
      </w:pPr>
      <w:proofErr w:type="spellStart"/>
      <w:r>
        <w:rPr>
          <w:rFonts w:ascii="Garamond" w:hAnsi="Garamond"/>
        </w:rPr>
        <w:t>Tormey</w:t>
      </w:r>
      <w:proofErr w:type="spellEnd"/>
      <w:r>
        <w:rPr>
          <w:rFonts w:ascii="Garamond" w:hAnsi="Garamond"/>
        </w:rPr>
        <w:t xml:space="preserve">, A. (1973). </w:t>
      </w:r>
      <w:r w:rsidRPr="00CD4C99">
        <w:rPr>
          <w:rFonts w:ascii="Garamond" w:hAnsi="Garamond"/>
          <w:i/>
          <w:iCs/>
        </w:rPr>
        <w:t>The Concept of Expression</w:t>
      </w:r>
      <w:r>
        <w:rPr>
          <w:rFonts w:ascii="Garamond" w:hAnsi="Garamond"/>
        </w:rPr>
        <w:t>. Princeton: Princeton University Press.</w:t>
      </w:r>
    </w:p>
    <w:p w14:paraId="444D5D59" w14:textId="2CB558E7" w:rsidR="000B148D" w:rsidRPr="000B148D" w:rsidRDefault="000B148D" w:rsidP="000B148D">
      <w:pPr>
        <w:jc w:val="both"/>
        <w:rPr>
          <w:rFonts w:ascii="Garamond" w:hAnsi="Garamond"/>
        </w:rPr>
      </w:pPr>
      <w:r w:rsidRPr="000B148D">
        <w:rPr>
          <w:rFonts w:ascii="Garamond" w:hAnsi="Garamond"/>
        </w:rPr>
        <w:t xml:space="preserve">Wordsworth, W (1811-2/1974). </w:t>
      </w:r>
      <w:r>
        <w:rPr>
          <w:rFonts w:ascii="Garamond" w:hAnsi="Garamond"/>
        </w:rPr>
        <w:t>“</w:t>
      </w:r>
      <w:r w:rsidRPr="000B148D">
        <w:rPr>
          <w:rFonts w:ascii="Garamond" w:hAnsi="Garamond"/>
        </w:rPr>
        <w:t>The Sublime &amp; the Beautiful.</w:t>
      </w:r>
      <w:r>
        <w:rPr>
          <w:rFonts w:ascii="Garamond" w:hAnsi="Garamond"/>
        </w:rPr>
        <w:t>”</w:t>
      </w:r>
      <w:r w:rsidRPr="000B148D">
        <w:rPr>
          <w:rFonts w:ascii="Garamond" w:hAnsi="Garamond"/>
        </w:rPr>
        <w:t xml:space="preserve"> In, </w:t>
      </w:r>
      <w:r w:rsidRPr="000B148D">
        <w:rPr>
          <w:rFonts w:ascii="Garamond" w:hAnsi="Garamond"/>
          <w:i/>
          <w:iCs/>
        </w:rPr>
        <w:t>The Prose Works of William Wordsworth, Vol. 2</w:t>
      </w:r>
      <w:r w:rsidRPr="000B148D">
        <w:rPr>
          <w:rFonts w:ascii="Garamond" w:hAnsi="Garamond"/>
        </w:rPr>
        <w:t>, ed</w:t>
      </w:r>
      <w:r w:rsidR="00F75E95">
        <w:rPr>
          <w:rFonts w:ascii="Garamond" w:hAnsi="Garamond"/>
        </w:rPr>
        <w:t>ited by</w:t>
      </w:r>
      <w:r w:rsidRPr="000B148D">
        <w:rPr>
          <w:rFonts w:ascii="Garamond" w:hAnsi="Garamond"/>
        </w:rPr>
        <w:t xml:space="preserve"> </w:t>
      </w:r>
      <w:r w:rsidRPr="000B148D">
        <w:rPr>
          <w:rStyle w:val="nlmgiven-names"/>
          <w:rFonts w:ascii="Garamond" w:hAnsi="Garamond"/>
        </w:rPr>
        <w:t>W.J.B.</w:t>
      </w:r>
      <w:r w:rsidRPr="000B148D">
        <w:rPr>
          <w:rStyle w:val="hlfld-contribauthor"/>
          <w:rFonts w:ascii="Garamond" w:hAnsi="Garamond"/>
        </w:rPr>
        <w:t xml:space="preserve"> Owen</w:t>
      </w:r>
      <w:r w:rsidRPr="000B148D">
        <w:rPr>
          <w:rFonts w:ascii="Garamond" w:hAnsi="Garamond"/>
        </w:rPr>
        <w:t xml:space="preserve"> and </w:t>
      </w:r>
      <w:r w:rsidRPr="000B148D">
        <w:rPr>
          <w:rStyle w:val="nlmgiven-names"/>
          <w:rFonts w:ascii="Garamond" w:hAnsi="Garamond"/>
        </w:rPr>
        <w:t>J.</w:t>
      </w:r>
      <w:r w:rsidRPr="000B148D">
        <w:rPr>
          <w:rStyle w:val="hlfld-contribauthor"/>
          <w:rFonts w:ascii="Garamond" w:hAnsi="Garamond"/>
        </w:rPr>
        <w:t xml:space="preserve"> Worthington </w:t>
      </w:r>
      <w:proofErr w:type="spellStart"/>
      <w:r w:rsidRPr="000B148D">
        <w:rPr>
          <w:rStyle w:val="hlfld-contribauthor"/>
          <w:rFonts w:ascii="Garamond" w:hAnsi="Garamond"/>
        </w:rPr>
        <w:t>Smyser</w:t>
      </w:r>
      <w:proofErr w:type="spellEnd"/>
      <w:r w:rsidRPr="000B148D">
        <w:rPr>
          <w:rFonts w:ascii="Garamond" w:hAnsi="Garamond"/>
        </w:rPr>
        <w:t xml:space="preserve">. </w:t>
      </w:r>
      <w:r w:rsidRPr="000B148D">
        <w:rPr>
          <w:rStyle w:val="nlmpublisher-loc"/>
          <w:rFonts w:ascii="Garamond" w:hAnsi="Garamond"/>
        </w:rPr>
        <w:t>Oxford</w:t>
      </w:r>
      <w:r w:rsidRPr="000B148D">
        <w:rPr>
          <w:rFonts w:ascii="Garamond" w:hAnsi="Garamond"/>
        </w:rPr>
        <w:t xml:space="preserve">: </w:t>
      </w:r>
      <w:r w:rsidRPr="000B148D">
        <w:rPr>
          <w:rStyle w:val="nlmpublisher-name"/>
          <w:rFonts w:ascii="Garamond" w:hAnsi="Garamond"/>
        </w:rPr>
        <w:t>Clarendon Press</w:t>
      </w:r>
      <w:r w:rsidR="00F75E95">
        <w:rPr>
          <w:rFonts w:ascii="Garamond" w:hAnsi="Garamond"/>
        </w:rPr>
        <w:t>, pp.</w:t>
      </w:r>
      <w:r w:rsidRPr="000B148D">
        <w:rPr>
          <w:rStyle w:val="nlmfpage"/>
          <w:rFonts w:ascii="Garamond" w:hAnsi="Garamond"/>
        </w:rPr>
        <w:t>349</w:t>
      </w:r>
      <w:r w:rsidRPr="000B148D">
        <w:rPr>
          <w:rFonts w:ascii="Garamond" w:hAnsi="Garamond"/>
        </w:rPr>
        <w:t>–</w:t>
      </w:r>
      <w:r w:rsidRPr="000B148D">
        <w:rPr>
          <w:rStyle w:val="nlmlpage"/>
          <w:rFonts w:ascii="Garamond" w:hAnsi="Garamond"/>
        </w:rPr>
        <w:t>60</w:t>
      </w:r>
      <w:r w:rsidRPr="000B148D">
        <w:rPr>
          <w:rFonts w:ascii="Garamond" w:hAnsi="Garamond"/>
        </w:rPr>
        <w:t>.</w:t>
      </w:r>
    </w:p>
    <w:p w14:paraId="0D45F153" w14:textId="4D39ED15" w:rsidR="00487162" w:rsidRDefault="000B148D" w:rsidP="00E8244B">
      <w:pPr>
        <w:jc w:val="both"/>
        <w:rPr>
          <w:rFonts w:ascii="Garamond" w:hAnsi="Garamond"/>
        </w:rPr>
      </w:pPr>
      <w:r w:rsidRPr="000B148D">
        <w:rPr>
          <w:rFonts w:ascii="Garamond" w:hAnsi="Garamond"/>
        </w:rPr>
        <w:t xml:space="preserve">Zangwill, N. (2001). </w:t>
      </w:r>
      <w:r w:rsidRPr="000B148D">
        <w:rPr>
          <w:rFonts w:ascii="Garamond" w:hAnsi="Garamond"/>
          <w:i/>
          <w:iCs/>
        </w:rPr>
        <w:t>The Metaphysics of Beauty</w:t>
      </w:r>
      <w:r w:rsidRPr="000B148D">
        <w:rPr>
          <w:rFonts w:ascii="Garamond" w:hAnsi="Garamond"/>
        </w:rPr>
        <w:t>. Cornell: Cornell University Press</w:t>
      </w:r>
      <w:r w:rsidR="00E8244B">
        <w:rPr>
          <w:rFonts w:ascii="Garamond" w:hAnsi="Garamond"/>
        </w:rPr>
        <w:t>.</w:t>
      </w:r>
    </w:p>
    <w:p w14:paraId="59C27A92" w14:textId="4A92638E" w:rsidR="00A81B3D" w:rsidRPr="00A81B3D" w:rsidRDefault="00A81B3D" w:rsidP="00E8244B">
      <w:pPr>
        <w:jc w:val="both"/>
        <w:rPr>
          <w:rFonts w:ascii="Garamond" w:hAnsi="Garamond"/>
        </w:rPr>
      </w:pPr>
      <w:proofErr w:type="spellStart"/>
      <w:r w:rsidRPr="00FD3806">
        <w:rPr>
          <w:rFonts w:ascii="Garamond" w:hAnsi="Garamond"/>
        </w:rPr>
        <w:t>Zickfeld</w:t>
      </w:r>
      <w:proofErr w:type="spellEnd"/>
      <w:r w:rsidRPr="00FD3806">
        <w:rPr>
          <w:rFonts w:ascii="Garamond" w:hAnsi="Garamond"/>
        </w:rPr>
        <w:t xml:space="preserve">, JH., et al. (2018). </w:t>
      </w:r>
      <w:r w:rsidRPr="00A81B3D">
        <w:rPr>
          <w:rFonts w:ascii="Garamond" w:hAnsi="Garamond"/>
        </w:rPr>
        <w:t xml:space="preserve">Kama </w:t>
      </w:r>
      <w:proofErr w:type="spellStart"/>
      <w:r w:rsidRPr="00A81B3D">
        <w:rPr>
          <w:rFonts w:ascii="Garamond" w:hAnsi="Garamond"/>
        </w:rPr>
        <w:t>Muta</w:t>
      </w:r>
      <w:proofErr w:type="spellEnd"/>
      <w:r w:rsidRPr="00A81B3D">
        <w:rPr>
          <w:rFonts w:ascii="Garamond" w:hAnsi="Garamond"/>
        </w:rPr>
        <w:t xml:space="preserve"> Conceptualising </w:t>
      </w:r>
      <w:r>
        <w:rPr>
          <w:rFonts w:ascii="Garamond" w:hAnsi="Garamond"/>
        </w:rPr>
        <w:t xml:space="preserve">and Measuring the Experience Often Labelled Being Moved Across 19 Nations and 15 Languages. </w:t>
      </w:r>
      <w:r w:rsidRPr="00A81B3D">
        <w:rPr>
          <w:rFonts w:ascii="Garamond" w:hAnsi="Garamond"/>
          <w:i/>
          <w:iCs/>
        </w:rPr>
        <w:t>Emotion</w:t>
      </w:r>
      <w:r>
        <w:rPr>
          <w:rFonts w:ascii="Garamond" w:hAnsi="Garamond"/>
        </w:rPr>
        <w:t>, 19, 3: 402-24.</w:t>
      </w:r>
    </w:p>
    <w:p w14:paraId="3E4B7413" w14:textId="77777777" w:rsidR="001A05E1" w:rsidRPr="00A81B3D" w:rsidRDefault="001A05E1" w:rsidP="00492DB0">
      <w:pPr>
        <w:jc w:val="center"/>
        <w:rPr>
          <w:rFonts w:ascii="Garamond" w:hAnsi="Garamond"/>
          <w:i/>
          <w:iCs/>
        </w:rPr>
      </w:pPr>
    </w:p>
    <w:p w14:paraId="6E61A63C" w14:textId="77777777" w:rsidR="001A05E1" w:rsidRPr="00A81B3D" w:rsidRDefault="001A05E1" w:rsidP="00492DB0">
      <w:pPr>
        <w:jc w:val="center"/>
        <w:rPr>
          <w:rFonts w:ascii="Garamond" w:hAnsi="Garamond"/>
          <w:i/>
          <w:iCs/>
        </w:rPr>
      </w:pPr>
    </w:p>
    <w:p w14:paraId="51ACB11C" w14:textId="77777777" w:rsidR="001A05E1" w:rsidRPr="00A81B3D" w:rsidRDefault="001A05E1" w:rsidP="00492DB0">
      <w:pPr>
        <w:jc w:val="center"/>
        <w:rPr>
          <w:rFonts w:ascii="Garamond" w:hAnsi="Garamond"/>
          <w:i/>
          <w:iCs/>
        </w:rPr>
      </w:pPr>
    </w:p>
    <w:p w14:paraId="2613FC39" w14:textId="77777777" w:rsidR="001A05E1" w:rsidRPr="00A81B3D" w:rsidRDefault="001A05E1" w:rsidP="00492DB0">
      <w:pPr>
        <w:jc w:val="center"/>
        <w:rPr>
          <w:rFonts w:ascii="Garamond" w:hAnsi="Garamond"/>
          <w:i/>
          <w:iCs/>
        </w:rPr>
      </w:pPr>
    </w:p>
    <w:p w14:paraId="43E75CCE" w14:textId="77777777" w:rsidR="001A05E1" w:rsidRPr="00A81B3D" w:rsidRDefault="001A05E1" w:rsidP="00492DB0">
      <w:pPr>
        <w:jc w:val="center"/>
        <w:rPr>
          <w:rFonts w:ascii="Garamond" w:hAnsi="Garamond"/>
          <w:i/>
          <w:iCs/>
        </w:rPr>
      </w:pPr>
    </w:p>
    <w:p w14:paraId="3D16998F" w14:textId="77777777" w:rsidR="001A05E1" w:rsidRPr="00A81B3D" w:rsidRDefault="001A05E1" w:rsidP="00492DB0">
      <w:pPr>
        <w:jc w:val="center"/>
        <w:rPr>
          <w:rFonts w:ascii="Garamond" w:hAnsi="Garamond"/>
          <w:i/>
          <w:iCs/>
        </w:rPr>
      </w:pPr>
    </w:p>
    <w:p w14:paraId="5B54921D" w14:textId="77777777" w:rsidR="001A05E1" w:rsidRPr="00A81B3D" w:rsidRDefault="001A05E1" w:rsidP="00492DB0">
      <w:pPr>
        <w:jc w:val="center"/>
        <w:rPr>
          <w:rFonts w:ascii="Garamond" w:hAnsi="Garamond"/>
          <w:i/>
          <w:iCs/>
        </w:rPr>
      </w:pPr>
    </w:p>
    <w:p w14:paraId="107B661C" w14:textId="77777777" w:rsidR="001A05E1" w:rsidRPr="00A81B3D" w:rsidRDefault="001A05E1" w:rsidP="00492DB0">
      <w:pPr>
        <w:jc w:val="center"/>
        <w:rPr>
          <w:rFonts w:ascii="Garamond" w:hAnsi="Garamond"/>
          <w:i/>
          <w:iCs/>
        </w:rPr>
      </w:pPr>
    </w:p>
    <w:p w14:paraId="1AF5F0C2" w14:textId="77777777" w:rsidR="001A05E1" w:rsidRPr="00A81B3D" w:rsidRDefault="001A05E1" w:rsidP="00492DB0">
      <w:pPr>
        <w:jc w:val="center"/>
        <w:rPr>
          <w:rFonts w:ascii="Garamond" w:hAnsi="Garamond"/>
          <w:i/>
          <w:iCs/>
        </w:rPr>
      </w:pPr>
    </w:p>
    <w:p w14:paraId="7D3B1CE6" w14:textId="77777777" w:rsidR="001A05E1" w:rsidRPr="00A81B3D" w:rsidRDefault="001A05E1" w:rsidP="00492DB0">
      <w:pPr>
        <w:jc w:val="center"/>
        <w:rPr>
          <w:rFonts w:ascii="Garamond" w:hAnsi="Garamond"/>
          <w:i/>
          <w:iCs/>
        </w:rPr>
      </w:pPr>
    </w:p>
    <w:p w14:paraId="62A2B5BC" w14:textId="77777777" w:rsidR="001A05E1" w:rsidRPr="00A81B3D" w:rsidRDefault="001A05E1" w:rsidP="00492DB0">
      <w:pPr>
        <w:jc w:val="center"/>
        <w:rPr>
          <w:rFonts w:ascii="Garamond" w:hAnsi="Garamond"/>
          <w:i/>
          <w:iCs/>
        </w:rPr>
      </w:pPr>
    </w:p>
    <w:p w14:paraId="30744AE4" w14:textId="77777777" w:rsidR="001A05E1" w:rsidRPr="00A81B3D" w:rsidRDefault="001A05E1" w:rsidP="00492DB0">
      <w:pPr>
        <w:jc w:val="center"/>
        <w:rPr>
          <w:rFonts w:ascii="Garamond" w:hAnsi="Garamond"/>
          <w:i/>
          <w:iCs/>
        </w:rPr>
      </w:pPr>
    </w:p>
    <w:p w14:paraId="1010F353" w14:textId="77777777" w:rsidR="001A05E1" w:rsidRPr="00A81B3D" w:rsidRDefault="001A05E1" w:rsidP="00492DB0">
      <w:pPr>
        <w:jc w:val="center"/>
        <w:rPr>
          <w:rFonts w:ascii="Garamond" w:hAnsi="Garamond"/>
          <w:i/>
          <w:iCs/>
        </w:rPr>
      </w:pPr>
    </w:p>
    <w:p w14:paraId="1D64E632" w14:textId="77777777" w:rsidR="001A05E1" w:rsidRPr="00A81B3D" w:rsidRDefault="001A05E1" w:rsidP="00492DB0">
      <w:pPr>
        <w:jc w:val="center"/>
        <w:rPr>
          <w:rFonts w:ascii="Garamond" w:hAnsi="Garamond"/>
          <w:i/>
          <w:iCs/>
        </w:rPr>
      </w:pPr>
    </w:p>
    <w:p w14:paraId="1F06AE63" w14:textId="77777777" w:rsidR="001A05E1" w:rsidRPr="00A81B3D" w:rsidRDefault="001A05E1" w:rsidP="00492DB0">
      <w:pPr>
        <w:jc w:val="center"/>
        <w:rPr>
          <w:rFonts w:ascii="Garamond" w:hAnsi="Garamond"/>
          <w:i/>
          <w:iCs/>
        </w:rPr>
      </w:pPr>
    </w:p>
    <w:p w14:paraId="2A0EC25C" w14:textId="77777777" w:rsidR="001A05E1" w:rsidRPr="00A81B3D" w:rsidRDefault="001A05E1" w:rsidP="00492DB0">
      <w:pPr>
        <w:jc w:val="center"/>
        <w:rPr>
          <w:rFonts w:ascii="Garamond" w:hAnsi="Garamond"/>
          <w:i/>
          <w:iCs/>
        </w:rPr>
      </w:pPr>
    </w:p>
    <w:p w14:paraId="0C991520" w14:textId="77777777" w:rsidR="001A05E1" w:rsidRPr="00A81B3D" w:rsidRDefault="001A05E1" w:rsidP="00492DB0">
      <w:pPr>
        <w:jc w:val="center"/>
        <w:rPr>
          <w:rFonts w:ascii="Garamond" w:hAnsi="Garamond"/>
          <w:i/>
          <w:iCs/>
        </w:rPr>
      </w:pPr>
    </w:p>
    <w:p w14:paraId="1CAD9A7B" w14:textId="77777777" w:rsidR="001A05E1" w:rsidRPr="00A81B3D" w:rsidRDefault="001A05E1" w:rsidP="00492DB0">
      <w:pPr>
        <w:jc w:val="center"/>
        <w:rPr>
          <w:rFonts w:ascii="Garamond" w:hAnsi="Garamond"/>
          <w:i/>
          <w:iCs/>
        </w:rPr>
      </w:pPr>
    </w:p>
    <w:p w14:paraId="2DEC06D6" w14:textId="77777777" w:rsidR="001A05E1" w:rsidRPr="00A81B3D" w:rsidRDefault="001A05E1" w:rsidP="00492DB0">
      <w:pPr>
        <w:jc w:val="center"/>
        <w:rPr>
          <w:rFonts w:ascii="Garamond" w:hAnsi="Garamond"/>
          <w:i/>
          <w:iCs/>
        </w:rPr>
      </w:pPr>
    </w:p>
    <w:p w14:paraId="6E31F981" w14:textId="77777777" w:rsidR="001A05E1" w:rsidRPr="00A81B3D" w:rsidRDefault="001A05E1" w:rsidP="00492DB0">
      <w:pPr>
        <w:jc w:val="center"/>
        <w:rPr>
          <w:rFonts w:ascii="Garamond" w:hAnsi="Garamond"/>
          <w:i/>
          <w:iCs/>
        </w:rPr>
      </w:pPr>
    </w:p>
    <w:p w14:paraId="72FF459C" w14:textId="77777777" w:rsidR="001A05E1" w:rsidRPr="00A81B3D" w:rsidRDefault="001A05E1" w:rsidP="00492DB0">
      <w:pPr>
        <w:jc w:val="center"/>
        <w:rPr>
          <w:rFonts w:ascii="Garamond" w:hAnsi="Garamond"/>
          <w:i/>
          <w:iCs/>
        </w:rPr>
      </w:pPr>
    </w:p>
    <w:p w14:paraId="186B170E" w14:textId="77777777" w:rsidR="001A05E1" w:rsidRPr="00A81B3D" w:rsidRDefault="001A05E1" w:rsidP="00492DB0">
      <w:pPr>
        <w:jc w:val="center"/>
        <w:rPr>
          <w:rFonts w:ascii="Garamond" w:hAnsi="Garamond"/>
          <w:i/>
          <w:iCs/>
        </w:rPr>
      </w:pPr>
    </w:p>
    <w:p w14:paraId="071CAE03" w14:textId="77777777" w:rsidR="001A05E1" w:rsidRPr="00A81B3D" w:rsidRDefault="001A05E1" w:rsidP="00492DB0">
      <w:pPr>
        <w:jc w:val="center"/>
        <w:rPr>
          <w:rFonts w:ascii="Garamond" w:hAnsi="Garamond"/>
          <w:i/>
          <w:iCs/>
        </w:rPr>
      </w:pPr>
    </w:p>
    <w:p w14:paraId="7AC836B1" w14:textId="77777777" w:rsidR="000C65A7" w:rsidRDefault="000C65A7" w:rsidP="005F40E1">
      <w:pPr>
        <w:rPr>
          <w:rFonts w:ascii="Garamond" w:hAnsi="Garamond"/>
          <w:i/>
          <w:iCs/>
        </w:rPr>
      </w:pPr>
    </w:p>
    <w:p w14:paraId="199FBF42" w14:textId="77777777" w:rsidR="00FA3095" w:rsidRPr="00A81B3D" w:rsidRDefault="00FA3095" w:rsidP="005F40E1">
      <w:pPr>
        <w:rPr>
          <w:rFonts w:ascii="Garamond" w:hAnsi="Garamond"/>
          <w:i/>
          <w:iCs/>
        </w:rPr>
      </w:pPr>
    </w:p>
    <w:p w14:paraId="3F4D944C" w14:textId="092CD954" w:rsidR="00492DB0" w:rsidRDefault="00492DB0" w:rsidP="00492DB0">
      <w:pPr>
        <w:jc w:val="center"/>
        <w:rPr>
          <w:rFonts w:ascii="Garamond" w:hAnsi="Garamond"/>
          <w:i/>
          <w:iCs/>
        </w:rPr>
      </w:pPr>
      <w:r w:rsidRPr="00E55709">
        <w:rPr>
          <w:rFonts w:ascii="Garamond" w:hAnsi="Garamond"/>
          <w:i/>
          <w:iCs/>
        </w:rPr>
        <w:lastRenderedPageBreak/>
        <w:t>Supplementary Materials</w:t>
      </w:r>
      <w:r w:rsidR="00487162">
        <w:rPr>
          <w:rFonts w:ascii="Garamond" w:hAnsi="Garamond"/>
          <w:i/>
          <w:iCs/>
        </w:rPr>
        <w:t xml:space="preserve"> </w:t>
      </w:r>
    </w:p>
    <w:p w14:paraId="6B867C00" w14:textId="6CD10B4B" w:rsidR="00D93D6A" w:rsidRDefault="00D93D6A" w:rsidP="00492DB0">
      <w:pPr>
        <w:jc w:val="center"/>
        <w:rPr>
          <w:rFonts w:ascii="Garamond" w:hAnsi="Garamond"/>
          <w:i/>
          <w:iCs/>
        </w:rPr>
      </w:pPr>
    </w:p>
    <w:p w14:paraId="2A42EB34" w14:textId="6445FF4F" w:rsidR="00492DB0" w:rsidRPr="00E55709" w:rsidRDefault="00492DB0" w:rsidP="00492DB0">
      <w:pPr>
        <w:jc w:val="center"/>
        <w:rPr>
          <w:rFonts w:ascii="Garamond" w:hAnsi="Garamond"/>
          <w:i/>
          <w:iCs/>
        </w:rPr>
      </w:pPr>
    </w:p>
    <w:p w14:paraId="6C60563C" w14:textId="16382DA9" w:rsidR="00492DB0" w:rsidRPr="00E55709" w:rsidRDefault="00492DB0" w:rsidP="00492DB0">
      <w:pPr>
        <w:rPr>
          <w:rFonts w:ascii="Garamond" w:hAnsi="Garamond"/>
          <w:i/>
          <w:iCs/>
        </w:rPr>
      </w:pPr>
      <w:r w:rsidRPr="00E55709">
        <w:rPr>
          <w:rFonts w:ascii="Garamond" w:hAnsi="Garamond"/>
          <w:i/>
          <w:iCs/>
        </w:rPr>
        <w:t>Sample size for stud</w:t>
      </w:r>
      <w:r w:rsidR="0091393E">
        <w:rPr>
          <w:rFonts w:ascii="Garamond" w:hAnsi="Garamond"/>
          <w:i/>
          <w:iCs/>
        </w:rPr>
        <w:t>ies</w:t>
      </w:r>
      <w:r w:rsidRPr="00E55709">
        <w:rPr>
          <w:rFonts w:ascii="Garamond" w:hAnsi="Garamond"/>
          <w:i/>
          <w:iCs/>
        </w:rPr>
        <w:t xml:space="preserve"> 1</w:t>
      </w:r>
      <w:r w:rsidR="0091393E">
        <w:rPr>
          <w:rFonts w:ascii="Garamond" w:hAnsi="Garamond"/>
          <w:i/>
          <w:iCs/>
        </w:rPr>
        <w:t xml:space="preserve"> and 2</w:t>
      </w:r>
      <w:r w:rsidRPr="00E55709">
        <w:rPr>
          <w:rFonts w:ascii="Garamond" w:hAnsi="Garamond"/>
          <w:i/>
          <w:iCs/>
        </w:rPr>
        <w:t>:</w:t>
      </w:r>
    </w:p>
    <w:p w14:paraId="7F0364E9" w14:textId="0EE9B28D" w:rsidR="00CE0AAD" w:rsidRDefault="00BF2312" w:rsidP="00492DB0">
      <w:pPr>
        <w:jc w:val="both"/>
        <w:rPr>
          <w:rFonts w:ascii="Garamond" w:hAnsi="Garamond"/>
        </w:rPr>
      </w:pPr>
      <w:r>
        <w:rPr>
          <w:rFonts w:ascii="Garamond" w:hAnsi="Garamond"/>
        </w:rPr>
        <w:t>The target sample size was determined based on the smallest effect size that would be of interest</w:t>
      </w:r>
      <w:r w:rsidR="0091393E">
        <w:rPr>
          <w:rFonts w:ascii="Garamond" w:hAnsi="Garamond"/>
        </w:rPr>
        <w:t xml:space="preserve"> given resource constraints (e.g. </w:t>
      </w:r>
      <w:proofErr w:type="spellStart"/>
      <w:r w:rsidR="0091393E">
        <w:rPr>
          <w:rFonts w:ascii="Garamond" w:hAnsi="Garamond"/>
        </w:rPr>
        <w:t>Lakens</w:t>
      </w:r>
      <w:proofErr w:type="spellEnd"/>
      <w:r w:rsidR="0091393E">
        <w:rPr>
          <w:rFonts w:ascii="Garamond" w:hAnsi="Garamond"/>
        </w:rPr>
        <w:t>, 2022)</w:t>
      </w:r>
      <w:r>
        <w:rPr>
          <w:rFonts w:ascii="Garamond" w:hAnsi="Garamond"/>
        </w:rPr>
        <w:t>, together with estimates of the sample sizes that would achieve that.</w:t>
      </w:r>
      <w:r w:rsidR="0091393E">
        <w:rPr>
          <w:rFonts w:ascii="Garamond" w:hAnsi="Garamond"/>
        </w:rPr>
        <w:t xml:space="preserve"> </w:t>
      </w:r>
      <w:r w:rsidR="00492DB0" w:rsidRPr="00E55709">
        <w:rPr>
          <w:rFonts w:ascii="Garamond" w:hAnsi="Garamond"/>
        </w:rPr>
        <w:t>Since guidelines for sample sizes for the parallel multiple mediation model</w:t>
      </w:r>
      <w:r w:rsidR="00A01669">
        <w:rPr>
          <w:rFonts w:ascii="Garamond" w:hAnsi="Garamond"/>
        </w:rPr>
        <w:t>s</w:t>
      </w:r>
      <w:r w:rsidR="00492DB0" w:rsidRPr="00E55709">
        <w:rPr>
          <w:rFonts w:ascii="Garamond" w:hAnsi="Garamond"/>
        </w:rPr>
        <w:t xml:space="preserve"> that w</w:t>
      </w:r>
      <w:r w:rsidR="00A01669">
        <w:rPr>
          <w:rFonts w:ascii="Garamond" w:hAnsi="Garamond"/>
        </w:rPr>
        <w:t>ere</w:t>
      </w:r>
      <w:r w:rsidR="00492DB0" w:rsidRPr="00E55709">
        <w:rPr>
          <w:rFonts w:ascii="Garamond" w:hAnsi="Garamond"/>
        </w:rPr>
        <w:t xml:space="preserve"> planned are not available, Fritz &amp; McKinnon’s (2007) guidelines for simple b</w:t>
      </w:r>
      <w:r w:rsidR="00E55709">
        <w:rPr>
          <w:rFonts w:ascii="Garamond" w:hAnsi="Garamond"/>
        </w:rPr>
        <w:t>i</w:t>
      </w:r>
      <w:r w:rsidR="00492DB0" w:rsidRPr="00E55709">
        <w:rPr>
          <w:rFonts w:ascii="Garamond" w:hAnsi="Garamond"/>
        </w:rPr>
        <w:t xml:space="preserve">as-corrected mediation models were used instead. It was anticipated that the α pathways </w:t>
      </w:r>
      <w:r w:rsidR="008604D1">
        <w:rPr>
          <w:rFonts w:ascii="Garamond" w:hAnsi="Garamond"/>
        </w:rPr>
        <w:t xml:space="preserve">from the condition </w:t>
      </w:r>
      <w:r w:rsidR="00492DB0" w:rsidRPr="00E55709">
        <w:rPr>
          <w:rFonts w:ascii="Garamond" w:hAnsi="Garamond"/>
        </w:rPr>
        <w:t xml:space="preserve">to the first layer of mediators, at least, might be medium-to-large, and that the β pathways from the mediators to the outcome variable </w:t>
      </w:r>
      <w:r>
        <w:rPr>
          <w:rFonts w:ascii="Garamond" w:hAnsi="Garamond"/>
        </w:rPr>
        <w:t>would be of interest even if they were</w:t>
      </w:r>
      <w:r w:rsidR="00492DB0" w:rsidRPr="00E55709">
        <w:rPr>
          <w:rFonts w:ascii="Garamond" w:hAnsi="Garamond"/>
        </w:rPr>
        <w:t xml:space="preserve"> small. Based on Fritz &amp; McKinnon’s recommendation </w:t>
      </w:r>
      <w:r w:rsidR="00E55709" w:rsidRPr="00E55709">
        <w:rPr>
          <w:rFonts w:ascii="Garamond" w:hAnsi="Garamond"/>
        </w:rPr>
        <w:t>that</w:t>
      </w:r>
      <w:r w:rsidR="00492DB0" w:rsidRPr="00E55709">
        <w:rPr>
          <w:rFonts w:ascii="Garamond" w:hAnsi="Garamond"/>
        </w:rPr>
        <w:t xml:space="preserve"> around 400</w:t>
      </w:r>
      <w:r w:rsidR="00E55709" w:rsidRPr="00E55709">
        <w:rPr>
          <w:rFonts w:ascii="Garamond" w:hAnsi="Garamond"/>
        </w:rPr>
        <w:t xml:space="preserve"> participants would be required to have 80% chance of detecting </w:t>
      </w:r>
      <w:r w:rsidR="00E55709">
        <w:rPr>
          <w:rFonts w:ascii="Garamond" w:hAnsi="Garamond"/>
        </w:rPr>
        <w:t>such an indirect effect at the 95% confidence level, a final sample size of 400</w:t>
      </w:r>
      <w:r w:rsidR="00CE0AAD">
        <w:rPr>
          <w:rFonts w:ascii="Garamond" w:hAnsi="Garamond"/>
        </w:rPr>
        <w:t xml:space="preserve"> after exclusions and withdrawals</w:t>
      </w:r>
      <w:r w:rsidR="00E55709">
        <w:rPr>
          <w:rFonts w:ascii="Garamond" w:hAnsi="Garamond"/>
        </w:rPr>
        <w:t xml:space="preserve"> was aimed at</w:t>
      </w:r>
      <w:r w:rsidR="00CE0AAD">
        <w:rPr>
          <w:rFonts w:ascii="Garamond" w:hAnsi="Garamond"/>
        </w:rPr>
        <w:t xml:space="preserve">. </w:t>
      </w:r>
      <w:r w:rsidR="0055356A">
        <w:rPr>
          <w:rFonts w:ascii="Garamond" w:hAnsi="Garamond"/>
        </w:rPr>
        <w:t>500</w:t>
      </w:r>
      <w:r w:rsidR="00CE0AAD">
        <w:rPr>
          <w:rFonts w:ascii="Garamond" w:hAnsi="Garamond"/>
        </w:rPr>
        <w:t xml:space="preserve"> participants</w:t>
      </w:r>
      <w:r w:rsidR="0091393E">
        <w:rPr>
          <w:rFonts w:ascii="Garamond" w:hAnsi="Garamond"/>
        </w:rPr>
        <w:t xml:space="preserve"> were recruited to</w:t>
      </w:r>
      <w:r w:rsidR="00CE0AAD">
        <w:rPr>
          <w:rFonts w:ascii="Garamond" w:hAnsi="Garamond"/>
        </w:rPr>
        <w:t xml:space="preserve"> took part,</w:t>
      </w:r>
      <w:r w:rsidR="0091393E">
        <w:rPr>
          <w:rFonts w:ascii="Garamond" w:hAnsi="Garamond"/>
        </w:rPr>
        <w:t xml:space="preserve"> to allow for exclusions.</w:t>
      </w:r>
      <w:r w:rsidR="00CE0AAD">
        <w:rPr>
          <w:rFonts w:ascii="Garamond" w:hAnsi="Garamond"/>
        </w:rPr>
        <w:t xml:space="preserve"> </w:t>
      </w:r>
      <w:r w:rsidR="008A6214">
        <w:rPr>
          <w:rFonts w:ascii="Garamond" w:hAnsi="Garamond"/>
        </w:rPr>
        <w:t xml:space="preserve">For study 1, </w:t>
      </w:r>
      <w:r w:rsidR="0055356A">
        <w:rPr>
          <w:rFonts w:ascii="Garamond" w:hAnsi="Garamond"/>
        </w:rPr>
        <w:t>31</w:t>
      </w:r>
      <w:r w:rsidR="00CE0AAD">
        <w:rPr>
          <w:rFonts w:ascii="Garamond" w:hAnsi="Garamond"/>
        </w:rPr>
        <w:t xml:space="preserve"> failed the attention checks, leaving a final sample size of </w:t>
      </w:r>
      <w:r w:rsidR="0055356A">
        <w:rPr>
          <w:rFonts w:ascii="Garamond" w:hAnsi="Garamond"/>
        </w:rPr>
        <w:t>469</w:t>
      </w:r>
      <w:r w:rsidR="00CE0AAD">
        <w:rPr>
          <w:rFonts w:ascii="Garamond" w:hAnsi="Garamond"/>
        </w:rPr>
        <w:t>.</w:t>
      </w:r>
      <w:r w:rsidR="008A6214">
        <w:rPr>
          <w:rFonts w:ascii="Garamond" w:hAnsi="Garamond"/>
        </w:rPr>
        <w:t xml:space="preserve"> For study 2, 50 failed the attention checks, leaving a final sample of 450.</w:t>
      </w:r>
    </w:p>
    <w:p w14:paraId="7BC000C0" w14:textId="059D84CC" w:rsidR="008604D1" w:rsidRDefault="008604D1" w:rsidP="00492DB0">
      <w:pPr>
        <w:jc w:val="both"/>
        <w:rPr>
          <w:rFonts w:ascii="Garamond" w:hAnsi="Garamond"/>
        </w:rPr>
      </w:pPr>
    </w:p>
    <w:p w14:paraId="06FC3A6A" w14:textId="00DBD2CC" w:rsidR="000013EB" w:rsidRPr="000013EB" w:rsidRDefault="000013EB" w:rsidP="00492DB0">
      <w:pPr>
        <w:jc w:val="both"/>
        <w:rPr>
          <w:rFonts w:ascii="Garamond" w:hAnsi="Garamond"/>
          <w:i/>
          <w:iCs/>
        </w:rPr>
      </w:pPr>
      <w:r w:rsidRPr="000013EB">
        <w:rPr>
          <w:rFonts w:ascii="Garamond" w:hAnsi="Garamond"/>
          <w:i/>
          <w:iCs/>
        </w:rPr>
        <w:t>Additional references</w:t>
      </w:r>
    </w:p>
    <w:p w14:paraId="2A520E72" w14:textId="6A274DAD" w:rsidR="000013EB" w:rsidRDefault="000013EB" w:rsidP="00492DB0">
      <w:pPr>
        <w:jc w:val="both"/>
        <w:rPr>
          <w:rFonts w:ascii="Garamond" w:hAnsi="Garamond"/>
        </w:rPr>
      </w:pPr>
      <w:r>
        <w:rPr>
          <w:rFonts w:ascii="Garamond" w:hAnsi="Garamond"/>
        </w:rPr>
        <w:t xml:space="preserve">Fritz, MS., &amp; McKinnon, DP. (2007). Required sample size to detect the mediated effect. </w:t>
      </w:r>
      <w:r w:rsidRPr="000013EB">
        <w:rPr>
          <w:rFonts w:ascii="Garamond" w:hAnsi="Garamond"/>
          <w:i/>
          <w:iCs/>
        </w:rPr>
        <w:t>Psychological Science</w:t>
      </w:r>
      <w:r>
        <w:rPr>
          <w:rFonts w:ascii="Garamond" w:hAnsi="Garamond"/>
        </w:rPr>
        <w:t>, 18: 233-239.</w:t>
      </w:r>
    </w:p>
    <w:p w14:paraId="2B378109" w14:textId="5BE1A3AD" w:rsidR="000013EB" w:rsidRDefault="0091393E" w:rsidP="00492DB0">
      <w:pPr>
        <w:jc w:val="both"/>
        <w:rPr>
          <w:rFonts w:ascii="Garamond" w:hAnsi="Garamond"/>
        </w:rPr>
      </w:pPr>
      <w:proofErr w:type="spellStart"/>
      <w:r>
        <w:rPr>
          <w:rFonts w:ascii="Garamond" w:hAnsi="Garamond"/>
        </w:rPr>
        <w:t>Lakens</w:t>
      </w:r>
      <w:proofErr w:type="spellEnd"/>
      <w:r>
        <w:rPr>
          <w:rFonts w:ascii="Garamond" w:hAnsi="Garamond"/>
        </w:rPr>
        <w:t xml:space="preserve">, D. (2022). Sample Size Justification. </w:t>
      </w:r>
      <w:r w:rsidRPr="0091393E">
        <w:rPr>
          <w:rFonts w:ascii="Garamond" w:hAnsi="Garamond"/>
          <w:i/>
          <w:iCs/>
        </w:rPr>
        <w:t>Collabra: Psychology</w:t>
      </w:r>
      <w:r>
        <w:rPr>
          <w:rFonts w:ascii="Garamond" w:hAnsi="Garamond"/>
        </w:rPr>
        <w:t>, 8 (1): 33267.</w:t>
      </w:r>
    </w:p>
    <w:p w14:paraId="61BF8B5B" w14:textId="77777777" w:rsidR="0091393E" w:rsidRDefault="0091393E" w:rsidP="00492DB0">
      <w:pPr>
        <w:jc w:val="both"/>
        <w:rPr>
          <w:rFonts w:ascii="Garamond" w:hAnsi="Garamond"/>
        </w:rPr>
      </w:pPr>
    </w:p>
    <w:p w14:paraId="1772C6C5" w14:textId="403226F9" w:rsidR="008604D1" w:rsidRPr="008604D1" w:rsidRDefault="008604D1" w:rsidP="00492DB0">
      <w:pPr>
        <w:jc w:val="both"/>
        <w:rPr>
          <w:rFonts w:ascii="Garamond" w:hAnsi="Garamond"/>
          <w:i/>
          <w:iCs/>
        </w:rPr>
      </w:pPr>
      <w:r w:rsidRPr="008604D1">
        <w:rPr>
          <w:rFonts w:ascii="Garamond" w:hAnsi="Garamond"/>
          <w:i/>
          <w:iCs/>
        </w:rPr>
        <w:t>Details concerning randomisation</w:t>
      </w:r>
      <w:r>
        <w:rPr>
          <w:rFonts w:ascii="Garamond" w:hAnsi="Garamond"/>
          <w:i/>
          <w:iCs/>
        </w:rPr>
        <w:t xml:space="preserve"> for study 1</w:t>
      </w:r>
      <w:r w:rsidRPr="008604D1">
        <w:rPr>
          <w:rFonts w:ascii="Garamond" w:hAnsi="Garamond"/>
          <w:i/>
          <w:iCs/>
        </w:rPr>
        <w:t>:</w:t>
      </w:r>
    </w:p>
    <w:p w14:paraId="6E30C39D" w14:textId="3A60FAFF" w:rsidR="00CE0AAD" w:rsidRDefault="008604D1" w:rsidP="00492DB0">
      <w:pPr>
        <w:jc w:val="both"/>
        <w:rPr>
          <w:rFonts w:ascii="Garamond" w:hAnsi="Garamond"/>
        </w:rPr>
      </w:pPr>
      <w:r>
        <w:rPr>
          <w:rFonts w:ascii="Garamond" w:hAnsi="Garamond"/>
        </w:rPr>
        <w:t>Participants were first presented with the question concerning the extent to which they approved of Jennifer’s action. The order in which participants received the questions concerning internal harmony</w:t>
      </w:r>
      <w:r w:rsidR="0055356A">
        <w:rPr>
          <w:rFonts w:ascii="Garamond" w:hAnsi="Garamond"/>
        </w:rPr>
        <w:t>, appearance of freedom, and appearance of strength of will</w:t>
      </w:r>
      <w:r>
        <w:rPr>
          <w:rFonts w:ascii="Garamond" w:hAnsi="Garamond"/>
        </w:rPr>
        <w:t xml:space="preserve"> was randomised between participants. </w:t>
      </w:r>
      <w:r w:rsidR="0055356A">
        <w:rPr>
          <w:rFonts w:ascii="Garamond" w:hAnsi="Garamond"/>
        </w:rPr>
        <w:t>However, since it was predicted that</w:t>
      </w:r>
      <w:r w:rsidR="00C1277E">
        <w:rPr>
          <w:rFonts w:ascii="Garamond" w:hAnsi="Garamond"/>
        </w:rPr>
        <w:t xml:space="preserve"> condition might affect judgements of beauty via judgements of internal harmony and freedom in turn, the question concerning the appearance of freedom always appeared </w:t>
      </w:r>
      <w:r w:rsidR="00C1277E" w:rsidRPr="00C1277E">
        <w:rPr>
          <w:rFonts w:ascii="Garamond" w:hAnsi="Garamond"/>
          <w:i/>
          <w:iCs/>
        </w:rPr>
        <w:t>after</w:t>
      </w:r>
      <w:r w:rsidR="00C1277E">
        <w:rPr>
          <w:rFonts w:ascii="Garamond" w:hAnsi="Garamond"/>
        </w:rPr>
        <w:t xml:space="preserve"> the question concerning internal harmony. For the same reason, participants always received the question</w:t>
      </w:r>
      <w:r w:rsidR="002909DA">
        <w:rPr>
          <w:rFonts w:ascii="Garamond" w:hAnsi="Garamond"/>
        </w:rPr>
        <w:t xml:space="preserve"> concerning the beauty of</w:t>
      </w:r>
      <w:r w:rsidR="00C531A2">
        <w:rPr>
          <w:rFonts w:ascii="Garamond" w:hAnsi="Garamond"/>
        </w:rPr>
        <w:t xml:space="preserve"> the</w:t>
      </w:r>
      <w:r w:rsidR="002909DA">
        <w:rPr>
          <w:rFonts w:ascii="Garamond" w:hAnsi="Garamond"/>
        </w:rPr>
        <w:t xml:space="preserve"> </w:t>
      </w:r>
      <w:r w:rsidR="00C1277E">
        <w:rPr>
          <w:rFonts w:ascii="Garamond" w:hAnsi="Garamond"/>
        </w:rPr>
        <w:t>way Jennifer acted last</w:t>
      </w:r>
      <w:r w:rsidR="002909DA">
        <w:rPr>
          <w:rFonts w:ascii="Garamond" w:hAnsi="Garamond"/>
        </w:rPr>
        <w:t>.</w:t>
      </w:r>
    </w:p>
    <w:p w14:paraId="6731A6A5" w14:textId="76D2F363" w:rsidR="008C6CAB" w:rsidRDefault="008C6CAB" w:rsidP="00492DB0">
      <w:pPr>
        <w:jc w:val="both"/>
        <w:rPr>
          <w:rFonts w:ascii="Garamond" w:hAnsi="Garamond"/>
        </w:rPr>
      </w:pPr>
    </w:p>
    <w:p w14:paraId="1F095F81" w14:textId="56385099" w:rsidR="008C6CAB" w:rsidRPr="00594E27" w:rsidRDefault="008C6CAB" w:rsidP="00492DB0">
      <w:pPr>
        <w:jc w:val="both"/>
        <w:rPr>
          <w:rFonts w:ascii="Garamond" w:hAnsi="Garamond"/>
          <w:i/>
          <w:iCs/>
        </w:rPr>
      </w:pPr>
      <w:r w:rsidRPr="00594E27">
        <w:rPr>
          <w:rFonts w:ascii="Garamond" w:hAnsi="Garamond"/>
          <w:i/>
          <w:iCs/>
        </w:rPr>
        <w:t>Details concerning the attention checks for study 1:</w:t>
      </w:r>
    </w:p>
    <w:p w14:paraId="647CCEEB" w14:textId="78CFA7DB" w:rsidR="008C6CAB" w:rsidRDefault="00594E27" w:rsidP="00492DB0">
      <w:pPr>
        <w:jc w:val="both"/>
        <w:rPr>
          <w:rFonts w:ascii="Garamond" w:hAnsi="Garamond"/>
        </w:rPr>
      </w:pPr>
      <w:r>
        <w:rPr>
          <w:rFonts w:ascii="Garamond" w:hAnsi="Garamond"/>
        </w:rPr>
        <w:t>At the end of the study, p</w:t>
      </w:r>
      <w:r w:rsidR="008C6CAB">
        <w:rPr>
          <w:rFonts w:ascii="Garamond" w:hAnsi="Garamond"/>
        </w:rPr>
        <w:t>articipants we</w:t>
      </w:r>
      <w:r>
        <w:rPr>
          <w:rFonts w:ascii="Garamond" w:hAnsi="Garamond"/>
        </w:rPr>
        <w:t>re asked the following question:</w:t>
      </w:r>
    </w:p>
    <w:p w14:paraId="12A67FC7" w14:textId="7A1CC452" w:rsidR="00594E27" w:rsidRDefault="00594E27" w:rsidP="00492DB0">
      <w:pPr>
        <w:jc w:val="both"/>
        <w:rPr>
          <w:rFonts w:ascii="Garamond" w:hAnsi="Garamond"/>
        </w:rPr>
      </w:pPr>
      <w:r>
        <w:rPr>
          <w:rFonts w:ascii="Garamond" w:hAnsi="Garamond"/>
        </w:rPr>
        <w:t xml:space="preserve">“Which of the following statements do you know to be true of the situation you read about? Please select </w:t>
      </w:r>
      <w:r w:rsidRPr="00594E27">
        <w:rPr>
          <w:rFonts w:ascii="Garamond" w:hAnsi="Garamond"/>
          <w:b/>
          <w:bCs/>
        </w:rPr>
        <w:t>three</w:t>
      </w:r>
      <w:r>
        <w:rPr>
          <w:rFonts w:ascii="Garamond" w:hAnsi="Garamond"/>
        </w:rPr>
        <w:t>.”</w:t>
      </w:r>
    </w:p>
    <w:p w14:paraId="3CA485C9" w14:textId="067CA430" w:rsidR="00594E27" w:rsidRDefault="00594E27" w:rsidP="00492DB0">
      <w:pPr>
        <w:jc w:val="both"/>
        <w:rPr>
          <w:rFonts w:ascii="Garamond" w:hAnsi="Garamond"/>
        </w:rPr>
      </w:pPr>
      <w:r>
        <w:rPr>
          <w:rFonts w:ascii="Garamond" w:hAnsi="Garamond"/>
        </w:rPr>
        <w:t>The responses participants were able to pick from were as follows (responses occurred in a fixed order between participants):</w:t>
      </w:r>
    </w:p>
    <w:p w14:paraId="02BF3CDF" w14:textId="1AEAC900" w:rsidR="00594E27" w:rsidRDefault="00594E27" w:rsidP="00594E27">
      <w:pPr>
        <w:pStyle w:val="ListParagraph"/>
        <w:numPr>
          <w:ilvl w:val="0"/>
          <w:numId w:val="15"/>
        </w:numPr>
        <w:jc w:val="both"/>
        <w:rPr>
          <w:rFonts w:ascii="Garamond" w:hAnsi="Garamond"/>
        </w:rPr>
      </w:pPr>
      <w:r>
        <w:rPr>
          <w:rFonts w:ascii="Garamond" w:hAnsi="Garamond"/>
        </w:rPr>
        <w:t>Jennifer wants to buy a new car.</w:t>
      </w:r>
    </w:p>
    <w:p w14:paraId="3C2DC4D7" w14:textId="62FBF6C1" w:rsidR="00594E27" w:rsidRDefault="00594E27" w:rsidP="00594E27">
      <w:pPr>
        <w:pStyle w:val="ListParagraph"/>
        <w:numPr>
          <w:ilvl w:val="0"/>
          <w:numId w:val="15"/>
        </w:numPr>
        <w:jc w:val="both"/>
        <w:rPr>
          <w:rFonts w:ascii="Garamond" w:hAnsi="Garamond"/>
        </w:rPr>
      </w:pPr>
      <w:r>
        <w:rPr>
          <w:rFonts w:ascii="Garamond" w:hAnsi="Garamond"/>
        </w:rPr>
        <w:t>Jennifer goes to buy a vacation home. (T)</w:t>
      </w:r>
    </w:p>
    <w:p w14:paraId="235271B8" w14:textId="77777777" w:rsidR="00594E27" w:rsidRDefault="00594E27" w:rsidP="00594E27">
      <w:pPr>
        <w:pStyle w:val="ListParagraph"/>
        <w:numPr>
          <w:ilvl w:val="0"/>
          <w:numId w:val="15"/>
        </w:numPr>
        <w:jc w:val="both"/>
        <w:rPr>
          <w:rFonts w:ascii="Garamond" w:hAnsi="Garamond"/>
        </w:rPr>
      </w:pPr>
      <w:r>
        <w:rPr>
          <w:rFonts w:ascii="Garamond" w:hAnsi="Garamond"/>
        </w:rPr>
        <w:t>Jennifer wants to go eat ice cream.</w:t>
      </w:r>
    </w:p>
    <w:p w14:paraId="443F74A5" w14:textId="77777777" w:rsidR="00594E27" w:rsidRDefault="00594E27" w:rsidP="00594E27">
      <w:pPr>
        <w:pStyle w:val="ListParagraph"/>
        <w:numPr>
          <w:ilvl w:val="0"/>
          <w:numId w:val="15"/>
        </w:numPr>
        <w:jc w:val="both"/>
        <w:rPr>
          <w:rFonts w:ascii="Garamond" w:hAnsi="Garamond"/>
        </w:rPr>
      </w:pPr>
      <w:r>
        <w:rPr>
          <w:rFonts w:ascii="Garamond" w:hAnsi="Garamond"/>
        </w:rPr>
        <w:t>Stephanie’s husband wants a vacation home.</w:t>
      </w:r>
    </w:p>
    <w:p w14:paraId="7ACCD53D" w14:textId="1CDB8870" w:rsidR="00594E27" w:rsidRDefault="00594E27" w:rsidP="00594E27">
      <w:pPr>
        <w:pStyle w:val="ListParagraph"/>
        <w:numPr>
          <w:ilvl w:val="0"/>
          <w:numId w:val="15"/>
        </w:numPr>
        <w:jc w:val="both"/>
        <w:rPr>
          <w:rFonts w:ascii="Garamond" w:hAnsi="Garamond"/>
        </w:rPr>
      </w:pPr>
      <w:r>
        <w:rPr>
          <w:rFonts w:ascii="Garamond" w:hAnsi="Garamond"/>
        </w:rPr>
        <w:t>Stephanie’s husband is unwell. (T)</w:t>
      </w:r>
    </w:p>
    <w:p w14:paraId="01D93C14" w14:textId="6541EC3C" w:rsidR="00594E27" w:rsidRDefault="00594E27" w:rsidP="00594E27">
      <w:pPr>
        <w:pStyle w:val="ListParagraph"/>
        <w:numPr>
          <w:ilvl w:val="0"/>
          <w:numId w:val="15"/>
        </w:numPr>
        <w:jc w:val="both"/>
        <w:rPr>
          <w:rFonts w:ascii="Garamond" w:hAnsi="Garamond"/>
        </w:rPr>
      </w:pPr>
      <w:r>
        <w:rPr>
          <w:rFonts w:ascii="Garamond" w:hAnsi="Garamond"/>
        </w:rPr>
        <w:t>Jennifer gives money to her friend Stephanie. (T)</w:t>
      </w:r>
    </w:p>
    <w:p w14:paraId="2A35B144" w14:textId="77777777" w:rsidR="00594E27" w:rsidRDefault="00594E27" w:rsidP="00594E27">
      <w:pPr>
        <w:pStyle w:val="ListParagraph"/>
        <w:numPr>
          <w:ilvl w:val="0"/>
          <w:numId w:val="15"/>
        </w:numPr>
        <w:jc w:val="both"/>
        <w:rPr>
          <w:rFonts w:ascii="Garamond" w:hAnsi="Garamond"/>
        </w:rPr>
      </w:pPr>
      <w:r>
        <w:rPr>
          <w:rFonts w:ascii="Garamond" w:hAnsi="Garamond"/>
        </w:rPr>
        <w:t>Jennifer gives money to her son.</w:t>
      </w:r>
    </w:p>
    <w:p w14:paraId="676E568B" w14:textId="4FE21627" w:rsidR="00594E27" w:rsidRPr="00594E27" w:rsidRDefault="00594E27" w:rsidP="00594E27">
      <w:pPr>
        <w:pStyle w:val="ListParagraph"/>
        <w:numPr>
          <w:ilvl w:val="0"/>
          <w:numId w:val="15"/>
        </w:numPr>
        <w:jc w:val="both"/>
        <w:rPr>
          <w:rFonts w:ascii="Garamond" w:hAnsi="Garamond"/>
        </w:rPr>
      </w:pPr>
      <w:r>
        <w:rPr>
          <w:rFonts w:ascii="Garamond" w:hAnsi="Garamond"/>
        </w:rPr>
        <w:t>Jennifer’s husband wants to be the richest man in the world.</w:t>
      </w:r>
      <w:r w:rsidRPr="00594E27">
        <w:rPr>
          <w:rFonts w:ascii="Garamond" w:hAnsi="Garamond"/>
        </w:rPr>
        <w:t xml:space="preserve"> </w:t>
      </w:r>
    </w:p>
    <w:p w14:paraId="27D29A5C" w14:textId="2D10A8D8" w:rsidR="008604D1" w:rsidRDefault="008604D1" w:rsidP="00492DB0">
      <w:pPr>
        <w:jc w:val="both"/>
        <w:rPr>
          <w:rFonts w:ascii="Garamond" w:hAnsi="Garamond"/>
        </w:rPr>
      </w:pPr>
    </w:p>
    <w:p w14:paraId="732A2149" w14:textId="500E78AC" w:rsidR="00594E27" w:rsidRDefault="00594E27" w:rsidP="00492DB0">
      <w:pPr>
        <w:jc w:val="both"/>
        <w:rPr>
          <w:rFonts w:ascii="Garamond" w:hAnsi="Garamond"/>
        </w:rPr>
      </w:pPr>
      <w:r>
        <w:rPr>
          <w:rFonts w:ascii="Garamond" w:hAnsi="Garamond"/>
        </w:rPr>
        <w:t>The three true responses are indicated with (T). Participants who did not select the three correct responses, and only the three correct responses, were excluded.</w:t>
      </w:r>
    </w:p>
    <w:p w14:paraId="238D1F2B" w14:textId="77777777" w:rsidR="00594E27" w:rsidRDefault="00594E27" w:rsidP="00492DB0">
      <w:pPr>
        <w:jc w:val="both"/>
        <w:rPr>
          <w:rFonts w:ascii="Garamond" w:hAnsi="Garamond"/>
        </w:rPr>
      </w:pPr>
    </w:p>
    <w:p w14:paraId="1AB81913" w14:textId="192B7761" w:rsidR="00594E27" w:rsidRPr="00D93D6A" w:rsidRDefault="00594E27" w:rsidP="00594E27">
      <w:pPr>
        <w:jc w:val="both"/>
        <w:rPr>
          <w:rFonts w:ascii="Garamond" w:hAnsi="Garamond"/>
          <w:i/>
          <w:iCs/>
        </w:rPr>
      </w:pPr>
      <w:r w:rsidRPr="00D93D6A">
        <w:rPr>
          <w:rFonts w:ascii="Garamond" w:hAnsi="Garamond"/>
          <w:i/>
          <w:iCs/>
        </w:rPr>
        <w:t xml:space="preserve">Details concerning randomisation for study </w:t>
      </w:r>
      <w:r w:rsidR="00895941">
        <w:rPr>
          <w:rFonts w:ascii="Garamond" w:hAnsi="Garamond"/>
          <w:i/>
          <w:iCs/>
        </w:rPr>
        <w:t>2</w:t>
      </w:r>
      <w:r w:rsidRPr="00D93D6A">
        <w:rPr>
          <w:rFonts w:ascii="Garamond" w:hAnsi="Garamond"/>
          <w:i/>
          <w:iCs/>
        </w:rPr>
        <w:t>:</w:t>
      </w:r>
    </w:p>
    <w:p w14:paraId="64E4059C" w14:textId="2BB6DCD5" w:rsidR="00594E27" w:rsidRDefault="00594E27" w:rsidP="00492DB0">
      <w:pPr>
        <w:jc w:val="both"/>
        <w:rPr>
          <w:rFonts w:ascii="Garamond" w:hAnsi="Garamond"/>
        </w:rPr>
      </w:pPr>
      <w:r w:rsidRPr="00D93D6A">
        <w:rPr>
          <w:rFonts w:ascii="Garamond" w:hAnsi="Garamond"/>
        </w:rPr>
        <w:lastRenderedPageBreak/>
        <w:t xml:space="preserve">Participants were first presented with the question concerning the extent to which they approved of </w:t>
      </w:r>
      <w:r w:rsidR="00895941">
        <w:rPr>
          <w:rFonts w:ascii="Garamond" w:hAnsi="Garamond"/>
        </w:rPr>
        <w:t>Anna</w:t>
      </w:r>
      <w:r w:rsidRPr="00D93D6A">
        <w:rPr>
          <w:rFonts w:ascii="Garamond" w:hAnsi="Garamond"/>
        </w:rPr>
        <w:t>’s action. The order in which participants received the questions concerning internal harmony</w:t>
      </w:r>
      <w:r w:rsidR="00DE4A74" w:rsidRPr="00D93D6A">
        <w:rPr>
          <w:rFonts w:ascii="Garamond" w:hAnsi="Garamond"/>
        </w:rPr>
        <w:t>,</w:t>
      </w:r>
      <w:r w:rsidRPr="00D93D6A">
        <w:rPr>
          <w:rFonts w:ascii="Garamond" w:hAnsi="Garamond"/>
        </w:rPr>
        <w:t xml:space="preserve"> </w:t>
      </w:r>
      <w:r w:rsidR="00DE41D9">
        <w:rPr>
          <w:rFonts w:ascii="Garamond" w:hAnsi="Garamond"/>
        </w:rPr>
        <w:t xml:space="preserve">strength of will, freedom, </w:t>
      </w:r>
      <w:r w:rsidR="00DE4A74" w:rsidRPr="00D93D6A">
        <w:rPr>
          <w:rFonts w:ascii="Garamond" w:hAnsi="Garamond"/>
        </w:rPr>
        <w:t>and affective harmony</w:t>
      </w:r>
      <w:r w:rsidRPr="00D93D6A">
        <w:rPr>
          <w:rFonts w:ascii="Garamond" w:hAnsi="Garamond"/>
        </w:rPr>
        <w:t xml:space="preserve"> was randomised between participants</w:t>
      </w:r>
      <w:r w:rsidR="00DE4A74" w:rsidRPr="00D93D6A">
        <w:rPr>
          <w:rFonts w:ascii="Garamond" w:hAnsi="Garamond"/>
        </w:rPr>
        <w:t>, but participants always received the question concerning the appearance of freedom after having answered the questions concerning internal harmony</w:t>
      </w:r>
      <w:r w:rsidRPr="00D93D6A">
        <w:rPr>
          <w:rFonts w:ascii="Garamond" w:hAnsi="Garamond"/>
        </w:rPr>
        <w:t>. Participants received the question concerning the beauty of the action</w:t>
      </w:r>
      <w:r w:rsidR="00895941">
        <w:rPr>
          <w:rFonts w:ascii="Garamond" w:hAnsi="Garamond"/>
        </w:rPr>
        <w:t xml:space="preserve"> last</w:t>
      </w:r>
      <w:r w:rsidRPr="00D93D6A">
        <w:rPr>
          <w:rFonts w:ascii="Garamond" w:hAnsi="Garamond"/>
        </w:rPr>
        <w:t>.</w:t>
      </w:r>
    </w:p>
    <w:p w14:paraId="09F72783" w14:textId="69B38BAD" w:rsidR="00895941" w:rsidRDefault="00895941" w:rsidP="00492DB0">
      <w:pPr>
        <w:jc w:val="both"/>
        <w:rPr>
          <w:rFonts w:ascii="Garamond" w:hAnsi="Garamond"/>
        </w:rPr>
      </w:pPr>
    </w:p>
    <w:p w14:paraId="7FA1C445" w14:textId="6356EE55" w:rsidR="00895941" w:rsidRPr="0010264B" w:rsidRDefault="00895941" w:rsidP="00895941">
      <w:pPr>
        <w:jc w:val="both"/>
        <w:rPr>
          <w:rFonts w:ascii="Garamond" w:hAnsi="Garamond"/>
          <w:i/>
          <w:iCs/>
        </w:rPr>
      </w:pPr>
      <w:r w:rsidRPr="0010264B">
        <w:rPr>
          <w:rFonts w:ascii="Garamond" w:hAnsi="Garamond"/>
          <w:i/>
          <w:iCs/>
        </w:rPr>
        <w:t>Details concerning the attention checks for study 2:</w:t>
      </w:r>
    </w:p>
    <w:p w14:paraId="7BF3935C" w14:textId="77777777" w:rsidR="00895941" w:rsidRPr="0010264B" w:rsidRDefault="00895941" w:rsidP="00895941">
      <w:pPr>
        <w:jc w:val="both"/>
        <w:rPr>
          <w:rFonts w:ascii="Garamond" w:hAnsi="Garamond"/>
        </w:rPr>
      </w:pPr>
      <w:r w:rsidRPr="0010264B">
        <w:rPr>
          <w:rFonts w:ascii="Garamond" w:hAnsi="Garamond"/>
        </w:rPr>
        <w:t>At the end of the study, participants were asked the following question:</w:t>
      </w:r>
    </w:p>
    <w:p w14:paraId="1E1613C8" w14:textId="73B5A348" w:rsidR="00895941" w:rsidRPr="0010264B" w:rsidRDefault="00895941" w:rsidP="00895941">
      <w:pPr>
        <w:rPr>
          <w:rFonts w:ascii="Garamond" w:hAnsi="Garamond"/>
        </w:rPr>
      </w:pPr>
      <w:r w:rsidRPr="0010264B">
        <w:rPr>
          <w:rFonts w:ascii="Garamond" w:hAnsi="Garamond"/>
          <w:color w:val="000000"/>
        </w:rPr>
        <w:t>“Which of the following do you know to be true of the scenario described?</w:t>
      </w:r>
    </w:p>
    <w:p w14:paraId="695C1B2A" w14:textId="6E8CD9E6" w:rsidR="00895941" w:rsidRPr="0010264B" w:rsidRDefault="00895941" w:rsidP="00895941">
      <w:pPr>
        <w:rPr>
          <w:rFonts w:ascii="Garamond" w:hAnsi="Garamond"/>
        </w:rPr>
      </w:pPr>
      <w:r w:rsidRPr="0010264B">
        <w:rPr>
          <w:rFonts w:ascii="Garamond" w:hAnsi="Garamond"/>
        </w:rPr>
        <w:t> </w:t>
      </w:r>
      <w:r w:rsidRPr="0010264B">
        <w:rPr>
          <w:rFonts w:ascii="Garamond" w:hAnsi="Garamond"/>
          <w:color w:val="000000"/>
        </w:rPr>
        <w:t xml:space="preserve">Please select </w:t>
      </w:r>
      <w:r w:rsidRPr="0010264B">
        <w:rPr>
          <w:rStyle w:val="Strong"/>
          <w:rFonts w:ascii="Garamond" w:hAnsi="Garamond"/>
          <w:color w:val="000000"/>
        </w:rPr>
        <w:t>three</w:t>
      </w:r>
      <w:r w:rsidRPr="0010264B">
        <w:rPr>
          <w:rStyle w:val="Strong"/>
          <w:rFonts w:ascii="Garamond" w:hAnsi="Garamond"/>
          <w:b w:val="0"/>
          <w:bCs w:val="0"/>
          <w:color w:val="000000"/>
        </w:rPr>
        <w:t xml:space="preserve"> options</w:t>
      </w:r>
      <w:r w:rsidRPr="0010264B">
        <w:rPr>
          <w:rFonts w:ascii="Garamond" w:hAnsi="Garamond"/>
          <w:color w:val="000000"/>
        </w:rPr>
        <w:t>:”</w:t>
      </w:r>
    </w:p>
    <w:p w14:paraId="3D116330" w14:textId="77777777" w:rsidR="00895941" w:rsidRPr="0010264B" w:rsidRDefault="00895941" w:rsidP="00895941">
      <w:pPr>
        <w:jc w:val="both"/>
        <w:rPr>
          <w:rFonts w:ascii="Garamond" w:hAnsi="Garamond"/>
        </w:rPr>
      </w:pPr>
      <w:r w:rsidRPr="0010264B">
        <w:rPr>
          <w:rFonts w:ascii="Garamond" w:hAnsi="Garamond"/>
        </w:rPr>
        <w:t>The responses participants were able to pick from were as follows (responses occurred in a fixed order between participants):</w:t>
      </w:r>
    </w:p>
    <w:p w14:paraId="5AD8FCC5" w14:textId="77777777"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 fires all of her staff.</w:t>
      </w:r>
    </w:p>
    <w:p w14:paraId="04352EF7" w14:textId="77777777"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 wants to buy a luxury yacht.</w:t>
      </w:r>
    </w:p>
    <w:p w14:paraId="34591ABD" w14:textId="084E652C"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 fires some of her staff. (T)</w:t>
      </w:r>
    </w:p>
    <w:p w14:paraId="12F19484" w14:textId="77777777"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 trained herself to play chess when she was growing up.</w:t>
      </w:r>
    </w:p>
    <w:p w14:paraId="4A7CDBD2" w14:textId="02F118F9"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 keeps her business afloat. (T)</w:t>
      </w:r>
    </w:p>
    <w:p w14:paraId="3309F210" w14:textId="204380C2" w:rsidR="00895941" w:rsidRPr="0010264B" w:rsidRDefault="00895941" w:rsidP="00895941">
      <w:pPr>
        <w:pStyle w:val="ListParagraph"/>
        <w:numPr>
          <w:ilvl w:val="0"/>
          <w:numId w:val="15"/>
        </w:numPr>
        <w:jc w:val="both"/>
        <w:rPr>
          <w:rFonts w:ascii="Garamond" w:hAnsi="Garamond"/>
        </w:rPr>
      </w:pPr>
      <w:r w:rsidRPr="0010264B">
        <w:rPr>
          <w:rFonts w:ascii="Garamond" w:hAnsi="Garamond"/>
        </w:rPr>
        <w:t xml:space="preserve">Anna decides to take her family on vacation. </w:t>
      </w:r>
    </w:p>
    <w:p w14:paraId="10D23713" w14:textId="1E313207"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w:t>
      </w:r>
      <w:r w:rsidR="008A6214">
        <w:rPr>
          <w:rFonts w:ascii="Garamond" w:hAnsi="Garamond"/>
        </w:rPr>
        <w:t xml:space="preserve"> takes out a loan</w:t>
      </w:r>
      <w:r w:rsidRPr="0010264B">
        <w:rPr>
          <w:rFonts w:ascii="Garamond" w:hAnsi="Garamond"/>
        </w:rPr>
        <w:t>. (T)</w:t>
      </w:r>
    </w:p>
    <w:p w14:paraId="5FBD7355" w14:textId="1A710745" w:rsidR="00895941" w:rsidRPr="0010264B" w:rsidRDefault="00895941" w:rsidP="00895941">
      <w:pPr>
        <w:pStyle w:val="ListParagraph"/>
        <w:numPr>
          <w:ilvl w:val="0"/>
          <w:numId w:val="15"/>
        </w:numPr>
        <w:jc w:val="both"/>
        <w:rPr>
          <w:rFonts w:ascii="Garamond" w:hAnsi="Garamond"/>
        </w:rPr>
      </w:pPr>
      <w:r w:rsidRPr="0010264B">
        <w:rPr>
          <w:rFonts w:ascii="Garamond" w:hAnsi="Garamond"/>
        </w:rPr>
        <w:t>Anna’s business launches a new product.</w:t>
      </w:r>
    </w:p>
    <w:p w14:paraId="05AD9CBC" w14:textId="77777777" w:rsidR="00895941" w:rsidRPr="0010264B" w:rsidRDefault="00895941" w:rsidP="00895941">
      <w:pPr>
        <w:pStyle w:val="ListParagraph"/>
        <w:jc w:val="both"/>
        <w:rPr>
          <w:rFonts w:ascii="Garamond" w:hAnsi="Garamond"/>
        </w:rPr>
      </w:pPr>
    </w:p>
    <w:p w14:paraId="6B978308" w14:textId="77777777" w:rsidR="00895941" w:rsidRPr="0010264B" w:rsidRDefault="00895941" w:rsidP="00895941">
      <w:pPr>
        <w:jc w:val="both"/>
        <w:rPr>
          <w:rFonts w:ascii="Garamond" w:hAnsi="Garamond"/>
        </w:rPr>
      </w:pPr>
      <w:r w:rsidRPr="0010264B">
        <w:rPr>
          <w:rFonts w:ascii="Garamond" w:hAnsi="Garamond"/>
        </w:rPr>
        <w:t>The three true responses are indicated with (T). Participants who did not select the three correct responses, and only the three correct responses, were excluded.</w:t>
      </w:r>
    </w:p>
    <w:p w14:paraId="280269CE" w14:textId="77777777" w:rsidR="00895941" w:rsidRPr="00D93D6A" w:rsidRDefault="00895941" w:rsidP="00492DB0">
      <w:pPr>
        <w:jc w:val="both"/>
        <w:rPr>
          <w:rFonts w:ascii="Garamond" w:hAnsi="Garamond"/>
        </w:rPr>
      </w:pPr>
    </w:p>
    <w:p w14:paraId="15542C53" w14:textId="09C5BC09" w:rsidR="00492DB0" w:rsidRDefault="00CE0AAD" w:rsidP="00492DB0">
      <w:pPr>
        <w:jc w:val="both"/>
        <w:rPr>
          <w:rFonts w:ascii="Garamond" w:hAnsi="Garamond"/>
          <w:i/>
          <w:iCs/>
        </w:rPr>
      </w:pPr>
      <w:r w:rsidRPr="00CE0AAD">
        <w:rPr>
          <w:rFonts w:ascii="Garamond" w:hAnsi="Garamond"/>
          <w:i/>
          <w:iCs/>
        </w:rPr>
        <w:t xml:space="preserve"> </w:t>
      </w:r>
      <w:r w:rsidR="00785F55">
        <w:rPr>
          <w:rFonts w:ascii="Garamond" w:hAnsi="Garamond"/>
          <w:i/>
          <w:iCs/>
        </w:rPr>
        <w:t>Additional analyses not reported in the paper</w:t>
      </w:r>
    </w:p>
    <w:p w14:paraId="1A40CC5A" w14:textId="77777777" w:rsidR="00785F55" w:rsidRDefault="00785F55" w:rsidP="00492DB0">
      <w:pPr>
        <w:jc w:val="both"/>
        <w:rPr>
          <w:rFonts w:ascii="Garamond" w:hAnsi="Garamond"/>
          <w:i/>
          <w:iCs/>
        </w:rPr>
      </w:pPr>
    </w:p>
    <w:p w14:paraId="011E6409" w14:textId="12EB3C11" w:rsidR="00785F55" w:rsidRDefault="00785F55" w:rsidP="00492DB0">
      <w:pPr>
        <w:jc w:val="both"/>
        <w:rPr>
          <w:rFonts w:ascii="Garamond" w:hAnsi="Garamond"/>
        </w:rPr>
      </w:pPr>
      <w:r>
        <w:rPr>
          <w:rFonts w:ascii="Garamond" w:hAnsi="Garamond"/>
        </w:rPr>
        <w:t xml:space="preserve">Following a suggestion from one of the peer-reviewers for this paper, for which I am grateful, </w:t>
      </w:r>
      <w:r w:rsidR="00637BF8">
        <w:rPr>
          <w:rFonts w:ascii="Garamond" w:hAnsi="Garamond"/>
        </w:rPr>
        <w:t xml:space="preserve">readers might wonder if the beauty that Anna (a)’s action possesses in </w:t>
      </w:r>
      <w:r w:rsidR="000C65A7">
        <w:rPr>
          <w:rFonts w:ascii="Garamond" w:hAnsi="Garamond"/>
        </w:rPr>
        <w:t>appearing to be the result of</w:t>
      </w:r>
      <w:r w:rsidR="00637BF8">
        <w:rPr>
          <w:rFonts w:ascii="Garamond" w:hAnsi="Garamond"/>
        </w:rPr>
        <w:t xml:space="preserve"> internal harmony and in turn</w:t>
      </w:r>
      <w:r w:rsidR="000C65A7">
        <w:rPr>
          <w:rFonts w:ascii="Garamond" w:hAnsi="Garamond"/>
        </w:rPr>
        <w:t xml:space="preserve"> being expressive of</w:t>
      </w:r>
      <w:r w:rsidR="00637BF8">
        <w:rPr>
          <w:rFonts w:ascii="Garamond" w:hAnsi="Garamond"/>
        </w:rPr>
        <w:t xml:space="preserve"> free</w:t>
      </w:r>
      <w:r w:rsidR="000C65A7">
        <w:rPr>
          <w:rFonts w:ascii="Garamond" w:hAnsi="Garamond"/>
        </w:rPr>
        <w:t>dom</w:t>
      </w:r>
      <w:r w:rsidR="00637BF8">
        <w:rPr>
          <w:rFonts w:ascii="Garamond" w:hAnsi="Garamond"/>
        </w:rPr>
        <w:t>, might also give rise to the feelings picked out by Affective-Harmony-Thesis. Two additional analyses suggest that this does not seem to be the case.</w:t>
      </w:r>
    </w:p>
    <w:p w14:paraId="52A36849" w14:textId="77777777" w:rsidR="00637BF8" w:rsidRDefault="00637BF8" w:rsidP="00492DB0">
      <w:pPr>
        <w:jc w:val="both"/>
        <w:rPr>
          <w:rFonts w:ascii="Garamond" w:hAnsi="Garamond"/>
        </w:rPr>
      </w:pPr>
    </w:p>
    <w:p w14:paraId="6D1AEBF3" w14:textId="4C80EDD9" w:rsidR="00637BF8" w:rsidRPr="0008334B" w:rsidRDefault="00637BF8" w:rsidP="00637BF8">
      <w:pPr>
        <w:jc w:val="both"/>
        <w:rPr>
          <w:rFonts w:ascii="Garamond" w:hAnsi="Garamond"/>
          <w:i/>
          <w:iCs/>
        </w:rPr>
      </w:pPr>
      <w:r w:rsidRPr="0008334B">
        <w:rPr>
          <w:rFonts w:ascii="Garamond" w:hAnsi="Garamond"/>
          <w:i/>
          <w:iCs/>
        </w:rPr>
        <w:t xml:space="preserve">Additional analysis 1: </w:t>
      </w:r>
    </w:p>
    <w:p w14:paraId="3CDACA61" w14:textId="77777777" w:rsidR="00637BF8" w:rsidRDefault="00637BF8" w:rsidP="00637BF8">
      <w:pPr>
        <w:jc w:val="both"/>
        <w:rPr>
          <w:rFonts w:ascii="Garamond" w:hAnsi="Garamond"/>
        </w:rPr>
      </w:pPr>
      <w:r>
        <w:rPr>
          <w:rFonts w:ascii="Garamond" w:hAnsi="Garamond"/>
          <w:noProof/>
        </w:rPr>
        <mc:AlternateContent>
          <mc:Choice Requires="wpg">
            <w:drawing>
              <wp:anchor distT="0" distB="0" distL="114300" distR="114300" simplePos="0" relativeHeight="251696128" behindDoc="0" locked="0" layoutInCell="1" allowOverlap="1" wp14:anchorId="4CEFAAE2" wp14:editId="20523EC8">
                <wp:simplePos x="0" y="0"/>
                <wp:positionH relativeFrom="column">
                  <wp:posOffset>0</wp:posOffset>
                </wp:positionH>
                <wp:positionV relativeFrom="paragraph">
                  <wp:posOffset>0</wp:posOffset>
                </wp:positionV>
                <wp:extent cx="6135315" cy="2790477"/>
                <wp:effectExtent l="0" t="0" r="12065" b="16510"/>
                <wp:wrapNone/>
                <wp:docPr id="1576892281" name="Group 1576892281"/>
                <wp:cNvGraphicFramePr/>
                <a:graphic xmlns:a="http://schemas.openxmlformats.org/drawingml/2006/main">
                  <a:graphicData uri="http://schemas.microsoft.com/office/word/2010/wordprocessingGroup">
                    <wpg:wgp>
                      <wpg:cNvGrpSpPr/>
                      <wpg:grpSpPr>
                        <a:xfrm>
                          <a:off x="0" y="0"/>
                          <a:ext cx="6135315" cy="2790477"/>
                          <a:chOff x="0" y="0"/>
                          <a:chExt cx="6135315" cy="2790477"/>
                        </a:xfrm>
                      </wpg:grpSpPr>
                      <wps:wsp>
                        <wps:cNvPr id="1309313815" name="Straight Arrow Connector 1309313815"/>
                        <wps:cNvCnPr/>
                        <wps:spPr>
                          <a:xfrm flipV="1">
                            <a:off x="4015409" y="1862151"/>
                            <a:ext cx="1082068" cy="706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1637567" name="Straight Arrow Connector 911637567"/>
                        <wps:cNvCnPr/>
                        <wps:spPr>
                          <a:xfrm flipV="1">
                            <a:off x="930303" y="311647"/>
                            <a:ext cx="652007" cy="949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8452159" name="Text Box 1348452159"/>
                        <wps:cNvSpPr txBox="1"/>
                        <wps:spPr>
                          <a:xfrm>
                            <a:off x="3713260" y="0"/>
                            <a:ext cx="1127692" cy="530818"/>
                          </a:xfrm>
                          <a:prstGeom prst="rect">
                            <a:avLst/>
                          </a:prstGeom>
                          <a:solidFill>
                            <a:schemeClr val="lt1"/>
                          </a:solidFill>
                          <a:ln w="6350">
                            <a:solidFill>
                              <a:prstClr val="black"/>
                            </a:solidFill>
                          </a:ln>
                        </wps:spPr>
                        <wps:txbx>
                          <w:txbxContent>
                            <w:p w14:paraId="4B315030" w14:textId="77777777" w:rsidR="00637BF8" w:rsidRPr="00C849B7" w:rsidRDefault="00637BF8" w:rsidP="00637BF8">
                              <w:pPr>
                                <w:jc w:val="center"/>
                                <w:rPr>
                                  <w:rFonts w:ascii="Garamond" w:hAnsi="Garamond"/>
                                </w:rPr>
                              </w:pPr>
                              <w:r>
                                <w:rPr>
                                  <w:rFonts w:ascii="Garamond" w:hAnsi="Garamond"/>
                                </w:rPr>
                                <w:t>Freedom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368494" name="Straight Arrow Connector 498368494"/>
                        <wps:cNvCnPr/>
                        <wps:spPr>
                          <a:xfrm>
                            <a:off x="4842345" y="310101"/>
                            <a:ext cx="730885" cy="102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5028177" name="Text Box 2105028177"/>
                        <wps:cNvSpPr txBox="1"/>
                        <wps:spPr>
                          <a:xfrm>
                            <a:off x="5120640" y="572494"/>
                            <a:ext cx="747350" cy="355517"/>
                          </a:xfrm>
                          <a:prstGeom prst="rect">
                            <a:avLst/>
                          </a:prstGeom>
                          <a:noFill/>
                          <a:ln w="6350">
                            <a:noFill/>
                          </a:ln>
                        </wps:spPr>
                        <wps:txbx>
                          <w:txbxContent>
                            <w:p w14:paraId="0AFD5929" w14:textId="77777777" w:rsidR="00637BF8" w:rsidRPr="00EB44EE" w:rsidRDefault="00637BF8" w:rsidP="00637BF8">
                              <w:pPr>
                                <w:rPr>
                                  <w:rFonts w:ascii="Garamond" w:hAnsi="Garamond"/>
                                </w:rPr>
                              </w:pPr>
                              <w:r>
                                <w:rPr>
                                  <w:rFonts w:ascii="Garamond" w:hAnsi="Garamond"/>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915376" name="Text Box 338915376"/>
                        <wps:cNvSpPr txBox="1"/>
                        <wps:spPr>
                          <a:xfrm>
                            <a:off x="652007" y="659958"/>
                            <a:ext cx="746760" cy="245745"/>
                          </a:xfrm>
                          <a:prstGeom prst="rect">
                            <a:avLst/>
                          </a:prstGeom>
                          <a:noFill/>
                          <a:ln w="6350">
                            <a:noFill/>
                          </a:ln>
                        </wps:spPr>
                        <wps:txbx>
                          <w:txbxContent>
                            <w:p w14:paraId="50A61B8B" w14:textId="77777777" w:rsidR="00637BF8" w:rsidRPr="00EB44EE" w:rsidRDefault="00637BF8" w:rsidP="00637BF8">
                              <w:pPr>
                                <w:rPr>
                                  <w:rFonts w:ascii="Garamond" w:hAnsi="Garamond"/>
                                </w:rPr>
                              </w:pPr>
                              <w:r>
                                <w:rPr>
                                  <w:rFonts w:ascii="Garamond" w:hAnsi="Garamond"/>
                                </w:rPr>
                                <w:t>-4.34***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6004971" name="Text Box 996004971"/>
                        <wps:cNvSpPr txBox="1"/>
                        <wps:spPr>
                          <a:xfrm>
                            <a:off x="5088835" y="1327867"/>
                            <a:ext cx="1046480" cy="532130"/>
                          </a:xfrm>
                          <a:prstGeom prst="rect">
                            <a:avLst/>
                          </a:prstGeom>
                          <a:solidFill>
                            <a:schemeClr val="lt1"/>
                          </a:solidFill>
                          <a:ln w="6350">
                            <a:solidFill>
                              <a:prstClr val="black"/>
                            </a:solidFill>
                          </a:ln>
                        </wps:spPr>
                        <wps:txbx>
                          <w:txbxContent>
                            <w:p w14:paraId="115B88B5" w14:textId="77777777" w:rsidR="00637BF8" w:rsidRPr="00C849B7" w:rsidRDefault="00637BF8" w:rsidP="00637BF8">
                              <w:pPr>
                                <w:jc w:val="center"/>
                                <w:rPr>
                                  <w:rFonts w:ascii="Garamond" w:hAnsi="Garamond"/>
                                </w:rPr>
                              </w:pPr>
                              <w:r>
                                <w:rPr>
                                  <w:rFonts w:ascii="Garamond" w:hAnsi="Garamond"/>
                                </w:rPr>
                                <w:t>Judgements of Beauty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016101" name="Text Box 882016101"/>
                        <wps:cNvSpPr txBox="1"/>
                        <wps:spPr>
                          <a:xfrm>
                            <a:off x="3085107" y="71561"/>
                            <a:ext cx="746760" cy="278765"/>
                          </a:xfrm>
                          <a:prstGeom prst="rect">
                            <a:avLst/>
                          </a:prstGeom>
                          <a:noFill/>
                          <a:ln w="6350">
                            <a:noFill/>
                          </a:ln>
                        </wps:spPr>
                        <wps:txbx>
                          <w:txbxContent>
                            <w:p w14:paraId="10473F89" w14:textId="77777777" w:rsidR="00637BF8" w:rsidRPr="002630CA" w:rsidRDefault="00637BF8" w:rsidP="00637BF8">
                              <w:pPr>
                                <w:rPr>
                                  <w:rFonts w:ascii="Garamond" w:hAnsi="Garamond"/>
                                </w:rPr>
                              </w:pPr>
                              <w:r w:rsidRPr="002630CA">
                                <w:rPr>
                                  <w:rFonts w:ascii="Garamond" w:hAnsi="Garamond"/>
                                </w:rPr>
                                <w:t>.1</w:t>
                              </w:r>
                              <w:r>
                                <w:rPr>
                                  <w:rFonts w:ascii="Garamond" w:hAnsi="Garamond"/>
                                </w:rPr>
                                <w:t>8</w:t>
                              </w:r>
                              <w:r w:rsidRPr="002630CA">
                                <w:rPr>
                                  <w:rFonts w:ascii="Garamond" w:hAnsi="Garamond"/>
                                </w:rPr>
                                <w:t>*</w:t>
                              </w:r>
                              <w:r>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8055138" name="Text Box 1278055138"/>
                        <wps:cNvSpPr txBox="1"/>
                        <wps:spPr>
                          <a:xfrm>
                            <a:off x="1582310" y="23854"/>
                            <a:ext cx="1422400" cy="530225"/>
                          </a:xfrm>
                          <a:prstGeom prst="rect">
                            <a:avLst/>
                          </a:prstGeom>
                          <a:solidFill>
                            <a:schemeClr val="lt1"/>
                          </a:solidFill>
                          <a:ln w="6350">
                            <a:solidFill>
                              <a:prstClr val="black"/>
                            </a:solidFill>
                          </a:ln>
                        </wps:spPr>
                        <wps:txbx>
                          <w:txbxContent>
                            <w:p w14:paraId="4AB10247" w14:textId="77777777" w:rsidR="00637BF8" w:rsidRPr="00C849B7" w:rsidRDefault="00637BF8" w:rsidP="00637BF8">
                              <w:pPr>
                                <w:jc w:val="center"/>
                                <w:rPr>
                                  <w:rFonts w:ascii="Garamond" w:hAnsi="Garamond"/>
                                </w:rPr>
                              </w:pPr>
                              <w:r>
                                <w:rPr>
                                  <w:rFonts w:ascii="Garamond" w:hAnsi="Garamond"/>
                                </w:rPr>
                                <w:t>Internal Harmony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6290" name="Straight Arrow Connector 2666290"/>
                        <wps:cNvCnPr/>
                        <wps:spPr>
                          <a:xfrm>
                            <a:off x="3005594" y="309990"/>
                            <a:ext cx="708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5783539" name="Straight Arrow Connector 1285783539"/>
                        <wps:cNvCnPr/>
                        <wps:spPr>
                          <a:xfrm>
                            <a:off x="3005594" y="556591"/>
                            <a:ext cx="2079984" cy="7737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9314209" name="Text Box 539314209"/>
                        <wps:cNvSpPr txBox="1"/>
                        <wps:spPr>
                          <a:xfrm>
                            <a:off x="4031312" y="739471"/>
                            <a:ext cx="747350" cy="355517"/>
                          </a:xfrm>
                          <a:prstGeom prst="rect">
                            <a:avLst/>
                          </a:prstGeom>
                          <a:noFill/>
                          <a:ln w="6350">
                            <a:noFill/>
                          </a:ln>
                        </wps:spPr>
                        <wps:txbx>
                          <w:txbxContent>
                            <w:p w14:paraId="41C9C6DA" w14:textId="77777777" w:rsidR="00637BF8" w:rsidRPr="00EB44EE" w:rsidRDefault="00637BF8" w:rsidP="00637BF8">
                              <w:pPr>
                                <w:rPr>
                                  <w:rFonts w:ascii="Garamond" w:hAnsi="Garamond"/>
                                </w:rPr>
                              </w:pPr>
                              <w:r>
                                <w:rPr>
                                  <w:rFonts w:ascii="Garamond" w:hAnsi="Garamond"/>
                                </w:rPr>
                                <w:t>.02,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277846" name="Text Box 463277846"/>
                        <wps:cNvSpPr txBox="1"/>
                        <wps:spPr>
                          <a:xfrm>
                            <a:off x="0" y="1264257"/>
                            <a:ext cx="1422949" cy="698971"/>
                          </a:xfrm>
                          <a:prstGeom prst="rect">
                            <a:avLst/>
                          </a:prstGeom>
                          <a:solidFill>
                            <a:schemeClr val="lt1"/>
                          </a:solidFill>
                          <a:ln w="6350">
                            <a:solidFill>
                              <a:prstClr val="black"/>
                            </a:solidFill>
                          </a:ln>
                        </wps:spPr>
                        <wps:txbx>
                          <w:txbxContent>
                            <w:p w14:paraId="11D695A3" w14:textId="77777777" w:rsidR="00637BF8" w:rsidRPr="00C849B7" w:rsidRDefault="00637BF8" w:rsidP="00637BF8">
                              <w:pPr>
                                <w:jc w:val="center"/>
                                <w:rPr>
                                  <w:rFonts w:ascii="Garamond" w:hAnsi="Garamond"/>
                                </w:rPr>
                              </w:pPr>
                              <w:r w:rsidRPr="00C849B7">
                                <w:rPr>
                                  <w:rFonts w:ascii="Garamond" w:hAnsi="Garamond"/>
                                </w:rPr>
                                <w:t xml:space="preserve">Condition: </w:t>
                              </w:r>
                              <w:r>
                                <w:rPr>
                                  <w:rFonts w:ascii="Garamond" w:hAnsi="Garamond"/>
                                </w:rPr>
                                <w:t>Anna</w:t>
                              </w:r>
                              <w:r w:rsidRPr="00C849B7">
                                <w:rPr>
                                  <w:rFonts w:ascii="Garamond" w:hAnsi="Garamond"/>
                                </w:rPr>
                                <w:t xml:space="preserve"> (</w:t>
                              </w:r>
                              <w:r>
                                <w:rPr>
                                  <w:rFonts w:ascii="Garamond" w:hAnsi="Garamond"/>
                                </w:rPr>
                                <w:t>b</w:t>
                              </w:r>
                              <w:r w:rsidRPr="00C849B7">
                                <w:rPr>
                                  <w:rFonts w:ascii="Garamond" w:hAnsi="Garamond"/>
                                </w:rPr>
                                <w:t xml:space="preserve">) vs. </w:t>
                              </w:r>
                              <w:r>
                                <w:rPr>
                                  <w:rFonts w:ascii="Garamond" w:hAnsi="Garamond"/>
                                </w:rPr>
                                <w:t>Anna</w:t>
                              </w:r>
                              <w:r w:rsidRPr="00C849B7">
                                <w:rPr>
                                  <w:rFonts w:ascii="Garamond" w:hAnsi="Garamond"/>
                                </w:rPr>
                                <w:t xml:space="preserve"> (</w:t>
                              </w:r>
                              <w:r>
                                <w:rPr>
                                  <w:rFonts w:ascii="Garamond" w:hAnsi="Garamond"/>
                                </w:rPr>
                                <w:t>a</w:t>
                              </w:r>
                              <w:r w:rsidRPr="00C849B7">
                                <w:rPr>
                                  <w:rFonts w:ascii="Garamond" w:hAnsi="Garamon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598676" name="Text Box 2039598676"/>
                        <wps:cNvSpPr txBox="1"/>
                        <wps:spPr>
                          <a:xfrm>
                            <a:off x="3021496" y="1367624"/>
                            <a:ext cx="746760" cy="316865"/>
                          </a:xfrm>
                          <a:prstGeom prst="rect">
                            <a:avLst/>
                          </a:prstGeom>
                          <a:noFill/>
                          <a:ln w="6350">
                            <a:noFill/>
                          </a:ln>
                        </wps:spPr>
                        <wps:txbx>
                          <w:txbxContent>
                            <w:p w14:paraId="168ECA8E" w14:textId="77777777" w:rsidR="00637BF8" w:rsidRPr="00EB44EE" w:rsidRDefault="00637BF8" w:rsidP="00637BF8">
                              <w:pPr>
                                <w:rPr>
                                  <w:rFonts w:ascii="Garamond" w:hAnsi="Garamond"/>
                                </w:rPr>
                              </w:pPr>
                              <w:r>
                                <w:rPr>
                                  <w:rFonts w:ascii="Garamond" w:hAnsi="Garamond"/>
                                </w:rPr>
                                <w:t>.94***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216379" name="Straight Arrow Connector 1402216379"/>
                        <wps:cNvCnPr/>
                        <wps:spPr>
                          <a:xfrm>
                            <a:off x="1423284" y="1606053"/>
                            <a:ext cx="3661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174476" name="Straight Arrow Connector 48174476"/>
                        <wps:cNvCnPr/>
                        <wps:spPr>
                          <a:xfrm>
                            <a:off x="1423284" y="1963972"/>
                            <a:ext cx="1176793" cy="597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0256344" name="Text Box 1890256344"/>
                        <wps:cNvSpPr txBox="1"/>
                        <wps:spPr>
                          <a:xfrm>
                            <a:off x="4174435" y="1987826"/>
                            <a:ext cx="746760" cy="245745"/>
                          </a:xfrm>
                          <a:prstGeom prst="rect">
                            <a:avLst/>
                          </a:prstGeom>
                          <a:noFill/>
                          <a:ln w="6350">
                            <a:noFill/>
                          </a:ln>
                        </wps:spPr>
                        <wps:txbx>
                          <w:txbxContent>
                            <w:p w14:paraId="5D434E4E" w14:textId="77777777" w:rsidR="00637BF8" w:rsidRPr="00EB44EE" w:rsidRDefault="00637BF8" w:rsidP="00637BF8">
                              <w:pPr>
                                <w:rPr>
                                  <w:rFonts w:ascii="Garamond" w:hAnsi="Garamond"/>
                                </w:rPr>
                              </w:pPr>
                              <w:r>
                                <w:rPr>
                                  <w:rFonts w:ascii="Garamond" w:hAnsi="Garamond"/>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543726" name="Text Box 284543726"/>
                        <wps:cNvSpPr txBox="1"/>
                        <wps:spPr>
                          <a:xfrm>
                            <a:off x="1836752" y="2003728"/>
                            <a:ext cx="746760" cy="310100"/>
                          </a:xfrm>
                          <a:prstGeom prst="rect">
                            <a:avLst/>
                          </a:prstGeom>
                          <a:noFill/>
                          <a:ln w="6350">
                            <a:noFill/>
                          </a:ln>
                        </wps:spPr>
                        <wps:txbx>
                          <w:txbxContent>
                            <w:p w14:paraId="35B3DB54" w14:textId="77777777" w:rsidR="00637BF8" w:rsidRPr="00EB44EE" w:rsidRDefault="00637BF8" w:rsidP="00637BF8">
                              <w:pPr>
                                <w:rPr>
                                  <w:rFonts w:ascii="Garamond" w:hAnsi="Garamond"/>
                                </w:rPr>
                              </w:pPr>
                              <w:r>
                                <w:rPr>
                                  <w:rFonts w:ascii="Garamond" w:hAnsi="Garamond"/>
                                </w:rPr>
                                <w:t>-.03,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8157204" name="Text Box 1388157204"/>
                        <wps:cNvSpPr txBox="1"/>
                        <wps:spPr>
                          <a:xfrm>
                            <a:off x="2600077" y="2250219"/>
                            <a:ext cx="1422949" cy="540258"/>
                          </a:xfrm>
                          <a:prstGeom prst="rect">
                            <a:avLst/>
                          </a:prstGeom>
                          <a:solidFill>
                            <a:schemeClr val="lt1"/>
                          </a:solidFill>
                          <a:ln w="6350">
                            <a:solidFill>
                              <a:prstClr val="black"/>
                            </a:solidFill>
                          </a:ln>
                        </wps:spPr>
                        <wps:txbx>
                          <w:txbxContent>
                            <w:p w14:paraId="10BEA4AB" w14:textId="77777777" w:rsidR="00637BF8" w:rsidRPr="00C849B7" w:rsidRDefault="00637BF8" w:rsidP="00637BF8">
                              <w:pPr>
                                <w:jc w:val="center"/>
                                <w:rPr>
                                  <w:rFonts w:ascii="Garamond" w:hAnsi="Garamond"/>
                                </w:rPr>
                              </w:pPr>
                              <w:r>
                                <w:rPr>
                                  <w:rFonts w:ascii="Garamond" w:hAnsi="Garamond"/>
                                </w:rPr>
                                <w:t>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EFAAE2" id="Group 1576892281" o:spid="_x0000_s1071" style="position:absolute;left:0;text-align:left;margin-left:0;margin-top:0;width:483.1pt;height:219.7pt;z-index:251696128;mso-height-relative:margin" coordsize="61353,27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NfYbAcAAMY5AAAOAAAAZHJzL2Uyb0RvYy54bWzsW9tu20YQfS/QfyD03oh7JVeIE7hOExQI&#13;&#10;2qBJm2eaoiQiFJdd0pHcr+/Z5VW0FcUqmoslBFAk7314ZubM7PDp8+068z4mpkx1fjEhT/yJl+Sx&#13;&#10;nqf58mLy57uXP4UTr6yifB5lOk8uJrdJOXn+7Mcfnm6KWUL1SmfzxHiYJC9nm+JisqqqYjadlvEq&#13;&#10;WUflE10kORoX2qyjCj/Ncjo30Qazr7Mp9X053WgzL4yOk7LEX1/UjZNnbv7FIomr3xeLMqm87GKC&#13;&#10;vVXu07jPa/s5ffY0mi1NVKzSuNlGdMQu1lGaY9FuqhdRFXk3Jr0z1TqNjS71onoS6/VULxZpnLgz&#13;&#10;4DTEH53mldE3hTvLcrZZFp2YINqRnI6eNv7t4ytTvC3eGEhiUywhC/fLnmW7MGv7P3bpbZ3IbjuR&#13;&#10;JdvKi/FHSZhgREy8GG00UD4Pglqo8QqSvzMuXv1yYOS0XXi6s51NAYCUvQzK/yaDt6uoSJxoyxlk&#13;&#10;8MZ46Rz4Zb5ihIX2QHm0Bl7fViZKl6vKuzRGb7wrnefAlDbeoKuTnJvmKm/kWM5KiLQVorfI0uIv&#13;&#10;TO8g0oiT+0RwX008CI6EkhJBasG1oiV+SH0J/bGiDXxJqINrJ59oVpiyepXotWe/XEzKZq/dJuv1&#13;&#10;oo+vywp7xMB2gN1YltvPKkqzX/K5V90WOG1l0ihfZondCLrbLngK7WHct+o2S+rhfyQLCA0YqJdx&#13;&#10;KptcZcb7GEHZ5h/ccdws6GmHLNIs6wb5ThZ7BzV97bDEqfHnDux6uxV1XnUD12muzX2rVtt2q4u6&#13;&#10;f3vq+qz22Nd6fuserRMHcGiV5QsAUhEiWSBkcBCPfc/j4KiYj38OjQyL8kaLWzBKAWuLXVgsKq4Y&#13;&#10;FQ1GWiPRQus/YLHUWTp/CZDYRzdCRv+Mdnr9b/CN4jjJqxYXWf7ZEN4d+EAY7w5+XFAmjIdcwMzB&#13;&#10;5NW29Z0F1896C1vaNfXgtT7Jq7Zotxam+fvQqlqUNLaUBYRRCf8OdDY+vQUuITSQitbIFcwPSfhp&#13;&#10;5BrYd2cl9tjNHfyNUJp1iNnpleXeBq6SicboDXFu9aYzmtdZFH9otjeY4X5TXG2vt85rUaervZny&#13;&#10;jK55TlnEL1PM/zoqqzeRAbGBiEDWqt/xscg0NqWbbxNvpc0/9/3d9oevRevE24Aowc/8fROZZOJl&#13;&#10;v+bwwopwbpmV+8FFAC/lmWHL9bAlv1lfabgHAlpYxO6r7V9l7deF0ev34HSXdlU0RXmMtS8mcWXa&#13;&#10;H1dVTeDACuPk8tJ1A5sqoup1/raIW4dkJftu+z4yRWOTKmDiN916/mg2esB1X4uqXF/eVHqROq/Z&#13;&#10;y7VxC1/O+nMVMhlyxVuN2ctG+p69Au0hIwO1gdZRxsF1oDaMgH86PYPHbShaAHUJG25HfMokni3m&#13;&#10;BxzPVt8GKD3b2TXcZ6vfMWpKfOHTkCAqGFv9QVMP2odYfQFGLK3tAXxhd6yeYKIBfHlgTa7jLEwI&#13;&#10;QZyd3I/eQ5Y/15acuCVGFr1rOWSpne/pLcqjtNTVydlpxkJFBAvkHYz3LcdBvKXdQLgUSgmHnyHC&#13;&#10;ZWBpjwu+4Xthy7HOV0W4sjs4I/yRMRGlpO9zFYC2jbh733IcwgUoRshqDgISH4SIdTFTj3Hic8nD&#13;&#10;BuSCUcIOkJBDZnxArO+EmV+HwNcneuRKc4oEPkQGj0jLq8dq07ccpzZg5oLYhAw8Q0CEHDN3PnAM&#13;&#10;QRjIr+4YWBfD17m0M/WBjfv+Q1RkV0If1JohTz3yDIOm4zBOREgRljqMUxaKEb0nnFLud47Bp4dy&#13;&#10;kt+hY6AnwKZO0TFQKSVVwO6BW6a2X69Ah7M6zIdC2pyRzer4SmGZHUIVwHW0YfEBKlUecaP0KXp1&#13;&#10;zuJ/7xdShIYiAF9nXRZ/b05y0PVY+AqBqHdEbagfKBUC3u5aNGBB6ELO/UHvGcQuJXBOSnZJSaCX&#13;&#10;gT3Yy/cRZ+lbesg+JCXJfZQPENw2WVrOFEfAvGt7v7mUJGMnQDFOLyXJJXIpQcjvpiT7luMgXvNx&#13;&#10;QiWnYpyqASNHcUBtmqUKbb4Ii+w3zd8hI3dByDlV8+juWqnPlFDIPt7VmEHTcSrDfEq4wsTwCoRh&#13;&#10;CToKZYNBuoYRGX4D6RqXMHrkOD89t0A40iS2pKyjPvvpe9+1R/3h6BO8ilFLzy3WpS994QhGn89n&#13;&#10;UhJplcHy93P8CRHY245RIdG5nmDZ1ulYG9RX6HKUEnDeG+m98O06Hg1eJZkKXAKuBy8hgQwUyiQt&#13;&#10;eIVCZaZD936Gc0zw+b8VNZ5rcp88qFD+fgiSUPkUD57DyI3Cx0FTD7sHxY8W3e1tqAqDkMpxADm4&#13;&#10;2PkmbvyZ2+GZKTyyG3/4cMFZAPyNQd63HIdxgqLGQNQ5EhSVY41PVLW4ssQDLOFQFNlVZ9k3GnYq&#13;&#10;cbsWGPB7XnboKmzZKVTYniAbZiFe9UHF8j2WvG86DuUoR8cLE/UFPW4mEQG6NPWASgyTJXgTiNbF&#13;&#10;XfupxCGYf+ri5SvVtZxCuWP8bRWmu7fm8LKgS7s1LzbatxGHv/F9+Prls38BAAD//wMAUEsDBBQA&#13;&#10;BgAIAAAAIQAMDbrj4QAAAAoBAAAPAAAAZHJzL2Rvd25yZXYueG1sTI/NasMwEITvhb6D2EJvjewk&#13;&#10;NY1jOYT05xQCTQqlt421sU0syViK7bx9t720l4FlmNn5stVoGtFT52tnFcSTCATZwunalgo+Dq8P&#13;&#10;TyB8QKuxcZYUXMnDKr+9yTDVbrDv1O9DKbjE+hQVVCG0qZS+qMign7iWLHsn1xkMfHal1B0OXG4a&#13;&#10;OY2iRBqsLX+osKVNRcV5fzEK3gYc1rP4pd+eT5vr1+Fx97mNSan7u/F5ybJeggg0hr8E/DDwfsh5&#13;&#10;2NFdrPaiUcA04VfZWyTJFMRRwXy2mIPMM/kfIf8GAAD//wMAUEsBAi0AFAAGAAgAAAAhALaDOJL+&#13;&#10;AAAA4QEAABMAAAAAAAAAAAAAAAAAAAAAAFtDb250ZW50X1R5cGVzXS54bWxQSwECLQAUAAYACAAA&#13;&#10;ACEAOP0h/9YAAACUAQAACwAAAAAAAAAAAAAAAAAvAQAAX3JlbHMvLnJlbHNQSwECLQAUAAYACAAA&#13;&#10;ACEA7YDX2GwHAADGOQAADgAAAAAAAAAAAAAAAAAuAgAAZHJzL2Uyb0RvYy54bWxQSwECLQAUAAYA&#13;&#10;CAAAACEADA264+EAAAAKAQAADwAAAAAAAAAAAAAAAADGCQAAZHJzL2Rvd25yZXYueG1sUEsFBgAA&#13;&#10;AAAEAAQA8wAAANQKAAAAAA==&#13;&#10;">
                <v:shape id="Straight Arrow Connector 1309313815" o:spid="_x0000_s1072" type="#_x0000_t32" style="position:absolute;left:40154;top:18621;width:10820;height:70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VczgAAAOgAAAAPAAAAZHJzL2Rvd25yZXYueG1sRI/BSsNA&#13;&#10;EIbvgu+wjOBF2k26VWvabRGL2GtjEb2N2TEJZmdDZm3j27uC4GVg5uf/hm+1GX2njjRIG9hCPs1A&#13;&#10;EVfBtVxbODw/ThagJCI77AKThW8S2KzPz1ZYuHDiPR3LWKsEYSnQQhNjX2gtVUMeZRp64pR9hMFj&#13;&#10;TOtQazfgKcF9p2dZdqM9tpw+NNjTQ0PVZ/nlLZg4l9l+/nor5Vv9fuW2xsjLk7WXF+N2mcb9ElSk&#13;&#10;Mf43/hA7lxxMdmdys8iv4VcsHUCvfwAAAP//AwBQSwECLQAUAAYACAAAACEA2+H2y+4AAACFAQAA&#13;&#10;EwAAAAAAAAAAAAAAAAAAAAAAW0NvbnRlbnRfVHlwZXNdLnhtbFBLAQItABQABgAIAAAAIQBa9Cxb&#13;&#10;vwAAABUBAAALAAAAAAAAAAAAAAAAAB8BAABfcmVscy8ucmVsc1BLAQItABQABgAIAAAAIQD/txVc&#13;&#10;zgAAAOgAAAAPAAAAAAAAAAAAAAAAAAcCAABkcnMvZG93bnJldi54bWxQSwUGAAAAAAMAAwC3AAAA&#13;&#10;AgMAAAAA&#13;&#10;" strokecolor="black [3200]" strokeweight=".5pt">
                  <v:stroke endarrow="block" joinstyle="miter"/>
                </v:shape>
                <v:shape id="Straight Arrow Connector 911637567" o:spid="_x0000_s1073" type="#_x0000_t32" style="position:absolute;left:9303;top:3116;width:6520;height:949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8yczwAAAOcAAAAPAAAAZHJzL2Rvd25yZXYueG1sRI/RasJA&#13;&#10;FETfC/2H5Rb6InU3FZM2ukppVSylgtoPuGRvk9Ds3TS71fj3riD0ZWAY5gwznfe2EQfqfO1YQzJU&#13;&#10;IIgLZ2ouNXztlw9PIHxANtg4Jg0n8jCf3d5MMTfuyFs67EIpIoR9jhqqENpcSl9UZNEPXUscs2/X&#13;&#10;WQzRdqU0HR4j3DbyUalUWqw5LlTY0mtFxc/uz2qwi9U66wenz4Ftfvfmw6v3TVBa39/1b5MoLxMQ&#13;&#10;gfrw37gi1kbDc5Kko2ycZnD5FT+BnJ0BAAD//wMAUEsBAi0AFAAGAAgAAAAhANvh9svuAAAAhQEA&#13;&#10;ABMAAAAAAAAAAAAAAAAAAAAAAFtDb250ZW50X1R5cGVzXS54bWxQSwECLQAUAAYACAAAACEAWvQs&#13;&#10;W78AAAAVAQAACwAAAAAAAAAAAAAAAAAfAQAAX3JlbHMvLnJlbHNQSwECLQAUAAYACAAAACEAEk/M&#13;&#10;nM8AAADnAAAADwAAAAAAAAAAAAAAAAAHAgAAZHJzL2Rvd25yZXYueG1sUEsFBgAAAAADAAMAtwAA&#13;&#10;AAMDAAAAAA==&#13;&#10;" strokecolor="black [3213]" strokeweight=".5pt">
                  <v:stroke endarrow="block" joinstyle="miter"/>
                </v:shape>
                <v:shape id="Text Box 1348452159" o:spid="_x0000_s1074" type="#_x0000_t202" style="position:absolute;left:37132;width:11277;height:5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dE90AAAAOgAAAAPAAAAZHJzL2Rvd25yZXYueG1sRI9NT8Mw&#13;&#10;DIbvSPyHyEjcWNrRsdEtm/iaAHFaNzhbjWmjNU6XhK38e4KExMWS/ep9rGexGmwnjuSDcawgH2Ug&#13;&#10;iGunDTcKdtv11QxEiMgaO8ek4JsCrJbnZwsstTvxho5VbESCcChRQRtjX0oZ6pYshpHriVP26bzF&#13;&#10;mFbfSO3xlOC2k+Msu5EWDacPLfb00FK9r76sgsO73xa5efpYd6+VOUz3b/fPOFXq8mJ4nKdxNwcR&#13;&#10;aYj/jT/Ei04O18WsmIzzyS38iqUDyOUPAAAA//8DAFBLAQItABQABgAIAAAAIQDb4fbL7gAAAIUB&#13;&#10;AAATAAAAAAAAAAAAAAAAAAAAAABbQ29udGVudF9UeXBlc10ueG1sUEsBAi0AFAAGAAgAAAAhAFr0&#13;&#10;LFu/AAAAFQEAAAsAAAAAAAAAAAAAAAAAHwEAAF9yZWxzLy5yZWxzUEsBAi0AFAAGAAgAAAAhAPVd&#13;&#10;0T3QAAAA6AAAAA8AAAAAAAAAAAAAAAAABwIAAGRycy9kb3ducmV2LnhtbFBLBQYAAAAAAwADALcA&#13;&#10;AAAEAwAAAAA=&#13;&#10;" fillcolor="white [3201]" strokeweight=".5pt">
                  <v:textbox>
                    <w:txbxContent>
                      <w:p w14:paraId="4B315030" w14:textId="77777777" w:rsidR="00637BF8" w:rsidRPr="00C849B7" w:rsidRDefault="00637BF8" w:rsidP="00637BF8">
                        <w:pPr>
                          <w:jc w:val="center"/>
                          <w:rPr>
                            <w:rFonts w:ascii="Garamond" w:hAnsi="Garamond"/>
                          </w:rPr>
                        </w:pPr>
                        <w:r>
                          <w:rPr>
                            <w:rFonts w:ascii="Garamond" w:hAnsi="Garamond"/>
                          </w:rPr>
                          <w:t>Freedom</w:t>
                        </w:r>
                      </w:p>
                    </w:txbxContent>
                  </v:textbox>
                </v:shape>
                <v:shape id="Straight Arrow Connector 498368494" o:spid="_x0000_s1075" type="#_x0000_t32" style="position:absolute;left:48423;top:3101;width:7309;height:1023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iElzwAAAOcAAAAPAAAAZHJzL2Rvd25yZXYueG1sRI9PS8NA&#13;&#10;FMTvQr/D8gre7EYTapJ2W4oiKr1oLP65PbLPZGn2bciuTfz2riB4GRiG+Q2z3k62EycavHGs4HKR&#13;&#10;gCCunTbcKDi83F3kIHxA1tg5JgXf5GG7mZ2tsdRu5Gc6VaEREcK+RAVtCH0ppa9bsugXrieO2acb&#13;&#10;LIZoh0bqAccIt528SpKltGg4LrTY001L9bH6sgrqw/tbQU/mVY+pub7v9x/7tHpU6nw+3a6i7FYg&#13;&#10;Ak3hv/GHeNAKsiJPl3lWZPD7K34CufkBAAD//wMAUEsBAi0AFAAGAAgAAAAhANvh9svuAAAAhQEA&#13;&#10;ABMAAAAAAAAAAAAAAAAAAAAAAFtDb250ZW50X1R5cGVzXS54bWxQSwECLQAUAAYACAAAACEAWvQs&#13;&#10;W78AAAAVAQAACwAAAAAAAAAAAAAAAAAfAQAAX3JlbHMvLnJlbHNQSwECLQAUAAYACAAAACEAlUIh&#13;&#10;Jc8AAADnAAAADwAAAAAAAAAAAAAAAAAHAgAAZHJzL2Rvd25yZXYueG1sUEsFBgAAAAADAAMAtwAA&#13;&#10;AAMDAAAAAA==&#13;&#10;" strokecolor="black [3213]" strokeweight=".5pt">
                  <v:stroke endarrow="block" joinstyle="miter"/>
                </v:shape>
                <v:shape id="Text Box 2105028177" o:spid="_x0000_s1076" type="#_x0000_t202" style="position:absolute;left:51206;top:5724;width:7473;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eI80AAAAOgAAAAPAAAAZHJzL2Rvd25yZXYueG1sRI9Ba8JA&#13;&#10;FITvBf/D8oTe6m4C1hBdRSLSUtqD1ktvr9lnEpp9G7Nbjf76bqHQy8AwzDfMYjXYVpyp941jDclE&#13;&#10;gSAunWm40nB43z5kIHxANtg6Jg1X8rBaju4WmBt34R2d96ESEcI+Rw11CF0upS9rsugnriOO2dH1&#13;&#10;FkO0fSVNj5cIt61MlXqUFhuOCzV2VNRUfu2/rYaXYvuGu8/UZre2eHo9rrvT4WOq9f142MyjrOcg&#13;&#10;Ag3hv/GHeDYa0kRNVZolsxn8HounQC5/AAAA//8DAFBLAQItABQABgAIAAAAIQDb4fbL7gAAAIUB&#13;&#10;AAATAAAAAAAAAAAAAAAAAAAAAABbQ29udGVudF9UeXBlc10ueG1sUEsBAi0AFAAGAAgAAAAhAFr0&#13;&#10;LFu/AAAAFQEAAAsAAAAAAAAAAAAAAAAAHwEAAF9yZWxzLy5yZWxzUEsBAi0AFAAGAAgAAAAhAK/J&#13;&#10;4jzQAAAA6AAAAA8AAAAAAAAAAAAAAAAABwIAAGRycy9kb3ducmV2LnhtbFBLBQYAAAAAAwADALcA&#13;&#10;AAAEAwAAAAA=&#13;&#10;" filled="f" stroked="f" strokeweight=".5pt">
                  <v:textbox>
                    <w:txbxContent>
                      <w:p w14:paraId="0AFD5929" w14:textId="77777777" w:rsidR="00637BF8" w:rsidRPr="00EB44EE" w:rsidRDefault="00637BF8" w:rsidP="00637BF8">
                        <w:pPr>
                          <w:rPr>
                            <w:rFonts w:ascii="Garamond" w:hAnsi="Garamond"/>
                          </w:rPr>
                        </w:pPr>
                        <w:r>
                          <w:rPr>
                            <w:rFonts w:ascii="Garamond" w:hAnsi="Garamond"/>
                          </w:rPr>
                          <w:t>.13***</w:t>
                        </w:r>
                      </w:p>
                    </w:txbxContent>
                  </v:textbox>
                </v:shape>
                <v:shape id="Text Box 338915376" o:spid="_x0000_s1077" type="#_x0000_t202" style="position:absolute;left:6520;top:6599;width:7467;height:2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PEp0AAAAOcAAAAPAAAAZHJzL2Rvd25yZXYueG1sRI9Ba8JA&#13;&#10;FITvBf/D8gre6kaDNo2uIhFpEXvQeuntNftMgtm3Mbtq2l/fLQi9DAzDfMPMFp2pxZVaV1lWMBxE&#13;&#10;IIhzqysuFBw+1k8JCOeRNdaWScE3OVjMew8zTLW98Y6ue1+IAGGXooLS+yaV0uUlGXQD2xCH7Ghb&#13;&#10;gz7YtpC6xVuAm1qOomgiDVYcFkpsKCspP+0vRsEmW7/j7mtkkp86e90el8358DlWqv/YraZBllMQ&#13;&#10;njr/37gj3rSCOE5ehuP4eQJ/v8InkPNfAAAA//8DAFBLAQItABQABgAIAAAAIQDb4fbL7gAAAIUB&#13;&#10;AAATAAAAAAAAAAAAAAAAAAAAAABbQ29udGVudF9UeXBlc10ueG1sUEsBAi0AFAAGAAgAAAAhAFr0&#13;&#10;LFu/AAAAFQEAAAsAAAAAAAAAAAAAAAAAHwEAAF9yZWxzLy5yZWxzUEsBAi0AFAAGAAgAAAAhAM/U&#13;&#10;8SnQAAAA5wAAAA8AAAAAAAAAAAAAAAAABwIAAGRycy9kb3ducmV2LnhtbFBLBQYAAAAAAwADALcA&#13;&#10;AAAEAwAAAAA=&#13;&#10;" filled="f" stroked="f" strokeweight=".5pt">
                  <v:textbox>
                    <w:txbxContent>
                      <w:p w14:paraId="50A61B8B" w14:textId="77777777" w:rsidR="00637BF8" w:rsidRPr="00EB44EE" w:rsidRDefault="00637BF8" w:rsidP="00637BF8">
                        <w:pPr>
                          <w:rPr>
                            <w:rFonts w:ascii="Garamond" w:hAnsi="Garamond"/>
                          </w:rPr>
                        </w:pPr>
                        <w:r>
                          <w:rPr>
                            <w:rFonts w:ascii="Garamond" w:hAnsi="Garamond"/>
                          </w:rPr>
                          <w:t>-4.34***</w:t>
                        </w:r>
                      </w:p>
                    </w:txbxContent>
                  </v:textbox>
                </v:shape>
                <v:shape id="Text Box 996004971" o:spid="_x0000_s1078" type="#_x0000_t202" style="position:absolute;left:50888;top:13278;width:10465;height:5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LDzgAAAOcAAAAPAAAAZHJzL2Rvd25yZXYueG1sRI9PawIx&#13;&#10;FMTvBb9DeEJvNdkibnc1iv0jrfTUtXp+bJ67wU2yJqluv31TKPQyMAzzG2axGkzHLuSDdlZCNhHA&#13;&#10;yNZOadtI+Nxt7h6AhYhWYecsSfimAKvl6GaBpXJX+0GXKjYsQWwoUUIbY19yHuqWDIaJ68mm7Oi8&#13;&#10;wZisb7jyeE1w0/F7IWbcoLZpocWenlqqT9WXkXDe+9000y+HTbet9Dk/vT++Yi7l7Xh4nidZz4FF&#13;&#10;GuJ/4w/xpiQUxUyIaZFn8PsrfQK+/AEAAP//AwBQSwECLQAUAAYACAAAACEA2+H2y+4AAACFAQAA&#13;&#10;EwAAAAAAAAAAAAAAAAAAAAAAW0NvbnRlbnRfVHlwZXNdLnhtbFBLAQItABQABgAIAAAAIQBa9Cxb&#13;&#10;vwAAABUBAAALAAAAAAAAAAAAAAAAAB8BAABfcmVscy8ucmVsc1BLAQItABQABgAIAAAAIQBNz/LD&#13;&#10;zgAAAOcAAAAPAAAAAAAAAAAAAAAAAAcCAABkcnMvZG93bnJldi54bWxQSwUGAAAAAAMAAwC3AAAA&#13;&#10;AgMAAAAA&#13;&#10;" fillcolor="white [3201]" strokeweight=".5pt">
                  <v:textbox>
                    <w:txbxContent>
                      <w:p w14:paraId="115B88B5" w14:textId="77777777" w:rsidR="00637BF8" w:rsidRPr="00C849B7" w:rsidRDefault="00637BF8" w:rsidP="00637BF8">
                        <w:pPr>
                          <w:jc w:val="center"/>
                          <w:rPr>
                            <w:rFonts w:ascii="Garamond" w:hAnsi="Garamond"/>
                          </w:rPr>
                        </w:pPr>
                        <w:r>
                          <w:rPr>
                            <w:rFonts w:ascii="Garamond" w:hAnsi="Garamond"/>
                          </w:rPr>
                          <w:t>Judgements of Beauty</w:t>
                        </w:r>
                      </w:p>
                    </w:txbxContent>
                  </v:textbox>
                </v:shape>
                <v:shape id="Text Box 882016101" o:spid="_x0000_s1079" type="#_x0000_t202" style="position:absolute;left:30851;top:715;width:7467;height:27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L87zgAAAOcAAAAPAAAAZHJzL2Rvd25yZXYueG1sRI9Ba8JA&#13;&#10;FITvhf6H5Qne6m4CSoiuIinSIu1B68XbM/tMgtm3aXarsb++Wyj0MjAM8w2zWA22FVfqfeNYQzJR&#13;&#10;IIhLZxquNBw+Nk8ZCB+QDbaOScOdPKyWjw8LzI278Y6u+1CJCGGfo4Y6hC6X0pc1WfQT1xHH7Ox6&#13;&#10;iyHavpKmx1uE21amSs2kxYbjQo0dFTWVl/2X1bAtNu+4O6U2+26Ll7fzuvs8HKdaj0fD8zzKeg4i&#13;&#10;0BD+G3+IV6Mhy1KVzBKVwO+v+Ank8gcAAP//AwBQSwECLQAUAAYACAAAACEA2+H2y+4AAACFAQAA&#13;&#10;EwAAAAAAAAAAAAAAAAAAAAAAW0NvbnRlbnRfVHlwZXNdLnhtbFBLAQItABQABgAIAAAAIQBa9Cxb&#13;&#10;vwAAABUBAAALAAAAAAAAAAAAAAAAAB8BAABfcmVscy8ucmVsc1BLAQItABQABgAIAAAAIQDK1L87&#13;&#10;zgAAAOcAAAAPAAAAAAAAAAAAAAAAAAcCAABkcnMvZG93bnJldi54bWxQSwUGAAAAAAMAAwC3AAAA&#13;&#10;AgMAAAAA&#13;&#10;" filled="f" stroked="f" strokeweight=".5pt">
                  <v:textbox>
                    <w:txbxContent>
                      <w:p w14:paraId="10473F89" w14:textId="77777777" w:rsidR="00637BF8" w:rsidRPr="002630CA" w:rsidRDefault="00637BF8" w:rsidP="00637BF8">
                        <w:pPr>
                          <w:rPr>
                            <w:rFonts w:ascii="Garamond" w:hAnsi="Garamond"/>
                          </w:rPr>
                        </w:pPr>
                        <w:r w:rsidRPr="002630CA">
                          <w:rPr>
                            <w:rFonts w:ascii="Garamond" w:hAnsi="Garamond"/>
                          </w:rPr>
                          <w:t>.1</w:t>
                        </w:r>
                        <w:r>
                          <w:rPr>
                            <w:rFonts w:ascii="Garamond" w:hAnsi="Garamond"/>
                          </w:rPr>
                          <w:t>8</w:t>
                        </w:r>
                        <w:r w:rsidRPr="002630CA">
                          <w:rPr>
                            <w:rFonts w:ascii="Garamond" w:hAnsi="Garamond"/>
                          </w:rPr>
                          <w:t>*</w:t>
                        </w:r>
                        <w:r>
                          <w:rPr>
                            <w:rFonts w:ascii="Garamond" w:hAnsi="Garamond"/>
                          </w:rPr>
                          <w:t>**</w:t>
                        </w:r>
                      </w:p>
                    </w:txbxContent>
                  </v:textbox>
                </v:shape>
                <v:shape id="Text Box 1278055138" o:spid="_x0000_s1080" type="#_x0000_t202" style="position:absolute;left:15823;top:238;width:14224;height:53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6kozwAAAOgAAAAPAAAAZHJzL2Rvd25yZXYueG1sRI9BT8Mw&#13;&#10;DIXvSPyHyEjcWNrB1qlbNm3AxCZOdMDZakwbrUm6JGzl3+MDEpcn+T35s99iNdhOnClE452CfJSB&#13;&#10;IFd7bVyj4P2wvZuBiAmdxs47UvBDEVbL66sFltpf3Budq9QIhrhYooI2pb6UMtYtWYwj35Pj7MsH&#13;&#10;i4nH0Egd8MJw28lxlk2lReP4Qos9PbZUH6tvq+D0EQ4PuXn+3Hb7ypyK4+vmBQulbm+GpznLeg4i&#13;&#10;0ZD+N/4QO80dxsUsm0zye/6ci7EBcvkLAAD//wMAUEsBAi0AFAAGAAgAAAAhANvh9svuAAAAhQEA&#13;&#10;ABMAAAAAAAAAAAAAAAAAAAAAAFtDb250ZW50X1R5cGVzXS54bWxQSwECLQAUAAYACAAAACEAWvQs&#13;&#10;W78AAAAVAQAACwAAAAAAAAAAAAAAAAAfAQAAX3JlbHMvLnJlbHNQSwECLQAUAAYACAAAACEAfVup&#13;&#10;KM8AAADoAAAADwAAAAAAAAAAAAAAAAAHAgAAZHJzL2Rvd25yZXYueG1sUEsFBgAAAAADAAMAtwAA&#13;&#10;AAMDAAAAAA==&#13;&#10;" fillcolor="white [3201]" strokeweight=".5pt">
                  <v:textbox>
                    <w:txbxContent>
                      <w:p w14:paraId="4AB10247" w14:textId="77777777" w:rsidR="00637BF8" w:rsidRPr="00C849B7" w:rsidRDefault="00637BF8" w:rsidP="00637BF8">
                        <w:pPr>
                          <w:jc w:val="center"/>
                          <w:rPr>
                            <w:rFonts w:ascii="Garamond" w:hAnsi="Garamond"/>
                          </w:rPr>
                        </w:pPr>
                        <w:r>
                          <w:rPr>
                            <w:rFonts w:ascii="Garamond" w:hAnsi="Garamond"/>
                          </w:rPr>
                          <w:t>Internal Harmony</w:t>
                        </w:r>
                      </w:p>
                    </w:txbxContent>
                  </v:textbox>
                </v:shape>
                <v:shape id="Straight Arrow Connector 2666290" o:spid="_x0000_s1081" type="#_x0000_t32" style="position:absolute;left:30055;top:3099;width:70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9SmzAAAAOUAAAAPAAAAZHJzL2Rvd25yZXYueG1sRI9BS8NA&#13;&#10;EIXvgv9hGcGb3ZhCtGm3RRRR6aXGYuttyI7JYnY2ZNcm/nvnIHgZeAzve3yrzeQ7daIhusAGrmcZ&#13;&#10;KOI6WMeNgf3b49UtqJiQLXaBycAPRdisz89WWNow8iudqtQogXAs0UCbUl9qHeuWPMZZ6Inl9xkG&#13;&#10;j0ni0Gg74Chw3+k8ywrt0bEstNjTfUv1V/XtDdT742FBO/dux7m7eeq3H9t59WLM5cX0sJRztwSV&#13;&#10;aEr/jT/EszWQF0WRL8RDrMQI9PoXAAD//wMAUEsBAi0AFAAGAAgAAAAhANvh9svuAAAAhQEAABMA&#13;&#10;AAAAAAAAAAAAAAAAAAAAAFtDb250ZW50X1R5cGVzXS54bWxQSwECLQAUAAYACAAAACEAWvQsW78A&#13;&#10;AAAVAQAACwAAAAAAAAAAAAAAAAAfAQAAX3JlbHMvLnJlbHNQSwECLQAUAAYACAAAACEAtxPUpswA&#13;&#10;AADlAAAADwAAAAAAAAAAAAAAAAAHAgAAZHJzL2Rvd25yZXYueG1sUEsFBgAAAAADAAMAtwAAAAAD&#13;&#10;AAAAAA==&#13;&#10;" strokecolor="black [3213]" strokeweight=".5pt">
                  <v:stroke endarrow="block" joinstyle="miter"/>
                </v:shape>
                <v:shape id="Straight Arrow Connector 1285783539" o:spid="_x0000_s1082" type="#_x0000_t32" style="position:absolute;left:30055;top:5565;width:20800;height:7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95l0AAAAOgAAAAPAAAAZHJzL2Rvd25yZXYueG1sRI/BSsNA&#13;&#10;EIbvgu+wTMGb3bShNk27LaKISi81LVVvQ3ZMFrOzIbs28e27QsHLwMzP/w3fajPYRpyo88axgsk4&#13;&#10;AUFcOm24UnDYP91mIHxA1tg4JgW/5GGzvr5aYa5dz290KkIlIoR9jgrqENpcSl/WZNGPXUscsy/X&#13;&#10;WQxx7SqpO+wj3DZymiR30qLh+KHGlh5qKr+LH6ugPHy8L2hnjrpPzfy53X5u0+JVqZvR8LiM434J&#13;&#10;ItAQ/hsXxIuODtNsNs/SWbqAP7F4ALk+AwAA//8DAFBLAQItABQABgAIAAAAIQDb4fbL7gAAAIUB&#13;&#10;AAATAAAAAAAAAAAAAAAAAAAAAABbQ29udGVudF9UeXBlc10ueG1sUEsBAi0AFAAGAAgAAAAhAFr0&#13;&#10;LFu/AAAAFQEAAAsAAAAAAAAAAAAAAAAAHwEAAF9yZWxzLy5yZWxzUEsBAi0AFAAGAAgAAAAhAF8X&#13;&#10;3mXQAAAA6AAAAA8AAAAAAAAAAAAAAAAABwIAAGRycy9kb3ducmV2LnhtbFBLBQYAAAAAAwADALcA&#13;&#10;AAAEAwAAAAA=&#13;&#10;" strokecolor="black [3213]" strokeweight=".5pt">
                  <v:stroke endarrow="block" joinstyle="miter"/>
                </v:shape>
                <v:shape id="Text Box 539314209" o:spid="_x0000_s1083" type="#_x0000_t202" style="position:absolute;left:40313;top:7394;width:7473;height:3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79bzwAAAOcAAAAPAAAAZHJzL2Rvd25yZXYueG1sRI9Ba8JA&#13;&#10;FITvgv9heUJvujHWotFVJEUqxR60Xrw9s88kmH0bs1uN/fXdQqGXgWGYb5j5sjWVuFHjSssKhoMI&#13;&#10;BHFmdcm5gsPnuj8B4TyyxsoyKXiQg+Wi25ljou2dd3Tb+1wECLsEFRTe14mULivIoBvYmjhkZ9sY&#13;&#10;9ME2udQN3gPcVDKOohdpsOSwUGBNaUHZZf9lFLyn6w/cnWIz+a7St+15VV8Px7FST732dRZkNQPh&#13;&#10;qfX/jT/ERisYj6aj4XMcTeH3V/gEcvEDAAD//wMAUEsBAi0AFAAGAAgAAAAhANvh9svuAAAAhQEA&#13;&#10;ABMAAAAAAAAAAAAAAAAAAAAAAFtDb250ZW50X1R5cGVzXS54bWxQSwECLQAUAAYACAAAACEAWvQs&#13;&#10;W78AAAAVAQAACwAAAAAAAAAAAAAAAAAfAQAAX3JlbHMvLnJlbHNQSwECLQAUAAYACAAAACEAFYO/&#13;&#10;W88AAADnAAAADwAAAAAAAAAAAAAAAAAHAgAAZHJzL2Rvd25yZXYueG1sUEsFBgAAAAADAAMAtwAA&#13;&#10;AAMDAAAAAA==&#13;&#10;" filled="f" stroked="f" strokeweight=".5pt">
                  <v:textbox>
                    <w:txbxContent>
                      <w:p w14:paraId="41C9C6DA" w14:textId="77777777" w:rsidR="00637BF8" w:rsidRPr="00EB44EE" w:rsidRDefault="00637BF8" w:rsidP="00637BF8">
                        <w:pPr>
                          <w:rPr>
                            <w:rFonts w:ascii="Garamond" w:hAnsi="Garamond"/>
                          </w:rPr>
                        </w:pPr>
                        <w:r>
                          <w:rPr>
                            <w:rFonts w:ascii="Garamond" w:hAnsi="Garamond"/>
                          </w:rPr>
                          <w:t>.02, ns</w:t>
                        </w:r>
                      </w:p>
                    </w:txbxContent>
                  </v:textbox>
                </v:shape>
                <v:shape id="Text Box 463277846" o:spid="_x0000_s1084" type="#_x0000_t202" style="position:absolute;top:12642;width:14229;height:6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CO+zgAAAOcAAAAPAAAAZHJzL2Rvd25yZXYueG1sRI9PS8NA&#13;&#10;FMTvgt9heYI3u2kNSUm7Lf4rKp5MtedH9jVZmn2b7q5t/PauIHgZGIb5DbNcj7YXJ/LBOFYwnWQg&#13;&#10;iBunDbcKPrabmzmIEJE19o5JwTcFWK8uL5ZYaXfmdzrVsRUJwqFCBV2MQyVlaDqyGCZuIE7Z3nmL&#13;&#10;MVnfSu3xnOC2l7MsK6RFw2mhw4EeOmoO9ZdVcPz023xqnnab/rU2x/Lwdv+MpVLXV+PjIsndAkSk&#13;&#10;Mf43/hAvWkFe3M7Kcp4X8PsrfQK5+gEAAP//AwBQSwECLQAUAAYACAAAACEA2+H2y+4AAACFAQAA&#13;&#10;EwAAAAAAAAAAAAAAAAAAAAAAW0NvbnRlbnRfVHlwZXNdLnhtbFBLAQItABQABgAIAAAAIQBa9Cxb&#13;&#10;vwAAABUBAAALAAAAAAAAAAAAAAAAAB8BAABfcmVscy8ucmVsc1BLAQItABQABgAIAAAAIQA1WCO+&#13;&#10;zgAAAOcAAAAPAAAAAAAAAAAAAAAAAAcCAABkcnMvZG93bnJldi54bWxQSwUGAAAAAAMAAwC3AAAA&#13;&#10;AgMAAAAA&#13;&#10;" fillcolor="white [3201]" strokeweight=".5pt">
                  <v:textbox>
                    <w:txbxContent>
                      <w:p w14:paraId="11D695A3" w14:textId="77777777" w:rsidR="00637BF8" w:rsidRPr="00C849B7" w:rsidRDefault="00637BF8" w:rsidP="00637BF8">
                        <w:pPr>
                          <w:jc w:val="center"/>
                          <w:rPr>
                            <w:rFonts w:ascii="Garamond" w:hAnsi="Garamond"/>
                          </w:rPr>
                        </w:pPr>
                        <w:r w:rsidRPr="00C849B7">
                          <w:rPr>
                            <w:rFonts w:ascii="Garamond" w:hAnsi="Garamond"/>
                          </w:rPr>
                          <w:t xml:space="preserve">Condition: </w:t>
                        </w:r>
                        <w:r>
                          <w:rPr>
                            <w:rFonts w:ascii="Garamond" w:hAnsi="Garamond"/>
                          </w:rPr>
                          <w:t>Anna</w:t>
                        </w:r>
                        <w:r w:rsidRPr="00C849B7">
                          <w:rPr>
                            <w:rFonts w:ascii="Garamond" w:hAnsi="Garamond"/>
                          </w:rPr>
                          <w:t xml:space="preserve"> (</w:t>
                        </w:r>
                        <w:r>
                          <w:rPr>
                            <w:rFonts w:ascii="Garamond" w:hAnsi="Garamond"/>
                          </w:rPr>
                          <w:t>b</w:t>
                        </w:r>
                        <w:r w:rsidRPr="00C849B7">
                          <w:rPr>
                            <w:rFonts w:ascii="Garamond" w:hAnsi="Garamond"/>
                          </w:rPr>
                          <w:t xml:space="preserve">) vs. </w:t>
                        </w:r>
                        <w:r>
                          <w:rPr>
                            <w:rFonts w:ascii="Garamond" w:hAnsi="Garamond"/>
                          </w:rPr>
                          <w:t>Anna</w:t>
                        </w:r>
                        <w:r w:rsidRPr="00C849B7">
                          <w:rPr>
                            <w:rFonts w:ascii="Garamond" w:hAnsi="Garamond"/>
                          </w:rPr>
                          <w:t xml:space="preserve"> (</w:t>
                        </w:r>
                        <w:r>
                          <w:rPr>
                            <w:rFonts w:ascii="Garamond" w:hAnsi="Garamond"/>
                          </w:rPr>
                          <w:t>a</w:t>
                        </w:r>
                        <w:r w:rsidRPr="00C849B7">
                          <w:rPr>
                            <w:rFonts w:ascii="Garamond" w:hAnsi="Garamond"/>
                          </w:rPr>
                          <w:t>)</w:t>
                        </w:r>
                      </w:p>
                    </w:txbxContent>
                  </v:textbox>
                </v:shape>
                <v:shape id="Text Box 2039598676" o:spid="_x0000_s1085" type="#_x0000_t202" style="position:absolute;left:30214;top:13676;width:7468;height:3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De20QAAAOgAAAAPAAAAZHJzL2Rvd25yZXYueG1sRI9BS8NA&#13;&#10;FITvgv9heYI3uzGlMU27LSWltIgeUnvx9sy+JsHs25hd29Rf3xUELwPDMN8w8+VgWnGi3jWWFTyO&#13;&#10;IhDEpdUNVwoOb5uHFITzyBpby6TgQg6Wi9ubOWbanrmg095XIkDYZaig9r7LpHRlTQbdyHbEITva&#13;&#10;3qAPtq+k7vEc4KaVcRQl0mDDYaHGjvKays/9t1HwnG9esfiITfrT5tuX46r7OrxPlLq/G9azIKsZ&#13;&#10;CE+D/2/8IXZaQRyNp5Npmjwl8HssnAK5uAIAAP//AwBQSwECLQAUAAYACAAAACEA2+H2y+4AAACF&#13;&#10;AQAAEwAAAAAAAAAAAAAAAAAAAAAAW0NvbnRlbnRfVHlwZXNdLnhtbFBLAQItABQABgAIAAAAIQBa&#13;&#10;9CxbvwAAABUBAAALAAAAAAAAAAAAAAAAAB8BAABfcmVscy8ucmVsc1BLAQItABQABgAIAAAAIQDU&#13;&#10;LDe20QAAAOgAAAAPAAAAAAAAAAAAAAAAAAcCAABkcnMvZG93bnJldi54bWxQSwUGAAAAAAMAAwC3&#13;&#10;AAAABQMAAAAA&#13;&#10;" filled="f" stroked="f" strokeweight=".5pt">
                  <v:textbox>
                    <w:txbxContent>
                      <w:p w14:paraId="168ECA8E" w14:textId="77777777" w:rsidR="00637BF8" w:rsidRPr="00EB44EE" w:rsidRDefault="00637BF8" w:rsidP="00637BF8">
                        <w:pPr>
                          <w:rPr>
                            <w:rFonts w:ascii="Garamond" w:hAnsi="Garamond"/>
                          </w:rPr>
                        </w:pPr>
                        <w:r>
                          <w:rPr>
                            <w:rFonts w:ascii="Garamond" w:hAnsi="Garamond"/>
                          </w:rPr>
                          <w:t>.94***</w:t>
                        </w:r>
                      </w:p>
                    </w:txbxContent>
                  </v:textbox>
                </v:shape>
                <v:shape id="Straight Arrow Connector 1402216379" o:spid="_x0000_s1086" type="#_x0000_t32" style="position:absolute;left:14232;top:16060;width:3661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Fsr0AAAAOgAAAAPAAAAZHJzL2Rvd25yZXYueG1sRI9NS8NA&#13;&#10;EIbvgv9hGaE3u2ki/Ui7LWIRlV5qWvy4DdkxWczOhuzaxH/fFQpeBmZe3md4VpvBNuJEnTeOFUzG&#13;&#10;CQji0mnDlYLj4fF2DsIHZI2NY1LwSx426+urFeba9fxKpyJUIkLY56igDqHNpfRlTRb92LXEMfty&#13;&#10;ncUQ166SusM+wm0j0ySZSouG44caW3qoqfwufqyC8vjxvqC9edN9ZmZP7e5zlxUvSo1uhu0yjvsl&#13;&#10;iEBD+G9cEM86OtwlaTqZZrMF/InFA8j1GQAA//8DAFBLAQItABQABgAIAAAAIQDb4fbL7gAAAIUB&#13;&#10;AAATAAAAAAAAAAAAAAAAAAAAAABbQ29udGVudF9UeXBlc10ueG1sUEsBAi0AFAAGAAgAAAAhAFr0&#13;&#10;LFu/AAAAFQEAAAsAAAAAAAAAAAAAAAAAHwEAAF9yZWxzLy5yZWxzUEsBAi0AFAAGAAgAAAAhAJLg&#13;&#10;WyvQAAAA6AAAAA8AAAAAAAAAAAAAAAAABwIAAGRycy9kb3ducmV2LnhtbFBLBQYAAAAAAwADALcA&#13;&#10;AAAEAwAAAAA=&#13;&#10;" strokecolor="black [3213]" strokeweight=".5pt">
                  <v:stroke endarrow="block" joinstyle="miter"/>
                </v:shape>
                <v:shape id="Straight Arrow Connector 48174476" o:spid="_x0000_s1087" type="#_x0000_t32" style="position:absolute;left:14232;top:19639;width:11768;height:59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YLTzQAAAOYAAAAPAAAAZHJzL2Rvd25yZXYueG1sRI9ba8JA&#13;&#10;FITfhf6H5RT6phtLmtjoKl4oqG9e6PMhe0yC2bMxuzXpv+8WBF8GhmG+YWaL3tTiTq2rLCsYjyIQ&#13;&#10;xLnVFRcKzqev4QSE88gaa8uk4JccLOYvgxlm2nZ8oPvRFyJA2GWooPS+yaR0eUkG3cg2xCG72Nag&#13;&#10;D7YtpG6xC3BTy/coSqTBisNCiQ2tS8qvxx+joEP//blaFrf1arPb9h/1LTmd90q9vfabaZDlFISn&#13;&#10;3j8bD8RWK4gn4zSO0wT+b4VLIOd/AAAA//8DAFBLAQItABQABgAIAAAAIQDb4fbL7gAAAIUBAAAT&#13;&#10;AAAAAAAAAAAAAAAAAAAAAABbQ29udGVudF9UeXBlc10ueG1sUEsBAi0AFAAGAAgAAAAhAFr0LFu/&#13;&#10;AAAAFQEAAAsAAAAAAAAAAAAAAAAAHwEAAF9yZWxzLy5yZWxzUEsBAi0AFAAGAAgAAAAhAIHlgtPN&#13;&#10;AAAA5gAAAA8AAAAAAAAAAAAAAAAABwIAAGRycy9kb3ducmV2LnhtbFBLBQYAAAAAAwADALcAAAAB&#13;&#10;AwAAAAA=&#13;&#10;" strokecolor="black [3200]" strokeweight=".5pt">
                  <v:stroke endarrow="block" joinstyle="miter"/>
                </v:shape>
                <v:shape id="Text Box 1890256344" o:spid="_x0000_s1088" type="#_x0000_t202" style="position:absolute;left:41744;top:19878;width:746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HVq0AAAAOgAAAAPAAAAZHJzL2Rvd25yZXYueG1sRI/BasJA&#13;&#10;EIbvhb7DMoXe6qapShpdRSKiFHvQeultmh2T0OxszK4a+/SuIPQyMPPzf8M3nnamFidqXWVZwWsv&#13;&#10;AkGcW11xoWD3tXhJQDiPrLG2TAou5GA6eXwYY6rtmTd02vpCBAi7FBWU3jeplC4vyaDr2YY4ZHvb&#13;&#10;GvRhbQupWzwHuKllHEVDabDi8KHEhrKS8t/t0Sj4yBafuPmJTfJXZ8v1ftYcdt8DpZ6fuvkojNkI&#13;&#10;hKfO/zfuiJUODsl7FA+Gb/0+3MTCAeTkCgAA//8DAFBLAQItABQABgAIAAAAIQDb4fbL7gAAAIUB&#13;&#10;AAATAAAAAAAAAAAAAAAAAAAAAABbQ29udGVudF9UeXBlc10ueG1sUEsBAi0AFAAGAAgAAAAhAFr0&#13;&#10;LFu/AAAAFQEAAAsAAAAAAAAAAAAAAAAAHwEAAF9yZWxzLy5yZWxzUEsBAi0AFAAGAAgAAAAhANZQ&#13;&#10;dWrQAAAA6AAAAA8AAAAAAAAAAAAAAAAABwIAAGRycy9kb3ducmV2LnhtbFBLBQYAAAAAAwADALcA&#13;&#10;AAAEAwAAAAA=&#13;&#10;" filled="f" stroked="f" strokeweight=".5pt">
                  <v:textbox>
                    <w:txbxContent>
                      <w:p w14:paraId="5D434E4E" w14:textId="77777777" w:rsidR="00637BF8" w:rsidRPr="00EB44EE" w:rsidRDefault="00637BF8" w:rsidP="00637BF8">
                        <w:pPr>
                          <w:rPr>
                            <w:rFonts w:ascii="Garamond" w:hAnsi="Garamond"/>
                          </w:rPr>
                        </w:pPr>
                        <w:r>
                          <w:rPr>
                            <w:rFonts w:ascii="Garamond" w:hAnsi="Garamond"/>
                          </w:rPr>
                          <w:t>.55***</w:t>
                        </w:r>
                      </w:p>
                    </w:txbxContent>
                  </v:textbox>
                </v:shape>
                <v:shape id="Text Box 284543726" o:spid="_x0000_s1089" type="#_x0000_t202" style="position:absolute;left:18367;top:20037;width:7468;height:3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KAz0AAAAOcAAAAPAAAAZHJzL2Rvd25yZXYueG1sRI9Ba8JA&#13;&#10;FITvhf6H5RV6q5umakN0FYmIUuxB66W31+wzCc2+jdlVY3+9Kwi9DAzDfMOMp52pxYlaV1lW8NqL&#13;&#10;QBDnVldcKNh9LV4SEM4ja6wtk4ILOZhOHh/GmGp75g2dtr4QAcIuRQWl900qpctLMuh6tiEO2d62&#13;&#10;Bn2wbSF1i+cAN7WMo2goDVYcFkpsKCsp/90ejYKPbPGJm5/YJH91tlzvZ81h9z1Q6vmpm4+CzEYg&#13;&#10;PHX+v3FHrLSCOOkP+m/v8RBuv8InkJMrAAAA//8DAFBLAQItABQABgAIAAAAIQDb4fbL7gAAAIUB&#13;&#10;AAATAAAAAAAAAAAAAAAAAAAAAABbQ29udGVudF9UeXBlc10ueG1sUEsBAi0AFAAGAAgAAAAhAFr0&#13;&#10;LFu/AAAAFQEAAAsAAAAAAAAAAAAAAAAAHwEAAF9yZWxzLy5yZWxzUEsBAi0AFAAGAAgAAAAhABJQ&#13;&#10;oDPQAAAA5wAAAA8AAAAAAAAAAAAAAAAABwIAAGRycy9kb3ducmV2LnhtbFBLBQYAAAAAAwADALcA&#13;&#10;AAAEAwAAAAA=&#13;&#10;" filled="f" stroked="f" strokeweight=".5pt">
                  <v:textbox>
                    <w:txbxContent>
                      <w:p w14:paraId="35B3DB54" w14:textId="77777777" w:rsidR="00637BF8" w:rsidRPr="00EB44EE" w:rsidRDefault="00637BF8" w:rsidP="00637BF8">
                        <w:pPr>
                          <w:rPr>
                            <w:rFonts w:ascii="Garamond" w:hAnsi="Garamond"/>
                          </w:rPr>
                        </w:pPr>
                        <w:r>
                          <w:rPr>
                            <w:rFonts w:ascii="Garamond" w:hAnsi="Garamond"/>
                          </w:rPr>
                          <w:t>-.03, ns</w:t>
                        </w:r>
                      </w:p>
                    </w:txbxContent>
                  </v:textbox>
                </v:shape>
                <v:shape id="Text Box 1388157204" o:spid="_x0000_s1090" type="#_x0000_t202" style="position:absolute;left:26000;top:22502;width:14230;height:54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NDlzwAAAOgAAAAPAAAAZHJzL2Rvd25yZXYueG1sRI9NT8Mw&#13;&#10;DIbvSPyHyEjcWNoxaNUtm/iaAHGi2zhbjWmjNU6XhK38e4KExMWS/ep9rGexGm0vjuSDcawgn2Qg&#13;&#10;iBunDbcKtpv1VQkiRGSNvWNS8E0BVsvzswVW2p34nY51bEWCcKhQQRfjUEkZmo4shokbiFP26bzF&#13;&#10;mFbfSu3xlOC2l9Msu5UWDacPHQ700FGzr7+sgsPOb2a5efpY96+1ORT7t/tnLJS6vBgf52nczUFE&#13;&#10;GuN/4w/xopPDdVnmN8U0m8GvWDqAXP4AAAD//wMAUEsBAi0AFAAGAAgAAAAhANvh9svuAAAAhQEA&#13;&#10;ABMAAAAAAAAAAAAAAAAAAAAAAFtDb250ZW50X1R5cGVzXS54bWxQSwECLQAUAAYACAAAACEAWvQs&#13;&#10;W78AAAAVAQAACwAAAAAAAAAAAAAAAAAfAQAAX3JlbHMvLnJlbHNQSwECLQAUAAYACAAAACEAs4jQ&#13;&#10;5c8AAADoAAAADwAAAAAAAAAAAAAAAAAHAgAAZHJzL2Rvd25yZXYueG1sUEsFBgAAAAADAAMAtwAA&#13;&#10;AAMDAAAAAA==&#13;&#10;" fillcolor="white [3201]" strokeweight=".5pt">
                  <v:textbox>
                    <w:txbxContent>
                      <w:p w14:paraId="10BEA4AB" w14:textId="77777777" w:rsidR="00637BF8" w:rsidRPr="00C849B7" w:rsidRDefault="00637BF8" w:rsidP="00637BF8">
                        <w:pPr>
                          <w:jc w:val="center"/>
                          <w:rPr>
                            <w:rFonts w:ascii="Garamond" w:hAnsi="Garamond"/>
                          </w:rPr>
                        </w:pPr>
                        <w:r>
                          <w:rPr>
                            <w:rFonts w:ascii="Garamond" w:hAnsi="Garamond"/>
                          </w:rPr>
                          <w:t>Strength</w:t>
                        </w:r>
                      </w:p>
                    </w:txbxContent>
                  </v:textbox>
                </v:shape>
              </v:group>
            </w:pict>
          </mc:Fallback>
        </mc:AlternateContent>
      </w:r>
    </w:p>
    <w:p w14:paraId="3092C3E1" w14:textId="77777777" w:rsidR="00637BF8" w:rsidRDefault="00637BF8" w:rsidP="00637BF8">
      <w:pPr>
        <w:jc w:val="both"/>
        <w:rPr>
          <w:rFonts w:ascii="Garamond" w:hAnsi="Garamond"/>
        </w:rPr>
      </w:pPr>
    </w:p>
    <w:p w14:paraId="09716403" w14:textId="77777777" w:rsidR="00637BF8" w:rsidRDefault="00637BF8" w:rsidP="00637BF8">
      <w:pPr>
        <w:jc w:val="both"/>
        <w:rPr>
          <w:rFonts w:ascii="Garamond" w:hAnsi="Garamond"/>
        </w:rPr>
      </w:pPr>
    </w:p>
    <w:p w14:paraId="5E166F53" w14:textId="77777777" w:rsidR="00637BF8" w:rsidRDefault="00637BF8" w:rsidP="00637BF8">
      <w:pPr>
        <w:jc w:val="both"/>
        <w:rPr>
          <w:rFonts w:ascii="Garamond" w:hAnsi="Garamond"/>
        </w:rPr>
      </w:pPr>
    </w:p>
    <w:p w14:paraId="1DB9B1C0" w14:textId="77777777" w:rsidR="00637BF8" w:rsidRDefault="00637BF8" w:rsidP="00637BF8">
      <w:pPr>
        <w:jc w:val="both"/>
        <w:rPr>
          <w:rFonts w:ascii="Garamond" w:hAnsi="Garamond"/>
        </w:rPr>
      </w:pPr>
    </w:p>
    <w:p w14:paraId="77E4CA1E" w14:textId="77777777" w:rsidR="00637BF8" w:rsidRDefault="00637BF8" w:rsidP="00637BF8">
      <w:pPr>
        <w:jc w:val="both"/>
        <w:rPr>
          <w:rFonts w:ascii="Garamond" w:hAnsi="Garamond"/>
        </w:rPr>
      </w:pPr>
    </w:p>
    <w:p w14:paraId="1F2AEA05" w14:textId="77777777" w:rsidR="00637BF8" w:rsidRDefault="00637BF8" w:rsidP="00637BF8">
      <w:pPr>
        <w:jc w:val="both"/>
        <w:rPr>
          <w:rFonts w:ascii="Garamond" w:hAnsi="Garamond"/>
        </w:rPr>
      </w:pPr>
    </w:p>
    <w:p w14:paraId="4C6084E0" w14:textId="77777777" w:rsidR="00637BF8" w:rsidRDefault="00637BF8" w:rsidP="00637BF8">
      <w:pPr>
        <w:jc w:val="both"/>
        <w:rPr>
          <w:rFonts w:ascii="Garamond" w:hAnsi="Garamond"/>
        </w:rPr>
      </w:pPr>
    </w:p>
    <w:p w14:paraId="2DD67505" w14:textId="77777777" w:rsidR="00637BF8" w:rsidRDefault="00637BF8" w:rsidP="00637BF8">
      <w:pPr>
        <w:jc w:val="both"/>
        <w:rPr>
          <w:rFonts w:ascii="Garamond" w:hAnsi="Garamond"/>
        </w:rPr>
      </w:pPr>
    </w:p>
    <w:p w14:paraId="17540D05" w14:textId="77777777" w:rsidR="00637BF8" w:rsidRDefault="00637BF8" w:rsidP="00637BF8">
      <w:pPr>
        <w:jc w:val="both"/>
        <w:rPr>
          <w:rFonts w:ascii="Garamond" w:hAnsi="Garamond"/>
        </w:rPr>
      </w:pPr>
    </w:p>
    <w:p w14:paraId="0E84483E" w14:textId="77777777" w:rsidR="00637BF8" w:rsidRDefault="00637BF8" w:rsidP="00637BF8">
      <w:pPr>
        <w:jc w:val="both"/>
        <w:rPr>
          <w:rFonts w:ascii="Garamond" w:hAnsi="Garamond"/>
        </w:rPr>
      </w:pPr>
    </w:p>
    <w:p w14:paraId="03D43AAF" w14:textId="77777777" w:rsidR="00637BF8" w:rsidRDefault="00637BF8" w:rsidP="00637BF8">
      <w:pPr>
        <w:jc w:val="both"/>
        <w:rPr>
          <w:rFonts w:ascii="Garamond" w:hAnsi="Garamond"/>
        </w:rPr>
      </w:pPr>
    </w:p>
    <w:p w14:paraId="7FDBFBF9" w14:textId="77777777" w:rsidR="00637BF8" w:rsidRDefault="00637BF8" w:rsidP="00637BF8">
      <w:pPr>
        <w:jc w:val="both"/>
        <w:rPr>
          <w:rFonts w:ascii="Garamond" w:hAnsi="Garamond"/>
        </w:rPr>
      </w:pPr>
    </w:p>
    <w:p w14:paraId="355E8CB3" w14:textId="77777777" w:rsidR="00637BF8" w:rsidRDefault="00637BF8" w:rsidP="00637BF8">
      <w:pPr>
        <w:jc w:val="both"/>
        <w:rPr>
          <w:rFonts w:ascii="Garamond" w:hAnsi="Garamond"/>
        </w:rPr>
      </w:pPr>
    </w:p>
    <w:p w14:paraId="0531AF14" w14:textId="191B44F9" w:rsidR="00637BF8" w:rsidRPr="00637BF8" w:rsidRDefault="00637BF8" w:rsidP="00637BF8">
      <w:pPr>
        <w:jc w:val="both"/>
        <w:rPr>
          <w:rFonts w:ascii="Garamond" w:hAnsi="Garamond"/>
          <w:color w:val="000000" w:themeColor="text1"/>
        </w:rPr>
      </w:pPr>
    </w:p>
    <w:p w14:paraId="5E163914"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lastRenderedPageBreak/>
        <w:t>Indirect effects of condition on Judgements of Beauty (without Affective Harmony in the model at all):</w:t>
      </w:r>
    </w:p>
    <w:p w14:paraId="15989D0D" w14:textId="77777777" w:rsidR="00637BF8" w:rsidRPr="00637BF8" w:rsidRDefault="00637BF8" w:rsidP="00637BF8">
      <w:pPr>
        <w:pStyle w:val="ListParagraph"/>
        <w:jc w:val="both"/>
        <w:rPr>
          <w:rFonts w:ascii="Garamond" w:hAnsi="Garamond"/>
          <w:color w:val="000000" w:themeColor="text1"/>
        </w:rPr>
      </w:pPr>
    </w:p>
    <w:p w14:paraId="1ACDBBB7"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(a) vs. Anna (b) &gt; Internal Harmony &gt; Beauty = .10, 95% CI [-.18, .40]</w:t>
      </w:r>
    </w:p>
    <w:p w14:paraId="61A7139A"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(a) vs Anna (b) &gt; Strength &gt; Beauty = .01 [-.14, 17]</w:t>
      </w:r>
    </w:p>
    <w:p w14:paraId="61A7D6A8"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(a) vs Anna (b) &gt; Internal Harmony &gt; Freedom &gt; Beauty = .10 [.03, .19]</w:t>
      </w:r>
    </w:p>
    <w:p w14:paraId="7EE2D174" w14:textId="77777777" w:rsidR="00637BF8" w:rsidRPr="00637BF8" w:rsidRDefault="00637BF8" w:rsidP="00637BF8">
      <w:pPr>
        <w:pStyle w:val="ListParagraph"/>
        <w:jc w:val="both"/>
        <w:rPr>
          <w:rFonts w:ascii="Garamond" w:hAnsi="Garamond"/>
          <w:color w:val="000000" w:themeColor="text1"/>
        </w:rPr>
      </w:pPr>
    </w:p>
    <w:p w14:paraId="5E8A5AF5" w14:textId="57344184" w:rsidR="00637BF8" w:rsidRPr="00637BF8" w:rsidRDefault="00637BF8" w:rsidP="00637BF8">
      <w:pPr>
        <w:pStyle w:val="ListParagraph"/>
        <w:jc w:val="both"/>
        <w:rPr>
          <w:rFonts w:ascii="Garamond" w:hAnsi="Garamond"/>
          <w:color w:val="000000" w:themeColor="text1"/>
        </w:rPr>
      </w:pPr>
      <w:r w:rsidRPr="0008334B">
        <w:rPr>
          <w:rFonts w:ascii="Garamond" w:hAnsi="Garamond"/>
          <w:color w:val="000000" w:themeColor="text1"/>
        </w:rPr>
        <w:t>So</w:t>
      </w:r>
      <w:r w:rsidRPr="00637BF8">
        <w:rPr>
          <w:rFonts w:ascii="Garamond" w:hAnsi="Garamond"/>
          <w:color w:val="000000" w:themeColor="text1"/>
        </w:rPr>
        <w:t xml:space="preserve"> Anna (a) is .10 more beautiful than Anna (b) to the extent that her action is expressive of 4.34 units more internal harmony and in turn .48 units more expressive of freedom.</w:t>
      </w:r>
    </w:p>
    <w:p w14:paraId="7CD040BE" w14:textId="77777777" w:rsidR="00637BF8" w:rsidRPr="00637BF8" w:rsidRDefault="00637BF8" w:rsidP="00637BF8">
      <w:pPr>
        <w:pStyle w:val="ListParagraph"/>
        <w:jc w:val="both"/>
        <w:rPr>
          <w:rFonts w:ascii="Garamond" w:hAnsi="Garamond"/>
          <w:color w:val="000000" w:themeColor="text1"/>
        </w:rPr>
      </w:pPr>
    </w:p>
    <w:p w14:paraId="5C50ADC3"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Again the direct effect is significant and large:</w:t>
      </w:r>
    </w:p>
    <w:p w14:paraId="1E26EBAE"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(b) vs Anna (a) &gt; Beauty = .94 [.51, 1.37] (</w:t>
      </w:r>
      <w:r w:rsidRPr="00637BF8">
        <w:rPr>
          <w:rFonts w:ascii="Garamond" w:hAnsi="Garamond"/>
          <w:i/>
          <w:iCs/>
          <w:color w:val="000000" w:themeColor="text1"/>
        </w:rPr>
        <w:t>p</w:t>
      </w:r>
      <w:r w:rsidRPr="00637BF8">
        <w:rPr>
          <w:rFonts w:ascii="Garamond" w:hAnsi="Garamond"/>
          <w:color w:val="000000" w:themeColor="text1"/>
        </w:rPr>
        <w:t>&lt;.001)</w:t>
      </w:r>
    </w:p>
    <w:p w14:paraId="562C43E2" w14:textId="77777777" w:rsidR="00637BF8" w:rsidRPr="00637BF8" w:rsidRDefault="00637BF8" w:rsidP="00637BF8">
      <w:pPr>
        <w:pStyle w:val="ListParagraph"/>
        <w:jc w:val="both"/>
        <w:rPr>
          <w:rFonts w:ascii="Garamond" w:hAnsi="Garamond"/>
          <w:color w:val="000000" w:themeColor="text1"/>
        </w:rPr>
      </w:pPr>
    </w:p>
    <w:p w14:paraId="7B350E7D" w14:textId="592537EE" w:rsidR="00637BF8" w:rsidRPr="00637BF8" w:rsidRDefault="00637BF8" w:rsidP="00637BF8">
      <w:pPr>
        <w:pStyle w:val="ListParagraph"/>
        <w:jc w:val="both"/>
        <w:rPr>
          <w:rFonts w:ascii="Garamond" w:hAnsi="Garamond"/>
          <w:color w:val="000000" w:themeColor="text1"/>
        </w:rPr>
      </w:pPr>
      <w:r w:rsidRPr="0008334B">
        <w:rPr>
          <w:rFonts w:ascii="Garamond" w:hAnsi="Garamond"/>
          <w:color w:val="000000" w:themeColor="text1"/>
        </w:rPr>
        <w:t>So</w:t>
      </w:r>
      <w:r w:rsidRPr="00637BF8">
        <w:rPr>
          <w:rFonts w:ascii="Garamond" w:hAnsi="Garamond"/>
          <w:color w:val="000000" w:themeColor="text1"/>
        </w:rPr>
        <w:t xml:space="preserve"> Anna (b) is .94 units more beautiful than Anna (a), in addition to the indirect effects.</w:t>
      </w:r>
    </w:p>
    <w:p w14:paraId="3D79C600" w14:textId="77777777" w:rsidR="00637BF8" w:rsidRDefault="00637BF8" w:rsidP="00637BF8">
      <w:pPr>
        <w:pStyle w:val="ListParagraph"/>
        <w:jc w:val="both"/>
        <w:rPr>
          <w:rFonts w:ascii="Garamond" w:hAnsi="Garamond"/>
          <w:color w:val="FF0000"/>
        </w:rPr>
      </w:pPr>
    </w:p>
    <w:p w14:paraId="03ADB9C2" w14:textId="2694FEB7" w:rsidR="00637BF8" w:rsidRPr="0008334B" w:rsidRDefault="00637BF8" w:rsidP="00637BF8">
      <w:pPr>
        <w:pStyle w:val="ListParagraph"/>
        <w:jc w:val="both"/>
        <w:rPr>
          <w:rFonts w:ascii="Garamond" w:hAnsi="Garamond"/>
          <w:i/>
          <w:iCs/>
          <w:color w:val="000000" w:themeColor="text1"/>
        </w:rPr>
      </w:pPr>
      <w:r w:rsidRPr="0008334B">
        <w:rPr>
          <w:rFonts w:ascii="Garamond" w:hAnsi="Garamond"/>
          <w:i/>
          <w:iCs/>
          <w:color w:val="000000" w:themeColor="text1"/>
        </w:rPr>
        <w:t>Additional Analysis 2:</w:t>
      </w:r>
    </w:p>
    <w:p w14:paraId="3ABBED17" w14:textId="77777777" w:rsidR="00637BF8" w:rsidRDefault="00637BF8" w:rsidP="00637BF8">
      <w:pPr>
        <w:pStyle w:val="NormalWeb"/>
        <w:rPr>
          <w:rFonts w:ascii="Garamond" w:hAnsi="Garamond"/>
          <w:color w:val="FF0000"/>
        </w:rPr>
      </w:pPr>
      <w:r w:rsidRPr="0008334B">
        <w:rPr>
          <w:rFonts w:ascii="Garamond" w:hAnsi="Garamond"/>
          <w:noProof/>
          <w:color w:val="000000" w:themeColor="text1"/>
        </w:rPr>
        <mc:AlternateContent>
          <mc:Choice Requires="wpg">
            <w:drawing>
              <wp:anchor distT="0" distB="0" distL="114300" distR="114300" simplePos="0" relativeHeight="251695104" behindDoc="0" locked="0" layoutInCell="1" allowOverlap="1" wp14:anchorId="1AE1EEA1" wp14:editId="4EBC13D9">
                <wp:simplePos x="0" y="0"/>
                <wp:positionH relativeFrom="column">
                  <wp:posOffset>0</wp:posOffset>
                </wp:positionH>
                <wp:positionV relativeFrom="paragraph">
                  <wp:posOffset>-635</wp:posOffset>
                </wp:positionV>
                <wp:extent cx="6135315" cy="2790477"/>
                <wp:effectExtent l="0" t="0" r="12065" b="16510"/>
                <wp:wrapNone/>
                <wp:docPr id="1135025910" name="Group 1135025910"/>
                <wp:cNvGraphicFramePr/>
                <a:graphic xmlns:a="http://schemas.openxmlformats.org/drawingml/2006/main">
                  <a:graphicData uri="http://schemas.microsoft.com/office/word/2010/wordprocessingGroup">
                    <wpg:wgp>
                      <wpg:cNvGrpSpPr/>
                      <wpg:grpSpPr>
                        <a:xfrm>
                          <a:off x="0" y="0"/>
                          <a:ext cx="6135315" cy="2790477"/>
                          <a:chOff x="0" y="0"/>
                          <a:chExt cx="6135315" cy="2790477"/>
                        </a:xfrm>
                      </wpg:grpSpPr>
                      <wps:wsp>
                        <wps:cNvPr id="660435996" name="Straight Arrow Connector 660435996"/>
                        <wps:cNvCnPr/>
                        <wps:spPr>
                          <a:xfrm flipV="1">
                            <a:off x="4015409" y="1862151"/>
                            <a:ext cx="1082068" cy="706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7137572" name="Straight Arrow Connector 1117137572"/>
                        <wps:cNvCnPr/>
                        <wps:spPr>
                          <a:xfrm flipV="1">
                            <a:off x="930303" y="311647"/>
                            <a:ext cx="652007" cy="949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0535337" name="Text Box 2010535337"/>
                        <wps:cNvSpPr txBox="1"/>
                        <wps:spPr>
                          <a:xfrm>
                            <a:off x="3713260" y="0"/>
                            <a:ext cx="1127692" cy="530818"/>
                          </a:xfrm>
                          <a:prstGeom prst="rect">
                            <a:avLst/>
                          </a:prstGeom>
                          <a:solidFill>
                            <a:schemeClr val="lt1"/>
                          </a:solidFill>
                          <a:ln w="6350">
                            <a:solidFill>
                              <a:prstClr val="black"/>
                            </a:solidFill>
                          </a:ln>
                        </wps:spPr>
                        <wps:txbx>
                          <w:txbxContent>
                            <w:p w14:paraId="6797FC19" w14:textId="77777777" w:rsidR="00637BF8" w:rsidRPr="00C849B7" w:rsidRDefault="00637BF8" w:rsidP="00637BF8">
                              <w:pPr>
                                <w:jc w:val="center"/>
                                <w:rPr>
                                  <w:rFonts w:ascii="Garamond" w:hAnsi="Garamond"/>
                                </w:rPr>
                              </w:pPr>
                              <w:r>
                                <w:rPr>
                                  <w:rFonts w:ascii="Garamond" w:hAnsi="Garamond"/>
                                </w:rPr>
                                <w:t>Freedom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177867" name="Straight Arrow Connector 895177867"/>
                        <wps:cNvCnPr/>
                        <wps:spPr>
                          <a:xfrm>
                            <a:off x="4842345" y="310101"/>
                            <a:ext cx="730885" cy="102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517119" name="Text Box 198517119"/>
                        <wps:cNvSpPr txBox="1"/>
                        <wps:spPr>
                          <a:xfrm>
                            <a:off x="5120640" y="572494"/>
                            <a:ext cx="747350" cy="355517"/>
                          </a:xfrm>
                          <a:prstGeom prst="rect">
                            <a:avLst/>
                          </a:prstGeom>
                          <a:noFill/>
                          <a:ln w="6350">
                            <a:noFill/>
                          </a:ln>
                        </wps:spPr>
                        <wps:txbx>
                          <w:txbxContent>
                            <w:p w14:paraId="7AD40D9A" w14:textId="77777777" w:rsidR="00637BF8" w:rsidRPr="00EB44EE" w:rsidRDefault="00637BF8" w:rsidP="00637BF8">
                              <w:pPr>
                                <w:rPr>
                                  <w:rFonts w:ascii="Garamond" w:hAnsi="Garamond"/>
                                </w:rPr>
                              </w:pPr>
                              <w:r>
                                <w:rPr>
                                  <w:rFonts w:ascii="Garamond" w:hAnsi="Garamond"/>
                                </w:rPr>
                                <w:t>.04,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7535354" name="Text Box 1437535354"/>
                        <wps:cNvSpPr txBox="1"/>
                        <wps:spPr>
                          <a:xfrm>
                            <a:off x="652007" y="659958"/>
                            <a:ext cx="746760" cy="245745"/>
                          </a:xfrm>
                          <a:prstGeom prst="rect">
                            <a:avLst/>
                          </a:prstGeom>
                          <a:noFill/>
                          <a:ln w="6350">
                            <a:noFill/>
                          </a:ln>
                        </wps:spPr>
                        <wps:txbx>
                          <w:txbxContent>
                            <w:p w14:paraId="04F7A8A4" w14:textId="77777777" w:rsidR="00637BF8" w:rsidRPr="00EB44EE" w:rsidRDefault="00637BF8" w:rsidP="00637BF8">
                              <w:pPr>
                                <w:rPr>
                                  <w:rFonts w:ascii="Garamond" w:hAnsi="Garamond"/>
                                </w:rPr>
                              </w:pPr>
                              <w:r>
                                <w:rPr>
                                  <w:rFonts w:ascii="Garamond" w:hAnsi="Garamond"/>
                                </w:rPr>
                                <w:t>-4.34***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4982077" name="Text Box 734982077"/>
                        <wps:cNvSpPr txBox="1"/>
                        <wps:spPr>
                          <a:xfrm>
                            <a:off x="5088835" y="1327867"/>
                            <a:ext cx="1046480" cy="532130"/>
                          </a:xfrm>
                          <a:prstGeom prst="rect">
                            <a:avLst/>
                          </a:prstGeom>
                          <a:solidFill>
                            <a:schemeClr val="lt1"/>
                          </a:solidFill>
                          <a:ln w="6350">
                            <a:solidFill>
                              <a:prstClr val="black"/>
                            </a:solidFill>
                          </a:ln>
                        </wps:spPr>
                        <wps:txbx>
                          <w:txbxContent>
                            <w:p w14:paraId="13799676" w14:textId="77777777" w:rsidR="00637BF8" w:rsidRPr="00C849B7" w:rsidRDefault="00637BF8" w:rsidP="00637BF8">
                              <w:pPr>
                                <w:jc w:val="center"/>
                                <w:rPr>
                                  <w:rFonts w:ascii="Garamond" w:hAnsi="Garamond"/>
                                </w:rPr>
                              </w:pPr>
                              <w:r>
                                <w:rPr>
                                  <w:rFonts w:ascii="Garamond" w:hAnsi="Garamond"/>
                                </w:rPr>
                                <w:t>Affective Harmony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504129" name="Text Box 1427504129"/>
                        <wps:cNvSpPr txBox="1"/>
                        <wps:spPr>
                          <a:xfrm>
                            <a:off x="3085107" y="71561"/>
                            <a:ext cx="746760" cy="278765"/>
                          </a:xfrm>
                          <a:prstGeom prst="rect">
                            <a:avLst/>
                          </a:prstGeom>
                          <a:noFill/>
                          <a:ln w="6350">
                            <a:noFill/>
                          </a:ln>
                        </wps:spPr>
                        <wps:txbx>
                          <w:txbxContent>
                            <w:p w14:paraId="72CCE024" w14:textId="77777777" w:rsidR="00637BF8" w:rsidRPr="002630CA" w:rsidRDefault="00637BF8" w:rsidP="00637BF8">
                              <w:pPr>
                                <w:rPr>
                                  <w:rFonts w:ascii="Garamond" w:hAnsi="Garamond"/>
                                </w:rPr>
                              </w:pPr>
                              <w:r w:rsidRPr="002630CA">
                                <w:rPr>
                                  <w:rFonts w:ascii="Garamond" w:hAnsi="Garamond"/>
                                </w:rPr>
                                <w:t>.1</w:t>
                              </w:r>
                              <w:r>
                                <w:rPr>
                                  <w:rFonts w:ascii="Garamond" w:hAnsi="Garamond"/>
                                </w:rPr>
                                <w:t>8</w:t>
                              </w:r>
                              <w:r w:rsidRPr="002630CA">
                                <w:rPr>
                                  <w:rFonts w:ascii="Garamond" w:hAnsi="Garamond"/>
                                </w:rPr>
                                <w:t>*</w:t>
                              </w:r>
                              <w:r>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9902400" name="Text Box 2079902400"/>
                        <wps:cNvSpPr txBox="1"/>
                        <wps:spPr>
                          <a:xfrm>
                            <a:off x="1582310" y="23854"/>
                            <a:ext cx="1422400" cy="530225"/>
                          </a:xfrm>
                          <a:prstGeom prst="rect">
                            <a:avLst/>
                          </a:prstGeom>
                          <a:solidFill>
                            <a:schemeClr val="lt1"/>
                          </a:solidFill>
                          <a:ln w="6350">
                            <a:solidFill>
                              <a:prstClr val="black"/>
                            </a:solidFill>
                          </a:ln>
                        </wps:spPr>
                        <wps:txbx>
                          <w:txbxContent>
                            <w:p w14:paraId="30F481D6" w14:textId="77777777" w:rsidR="00637BF8" w:rsidRPr="00C849B7" w:rsidRDefault="00637BF8" w:rsidP="00637BF8">
                              <w:pPr>
                                <w:jc w:val="center"/>
                                <w:rPr>
                                  <w:rFonts w:ascii="Garamond" w:hAnsi="Garamond"/>
                                </w:rPr>
                              </w:pPr>
                              <w:r>
                                <w:rPr>
                                  <w:rFonts w:ascii="Garamond" w:hAnsi="Garamond"/>
                                </w:rPr>
                                <w:t>Internal Harmony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178137" name="Straight Arrow Connector 644178137"/>
                        <wps:cNvCnPr/>
                        <wps:spPr>
                          <a:xfrm>
                            <a:off x="3005594" y="309990"/>
                            <a:ext cx="708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6005398" name="Straight Arrow Connector 1426005398"/>
                        <wps:cNvCnPr/>
                        <wps:spPr>
                          <a:xfrm>
                            <a:off x="3005594" y="556591"/>
                            <a:ext cx="2079984" cy="7737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5556621" name="Text Box 1725556621"/>
                        <wps:cNvSpPr txBox="1"/>
                        <wps:spPr>
                          <a:xfrm>
                            <a:off x="4031312" y="739471"/>
                            <a:ext cx="747350" cy="355517"/>
                          </a:xfrm>
                          <a:prstGeom prst="rect">
                            <a:avLst/>
                          </a:prstGeom>
                          <a:noFill/>
                          <a:ln w="6350">
                            <a:noFill/>
                          </a:ln>
                        </wps:spPr>
                        <wps:txbx>
                          <w:txbxContent>
                            <w:p w14:paraId="56BAF73E" w14:textId="77777777" w:rsidR="00637BF8" w:rsidRPr="00EB44EE" w:rsidRDefault="00637BF8" w:rsidP="00637BF8">
                              <w:pPr>
                                <w:rPr>
                                  <w:rFonts w:ascii="Garamond" w:hAnsi="Garamond"/>
                                </w:rPr>
                              </w:pPr>
                              <w:r>
                                <w:rPr>
                                  <w:rFonts w:ascii="Garamond" w:hAnsi="Garamond"/>
                                </w:rPr>
                                <w:t>-.01,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400260" name="Text Box 486400260"/>
                        <wps:cNvSpPr txBox="1"/>
                        <wps:spPr>
                          <a:xfrm>
                            <a:off x="0" y="1264257"/>
                            <a:ext cx="1422949" cy="698971"/>
                          </a:xfrm>
                          <a:prstGeom prst="rect">
                            <a:avLst/>
                          </a:prstGeom>
                          <a:solidFill>
                            <a:schemeClr val="lt1"/>
                          </a:solidFill>
                          <a:ln w="6350">
                            <a:solidFill>
                              <a:prstClr val="black"/>
                            </a:solidFill>
                          </a:ln>
                        </wps:spPr>
                        <wps:txbx>
                          <w:txbxContent>
                            <w:p w14:paraId="24AAAFB6" w14:textId="77777777" w:rsidR="00637BF8" w:rsidRPr="00C849B7" w:rsidRDefault="00637BF8" w:rsidP="00637BF8">
                              <w:pPr>
                                <w:jc w:val="center"/>
                                <w:rPr>
                                  <w:rFonts w:ascii="Garamond" w:hAnsi="Garamond"/>
                                </w:rPr>
                              </w:pPr>
                              <w:r w:rsidRPr="00C849B7">
                                <w:rPr>
                                  <w:rFonts w:ascii="Garamond" w:hAnsi="Garamond"/>
                                </w:rPr>
                                <w:t xml:space="preserve">Condition: </w:t>
                              </w:r>
                              <w:r>
                                <w:rPr>
                                  <w:rFonts w:ascii="Garamond" w:hAnsi="Garamond"/>
                                </w:rPr>
                                <w:t>Anna</w:t>
                              </w:r>
                              <w:r w:rsidRPr="00C849B7">
                                <w:rPr>
                                  <w:rFonts w:ascii="Garamond" w:hAnsi="Garamond"/>
                                </w:rPr>
                                <w:t xml:space="preserve"> (</w:t>
                              </w:r>
                              <w:r>
                                <w:rPr>
                                  <w:rFonts w:ascii="Garamond" w:hAnsi="Garamond"/>
                                </w:rPr>
                                <w:t>b</w:t>
                              </w:r>
                              <w:r w:rsidRPr="00C849B7">
                                <w:rPr>
                                  <w:rFonts w:ascii="Garamond" w:hAnsi="Garamond"/>
                                </w:rPr>
                                <w:t xml:space="preserve">) vs. </w:t>
                              </w:r>
                              <w:r>
                                <w:rPr>
                                  <w:rFonts w:ascii="Garamond" w:hAnsi="Garamond"/>
                                </w:rPr>
                                <w:t>Anna</w:t>
                              </w:r>
                              <w:r w:rsidRPr="00C849B7">
                                <w:rPr>
                                  <w:rFonts w:ascii="Garamond" w:hAnsi="Garamond"/>
                                </w:rPr>
                                <w:t xml:space="preserve"> (</w:t>
                              </w:r>
                              <w:r>
                                <w:rPr>
                                  <w:rFonts w:ascii="Garamond" w:hAnsi="Garamond"/>
                                </w:rPr>
                                <w:t>a</w:t>
                              </w:r>
                              <w:r w:rsidRPr="00C849B7">
                                <w:rPr>
                                  <w:rFonts w:ascii="Garamond" w:hAnsi="Garamon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253119" name="Text Box 691253119"/>
                        <wps:cNvSpPr txBox="1"/>
                        <wps:spPr>
                          <a:xfrm>
                            <a:off x="3021496" y="1367624"/>
                            <a:ext cx="746760" cy="316865"/>
                          </a:xfrm>
                          <a:prstGeom prst="rect">
                            <a:avLst/>
                          </a:prstGeom>
                          <a:noFill/>
                          <a:ln w="6350">
                            <a:noFill/>
                          </a:ln>
                        </wps:spPr>
                        <wps:txbx>
                          <w:txbxContent>
                            <w:p w14:paraId="47C0FEC7" w14:textId="77777777" w:rsidR="00637BF8" w:rsidRPr="00EB44EE" w:rsidRDefault="00637BF8" w:rsidP="00637BF8">
                              <w:pPr>
                                <w:rPr>
                                  <w:rFonts w:ascii="Garamond" w:hAnsi="Garamond"/>
                                </w:rPr>
                              </w:pPr>
                              <w:r>
                                <w:rPr>
                                  <w:rFonts w:ascii="Garamond" w:hAnsi="Garamond"/>
                                </w:rPr>
                                <w:t>.98***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5736354" name="Straight Arrow Connector 1685736354"/>
                        <wps:cNvCnPr/>
                        <wps:spPr>
                          <a:xfrm>
                            <a:off x="1423284" y="1606053"/>
                            <a:ext cx="3661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940522" name="Straight Arrow Connector 231940522"/>
                        <wps:cNvCnPr/>
                        <wps:spPr>
                          <a:xfrm>
                            <a:off x="1423284" y="1963972"/>
                            <a:ext cx="1176793" cy="597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9192714" name="Text Box 1639192714"/>
                        <wps:cNvSpPr txBox="1"/>
                        <wps:spPr>
                          <a:xfrm>
                            <a:off x="4174435" y="1987826"/>
                            <a:ext cx="746760" cy="245745"/>
                          </a:xfrm>
                          <a:prstGeom prst="rect">
                            <a:avLst/>
                          </a:prstGeom>
                          <a:noFill/>
                          <a:ln w="6350">
                            <a:noFill/>
                          </a:ln>
                        </wps:spPr>
                        <wps:txbx>
                          <w:txbxContent>
                            <w:p w14:paraId="20F74D3F" w14:textId="77777777" w:rsidR="00637BF8" w:rsidRPr="00EB44EE" w:rsidRDefault="00637BF8" w:rsidP="00637BF8">
                              <w:pPr>
                                <w:rPr>
                                  <w:rFonts w:ascii="Garamond" w:hAnsi="Garamond"/>
                                </w:rPr>
                              </w:pPr>
                              <w:r>
                                <w:rPr>
                                  <w:rFonts w:ascii="Garamond" w:hAnsi="Garamond"/>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131107" name="Text Box 204131107"/>
                        <wps:cNvSpPr txBox="1"/>
                        <wps:spPr>
                          <a:xfrm>
                            <a:off x="1836752" y="2003728"/>
                            <a:ext cx="746760" cy="310100"/>
                          </a:xfrm>
                          <a:prstGeom prst="rect">
                            <a:avLst/>
                          </a:prstGeom>
                          <a:noFill/>
                          <a:ln w="6350">
                            <a:noFill/>
                          </a:ln>
                        </wps:spPr>
                        <wps:txbx>
                          <w:txbxContent>
                            <w:p w14:paraId="24236EBA" w14:textId="77777777" w:rsidR="00637BF8" w:rsidRPr="00EB44EE" w:rsidRDefault="00637BF8" w:rsidP="00637BF8">
                              <w:pPr>
                                <w:rPr>
                                  <w:rFonts w:ascii="Garamond" w:hAnsi="Garamond"/>
                                </w:rPr>
                              </w:pPr>
                              <w:r>
                                <w:rPr>
                                  <w:rFonts w:ascii="Garamond" w:hAnsi="Garamond"/>
                                </w:rPr>
                                <w:t>-.03,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3172901" name="Text Box 1523172901"/>
                        <wps:cNvSpPr txBox="1"/>
                        <wps:spPr>
                          <a:xfrm>
                            <a:off x="2600077" y="2250219"/>
                            <a:ext cx="1422949" cy="540258"/>
                          </a:xfrm>
                          <a:prstGeom prst="rect">
                            <a:avLst/>
                          </a:prstGeom>
                          <a:solidFill>
                            <a:schemeClr val="lt1"/>
                          </a:solidFill>
                          <a:ln w="6350">
                            <a:solidFill>
                              <a:prstClr val="black"/>
                            </a:solidFill>
                          </a:ln>
                        </wps:spPr>
                        <wps:txbx>
                          <w:txbxContent>
                            <w:p w14:paraId="1BB61FBA" w14:textId="77777777" w:rsidR="00637BF8" w:rsidRPr="00C849B7" w:rsidRDefault="00637BF8" w:rsidP="00637BF8">
                              <w:pPr>
                                <w:jc w:val="center"/>
                                <w:rPr>
                                  <w:rFonts w:ascii="Garamond" w:hAnsi="Garamond"/>
                                </w:rPr>
                              </w:pPr>
                              <w:r>
                                <w:rPr>
                                  <w:rFonts w:ascii="Garamond" w:hAnsi="Garamond"/>
                                </w:rPr>
                                <w:t>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E1EEA1" id="Group 1135025910" o:spid="_x0000_s1091" style="position:absolute;margin-left:0;margin-top:-.05pt;width:483.1pt;height:219.7pt;z-index:251695104;mso-height-relative:margin" coordsize="61353,27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WiaZgcAAM45AAAOAAAAZHJzL2Uyb0RvYy54bWzsW21v2zYQ/j5g/0HQ99Xii0jJaFpk6VoM&#13;&#10;KNpi7dbPiizHQmVRo5Ta2a/fQ+rVahw1LvoWGwEcyUdS5Pm5u4fH0+On23XmfEx0mar8zCWPPNdJ&#13;&#10;8lgt0vzqzP373fPfAtcpqyhfRJnKkzP3Jindp09+/eXxppgnVK1Utki0g0Hycr4pztxVVRXz2ayM&#13;&#10;V8k6Kh+pIskhXCq9jirc6qvZQkcbjL7OZtTzxGyj9KLQKk7KEt8+q4XuEzv+cpnE1evlskwqJztz&#13;&#10;MbfKfmr7eWk+Z08eR/MrHRWrNG6mER0wi3WU5nhoN9SzqIqca51+MtQ6jbUq1bJ6FKv1TC2XaZzY&#13;&#10;NWA1xBut5oVW14Vdy9V8c1V0aoJqR3o6eNj41ccXunhbvNHQxKa4gi7snVnLdqnX5j9m6Wytym46&#13;&#10;lSXbyonxpSDMZ8R3nRgyKkOPS1krNV5B85/0i1d/TPSctQ+e7UxnUwAgZa+D8st08HYVFYlVbTmH&#13;&#10;Dt5oJ11gNcLjzA9D4Tp5tAZc31Y6Sq9WlXOutdo4FyrPASmlnb6l1Zsd5CJvtFjOSyi0VaGzzNLi&#13;&#10;HxiHBUijTO4Rn3uh60BtJBCU+KRWW6tY4gXUE7Aeo1jpCUItWDvtRPNCl9WLRK0dc3Hmls1UuznW&#13;&#10;z4s+viwrzBEd2w5mYlluPqsozf7IF051U2CxlU6j/CpLzETQ3DTBb9Auxl5VN1lSd/8rWUJlQED9&#13;&#10;GGuwyUWmnY8RTG3xwS7HjoKWpssyzbKuk2d1sbdT09Z0S6wRf27HrrV9osqrruM6zZW+7anVtp3q&#13;&#10;sm7frrpeq1n2pVrc2J/WqgMoNKbyDeBICJGESV/SSTwOmh4GyJB5+LN4ZIQI3lhxC0fhw9vKGo0h&#13;&#10;Dxn1G5S0TqIF1xegsVRZungOmJgfb4SN/lfaafXVABzFcZJXLTKy/LNBvNvxnkDe7fywwGzim49g&#13;&#10;wYCi2rm+M+D6XW2dgagHr4lJTrWF3PiY5vuhXzUoabwpg5lQgfj+aYAihEoRwoCMH/WZF5DgbuRq&#13;&#10;OHjrJ/Z4zh38jVCadYjZaZXlzgbBhfmN2xvi3NhN5zYvsyj+0ExvMMLtzrjaXm5t1GJhq57aUTla&#13;&#10;1TynLOLnKcZ/GZXVm0iD2EBFIGvVa3wsM4VJqebKdVZK/3fb96Y9Yi2krrMBUUKk+fc60onrZH/m&#13;&#10;iMIh4dwwK3vD4atwo4eSy6Ekv15fKAQIAlpYxPbStK+y9nKp1fo9ON25eSpEUR7j2WduXOn25qKq&#13;&#10;CRxYYZycn9tmYFNFVL3M3xZxG5KMZt9t30e6aHxSBby9Um3kj+ajH7hua1CVq/PrSi1TGzf7ANAE&#13;&#10;hm/n/4PQJ1IGorOYvXSkb9kb0B46MjAbHnDKOMgbTIMR2Ke1M8TchqJJmEvQcDviUSa+BgcZ4Pzk&#13;&#10;9WHpD8vrkzAAhgkB0x05/V7SQ/Y+Pt8HIxbG8xi/LikPufGCA/ByaRyu9fvM9zGLL/P7uTLUxD5i&#13;&#10;5M87yYSfxmSbpT5gP10dnZcmHBQdxMbnn2K8Fx0G8pZ2A+MC+1LfcpchxoU0tMduvhF74cvxHMBw&#13;&#10;Dyuf4jYdks3ub4ezdJIpjHdU7YTxB8REJOMh8hHI7YzdeC85DOE+KEbAag4CEm/ZDkbqMU48LnjQ&#13;&#10;gNxnlLCJRMgUyO8iHN+HwHN6BIHhGAk84VT6Hif0FvrTiw4zHHBzn5iUDGKDJL4Yc3c+CA0ykOL7&#13;&#10;hwZ2BCg/PvqDqBCGHuUeXPSI4g9Eh2Gc+AHFxtRinLIADGs3NHBaP7fJ7dCprORPGBrskvscxCm3&#13;&#10;Y3NzP39uR3BOZIDsfms1e3M7fcveiKZzO8zzfB97Ypvb8UKY6K7tSISPdns8QajKA06W7iJZp1z+&#13;&#10;T38wxZFtRzY/xPnkxEEpKFDb9FD4+j72viN6Y0NLAHjb41HJZGCT4Pu3vicQ28TA6UCqO+wnkiIt&#13;&#10;KHD23oK4O5AaiHrQ3ic5yT1GGMGpkyHnLORyBF/54yUn7f7ggRON42PnPECO3LNnoyNy3ksOg3jN&#13;&#10;ygkVnPqjYgH4fIoigdo5izAIa/jvd84/IS8XR7CZPcaUjQgJRUXbLQdWveQwg2EeJdyUliEmEIbs&#13;&#10;DB1tZ+UgZcOICH6AlI017FNQeGB1BcCWLxnqUcCfp+h737RH/fTuExGAUUPPDdaFJ7BX2N1+MiGI&#13;&#10;MMZg+Ptp/wkVmDOPUTnRbjnYibp31B1JwZB7Pp2ui+xbHgzfULAQFZjoPziUIlLIEOWSNvMYSl9Y&#13;&#10;fO9nOIdsP79aceOpOvfRvQrm25IxEwj7YnECXJCQStJ50X7/2It62N1r/0gkRyV67T/DQAbU8s0e&#13;&#10;gEOuQH+Mk39bm3DiCg+MK1AcX4IOm4PG0QaylxyGcRKABPt1jgTF5UzSO6pbbHniBE+Y2kV2NSyH&#13;&#10;V7ccQ6Xt8SVJiA+aIGmI+tcxyAeiw1Bust+2bgY8F+eT2ANaDPWefCdZgneCaF3ktZ9KTMH8rqOX&#13;&#10;71PfgnOmRnkPuCjsB0uW2Lfn8NKgzfo3LziatxKH97gevob55H8AAAD//wMAUEsDBBQABgAIAAAA&#13;&#10;IQCNV+io4wAAAAsBAAAPAAAAZHJzL2Rvd25yZXYueG1sTI/NasMwEITvhb6D2EJviey4NY3jdQjp&#13;&#10;zykUmhRKb4q1sU2slbEU23n7qqf2MrAMOzNfvp5MKwbqXWMZIZ5HIIhLqxuuED4Pr7MnEM4r1qq1&#13;&#10;TAhXcrAubm9ylWk78gcNe1+JEMIuUwi1910mpStrMsrNbUccvJPtjfLh7CupezWGcNPKRRSl0qiG&#13;&#10;Q0OtOtrWVJ73F4PwNqpxk8Qvw+582l6/D4/vX7uYEO/vpudVkM0KhKfJ/33AL0PYD0UYdrQX1k60&#13;&#10;CIHGI8xiEMFcpukCxBHhIVkmIItc/mcofgAAAP//AwBQSwECLQAUAAYACAAAACEAtoM4kv4AAADh&#13;&#10;AQAAEwAAAAAAAAAAAAAAAAAAAAAAW0NvbnRlbnRfVHlwZXNdLnhtbFBLAQItABQABgAIAAAAIQA4&#13;&#10;/SH/1gAAAJQBAAALAAAAAAAAAAAAAAAAAC8BAABfcmVscy8ucmVsc1BLAQItABQABgAIAAAAIQCT&#13;&#10;wWiaZgcAAM45AAAOAAAAAAAAAAAAAAAAAC4CAABkcnMvZTJvRG9jLnhtbFBLAQItABQABgAIAAAA&#13;&#10;IQCNV+io4wAAAAsBAAAPAAAAAAAAAAAAAAAAAMAJAABkcnMvZG93bnJldi54bWxQSwUGAAAAAAQA&#13;&#10;BADzAAAA0AoAAAAA&#13;&#10;">
                <v:shape id="Straight Arrow Connector 660435996" o:spid="_x0000_s1092" type="#_x0000_t32" style="position:absolute;left:40154;top:18621;width:10820;height:70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tPYzgAAAOcAAAAPAAAAZHJzL2Rvd25yZXYueG1sRI9BS8NA&#13;&#10;FITvBf/D8gQvxW5sYmzTbotYxF4bReztmX0mwezbkLe28d+7guBlYBjmG2a9HV2nTjRI69nAzSwB&#13;&#10;RVx523Jt4OX58XoBSgKyxc4zGfgmge3mYrLGwvozH+hUhlpFCEuBBpoQ+kJrqRpyKDPfE8fsww8O&#13;&#10;Q7RDre2A5wh3nZ4nSa4dthwXGuzpoaHqs/xyBtKQyfyQvd1Jeazfp3aXpvL6ZMzV5bhbRblfgQo0&#13;&#10;hv/GH2JvDeR5kqW3y2UOv7/iJ9CbHwAAAP//AwBQSwECLQAUAAYACAAAACEA2+H2y+4AAACFAQAA&#13;&#10;EwAAAAAAAAAAAAAAAAAAAAAAW0NvbnRlbnRfVHlwZXNdLnhtbFBLAQItABQABgAIAAAAIQBa9Cxb&#13;&#10;vwAAABUBAAALAAAAAAAAAAAAAAAAAB8BAABfcmVscy8ucmVsc1BLAQItABQABgAIAAAAIQBmItPY&#13;&#10;zgAAAOcAAAAPAAAAAAAAAAAAAAAAAAcCAABkcnMvZG93bnJldi54bWxQSwUGAAAAAAMAAwC3AAAA&#13;&#10;AgMAAAAA&#13;&#10;" strokecolor="black [3200]" strokeweight=".5pt">
                  <v:stroke endarrow="block" joinstyle="miter"/>
                </v:shape>
                <v:shape id="Straight Arrow Connector 1117137572" o:spid="_x0000_s1093" type="#_x0000_t32" style="position:absolute;left:9303;top:3116;width:6520;height:949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G+DzwAAAOgAAAAPAAAAZHJzL2Rvd25yZXYueG1sRI/RasJA&#13;&#10;EEXfC/7DMoIvUndjqSnRVUqrRZEWqv2AITsmwexsml01/r0rFPoyMHO5ZzizRWdrcabWV441JCMF&#13;&#10;gjh3puJCw89+9fgCwgdkg7Vj0nAlD4t572GGmXEX/qbzLhQiQthnqKEMocmk9HlJFv3INcQxO7jW&#13;&#10;YohrW0jT4iXCbS3HSk2kxYrjhxIbeispP+5OVoNdfqzTbnj9HNr6d2+2Xm2+gtJ60O/ep3G8TkEE&#13;&#10;6sJ/4w+xNtEhSdLkKX1Ox3AXiweQ8xsAAAD//wMAUEsBAi0AFAAGAAgAAAAhANvh9svuAAAAhQEA&#13;&#10;ABMAAAAAAAAAAAAAAAAAAAAAAFtDb250ZW50X1R5cGVzXS54bWxQSwECLQAUAAYACAAAACEAWvQs&#13;&#10;W78AAAAVAQAACwAAAAAAAAAAAAAAAAAfAQAAX3JlbHMvLnJlbHNQSwECLQAUAAYACAAAACEAtkxv&#13;&#10;g88AAADoAAAADwAAAAAAAAAAAAAAAAAHAgAAZHJzL2Rvd25yZXYueG1sUEsFBgAAAAADAAMAtwAA&#13;&#10;AAMDAAAAAA==&#13;&#10;" strokecolor="black [3213]" strokeweight=".5pt">
                  <v:stroke endarrow="block" joinstyle="miter"/>
                </v:shape>
                <v:shape id="Text Box 2010535337" o:spid="_x0000_s1094" type="#_x0000_t202" style="position:absolute;left:37132;width:11277;height:5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1DEnzwAAAOgAAAAPAAAAZHJzL2Rvd25yZXYueG1sRI9BSwMx&#13;&#10;FITvQv9DeII3m2zXumXbtLTVouLJbfX82Dx3QzfJNont+u+NIHgZGIb5hlmsBtOxM/mgnZWQjQUw&#13;&#10;srVT2jYSDvvd7QxYiGgVds6ShG8KsFqOrhZYKnexb3SuYsMSxIYSJbQx9iXnoW7JYBi7nmzKPp03&#13;&#10;GJP1DVceLwluOj4R4p4b1DYttNjTtqX6WH0ZCad3v7/L9OPHrnup9Kk4vm6esJDy5np4mCdZz4FF&#13;&#10;GuJ/4w/xrCRMRCam+TTPC/g9lk4BX/4AAAD//wMAUEsBAi0AFAAGAAgAAAAhANvh9svuAAAAhQEA&#13;&#10;ABMAAAAAAAAAAAAAAAAAAAAAAFtDb250ZW50X1R5cGVzXS54bWxQSwECLQAUAAYACAAAACEAWvQs&#13;&#10;W78AAAAVAQAACwAAAAAAAAAAAAAAAAAfAQAAX3JlbHMvLnJlbHNQSwECLQAUAAYACAAAACEAudQx&#13;&#10;J88AAADoAAAADwAAAAAAAAAAAAAAAAAHAgAAZHJzL2Rvd25yZXYueG1sUEsFBgAAAAADAAMAtwAA&#13;&#10;AAMDAAAAAA==&#13;&#10;" fillcolor="white [3201]" strokeweight=".5pt">
                  <v:textbox>
                    <w:txbxContent>
                      <w:p w14:paraId="6797FC19" w14:textId="77777777" w:rsidR="00637BF8" w:rsidRPr="00C849B7" w:rsidRDefault="00637BF8" w:rsidP="00637BF8">
                        <w:pPr>
                          <w:jc w:val="center"/>
                          <w:rPr>
                            <w:rFonts w:ascii="Garamond" w:hAnsi="Garamond"/>
                          </w:rPr>
                        </w:pPr>
                        <w:r>
                          <w:rPr>
                            <w:rFonts w:ascii="Garamond" w:hAnsi="Garamond"/>
                          </w:rPr>
                          <w:t>Freedom</w:t>
                        </w:r>
                      </w:p>
                    </w:txbxContent>
                  </v:textbox>
                </v:shape>
                <v:shape id="Straight Arrow Connector 895177867" o:spid="_x0000_s1095" type="#_x0000_t32" style="position:absolute;left:48423;top:3101;width:7309;height:1023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5HtRzwAAAOcAAAAPAAAAZHJzL2Rvd25yZXYueG1sRI9BS8NA&#13;&#10;FITvQv/D8gre7KYWmzTttogiKr1oWqq9PbKvyWL2bciuTfz3XUHwMjAM8w2z2gy2EWfqvHGsYDpJ&#13;&#10;QBCXThuuFOx3TzcZCB+QNTaOScEPedisR1crzLXr+Z3ORahEhLDPUUEdQptL6cuaLPqJa4ljdnKd&#13;&#10;xRBtV0ndYR/htpG3STKXFg3HhRpbeqip/Cq+rYJy//mxoDdz0P3MpM/t9ridFa9KXY+Hx2WU+yWI&#13;&#10;QEP4b/whXrSCbHE3TdNsnsLvr/gJ5PoCAAD//wMAUEsBAi0AFAAGAAgAAAAhANvh9svuAAAAhQEA&#13;&#10;ABMAAAAAAAAAAAAAAAAAAAAAAFtDb250ZW50X1R5cGVzXS54bWxQSwECLQAUAAYACAAAACEAWvQs&#13;&#10;W78AAAAVAQAACwAAAAAAAAAAAAAAAAAfAQAAX3JlbHMvLnJlbHNQSwECLQAUAAYACAAAACEAtuR7&#13;&#10;Uc8AAADnAAAADwAAAAAAAAAAAAAAAAAHAgAAZHJzL2Rvd25yZXYueG1sUEsFBgAAAAADAAMAtwAA&#13;&#10;AAMDAAAAAA==&#13;&#10;" strokecolor="black [3213]" strokeweight=".5pt">
                  <v:stroke endarrow="block" joinstyle="miter"/>
                </v:shape>
                <v:shape id="Text Box 198517119" o:spid="_x0000_s1096" type="#_x0000_t202" style="position:absolute;left:51206;top:5724;width:7473;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5KuQzwAAAOcAAAAPAAAAZHJzL2Rvd25yZXYueG1sRI9Pa8JA&#13;&#10;FMTvBb/D8oTe6iaCNkZXkRRpkXrwz8XbM/tMgtm3aXar0U/fLRR6GRiG+Q0zW3SmFldqXWVZQTyI&#13;&#10;QBDnVldcKDjsVy8JCOeRNdaWScGdHCzmvacZptreeEvXnS9EgLBLUUHpfZNK6fKSDLqBbYhDdrat&#13;&#10;QR9sW0jd4i3ATS2HUTSWBisOCyU2lJWUX3bfRsE6W21wexqa5FFn75/nZfN1OI6Ueu53b9MgyykI&#13;&#10;T53/b/whPnT4MElG8WscT+D3V/Ag5z8AAAD//wMAUEsBAi0AFAAGAAgAAAAhANvh9svuAAAAhQEA&#13;&#10;ABMAAAAAAAAAAAAAAAAAAAAAAFtDb250ZW50X1R5cGVzXS54bWxQSwECLQAUAAYACAAAACEAWvQs&#13;&#10;W78AAAAVAQAACwAAAAAAAAAAAAAAAAAfAQAAX3JlbHMvLnJlbHNQSwECLQAUAAYACAAAACEA9uSr&#13;&#10;kM8AAADnAAAADwAAAAAAAAAAAAAAAAAHAgAAZHJzL2Rvd25yZXYueG1sUEsFBgAAAAADAAMAtwAA&#13;&#10;AAMDAAAAAA==&#13;&#10;" filled="f" stroked="f" strokeweight=".5pt">
                  <v:textbox>
                    <w:txbxContent>
                      <w:p w14:paraId="7AD40D9A" w14:textId="77777777" w:rsidR="00637BF8" w:rsidRPr="00EB44EE" w:rsidRDefault="00637BF8" w:rsidP="00637BF8">
                        <w:pPr>
                          <w:rPr>
                            <w:rFonts w:ascii="Garamond" w:hAnsi="Garamond"/>
                          </w:rPr>
                        </w:pPr>
                        <w:r>
                          <w:rPr>
                            <w:rFonts w:ascii="Garamond" w:hAnsi="Garamond"/>
                          </w:rPr>
                          <w:t>.04, ns</w:t>
                        </w:r>
                      </w:p>
                    </w:txbxContent>
                  </v:textbox>
                </v:shape>
                <v:shape id="Text Box 1437535354" o:spid="_x0000_s1097" type="#_x0000_t202" style="position:absolute;left:6520;top:6599;width:7467;height:2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Ca0AAAAOgAAAAPAAAAZHJzL2Rvd25yZXYueG1sRI9Pa8JA&#13;&#10;EMXvgt9hmUJvuql/WomuIinSUtqD1ou3MTsmwexsmt1q2k/fKRTKwIN5j/kNb7HqXK0u1IbKs4G7&#13;&#10;YQKKOPe24sLA/n0zmIEKEdli7ZkMfFGA1bLfW2Bq/ZW3dNnFQgmEQ4oGyhibVOuQl+QwDH1DLNnJ&#13;&#10;tw6jrG2hbYtXgbtaj5LkXjusWD6U2FBWUn7efToDL9nmDbfHkZt919nT62ndfOwPU2Nub7rHuch6&#13;&#10;DipSF/8v/hDPVjpMxg/TscwEfouJAXr5AwAA//8DAFBLAQItABQABgAIAAAAIQDb4fbL7gAAAIUB&#13;&#10;AAATAAAAAAAAAAAAAAAAAAAAAABbQ29udGVudF9UeXBlc10ueG1sUEsBAi0AFAAGAAgAAAAhAFr0&#13;&#10;LFu/AAAAFQEAAAsAAAAAAAAAAAAAAAAAHwEAAF9yZWxzLy5yZWxzUEsBAi0AFAAGAAgAAAAhAH7a&#13;&#10;kJrQAAAA6AAAAA8AAAAAAAAAAAAAAAAABwIAAGRycy9kb3ducmV2LnhtbFBLBQYAAAAAAwADALcA&#13;&#10;AAAEAwAAAAA=&#13;&#10;" filled="f" stroked="f" strokeweight=".5pt">
                  <v:textbox>
                    <w:txbxContent>
                      <w:p w14:paraId="04F7A8A4" w14:textId="77777777" w:rsidR="00637BF8" w:rsidRPr="00EB44EE" w:rsidRDefault="00637BF8" w:rsidP="00637BF8">
                        <w:pPr>
                          <w:rPr>
                            <w:rFonts w:ascii="Garamond" w:hAnsi="Garamond"/>
                          </w:rPr>
                        </w:pPr>
                        <w:r>
                          <w:rPr>
                            <w:rFonts w:ascii="Garamond" w:hAnsi="Garamond"/>
                          </w:rPr>
                          <w:t>-4.34***</w:t>
                        </w:r>
                      </w:p>
                    </w:txbxContent>
                  </v:textbox>
                </v:shape>
                <v:shape id="Text Box 734982077" o:spid="_x0000_s1098" type="#_x0000_t202" style="position:absolute;left:50888;top:13278;width:10465;height:5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f/TzgAAAOcAAAAPAAAAZHJzL2Rvd25yZXYueG1sRI9PSwMx&#13;&#10;FMTvgt8hPMGbzbYW026bFv8VFU9uq+fH5rkbunnZJrFdv70RBC8DwzC/YZbrwXXiSCFazxrGowIE&#13;&#10;ce2N5UbDbru5moGICdlg55k0fFOE9er8bIml8Sd+o2OVGpEhHEvU0KbUl1LGuiWHceR74px9+uAw&#13;&#10;ZRsaaQKeMtx1clIUN9Kh5bzQYk/3LdX76stpOLyH7XRsHz823UtlD2r/eveESuvLi+FhkeV2ASLR&#13;&#10;kP4bf4hno0FdT+ezSaEU/P7Kn0CufgAAAP//AwBQSwECLQAUAAYACAAAACEA2+H2y+4AAACFAQAA&#13;&#10;EwAAAAAAAAAAAAAAAAAAAAAAW0NvbnRlbnRfVHlwZXNdLnhtbFBLAQItABQABgAIAAAAIQBa9Cxb&#13;&#10;vwAAABUBAAALAAAAAAAAAAAAAAAAAB8BAABfcmVscy8ucmVsc1BLAQItABQABgAIAAAAIQAdYf/T&#13;&#10;zgAAAOcAAAAPAAAAAAAAAAAAAAAAAAcCAABkcnMvZG93bnJldi54bWxQSwUGAAAAAAMAAwC3AAAA&#13;&#10;AgMAAAAA&#13;&#10;" fillcolor="white [3201]" strokeweight=".5pt">
                  <v:textbox>
                    <w:txbxContent>
                      <w:p w14:paraId="13799676" w14:textId="77777777" w:rsidR="00637BF8" w:rsidRPr="00C849B7" w:rsidRDefault="00637BF8" w:rsidP="00637BF8">
                        <w:pPr>
                          <w:jc w:val="center"/>
                          <w:rPr>
                            <w:rFonts w:ascii="Garamond" w:hAnsi="Garamond"/>
                          </w:rPr>
                        </w:pPr>
                        <w:r>
                          <w:rPr>
                            <w:rFonts w:ascii="Garamond" w:hAnsi="Garamond"/>
                          </w:rPr>
                          <w:t>Affective Harmony</w:t>
                        </w:r>
                      </w:p>
                    </w:txbxContent>
                  </v:textbox>
                </v:shape>
                <v:shape id="Text Box 1427504129" o:spid="_x0000_s1099" type="#_x0000_t202" style="position:absolute;left:30851;top:715;width:7467;height:27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vPf0AAAAOgAAAAPAAAAZHJzL2Rvd25yZXYueG1sRI9Na8JA&#13;&#10;EIbvgv9hGaE33RjUanQVSZGW0h78uHgbs2MSmp1Ns1uN/vpuQehlYOblfYZnsWpNJS7UuNKyguEg&#13;&#10;AkGcWV1yruCw3/SnIJxH1lhZJgU3crBadjsLTLS98pYuO5+LAGGXoILC+zqR0mUFGXQDWxOH7Gwb&#13;&#10;gz6sTS51g9cAN5WMo2giDZYcPhRYU1pQ9rX7MQre080nbk+xmd6r9PXjvK6/D8exUk+99mUexnoO&#13;&#10;wlPr/xsPxJsODqP4eRyNhvEM/sTCAeTyFwAA//8DAFBLAQItABQABgAIAAAAIQDb4fbL7gAAAIUB&#13;&#10;AAATAAAAAAAAAAAAAAAAAAAAAABbQ29udGVudF9UeXBlc10ueG1sUEsBAi0AFAAGAAgAAAAhAFr0&#13;&#10;LFu/AAAAFQEAAAsAAAAAAAAAAAAAAAAAHwEAAF9yZWxzLy5yZWxzUEsBAi0AFAAGAAgAAAAhACf2&#13;&#10;89/QAAAA6AAAAA8AAAAAAAAAAAAAAAAABwIAAGRycy9kb3ducmV2LnhtbFBLBQYAAAAAAwADALcA&#13;&#10;AAAEAwAAAAA=&#13;&#10;" filled="f" stroked="f" strokeweight=".5pt">
                  <v:textbox>
                    <w:txbxContent>
                      <w:p w14:paraId="72CCE024" w14:textId="77777777" w:rsidR="00637BF8" w:rsidRPr="002630CA" w:rsidRDefault="00637BF8" w:rsidP="00637BF8">
                        <w:pPr>
                          <w:rPr>
                            <w:rFonts w:ascii="Garamond" w:hAnsi="Garamond"/>
                          </w:rPr>
                        </w:pPr>
                        <w:r w:rsidRPr="002630CA">
                          <w:rPr>
                            <w:rFonts w:ascii="Garamond" w:hAnsi="Garamond"/>
                          </w:rPr>
                          <w:t>.1</w:t>
                        </w:r>
                        <w:r>
                          <w:rPr>
                            <w:rFonts w:ascii="Garamond" w:hAnsi="Garamond"/>
                          </w:rPr>
                          <w:t>8</w:t>
                        </w:r>
                        <w:r w:rsidRPr="002630CA">
                          <w:rPr>
                            <w:rFonts w:ascii="Garamond" w:hAnsi="Garamond"/>
                          </w:rPr>
                          <w:t>*</w:t>
                        </w:r>
                        <w:r>
                          <w:rPr>
                            <w:rFonts w:ascii="Garamond" w:hAnsi="Garamond"/>
                          </w:rPr>
                          <w:t>**</w:t>
                        </w:r>
                      </w:p>
                    </w:txbxContent>
                  </v:textbox>
                </v:shape>
                <v:shape id="Text Box 2079902400" o:spid="_x0000_s1100" type="#_x0000_t202" style="position:absolute;left:15823;top:238;width:14224;height:53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DJzwAAAOgAAAAPAAAAZHJzL2Rvd25yZXYueG1sRI9NSwMx&#13;&#10;EIbvgv8hjODNJl2Ka7dNi19FxZNb7XnYTHdDN5NtEtv135uD4GXgZXifl2e5Hl0vThSi9axhOlEg&#13;&#10;iBtvLLcaPrebmzsQMSEb7D2Thh+KsF5dXiyxMv7MH3SqUysyhGOFGrqUhkrK2HTkME78QJx/ex8c&#13;&#10;phxDK03Ac4a7XhZK3UqHlvNChwM9dtQc6m+n4fgVtrOpfd5t+rfaHsvD+8MLllpfX41Pi3zuFyAS&#13;&#10;jem/8Yd4NRoKVc7nqpiprJLFshTI1S8AAAD//wMAUEsBAi0AFAAGAAgAAAAhANvh9svuAAAAhQEA&#13;&#10;ABMAAAAAAAAAAAAAAAAAAAAAAFtDb250ZW50X1R5cGVzXS54bWxQSwECLQAUAAYACAAAACEAWvQs&#13;&#10;W78AAAAVAQAACwAAAAAAAAAAAAAAAAAfAQAAX3JlbHMvLnJlbHNQSwECLQAUAAYACAAAACEAfzug&#13;&#10;yc8AAADoAAAADwAAAAAAAAAAAAAAAAAHAgAAZHJzL2Rvd25yZXYueG1sUEsFBgAAAAADAAMAtwAA&#13;&#10;AAMDAAAAAA==&#13;&#10;" fillcolor="white [3201]" strokeweight=".5pt">
                  <v:textbox>
                    <w:txbxContent>
                      <w:p w14:paraId="30F481D6" w14:textId="77777777" w:rsidR="00637BF8" w:rsidRPr="00C849B7" w:rsidRDefault="00637BF8" w:rsidP="00637BF8">
                        <w:pPr>
                          <w:jc w:val="center"/>
                          <w:rPr>
                            <w:rFonts w:ascii="Garamond" w:hAnsi="Garamond"/>
                          </w:rPr>
                        </w:pPr>
                        <w:r>
                          <w:rPr>
                            <w:rFonts w:ascii="Garamond" w:hAnsi="Garamond"/>
                          </w:rPr>
                          <w:t>Internal Harmony</w:t>
                        </w:r>
                      </w:p>
                    </w:txbxContent>
                  </v:textbox>
                </v:shape>
                <v:shape id="Straight Arrow Connector 644178137" o:spid="_x0000_s1101" type="#_x0000_t32" style="position:absolute;left:30055;top:3099;width:70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gt30AAAAOcAAAAPAAAAZHJzL2Rvd25yZXYueG1sRI9PS8NA&#13;&#10;FMTvQr/D8gRvdhNTmpp2W0QRlV5qLP65PbLPZGn2bciuTfz2XaHgZWAY5jfMajPaVhyp98axgnSa&#13;&#10;gCCunDZcK9i/PV4vQPiArLF1TAp+ycNmPblYYaHdwK90LEMtIoR9gQqaELpCSl81ZNFPXUccs2/X&#13;&#10;WwzR9rXUPQ4Rblt5kyRzadFwXGiwo/uGqkP5YxVU+8+PW9qZdz1kJn/qtl/brHxR6upyfFhGuVuC&#13;&#10;CDSG/8YZ8awVzGezNF+kWQ5/v+InkOsTAAAA//8DAFBLAQItABQABgAIAAAAIQDb4fbL7gAAAIUB&#13;&#10;AAATAAAAAAAAAAAAAAAAAAAAAABbQ29udGVudF9UeXBlc10ueG1sUEsBAi0AFAAGAAgAAAAhAFr0&#13;&#10;LFu/AAAAFQEAAAsAAAAAAAAAAAAAAAAAHwEAAF9yZWxzLy5yZWxzUEsBAi0AFAAGAAgAAAAhAMEG&#13;&#10;C3fQAAAA5wAAAA8AAAAAAAAAAAAAAAAABwIAAGRycy9kb3ducmV2LnhtbFBLBQYAAAAAAwADALcA&#13;&#10;AAAEAwAAAAA=&#13;&#10;" strokecolor="black [3213]" strokeweight=".5pt">
                  <v:stroke endarrow="block" joinstyle="miter"/>
                </v:shape>
                <v:shape id="Straight Arrow Connector 1426005398" o:spid="_x0000_s1102" type="#_x0000_t32" style="position:absolute;left:30055;top:5565;width:20800;height:7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i1e0QAAAOgAAAAPAAAAZHJzL2Rvd25yZXYueG1sRI/NTsMw&#13;&#10;EITvSLyDtUjcqN0GSpvWrRAIQdVLSSt+bqt4m1jEdhSbJrw9e6jEZaSd0X67s1wPrhEn6qINXsN4&#13;&#10;pECQL4OxvtJw2D/fzEDEhN5gEzxp+KUI69XlxRJzE3r/RqciVYIhPuaooU6pzaWMZU0O4yi05Dk7&#13;&#10;hs5h4rGrpOmwZ7hr5ESpqXRoPV+osaXHmsrv4sdpKA+fH3Pa2XfTZ/b+pd1+bbNio/X11fC0YHlY&#13;&#10;gEg0pP+NM+LVcIfbyVSpu2zOn3MxNkCu/gAAAP//AwBQSwECLQAUAAYACAAAACEA2+H2y+4AAACF&#13;&#10;AQAAEwAAAAAAAAAAAAAAAAAAAAAAW0NvbnRlbnRfVHlwZXNdLnhtbFBLAQItABQABgAIAAAAIQBa&#13;&#10;9CxbvwAAABUBAAALAAAAAAAAAAAAAAAAAB8BAABfcmVscy8ucmVsc1BLAQItABQABgAIAAAAIQCV&#13;&#10;Gi1e0QAAAOgAAAAPAAAAAAAAAAAAAAAAAAcCAABkcnMvZG93bnJldi54bWxQSwUGAAAAAAMAAwC3&#13;&#10;AAAABQMAAAAA&#13;&#10;" strokecolor="black [3213]" strokeweight=".5pt">
                  <v:stroke endarrow="block" joinstyle="miter"/>
                </v:shape>
                <v:shape id="Text Box 1725556621" o:spid="_x0000_s1103" type="#_x0000_t202" style="position:absolute;left:40313;top:7394;width:7473;height:3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JDE0AAAAOgAAAAPAAAAZHJzL2Rvd25yZXYueG1sRI/BasJA&#13;&#10;EIbvhb7DMoXe6sZA0hBdRVKkRexB66W3aXZMQrOzaXar0ad3BcHLwMzP/w3fdD6YVhyod41lBeNR&#13;&#10;BIK4tLrhSsHua/mSgXAeWWNrmRScyMF89vgwxVzbI2/osPWVCBB2OSqove9yKV1Zk0E3sh1xyPa2&#13;&#10;N+jD2ldS93gMcNPKOIpSabDh8KHGjoqayt/tv1GwKpafuPmJTXZui/f1ftH97b4TpZ6fhrdJGIsJ&#13;&#10;CE+DvzduiA8dHF7jJEnSNB7DVSwcQM4uAAAA//8DAFBLAQItABQABgAIAAAAIQDb4fbL7gAAAIUB&#13;&#10;AAATAAAAAAAAAAAAAAAAAAAAAABbQ29udGVudF9UeXBlc10ueG1sUEsBAi0AFAAGAAgAAAAhAFr0&#13;&#10;LFu/AAAAFQEAAAsAAAAAAAAAAAAAAAAAHwEAAF9yZWxzLy5yZWxzUEsBAi0AFAAGAAgAAAAhANdg&#13;&#10;kMTQAAAA6AAAAA8AAAAAAAAAAAAAAAAABwIAAGRycy9kb3ducmV2LnhtbFBLBQYAAAAAAwADALcA&#13;&#10;AAAEAwAAAAA=&#13;&#10;" filled="f" stroked="f" strokeweight=".5pt">
                  <v:textbox>
                    <w:txbxContent>
                      <w:p w14:paraId="56BAF73E" w14:textId="77777777" w:rsidR="00637BF8" w:rsidRPr="00EB44EE" w:rsidRDefault="00637BF8" w:rsidP="00637BF8">
                        <w:pPr>
                          <w:rPr>
                            <w:rFonts w:ascii="Garamond" w:hAnsi="Garamond"/>
                          </w:rPr>
                        </w:pPr>
                        <w:r>
                          <w:rPr>
                            <w:rFonts w:ascii="Garamond" w:hAnsi="Garamond"/>
                          </w:rPr>
                          <w:t>-.01, ns</w:t>
                        </w:r>
                      </w:p>
                    </w:txbxContent>
                  </v:textbox>
                </v:shape>
                <v:shape id="Text Box 486400260" o:spid="_x0000_s1104" type="#_x0000_t202" style="position:absolute;top:12642;width:14229;height:6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T5SzgAAAOcAAAAPAAAAZHJzL2Rvd25yZXYueG1sRI/LasMw&#13;&#10;EEX3hf6DmEJ3jZRgnOBECX2FtnRVp8l6sKa2iCU5kpq4f99ZFLoZuAz3XM5qM7penCkmG7yG6USB&#13;&#10;IN8EY32r4XO3vVuASBm9wT540vBDCTbr66sVViZc/Aed69wKhvhUoYYu56GSMjUdOUyTMJDn31eI&#13;&#10;DjPH2EoT8cJw18uZUqV0aD0vdDjQY0fNsf52Gk77uCum9vmw7d9qe5of3x9ecK717c34tORzvwSR&#13;&#10;acz/jT/Eq9FQLMpCqVnJJuzFTiDXvwAAAP//AwBQSwECLQAUAAYACAAAACEA2+H2y+4AAACFAQAA&#13;&#10;EwAAAAAAAAAAAAAAAAAAAAAAW0NvbnRlbnRfVHlwZXNdLnhtbFBLAQItABQABgAIAAAAIQBa9Cxb&#13;&#10;vwAAABUBAAALAAAAAAAAAAAAAAAAAB8BAABfcmVscy8ucmVsc1BLAQItABQABgAIAAAAIQATpT5S&#13;&#10;zgAAAOcAAAAPAAAAAAAAAAAAAAAAAAcCAABkcnMvZG93bnJldi54bWxQSwUGAAAAAAMAAwC3AAAA&#13;&#10;AgMAAAAA&#13;&#10;" fillcolor="white [3201]" strokeweight=".5pt">
                  <v:textbox>
                    <w:txbxContent>
                      <w:p w14:paraId="24AAAFB6" w14:textId="77777777" w:rsidR="00637BF8" w:rsidRPr="00C849B7" w:rsidRDefault="00637BF8" w:rsidP="00637BF8">
                        <w:pPr>
                          <w:jc w:val="center"/>
                          <w:rPr>
                            <w:rFonts w:ascii="Garamond" w:hAnsi="Garamond"/>
                          </w:rPr>
                        </w:pPr>
                        <w:r w:rsidRPr="00C849B7">
                          <w:rPr>
                            <w:rFonts w:ascii="Garamond" w:hAnsi="Garamond"/>
                          </w:rPr>
                          <w:t xml:space="preserve">Condition: </w:t>
                        </w:r>
                        <w:r>
                          <w:rPr>
                            <w:rFonts w:ascii="Garamond" w:hAnsi="Garamond"/>
                          </w:rPr>
                          <w:t>Anna</w:t>
                        </w:r>
                        <w:r w:rsidRPr="00C849B7">
                          <w:rPr>
                            <w:rFonts w:ascii="Garamond" w:hAnsi="Garamond"/>
                          </w:rPr>
                          <w:t xml:space="preserve"> (</w:t>
                        </w:r>
                        <w:r>
                          <w:rPr>
                            <w:rFonts w:ascii="Garamond" w:hAnsi="Garamond"/>
                          </w:rPr>
                          <w:t>b</w:t>
                        </w:r>
                        <w:r w:rsidRPr="00C849B7">
                          <w:rPr>
                            <w:rFonts w:ascii="Garamond" w:hAnsi="Garamond"/>
                          </w:rPr>
                          <w:t xml:space="preserve">) vs. </w:t>
                        </w:r>
                        <w:r>
                          <w:rPr>
                            <w:rFonts w:ascii="Garamond" w:hAnsi="Garamond"/>
                          </w:rPr>
                          <w:t>Anna</w:t>
                        </w:r>
                        <w:r w:rsidRPr="00C849B7">
                          <w:rPr>
                            <w:rFonts w:ascii="Garamond" w:hAnsi="Garamond"/>
                          </w:rPr>
                          <w:t xml:space="preserve"> (</w:t>
                        </w:r>
                        <w:r>
                          <w:rPr>
                            <w:rFonts w:ascii="Garamond" w:hAnsi="Garamond"/>
                          </w:rPr>
                          <w:t>a</w:t>
                        </w:r>
                        <w:r w:rsidRPr="00C849B7">
                          <w:rPr>
                            <w:rFonts w:ascii="Garamond" w:hAnsi="Garamond"/>
                          </w:rPr>
                          <w:t>)</w:t>
                        </w:r>
                      </w:p>
                    </w:txbxContent>
                  </v:textbox>
                </v:shape>
                <v:shape id="Text Box 691253119" o:spid="_x0000_s1105" type="#_x0000_t202" style="position:absolute;left:30214;top:13676;width:7468;height:3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zP30AAAAOcAAAAPAAAAZHJzL2Rvd25yZXYueG1sRI9Pa8JA&#13;&#10;FMTvQr/D8oTedJMURaOrSIq0lPbgn4u3Z/aZBLNv0+xWUz99Vyh4GRiG+Q0zX3amFhdqXWVZQTyM&#13;&#10;QBDnVldcKNjv1oMJCOeRNdaWScEvOVgunnpzTLW98oYuW1+IAGGXooLS+yaV0uUlGXRD2xCH7GRb&#13;&#10;gz7YtpC6xWuAm1omUTSWBisOCyU2lJWUn7c/RsFHtv7CzTExk1udvX2eVs33/jBS6rnfvc6CrGYg&#13;&#10;PHX+0fhHvGsF42mcjF7ieAr3X+ETyMUfAAAA//8DAFBLAQItABQABgAIAAAAIQDb4fbL7gAAAIUB&#13;&#10;AAATAAAAAAAAAAAAAAAAAAAAAABbQ29udGVudF9UeXBlc10ueG1sUEsBAi0AFAAGAAgAAAAhAFr0&#13;&#10;LFu/AAAAFQEAAAsAAAAAAAAAAAAAAAAAHwEAAF9yZWxzLy5yZWxzUEsBAi0AFAAGAAgAAAAhACcP&#13;&#10;M/fQAAAA5wAAAA8AAAAAAAAAAAAAAAAABwIAAGRycy9kb3ducmV2LnhtbFBLBQYAAAAAAwADALcA&#13;&#10;AAAEAwAAAAA=&#13;&#10;" filled="f" stroked="f" strokeweight=".5pt">
                  <v:textbox>
                    <w:txbxContent>
                      <w:p w14:paraId="47C0FEC7" w14:textId="77777777" w:rsidR="00637BF8" w:rsidRPr="00EB44EE" w:rsidRDefault="00637BF8" w:rsidP="00637BF8">
                        <w:pPr>
                          <w:rPr>
                            <w:rFonts w:ascii="Garamond" w:hAnsi="Garamond"/>
                          </w:rPr>
                        </w:pPr>
                        <w:r>
                          <w:rPr>
                            <w:rFonts w:ascii="Garamond" w:hAnsi="Garamond"/>
                          </w:rPr>
                          <w:t>.98***</w:t>
                        </w:r>
                      </w:p>
                    </w:txbxContent>
                  </v:textbox>
                </v:shape>
                <v:shape id="Straight Arrow Connector 1685736354" o:spid="_x0000_s1106" type="#_x0000_t32" style="position:absolute;left:14232;top:16060;width:3661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eE0AAAAOgAAAAPAAAAZHJzL2Rvd25yZXYueG1sRI/BSsNA&#13;&#10;EIbvQt9hmYI3u9HYtKbdFlFESy+altrehuyYLGZnQ3Zt4tu7guBlYObn/4ZvuR5sI87UeeNYwfUk&#13;&#10;AUFcOm24UrDfPV3NQfiArLFxTAq+ycN6NbpYYq5dz290LkIlIoR9jgrqENpcSl/WZNFPXEscsw/X&#13;&#10;WQxx7SqpO+wj3DbyJkkyadFw/FBjSw81lZ/Fl1VQ7o/vd/RqDrpPzey53Z62abFR6nI8PC7iuF+A&#13;&#10;CDSE/8Yf4kVHh2w+naVZOr2FX7F4ALn6AQAA//8DAFBLAQItABQABgAIAAAAIQDb4fbL7gAAAIUB&#13;&#10;AAATAAAAAAAAAAAAAAAAAAAAAABbQ29udGVudF9UeXBlc10ueG1sUEsBAi0AFAAGAAgAAAAhAFr0&#13;&#10;LFu/AAAAFQEAAAsAAAAAAAAAAAAAAAAAHwEAAF9yZWxzLy5yZWxzUEsBAi0AFAAGAAgAAAAhALX8&#13;&#10;54TQAAAA6AAAAA8AAAAAAAAAAAAAAAAABwIAAGRycy9kb3ducmV2LnhtbFBLBQYAAAAAAwADALcA&#13;&#10;AAAEAwAAAAA=&#13;&#10;" strokecolor="black [3213]" strokeweight=".5pt">
                  <v:stroke endarrow="block" joinstyle="miter"/>
                </v:shape>
                <v:shape id="Straight Arrow Connector 231940522" o:spid="_x0000_s1107" type="#_x0000_t32" style="position:absolute;left:14232;top:19639;width:11768;height:59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jcwzQAAAOcAAAAPAAAAZHJzL2Rvd25yZXYueG1sRI9Li8JA&#13;&#10;EITvgv9h6IW9rRPjA42O4gNBvflgz02mNwmb6YmZWRP/vSMseCkoivqKmi9bU4o71a6wrKDfi0AQ&#13;&#10;p1YXnCm4XnZfExDOI2ssLZOCBzlYLrqdOSbaNnyi+9lnIkDYJagg975KpHRpTgZdz1bEIfuxtUEf&#13;&#10;bJ1JXWMT4KaUcRSNpcGCw0KOFW1ySn/Pf0ZBg/57ul5lt816e9i3o/I2vlyPSn1+tNtZkNUMhKfW&#13;&#10;vxv/iL1WEA/602E0imN4/QqfQC6eAAAA//8DAFBLAQItABQABgAIAAAAIQDb4fbL7gAAAIUBAAAT&#13;&#10;AAAAAAAAAAAAAAAAAAAAAABbQ29udGVudF9UeXBlc10ueG1sUEsBAi0AFAAGAAgAAAAhAFr0LFu/&#13;&#10;AAAAFQEAAAsAAAAAAAAAAAAAAAAAHwEAAF9yZWxzLy5yZWxzUEsBAi0AFAAGAAgAAAAhAEgCNzDN&#13;&#10;AAAA5wAAAA8AAAAAAAAAAAAAAAAABwIAAGRycy9kb3ducmV2LnhtbFBLBQYAAAAAAwADALcAAAAB&#13;&#10;AwAAAAA=&#13;&#10;" strokecolor="black [3200]" strokeweight=".5pt">
                  <v:stroke endarrow="block" joinstyle="miter"/>
                </v:shape>
                <v:shape id="Text Box 1639192714" o:spid="_x0000_s1108" type="#_x0000_t202" style="position:absolute;left:41744;top:19878;width:746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dyM0gAAAOgAAAAPAAAAZHJzL2Rvd25yZXYueG1sRI9Na8JA&#13;&#10;EIbvhf6HZQq91U1S60d0FUkRi9SDHxdvY3ZMQrOzaXaraX99t1DwMjDz8j7DM513phYXal1lWUHc&#13;&#10;i0AQ51ZXXCg47JdPIxDOI2usLZOCb3Iwn93fTTHV9spbuux8IQKEXYoKSu+bVEqXl2TQ9WxDHLKz&#13;&#10;bQ36sLaF1C1eA9zUMomigTRYcfhQYkNZSfnH7ssoWGfLDW5PiRn91Nnq/bxoPg/HF6UeH7rXSRiL&#13;&#10;CQhPnb81/hFvOjgMnsfxOBnGffgTCweQs18AAAD//wMAUEsBAi0AFAAGAAgAAAAhANvh9svuAAAA&#13;&#10;hQEAABMAAAAAAAAAAAAAAAAAAAAAAFtDb250ZW50X1R5cGVzXS54bWxQSwECLQAUAAYACAAAACEA&#13;&#10;WvQsW78AAAAVAQAACwAAAAAAAAAAAAAAAAAfAQAAX3JlbHMvLnJlbHNQSwECLQAUAAYACAAAACEA&#13;&#10;D8ncjNIAAADoAAAADwAAAAAAAAAAAAAAAAAHAgAAZHJzL2Rvd25yZXYueG1sUEsFBgAAAAADAAMA&#13;&#10;twAAAAYDAAAAAA==&#13;&#10;" filled="f" stroked="f" strokeweight=".5pt">
                  <v:textbox>
                    <w:txbxContent>
                      <w:p w14:paraId="20F74D3F" w14:textId="77777777" w:rsidR="00637BF8" w:rsidRPr="00EB44EE" w:rsidRDefault="00637BF8" w:rsidP="00637BF8">
                        <w:pPr>
                          <w:rPr>
                            <w:rFonts w:ascii="Garamond" w:hAnsi="Garamond"/>
                          </w:rPr>
                        </w:pPr>
                        <w:r>
                          <w:rPr>
                            <w:rFonts w:ascii="Garamond" w:hAnsi="Garamond"/>
                          </w:rPr>
                          <w:t>.55***</w:t>
                        </w:r>
                      </w:p>
                    </w:txbxContent>
                  </v:textbox>
                </v:shape>
                <v:shape id="Text Box 204131107" o:spid="_x0000_s1109" type="#_x0000_t202" style="position:absolute;left:18367;top:20037;width:7468;height:3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U0f0AAAAOcAAAAPAAAAZHJzL2Rvd25yZXYueG1sRI9PS8NA&#13;&#10;FMTvBb/D8gRv7W5StSXttpSUooge+ufS22v2NQlm38bs2kY/vSsIXgaGYX7DzJe9bcSFOl871pCM&#13;&#10;FAjiwpmaSw2H/WY4BeEDssHGMWn4Ig/Lxc1gjplxV97SZRdKESHsM9RQhdBmUvqiIot+5FrimJ1d&#13;&#10;ZzFE25XSdHiNcNvIVKlHabHmuFBhS3lFxfvu02p4yTdvuD2ldvrd5E+v51X7cTg+aH13269nUVYz&#13;&#10;EIH68N/4QzwbDam6T8ZJoibw+yt+Arn4AQAA//8DAFBLAQItABQABgAIAAAAIQDb4fbL7gAAAIUB&#13;&#10;AAATAAAAAAAAAAAAAAAAAAAAAABbQ29udGVudF9UeXBlc10ueG1sUEsBAi0AFAAGAAgAAAAhAFr0&#13;&#10;LFu/AAAAFQEAAAsAAAAAAAAAAAAAAAAAHwEAAF9yZWxzLy5yZWxzUEsBAi0AFAAGAAgAAAAhAC6R&#13;&#10;TR/QAAAA5wAAAA8AAAAAAAAAAAAAAAAABwIAAGRycy9kb3ducmV2LnhtbFBLBQYAAAAAAwADALcA&#13;&#10;AAAEAwAAAAA=&#13;&#10;" filled="f" stroked="f" strokeweight=".5pt">
                  <v:textbox>
                    <w:txbxContent>
                      <w:p w14:paraId="24236EBA" w14:textId="77777777" w:rsidR="00637BF8" w:rsidRPr="00EB44EE" w:rsidRDefault="00637BF8" w:rsidP="00637BF8">
                        <w:pPr>
                          <w:rPr>
                            <w:rFonts w:ascii="Garamond" w:hAnsi="Garamond"/>
                          </w:rPr>
                        </w:pPr>
                        <w:r>
                          <w:rPr>
                            <w:rFonts w:ascii="Garamond" w:hAnsi="Garamond"/>
                          </w:rPr>
                          <w:t>-.03, ns</w:t>
                        </w:r>
                      </w:p>
                    </w:txbxContent>
                  </v:textbox>
                </v:shape>
                <v:shape id="Text Box 1523172901" o:spid="_x0000_s1110" type="#_x0000_t202" style="position:absolute;left:26000;top:22502;width:14230;height:54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o2CzwAAAOgAAAAPAAAAZHJzL2Rvd25yZXYueG1sRI/LTsMw&#13;&#10;EEX3SPyDNUjsqJPwCKR1K15VQV01BdajeEisxuPUNm34e4yExGakmat7Rme2GG0vDuSDcawgn2Qg&#13;&#10;iBunDbcK3rbLi1sQISJr7B2Tgm8KsJifnsyw0u7IGzrUsRUJwqFCBV2MQyVlaDqyGCZuIE7Zp/MW&#13;&#10;Y1p9K7XHY4LbXhZZdiMtGk4fOhzosaNmV39ZBft3v73KzfPHsn+tzb7crR9WWCp1fjY+TdO4n4KI&#13;&#10;NMb/xh/iRSeH6+IyL4u7LIdfsXQAOf8BAAD//wMAUEsBAi0AFAAGAAgAAAAhANvh9svuAAAAhQEA&#13;&#10;ABMAAAAAAAAAAAAAAAAAAAAAAFtDb250ZW50X1R5cGVzXS54bWxQSwECLQAUAAYACAAAACEAWvQs&#13;&#10;W78AAAAVAQAACwAAAAAAAAAAAAAAAAAfAQAAX3JlbHMvLnJlbHNQSwECLQAUAAYACAAAACEAaaqN&#13;&#10;gs8AAADoAAAADwAAAAAAAAAAAAAAAAAHAgAAZHJzL2Rvd25yZXYueG1sUEsFBgAAAAADAAMAtwAA&#13;&#10;AAMDAAAAAA==&#13;&#10;" fillcolor="white [3201]" strokeweight=".5pt">
                  <v:textbox>
                    <w:txbxContent>
                      <w:p w14:paraId="1BB61FBA" w14:textId="77777777" w:rsidR="00637BF8" w:rsidRPr="00C849B7" w:rsidRDefault="00637BF8" w:rsidP="00637BF8">
                        <w:pPr>
                          <w:jc w:val="center"/>
                          <w:rPr>
                            <w:rFonts w:ascii="Garamond" w:hAnsi="Garamond"/>
                          </w:rPr>
                        </w:pPr>
                        <w:r>
                          <w:rPr>
                            <w:rFonts w:ascii="Garamond" w:hAnsi="Garamond"/>
                          </w:rPr>
                          <w:t>Strength</w:t>
                        </w:r>
                      </w:p>
                    </w:txbxContent>
                  </v:textbox>
                </v:shape>
              </v:group>
            </w:pict>
          </mc:Fallback>
        </mc:AlternateContent>
      </w:r>
    </w:p>
    <w:p w14:paraId="56836C3D" w14:textId="77777777" w:rsidR="00637BF8" w:rsidRDefault="00637BF8" w:rsidP="00637BF8">
      <w:pPr>
        <w:pStyle w:val="NormalWeb"/>
        <w:rPr>
          <w:rFonts w:ascii="Garamond" w:hAnsi="Garamond"/>
          <w:color w:val="FF0000"/>
        </w:rPr>
      </w:pPr>
    </w:p>
    <w:p w14:paraId="0ADC34AF" w14:textId="77777777" w:rsidR="00637BF8" w:rsidRDefault="00637BF8" w:rsidP="00637BF8">
      <w:pPr>
        <w:pStyle w:val="NormalWeb"/>
        <w:rPr>
          <w:rFonts w:ascii="Garamond" w:hAnsi="Garamond"/>
          <w:color w:val="FF0000"/>
        </w:rPr>
      </w:pPr>
      <w:r>
        <w:rPr>
          <w:rFonts w:ascii="Garamond" w:hAnsi="Garamond"/>
          <w:color w:val="FF0000"/>
        </w:rPr>
        <w:t xml:space="preserve"> </w:t>
      </w:r>
    </w:p>
    <w:p w14:paraId="3CDDCCDB" w14:textId="77777777" w:rsidR="00637BF8" w:rsidRDefault="00637BF8" w:rsidP="00637BF8">
      <w:pPr>
        <w:pStyle w:val="NormalWeb"/>
        <w:rPr>
          <w:rFonts w:ascii="Garamond" w:hAnsi="Garamond"/>
          <w:color w:val="FF0000"/>
        </w:rPr>
      </w:pPr>
    </w:p>
    <w:p w14:paraId="2408B8A4" w14:textId="77777777" w:rsidR="00637BF8" w:rsidRDefault="00637BF8" w:rsidP="00637BF8">
      <w:pPr>
        <w:pStyle w:val="NormalWeb"/>
        <w:rPr>
          <w:rFonts w:ascii="Garamond" w:hAnsi="Garamond"/>
          <w:color w:val="FF0000"/>
        </w:rPr>
      </w:pPr>
    </w:p>
    <w:p w14:paraId="7DA01F33" w14:textId="77777777" w:rsidR="00637BF8" w:rsidRDefault="00637BF8" w:rsidP="00637BF8">
      <w:pPr>
        <w:pStyle w:val="NormalWeb"/>
        <w:rPr>
          <w:rFonts w:ascii="Garamond" w:hAnsi="Garamond"/>
          <w:color w:val="FF0000"/>
        </w:rPr>
      </w:pPr>
    </w:p>
    <w:p w14:paraId="02D9ED81" w14:textId="77777777" w:rsidR="00637BF8" w:rsidRDefault="00637BF8" w:rsidP="00637BF8">
      <w:pPr>
        <w:pStyle w:val="NormalWeb"/>
        <w:rPr>
          <w:rFonts w:ascii="Garamond" w:hAnsi="Garamond"/>
          <w:color w:val="FF0000"/>
        </w:rPr>
      </w:pPr>
    </w:p>
    <w:p w14:paraId="7D7918A5" w14:textId="77777777" w:rsidR="00637BF8" w:rsidRDefault="00637BF8" w:rsidP="00637BF8">
      <w:pPr>
        <w:jc w:val="both"/>
        <w:rPr>
          <w:rFonts w:ascii="Garamond" w:hAnsi="Garamond"/>
        </w:rPr>
      </w:pPr>
    </w:p>
    <w:p w14:paraId="29B36748" w14:textId="77777777" w:rsidR="00637BF8" w:rsidRDefault="00637BF8" w:rsidP="00637BF8">
      <w:pPr>
        <w:pStyle w:val="ListParagraph"/>
        <w:jc w:val="both"/>
        <w:rPr>
          <w:rFonts w:ascii="Garamond" w:hAnsi="Garamond"/>
          <w:color w:val="FF0000"/>
        </w:rPr>
      </w:pPr>
    </w:p>
    <w:p w14:paraId="628E10F1"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Indirect effects of condition on Affective Harmony:</w:t>
      </w:r>
    </w:p>
    <w:p w14:paraId="7F2CDAF1" w14:textId="77777777" w:rsidR="00637BF8" w:rsidRPr="00637BF8" w:rsidRDefault="00637BF8" w:rsidP="00637BF8">
      <w:pPr>
        <w:pStyle w:val="ListParagraph"/>
        <w:jc w:val="both"/>
        <w:rPr>
          <w:rFonts w:ascii="Garamond" w:hAnsi="Garamond"/>
          <w:color w:val="000000" w:themeColor="text1"/>
        </w:rPr>
      </w:pPr>
    </w:p>
    <w:p w14:paraId="76D8573E"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(a) vs. Anna (b) &gt; Internal Harmony &gt; Affective Harmony = -.03 95% CI [-.28, .23]</w:t>
      </w:r>
    </w:p>
    <w:p w14:paraId="6497E3ED"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(a) vs Anna (b) &gt; Strength &gt; Affective Harmony = .01 [-.15, 16]</w:t>
      </w:r>
    </w:p>
    <w:p w14:paraId="320FE56C"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Anna (a) vs Anna (b) &gt; Internal Harmony &gt; Freedom &gt; Affective Harmony = .03 [-.02, .09]</w:t>
      </w:r>
    </w:p>
    <w:p w14:paraId="26E13069" w14:textId="77777777" w:rsidR="00637BF8" w:rsidRPr="00637BF8" w:rsidRDefault="00637BF8" w:rsidP="00637BF8">
      <w:pPr>
        <w:pStyle w:val="ListParagraph"/>
        <w:jc w:val="both"/>
        <w:rPr>
          <w:rFonts w:ascii="Garamond" w:hAnsi="Garamond"/>
          <w:color w:val="000000" w:themeColor="text1"/>
        </w:rPr>
      </w:pPr>
    </w:p>
    <w:p w14:paraId="280AED42" w14:textId="16EE7B69" w:rsidR="00637BF8" w:rsidRPr="00637BF8" w:rsidRDefault="00637BF8" w:rsidP="00637BF8">
      <w:pPr>
        <w:pStyle w:val="ListParagraph"/>
        <w:jc w:val="both"/>
        <w:rPr>
          <w:rFonts w:ascii="Garamond" w:hAnsi="Garamond"/>
          <w:color w:val="000000" w:themeColor="text1"/>
        </w:rPr>
      </w:pPr>
      <w:r w:rsidRPr="0008334B">
        <w:rPr>
          <w:rFonts w:ascii="Garamond" w:hAnsi="Garamond"/>
          <w:color w:val="000000" w:themeColor="text1"/>
        </w:rPr>
        <w:t>So</w:t>
      </w:r>
      <w:r w:rsidRPr="00637BF8">
        <w:rPr>
          <w:rFonts w:ascii="Garamond" w:hAnsi="Garamond"/>
          <w:color w:val="000000" w:themeColor="text1"/>
        </w:rPr>
        <w:t xml:space="preserve"> all the indirect effects on Affective Harmony are not significant. Anna (a) does not give rise to more Affective Harmony via </w:t>
      </w:r>
      <w:r>
        <w:rPr>
          <w:rFonts w:ascii="Garamond" w:hAnsi="Garamond"/>
          <w:color w:val="000000" w:themeColor="text1"/>
        </w:rPr>
        <w:t>I</w:t>
      </w:r>
      <w:r w:rsidRPr="00637BF8">
        <w:rPr>
          <w:rFonts w:ascii="Garamond" w:hAnsi="Garamond"/>
          <w:color w:val="000000" w:themeColor="text1"/>
        </w:rPr>
        <w:t xml:space="preserve">nternal </w:t>
      </w:r>
      <w:r>
        <w:rPr>
          <w:rFonts w:ascii="Garamond" w:hAnsi="Garamond"/>
          <w:color w:val="000000" w:themeColor="text1"/>
        </w:rPr>
        <w:t>H</w:t>
      </w:r>
      <w:r w:rsidRPr="00637BF8">
        <w:rPr>
          <w:rFonts w:ascii="Garamond" w:hAnsi="Garamond"/>
          <w:color w:val="000000" w:themeColor="text1"/>
        </w:rPr>
        <w:t xml:space="preserve">armony, </w:t>
      </w:r>
      <w:r>
        <w:rPr>
          <w:rFonts w:ascii="Garamond" w:hAnsi="Garamond"/>
          <w:color w:val="000000" w:themeColor="text1"/>
        </w:rPr>
        <w:t>S</w:t>
      </w:r>
      <w:r w:rsidRPr="00637BF8">
        <w:rPr>
          <w:rFonts w:ascii="Garamond" w:hAnsi="Garamond"/>
          <w:color w:val="000000" w:themeColor="text1"/>
        </w:rPr>
        <w:t xml:space="preserve">trength, or </w:t>
      </w:r>
      <w:r>
        <w:rPr>
          <w:rFonts w:ascii="Garamond" w:hAnsi="Garamond"/>
          <w:color w:val="000000" w:themeColor="text1"/>
        </w:rPr>
        <w:t>I</w:t>
      </w:r>
      <w:r w:rsidRPr="00637BF8">
        <w:rPr>
          <w:rFonts w:ascii="Garamond" w:hAnsi="Garamond"/>
          <w:color w:val="000000" w:themeColor="text1"/>
        </w:rPr>
        <w:t xml:space="preserve">nternal </w:t>
      </w:r>
      <w:r>
        <w:rPr>
          <w:rFonts w:ascii="Garamond" w:hAnsi="Garamond"/>
          <w:color w:val="000000" w:themeColor="text1"/>
        </w:rPr>
        <w:t>H</w:t>
      </w:r>
      <w:r w:rsidRPr="00637BF8">
        <w:rPr>
          <w:rFonts w:ascii="Garamond" w:hAnsi="Garamond"/>
          <w:color w:val="000000" w:themeColor="text1"/>
        </w:rPr>
        <w:t xml:space="preserve">armony and </w:t>
      </w:r>
      <w:r>
        <w:rPr>
          <w:rFonts w:ascii="Garamond" w:hAnsi="Garamond"/>
          <w:color w:val="000000" w:themeColor="text1"/>
        </w:rPr>
        <w:t>F</w:t>
      </w:r>
      <w:r w:rsidRPr="00637BF8">
        <w:rPr>
          <w:rFonts w:ascii="Garamond" w:hAnsi="Garamond"/>
          <w:color w:val="000000" w:themeColor="text1"/>
        </w:rPr>
        <w:t>reedom.</w:t>
      </w:r>
    </w:p>
    <w:p w14:paraId="463CD0E5" w14:textId="77777777" w:rsidR="00637BF8" w:rsidRPr="00637BF8" w:rsidRDefault="00637BF8" w:rsidP="00637BF8">
      <w:pPr>
        <w:pStyle w:val="ListParagraph"/>
        <w:jc w:val="both"/>
        <w:rPr>
          <w:rFonts w:ascii="Garamond" w:hAnsi="Garamond"/>
          <w:color w:val="000000" w:themeColor="text1"/>
        </w:rPr>
      </w:pPr>
    </w:p>
    <w:p w14:paraId="2626CBD1" w14:textId="77777777" w:rsidR="00637BF8" w:rsidRPr="00637BF8" w:rsidRDefault="00637BF8" w:rsidP="00637BF8">
      <w:pPr>
        <w:pStyle w:val="ListParagraph"/>
        <w:jc w:val="both"/>
        <w:rPr>
          <w:rFonts w:ascii="Garamond" w:hAnsi="Garamond"/>
          <w:color w:val="000000" w:themeColor="text1"/>
        </w:rPr>
      </w:pPr>
      <w:r w:rsidRPr="00637BF8">
        <w:rPr>
          <w:rFonts w:ascii="Garamond" w:hAnsi="Garamond"/>
          <w:color w:val="000000" w:themeColor="text1"/>
        </w:rPr>
        <w:t>But the direct effect is significant and large:</w:t>
      </w:r>
    </w:p>
    <w:p w14:paraId="3965D69C" w14:textId="701A9760" w:rsidR="00637BF8" w:rsidRPr="0008334B" w:rsidRDefault="00637BF8" w:rsidP="00637BF8">
      <w:pPr>
        <w:pStyle w:val="ListParagraph"/>
        <w:jc w:val="both"/>
        <w:rPr>
          <w:rFonts w:ascii="Garamond" w:hAnsi="Garamond"/>
          <w:color w:val="000000" w:themeColor="text1"/>
        </w:rPr>
      </w:pPr>
      <w:r w:rsidRPr="0008334B">
        <w:rPr>
          <w:rFonts w:ascii="Garamond" w:hAnsi="Garamond"/>
          <w:color w:val="000000" w:themeColor="text1"/>
        </w:rPr>
        <w:t>Anna (b) vs Anna (a) &gt; Affective Harmony = .98 [.61, 1.35] (</w:t>
      </w:r>
      <w:r w:rsidRPr="0008334B">
        <w:rPr>
          <w:rFonts w:ascii="Garamond" w:hAnsi="Garamond"/>
          <w:i/>
          <w:iCs/>
          <w:color w:val="000000" w:themeColor="text1"/>
        </w:rPr>
        <w:t>p</w:t>
      </w:r>
      <w:r w:rsidRPr="0008334B">
        <w:rPr>
          <w:rFonts w:ascii="Garamond" w:hAnsi="Garamond"/>
          <w:color w:val="000000" w:themeColor="text1"/>
        </w:rPr>
        <w:t xml:space="preserve">&lt;.001) </w:t>
      </w:r>
    </w:p>
    <w:p w14:paraId="12E6F5AB" w14:textId="77777777" w:rsidR="00637BF8" w:rsidRPr="0008334B" w:rsidRDefault="00637BF8" w:rsidP="00637BF8">
      <w:pPr>
        <w:pStyle w:val="ListParagraph"/>
        <w:jc w:val="both"/>
        <w:rPr>
          <w:rFonts w:ascii="Garamond" w:hAnsi="Garamond"/>
          <w:color w:val="000000" w:themeColor="text1"/>
        </w:rPr>
      </w:pPr>
    </w:p>
    <w:p w14:paraId="6AEE1891" w14:textId="09316CF6" w:rsidR="00637BF8" w:rsidRDefault="00637BF8" w:rsidP="0008334B">
      <w:pPr>
        <w:pStyle w:val="ListParagraph"/>
        <w:jc w:val="both"/>
        <w:rPr>
          <w:rFonts w:ascii="Garamond" w:hAnsi="Garamond"/>
          <w:color w:val="000000" w:themeColor="text1"/>
        </w:rPr>
      </w:pPr>
      <w:r w:rsidRPr="0008334B">
        <w:rPr>
          <w:rFonts w:ascii="Garamond" w:hAnsi="Garamond"/>
          <w:color w:val="000000" w:themeColor="text1"/>
        </w:rPr>
        <w:t>So Anna (b) gave rise to .98 units more Affective Harmony than Anna (a), in addition to the indirect effects.</w:t>
      </w:r>
    </w:p>
    <w:p w14:paraId="24D873AD" w14:textId="77777777" w:rsidR="0008334B" w:rsidRDefault="0008334B" w:rsidP="0008334B">
      <w:pPr>
        <w:pStyle w:val="ListParagraph"/>
        <w:jc w:val="both"/>
        <w:rPr>
          <w:rFonts w:ascii="Garamond" w:hAnsi="Garamond"/>
          <w:color w:val="000000" w:themeColor="text1"/>
        </w:rPr>
      </w:pPr>
    </w:p>
    <w:p w14:paraId="784E9E82" w14:textId="4E641506" w:rsidR="0008334B" w:rsidRDefault="0008334B" w:rsidP="0008334B">
      <w:pPr>
        <w:pStyle w:val="ListParagraph"/>
        <w:jc w:val="both"/>
        <w:rPr>
          <w:rFonts w:ascii="Garamond" w:hAnsi="Garamond"/>
          <w:i/>
          <w:iCs/>
          <w:color w:val="000000" w:themeColor="text1"/>
        </w:rPr>
      </w:pPr>
      <w:r w:rsidRPr="0008334B">
        <w:rPr>
          <w:rFonts w:ascii="Garamond" w:hAnsi="Garamond"/>
          <w:i/>
          <w:iCs/>
          <w:color w:val="000000" w:themeColor="text1"/>
        </w:rPr>
        <w:lastRenderedPageBreak/>
        <w:t>Correlations of interest:</w:t>
      </w:r>
    </w:p>
    <w:p w14:paraId="797C5582" w14:textId="77777777" w:rsidR="000C65A7" w:rsidRDefault="000C65A7" w:rsidP="0008334B">
      <w:pPr>
        <w:pStyle w:val="ListParagraph"/>
        <w:jc w:val="both"/>
        <w:rPr>
          <w:rFonts w:ascii="Garamond" w:hAnsi="Garamond"/>
          <w:i/>
          <w:iCs/>
          <w:color w:val="000000" w:themeColor="text1"/>
        </w:rPr>
      </w:pPr>
    </w:p>
    <w:p w14:paraId="79C53166" w14:textId="1F744AFE" w:rsidR="00786567" w:rsidRDefault="00786567" w:rsidP="00786567">
      <w:pPr>
        <w:pStyle w:val="ListParagraph"/>
        <w:jc w:val="both"/>
        <w:rPr>
          <w:rFonts w:ascii="Garamond" w:hAnsi="Garamond"/>
          <w:color w:val="000000" w:themeColor="text1"/>
        </w:rPr>
      </w:pPr>
      <w:r>
        <w:rPr>
          <w:rFonts w:ascii="Garamond" w:hAnsi="Garamond"/>
          <w:color w:val="000000" w:themeColor="text1"/>
        </w:rPr>
        <w:t>Indeed, Affective Harmony does not seem to be associated at all, or may even be negatively associated with</w:t>
      </w:r>
      <w:r w:rsidR="00116607">
        <w:rPr>
          <w:rFonts w:ascii="Garamond" w:hAnsi="Garamond"/>
          <w:color w:val="000000" w:themeColor="text1"/>
        </w:rPr>
        <w:t>,</w:t>
      </w:r>
      <w:r>
        <w:rPr>
          <w:rFonts w:ascii="Garamond" w:hAnsi="Garamond"/>
          <w:color w:val="000000" w:themeColor="text1"/>
        </w:rPr>
        <w:t xml:space="preserve"> Internal Harmony and Freedom in the Anna (a) condition:</w:t>
      </w:r>
    </w:p>
    <w:p w14:paraId="78E79BEF" w14:textId="77777777" w:rsidR="00786567" w:rsidRDefault="00786567" w:rsidP="00786567">
      <w:pPr>
        <w:pStyle w:val="ListParagraph"/>
        <w:jc w:val="both"/>
        <w:rPr>
          <w:rFonts w:ascii="Garamond" w:hAnsi="Garamond"/>
          <w:color w:val="000000" w:themeColor="text1"/>
        </w:rPr>
      </w:pPr>
    </w:p>
    <w:p w14:paraId="6483C47D" w14:textId="507E82BE" w:rsidR="00786567" w:rsidRPr="00230C2F" w:rsidRDefault="00786567" w:rsidP="00786567">
      <w:pPr>
        <w:pStyle w:val="ListParagraph"/>
        <w:jc w:val="both"/>
        <w:rPr>
          <w:rFonts w:ascii="Garamond" w:hAnsi="Garamond"/>
          <w:i/>
          <w:iCs/>
          <w:color w:val="000000" w:themeColor="text1"/>
        </w:rPr>
      </w:pPr>
      <w:r>
        <w:rPr>
          <w:rFonts w:ascii="Garamond" w:hAnsi="Garamond"/>
          <w:color w:val="000000" w:themeColor="text1"/>
        </w:rPr>
        <w:t>Correlation between Affective Harmony and Internal Harmony i</w:t>
      </w:r>
      <w:r w:rsidRPr="00230C2F">
        <w:rPr>
          <w:rFonts w:ascii="Garamond" w:hAnsi="Garamond"/>
          <w:color w:val="000000" w:themeColor="text1"/>
        </w:rPr>
        <w:t>n Anna (a) condition:</w:t>
      </w:r>
      <w:r>
        <w:rPr>
          <w:rFonts w:ascii="Garamond" w:hAnsi="Garamond"/>
          <w:color w:val="000000" w:themeColor="text1"/>
        </w:rPr>
        <w:t xml:space="preserve"> -.13 (</w:t>
      </w:r>
      <w:r>
        <w:rPr>
          <w:rFonts w:ascii="Garamond" w:hAnsi="Garamond"/>
          <w:i/>
          <w:iCs/>
          <w:color w:val="000000" w:themeColor="text1"/>
        </w:rPr>
        <w:t>p=</w:t>
      </w:r>
      <w:r w:rsidRPr="00230C2F">
        <w:rPr>
          <w:rFonts w:ascii="Garamond" w:hAnsi="Garamond"/>
          <w:color w:val="000000" w:themeColor="text1"/>
        </w:rPr>
        <w:t>.05)</w:t>
      </w:r>
    </w:p>
    <w:p w14:paraId="2E15E952" w14:textId="7AFAB80C" w:rsidR="00786567" w:rsidRPr="00786567" w:rsidRDefault="00786567" w:rsidP="00786567">
      <w:pPr>
        <w:pStyle w:val="ListParagraph"/>
        <w:jc w:val="both"/>
        <w:rPr>
          <w:rFonts w:ascii="Garamond" w:hAnsi="Garamond"/>
          <w:color w:val="000000" w:themeColor="text1"/>
        </w:rPr>
      </w:pPr>
      <w:r>
        <w:rPr>
          <w:rFonts w:ascii="Garamond" w:hAnsi="Garamond"/>
          <w:color w:val="000000" w:themeColor="text1"/>
        </w:rPr>
        <w:t>Correlation between Affective Harmony and Freedom i</w:t>
      </w:r>
      <w:r w:rsidRPr="00230C2F">
        <w:rPr>
          <w:rFonts w:ascii="Garamond" w:hAnsi="Garamond"/>
          <w:color w:val="000000" w:themeColor="text1"/>
        </w:rPr>
        <w:t>n Anna (a) condition:</w:t>
      </w:r>
      <w:r>
        <w:rPr>
          <w:rFonts w:ascii="Garamond" w:hAnsi="Garamond"/>
          <w:color w:val="000000" w:themeColor="text1"/>
        </w:rPr>
        <w:t xml:space="preserve"> -.02 (ns)</w:t>
      </w:r>
    </w:p>
    <w:p w14:paraId="48404429" w14:textId="77777777" w:rsidR="00786567" w:rsidRPr="00786567" w:rsidRDefault="00786567" w:rsidP="00786567">
      <w:pPr>
        <w:jc w:val="both"/>
        <w:rPr>
          <w:rFonts w:ascii="Garamond" w:hAnsi="Garamond"/>
          <w:i/>
          <w:iCs/>
          <w:color w:val="000000" w:themeColor="text1"/>
        </w:rPr>
      </w:pPr>
    </w:p>
    <w:p w14:paraId="616BEF9E" w14:textId="21D36499" w:rsidR="000C65A7" w:rsidRPr="0008334B" w:rsidRDefault="000C65A7" w:rsidP="0008334B">
      <w:pPr>
        <w:pStyle w:val="ListParagraph"/>
        <w:jc w:val="both"/>
        <w:rPr>
          <w:rFonts w:ascii="Garamond" w:hAnsi="Garamond"/>
          <w:i/>
          <w:iCs/>
          <w:color w:val="000000" w:themeColor="text1"/>
        </w:rPr>
      </w:pPr>
      <w:r>
        <w:rPr>
          <w:rFonts w:ascii="Garamond" w:hAnsi="Garamond"/>
        </w:rPr>
        <w:t>Relatedly, following a suggestion from a reviewer of the article</w:t>
      </w:r>
      <w:r w:rsidR="00786567">
        <w:rPr>
          <w:rFonts w:ascii="Garamond" w:hAnsi="Garamond"/>
        </w:rPr>
        <w:t xml:space="preserve"> (for which I am grateful)</w:t>
      </w:r>
      <w:r>
        <w:rPr>
          <w:rFonts w:ascii="Garamond" w:hAnsi="Garamond"/>
        </w:rPr>
        <w:t xml:space="preserve">, a reader might also wonder </w:t>
      </w:r>
      <w:r w:rsidR="00116607">
        <w:rPr>
          <w:rFonts w:ascii="Garamond" w:hAnsi="Garamond"/>
        </w:rPr>
        <w:t>whether</w:t>
      </w:r>
      <w:r>
        <w:rPr>
          <w:rFonts w:ascii="Garamond" w:hAnsi="Garamond"/>
        </w:rPr>
        <w:t xml:space="preserve"> Affective Harmony is</w:t>
      </w:r>
      <w:r w:rsidR="00116607">
        <w:rPr>
          <w:rFonts w:ascii="Garamond" w:hAnsi="Garamond"/>
        </w:rPr>
        <w:t xml:space="preserve"> very highly</w:t>
      </w:r>
      <w:r>
        <w:rPr>
          <w:rFonts w:ascii="Garamond" w:hAnsi="Garamond"/>
        </w:rPr>
        <w:t xml:space="preserve"> associated with the judgements of beauty</w:t>
      </w:r>
      <w:r w:rsidR="00116607">
        <w:rPr>
          <w:rFonts w:ascii="Garamond" w:hAnsi="Garamond"/>
        </w:rPr>
        <w:t>, and so cannot be considered different constructs</w:t>
      </w:r>
      <w:r>
        <w:rPr>
          <w:rFonts w:ascii="Garamond" w:hAnsi="Garamond"/>
        </w:rPr>
        <w:t xml:space="preserve"> in Study 2.</w:t>
      </w:r>
      <w:r w:rsidR="00116607">
        <w:rPr>
          <w:rFonts w:ascii="Garamond" w:hAnsi="Garamond"/>
        </w:rPr>
        <w:t xml:space="preserve"> This is not the case.</w:t>
      </w:r>
    </w:p>
    <w:p w14:paraId="29417982" w14:textId="77777777" w:rsidR="0008334B" w:rsidRDefault="0008334B" w:rsidP="0008334B">
      <w:pPr>
        <w:pStyle w:val="ListParagraph"/>
        <w:jc w:val="both"/>
        <w:rPr>
          <w:rFonts w:ascii="Garamond" w:hAnsi="Garamond"/>
          <w:color w:val="000000" w:themeColor="text1"/>
        </w:rPr>
      </w:pPr>
    </w:p>
    <w:p w14:paraId="310D62F3" w14:textId="0BCCE047" w:rsidR="0008334B" w:rsidRDefault="00786567" w:rsidP="0008334B">
      <w:pPr>
        <w:pStyle w:val="ListParagraph"/>
        <w:jc w:val="both"/>
        <w:rPr>
          <w:rFonts w:ascii="Garamond" w:hAnsi="Garamond"/>
          <w:color w:val="000000" w:themeColor="text1"/>
        </w:rPr>
      </w:pPr>
      <w:r>
        <w:rPr>
          <w:rFonts w:ascii="Garamond" w:hAnsi="Garamond"/>
          <w:color w:val="000000" w:themeColor="text1"/>
        </w:rPr>
        <w:t>Correlations b</w:t>
      </w:r>
      <w:r w:rsidR="0008334B">
        <w:rPr>
          <w:rFonts w:ascii="Garamond" w:hAnsi="Garamond"/>
          <w:color w:val="000000" w:themeColor="text1"/>
        </w:rPr>
        <w:t>etween Affective Harmony and Judgements of Beauty:</w:t>
      </w:r>
    </w:p>
    <w:p w14:paraId="58F5334F" w14:textId="3989BCF9" w:rsidR="0008334B" w:rsidRPr="0008334B" w:rsidRDefault="0008334B" w:rsidP="0008334B">
      <w:pPr>
        <w:pStyle w:val="ListParagraph"/>
        <w:jc w:val="both"/>
        <w:rPr>
          <w:rFonts w:ascii="Garamond" w:hAnsi="Garamond"/>
          <w:i/>
          <w:iCs/>
          <w:color w:val="000000" w:themeColor="text1"/>
        </w:rPr>
      </w:pPr>
      <w:r>
        <w:rPr>
          <w:rFonts w:ascii="Garamond" w:hAnsi="Garamond"/>
          <w:color w:val="000000" w:themeColor="text1"/>
        </w:rPr>
        <w:t>Across both conditions: .71 (</w:t>
      </w:r>
      <w:r>
        <w:rPr>
          <w:rFonts w:ascii="Garamond" w:hAnsi="Garamond"/>
          <w:i/>
          <w:iCs/>
          <w:color w:val="000000" w:themeColor="text1"/>
        </w:rPr>
        <w:t>p</w:t>
      </w:r>
      <w:r w:rsidRPr="0008334B">
        <w:rPr>
          <w:rFonts w:ascii="Garamond" w:hAnsi="Garamond"/>
          <w:color w:val="000000" w:themeColor="text1"/>
        </w:rPr>
        <w:t>&lt;.001</w:t>
      </w:r>
      <w:r>
        <w:rPr>
          <w:rFonts w:ascii="Garamond" w:hAnsi="Garamond"/>
          <w:color w:val="000000" w:themeColor="text1"/>
        </w:rPr>
        <w:t>)</w:t>
      </w:r>
      <w:r w:rsidR="00786567">
        <w:rPr>
          <w:rFonts w:ascii="Garamond" w:hAnsi="Garamond"/>
          <w:color w:val="000000" w:themeColor="text1"/>
        </w:rPr>
        <w:t xml:space="preserve"> (“High” according to standard rules of thumb, .70-.90)</w:t>
      </w:r>
    </w:p>
    <w:p w14:paraId="16FA9376" w14:textId="37E82C38" w:rsidR="0008334B" w:rsidRPr="00786567" w:rsidRDefault="0008334B" w:rsidP="00786567">
      <w:pPr>
        <w:pStyle w:val="ListParagraph"/>
        <w:jc w:val="both"/>
        <w:rPr>
          <w:rFonts w:ascii="Garamond" w:hAnsi="Garamond"/>
          <w:i/>
          <w:iCs/>
          <w:color w:val="000000" w:themeColor="text1"/>
        </w:rPr>
      </w:pPr>
      <w:r>
        <w:rPr>
          <w:rFonts w:ascii="Garamond" w:hAnsi="Garamond"/>
          <w:color w:val="000000" w:themeColor="text1"/>
        </w:rPr>
        <w:t xml:space="preserve">In the Anna (a) condition: .57 </w:t>
      </w:r>
      <w:r w:rsidRPr="0008334B">
        <w:rPr>
          <w:rFonts w:ascii="Garamond" w:hAnsi="Garamond"/>
          <w:color w:val="000000" w:themeColor="text1"/>
        </w:rPr>
        <w:t>(</w:t>
      </w:r>
      <w:r>
        <w:rPr>
          <w:rFonts w:ascii="Garamond" w:hAnsi="Garamond"/>
          <w:i/>
          <w:iCs/>
          <w:color w:val="000000" w:themeColor="text1"/>
        </w:rPr>
        <w:t>p</w:t>
      </w:r>
      <w:r w:rsidRPr="0008334B">
        <w:rPr>
          <w:rFonts w:ascii="Garamond" w:hAnsi="Garamond"/>
          <w:color w:val="000000" w:themeColor="text1"/>
        </w:rPr>
        <w:t>&lt;.001)</w:t>
      </w:r>
      <w:r w:rsidR="00786567">
        <w:rPr>
          <w:rFonts w:ascii="Garamond" w:hAnsi="Garamond"/>
          <w:color w:val="000000" w:themeColor="text1"/>
        </w:rPr>
        <w:t xml:space="preserve"> (“Moderate” according to standard rules of thumb, .50-.70)</w:t>
      </w:r>
    </w:p>
    <w:p w14:paraId="4476441C" w14:textId="60F531F0" w:rsidR="0008334B" w:rsidRPr="00786567" w:rsidRDefault="0008334B" w:rsidP="00786567">
      <w:pPr>
        <w:pStyle w:val="ListParagraph"/>
        <w:jc w:val="both"/>
        <w:rPr>
          <w:rFonts w:ascii="Garamond" w:hAnsi="Garamond"/>
          <w:i/>
          <w:iCs/>
          <w:color w:val="000000" w:themeColor="text1"/>
        </w:rPr>
      </w:pPr>
      <w:r>
        <w:rPr>
          <w:rFonts w:ascii="Garamond" w:hAnsi="Garamond"/>
          <w:color w:val="000000" w:themeColor="text1"/>
        </w:rPr>
        <w:t>In the Anna (b) condition: .80 (</w:t>
      </w:r>
      <w:r>
        <w:rPr>
          <w:rFonts w:ascii="Garamond" w:hAnsi="Garamond"/>
          <w:i/>
          <w:iCs/>
          <w:color w:val="000000" w:themeColor="text1"/>
        </w:rPr>
        <w:t>p</w:t>
      </w:r>
      <w:r w:rsidRPr="0008334B">
        <w:rPr>
          <w:rFonts w:ascii="Garamond" w:hAnsi="Garamond"/>
          <w:color w:val="000000" w:themeColor="text1"/>
        </w:rPr>
        <w:t>&lt;.001</w:t>
      </w:r>
      <w:r>
        <w:rPr>
          <w:rFonts w:ascii="Garamond" w:hAnsi="Garamond"/>
          <w:color w:val="000000" w:themeColor="text1"/>
        </w:rPr>
        <w:t>)</w:t>
      </w:r>
      <w:r w:rsidR="00786567">
        <w:rPr>
          <w:rFonts w:ascii="Garamond" w:hAnsi="Garamond"/>
          <w:color w:val="000000" w:themeColor="text1"/>
        </w:rPr>
        <w:t xml:space="preserve"> (“High” according to standard rules of thumb, .70-.90)</w:t>
      </w:r>
    </w:p>
    <w:p w14:paraId="3DA840D4" w14:textId="77777777" w:rsidR="00230C2F" w:rsidRPr="00786567" w:rsidRDefault="00230C2F" w:rsidP="00786567">
      <w:pPr>
        <w:jc w:val="both"/>
        <w:rPr>
          <w:rFonts w:ascii="Garamond" w:hAnsi="Garamond"/>
          <w:color w:val="000000" w:themeColor="text1"/>
        </w:rPr>
      </w:pPr>
    </w:p>
    <w:p w14:paraId="25474E5F" w14:textId="77777777" w:rsidR="0008334B" w:rsidRPr="00230C2F" w:rsidRDefault="0008334B" w:rsidP="0008334B">
      <w:pPr>
        <w:pStyle w:val="ListParagraph"/>
        <w:jc w:val="both"/>
        <w:rPr>
          <w:rFonts w:ascii="Garamond" w:hAnsi="Garamond"/>
          <w:b/>
          <w:bCs/>
          <w:color w:val="000000" w:themeColor="text1"/>
        </w:rPr>
      </w:pPr>
      <w:r w:rsidRPr="00230C2F">
        <w:rPr>
          <w:rFonts w:ascii="Garamond" w:hAnsi="Garamond"/>
          <w:b/>
          <w:bCs/>
          <w:color w:val="000000" w:themeColor="text1"/>
        </w:rPr>
        <w:t>Why do these analyses show that the beauty of Anna (a), such as it was, did not tend to give rise to the feelings picked out by Affective-Harmony-Thesis?</w:t>
      </w:r>
    </w:p>
    <w:p w14:paraId="5E6BDC90" w14:textId="59680896" w:rsidR="0008334B" w:rsidRPr="00230C2F" w:rsidRDefault="0008334B" w:rsidP="0008334B">
      <w:pPr>
        <w:pStyle w:val="ListParagraph"/>
        <w:jc w:val="both"/>
        <w:rPr>
          <w:rFonts w:ascii="Garamond" w:hAnsi="Garamond"/>
          <w:color w:val="000000" w:themeColor="text1"/>
        </w:rPr>
      </w:pPr>
      <w:r w:rsidRPr="00230C2F">
        <w:rPr>
          <w:rFonts w:ascii="Garamond" w:hAnsi="Garamond"/>
          <w:i/>
          <w:iCs/>
          <w:color w:val="000000" w:themeColor="text1"/>
        </w:rPr>
        <w:t>Additional Analysis 1</w:t>
      </w:r>
      <w:r w:rsidRPr="00230C2F">
        <w:rPr>
          <w:rFonts w:ascii="Garamond" w:hAnsi="Garamond"/>
          <w:b/>
          <w:bCs/>
          <w:color w:val="000000" w:themeColor="text1"/>
        </w:rPr>
        <w:t xml:space="preserve"> </w:t>
      </w:r>
      <w:r w:rsidRPr="00230C2F">
        <w:rPr>
          <w:rFonts w:ascii="Garamond" w:hAnsi="Garamond"/>
          <w:color w:val="000000" w:themeColor="text1"/>
        </w:rPr>
        <w:t>s</w:t>
      </w:r>
      <w:r w:rsidR="00786567">
        <w:rPr>
          <w:rFonts w:ascii="Garamond" w:hAnsi="Garamond"/>
          <w:color w:val="000000" w:themeColor="text1"/>
        </w:rPr>
        <w:t>uggests</w:t>
      </w:r>
      <w:r w:rsidRPr="00230C2F">
        <w:rPr>
          <w:rFonts w:ascii="Garamond" w:hAnsi="Garamond"/>
          <w:color w:val="000000" w:themeColor="text1"/>
        </w:rPr>
        <w:t xml:space="preserve"> that Anna (a)’s action was found to be more beautiful than Anna (b)’s action to the extent that it was found to be expressive of internal harmony and freedom, but </w:t>
      </w:r>
      <w:r w:rsidRPr="00230C2F">
        <w:rPr>
          <w:rFonts w:ascii="Garamond" w:hAnsi="Garamond"/>
          <w:i/>
          <w:iCs/>
          <w:color w:val="000000" w:themeColor="text1"/>
        </w:rPr>
        <w:t>Additional Analysis 2</w:t>
      </w:r>
      <w:r w:rsidRPr="00230C2F">
        <w:rPr>
          <w:rFonts w:ascii="Garamond" w:hAnsi="Garamond"/>
          <w:b/>
          <w:bCs/>
          <w:color w:val="000000" w:themeColor="text1"/>
        </w:rPr>
        <w:t xml:space="preserve"> </w:t>
      </w:r>
      <w:r w:rsidRPr="00230C2F">
        <w:rPr>
          <w:rFonts w:ascii="Garamond" w:hAnsi="Garamond"/>
          <w:color w:val="000000" w:themeColor="text1"/>
        </w:rPr>
        <w:t xml:space="preserve">shows that Anna (a)’s action did not give rise to greater affective harmony compared to Anna (b)’s action to the extent that it was found to be expressive of internal harmony and freedom. </w:t>
      </w:r>
      <w:r w:rsidR="00230C2F" w:rsidRPr="00230C2F">
        <w:rPr>
          <w:rFonts w:ascii="Garamond" w:hAnsi="Garamond"/>
          <w:color w:val="000000" w:themeColor="text1"/>
        </w:rPr>
        <w:t>This is borne out by the correlations between Affective Harmony and Internal Harmony and Freedom in the Anna (a) condition.</w:t>
      </w:r>
    </w:p>
    <w:p w14:paraId="7FE6C394" w14:textId="77777777" w:rsidR="0008334B" w:rsidRPr="00230C2F" w:rsidRDefault="0008334B" w:rsidP="0008334B">
      <w:pPr>
        <w:pStyle w:val="ListParagraph"/>
        <w:jc w:val="both"/>
        <w:rPr>
          <w:rFonts w:ascii="Garamond" w:hAnsi="Garamond"/>
          <w:color w:val="000000" w:themeColor="text1"/>
        </w:rPr>
      </w:pPr>
    </w:p>
    <w:p w14:paraId="3D1F1CCA" w14:textId="1B5AC1E7" w:rsidR="0008334B" w:rsidRPr="00230C2F" w:rsidRDefault="0008334B" w:rsidP="0008334B">
      <w:pPr>
        <w:pStyle w:val="ListParagraph"/>
        <w:jc w:val="both"/>
        <w:rPr>
          <w:rFonts w:ascii="Garamond" w:hAnsi="Garamond"/>
          <w:color w:val="000000" w:themeColor="text1"/>
        </w:rPr>
      </w:pPr>
      <w:r w:rsidRPr="00230C2F">
        <w:rPr>
          <w:rFonts w:ascii="Garamond" w:hAnsi="Garamond"/>
          <w:color w:val="000000" w:themeColor="text1"/>
        </w:rPr>
        <w:t>Now presumably, the beauty of Anna (a)’s action did give rise to some feeling, but it can’t have been “feelings of harmony.</w:t>
      </w:r>
      <w:r w:rsidR="00230C2F" w:rsidRPr="00230C2F">
        <w:rPr>
          <w:rFonts w:ascii="Garamond" w:hAnsi="Garamond"/>
          <w:color w:val="000000" w:themeColor="text1"/>
        </w:rPr>
        <w:t>” It may</w:t>
      </w:r>
      <w:r w:rsidR="00786567">
        <w:rPr>
          <w:rFonts w:ascii="Garamond" w:hAnsi="Garamond"/>
          <w:color w:val="000000" w:themeColor="text1"/>
        </w:rPr>
        <w:t>, for example,</w:t>
      </w:r>
      <w:r w:rsidR="00230C2F" w:rsidRPr="00230C2F">
        <w:rPr>
          <w:rFonts w:ascii="Garamond" w:hAnsi="Garamond"/>
          <w:color w:val="000000" w:themeColor="text1"/>
        </w:rPr>
        <w:t xml:space="preserve"> have been mere aesthetic pleasure (see Kant, 1790/2000; and </w:t>
      </w:r>
      <w:proofErr w:type="spellStart"/>
      <w:r w:rsidR="00230C2F" w:rsidRPr="00230C2F">
        <w:rPr>
          <w:rFonts w:ascii="Garamond" w:hAnsi="Garamond"/>
          <w:color w:val="000000" w:themeColor="text1"/>
        </w:rPr>
        <w:t>Matthen</w:t>
      </w:r>
      <w:proofErr w:type="spellEnd"/>
      <w:r w:rsidR="00230C2F" w:rsidRPr="00230C2F">
        <w:rPr>
          <w:rFonts w:ascii="Garamond" w:hAnsi="Garamond"/>
          <w:color w:val="000000" w:themeColor="text1"/>
        </w:rPr>
        <w:t>, 2017).</w:t>
      </w:r>
    </w:p>
    <w:sectPr w:rsidR="0008334B" w:rsidRPr="00230C2F" w:rsidSect="00AD20AA">
      <w:pgSz w:w="11900" w:h="16840"/>
      <w:pgMar w:top="1440" w:right="1440" w:bottom="17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4C00" w14:textId="77777777" w:rsidR="00AD20AA" w:rsidRDefault="00AD20AA" w:rsidP="00AD1165">
      <w:r>
        <w:separator/>
      </w:r>
    </w:p>
  </w:endnote>
  <w:endnote w:type="continuationSeparator" w:id="0">
    <w:p w14:paraId="305DE506" w14:textId="77777777" w:rsidR="00AD20AA" w:rsidRDefault="00AD20AA" w:rsidP="00AD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CE7F" w14:textId="77777777" w:rsidR="00AD20AA" w:rsidRDefault="00AD20AA" w:rsidP="00AD1165">
      <w:r>
        <w:separator/>
      </w:r>
    </w:p>
  </w:footnote>
  <w:footnote w:type="continuationSeparator" w:id="0">
    <w:p w14:paraId="4E507E0F" w14:textId="77777777" w:rsidR="00AD20AA" w:rsidRDefault="00AD20AA" w:rsidP="00AD1165">
      <w:r>
        <w:continuationSeparator/>
      </w:r>
    </w:p>
  </w:footnote>
  <w:footnote w:id="1">
    <w:p w14:paraId="61A35CB6" w14:textId="4EDED050" w:rsidR="002F2E2F" w:rsidRPr="00117110" w:rsidRDefault="002F2E2F" w:rsidP="00117110">
      <w:pPr>
        <w:pStyle w:val="FootnoteText"/>
        <w:jc w:val="both"/>
        <w:rPr>
          <w:rFonts w:ascii="Garamond" w:hAnsi="Garamond"/>
        </w:rPr>
      </w:pPr>
      <w:r w:rsidRPr="00117110">
        <w:rPr>
          <w:rStyle w:val="FootnoteReference"/>
          <w:rFonts w:ascii="Garamond" w:hAnsi="Garamond"/>
        </w:rPr>
        <w:footnoteRef/>
      </w:r>
      <w:r w:rsidRPr="00117110">
        <w:rPr>
          <w:rFonts w:ascii="Garamond" w:hAnsi="Garamond"/>
        </w:rPr>
        <w:t xml:space="preserve"> There are other forms of moral beauty. Most of the recent literature on moral beauty has focused on the beauty of </w:t>
      </w:r>
      <w:r w:rsidR="00117110" w:rsidRPr="00117110">
        <w:rPr>
          <w:rFonts w:ascii="Garamond" w:hAnsi="Garamond"/>
        </w:rPr>
        <w:t>internal dispositions—such as moral traits (e.g.</w:t>
      </w:r>
      <w:r w:rsidR="00574433">
        <w:rPr>
          <w:rFonts w:ascii="Garamond" w:hAnsi="Garamond"/>
        </w:rPr>
        <w:t>,</w:t>
      </w:r>
      <w:r w:rsidR="00117110" w:rsidRPr="00117110">
        <w:rPr>
          <w:rFonts w:ascii="Garamond" w:hAnsi="Garamond"/>
        </w:rPr>
        <w:t xml:space="preserve"> </w:t>
      </w:r>
      <w:proofErr w:type="spellStart"/>
      <w:r w:rsidR="00117110" w:rsidRPr="00117110">
        <w:rPr>
          <w:rFonts w:ascii="Garamond" w:hAnsi="Garamond"/>
        </w:rPr>
        <w:t>Gaut</w:t>
      </w:r>
      <w:proofErr w:type="spellEnd"/>
      <w:r w:rsidR="00117110" w:rsidRPr="00117110">
        <w:rPr>
          <w:rFonts w:ascii="Garamond" w:hAnsi="Garamond"/>
        </w:rPr>
        <w:t>, 2007; Paris, 2018;</w:t>
      </w:r>
      <w:r w:rsidR="00117110">
        <w:rPr>
          <w:rFonts w:ascii="Garamond" w:hAnsi="Garamond"/>
        </w:rPr>
        <w:t xml:space="preserve"> 2020; Doran, 202</w:t>
      </w:r>
      <w:r w:rsidR="00FA3095">
        <w:rPr>
          <w:rFonts w:ascii="Garamond" w:hAnsi="Garamond"/>
        </w:rPr>
        <w:t>3</w:t>
      </w:r>
      <w:r w:rsidR="004845E9">
        <w:rPr>
          <w:rFonts w:ascii="Garamond" w:hAnsi="Garamond"/>
        </w:rPr>
        <w:t xml:space="preserve">; </w:t>
      </w:r>
      <w:r w:rsidR="00FA3095">
        <w:rPr>
          <w:rFonts w:ascii="Garamond" w:hAnsi="Garamond"/>
        </w:rPr>
        <w:t>Doran</w:t>
      </w:r>
      <w:r w:rsidR="004845E9">
        <w:rPr>
          <w:rFonts w:ascii="Garamond" w:hAnsi="Garamond"/>
        </w:rPr>
        <w:t>, forthcoming</w:t>
      </w:r>
      <w:r w:rsidR="00FA3095">
        <w:rPr>
          <w:rFonts w:ascii="Garamond" w:hAnsi="Garamond"/>
        </w:rPr>
        <w:t xml:space="preserve"> 2024a</w:t>
      </w:r>
      <w:r w:rsidR="00117110" w:rsidRPr="00117110">
        <w:rPr>
          <w:rFonts w:ascii="Garamond" w:hAnsi="Garamond"/>
        </w:rPr>
        <w:t>)</w:t>
      </w:r>
      <w:r w:rsidR="00117110">
        <w:rPr>
          <w:rFonts w:ascii="Garamond" w:hAnsi="Garamond"/>
        </w:rPr>
        <w:t>, character (</w:t>
      </w:r>
      <w:r w:rsidR="00FA3095">
        <w:rPr>
          <w:rFonts w:ascii="Garamond" w:hAnsi="Garamond"/>
        </w:rPr>
        <w:t xml:space="preserve">e.g. Doran, 2023; </w:t>
      </w:r>
      <w:r w:rsidR="00117110">
        <w:rPr>
          <w:rFonts w:ascii="Garamond" w:hAnsi="Garamond"/>
        </w:rPr>
        <w:t>Doran, 2021</w:t>
      </w:r>
      <w:r w:rsidR="004845E9">
        <w:rPr>
          <w:rFonts w:ascii="Garamond" w:hAnsi="Garamond"/>
        </w:rPr>
        <w:t xml:space="preserve">; </w:t>
      </w:r>
      <w:r w:rsidR="00FA3095">
        <w:rPr>
          <w:rFonts w:ascii="Garamond" w:hAnsi="Garamond"/>
        </w:rPr>
        <w:t>Doran, forthcoming 2024b</w:t>
      </w:r>
      <w:r w:rsidR="00117110">
        <w:rPr>
          <w:rFonts w:ascii="Garamond" w:hAnsi="Garamond"/>
        </w:rPr>
        <w:t>), and physical appearances (</w:t>
      </w:r>
      <w:r w:rsidR="00FA3095">
        <w:rPr>
          <w:rFonts w:ascii="Garamond" w:hAnsi="Garamond"/>
        </w:rPr>
        <w:t xml:space="preserve">e.g. </w:t>
      </w:r>
      <w:r w:rsidR="00117110">
        <w:rPr>
          <w:rFonts w:ascii="Garamond" w:hAnsi="Garamond"/>
        </w:rPr>
        <w:t xml:space="preserve">Doran, 2021). </w:t>
      </w:r>
      <w:r w:rsidR="004835BF">
        <w:rPr>
          <w:rFonts w:ascii="Garamond" w:hAnsi="Garamond"/>
        </w:rPr>
        <w:t>No</w:t>
      </w:r>
      <w:r w:rsidR="0007076C">
        <w:rPr>
          <w:rFonts w:ascii="Garamond" w:hAnsi="Garamond"/>
        </w:rPr>
        <w:t xml:space="preserve"> contemporary work</w:t>
      </w:r>
      <w:r w:rsidR="00AE2B11">
        <w:rPr>
          <w:rFonts w:ascii="Garamond" w:hAnsi="Garamond"/>
        </w:rPr>
        <w:t>, however,</w:t>
      </w:r>
      <w:r w:rsidR="0007076C">
        <w:rPr>
          <w:rFonts w:ascii="Garamond" w:hAnsi="Garamond"/>
        </w:rPr>
        <w:t xml:space="preserve"> has focused on the beauty of actions, which is surprising given its important place for</w:t>
      </w:r>
      <w:r w:rsidR="00CF0815">
        <w:rPr>
          <w:rFonts w:ascii="Garamond" w:hAnsi="Garamond"/>
        </w:rPr>
        <w:t xml:space="preserve"> </w:t>
      </w:r>
      <w:r w:rsidR="0007076C">
        <w:rPr>
          <w:rFonts w:ascii="Garamond" w:hAnsi="Garamond"/>
        </w:rPr>
        <w:t>philosophers such as Schiller and Hegel.</w:t>
      </w:r>
      <w:r w:rsidR="00117110" w:rsidRPr="00117110">
        <w:rPr>
          <w:rFonts w:ascii="Garamond" w:hAnsi="Garamond"/>
        </w:rPr>
        <w:t xml:space="preserve"> </w:t>
      </w:r>
    </w:p>
  </w:footnote>
  <w:footnote w:id="2">
    <w:p w14:paraId="6624AAF4" w14:textId="3D1F2B0B" w:rsidR="001F32ED" w:rsidRPr="001D57DA" w:rsidRDefault="001F32ED" w:rsidP="001F32ED">
      <w:pPr>
        <w:pStyle w:val="FootnoteText"/>
        <w:jc w:val="both"/>
        <w:rPr>
          <w:rFonts w:ascii="Garamond" w:hAnsi="Garamond"/>
        </w:rPr>
      </w:pPr>
      <w:r w:rsidRPr="00886017">
        <w:rPr>
          <w:rStyle w:val="FootnoteReference"/>
          <w:rFonts w:ascii="Garamond" w:hAnsi="Garamond"/>
        </w:rPr>
        <w:footnoteRef/>
      </w:r>
      <w:r w:rsidRPr="00886017">
        <w:rPr>
          <w:rFonts w:ascii="Garamond" w:hAnsi="Garamond"/>
        </w:rPr>
        <w:t xml:space="preserve"> </w:t>
      </w:r>
      <w:r>
        <w:rPr>
          <w:rFonts w:ascii="Garamond" w:hAnsi="Garamond"/>
        </w:rPr>
        <w:t xml:space="preserve">The majority of contemporary work on Schiller in philosophical aesthetics has focused on his </w:t>
      </w:r>
      <w:r w:rsidRPr="00835D40">
        <w:rPr>
          <w:rFonts w:ascii="Garamond" w:hAnsi="Garamond"/>
          <w:i/>
          <w:iCs/>
        </w:rPr>
        <w:t xml:space="preserve">Letters on the Aesthetic </w:t>
      </w:r>
      <w:r>
        <w:rPr>
          <w:rFonts w:ascii="Garamond" w:hAnsi="Garamond"/>
          <w:i/>
          <w:iCs/>
        </w:rPr>
        <w:t>E</w:t>
      </w:r>
      <w:r w:rsidRPr="00835D40">
        <w:rPr>
          <w:rFonts w:ascii="Garamond" w:hAnsi="Garamond"/>
          <w:i/>
          <w:iCs/>
        </w:rPr>
        <w:t>ducation of Man</w:t>
      </w:r>
      <w:r>
        <w:rPr>
          <w:rFonts w:ascii="Garamond" w:hAnsi="Garamond"/>
        </w:rPr>
        <w:t xml:space="preserve">, and its account of </w:t>
      </w:r>
      <w:r w:rsidRPr="00886017">
        <w:rPr>
          <w:rFonts w:ascii="Garamond" w:hAnsi="Garamond"/>
        </w:rPr>
        <w:t>the relationship between aesthetics and political freedom</w:t>
      </w:r>
      <w:r>
        <w:rPr>
          <w:rFonts w:ascii="Garamond" w:hAnsi="Garamond"/>
        </w:rPr>
        <w:t xml:space="preserve"> (see e.g., </w:t>
      </w:r>
      <w:proofErr w:type="spellStart"/>
      <w:r w:rsidRPr="00886017">
        <w:rPr>
          <w:rFonts w:ascii="Garamond" w:hAnsi="Garamond"/>
        </w:rPr>
        <w:t>Matherne</w:t>
      </w:r>
      <w:proofErr w:type="spellEnd"/>
      <w:r w:rsidRPr="00886017">
        <w:rPr>
          <w:rFonts w:ascii="Garamond" w:hAnsi="Garamond"/>
        </w:rPr>
        <w:t xml:space="preserve"> </w:t>
      </w:r>
      <w:r>
        <w:rPr>
          <w:rFonts w:ascii="Garamond" w:hAnsi="Garamond"/>
        </w:rPr>
        <w:t>&amp;</w:t>
      </w:r>
      <w:r w:rsidRPr="00886017">
        <w:rPr>
          <w:rFonts w:ascii="Garamond" w:hAnsi="Garamond"/>
        </w:rPr>
        <w:t xml:space="preserve"> </w:t>
      </w:r>
      <w:proofErr w:type="spellStart"/>
      <w:r w:rsidRPr="00886017">
        <w:rPr>
          <w:rFonts w:ascii="Garamond" w:hAnsi="Garamond"/>
        </w:rPr>
        <w:t>Riggle</w:t>
      </w:r>
      <w:proofErr w:type="spellEnd"/>
      <w:r>
        <w:rPr>
          <w:rFonts w:ascii="Garamond" w:hAnsi="Garamond"/>
        </w:rPr>
        <w:t xml:space="preserve">, </w:t>
      </w:r>
      <w:r w:rsidRPr="00886017">
        <w:rPr>
          <w:rFonts w:ascii="Garamond" w:hAnsi="Garamond"/>
        </w:rPr>
        <w:t>2020</w:t>
      </w:r>
      <w:r>
        <w:rPr>
          <w:rFonts w:ascii="Garamond" w:hAnsi="Garamond"/>
        </w:rPr>
        <w:t>,</w:t>
      </w:r>
      <w:r w:rsidRPr="00886017">
        <w:rPr>
          <w:rFonts w:ascii="Garamond" w:hAnsi="Garamond"/>
        </w:rPr>
        <w:t xml:space="preserve"> </w:t>
      </w:r>
      <w:r>
        <w:rPr>
          <w:rFonts w:ascii="Garamond" w:hAnsi="Garamond"/>
        </w:rPr>
        <w:t xml:space="preserve">2021). Two particularly notable exceptions are </w:t>
      </w:r>
      <w:proofErr w:type="spellStart"/>
      <w:r>
        <w:rPr>
          <w:rFonts w:ascii="Garamond" w:hAnsi="Garamond"/>
        </w:rPr>
        <w:t>Bieser</w:t>
      </w:r>
      <w:proofErr w:type="spellEnd"/>
      <w:r>
        <w:rPr>
          <w:rFonts w:ascii="Garamond" w:hAnsi="Garamond"/>
        </w:rPr>
        <w:t xml:space="preserve"> (2005: </w:t>
      </w:r>
      <w:proofErr w:type="spellStart"/>
      <w:r>
        <w:rPr>
          <w:rFonts w:ascii="Garamond" w:hAnsi="Garamond"/>
        </w:rPr>
        <w:t>ch.</w:t>
      </w:r>
      <w:proofErr w:type="spellEnd"/>
      <w:r>
        <w:rPr>
          <w:rFonts w:ascii="Garamond" w:hAnsi="Garamond"/>
        </w:rPr>
        <w:t xml:space="preserve"> 1 &amp; 2) and </w:t>
      </w:r>
      <w:proofErr w:type="spellStart"/>
      <w:r>
        <w:rPr>
          <w:rFonts w:ascii="Garamond" w:hAnsi="Garamond"/>
        </w:rPr>
        <w:t>Houlgate</w:t>
      </w:r>
      <w:proofErr w:type="spellEnd"/>
      <w:r>
        <w:rPr>
          <w:rFonts w:ascii="Garamond" w:hAnsi="Garamond"/>
        </w:rPr>
        <w:t xml:space="preserve"> (2008). The </w:t>
      </w:r>
      <w:proofErr w:type="spellStart"/>
      <w:r w:rsidRPr="008A4331">
        <w:rPr>
          <w:rFonts w:ascii="Garamond" w:hAnsi="Garamond"/>
          <w:i/>
          <w:iCs/>
        </w:rPr>
        <w:t>Kallias</w:t>
      </w:r>
      <w:proofErr w:type="spellEnd"/>
      <w:r>
        <w:rPr>
          <w:rFonts w:ascii="Garamond" w:hAnsi="Garamond"/>
        </w:rPr>
        <w:t xml:space="preserve"> and </w:t>
      </w:r>
      <w:r w:rsidRPr="008A4331">
        <w:rPr>
          <w:rFonts w:ascii="Garamond" w:hAnsi="Garamond"/>
          <w:i/>
          <w:iCs/>
        </w:rPr>
        <w:t>On Grace &amp; Dignity</w:t>
      </w:r>
      <w:r>
        <w:rPr>
          <w:rFonts w:ascii="Garamond" w:hAnsi="Garamond"/>
        </w:rPr>
        <w:t xml:space="preserve"> have, however, received more attention in moral philosophy at least, particularly by Anne Margaret Baxley, for the challenge they present to Kant’s ethics, and </w:t>
      </w:r>
      <w:r w:rsidR="004845E9">
        <w:rPr>
          <w:rFonts w:ascii="Garamond" w:hAnsi="Garamond"/>
        </w:rPr>
        <w:t>for the way they</w:t>
      </w:r>
      <w:r>
        <w:rPr>
          <w:rFonts w:ascii="Garamond" w:hAnsi="Garamond"/>
        </w:rPr>
        <w:t xml:space="preserve"> prefigure aspects of contemporary virtue ethics (see especially, e.g., Baxley, 2003 and 2008).</w:t>
      </w:r>
    </w:p>
  </w:footnote>
  <w:footnote w:id="3">
    <w:p w14:paraId="2B52DA31" w14:textId="1EBA1B03" w:rsidR="006042C7" w:rsidRPr="001D57DA" w:rsidRDefault="006042C7" w:rsidP="00886017">
      <w:pPr>
        <w:pStyle w:val="FootnoteText"/>
        <w:jc w:val="both"/>
        <w:rPr>
          <w:rFonts w:ascii="Garamond" w:hAnsi="Garamond"/>
        </w:rPr>
      </w:pPr>
      <w:r w:rsidRPr="00886017">
        <w:rPr>
          <w:rStyle w:val="FootnoteReference"/>
          <w:rFonts w:ascii="Garamond" w:hAnsi="Garamond"/>
        </w:rPr>
        <w:footnoteRef/>
      </w:r>
      <w:r w:rsidRPr="00886017">
        <w:rPr>
          <w:rFonts w:ascii="Garamond" w:hAnsi="Garamond"/>
        </w:rPr>
        <w:t xml:space="preserve"> </w:t>
      </w:r>
      <w:r w:rsidR="00456CAD">
        <w:rPr>
          <w:rFonts w:ascii="Garamond" w:hAnsi="Garamond"/>
        </w:rPr>
        <w:t xml:space="preserve">Another seeming advocate of </w:t>
      </w:r>
      <w:r w:rsidR="00820DFF">
        <w:rPr>
          <w:rFonts w:ascii="Garamond" w:hAnsi="Garamond"/>
        </w:rPr>
        <w:t>this idea</w:t>
      </w:r>
      <w:r w:rsidR="00456CAD">
        <w:rPr>
          <w:rFonts w:ascii="Garamond" w:hAnsi="Garamond"/>
        </w:rPr>
        <w:t xml:space="preserve"> is</w:t>
      </w:r>
      <w:r w:rsidR="00AB5117">
        <w:rPr>
          <w:rFonts w:ascii="Garamond" w:hAnsi="Garamond"/>
        </w:rPr>
        <w:t xml:space="preserve"> </w:t>
      </w:r>
      <w:r w:rsidR="00456CAD">
        <w:rPr>
          <w:rFonts w:ascii="Garamond" w:hAnsi="Garamond"/>
        </w:rPr>
        <w:t xml:space="preserve">Hegel, </w:t>
      </w:r>
      <w:r w:rsidR="003034FC">
        <w:rPr>
          <w:rFonts w:ascii="Garamond" w:hAnsi="Garamond"/>
        </w:rPr>
        <w:t>whose views</w:t>
      </w:r>
      <w:r w:rsidR="00805674">
        <w:rPr>
          <w:rFonts w:ascii="Garamond" w:hAnsi="Garamond"/>
        </w:rPr>
        <w:t xml:space="preserve"> on this issue</w:t>
      </w:r>
      <w:r w:rsidR="003034FC">
        <w:rPr>
          <w:rFonts w:ascii="Garamond" w:hAnsi="Garamond"/>
        </w:rPr>
        <w:t xml:space="preserve"> were greatly influenced by Schil</w:t>
      </w:r>
      <w:r w:rsidR="00680A9E">
        <w:rPr>
          <w:rFonts w:ascii="Garamond" w:hAnsi="Garamond"/>
        </w:rPr>
        <w:t>l</w:t>
      </w:r>
      <w:r w:rsidR="003034FC">
        <w:rPr>
          <w:rFonts w:ascii="Garamond" w:hAnsi="Garamond"/>
        </w:rPr>
        <w:t>er’s</w:t>
      </w:r>
      <w:r w:rsidR="00805674">
        <w:rPr>
          <w:rFonts w:ascii="Garamond" w:hAnsi="Garamond"/>
        </w:rPr>
        <w:t>.</w:t>
      </w:r>
      <w:r w:rsidR="003034FC">
        <w:rPr>
          <w:rFonts w:ascii="Garamond" w:hAnsi="Garamond"/>
        </w:rPr>
        <w:t xml:space="preserve"> </w:t>
      </w:r>
      <w:r w:rsidR="00805674">
        <w:rPr>
          <w:rFonts w:ascii="Garamond" w:hAnsi="Garamond"/>
        </w:rPr>
        <w:t xml:space="preserve">However, </w:t>
      </w:r>
      <w:r w:rsidR="00563E6B">
        <w:rPr>
          <w:rFonts w:ascii="Garamond" w:hAnsi="Garamond"/>
        </w:rPr>
        <w:t xml:space="preserve">since </w:t>
      </w:r>
      <w:r w:rsidR="00805674">
        <w:rPr>
          <w:rFonts w:ascii="Garamond" w:hAnsi="Garamond"/>
        </w:rPr>
        <w:t xml:space="preserve">Hegel’s views </w:t>
      </w:r>
      <w:r w:rsidR="00820DFF">
        <w:rPr>
          <w:rFonts w:ascii="Garamond" w:hAnsi="Garamond"/>
        </w:rPr>
        <w:t>o</w:t>
      </w:r>
      <w:r w:rsidR="001C0C2A">
        <w:rPr>
          <w:rFonts w:ascii="Garamond" w:hAnsi="Garamond"/>
        </w:rPr>
        <w:t>n</w:t>
      </w:r>
      <w:r w:rsidR="00820DFF">
        <w:rPr>
          <w:rFonts w:ascii="Garamond" w:hAnsi="Garamond"/>
        </w:rPr>
        <w:t xml:space="preserve"> this</w:t>
      </w:r>
      <w:r w:rsidR="00456CAD">
        <w:rPr>
          <w:rFonts w:ascii="Garamond" w:hAnsi="Garamond"/>
        </w:rPr>
        <w:t xml:space="preserve"> are not as clear or developed as Schiller’s, </w:t>
      </w:r>
      <w:r w:rsidR="00563E6B">
        <w:rPr>
          <w:rFonts w:ascii="Garamond" w:hAnsi="Garamond"/>
        </w:rPr>
        <w:t>they</w:t>
      </w:r>
      <w:r w:rsidR="00456CAD">
        <w:rPr>
          <w:rFonts w:ascii="Garamond" w:hAnsi="Garamond"/>
        </w:rPr>
        <w:t xml:space="preserve"> will not be discussed here. For an account of the grounds for thinking that </w:t>
      </w:r>
      <w:r w:rsidR="001D57DA">
        <w:rPr>
          <w:rFonts w:ascii="Garamond" w:hAnsi="Garamond"/>
        </w:rPr>
        <w:t xml:space="preserve">Hegel </w:t>
      </w:r>
      <w:r w:rsidR="00AF2C0A">
        <w:rPr>
          <w:rFonts w:ascii="Garamond" w:hAnsi="Garamond"/>
        </w:rPr>
        <w:t>offers a similar account of the beauty of actions</w:t>
      </w:r>
      <w:r w:rsidR="001D57DA">
        <w:rPr>
          <w:rFonts w:ascii="Garamond" w:hAnsi="Garamond"/>
        </w:rPr>
        <w:t>, see Peters (2015).</w:t>
      </w:r>
    </w:p>
  </w:footnote>
  <w:footnote w:id="4">
    <w:p w14:paraId="469C5A3A" w14:textId="09F29143" w:rsidR="00B35817" w:rsidRPr="00BA4EBD" w:rsidRDefault="00B35817" w:rsidP="00B35817">
      <w:pPr>
        <w:pStyle w:val="FootnoteText"/>
        <w:jc w:val="both"/>
        <w:rPr>
          <w:rFonts w:ascii="Garamond" w:hAnsi="Garamond"/>
        </w:rPr>
      </w:pPr>
      <w:r w:rsidRPr="00BA4EBD">
        <w:rPr>
          <w:rStyle w:val="FootnoteReference"/>
          <w:rFonts w:ascii="Garamond" w:hAnsi="Garamond"/>
        </w:rPr>
        <w:footnoteRef/>
      </w:r>
      <w:r w:rsidRPr="00BA4EBD">
        <w:rPr>
          <w:rFonts w:ascii="Garamond" w:hAnsi="Garamond"/>
        </w:rPr>
        <w:t xml:space="preserve"> Indeed, at least in the case of human</w:t>
      </w:r>
      <w:r>
        <w:rPr>
          <w:rFonts w:ascii="Garamond" w:hAnsi="Garamond"/>
        </w:rPr>
        <w:t xml:space="preserve"> </w:t>
      </w:r>
      <w:r w:rsidRPr="00BA4EBD">
        <w:rPr>
          <w:rFonts w:ascii="Garamond" w:hAnsi="Garamond"/>
        </w:rPr>
        <w:t>actions at least, appearing to be</w:t>
      </w:r>
      <w:r w:rsidR="00DE2540">
        <w:rPr>
          <w:rFonts w:ascii="Garamond" w:hAnsi="Garamond"/>
        </w:rPr>
        <w:t xml:space="preserve"> committed</w:t>
      </w:r>
      <w:r w:rsidRPr="00BA4EBD">
        <w:rPr>
          <w:rFonts w:ascii="Garamond" w:hAnsi="Garamond"/>
        </w:rPr>
        <w:t xml:space="preserve"> free</w:t>
      </w:r>
      <w:r w:rsidR="00DE2540">
        <w:rPr>
          <w:rFonts w:ascii="Garamond" w:hAnsi="Garamond"/>
        </w:rPr>
        <w:t>ly</w:t>
      </w:r>
      <w:r w:rsidRPr="00BA4EBD">
        <w:rPr>
          <w:rFonts w:ascii="Garamond" w:hAnsi="Garamond"/>
        </w:rPr>
        <w:t xml:space="preserve"> may be necessary for having the appearance of freedom. In other contexts, however, it is </w:t>
      </w:r>
      <w:r w:rsidR="002A759D">
        <w:rPr>
          <w:rFonts w:ascii="Garamond" w:hAnsi="Garamond"/>
        </w:rPr>
        <w:t>much less</w:t>
      </w:r>
      <w:r w:rsidRPr="00BA4EBD">
        <w:rPr>
          <w:rFonts w:ascii="Garamond" w:hAnsi="Garamond"/>
        </w:rPr>
        <w:t xml:space="preserve"> clear that such a necessary connection </w:t>
      </w:r>
      <w:r w:rsidR="00DE2540">
        <w:rPr>
          <w:rFonts w:ascii="Garamond" w:hAnsi="Garamond"/>
        </w:rPr>
        <w:t xml:space="preserve">might </w:t>
      </w:r>
      <w:r w:rsidRPr="00BA4EBD">
        <w:rPr>
          <w:rFonts w:ascii="Garamond" w:hAnsi="Garamond"/>
        </w:rPr>
        <w:t xml:space="preserve">hold: </w:t>
      </w:r>
      <w:r w:rsidR="0018197C">
        <w:rPr>
          <w:rFonts w:ascii="Garamond" w:hAnsi="Garamond"/>
        </w:rPr>
        <w:t>the shape of a</w:t>
      </w:r>
      <w:r w:rsidRPr="00BA4EBD">
        <w:rPr>
          <w:rFonts w:ascii="Garamond" w:hAnsi="Garamond"/>
        </w:rPr>
        <w:t xml:space="preserve"> tulip-necked vase may present the appearance of freedom</w:t>
      </w:r>
      <w:r w:rsidR="00711C0B">
        <w:rPr>
          <w:rFonts w:ascii="Garamond" w:hAnsi="Garamond"/>
        </w:rPr>
        <w:t xml:space="preserve"> </w:t>
      </w:r>
      <w:r w:rsidR="00662012">
        <w:rPr>
          <w:rFonts w:ascii="Garamond" w:hAnsi="Garamond"/>
        </w:rPr>
        <w:t>in warranting the imagination of the vase triumphing over gravity</w:t>
      </w:r>
      <w:r w:rsidR="002A759D">
        <w:rPr>
          <w:rFonts w:ascii="Garamond" w:hAnsi="Garamond"/>
        </w:rPr>
        <w:t xml:space="preserve"> and its mass</w:t>
      </w:r>
      <w:r w:rsidR="00662012">
        <w:rPr>
          <w:rFonts w:ascii="Garamond" w:hAnsi="Garamond"/>
        </w:rPr>
        <w:t xml:space="preserve"> (see </w:t>
      </w:r>
      <w:r w:rsidR="00662012">
        <w:rPr>
          <w:rFonts w:ascii="Garamond" w:hAnsi="Garamond"/>
          <w:i/>
          <w:iCs/>
        </w:rPr>
        <w:t>K</w:t>
      </w:r>
      <w:r w:rsidR="00662012">
        <w:rPr>
          <w:rFonts w:ascii="Garamond" w:hAnsi="Garamond"/>
        </w:rPr>
        <w:t>: 163)</w:t>
      </w:r>
      <w:r w:rsidRPr="00BA4EBD">
        <w:rPr>
          <w:rFonts w:ascii="Garamond" w:hAnsi="Garamond"/>
        </w:rPr>
        <w:t xml:space="preserve">, but it may not thereby appear to be free.  </w:t>
      </w:r>
    </w:p>
  </w:footnote>
  <w:footnote w:id="5">
    <w:p w14:paraId="36CBD2E0" w14:textId="77777777" w:rsidR="00F14FA5" w:rsidRPr="006A1C74" w:rsidRDefault="00F14FA5" w:rsidP="00F14FA5">
      <w:pPr>
        <w:pStyle w:val="FootnoteText"/>
        <w:jc w:val="both"/>
        <w:rPr>
          <w:rFonts w:ascii="Garamond" w:hAnsi="Garamond"/>
        </w:rPr>
      </w:pPr>
      <w:r w:rsidRPr="006A1C74">
        <w:rPr>
          <w:rStyle w:val="FootnoteReference"/>
          <w:rFonts w:ascii="Garamond" w:hAnsi="Garamond"/>
        </w:rPr>
        <w:footnoteRef/>
      </w:r>
      <w:r w:rsidRPr="006A1C74">
        <w:rPr>
          <w:rFonts w:ascii="Garamond" w:hAnsi="Garamond"/>
        </w:rPr>
        <w:t xml:space="preserve"> </w:t>
      </w:r>
      <w:r>
        <w:rPr>
          <w:rFonts w:ascii="Garamond" w:hAnsi="Garamond"/>
        </w:rPr>
        <w:t>Schiller</w:t>
      </w:r>
      <w:r w:rsidRPr="006A1C74">
        <w:rPr>
          <w:rFonts w:ascii="Garamond" w:hAnsi="Garamond"/>
        </w:rPr>
        <w:t xml:space="preserve"> also says that certain fixed features, such as certain facial expressions, can have grace, but only to the extent that they are</w:t>
      </w:r>
      <w:r>
        <w:rPr>
          <w:rFonts w:ascii="Garamond" w:hAnsi="Garamond"/>
        </w:rPr>
        <w:t xml:space="preserve"> caused by, and so</w:t>
      </w:r>
      <w:r w:rsidRPr="006A1C74">
        <w:rPr>
          <w:rFonts w:ascii="Garamond" w:hAnsi="Garamond"/>
        </w:rPr>
        <w:t xml:space="preserve"> associated with</w:t>
      </w:r>
      <w:r>
        <w:rPr>
          <w:rFonts w:ascii="Garamond" w:hAnsi="Garamond"/>
        </w:rPr>
        <w:t>,</w:t>
      </w:r>
      <w:r w:rsidRPr="006A1C74">
        <w:rPr>
          <w:rFonts w:ascii="Garamond" w:hAnsi="Garamond"/>
        </w:rPr>
        <w:t xml:space="preserve"> movements that, in themselves, have grace (</w:t>
      </w:r>
      <w:r>
        <w:rPr>
          <w:rFonts w:ascii="Garamond" w:hAnsi="Garamond"/>
          <w:i/>
          <w:iCs/>
        </w:rPr>
        <w:t>GD</w:t>
      </w:r>
      <w:r w:rsidRPr="006A1C74">
        <w:rPr>
          <w:rFonts w:ascii="Garamond" w:hAnsi="Garamond"/>
        </w:rPr>
        <w:t xml:space="preserve">: 134). </w:t>
      </w:r>
    </w:p>
  </w:footnote>
  <w:footnote w:id="6">
    <w:p w14:paraId="5CD6B1C1" w14:textId="39432377" w:rsidR="00377D64" w:rsidRPr="008814BB" w:rsidRDefault="00377D64" w:rsidP="00377D64">
      <w:pPr>
        <w:pStyle w:val="FootnoteText"/>
        <w:jc w:val="both"/>
        <w:rPr>
          <w:rFonts w:ascii="Garamond" w:hAnsi="Garamond"/>
        </w:rPr>
      </w:pPr>
      <w:r w:rsidRPr="008814BB">
        <w:rPr>
          <w:rStyle w:val="FootnoteReference"/>
          <w:rFonts w:ascii="Garamond" w:hAnsi="Garamond"/>
        </w:rPr>
        <w:footnoteRef/>
      </w:r>
      <w:r w:rsidRPr="008814BB">
        <w:rPr>
          <w:rFonts w:ascii="Garamond" w:hAnsi="Garamond"/>
        </w:rPr>
        <w:t xml:space="preserve"> In th</w:t>
      </w:r>
      <w:r>
        <w:rPr>
          <w:rFonts w:ascii="Garamond" w:hAnsi="Garamond"/>
        </w:rPr>
        <w:t>ese</w:t>
      </w:r>
      <w:r w:rsidRPr="008814BB">
        <w:rPr>
          <w:rFonts w:ascii="Garamond" w:hAnsi="Garamond"/>
        </w:rPr>
        <w:t xml:space="preserve"> respect</w:t>
      </w:r>
      <w:r>
        <w:rPr>
          <w:rFonts w:ascii="Garamond" w:hAnsi="Garamond"/>
        </w:rPr>
        <w:t>s</w:t>
      </w:r>
      <w:r w:rsidRPr="008814BB">
        <w:rPr>
          <w:rFonts w:ascii="Garamond" w:hAnsi="Garamond"/>
        </w:rPr>
        <w:t xml:space="preserve">, Schiller anticipates, and would be in agreement with, the idea that co-variance helps to explain how certain appearances become expressive of emotional states, as per e.g. </w:t>
      </w:r>
      <w:proofErr w:type="spellStart"/>
      <w:r w:rsidRPr="008814BB">
        <w:rPr>
          <w:rFonts w:ascii="Garamond" w:hAnsi="Garamond"/>
        </w:rPr>
        <w:t>Tormey</w:t>
      </w:r>
      <w:proofErr w:type="spellEnd"/>
      <w:r>
        <w:rPr>
          <w:rFonts w:ascii="Garamond" w:hAnsi="Garamond"/>
        </w:rPr>
        <w:t xml:space="preserve"> (1971: 44, 45), and </w:t>
      </w:r>
      <w:proofErr w:type="spellStart"/>
      <w:r>
        <w:rPr>
          <w:rFonts w:ascii="Garamond" w:hAnsi="Garamond"/>
        </w:rPr>
        <w:t>Kivy</w:t>
      </w:r>
      <w:proofErr w:type="spellEnd"/>
      <w:r>
        <w:rPr>
          <w:rFonts w:ascii="Garamond" w:hAnsi="Garamond"/>
        </w:rPr>
        <w:t xml:space="preserve"> (1980: 50); as well as the idea that the imagination is involved in </w:t>
      </w:r>
      <w:r w:rsidR="00D9443A">
        <w:rPr>
          <w:rFonts w:ascii="Garamond" w:hAnsi="Garamond"/>
        </w:rPr>
        <w:t xml:space="preserve">some kinds of </w:t>
      </w:r>
      <w:r>
        <w:rPr>
          <w:rFonts w:ascii="Garamond" w:hAnsi="Garamond"/>
        </w:rPr>
        <w:t>expression (e.g. Levinson, 2005)</w:t>
      </w:r>
      <w:r w:rsidRPr="008814BB">
        <w:rPr>
          <w:rFonts w:ascii="Garamond" w:hAnsi="Garamond"/>
        </w:rPr>
        <w:t>.</w:t>
      </w:r>
    </w:p>
  </w:footnote>
  <w:footnote w:id="7">
    <w:p w14:paraId="05A9B232" w14:textId="70E7D70D" w:rsidR="00A7239D" w:rsidRPr="00A7239D" w:rsidRDefault="00A7239D" w:rsidP="00A7239D">
      <w:pPr>
        <w:ind w:right="-52"/>
        <w:jc w:val="both"/>
        <w:rPr>
          <w:rFonts w:ascii="Garamond" w:hAnsi="Garamond"/>
          <w:sz w:val="20"/>
          <w:szCs w:val="20"/>
        </w:rPr>
      </w:pPr>
      <w:r w:rsidRPr="00A7239D">
        <w:rPr>
          <w:rStyle w:val="FootnoteReference"/>
          <w:rFonts w:ascii="Garamond" w:hAnsi="Garamond"/>
          <w:sz w:val="20"/>
          <w:szCs w:val="20"/>
        </w:rPr>
        <w:footnoteRef/>
      </w:r>
      <w:r w:rsidRPr="00A7239D">
        <w:rPr>
          <w:rFonts w:ascii="Garamond" w:hAnsi="Garamond"/>
          <w:sz w:val="20"/>
          <w:szCs w:val="20"/>
        </w:rPr>
        <w:t xml:space="preserve"> </w:t>
      </w:r>
      <w:r>
        <w:rPr>
          <w:rFonts w:ascii="Garamond" w:hAnsi="Garamond"/>
          <w:sz w:val="20"/>
          <w:szCs w:val="20"/>
        </w:rPr>
        <w:t>W</w:t>
      </w:r>
      <w:r w:rsidRPr="00A7239D">
        <w:rPr>
          <w:rFonts w:ascii="Garamond" w:hAnsi="Garamond"/>
          <w:sz w:val="20"/>
          <w:szCs w:val="20"/>
        </w:rPr>
        <w:t xml:space="preserve">e might further support the idea that being expressive of freedom contributes to the beauty of Jennifer (a)’s action by noting that expressive properties are standardly taken to be able to contribute to </w:t>
      </w:r>
      <w:r w:rsidR="002130D5">
        <w:rPr>
          <w:rFonts w:ascii="Garamond" w:hAnsi="Garamond"/>
          <w:sz w:val="20"/>
          <w:szCs w:val="20"/>
        </w:rPr>
        <w:t xml:space="preserve">beauty in the broad sense of mere </w:t>
      </w:r>
      <w:r w:rsidRPr="00A7239D">
        <w:rPr>
          <w:rFonts w:ascii="Garamond" w:hAnsi="Garamond"/>
          <w:sz w:val="20"/>
          <w:szCs w:val="20"/>
        </w:rPr>
        <w:t xml:space="preserve">aesthetic value (see e.g. Goldman, 1995). </w:t>
      </w:r>
    </w:p>
  </w:footnote>
  <w:footnote w:id="8">
    <w:p w14:paraId="2E67C73D" w14:textId="20E841B1" w:rsidR="00410C36" w:rsidRPr="00410C36" w:rsidRDefault="00410C36" w:rsidP="007A1EDC">
      <w:pPr>
        <w:pStyle w:val="FootnoteText"/>
        <w:jc w:val="both"/>
        <w:rPr>
          <w:rFonts w:ascii="Garamond" w:hAnsi="Garamond"/>
        </w:rPr>
      </w:pPr>
      <w:r w:rsidRPr="00410C36">
        <w:rPr>
          <w:rStyle w:val="FootnoteReference"/>
          <w:rFonts w:ascii="Garamond" w:hAnsi="Garamond"/>
        </w:rPr>
        <w:footnoteRef/>
      </w:r>
      <w:r w:rsidRPr="00410C36">
        <w:rPr>
          <w:rFonts w:ascii="Garamond" w:hAnsi="Garamond"/>
        </w:rPr>
        <w:t xml:space="preserve"> </w:t>
      </w:r>
      <w:r w:rsidR="00E92D45" w:rsidRPr="00A9160B">
        <w:rPr>
          <w:rFonts w:ascii="Garamond" w:hAnsi="Garamond"/>
        </w:rPr>
        <w:t>I noted in §2 that</w:t>
      </w:r>
      <w:r w:rsidR="00E92D45">
        <w:rPr>
          <w:rFonts w:ascii="Garamond" w:hAnsi="Garamond"/>
        </w:rPr>
        <w:t>, for Schiller,</w:t>
      </w:r>
      <w:r w:rsidR="00E92D45" w:rsidRPr="00A9160B">
        <w:rPr>
          <w:rFonts w:ascii="Garamond" w:hAnsi="Garamond"/>
        </w:rPr>
        <w:t xml:space="preserve"> it is not necessary to actually be </w:t>
      </w:r>
      <w:r w:rsidR="00E92D45">
        <w:rPr>
          <w:rFonts w:ascii="Garamond" w:hAnsi="Garamond"/>
        </w:rPr>
        <w:t xml:space="preserve">exercising </w:t>
      </w:r>
      <w:r w:rsidR="00E92D45" w:rsidRPr="00A9160B">
        <w:rPr>
          <w:rFonts w:ascii="Garamond" w:hAnsi="Garamond"/>
        </w:rPr>
        <w:t>free</w:t>
      </w:r>
      <w:r w:rsidR="00E92D45">
        <w:rPr>
          <w:rFonts w:ascii="Garamond" w:hAnsi="Garamond"/>
        </w:rPr>
        <w:t>dom</w:t>
      </w:r>
      <w:r w:rsidR="00E92D45" w:rsidRPr="00A9160B">
        <w:rPr>
          <w:rFonts w:ascii="Garamond" w:hAnsi="Garamond"/>
        </w:rPr>
        <w:t xml:space="preserve"> in order to have the appearance of freedom (or be expressive of freedom)</w:t>
      </w:r>
      <w:r w:rsidR="00E92D45">
        <w:rPr>
          <w:rFonts w:ascii="Garamond" w:hAnsi="Garamond"/>
        </w:rPr>
        <w:t>—</w:t>
      </w:r>
      <w:r w:rsidR="004F3941">
        <w:rPr>
          <w:rFonts w:ascii="Garamond" w:hAnsi="Garamond"/>
        </w:rPr>
        <w:t xml:space="preserve">rather, </w:t>
      </w:r>
      <w:r w:rsidR="00E92D45">
        <w:rPr>
          <w:rFonts w:ascii="Garamond" w:hAnsi="Garamond"/>
        </w:rPr>
        <w:t xml:space="preserve">exercise of freedom in forming one’s second nature, as well as assent to </w:t>
      </w:r>
      <w:r w:rsidR="005F45C4">
        <w:rPr>
          <w:rFonts w:ascii="Garamond" w:hAnsi="Garamond"/>
        </w:rPr>
        <w:t>the direction in which this</w:t>
      </w:r>
      <w:r w:rsidR="00E92D45">
        <w:rPr>
          <w:rFonts w:ascii="Garamond" w:hAnsi="Garamond"/>
        </w:rPr>
        <w:t xml:space="preserve"> second nature</w:t>
      </w:r>
      <w:r w:rsidR="005F45C4">
        <w:rPr>
          <w:rFonts w:ascii="Garamond" w:hAnsi="Garamond"/>
        </w:rPr>
        <w:t xml:space="preserve"> pulls us</w:t>
      </w:r>
      <w:r w:rsidR="00E92D45">
        <w:rPr>
          <w:rFonts w:ascii="Garamond" w:hAnsi="Garamond"/>
        </w:rPr>
        <w:t>, is all that is required in the case of human actions (science fiction scenarios aside)</w:t>
      </w:r>
      <w:r w:rsidR="005F45C4">
        <w:rPr>
          <w:rFonts w:ascii="Garamond" w:hAnsi="Garamond"/>
        </w:rPr>
        <w:t xml:space="preserve">. But </w:t>
      </w:r>
      <w:r w:rsidR="00E92D45" w:rsidRPr="00A9160B">
        <w:rPr>
          <w:rFonts w:ascii="Garamond" w:hAnsi="Garamond"/>
        </w:rPr>
        <w:t>it also seems likely that knowledge of whether someone is exercising freedom or not can inhibit</w:t>
      </w:r>
      <w:r w:rsidR="00E92D45">
        <w:rPr>
          <w:rFonts w:ascii="Garamond" w:hAnsi="Garamond"/>
        </w:rPr>
        <w:t xml:space="preserve"> (at least partially)</w:t>
      </w:r>
      <w:r w:rsidR="00E92D45" w:rsidRPr="00A9160B">
        <w:rPr>
          <w:rFonts w:ascii="Garamond" w:hAnsi="Garamond"/>
        </w:rPr>
        <w:t xml:space="preserve"> one’s ability to see the</w:t>
      </w:r>
      <w:r w:rsidR="00E92D45">
        <w:rPr>
          <w:rFonts w:ascii="Garamond" w:hAnsi="Garamond"/>
        </w:rPr>
        <w:t>ir action</w:t>
      </w:r>
      <w:r w:rsidR="00E92D45" w:rsidRPr="00A9160B">
        <w:rPr>
          <w:rFonts w:ascii="Garamond" w:hAnsi="Garamond"/>
        </w:rPr>
        <w:t xml:space="preserve"> as</w:t>
      </w:r>
      <w:r w:rsidR="00E92D45">
        <w:rPr>
          <w:rFonts w:ascii="Garamond" w:hAnsi="Garamond"/>
        </w:rPr>
        <w:t xml:space="preserve"> presenting the appearance of freedom (or as being</w:t>
      </w:r>
      <w:r w:rsidR="00E92D45" w:rsidRPr="00A9160B">
        <w:rPr>
          <w:rFonts w:ascii="Garamond" w:hAnsi="Garamond"/>
        </w:rPr>
        <w:t xml:space="preserve"> expressive of freedom</w:t>
      </w:r>
      <w:r w:rsidR="00E92D45">
        <w:rPr>
          <w:rFonts w:ascii="Garamond" w:hAnsi="Garamond"/>
        </w:rPr>
        <w:t>)</w:t>
      </w:r>
      <w:r w:rsidR="00E92D45" w:rsidRPr="00A9160B">
        <w:rPr>
          <w:rFonts w:ascii="Garamond" w:hAnsi="Garamond"/>
        </w:rPr>
        <w:t>.</w:t>
      </w:r>
      <w:r w:rsidR="00152CE5">
        <w:rPr>
          <w:rFonts w:ascii="Garamond" w:hAnsi="Garamond"/>
        </w:rPr>
        <w:t xml:space="preserve"> Thanks to a reviewer for suggesting this </w:t>
      </w:r>
      <w:r w:rsidR="00AA720B">
        <w:rPr>
          <w:rFonts w:ascii="Garamond" w:hAnsi="Garamond"/>
        </w:rPr>
        <w:t>science</w:t>
      </w:r>
      <w:r w:rsidR="00152CE5">
        <w:rPr>
          <w:rFonts w:ascii="Garamond" w:hAnsi="Garamond"/>
        </w:rPr>
        <w:t xml:space="preserve"> fiction scenario in this context.</w:t>
      </w:r>
      <w:r w:rsidR="00270904">
        <w:rPr>
          <w:rFonts w:ascii="Garamond" w:hAnsi="Garamond"/>
        </w:rPr>
        <w:t xml:space="preserve"> This</w:t>
      </w:r>
      <w:r w:rsidR="00270904" w:rsidRPr="00410C36">
        <w:rPr>
          <w:rFonts w:ascii="Garamond" w:hAnsi="Garamond"/>
        </w:rPr>
        <w:t xml:space="preserve"> reviewer</w:t>
      </w:r>
      <w:r w:rsidR="00270904">
        <w:rPr>
          <w:rFonts w:ascii="Garamond" w:hAnsi="Garamond"/>
        </w:rPr>
        <w:t xml:space="preserve"> also points to an interesting adjacent issue:</w:t>
      </w:r>
      <w:r w:rsidR="00270904" w:rsidRPr="00410C36">
        <w:rPr>
          <w:rFonts w:ascii="Garamond" w:hAnsi="Garamond"/>
        </w:rPr>
        <w:t xml:space="preserve"> </w:t>
      </w:r>
      <w:r w:rsidR="00270904">
        <w:rPr>
          <w:rFonts w:ascii="Garamond" w:hAnsi="Garamond"/>
        </w:rPr>
        <w:t xml:space="preserve">what </w:t>
      </w:r>
      <w:r w:rsidR="00AA720B">
        <w:rPr>
          <w:rFonts w:ascii="Garamond" w:hAnsi="Garamond"/>
        </w:rPr>
        <w:t xml:space="preserve">is </w:t>
      </w:r>
      <w:r w:rsidR="00270904">
        <w:rPr>
          <w:rFonts w:ascii="Garamond" w:hAnsi="Garamond"/>
        </w:rPr>
        <w:t>the bearing of an action being freely chosen on the beauty of that action (independently of the appearance of freedom)? One relevant issue</w:t>
      </w:r>
      <w:r w:rsidR="005F45C4">
        <w:rPr>
          <w:rFonts w:ascii="Garamond" w:hAnsi="Garamond"/>
        </w:rPr>
        <w:t xml:space="preserve"> here</w:t>
      </w:r>
      <w:r w:rsidR="00270904">
        <w:rPr>
          <w:rFonts w:ascii="Garamond" w:hAnsi="Garamond"/>
        </w:rPr>
        <w:t xml:space="preserve"> is whether the action is </w:t>
      </w:r>
      <w:r w:rsidR="00270904" w:rsidRPr="00C059CC">
        <w:rPr>
          <w:rFonts w:ascii="Garamond" w:hAnsi="Garamond"/>
          <w:i/>
          <w:iCs/>
        </w:rPr>
        <w:t>attributable</w:t>
      </w:r>
      <w:r w:rsidR="00270904">
        <w:rPr>
          <w:rFonts w:ascii="Garamond" w:hAnsi="Garamond"/>
        </w:rPr>
        <w:t xml:space="preserve"> to the person committing the action, and in what way. </w:t>
      </w:r>
      <w:r w:rsidR="00FA3095">
        <w:rPr>
          <w:rFonts w:ascii="Garamond" w:hAnsi="Garamond"/>
        </w:rPr>
        <w:t>Doran (forthcoming 2024b)</w:t>
      </w:r>
      <w:r w:rsidR="00270904">
        <w:rPr>
          <w:rFonts w:ascii="Garamond" w:hAnsi="Garamond"/>
        </w:rPr>
        <w:t xml:space="preserve"> found that people tend to find the action of someone who performs a morally good action because their emotions and desires overcome their will not to act in a moral way to be beautiful; and that this is partly because they are thought to express who they </w:t>
      </w:r>
      <w:r w:rsidR="00270904" w:rsidRPr="002C6603">
        <w:rPr>
          <w:rFonts w:ascii="Garamond" w:hAnsi="Garamond"/>
          <w:i/>
          <w:iCs/>
        </w:rPr>
        <w:t>truly</w:t>
      </w:r>
      <w:r w:rsidR="00270904">
        <w:rPr>
          <w:rFonts w:ascii="Garamond" w:hAnsi="Garamond"/>
        </w:rPr>
        <w:t xml:space="preserve"> are.</w:t>
      </w:r>
    </w:p>
  </w:footnote>
  <w:footnote w:id="9">
    <w:p w14:paraId="4EBA84E4" w14:textId="03129E00" w:rsidR="004969BD" w:rsidRPr="004969BD" w:rsidRDefault="004969BD" w:rsidP="004969BD">
      <w:pPr>
        <w:pStyle w:val="FootnoteText"/>
        <w:jc w:val="both"/>
        <w:rPr>
          <w:rFonts w:ascii="Garamond" w:hAnsi="Garamond"/>
        </w:rPr>
      </w:pPr>
      <w:r w:rsidRPr="004969BD">
        <w:rPr>
          <w:rStyle w:val="FootnoteReference"/>
          <w:rFonts w:ascii="Garamond" w:hAnsi="Garamond"/>
        </w:rPr>
        <w:footnoteRef/>
      </w:r>
      <w:r w:rsidRPr="004969BD">
        <w:rPr>
          <w:rFonts w:ascii="Garamond" w:hAnsi="Garamond"/>
        </w:rPr>
        <w:t xml:space="preserve"> </w:t>
      </w:r>
      <w:r>
        <w:rPr>
          <w:rFonts w:ascii="Garamond" w:hAnsi="Garamond"/>
        </w:rPr>
        <w:t xml:space="preserve">While </w:t>
      </w:r>
      <w:r w:rsidRPr="004969BD">
        <w:rPr>
          <w:rFonts w:ascii="Garamond" w:hAnsi="Garamond"/>
        </w:rPr>
        <w:t>Schiller (</w:t>
      </w:r>
      <w:r w:rsidRPr="004969BD">
        <w:rPr>
          <w:rFonts w:ascii="Garamond" w:hAnsi="Garamond"/>
          <w:i/>
          <w:iCs/>
        </w:rPr>
        <w:t>GD</w:t>
      </w:r>
      <w:r w:rsidRPr="004969BD">
        <w:rPr>
          <w:rFonts w:ascii="Garamond" w:hAnsi="Garamond"/>
        </w:rPr>
        <w:t xml:space="preserve">: 159-60) </w:t>
      </w:r>
      <w:r>
        <w:rPr>
          <w:rFonts w:ascii="Garamond" w:hAnsi="Garamond"/>
        </w:rPr>
        <w:t>doesn’t himself discuss sublimity, he</w:t>
      </w:r>
      <w:r w:rsidRPr="004969BD">
        <w:rPr>
          <w:rFonts w:ascii="Garamond" w:hAnsi="Garamond"/>
        </w:rPr>
        <w:t xml:space="preserve"> </w:t>
      </w:r>
      <w:r>
        <w:rPr>
          <w:rFonts w:ascii="Garamond" w:hAnsi="Garamond"/>
        </w:rPr>
        <w:t>does discuss a property which can sometime</w:t>
      </w:r>
      <w:r w:rsidR="00AC77F6">
        <w:rPr>
          <w:rFonts w:ascii="Garamond" w:hAnsi="Garamond"/>
        </w:rPr>
        <w:t>s</w:t>
      </w:r>
      <w:r>
        <w:rPr>
          <w:rFonts w:ascii="Garamond" w:hAnsi="Garamond"/>
        </w:rPr>
        <w:t xml:space="preserve"> accompany displays of strength—namely, “dignity,” which comes from raising oneself above</w:t>
      </w:r>
      <w:r w:rsidR="002958C2">
        <w:rPr>
          <w:rFonts w:ascii="Garamond" w:hAnsi="Garamond"/>
        </w:rPr>
        <w:t xml:space="preserve"> one’s sensory nature, as in cases where we show</w:t>
      </w:r>
      <w:r w:rsidR="00CA44E9">
        <w:rPr>
          <w:rFonts w:ascii="Garamond" w:hAnsi="Garamond"/>
        </w:rPr>
        <w:t xml:space="preserve"> forbearance of pain</w:t>
      </w:r>
      <w:r w:rsidRPr="004969BD">
        <w:rPr>
          <w:rFonts w:ascii="Garamond" w:hAnsi="Garamond"/>
        </w:rPr>
        <w:t>.</w:t>
      </w:r>
      <w:r w:rsidR="00CA44E9">
        <w:rPr>
          <w:rFonts w:ascii="Garamond" w:hAnsi="Garamond"/>
        </w:rPr>
        <w:t xml:space="preserve"> Schiller does not think</w:t>
      </w:r>
      <w:r w:rsidR="008E5EE8">
        <w:rPr>
          <w:rFonts w:ascii="Garamond" w:hAnsi="Garamond"/>
        </w:rPr>
        <w:t>, however,</w:t>
      </w:r>
      <w:r w:rsidR="00CA44E9">
        <w:rPr>
          <w:rFonts w:ascii="Garamond" w:hAnsi="Garamond"/>
        </w:rPr>
        <w:t xml:space="preserve"> that dignity is beautiful.</w:t>
      </w:r>
    </w:p>
  </w:footnote>
  <w:footnote w:id="10">
    <w:p w14:paraId="31098FD7" w14:textId="4AD019E2" w:rsidR="00224E1E" w:rsidRPr="003D499B" w:rsidRDefault="00224E1E" w:rsidP="004959D1">
      <w:pPr>
        <w:ind w:right="-52"/>
        <w:jc w:val="both"/>
        <w:rPr>
          <w:rFonts w:ascii="Garamond" w:hAnsi="Garamond"/>
          <w:sz w:val="20"/>
          <w:szCs w:val="20"/>
        </w:rPr>
      </w:pPr>
      <w:r w:rsidRPr="004959D1">
        <w:rPr>
          <w:rStyle w:val="FootnoteReference"/>
          <w:rFonts w:ascii="Garamond" w:hAnsi="Garamond"/>
          <w:sz w:val="20"/>
          <w:szCs w:val="20"/>
        </w:rPr>
        <w:footnoteRef/>
      </w:r>
      <w:r w:rsidRPr="004959D1">
        <w:rPr>
          <w:rFonts w:ascii="Garamond" w:hAnsi="Garamond"/>
          <w:sz w:val="20"/>
          <w:szCs w:val="20"/>
        </w:rPr>
        <w:t xml:space="preserve"> These formulations are not intended to be exhaustive. Indeed, in addition to the aforementioned reasons that Jennifer (b)’s action may be valued, the distinctive kind of affect that the overall form, or narrative arc, that Jennifer (b)’s action plausibly has the power to give rise to—such as feelings of upliftment, inspiration, or of being moved in the face of the transcendence of constraints—may itself be a source of beauty</w:t>
      </w:r>
      <w:r w:rsidR="00D359B1">
        <w:rPr>
          <w:rFonts w:ascii="Garamond" w:hAnsi="Garamond"/>
          <w:sz w:val="20"/>
          <w:szCs w:val="20"/>
        </w:rPr>
        <w:t>.</w:t>
      </w:r>
      <w:r w:rsidRPr="004959D1">
        <w:rPr>
          <w:rFonts w:ascii="Garamond" w:hAnsi="Garamond"/>
          <w:sz w:val="20"/>
          <w:szCs w:val="20"/>
        </w:rPr>
        <w:t xml:space="preserve"> </w:t>
      </w:r>
      <w:r w:rsidR="00D359B1">
        <w:rPr>
          <w:rFonts w:ascii="Garamond" w:hAnsi="Garamond"/>
          <w:sz w:val="20"/>
          <w:szCs w:val="20"/>
        </w:rPr>
        <w:t>A</w:t>
      </w:r>
      <w:r w:rsidRPr="004959D1">
        <w:rPr>
          <w:rFonts w:ascii="Garamond" w:hAnsi="Garamond"/>
          <w:sz w:val="20"/>
          <w:szCs w:val="20"/>
        </w:rPr>
        <w:t xml:space="preserve">s </w:t>
      </w:r>
      <w:proofErr w:type="spellStart"/>
      <w:r w:rsidRPr="004959D1">
        <w:rPr>
          <w:rFonts w:ascii="Garamond" w:hAnsi="Garamond"/>
          <w:sz w:val="20"/>
          <w:szCs w:val="20"/>
        </w:rPr>
        <w:t>Scarre</w:t>
      </w:r>
      <w:proofErr w:type="spellEnd"/>
      <w:r w:rsidRPr="004959D1">
        <w:rPr>
          <w:rFonts w:ascii="Garamond" w:hAnsi="Garamond"/>
          <w:sz w:val="20"/>
          <w:szCs w:val="20"/>
        </w:rPr>
        <w:t xml:space="preserve"> (2012) observes, somewhat paradoxically, for example, “while </w:t>
      </w:r>
      <w:r w:rsidRPr="004959D1">
        <w:rPr>
          <w:rFonts w:ascii="Garamond" w:hAnsi="Garamond"/>
          <w:i/>
          <w:iCs/>
          <w:sz w:val="20"/>
          <w:szCs w:val="20"/>
        </w:rPr>
        <w:t>becoming</w:t>
      </w:r>
      <w:r w:rsidRPr="004959D1">
        <w:rPr>
          <w:rFonts w:ascii="Garamond" w:hAnsi="Garamond"/>
          <w:sz w:val="20"/>
          <w:szCs w:val="20"/>
        </w:rPr>
        <w:t xml:space="preserve"> virtuous is clearly praiseworthy, </w:t>
      </w:r>
      <w:r w:rsidRPr="004959D1">
        <w:rPr>
          <w:rFonts w:ascii="Garamond" w:hAnsi="Garamond"/>
          <w:i/>
          <w:iCs/>
          <w:sz w:val="20"/>
          <w:szCs w:val="20"/>
        </w:rPr>
        <w:t>being</w:t>
      </w:r>
      <w:r w:rsidRPr="004959D1">
        <w:rPr>
          <w:rFonts w:ascii="Garamond" w:hAnsi="Garamond"/>
          <w:sz w:val="20"/>
          <w:szCs w:val="20"/>
        </w:rPr>
        <w:t xml:space="preserve"> virtuous may seem to be a curiously uninspiring condition, in which the now untroubled agent coasts through life on a kind of moral cruise-control” (13). This is </w:t>
      </w:r>
      <w:r w:rsidR="0060360D" w:rsidRPr="004959D1">
        <w:rPr>
          <w:rFonts w:ascii="Garamond" w:hAnsi="Garamond"/>
          <w:sz w:val="20"/>
          <w:szCs w:val="20"/>
        </w:rPr>
        <w:t>part of the</w:t>
      </w:r>
      <w:r w:rsidRPr="004959D1">
        <w:rPr>
          <w:rFonts w:ascii="Garamond" w:hAnsi="Garamond"/>
          <w:sz w:val="20"/>
          <w:szCs w:val="20"/>
        </w:rPr>
        <w:t xml:space="preserve"> focus of §4.</w:t>
      </w:r>
    </w:p>
  </w:footnote>
  <w:footnote w:id="11">
    <w:p w14:paraId="1C89BEEB" w14:textId="74B751BD" w:rsidR="00102AB9" w:rsidRPr="007F1928" w:rsidRDefault="007F1928" w:rsidP="00C7448F">
      <w:pPr>
        <w:pStyle w:val="FootnoteText"/>
        <w:jc w:val="both"/>
        <w:rPr>
          <w:rFonts w:ascii="Garamond" w:hAnsi="Garamond"/>
        </w:rPr>
      </w:pPr>
      <w:r w:rsidRPr="00C7448F">
        <w:rPr>
          <w:rStyle w:val="FootnoteReference"/>
          <w:rFonts w:ascii="Garamond" w:hAnsi="Garamond"/>
        </w:rPr>
        <w:footnoteRef/>
      </w:r>
      <w:r w:rsidRPr="00C7448F">
        <w:rPr>
          <w:rFonts w:ascii="Garamond" w:hAnsi="Garamond"/>
        </w:rPr>
        <w:t xml:space="preserve"> As metaphysical theses, </w:t>
      </w:r>
      <w:r w:rsidR="00DF5AC5" w:rsidRPr="00C7448F">
        <w:rPr>
          <w:rFonts w:ascii="Garamond" w:hAnsi="Garamond"/>
          <w:i/>
          <w:iCs/>
        </w:rPr>
        <w:t>Schillerian</w:t>
      </w:r>
      <w:r w:rsidR="00DF5AC5" w:rsidRPr="00C7448F">
        <w:rPr>
          <w:rFonts w:ascii="Garamond" w:hAnsi="Garamond"/>
        </w:rPr>
        <w:t xml:space="preserve"> </w:t>
      </w:r>
      <w:r w:rsidRPr="00C7448F">
        <w:rPr>
          <w:rFonts w:ascii="Garamond" w:hAnsi="Garamond"/>
          <w:i/>
          <w:iCs/>
        </w:rPr>
        <w:t>Internal Harmony Thesis</w:t>
      </w:r>
      <w:r w:rsidRPr="00C7448F">
        <w:rPr>
          <w:rFonts w:ascii="Garamond" w:hAnsi="Garamond"/>
        </w:rPr>
        <w:t xml:space="preserve">, </w:t>
      </w:r>
      <w:r w:rsidRPr="00C7448F">
        <w:rPr>
          <w:rFonts w:ascii="Garamond" w:hAnsi="Garamond"/>
          <w:i/>
          <w:iCs/>
        </w:rPr>
        <w:t>Internal Harmony Thesis</w:t>
      </w:r>
      <w:r w:rsidRPr="00C7448F">
        <w:rPr>
          <w:rFonts w:ascii="Garamond" w:hAnsi="Garamond"/>
        </w:rPr>
        <w:t xml:space="preserve">, and </w:t>
      </w:r>
      <w:r w:rsidRPr="00C7448F">
        <w:rPr>
          <w:rFonts w:ascii="Garamond" w:hAnsi="Garamond"/>
          <w:i/>
          <w:iCs/>
        </w:rPr>
        <w:t>Internal Disharmony Thesis</w:t>
      </w:r>
      <w:r w:rsidRPr="00C7448F">
        <w:rPr>
          <w:rFonts w:ascii="Garamond" w:hAnsi="Garamond"/>
        </w:rPr>
        <w:t>, do not themselves say anything about the way people will respond; but,</w:t>
      </w:r>
      <w:r w:rsidR="009E76EB" w:rsidRPr="00C7448F">
        <w:rPr>
          <w:rFonts w:ascii="Garamond" w:hAnsi="Garamond"/>
        </w:rPr>
        <w:t xml:space="preserve"> if they are true, then one </w:t>
      </w:r>
      <w:r w:rsidR="00471C24">
        <w:rPr>
          <w:rFonts w:ascii="Garamond" w:hAnsi="Garamond"/>
        </w:rPr>
        <w:t xml:space="preserve">might </w:t>
      </w:r>
      <w:r w:rsidR="009E76EB" w:rsidRPr="00C7448F">
        <w:rPr>
          <w:rFonts w:ascii="Garamond" w:hAnsi="Garamond"/>
        </w:rPr>
        <w:t>expect the folk to respond in a certain way,</w:t>
      </w:r>
      <w:r w:rsidRPr="00C7448F">
        <w:rPr>
          <w:rFonts w:ascii="Garamond" w:hAnsi="Garamond"/>
        </w:rPr>
        <w:t xml:space="preserve"> with certain assumptions</w:t>
      </w:r>
      <w:r w:rsidR="009E76EB" w:rsidRPr="00C7448F">
        <w:rPr>
          <w:rFonts w:ascii="Garamond" w:hAnsi="Garamond"/>
        </w:rPr>
        <w:t xml:space="preserve"> in place</w:t>
      </w:r>
      <w:r w:rsidRPr="00C7448F">
        <w:rPr>
          <w:rFonts w:ascii="Garamond" w:hAnsi="Garamond"/>
        </w:rPr>
        <w:t>, such as the idea that</w:t>
      </w:r>
      <w:r w:rsidR="009E76EB" w:rsidRPr="00C7448F">
        <w:rPr>
          <w:rFonts w:ascii="Garamond" w:hAnsi="Garamond"/>
        </w:rPr>
        <w:t xml:space="preserve"> the folk are sufficiently accurate beauty-trackers</w:t>
      </w:r>
      <w:r w:rsidR="00102AB9">
        <w:rPr>
          <w:rFonts w:ascii="Garamond" w:hAnsi="Garamond"/>
        </w:rPr>
        <w:t>, and have sufficiently developed imaginative capacities.</w:t>
      </w:r>
    </w:p>
  </w:footnote>
  <w:footnote w:id="12">
    <w:p w14:paraId="40825B4C" w14:textId="6A5C579A" w:rsidR="00E87E0A" w:rsidRPr="00BC6A1E" w:rsidRDefault="00E87E0A" w:rsidP="00E87E0A">
      <w:pPr>
        <w:ind w:right="-52"/>
        <w:jc w:val="both"/>
        <w:rPr>
          <w:rFonts w:ascii="Garamond" w:hAnsi="Garamond"/>
          <w:smallCaps/>
          <w:sz w:val="20"/>
          <w:szCs w:val="20"/>
        </w:rPr>
      </w:pPr>
      <w:r w:rsidRPr="00BC6A1E">
        <w:rPr>
          <w:rStyle w:val="FootnoteReference"/>
          <w:rFonts w:ascii="Garamond" w:hAnsi="Garamond"/>
          <w:sz w:val="20"/>
          <w:szCs w:val="20"/>
        </w:rPr>
        <w:footnoteRef/>
      </w:r>
      <w:r w:rsidRPr="00BC6A1E">
        <w:rPr>
          <w:rFonts w:ascii="Garamond" w:hAnsi="Garamond"/>
          <w:sz w:val="20"/>
          <w:szCs w:val="20"/>
        </w:rPr>
        <w:t xml:space="preserve"> Given that </w:t>
      </w:r>
      <w:r w:rsidR="009918DE">
        <w:rPr>
          <w:rFonts w:ascii="Garamond" w:hAnsi="Garamond"/>
          <w:sz w:val="20"/>
          <w:szCs w:val="20"/>
        </w:rPr>
        <w:t>the mean for</w:t>
      </w:r>
      <w:r w:rsidRPr="00BC6A1E">
        <w:rPr>
          <w:rFonts w:ascii="Garamond" w:hAnsi="Garamond"/>
          <w:sz w:val="20"/>
          <w:szCs w:val="20"/>
        </w:rPr>
        <w:t xml:space="preserve"> the appearance of freedom </w:t>
      </w:r>
      <w:r w:rsidR="009918DE">
        <w:rPr>
          <w:rFonts w:ascii="Garamond" w:hAnsi="Garamond"/>
          <w:sz w:val="20"/>
          <w:szCs w:val="20"/>
        </w:rPr>
        <w:t>is</w:t>
      </w:r>
      <w:r w:rsidRPr="00BC6A1E">
        <w:rPr>
          <w:rFonts w:ascii="Garamond" w:hAnsi="Garamond"/>
          <w:sz w:val="20"/>
          <w:szCs w:val="20"/>
        </w:rPr>
        <w:t xml:space="preserve"> not at or below the midpoint</w:t>
      </w:r>
      <w:r w:rsidR="009918DE">
        <w:rPr>
          <w:rFonts w:ascii="Garamond" w:hAnsi="Garamond"/>
          <w:sz w:val="20"/>
          <w:szCs w:val="20"/>
        </w:rPr>
        <w:t xml:space="preserve"> for Jennifer (b)</w:t>
      </w:r>
      <w:r w:rsidRPr="00BC6A1E">
        <w:rPr>
          <w:rFonts w:ascii="Garamond" w:hAnsi="Garamond"/>
          <w:sz w:val="20"/>
          <w:szCs w:val="20"/>
        </w:rPr>
        <w:t>, this finding may suggest that Schiller is incorrect to suggest that only moral actions that appear to be the result of a high degree of internal harmony can present the appearance of freedom. Other kinds of actions</w:t>
      </w:r>
      <w:r>
        <w:rPr>
          <w:rFonts w:ascii="Garamond" w:hAnsi="Garamond"/>
          <w:sz w:val="20"/>
          <w:szCs w:val="20"/>
        </w:rPr>
        <w:t>—such as those where someone appears to triumph in doing the right thing in the face of resistance—</w:t>
      </w:r>
      <w:r w:rsidRPr="00BC6A1E">
        <w:rPr>
          <w:rFonts w:ascii="Garamond" w:hAnsi="Garamond"/>
          <w:sz w:val="20"/>
          <w:szCs w:val="20"/>
        </w:rPr>
        <w:t xml:space="preserve">may also present the appearance of freedom (albeit to a lesser extent). </w:t>
      </w:r>
      <w:r>
        <w:rPr>
          <w:rFonts w:ascii="Garamond" w:hAnsi="Garamond"/>
          <w:sz w:val="20"/>
          <w:szCs w:val="20"/>
        </w:rPr>
        <w:t>One reason for this may be that p</w:t>
      </w:r>
      <w:r w:rsidRPr="00BC6A1E">
        <w:rPr>
          <w:rFonts w:ascii="Garamond" w:hAnsi="Garamond"/>
          <w:sz w:val="20"/>
          <w:szCs w:val="20"/>
        </w:rPr>
        <w:t xml:space="preserve">eople typically only </w:t>
      </w:r>
      <w:r w:rsidRPr="00BC6A1E">
        <w:rPr>
          <w:rFonts w:ascii="Garamond" w:hAnsi="Garamond"/>
          <w:i/>
          <w:iCs/>
          <w:sz w:val="20"/>
          <w:szCs w:val="20"/>
        </w:rPr>
        <w:t>manifest</w:t>
      </w:r>
      <w:r w:rsidRPr="00BC6A1E">
        <w:rPr>
          <w:rFonts w:ascii="Garamond" w:hAnsi="Garamond"/>
          <w:sz w:val="20"/>
          <w:szCs w:val="20"/>
        </w:rPr>
        <w:t xml:space="preserve">, in a way which is perceivable, their capacity for self-determination in committing an action against some internal resistance; and so the exercise of freedom and the appearance of internal resistance likely co-vary (see §2). </w:t>
      </w:r>
      <w:r>
        <w:rPr>
          <w:rFonts w:ascii="Garamond" w:hAnsi="Garamond"/>
          <w:sz w:val="20"/>
          <w:szCs w:val="20"/>
        </w:rPr>
        <w:t>Connectedly,</w:t>
      </w:r>
      <w:r w:rsidRPr="00BC6A1E">
        <w:rPr>
          <w:rFonts w:ascii="Garamond" w:hAnsi="Garamond"/>
          <w:sz w:val="20"/>
          <w:szCs w:val="20"/>
        </w:rPr>
        <w:t xml:space="preserve"> triumphing in acting in line with what one will</w:t>
      </w:r>
      <w:r>
        <w:rPr>
          <w:rFonts w:ascii="Garamond" w:hAnsi="Garamond"/>
          <w:sz w:val="20"/>
          <w:szCs w:val="20"/>
        </w:rPr>
        <w:t>s</w:t>
      </w:r>
      <w:r w:rsidRPr="00BC6A1E">
        <w:rPr>
          <w:rFonts w:ascii="Garamond" w:hAnsi="Garamond"/>
          <w:sz w:val="20"/>
          <w:szCs w:val="20"/>
        </w:rPr>
        <w:t xml:space="preserve"> </w:t>
      </w:r>
      <w:r>
        <w:rPr>
          <w:rFonts w:ascii="Garamond" w:hAnsi="Garamond"/>
          <w:sz w:val="20"/>
          <w:szCs w:val="20"/>
        </w:rPr>
        <w:t>may be all</w:t>
      </w:r>
      <w:r w:rsidRPr="00BC6A1E">
        <w:rPr>
          <w:rFonts w:ascii="Garamond" w:hAnsi="Garamond"/>
          <w:sz w:val="20"/>
          <w:szCs w:val="20"/>
        </w:rPr>
        <w:t xml:space="preserve"> the more salient and piquant in having occurred against a backdrop of appearing to potentially be determined by recalcitrant self-interest. </w:t>
      </w:r>
      <w:r>
        <w:rPr>
          <w:rFonts w:ascii="Garamond" w:hAnsi="Garamond"/>
          <w:sz w:val="20"/>
          <w:szCs w:val="20"/>
        </w:rPr>
        <w:t xml:space="preserve">Indeed, </w:t>
      </w:r>
      <w:r w:rsidRPr="00BC6A1E">
        <w:rPr>
          <w:rFonts w:ascii="Garamond" w:hAnsi="Garamond"/>
          <w:sz w:val="20"/>
          <w:szCs w:val="20"/>
        </w:rPr>
        <w:t>Schiller himself may give some ground</w:t>
      </w:r>
      <w:r w:rsidR="00BC6834">
        <w:rPr>
          <w:rFonts w:ascii="Garamond" w:hAnsi="Garamond"/>
          <w:sz w:val="20"/>
          <w:szCs w:val="20"/>
        </w:rPr>
        <w:t>s</w:t>
      </w:r>
      <w:r w:rsidRPr="00BC6A1E">
        <w:rPr>
          <w:rFonts w:ascii="Garamond" w:hAnsi="Garamond"/>
          <w:sz w:val="20"/>
          <w:szCs w:val="20"/>
        </w:rPr>
        <w:t xml:space="preserve"> for these thoughts in </w:t>
      </w:r>
      <w:r>
        <w:rPr>
          <w:rFonts w:ascii="Garamond" w:hAnsi="Garamond"/>
          <w:sz w:val="20"/>
          <w:szCs w:val="20"/>
        </w:rPr>
        <w:t>some of the</w:t>
      </w:r>
      <w:r w:rsidRPr="00BC6A1E">
        <w:rPr>
          <w:rFonts w:ascii="Garamond" w:hAnsi="Garamond"/>
          <w:sz w:val="20"/>
          <w:szCs w:val="20"/>
        </w:rPr>
        <w:t xml:space="preserve"> less well-hoed aspects of the </w:t>
      </w:r>
      <w:proofErr w:type="spellStart"/>
      <w:r w:rsidRPr="00BC6A1E">
        <w:rPr>
          <w:rFonts w:ascii="Garamond" w:hAnsi="Garamond"/>
          <w:i/>
          <w:iCs/>
          <w:sz w:val="20"/>
          <w:szCs w:val="20"/>
        </w:rPr>
        <w:t>Kallias</w:t>
      </w:r>
      <w:proofErr w:type="spellEnd"/>
      <w:r w:rsidRPr="00BC6A1E">
        <w:rPr>
          <w:rFonts w:ascii="Garamond" w:hAnsi="Garamond"/>
          <w:sz w:val="20"/>
          <w:szCs w:val="20"/>
        </w:rPr>
        <w:t xml:space="preserve"> and </w:t>
      </w:r>
      <w:r w:rsidRPr="00BC6A1E">
        <w:rPr>
          <w:rFonts w:ascii="Garamond" w:hAnsi="Garamond"/>
          <w:i/>
          <w:iCs/>
          <w:sz w:val="20"/>
          <w:szCs w:val="20"/>
        </w:rPr>
        <w:t>On Grace &amp; Dignity</w:t>
      </w:r>
      <w:r w:rsidRPr="00BC6A1E">
        <w:rPr>
          <w:rFonts w:ascii="Garamond" w:hAnsi="Garamond"/>
          <w:sz w:val="20"/>
          <w:szCs w:val="20"/>
        </w:rPr>
        <w:t xml:space="preserve">. Schiller notes that the appearance of freedom tends to appear in contexts when we are </w:t>
      </w:r>
      <w:r w:rsidRPr="00BC6A1E">
        <w:rPr>
          <w:rFonts w:ascii="Garamond" w:hAnsi="Garamond"/>
          <w:i/>
          <w:iCs/>
          <w:sz w:val="20"/>
          <w:szCs w:val="20"/>
        </w:rPr>
        <w:t>expecting</w:t>
      </w:r>
      <w:r w:rsidRPr="00BC6A1E">
        <w:rPr>
          <w:rFonts w:ascii="Garamond" w:hAnsi="Garamond"/>
          <w:sz w:val="20"/>
          <w:szCs w:val="20"/>
        </w:rPr>
        <w:t xml:space="preserve"> that something will be determined from the outside (</w:t>
      </w:r>
      <w:r w:rsidRPr="00BC6A1E">
        <w:rPr>
          <w:rFonts w:ascii="Garamond" w:hAnsi="Garamond"/>
          <w:i/>
          <w:iCs/>
          <w:sz w:val="20"/>
          <w:szCs w:val="20"/>
        </w:rPr>
        <w:t>K</w:t>
      </w:r>
      <w:r w:rsidRPr="00BC6A1E">
        <w:rPr>
          <w:rFonts w:ascii="Garamond" w:hAnsi="Garamond"/>
          <w:sz w:val="20"/>
          <w:szCs w:val="20"/>
        </w:rPr>
        <w:t xml:space="preserve">: 161-2, 173). Schiller also suggests that “control of impulses through moral strength is </w:t>
      </w:r>
      <w:r w:rsidRPr="00BC6A1E">
        <w:rPr>
          <w:rFonts w:ascii="Garamond" w:hAnsi="Garamond"/>
          <w:i/>
          <w:iCs/>
          <w:sz w:val="20"/>
          <w:szCs w:val="20"/>
        </w:rPr>
        <w:t>spiritual freedom</w:t>
      </w:r>
      <w:r w:rsidRPr="00BC6A1E">
        <w:rPr>
          <w:rFonts w:ascii="Garamond" w:hAnsi="Garamond"/>
          <w:sz w:val="20"/>
          <w:szCs w:val="20"/>
        </w:rPr>
        <w:t>” (</w:t>
      </w:r>
      <w:r w:rsidRPr="00BC6A1E">
        <w:rPr>
          <w:rFonts w:ascii="Garamond" w:hAnsi="Garamond"/>
          <w:i/>
          <w:iCs/>
          <w:sz w:val="20"/>
          <w:szCs w:val="20"/>
        </w:rPr>
        <w:t>GD:</w:t>
      </w:r>
      <w:r w:rsidRPr="00BC6A1E">
        <w:rPr>
          <w:rFonts w:ascii="Garamond" w:hAnsi="Garamond"/>
          <w:sz w:val="20"/>
          <w:szCs w:val="20"/>
        </w:rPr>
        <w:t xml:space="preserve"> 158, Schiller’s emphasis); and, in the context of the beauty of birds in flight, that “a victory over [gravity—a source of resistance and constraint] is… considered a good depiction of freedom” (</w:t>
      </w:r>
      <w:r w:rsidRPr="00BC6A1E">
        <w:rPr>
          <w:rFonts w:ascii="Garamond" w:hAnsi="Garamond"/>
          <w:i/>
          <w:iCs/>
          <w:sz w:val="20"/>
          <w:szCs w:val="20"/>
        </w:rPr>
        <w:t>K</w:t>
      </w:r>
      <w:r w:rsidRPr="00BC6A1E">
        <w:rPr>
          <w:rFonts w:ascii="Garamond" w:hAnsi="Garamond"/>
          <w:smallCaps/>
          <w:sz w:val="20"/>
          <w:szCs w:val="20"/>
        </w:rPr>
        <w:t>: 164).</w:t>
      </w:r>
    </w:p>
  </w:footnote>
  <w:footnote w:id="13">
    <w:p w14:paraId="63F53AEA" w14:textId="7F19668D" w:rsidR="00E87E0A" w:rsidRPr="00204553" w:rsidRDefault="00E87E0A" w:rsidP="00E87E0A">
      <w:pPr>
        <w:pStyle w:val="FootnoteText"/>
        <w:jc w:val="both"/>
        <w:rPr>
          <w:rFonts w:ascii="Garamond" w:hAnsi="Garamond"/>
        </w:rPr>
      </w:pPr>
      <w:r w:rsidRPr="00204553">
        <w:rPr>
          <w:rStyle w:val="FootnoteReference"/>
          <w:rFonts w:ascii="Garamond" w:hAnsi="Garamond"/>
        </w:rPr>
        <w:footnoteRef/>
      </w:r>
      <w:r w:rsidRPr="00204553">
        <w:rPr>
          <w:rFonts w:ascii="Garamond" w:hAnsi="Garamond"/>
        </w:rPr>
        <w:t xml:space="preserve"> In addition, there was no difference in the extent to which participants approved of </w:t>
      </w:r>
      <w:r>
        <w:rPr>
          <w:rFonts w:ascii="Garamond" w:hAnsi="Garamond"/>
        </w:rPr>
        <w:t>Jennifer</w:t>
      </w:r>
      <w:r w:rsidRPr="00204553">
        <w:rPr>
          <w:rFonts w:ascii="Garamond" w:hAnsi="Garamond"/>
        </w:rPr>
        <w:t xml:space="preserve"> (a) and </w:t>
      </w:r>
      <w:r>
        <w:rPr>
          <w:rFonts w:ascii="Garamond" w:hAnsi="Garamond"/>
        </w:rPr>
        <w:t>Jennifer</w:t>
      </w:r>
      <w:r w:rsidRPr="00204553">
        <w:rPr>
          <w:rFonts w:ascii="Garamond" w:hAnsi="Garamond"/>
        </w:rPr>
        <w:t xml:space="preserve"> (b)’s action</w:t>
      </w:r>
      <w:r>
        <w:rPr>
          <w:rFonts w:ascii="Garamond" w:hAnsi="Garamond"/>
        </w:rPr>
        <w:t>s</w:t>
      </w:r>
      <w:r w:rsidRPr="00204553">
        <w:rPr>
          <w:rFonts w:ascii="Garamond" w:hAnsi="Garamond"/>
        </w:rPr>
        <w:t xml:space="preserve">, with both </w:t>
      </w:r>
      <w:proofErr w:type="spellStart"/>
      <w:r>
        <w:rPr>
          <w:rFonts w:ascii="Garamond" w:hAnsi="Garamond"/>
        </w:rPr>
        <w:t>Jennifers</w:t>
      </w:r>
      <w:proofErr w:type="spellEnd"/>
      <w:r w:rsidRPr="00204553">
        <w:rPr>
          <w:rFonts w:ascii="Garamond" w:hAnsi="Garamond"/>
        </w:rPr>
        <w:t>’ actions being strongly approved of (Mean-</w:t>
      </w:r>
      <w:r>
        <w:rPr>
          <w:rFonts w:ascii="Garamond" w:hAnsi="Garamond"/>
        </w:rPr>
        <w:t>Jennifer</w:t>
      </w:r>
      <w:r w:rsidRPr="00204553">
        <w:rPr>
          <w:rFonts w:ascii="Garamond" w:hAnsi="Garamond"/>
        </w:rPr>
        <w:t>-(a): 2.</w:t>
      </w:r>
      <w:r>
        <w:rPr>
          <w:rFonts w:ascii="Garamond" w:hAnsi="Garamond"/>
        </w:rPr>
        <w:t>43</w:t>
      </w:r>
      <w:r w:rsidRPr="00204553">
        <w:rPr>
          <w:rFonts w:ascii="Garamond" w:hAnsi="Garamond"/>
        </w:rPr>
        <w:t>, Mean-</w:t>
      </w:r>
      <w:r>
        <w:rPr>
          <w:rFonts w:ascii="Garamond" w:hAnsi="Garamond"/>
        </w:rPr>
        <w:t>Jennifer</w:t>
      </w:r>
      <w:r w:rsidRPr="00204553">
        <w:rPr>
          <w:rFonts w:ascii="Garamond" w:hAnsi="Garamond"/>
        </w:rPr>
        <w:t>-(b): 2.</w:t>
      </w:r>
      <w:r>
        <w:rPr>
          <w:rFonts w:ascii="Garamond" w:hAnsi="Garamond"/>
        </w:rPr>
        <w:t>28</w:t>
      </w:r>
      <w:r w:rsidRPr="00204553">
        <w:rPr>
          <w:rFonts w:ascii="Garamond" w:hAnsi="Garamond"/>
        </w:rPr>
        <w:t xml:space="preserve">; </w:t>
      </w:r>
      <w:r w:rsidRPr="00204553">
        <w:rPr>
          <w:rFonts w:ascii="Garamond" w:hAnsi="Garamond"/>
          <w:i/>
          <w:iCs/>
        </w:rPr>
        <w:t>F</w:t>
      </w:r>
      <w:r w:rsidRPr="00204553">
        <w:rPr>
          <w:rFonts w:ascii="Garamond" w:hAnsi="Garamond"/>
        </w:rPr>
        <w:t>(1, 4</w:t>
      </w:r>
      <w:r>
        <w:rPr>
          <w:rFonts w:ascii="Garamond" w:hAnsi="Garamond"/>
        </w:rPr>
        <w:t>67</w:t>
      </w:r>
      <w:r w:rsidRPr="00204553">
        <w:rPr>
          <w:rFonts w:ascii="Garamond" w:hAnsi="Garamond"/>
        </w:rPr>
        <w:t xml:space="preserve">) = </w:t>
      </w:r>
      <w:r>
        <w:rPr>
          <w:rFonts w:ascii="Garamond" w:hAnsi="Garamond"/>
        </w:rPr>
        <w:t>.613</w:t>
      </w:r>
      <w:r w:rsidRPr="00204553">
        <w:rPr>
          <w:rFonts w:ascii="Garamond" w:hAnsi="Garamond"/>
        </w:rPr>
        <w:t xml:space="preserve">, </w:t>
      </w:r>
      <w:r w:rsidRPr="00204553">
        <w:rPr>
          <w:rFonts w:ascii="Garamond" w:hAnsi="Garamond"/>
          <w:i/>
          <w:iCs/>
        </w:rPr>
        <w:t>p</w:t>
      </w:r>
      <w:r w:rsidRPr="00204553">
        <w:rPr>
          <w:rFonts w:ascii="Garamond" w:hAnsi="Garamond"/>
        </w:rPr>
        <w:t>=.</w:t>
      </w:r>
      <w:r>
        <w:rPr>
          <w:rFonts w:ascii="Garamond" w:hAnsi="Garamond"/>
        </w:rPr>
        <w:t>43</w:t>
      </w:r>
      <w:r w:rsidRPr="00204553">
        <w:rPr>
          <w:rFonts w:ascii="Garamond" w:hAnsi="Garamond"/>
        </w:rPr>
        <w:t>, ns).</w:t>
      </w:r>
    </w:p>
  </w:footnote>
  <w:footnote w:id="14">
    <w:p w14:paraId="60DAA8FB" w14:textId="688F6BCE" w:rsidR="00E209E5" w:rsidRPr="008F4959" w:rsidRDefault="00E209E5" w:rsidP="00E209E5">
      <w:pPr>
        <w:ind w:right="-52"/>
        <w:jc w:val="both"/>
        <w:rPr>
          <w:rFonts w:ascii="Garamond" w:hAnsi="Garamond"/>
          <w:sz w:val="20"/>
          <w:szCs w:val="20"/>
        </w:rPr>
      </w:pPr>
      <w:r w:rsidRPr="00EE4DFF">
        <w:rPr>
          <w:rStyle w:val="FootnoteReference"/>
          <w:rFonts w:ascii="Garamond" w:hAnsi="Garamond"/>
          <w:sz w:val="20"/>
          <w:szCs w:val="20"/>
        </w:rPr>
        <w:footnoteRef/>
      </w:r>
      <w:r w:rsidRPr="00EE4DFF">
        <w:rPr>
          <w:rFonts w:ascii="Garamond" w:hAnsi="Garamond"/>
          <w:sz w:val="20"/>
          <w:szCs w:val="20"/>
        </w:rPr>
        <w:t xml:space="preserve"> The </w:t>
      </w:r>
      <w:r w:rsidRPr="00EE4DFF">
        <w:rPr>
          <w:rFonts w:ascii="Garamond" w:hAnsi="Garamond"/>
          <w:i/>
          <w:iCs/>
          <w:sz w:val="20"/>
          <w:szCs w:val="20"/>
        </w:rPr>
        <w:t>Moral Internal Harmony Thesis</w:t>
      </w:r>
      <w:r w:rsidRPr="00EE4DFF">
        <w:rPr>
          <w:rFonts w:ascii="Garamond" w:hAnsi="Garamond"/>
          <w:sz w:val="20"/>
          <w:szCs w:val="20"/>
        </w:rPr>
        <w:t xml:space="preserve"> can be put as follows: If an agent is fully virtuous (i.e. has the most superior moral character), then they tend to experience no internal conflict in performing right and good actions. Such a view is widely held in virtue ethics (see e.g., Foot, 1978; </w:t>
      </w:r>
      <w:proofErr w:type="spellStart"/>
      <w:r w:rsidRPr="00EE4DFF">
        <w:rPr>
          <w:rFonts w:ascii="Garamond" w:hAnsi="Garamond"/>
          <w:sz w:val="20"/>
          <w:szCs w:val="20"/>
        </w:rPr>
        <w:t>Hursthouse</w:t>
      </w:r>
      <w:proofErr w:type="spellEnd"/>
      <w:r w:rsidRPr="00EE4DFF">
        <w:rPr>
          <w:rFonts w:ascii="Garamond" w:hAnsi="Garamond"/>
          <w:sz w:val="20"/>
          <w:szCs w:val="20"/>
        </w:rPr>
        <w:t>, 1999: 92-3).</w:t>
      </w:r>
    </w:p>
  </w:footnote>
  <w:footnote w:id="15">
    <w:p w14:paraId="44303EF8" w14:textId="6C9D5AAC" w:rsidR="00BD6506" w:rsidRPr="00AC2FEE" w:rsidRDefault="00BD6506" w:rsidP="00AC2FEE">
      <w:pPr>
        <w:pStyle w:val="FootnoteText"/>
        <w:jc w:val="both"/>
        <w:rPr>
          <w:rFonts w:ascii="Garamond" w:hAnsi="Garamond"/>
        </w:rPr>
      </w:pPr>
      <w:r w:rsidRPr="00AC2FEE">
        <w:rPr>
          <w:rStyle w:val="FootnoteReference"/>
          <w:rFonts w:ascii="Garamond" w:hAnsi="Garamond"/>
        </w:rPr>
        <w:footnoteRef/>
      </w:r>
      <w:r w:rsidRPr="00AC2FEE">
        <w:rPr>
          <w:rFonts w:ascii="Garamond" w:hAnsi="Garamond"/>
        </w:rPr>
        <w:t xml:space="preserve"> Think of the bucolic </w:t>
      </w:r>
      <w:r w:rsidR="00D518DE" w:rsidRPr="00AC2FEE">
        <w:rPr>
          <w:rFonts w:ascii="Garamond" w:hAnsi="Garamond"/>
        </w:rPr>
        <w:t>scene</w:t>
      </w:r>
      <w:r w:rsidRPr="00AC2FEE">
        <w:rPr>
          <w:rFonts w:ascii="Garamond" w:hAnsi="Garamond"/>
        </w:rPr>
        <w:t xml:space="preserve"> depicted in The Hay Wain (1821)—with its</w:t>
      </w:r>
      <w:r w:rsidR="00D518DE" w:rsidRPr="00AC2FEE">
        <w:rPr>
          <w:rFonts w:ascii="Garamond" w:hAnsi="Garamond"/>
        </w:rPr>
        <w:t xml:space="preserve"> calm meandering river, jewel</w:t>
      </w:r>
      <w:r w:rsidR="00C40C90">
        <w:rPr>
          <w:rFonts w:ascii="Garamond" w:hAnsi="Garamond"/>
        </w:rPr>
        <w:t>-</w:t>
      </w:r>
      <w:r w:rsidR="00D518DE" w:rsidRPr="00AC2FEE">
        <w:rPr>
          <w:rFonts w:ascii="Garamond" w:hAnsi="Garamond"/>
        </w:rPr>
        <w:t xml:space="preserve">like illumination of the </w:t>
      </w:r>
      <w:r w:rsidR="00AC2FEE" w:rsidRPr="00AC2FEE">
        <w:rPr>
          <w:rFonts w:ascii="Garamond" w:hAnsi="Garamond"/>
        </w:rPr>
        <w:t xml:space="preserve">tree canopy, deep plains that draw the viewer in, and diminutive </w:t>
      </w:r>
      <w:r w:rsidR="008D4DC8">
        <w:rPr>
          <w:rFonts w:ascii="Garamond" w:hAnsi="Garamond"/>
        </w:rPr>
        <w:t>cottage</w:t>
      </w:r>
      <w:r w:rsidR="00AC2FEE" w:rsidRPr="00AC2FEE">
        <w:rPr>
          <w:rFonts w:ascii="Garamond" w:hAnsi="Garamond"/>
        </w:rPr>
        <w:t xml:space="preserve"> covered in delicate flowers.</w:t>
      </w:r>
    </w:p>
  </w:footnote>
  <w:footnote w:id="16">
    <w:p w14:paraId="7F2789DD" w14:textId="3745311D" w:rsidR="002D0FF3" w:rsidRPr="00517787" w:rsidRDefault="002D0FF3" w:rsidP="00517787">
      <w:pPr>
        <w:pStyle w:val="FootnoteText"/>
        <w:jc w:val="both"/>
        <w:rPr>
          <w:rFonts w:ascii="Garamond" w:hAnsi="Garamond"/>
        </w:rPr>
      </w:pPr>
      <w:r w:rsidRPr="00517787">
        <w:rPr>
          <w:rStyle w:val="FootnoteReference"/>
          <w:rFonts w:ascii="Garamond" w:hAnsi="Garamond"/>
        </w:rPr>
        <w:footnoteRef/>
      </w:r>
      <w:r w:rsidRPr="00517787">
        <w:rPr>
          <w:rFonts w:ascii="Garamond" w:hAnsi="Garamond"/>
        </w:rPr>
        <w:t xml:space="preserve"> </w:t>
      </w:r>
      <w:r w:rsidR="002D6421" w:rsidRPr="00517787">
        <w:rPr>
          <w:rFonts w:ascii="Garamond" w:hAnsi="Garamond"/>
        </w:rPr>
        <w:t>Since</w:t>
      </w:r>
      <w:r w:rsidR="00070873" w:rsidRPr="00517787">
        <w:rPr>
          <w:rFonts w:ascii="Garamond" w:hAnsi="Garamond"/>
        </w:rPr>
        <w:t xml:space="preserve"> feelings of warmth are clearly conceptually distinct from feelings of unit</w:t>
      </w:r>
      <w:r w:rsidR="002D6421" w:rsidRPr="00517787">
        <w:rPr>
          <w:rFonts w:ascii="Garamond" w:hAnsi="Garamond"/>
        </w:rPr>
        <w:t xml:space="preserve">y, one might wonder whether each might make an independent contribution to the beauty of an actions (and for different reasons). However, </w:t>
      </w:r>
      <w:r w:rsidR="00070873" w:rsidRPr="00517787">
        <w:rPr>
          <w:rFonts w:ascii="Garamond" w:hAnsi="Garamond"/>
        </w:rPr>
        <w:t>the</w:t>
      </w:r>
      <w:r w:rsidR="002D6421" w:rsidRPr="00517787">
        <w:rPr>
          <w:rFonts w:ascii="Garamond" w:hAnsi="Garamond"/>
        </w:rPr>
        <w:t>y are be</w:t>
      </w:r>
      <w:r w:rsidR="003137E1">
        <w:rPr>
          <w:rFonts w:ascii="Garamond" w:hAnsi="Garamond"/>
        </w:rPr>
        <w:t>st</w:t>
      </w:r>
      <w:r w:rsidR="002D6421" w:rsidRPr="00517787">
        <w:rPr>
          <w:rFonts w:ascii="Garamond" w:hAnsi="Garamond"/>
        </w:rPr>
        <w:t xml:space="preserve"> thought of as aspects of the same response, since unitive experiences between people are often accompanied by feelings of warmth (hence the conceptual metaphor </w:t>
      </w:r>
      <w:r w:rsidR="002D6421" w:rsidRPr="00517787">
        <w:rPr>
          <w:rFonts w:ascii="Garamond" w:hAnsi="Garamond"/>
          <w:smallCaps/>
        </w:rPr>
        <w:t>affection is warmth</w:t>
      </w:r>
      <w:r w:rsidR="00517787" w:rsidRPr="00517787">
        <w:rPr>
          <w:rFonts w:ascii="Garamond" w:hAnsi="Garamond"/>
        </w:rPr>
        <w:t xml:space="preserve"> </w:t>
      </w:r>
      <w:r w:rsidR="00517787">
        <w:rPr>
          <w:rFonts w:ascii="Garamond" w:hAnsi="Garamond"/>
        </w:rPr>
        <w:t>(</w:t>
      </w:r>
      <w:r w:rsidR="00517787" w:rsidRPr="00517787">
        <w:rPr>
          <w:rFonts w:ascii="Garamond" w:hAnsi="Garamond"/>
        </w:rPr>
        <w:t xml:space="preserve">Lakoff </w:t>
      </w:r>
      <w:r w:rsidR="00517787">
        <w:rPr>
          <w:rFonts w:ascii="Garamond" w:hAnsi="Garamond"/>
        </w:rPr>
        <w:t>&amp;</w:t>
      </w:r>
      <w:r w:rsidR="00517787" w:rsidRPr="00517787">
        <w:rPr>
          <w:rFonts w:ascii="Garamond" w:hAnsi="Garamond"/>
        </w:rPr>
        <w:t xml:space="preserve"> Johnson, 1980</w:t>
      </w:r>
      <w:r w:rsidR="00517787">
        <w:rPr>
          <w:rFonts w:ascii="Garamond" w:hAnsi="Garamond"/>
        </w:rPr>
        <w:t>)</w:t>
      </w:r>
      <w:r w:rsidR="00517787" w:rsidRPr="00517787">
        <w:rPr>
          <w:rFonts w:ascii="Garamond" w:hAnsi="Garamond"/>
        </w:rPr>
        <w:t>).</w:t>
      </w:r>
      <w:r w:rsidR="002D6421" w:rsidRPr="00517787">
        <w:rPr>
          <w:rFonts w:ascii="Garamond" w:hAnsi="Garamond"/>
        </w:rPr>
        <w:t xml:space="preserve"> </w:t>
      </w:r>
    </w:p>
  </w:footnote>
  <w:footnote w:id="17">
    <w:p w14:paraId="7C4E33A9" w14:textId="77777777" w:rsidR="002C120D" w:rsidRPr="00204553" w:rsidRDefault="002C120D" w:rsidP="002C120D">
      <w:pPr>
        <w:pStyle w:val="FootnoteText"/>
        <w:jc w:val="both"/>
        <w:rPr>
          <w:rFonts w:ascii="Garamond" w:hAnsi="Garamond"/>
        </w:rPr>
      </w:pPr>
      <w:r w:rsidRPr="00204553">
        <w:rPr>
          <w:rStyle w:val="FootnoteReference"/>
          <w:rFonts w:ascii="Garamond" w:hAnsi="Garamond"/>
        </w:rPr>
        <w:footnoteRef/>
      </w:r>
      <w:r w:rsidRPr="00204553">
        <w:rPr>
          <w:rFonts w:ascii="Garamond" w:hAnsi="Garamond"/>
        </w:rPr>
        <w:t xml:space="preserve"> In addition, there was no difference in the extent to which participants approved of Anna (a) and Anna (b)’s action, with both Annas</w:t>
      </w:r>
      <w:r>
        <w:rPr>
          <w:rFonts w:ascii="Garamond" w:hAnsi="Garamond"/>
        </w:rPr>
        <w:t>’</w:t>
      </w:r>
      <w:r w:rsidRPr="00204553">
        <w:rPr>
          <w:rFonts w:ascii="Garamond" w:hAnsi="Garamond"/>
        </w:rPr>
        <w:t xml:space="preserve"> actions being strongly approved of (Mean-Anna-(a): 2.62, Mean-Anna-(b): 2.80; </w:t>
      </w:r>
      <w:r w:rsidRPr="00204553">
        <w:rPr>
          <w:rFonts w:ascii="Garamond" w:hAnsi="Garamond"/>
          <w:i/>
          <w:iCs/>
        </w:rPr>
        <w:t>F</w:t>
      </w:r>
      <w:r w:rsidRPr="00204553">
        <w:rPr>
          <w:rFonts w:ascii="Garamond" w:hAnsi="Garamond"/>
        </w:rPr>
        <w:t xml:space="preserve">(1, 448) = 1.52, </w:t>
      </w:r>
      <w:r w:rsidRPr="00204553">
        <w:rPr>
          <w:rFonts w:ascii="Garamond" w:hAnsi="Garamond"/>
          <w:i/>
          <w:iCs/>
        </w:rPr>
        <w:t>p</w:t>
      </w:r>
      <w:r w:rsidRPr="00204553">
        <w:rPr>
          <w:rFonts w:ascii="Garamond" w:hAnsi="Garamond"/>
        </w:rPr>
        <w:t>=.22, ns).</w:t>
      </w:r>
    </w:p>
  </w:footnote>
  <w:footnote w:id="18">
    <w:p w14:paraId="5F20C88A" w14:textId="77777777" w:rsidR="002C120D" w:rsidRPr="00C043B2" w:rsidRDefault="002C120D" w:rsidP="002C120D">
      <w:pPr>
        <w:ind w:right="-52"/>
        <w:jc w:val="both"/>
        <w:rPr>
          <w:rFonts w:ascii="Garamond" w:hAnsi="Garamond"/>
          <w:sz w:val="20"/>
          <w:szCs w:val="20"/>
        </w:rPr>
      </w:pPr>
      <w:r w:rsidRPr="00365BBF">
        <w:rPr>
          <w:rStyle w:val="FootnoteReference"/>
          <w:rFonts w:ascii="Garamond" w:hAnsi="Garamond"/>
          <w:sz w:val="20"/>
          <w:szCs w:val="20"/>
        </w:rPr>
        <w:footnoteRef/>
      </w:r>
      <w:r w:rsidRPr="00365BBF">
        <w:rPr>
          <w:rFonts w:ascii="Garamond" w:hAnsi="Garamond"/>
          <w:sz w:val="20"/>
          <w:szCs w:val="20"/>
        </w:rPr>
        <w:t xml:space="preserve"> </w:t>
      </w:r>
      <w:r>
        <w:rPr>
          <w:rFonts w:ascii="Garamond" w:hAnsi="Garamond"/>
          <w:sz w:val="20"/>
          <w:szCs w:val="20"/>
        </w:rPr>
        <w:t>U</w:t>
      </w:r>
      <w:r w:rsidRPr="00365BBF">
        <w:rPr>
          <w:rFonts w:ascii="Garamond" w:hAnsi="Garamond"/>
          <w:sz w:val="20"/>
          <w:szCs w:val="20"/>
        </w:rPr>
        <w:t>nexpectedly, Anna (b) was not found to display the appearance of strength of will to a greater extent than Anna (a). Anna (a) may have been thought to display the appearance of strength of will in not giving in</w:t>
      </w:r>
      <w:r>
        <w:rPr>
          <w:rFonts w:ascii="Garamond" w:hAnsi="Garamond"/>
          <w:sz w:val="20"/>
          <w:szCs w:val="20"/>
        </w:rPr>
        <w:t xml:space="preserve"> </w:t>
      </w:r>
      <w:r w:rsidRPr="00365BBF">
        <w:rPr>
          <w:rFonts w:ascii="Garamond" w:hAnsi="Garamond"/>
          <w:sz w:val="20"/>
          <w:szCs w:val="20"/>
        </w:rPr>
        <w:t xml:space="preserve">to </w:t>
      </w:r>
      <w:r>
        <w:rPr>
          <w:rFonts w:ascii="Garamond" w:hAnsi="Garamond"/>
          <w:sz w:val="20"/>
          <w:szCs w:val="20"/>
        </w:rPr>
        <w:t xml:space="preserve">feelings of </w:t>
      </w:r>
      <w:r w:rsidRPr="00365BBF">
        <w:rPr>
          <w:rFonts w:ascii="Garamond" w:hAnsi="Garamond"/>
          <w:sz w:val="20"/>
          <w:szCs w:val="20"/>
        </w:rPr>
        <w:t>sympathy where</w:t>
      </w:r>
      <w:r>
        <w:rPr>
          <w:rFonts w:ascii="Garamond" w:hAnsi="Garamond"/>
          <w:sz w:val="20"/>
          <w:szCs w:val="20"/>
        </w:rPr>
        <w:t xml:space="preserve"> making lay-offs was necessary. Moreover, the extent to which Anna (b) was thought to display strength of will may have been attenuated by the fact that she displays softness in the face of this necessity. </w:t>
      </w:r>
    </w:p>
  </w:footnote>
  <w:footnote w:id="19">
    <w:p w14:paraId="5B2D61FA" w14:textId="77777777" w:rsidR="00FA3095" w:rsidRPr="00700313" w:rsidRDefault="00FA3095" w:rsidP="00FA3095">
      <w:pPr>
        <w:pStyle w:val="FootnoteText"/>
        <w:jc w:val="both"/>
        <w:rPr>
          <w:rFonts w:ascii="Garamond" w:hAnsi="Garamond"/>
        </w:rPr>
      </w:pPr>
      <w:r w:rsidRPr="00700313">
        <w:rPr>
          <w:rStyle w:val="FootnoteReference"/>
          <w:rFonts w:ascii="Garamond" w:hAnsi="Garamond"/>
        </w:rPr>
        <w:footnoteRef/>
      </w:r>
      <w:r w:rsidRPr="00700313">
        <w:rPr>
          <w:rFonts w:ascii="Garamond" w:hAnsi="Garamond"/>
        </w:rPr>
        <w:t xml:space="preserve"> </w:t>
      </w:r>
      <w:r>
        <w:rPr>
          <w:rFonts w:ascii="Garamond" w:hAnsi="Garamond"/>
        </w:rPr>
        <w:t>Following a suggestion from a reviewer, for which I am grateful, a reader might wonder whether</w:t>
      </w:r>
      <w:r w:rsidRPr="00700313">
        <w:rPr>
          <w:rFonts w:ascii="Garamond" w:hAnsi="Garamond"/>
        </w:rPr>
        <w:t xml:space="preserve"> the beauty of Anna (a)’s action</w:t>
      </w:r>
      <w:r>
        <w:rPr>
          <w:rFonts w:ascii="Garamond" w:hAnsi="Garamond"/>
        </w:rPr>
        <w:t>, which</w:t>
      </w:r>
      <w:r w:rsidRPr="00700313">
        <w:rPr>
          <w:rFonts w:ascii="Garamond" w:hAnsi="Garamond"/>
        </w:rPr>
        <w:t xml:space="preserve"> resides in</w:t>
      </w:r>
      <w:r>
        <w:rPr>
          <w:rFonts w:ascii="Garamond" w:hAnsi="Garamond"/>
        </w:rPr>
        <w:t xml:space="preserve"> appearing</w:t>
      </w:r>
      <w:r w:rsidRPr="00700313">
        <w:rPr>
          <w:rFonts w:ascii="Garamond" w:hAnsi="Garamond"/>
        </w:rPr>
        <w:t xml:space="preserve"> to be </w:t>
      </w:r>
      <w:r>
        <w:rPr>
          <w:rFonts w:ascii="Garamond" w:hAnsi="Garamond"/>
        </w:rPr>
        <w:t xml:space="preserve">the result of </w:t>
      </w:r>
      <w:r w:rsidRPr="00700313">
        <w:rPr>
          <w:rFonts w:ascii="Garamond" w:hAnsi="Garamond"/>
        </w:rPr>
        <w:t>internal harmon</w:t>
      </w:r>
      <w:r>
        <w:rPr>
          <w:rFonts w:ascii="Garamond" w:hAnsi="Garamond"/>
        </w:rPr>
        <w:t>y</w:t>
      </w:r>
      <w:r w:rsidRPr="00700313">
        <w:rPr>
          <w:rFonts w:ascii="Garamond" w:hAnsi="Garamond"/>
        </w:rPr>
        <w:t xml:space="preserve"> and in turn being expressive of freedom</w:t>
      </w:r>
      <w:r>
        <w:rPr>
          <w:rFonts w:ascii="Garamond" w:hAnsi="Garamond"/>
        </w:rPr>
        <w:t>,</w:t>
      </w:r>
      <w:r w:rsidRPr="00700313">
        <w:rPr>
          <w:rFonts w:ascii="Garamond" w:hAnsi="Garamond"/>
        </w:rPr>
        <w:t xml:space="preserve"> </w:t>
      </w:r>
      <w:r>
        <w:rPr>
          <w:rFonts w:ascii="Garamond" w:hAnsi="Garamond"/>
        </w:rPr>
        <w:t>might also</w:t>
      </w:r>
      <w:r w:rsidRPr="00700313">
        <w:rPr>
          <w:rFonts w:ascii="Garamond" w:hAnsi="Garamond"/>
        </w:rPr>
        <w:t xml:space="preserve"> lead to affective harmony</w:t>
      </w:r>
      <w:r>
        <w:rPr>
          <w:rFonts w:ascii="Garamond" w:hAnsi="Garamond"/>
        </w:rPr>
        <w:t>, especially given Schiller’s claim that beauty gives rise to “love</w:t>
      </w:r>
      <w:r w:rsidRPr="00700313">
        <w:rPr>
          <w:rFonts w:ascii="Garamond" w:hAnsi="Garamond"/>
        </w:rPr>
        <w:t>.</w:t>
      </w:r>
      <w:r>
        <w:rPr>
          <w:rFonts w:ascii="Garamond" w:hAnsi="Garamond"/>
        </w:rPr>
        <w:t>”</w:t>
      </w:r>
      <w:r w:rsidRPr="00700313">
        <w:rPr>
          <w:rFonts w:ascii="Garamond" w:hAnsi="Garamond"/>
        </w:rPr>
        <w:t xml:space="preserve"> It does not (see the additional analyses reported in the </w:t>
      </w:r>
      <w:r w:rsidRPr="00700313">
        <w:rPr>
          <w:rFonts w:ascii="Garamond" w:hAnsi="Garamond"/>
          <w:i/>
          <w:iCs/>
        </w:rPr>
        <w:t>Supplementary Materials</w:t>
      </w:r>
      <w:r w:rsidRPr="00700313">
        <w:rPr>
          <w:rFonts w:ascii="Garamond" w:hAnsi="Garamond"/>
        </w:rPr>
        <w:t>).</w:t>
      </w:r>
      <w:r>
        <w:rPr>
          <w:rFonts w:ascii="Garamond" w:hAnsi="Garamond"/>
        </w:rPr>
        <w:t xml:space="preserve"> Relatedly, the same reviewer notes that a reader might also worry that feelings of unity and harmony might correlate very highly with judgements of beauty, and so not be able to be considered different constructs. They are not “very highly” correlated according to the standard rules of thumb: in the Anna (b) condition, the correlation is in the middle of the “high” band, and in the Anna (a) condition, the correlation is in the lower half of the “moderate” band, as expected (see the </w:t>
      </w:r>
      <w:r w:rsidRPr="00407AF3">
        <w:rPr>
          <w:rFonts w:ascii="Garamond" w:hAnsi="Garamond"/>
          <w:i/>
          <w:iCs/>
        </w:rPr>
        <w:t>Supplementary Materials</w:t>
      </w:r>
      <w:r>
        <w:rPr>
          <w:rFonts w:ascii="Garamond" w:hAnsi="Garamond"/>
        </w:rPr>
        <w:t xml:space="preserve"> for details).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6676"/>
    <w:multiLevelType w:val="hybridMultilevel"/>
    <w:tmpl w:val="2B84EFD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87C62"/>
    <w:multiLevelType w:val="hybridMultilevel"/>
    <w:tmpl w:val="055E4776"/>
    <w:lvl w:ilvl="0" w:tplc="005E76E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B331D0F"/>
    <w:multiLevelType w:val="hybridMultilevel"/>
    <w:tmpl w:val="FB60276A"/>
    <w:lvl w:ilvl="0" w:tplc="1D3E5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50A66"/>
    <w:multiLevelType w:val="hybridMultilevel"/>
    <w:tmpl w:val="717E5B5C"/>
    <w:lvl w:ilvl="0" w:tplc="D6F03CCA">
      <w:start w:val="1"/>
      <w:numFmt w:val="lowerLetter"/>
      <w:lvlText w:val="(%1)"/>
      <w:lvlJc w:val="left"/>
      <w:pPr>
        <w:ind w:left="927" w:hanging="36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3CD20C4"/>
    <w:multiLevelType w:val="hybridMultilevel"/>
    <w:tmpl w:val="BB4E180A"/>
    <w:lvl w:ilvl="0" w:tplc="12C2F5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A0F3872"/>
    <w:multiLevelType w:val="hybridMultilevel"/>
    <w:tmpl w:val="21BA3888"/>
    <w:lvl w:ilvl="0" w:tplc="7FB00C2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A0C1377"/>
    <w:multiLevelType w:val="hybridMultilevel"/>
    <w:tmpl w:val="E0E07E9E"/>
    <w:lvl w:ilvl="0" w:tplc="EBFCB6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3B364E8"/>
    <w:multiLevelType w:val="hybridMultilevel"/>
    <w:tmpl w:val="21AADC42"/>
    <w:lvl w:ilvl="0" w:tplc="1E283C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55C2019"/>
    <w:multiLevelType w:val="hybridMultilevel"/>
    <w:tmpl w:val="427E46AC"/>
    <w:lvl w:ilvl="0" w:tplc="573C1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62721"/>
    <w:multiLevelType w:val="hybridMultilevel"/>
    <w:tmpl w:val="83B660E0"/>
    <w:lvl w:ilvl="0" w:tplc="39084D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35DB6"/>
    <w:multiLevelType w:val="hybridMultilevel"/>
    <w:tmpl w:val="0BE4888A"/>
    <w:lvl w:ilvl="0" w:tplc="2C984B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BF4DFB"/>
    <w:multiLevelType w:val="hybridMultilevel"/>
    <w:tmpl w:val="01124A6A"/>
    <w:lvl w:ilvl="0" w:tplc="10C48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1085B"/>
    <w:multiLevelType w:val="hybridMultilevel"/>
    <w:tmpl w:val="DC5E8030"/>
    <w:lvl w:ilvl="0" w:tplc="3AD45A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D246725"/>
    <w:multiLevelType w:val="hybridMultilevel"/>
    <w:tmpl w:val="6480EB36"/>
    <w:lvl w:ilvl="0" w:tplc="87D68D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0D87EC3"/>
    <w:multiLevelType w:val="hybridMultilevel"/>
    <w:tmpl w:val="979A844A"/>
    <w:lvl w:ilvl="0" w:tplc="42B81FD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2F31331"/>
    <w:multiLevelType w:val="hybridMultilevel"/>
    <w:tmpl w:val="6B2E4C2E"/>
    <w:lvl w:ilvl="0" w:tplc="FFFFFFFF">
      <w:start w:val="1"/>
      <w:numFmt w:val="lowerRoman"/>
      <w:lvlText w:val="(%1)"/>
      <w:lvlJc w:val="left"/>
      <w:pPr>
        <w:ind w:left="1373" w:hanging="380"/>
      </w:pPr>
      <w:rPr>
        <w:rFonts w:ascii="Garamond" w:eastAsia="Times New Roman" w:hAnsi="Garamond" w:cs="Times New Roman"/>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6" w15:restartNumberingAfterBreak="0">
    <w:nsid w:val="77C801C5"/>
    <w:multiLevelType w:val="hybridMultilevel"/>
    <w:tmpl w:val="6B2E4C2E"/>
    <w:lvl w:ilvl="0" w:tplc="1214E6F4">
      <w:start w:val="1"/>
      <w:numFmt w:val="lowerRoman"/>
      <w:lvlText w:val="(%1)"/>
      <w:lvlJc w:val="left"/>
      <w:pPr>
        <w:ind w:left="1373" w:hanging="380"/>
      </w:pPr>
      <w:rPr>
        <w:rFonts w:ascii="Garamond" w:eastAsia="Times New Roman" w:hAnsi="Garamond" w:cs="Times New Roman"/>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7CF46ED6"/>
    <w:multiLevelType w:val="hybridMultilevel"/>
    <w:tmpl w:val="08A89992"/>
    <w:lvl w:ilvl="0" w:tplc="7A5804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02685911">
    <w:abstractNumId w:val="13"/>
  </w:num>
  <w:num w:numId="2" w16cid:durableId="192883332">
    <w:abstractNumId w:val="5"/>
  </w:num>
  <w:num w:numId="3" w16cid:durableId="267858549">
    <w:abstractNumId w:val="6"/>
  </w:num>
  <w:num w:numId="4" w16cid:durableId="1155802280">
    <w:abstractNumId w:val="4"/>
  </w:num>
  <w:num w:numId="5" w16cid:durableId="300770558">
    <w:abstractNumId w:val="17"/>
  </w:num>
  <w:num w:numId="6" w16cid:durableId="1387027479">
    <w:abstractNumId w:val="10"/>
  </w:num>
  <w:num w:numId="7" w16cid:durableId="1323662842">
    <w:abstractNumId w:val="14"/>
  </w:num>
  <w:num w:numId="8" w16cid:durableId="1637907541">
    <w:abstractNumId w:val="9"/>
  </w:num>
  <w:num w:numId="9" w16cid:durableId="929050260">
    <w:abstractNumId w:val="2"/>
  </w:num>
  <w:num w:numId="10" w16cid:durableId="1303656342">
    <w:abstractNumId w:val="8"/>
  </w:num>
  <w:num w:numId="11" w16cid:durableId="1435782058">
    <w:abstractNumId w:val="7"/>
  </w:num>
  <w:num w:numId="12" w16cid:durableId="2065831283">
    <w:abstractNumId w:val="1"/>
  </w:num>
  <w:num w:numId="13" w16cid:durableId="1036589063">
    <w:abstractNumId w:val="11"/>
  </w:num>
  <w:num w:numId="14" w16cid:durableId="850606834">
    <w:abstractNumId w:val="12"/>
  </w:num>
  <w:num w:numId="15" w16cid:durableId="68309030">
    <w:abstractNumId w:val="0"/>
  </w:num>
  <w:num w:numId="16" w16cid:durableId="637028572">
    <w:abstractNumId w:val="3"/>
  </w:num>
  <w:num w:numId="17" w16cid:durableId="985159320">
    <w:abstractNumId w:val="16"/>
  </w:num>
  <w:num w:numId="18" w16cid:durableId="1708722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17"/>
    <w:rsid w:val="0000103E"/>
    <w:rsid w:val="00001163"/>
    <w:rsid w:val="000013EB"/>
    <w:rsid w:val="00001E49"/>
    <w:rsid w:val="00001E63"/>
    <w:rsid w:val="00001FD4"/>
    <w:rsid w:val="00002233"/>
    <w:rsid w:val="000033EE"/>
    <w:rsid w:val="000038E3"/>
    <w:rsid w:val="00003A30"/>
    <w:rsid w:val="00003DBD"/>
    <w:rsid w:val="00003EAD"/>
    <w:rsid w:val="00003F4D"/>
    <w:rsid w:val="000040FA"/>
    <w:rsid w:val="000042CA"/>
    <w:rsid w:val="000057E2"/>
    <w:rsid w:val="000058A4"/>
    <w:rsid w:val="00005C17"/>
    <w:rsid w:val="00005D5F"/>
    <w:rsid w:val="000060D7"/>
    <w:rsid w:val="00006636"/>
    <w:rsid w:val="0000761D"/>
    <w:rsid w:val="00007A48"/>
    <w:rsid w:val="00007AEE"/>
    <w:rsid w:val="00007B1A"/>
    <w:rsid w:val="00010900"/>
    <w:rsid w:val="00010C50"/>
    <w:rsid w:val="00010F4D"/>
    <w:rsid w:val="000121D9"/>
    <w:rsid w:val="000126D9"/>
    <w:rsid w:val="00012FE2"/>
    <w:rsid w:val="000134DD"/>
    <w:rsid w:val="00013A7F"/>
    <w:rsid w:val="00013C8F"/>
    <w:rsid w:val="00013EEC"/>
    <w:rsid w:val="00014613"/>
    <w:rsid w:val="000158AC"/>
    <w:rsid w:val="00015CE1"/>
    <w:rsid w:val="0001647C"/>
    <w:rsid w:val="00021294"/>
    <w:rsid w:val="000214C0"/>
    <w:rsid w:val="00021784"/>
    <w:rsid w:val="000223D1"/>
    <w:rsid w:val="000229E8"/>
    <w:rsid w:val="00024A06"/>
    <w:rsid w:val="000260D3"/>
    <w:rsid w:val="000263C7"/>
    <w:rsid w:val="00026935"/>
    <w:rsid w:val="00026B0F"/>
    <w:rsid w:val="00027EAF"/>
    <w:rsid w:val="00030DED"/>
    <w:rsid w:val="000317FA"/>
    <w:rsid w:val="00031BA7"/>
    <w:rsid w:val="00031E32"/>
    <w:rsid w:val="00031E75"/>
    <w:rsid w:val="0003290D"/>
    <w:rsid w:val="00032C24"/>
    <w:rsid w:val="000332E2"/>
    <w:rsid w:val="00033360"/>
    <w:rsid w:val="000336A3"/>
    <w:rsid w:val="0003378F"/>
    <w:rsid w:val="00033956"/>
    <w:rsid w:val="0003407B"/>
    <w:rsid w:val="0003461C"/>
    <w:rsid w:val="00034A04"/>
    <w:rsid w:val="00034A0A"/>
    <w:rsid w:val="00034C16"/>
    <w:rsid w:val="000358C6"/>
    <w:rsid w:val="00035C00"/>
    <w:rsid w:val="00037141"/>
    <w:rsid w:val="00037D03"/>
    <w:rsid w:val="000402BA"/>
    <w:rsid w:val="000408F1"/>
    <w:rsid w:val="00040F60"/>
    <w:rsid w:val="00040FAA"/>
    <w:rsid w:val="00042A4C"/>
    <w:rsid w:val="00042C1D"/>
    <w:rsid w:val="0004385B"/>
    <w:rsid w:val="00043966"/>
    <w:rsid w:val="00043DAA"/>
    <w:rsid w:val="00044DEE"/>
    <w:rsid w:val="00045BC9"/>
    <w:rsid w:val="00046AC0"/>
    <w:rsid w:val="000475B0"/>
    <w:rsid w:val="00051545"/>
    <w:rsid w:val="00051725"/>
    <w:rsid w:val="0005226B"/>
    <w:rsid w:val="0005362B"/>
    <w:rsid w:val="00053BE6"/>
    <w:rsid w:val="00054925"/>
    <w:rsid w:val="0005558A"/>
    <w:rsid w:val="00055A50"/>
    <w:rsid w:val="00055D91"/>
    <w:rsid w:val="000563DB"/>
    <w:rsid w:val="000576AE"/>
    <w:rsid w:val="00060919"/>
    <w:rsid w:val="00060F3C"/>
    <w:rsid w:val="00061E98"/>
    <w:rsid w:val="00062298"/>
    <w:rsid w:val="000625B6"/>
    <w:rsid w:val="0006271C"/>
    <w:rsid w:val="000627A4"/>
    <w:rsid w:val="00062ED8"/>
    <w:rsid w:val="00062EE8"/>
    <w:rsid w:val="000636FD"/>
    <w:rsid w:val="000639FB"/>
    <w:rsid w:val="00063F31"/>
    <w:rsid w:val="00064C2F"/>
    <w:rsid w:val="00064E3D"/>
    <w:rsid w:val="00065831"/>
    <w:rsid w:val="0006774C"/>
    <w:rsid w:val="0007076C"/>
    <w:rsid w:val="00070873"/>
    <w:rsid w:val="00070881"/>
    <w:rsid w:val="00071E29"/>
    <w:rsid w:val="00072A23"/>
    <w:rsid w:val="00074197"/>
    <w:rsid w:val="000741E3"/>
    <w:rsid w:val="000760C4"/>
    <w:rsid w:val="00076BFE"/>
    <w:rsid w:val="0008050A"/>
    <w:rsid w:val="00080534"/>
    <w:rsid w:val="00082E54"/>
    <w:rsid w:val="0008334B"/>
    <w:rsid w:val="00084413"/>
    <w:rsid w:val="00084579"/>
    <w:rsid w:val="00084B44"/>
    <w:rsid w:val="00084F34"/>
    <w:rsid w:val="00086810"/>
    <w:rsid w:val="00086AF3"/>
    <w:rsid w:val="00087889"/>
    <w:rsid w:val="00087E66"/>
    <w:rsid w:val="00090179"/>
    <w:rsid w:val="00090DDE"/>
    <w:rsid w:val="00091B3F"/>
    <w:rsid w:val="00091DBE"/>
    <w:rsid w:val="00092930"/>
    <w:rsid w:val="0009299B"/>
    <w:rsid w:val="00092CED"/>
    <w:rsid w:val="0009334A"/>
    <w:rsid w:val="00093AE6"/>
    <w:rsid w:val="00096A76"/>
    <w:rsid w:val="0009781B"/>
    <w:rsid w:val="00097ECE"/>
    <w:rsid w:val="000A09EA"/>
    <w:rsid w:val="000A1D60"/>
    <w:rsid w:val="000A2B86"/>
    <w:rsid w:val="000A4377"/>
    <w:rsid w:val="000A45FB"/>
    <w:rsid w:val="000A463B"/>
    <w:rsid w:val="000A48F9"/>
    <w:rsid w:val="000A4F08"/>
    <w:rsid w:val="000A56B9"/>
    <w:rsid w:val="000A57D2"/>
    <w:rsid w:val="000A57F1"/>
    <w:rsid w:val="000A5EF2"/>
    <w:rsid w:val="000B022B"/>
    <w:rsid w:val="000B04FA"/>
    <w:rsid w:val="000B0B84"/>
    <w:rsid w:val="000B0F70"/>
    <w:rsid w:val="000B148D"/>
    <w:rsid w:val="000B1670"/>
    <w:rsid w:val="000B27FD"/>
    <w:rsid w:val="000B2803"/>
    <w:rsid w:val="000B2CA0"/>
    <w:rsid w:val="000B2DEF"/>
    <w:rsid w:val="000B4359"/>
    <w:rsid w:val="000B4C21"/>
    <w:rsid w:val="000B4F41"/>
    <w:rsid w:val="000B5154"/>
    <w:rsid w:val="000B6F74"/>
    <w:rsid w:val="000B6F92"/>
    <w:rsid w:val="000B709F"/>
    <w:rsid w:val="000B70B9"/>
    <w:rsid w:val="000B74A3"/>
    <w:rsid w:val="000B7602"/>
    <w:rsid w:val="000C11F0"/>
    <w:rsid w:val="000C1B12"/>
    <w:rsid w:val="000C1C71"/>
    <w:rsid w:val="000C20E5"/>
    <w:rsid w:val="000C2A08"/>
    <w:rsid w:val="000C645F"/>
    <w:rsid w:val="000C65A7"/>
    <w:rsid w:val="000C785D"/>
    <w:rsid w:val="000C7909"/>
    <w:rsid w:val="000C7DB7"/>
    <w:rsid w:val="000D07BB"/>
    <w:rsid w:val="000D1191"/>
    <w:rsid w:val="000D2C8B"/>
    <w:rsid w:val="000D4385"/>
    <w:rsid w:val="000D4E77"/>
    <w:rsid w:val="000D5E35"/>
    <w:rsid w:val="000D6CB6"/>
    <w:rsid w:val="000E0532"/>
    <w:rsid w:val="000E05DC"/>
    <w:rsid w:val="000E1748"/>
    <w:rsid w:val="000E1B28"/>
    <w:rsid w:val="000E2655"/>
    <w:rsid w:val="000E2E61"/>
    <w:rsid w:val="000E3300"/>
    <w:rsid w:val="000E39AA"/>
    <w:rsid w:val="000E4966"/>
    <w:rsid w:val="000E5CE4"/>
    <w:rsid w:val="000E7145"/>
    <w:rsid w:val="000F0BC6"/>
    <w:rsid w:val="000F1508"/>
    <w:rsid w:val="000F2869"/>
    <w:rsid w:val="000F2A3E"/>
    <w:rsid w:val="000F39E0"/>
    <w:rsid w:val="000F5181"/>
    <w:rsid w:val="000F6B49"/>
    <w:rsid w:val="000F72F5"/>
    <w:rsid w:val="000F7398"/>
    <w:rsid w:val="000F73BB"/>
    <w:rsid w:val="00100011"/>
    <w:rsid w:val="001009AF"/>
    <w:rsid w:val="00101443"/>
    <w:rsid w:val="001015EA"/>
    <w:rsid w:val="0010264B"/>
    <w:rsid w:val="00102AB9"/>
    <w:rsid w:val="00103AB3"/>
    <w:rsid w:val="00104462"/>
    <w:rsid w:val="001053FA"/>
    <w:rsid w:val="00105759"/>
    <w:rsid w:val="00105F67"/>
    <w:rsid w:val="0010735E"/>
    <w:rsid w:val="001074BA"/>
    <w:rsid w:val="001079D9"/>
    <w:rsid w:val="00107B42"/>
    <w:rsid w:val="001103BB"/>
    <w:rsid w:val="00110676"/>
    <w:rsid w:val="00110945"/>
    <w:rsid w:val="001111EF"/>
    <w:rsid w:val="0011181D"/>
    <w:rsid w:val="00111B5C"/>
    <w:rsid w:val="00111D11"/>
    <w:rsid w:val="0011535E"/>
    <w:rsid w:val="00115AF0"/>
    <w:rsid w:val="00115F7B"/>
    <w:rsid w:val="00116607"/>
    <w:rsid w:val="00116BB0"/>
    <w:rsid w:val="00116DF6"/>
    <w:rsid w:val="00116FC1"/>
    <w:rsid w:val="00117110"/>
    <w:rsid w:val="00120AA6"/>
    <w:rsid w:val="00121103"/>
    <w:rsid w:val="00121A92"/>
    <w:rsid w:val="00121D25"/>
    <w:rsid w:val="001222C8"/>
    <w:rsid w:val="0012337D"/>
    <w:rsid w:val="0012345E"/>
    <w:rsid w:val="00124413"/>
    <w:rsid w:val="0012489A"/>
    <w:rsid w:val="00124A67"/>
    <w:rsid w:val="001250F2"/>
    <w:rsid w:val="001264DE"/>
    <w:rsid w:val="00126B29"/>
    <w:rsid w:val="00126FAC"/>
    <w:rsid w:val="00127CFD"/>
    <w:rsid w:val="00131350"/>
    <w:rsid w:val="00131A6E"/>
    <w:rsid w:val="00131BBA"/>
    <w:rsid w:val="00131CB2"/>
    <w:rsid w:val="001323B7"/>
    <w:rsid w:val="00132AE2"/>
    <w:rsid w:val="00132AE4"/>
    <w:rsid w:val="00133A31"/>
    <w:rsid w:val="00133B93"/>
    <w:rsid w:val="00134ACE"/>
    <w:rsid w:val="00135511"/>
    <w:rsid w:val="00135DE0"/>
    <w:rsid w:val="001406AC"/>
    <w:rsid w:val="00140F26"/>
    <w:rsid w:val="00141EC5"/>
    <w:rsid w:val="001442BA"/>
    <w:rsid w:val="001446AC"/>
    <w:rsid w:val="0014475D"/>
    <w:rsid w:val="00145496"/>
    <w:rsid w:val="00147113"/>
    <w:rsid w:val="001478D5"/>
    <w:rsid w:val="00147D25"/>
    <w:rsid w:val="00150A98"/>
    <w:rsid w:val="00150BAD"/>
    <w:rsid w:val="001511F1"/>
    <w:rsid w:val="00151676"/>
    <w:rsid w:val="001519C8"/>
    <w:rsid w:val="00151BE8"/>
    <w:rsid w:val="0015222F"/>
    <w:rsid w:val="00152339"/>
    <w:rsid w:val="00152CE5"/>
    <w:rsid w:val="00154669"/>
    <w:rsid w:val="001548B4"/>
    <w:rsid w:val="00155C14"/>
    <w:rsid w:val="00155D69"/>
    <w:rsid w:val="00156DAA"/>
    <w:rsid w:val="00156FCC"/>
    <w:rsid w:val="00157899"/>
    <w:rsid w:val="00160626"/>
    <w:rsid w:val="00160D62"/>
    <w:rsid w:val="0016118C"/>
    <w:rsid w:val="0016148F"/>
    <w:rsid w:val="00161B54"/>
    <w:rsid w:val="0016295E"/>
    <w:rsid w:val="001629AB"/>
    <w:rsid w:val="00163B14"/>
    <w:rsid w:val="00164336"/>
    <w:rsid w:val="001651F4"/>
    <w:rsid w:val="00165DF9"/>
    <w:rsid w:val="0016693F"/>
    <w:rsid w:val="00170AA3"/>
    <w:rsid w:val="00170BA2"/>
    <w:rsid w:val="001730D3"/>
    <w:rsid w:val="0017336C"/>
    <w:rsid w:val="00173937"/>
    <w:rsid w:val="00174269"/>
    <w:rsid w:val="00175F04"/>
    <w:rsid w:val="00176468"/>
    <w:rsid w:val="00177ECB"/>
    <w:rsid w:val="00177FBE"/>
    <w:rsid w:val="00180722"/>
    <w:rsid w:val="00180891"/>
    <w:rsid w:val="00180B10"/>
    <w:rsid w:val="0018197C"/>
    <w:rsid w:val="00183373"/>
    <w:rsid w:val="00183605"/>
    <w:rsid w:val="00183B93"/>
    <w:rsid w:val="0018510C"/>
    <w:rsid w:val="00185841"/>
    <w:rsid w:val="0018586C"/>
    <w:rsid w:val="00185F6D"/>
    <w:rsid w:val="00186B37"/>
    <w:rsid w:val="001870A8"/>
    <w:rsid w:val="0018743B"/>
    <w:rsid w:val="001874D1"/>
    <w:rsid w:val="00187A37"/>
    <w:rsid w:val="001914E3"/>
    <w:rsid w:val="00191780"/>
    <w:rsid w:val="00191984"/>
    <w:rsid w:val="0019303A"/>
    <w:rsid w:val="001931F0"/>
    <w:rsid w:val="00193D7A"/>
    <w:rsid w:val="00194259"/>
    <w:rsid w:val="0019507D"/>
    <w:rsid w:val="00195459"/>
    <w:rsid w:val="0019563A"/>
    <w:rsid w:val="0019579B"/>
    <w:rsid w:val="00195AB8"/>
    <w:rsid w:val="00195B42"/>
    <w:rsid w:val="001972AE"/>
    <w:rsid w:val="00197495"/>
    <w:rsid w:val="001A05E1"/>
    <w:rsid w:val="001A0A19"/>
    <w:rsid w:val="001A100F"/>
    <w:rsid w:val="001A1978"/>
    <w:rsid w:val="001A227F"/>
    <w:rsid w:val="001A2E21"/>
    <w:rsid w:val="001A3580"/>
    <w:rsid w:val="001A39AA"/>
    <w:rsid w:val="001A3CA7"/>
    <w:rsid w:val="001A45FC"/>
    <w:rsid w:val="001A48D8"/>
    <w:rsid w:val="001A497A"/>
    <w:rsid w:val="001A75B0"/>
    <w:rsid w:val="001B0092"/>
    <w:rsid w:val="001B10F4"/>
    <w:rsid w:val="001B1208"/>
    <w:rsid w:val="001B1498"/>
    <w:rsid w:val="001B19A8"/>
    <w:rsid w:val="001B1A04"/>
    <w:rsid w:val="001B2F6E"/>
    <w:rsid w:val="001B31B7"/>
    <w:rsid w:val="001B4556"/>
    <w:rsid w:val="001B568A"/>
    <w:rsid w:val="001B59E7"/>
    <w:rsid w:val="001B62D3"/>
    <w:rsid w:val="001B7BB4"/>
    <w:rsid w:val="001B7F7E"/>
    <w:rsid w:val="001C043D"/>
    <w:rsid w:val="001C08FC"/>
    <w:rsid w:val="001C0C2A"/>
    <w:rsid w:val="001C1579"/>
    <w:rsid w:val="001C1E34"/>
    <w:rsid w:val="001C298B"/>
    <w:rsid w:val="001C3B32"/>
    <w:rsid w:val="001C6278"/>
    <w:rsid w:val="001C647A"/>
    <w:rsid w:val="001C72A5"/>
    <w:rsid w:val="001C72DC"/>
    <w:rsid w:val="001D0919"/>
    <w:rsid w:val="001D25B3"/>
    <w:rsid w:val="001D2724"/>
    <w:rsid w:val="001D2A08"/>
    <w:rsid w:val="001D374B"/>
    <w:rsid w:val="001D38DB"/>
    <w:rsid w:val="001D4036"/>
    <w:rsid w:val="001D4740"/>
    <w:rsid w:val="001D57DA"/>
    <w:rsid w:val="001D66C4"/>
    <w:rsid w:val="001D7180"/>
    <w:rsid w:val="001D794F"/>
    <w:rsid w:val="001D7EA4"/>
    <w:rsid w:val="001E1452"/>
    <w:rsid w:val="001E1EAE"/>
    <w:rsid w:val="001E21EF"/>
    <w:rsid w:val="001E250B"/>
    <w:rsid w:val="001E2E26"/>
    <w:rsid w:val="001E305C"/>
    <w:rsid w:val="001E309B"/>
    <w:rsid w:val="001E4862"/>
    <w:rsid w:val="001E4A79"/>
    <w:rsid w:val="001E5C5D"/>
    <w:rsid w:val="001E6524"/>
    <w:rsid w:val="001E6665"/>
    <w:rsid w:val="001E7270"/>
    <w:rsid w:val="001E729A"/>
    <w:rsid w:val="001E79DD"/>
    <w:rsid w:val="001F0DEA"/>
    <w:rsid w:val="001F1585"/>
    <w:rsid w:val="001F2AFC"/>
    <w:rsid w:val="001F32ED"/>
    <w:rsid w:val="001F34BC"/>
    <w:rsid w:val="001F4053"/>
    <w:rsid w:val="001F57AD"/>
    <w:rsid w:val="001F71F1"/>
    <w:rsid w:val="0020152E"/>
    <w:rsid w:val="00201F77"/>
    <w:rsid w:val="0020213C"/>
    <w:rsid w:val="00202A74"/>
    <w:rsid w:val="00202EEE"/>
    <w:rsid w:val="00204553"/>
    <w:rsid w:val="00204672"/>
    <w:rsid w:val="00204FE6"/>
    <w:rsid w:val="00205D4C"/>
    <w:rsid w:val="002061EF"/>
    <w:rsid w:val="00206457"/>
    <w:rsid w:val="00206E9A"/>
    <w:rsid w:val="0021027D"/>
    <w:rsid w:val="00210FB6"/>
    <w:rsid w:val="00210FF9"/>
    <w:rsid w:val="002111F7"/>
    <w:rsid w:val="00211DD8"/>
    <w:rsid w:val="00212D1F"/>
    <w:rsid w:val="002130D5"/>
    <w:rsid w:val="00213625"/>
    <w:rsid w:val="00213DFB"/>
    <w:rsid w:val="00214725"/>
    <w:rsid w:val="00214CF6"/>
    <w:rsid w:val="00214DF4"/>
    <w:rsid w:val="00215157"/>
    <w:rsid w:val="002153E2"/>
    <w:rsid w:val="002153EF"/>
    <w:rsid w:val="00215ACA"/>
    <w:rsid w:val="00216BA2"/>
    <w:rsid w:val="00217597"/>
    <w:rsid w:val="00217A00"/>
    <w:rsid w:val="00217ADD"/>
    <w:rsid w:val="00217EA5"/>
    <w:rsid w:val="002208F6"/>
    <w:rsid w:val="002210A3"/>
    <w:rsid w:val="0022141B"/>
    <w:rsid w:val="00221F14"/>
    <w:rsid w:val="002220BF"/>
    <w:rsid w:val="00222E36"/>
    <w:rsid w:val="00222F32"/>
    <w:rsid w:val="00223654"/>
    <w:rsid w:val="002237F8"/>
    <w:rsid w:val="00223C0F"/>
    <w:rsid w:val="00224E1E"/>
    <w:rsid w:val="00225014"/>
    <w:rsid w:val="002302FC"/>
    <w:rsid w:val="00230C17"/>
    <w:rsid w:val="00230C2F"/>
    <w:rsid w:val="00232BFE"/>
    <w:rsid w:val="0023331E"/>
    <w:rsid w:val="0023470F"/>
    <w:rsid w:val="00234972"/>
    <w:rsid w:val="00234FA9"/>
    <w:rsid w:val="00235E33"/>
    <w:rsid w:val="00237627"/>
    <w:rsid w:val="00237A4A"/>
    <w:rsid w:val="00241375"/>
    <w:rsid w:val="00241AFD"/>
    <w:rsid w:val="00242B0B"/>
    <w:rsid w:val="00242FB8"/>
    <w:rsid w:val="00243059"/>
    <w:rsid w:val="002436B5"/>
    <w:rsid w:val="00243EA6"/>
    <w:rsid w:val="00244C39"/>
    <w:rsid w:val="00244FA6"/>
    <w:rsid w:val="00245426"/>
    <w:rsid w:val="0024558F"/>
    <w:rsid w:val="0024699E"/>
    <w:rsid w:val="00246ABE"/>
    <w:rsid w:val="00246E22"/>
    <w:rsid w:val="0024799C"/>
    <w:rsid w:val="00250428"/>
    <w:rsid w:val="00250671"/>
    <w:rsid w:val="00251323"/>
    <w:rsid w:val="00252D6A"/>
    <w:rsid w:val="00253462"/>
    <w:rsid w:val="002541C1"/>
    <w:rsid w:val="00254C3E"/>
    <w:rsid w:val="00255BD2"/>
    <w:rsid w:val="00257468"/>
    <w:rsid w:val="002575F0"/>
    <w:rsid w:val="00257DC0"/>
    <w:rsid w:val="002605A4"/>
    <w:rsid w:val="0026170C"/>
    <w:rsid w:val="00262928"/>
    <w:rsid w:val="00262FDA"/>
    <w:rsid w:val="00263131"/>
    <w:rsid w:val="0026317D"/>
    <w:rsid w:val="00263870"/>
    <w:rsid w:val="00263D29"/>
    <w:rsid w:val="00264BD4"/>
    <w:rsid w:val="00265C5C"/>
    <w:rsid w:val="00266D3C"/>
    <w:rsid w:val="002675D4"/>
    <w:rsid w:val="00267E5A"/>
    <w:rsid w:val="002701E9"/>
    <w:rsid w:val="00270761"/>
    <w:rsid w:val="00270866"/>
    <w:rsid w:val="00270904"/>
    <w:rsid w:val="002728A5"/>
    <w:rsid w:val="00272B4A"/>
    <w:rsid w:val="00272F0D"/>
    <w:rsid w:val="00273427"/>
    <w:rsid w:val="00273594"/>
    <w:rsid w:val="00273827"/>
    <w:rsid w:val="002742C7"/>
    <w:rsid w:val="00275C41"/>
    <w:rsid w:val="002768D6"/>
    <w:rsid w:val="00276B21"/>
    <w:rsid w:val="00280EBA"/>
    <w:rsid w:val="00281307"/>
    <w:rsid w:val="00281FC5"/>
    <w:rsid w:val="00282B25"/>
    <w:rsid w:val="00284E8B"/>
    <w:rsid w:val="00285204"/>
    <w:rsid w:val="00285D6B"/>
    <w:rsid w:val="00286ABD"/>
    <w:rsid w:val="00286F22"/>
    <w:rsid w:val="002870E8"/>
    <w:rsid w:val="002875FE"/>
    <w:rsid w:val="00287626"/>
    <w:rsid w:val="00287CCD"/>
    <w:rsid w:val="002909DA"/>
    <w:rsid w:val="002909EF"/>
    <w:rsid w:val="00292220"/>
    <w:rsid w:val="002924DF"/>
    <w:rsid w:val="00292995"/>
    <w:rsid w:val="00292AF7"/>
    <w:rsid w:val="002930AE"/>
    <w:rsid w:val="002936E1"/>
    <w:rsid w:val="002958C2"/>
    <w:rsid w:val="00295A16"/>
    <w:rsid w:val="002965C7"/>
    <w:rsid w:val="002A07B0"/>
    <w:rsid w:val="002A07B6"/>
    <w:rsid w:val="002A0CBA"/>
    <w:rsid w:val="002A100E"/>
    <w:rsid w:val="002A11D8"/>
    <w:rsid w:val="002A2387"/>
    <w:rsid w:val="002A2F4A"/>
    <w:rsid w:val="002A345B"/>
    <w:rsid w:val="002A3A06"/>
    <w:rsid w:val="002A4922"/>
    <w:rsid w:val="002A4D10"/>
    <w:rsid w:val="002A6896"/>
    <w:rsid w:val="002A6929"/>
    <w:rsid w:val="002A71F8"/>
    <w:rsid w:val="002A759D"/>
    <w:rsid w:val="002B1B17"/>
    <w:rsid w:val="002B2702"/>
    <w:rsid w:val="002B2D4F"/>
    <w:rsid w:val="002B2ED7"/>
    <w:rsid w:val="002B34FB"/>
    <w:rsid w:val="002B355C"/>
    <w:rsid w:val="002B3986"/>
    <w:rsid w:val="002B3F21"/>
    <w:rsid w:val="002B48BC"/>
    <w:rsid w:val="002B5262"/>
    <w:rsid w:val="002B54B2"/>
    <w:rsid w:val="002B5747"/>
    <w:rsid w:val="002B6699"/>
    <w:rsid w:val="002B6C53"/>
    <w:rsid w:val="002B7208"/>
    <w:rsid w:val="002B726B"/>
    <w:rsid w:val="002B77D9"/>
    <w:rsid w:val="002B79F8"/>
    <w:rsid w:val="002B7BB0"/>
    <w:rsid w:val="002C120D"/>
    <w:rsid w:val="002C1D22"/>
    <w:rsid w:val="002C2452"/>
    <w:rsid w:val="002C2773"/>
    <w:rsid w:val="002C51FD"/>
    <w:rsid w:val="002C524A"/>
    <w:rsid w:val="002C6603"/>
    <w:rsid w:val="002C7D42"/>
    <w:rsid w:val="002D05E5"/>
    <w:rsid w:val="002D0FF3"/>
    <w:rsid w:val="002D13B1"/>
    <w:rsid w:val="002D15AD"/>
    <w:rsid w:val="002D15E6"/>
    <w:rsid w:val="002D2914"/>
    <w:rsid w:val="002D30AE"/>
    <w:rsid w:val="002D3310"/>
    <w:rsid w:val="002D344D"/>
    <w:rsid w:val="002D384D"/>
    <w:rsid w:val="002D4888"/>
    <w:rsid w:val="002D4E96"/>
    <w:rsid w:val="002D591A"/>
    <w:rsid w:val="002D5C15"/>
    <w:rsid w:val="002D60BF"/>
    <w:rsid w:val="002D6421"/>
    <w:rsid w:val="002D7145"/>
    <w:rsid w:val="002D79A2"/>
    <w:rsid w:val="002D79BC"/>
    <w:rsid w:val="002D7F09"/>
    <w:rsid w:val="002E03BC"/>
    <w:rsid w:val="002E05D9"/>
    <w:rsid w:val="002E074F"/>
    <w:rsid w:val="002E0B25"/>
    <w:rsid w:val="002E0C79"/>
    <w:rsid w:val="002E0DD2"/>
    <w:rsid w:val="002E0EA6"/>
    <w:rsid w:val="002E1D9C"/>
    <w:rsid w:val="002E2B73"/>
    <w:rsid w:val="002E2D66"/>
    <w:rsid w:val="002E2FA9"/>
    <w:rsid w:val="002E32BC"/>
    <w:rsid w:val="002E3C73"/>
    <w:rsid w:val="002E449B"/>
    <w:rsid w:val="002E4D8E"/>
    <w:rsid w:val="002E55CD"/>
    <w:rsid w:val="002E5643"/>
    <w:rsid w:val="002E61B8"/>
    <w:rsid w:val="002E648C"/>
    <w:rsid w:val="002E7570"/>
    <w:rsid w:val="002E75AA"/>
    <w:rsid w:val="002E75B0"/>
    <w:rsid w:val="002E7D1F"/>
    <w:rsid w:val="002F0D3A"/>
    <w:rsid w:val="002F16DD"/>
    <w:rsid w:val="002F1841"/>
    <w:rsid w:val="002F1D71"/>
    <w:rsid w:val="002F2A59"/>
    <w:rsid w:val="002F2E2F"/>
    <w:rsid w:val="002F415B"/>
    <w:rsid w:val="002F4209"/>
    <w:rsid w:val="002F73F5"/>
    <w:rsid w:val="002F778D"/>
    <w:rsid w:val="002F784E"/>
    <w:rsid w:val="00300218"/>
    <w:rsid w:val="00300424"/>
    <w:rsid w:val="003006BC"/>
    <w:rsid w:val="00300956"/>
    <w:rsid w:val="00300BE8"/>
    <w:rsid w:val="0030138A"/>
    <w:rsid w:val="00302A5D"/>
    <w:rsid w:val="0030322E"/>
    <w:rsid w:val="003034FC"/>
    <w:rsid w:val="00303A70"/>
    <w:rsid w:val="00303CBF"/>
    <w:rsid w:val="00304D59"/>
    <w:rsid w:val="003053C3"/>
    <w:rsid w:val="00305895"/>
    <w:rsid w:val="00306341"/>
    <w:rsid w:val="00307567"/>
    <w:rsid w:val="0030778D"/>
    <w:rsid w:val="0030783E"/>
    <w:rsid w:val="00307F84"/>
    <w:rsid w:val="0031017A"/>
    <w:rsid w:val="0031054B"/>
    <w:rsid w:val="00310EDF"/>
    <w:rsid w:val="00311F65"/>
    <w:rsid w:val="00312D80"/>
    <w:rsid w:val="00312E3E"/>
    <w:rsid w:val="00313622"/>
    <w:rsid w:val="003137E1"/>
    <w:rsid w:val="00314363"/>
    <w:rsid w:val="0031437E"/>
    <w:rsid w:val="00314613"/>
    <w:rsid w:val="00314B51"/>
    <w:rsid w:val="00315967"/>
    <w:rsid w:val="00316E41"/>
    <w:rsid w:val="00317398"/>
    <w:rsid w:val="0031752A"/>
    <w:rsid w:val="00317CE0"/>
    <w:rsid w:val="00322E8F"/>
    <w:rsid w:val="00323D48"/>
    <w:rsid w:val="0032487D"/>
    <w:rsid w:val="00326FDE"/>
    <w:rsid w:val="00327BAC"/>
    <w:rsid w:val="00327FB4"/>
    <w:rsid w:val="00330BFA"/>
    <w:rsid w:val="00331B57"/>
    <w:rsid w:val="003334E1"/>
    <w:rsid w:val="0033436A"/>
    <w:rsid w:val="00334434"/>
    <w:rsid w:val="003349A7"/>
    <w:rsid w:val="00334CB0"/>
    <w:rsid w:val="0033552E"/>
    <w:rsid w:val="00335836"/>
    <w:rsid w:val="00335C41"/>
    <w:rsid w:val="00336253"/>
    <w:rsid w:val="003366DA"/>
    <w:rsid w:val="003367C6"/>
    <w:rsid w:val="00336861"/>
    <w:rsid w:val="00336C32"/>
    <w:rsid w:val="003379C7"/>
    <w:rsid w:val="00337A40"/>
    <w:rsid w:val="003406F2"/>
    <w:rsid w:val="003407E3"/>
    <w:rsid w:val="00340B9F"/>
    <w:rsid w:val="003427D2"/>
    <w:rsid w:val="00342EF0"/>
    <w:rsid w:val="003435DF"/>
    <w:rsid w:val="00343D51"/>
    <w:rsid w:val="0034448E"/>
    <w:rsid w:val="00344615"/>
    <w:rsid w:val="003447A3"/>
    <w:rsid w:val="0034497A"/>
    <w:rsid w:val="00345430"/>
    <w:rsid w:val="0034597C"/>
    <w:rsid w:val="00345AB4"/>
    <w:rsid w:val="0034647B"/>
    <w:rsid w:val="0034659E"/>
    <w:rsid w:val="00347805"/>
    <w:rsid w:val="00350381"/>
    <w:rsid w:val="00350571"/>
    <w:rsid w:val="00351CFE"/>
    <w:rsid w:val="00352123"/>
    <w:rsid w:val="00352440"/>
    <w:rsid w:val="003528D4"/>
    <w:rsid w:val="00352CE3"/>
    <w:rsid w:val="00353AE4"/>
    <w:rsid w:val="00353BF1"/>
    <w:rsid w:val="0035429B"/>
    <w:rsid w:val="00355031"/>
    <w:rsid w:val="003550BA"/>
    <w:rsid w:val="00355557"/>
    <w:rsid w:val="00355991"/>
    <w:rsid w:val="00355A75"/>
    <w:rsid w:val="00355F10"/>
    <w:rsid w:val="00356BA6"/>
    <w:rsid w:val="00357782"/>
    <w:rsid w:val="00357D11"/>
    <w:rsid w:val="003619E3"/>
    <w:rsid w:val="00362BC3"/>
    <w:rsid w:val="00363800"/>
    <w:rsid w:val="00363E41"/>
    <w:rsid w:val="00365401"/>
    <w:rsid w:val="00365516"/>
    <w:rsid w:val="0036552F"/>
    <w:rsid w:val="00365BBF"/>
    <w:rsid w:val="00366143"/>
    <w:rsid w:val="0036675A"/>
    <w:rsid w:val="00366A98"/>
    <w:rsid w:val="00366E0A"/>
    <w:rsid w:val="00366E3E"/>
    <w:rsid w:val="00366F4F"/>
    <w:rsid w:val="003712D3"/>
    <w:rsid w:val="0037203C"/>
    <w:rsid w:val="00373005"/>
    <w:rsid w:val="00373074"/>
    <w:rsid w:val="00373351"/>
    <w:rsid w:val="003735C6"/>
    <w:rsid w:val="003738E1"/>
    <w:rsid w:val="0037478B"/>
    <w:rsid w:val="00374DB0"/>
    <w:rsid w:val="00374E4B"/>
    <w:rsid w:val="00375026"/>
    <w:rsid w:val="00375865"/>
    <w:rsid w:val="00375C53"/>
    <w:rsid w:val="00375CF3"/>
    <w:rsid w:val="00376078"/>
    <w:rsid w:val="003760AD"/>
    <w:rsid w:val="00377D64"/>
    <w:rsid w:val="00377D6B"/>
    <w:rsid w:val="00380D13"/>
    <w:rsid w:val="00380D9B"/>
    <w:rsid w:val="00381059"/>
    <w:rsid w:val="003812AD"/>
    <w:rsid w:val="00381543"/>
    <w:rsid w:val="00382411"/>
    <w:rsid w:val="00383082"/>
    <w:rsid w:val="00383101"/>
    <w:rsid w:val="00383827"/>
    <w:rsid w:val="00384194"/>
    <w:rsid w:val="003843EF"/>
    <w:rsid w:val="00384A39"/>
    <w:rsid w:val="00384AFC"/>
    <w:rsid w:val="00384F72"/>
    <w:rsid w:val="00385755"/>
    <w:rsid w:val="00385AE4"/>
    <w:rsid w:val="00386571"/>
    <w:rsid w:val="00386FF9"/>
    <w:rsid w:val="00387BE0"/>
    <w:rsid w:val="00387DE0"/>
    <w:rsid w:val="003912CE"/>
    <w:rsid w:val="00391636"/>
    <w:rsid w:val="00391DD7"/>
    <w:rsid w:val="003920A6"/>
    <w:rsid w:val="003928EF"/>
    <w:rsid w:val="00393024"/>
    <w:rsid w:val="00393252"/>
    <w:rsid w:val="003939B5"/>
    <w:rsid w:val="00393CA4"/>
    <w:rsid w:val="00394213"/>
    <w:rsid w:val="003944D8"/>
    <w:rsid w:val="00394DF2"/>
    <w:rsid w:val="003954A0"/>
    <w:rsid w:val="003954F3"/>
    <w:rsid w:val="003963BD"/>
    <w:rsid w:val="003A03A4"/>
    <w:rsid w:val="003A0DF6"/>
    <w:rsid w:val="003A0E45"/>
    <w:rsid w:val="003A1323"/>
    <w:rsid w:val="003A2A2B"/>
    <w:rsid w:val="003A3204"/>
    <w:rsid w:val="003A3D32"/>
    <w:rsid w:val="003A4328"/>
    <w:rsid w:val="003A56A2"/>
    <w:rsid w:val="003A6C6C"/>
    <w:rsid w:val="003A7560"/>
    <w:rsid w:val="003A7873"/>
    <w:rsid w:val="003A7A96"/>
    <w:rsid w:val="003A7CC4"/>
    <w:rsid w:val="003B04D6"/>
    <w:rsid w:val="003B0D0B"/>
    <w:rsid w:val="003B0EEA"/>
    <w:rsid w:val="003B1775"/>
    <w:rsid w:val="003B1EB4"/>
    <w:rsid w:val="003B1F4C"/>
    <w:rsid w:val="003B200D"/>
    <w:rsid w:val="003B27D8"/>
    <w:rsid w:val="003B2E1B"/>
    <w:rsid w:val="003B3182"/>
    <w:rsid w:val="003B5380"/>
    <w:rsid w:val="003B6295"/>
    <w:rsid w:val="003B69A0"/>
    <w:rsid w:val="003B69BB"/>
    <w:rsid w:val="003B6E31"/>
    <w:rsid w:val="003B6EF9"/>
    <w:rsid w:val="003B70A2"/>
    <w:rsid w:val="003B70AE"/>
    <w:rsid w:val="003B72F4"/>
    <w:rsid w:val="003B7723"/>
    <w:rsid w:val="003B78C4"/>
    <w:rsid w:val="003C0187"/>
    <w:rsid w:val="003C05D3"/>
    <w:rsid w:val="003C1717"/>
    <w:rsid w:val="003C2660"/>
    <w:rsid w:val="003C2D17"/>
    <w:rsid w:val="003C30B4"/>
    <w:rsid w:val="003C36E0"/>
    <w:rsid w:val="003C395C"/>
    <w:rsid w:val="003C44DD"/>
    <w:rsid w:val="003C51CF"/>
    <w:rsid w:val="003C570C"/>
    <w:rsid w:val="003C5C9D"/>
    <w:rsid w:val="003C5D02"/>
    <w:rsid w:val="003C60A5"/>
    <w:rsid w:val="003C6409"/>
    <w:rsid w:val="003C6DFD"/>
    <w:rsid w:val="003C70A2"/>
    <w:rsid w:val="003C7749"/>
    <w:rsid w:val="003C7F5C"/>
    <w:rsid w:val="003C7F6F"/>
    <w:rsid w:val="003D16B7"/>
    <w:rsid w:val="003D1BF9"/>
    <w:rsid w:val="003D280A"/>
    <w:rsid w:val="003D31FD"/>
    <w:rsid w:val="003D3290"/>
    <w:rsid w:val="003D3784"/>
    <w:rsid w:val="003D38D6"/>
    <w:rsid w:val="003D4766"/>
    <w:rsid w:val="003D499B"/>
    <w:rsid w:val="003D4FFF"/>
    <w:rsid w:val="003D5E45"/>
    <w:rsid w:val="003D5F5D"/>
    <w:rsid w:val="003D728D"/>
    <w:rsid w:val="003D7610"/>
    <w:rsid w:val="003D7913"/>
    <w:rsid w:val="003D7DBC"/>
    <w:rsid w:val="003E0CF6"/>
    <w:rsid w:val="003E23A4"/>
    <w:rsid w:val="003E467C"/>
    <w:rsid w:val="003E4D01"/>
    <w:rsid w:val="003E4DB5"/>
    <w:rsid w:val="003E5EB2"/>
    <w:rsid w:val="003E61A4"/>
    <w:rsid w:val="003E67BD"/>
    <w:rsid w:val="003E6A38"/>
    <w:rsid w:val="003E6EB9"/>
    <w:rsid w:val="003E7082"/>
    <w:rsid w:val="003E7B31"/>
    <w:rsid w:val="003E7B9D"/>
    <w:rsid w:val="003F0113"/>
    <w:rsid w:val="003F0136"/>
    <w:rsid w:val="003F037A"/>
    <w:rsid w:val="003F06C5"/>
    <w:rsid w:val="003F0803"/>
    <w:rsid w:val="003F0C97"/>
    <w:rsid w:val="003F15FA"/>
    <w:rsid w:val="003F1EC8"/>
    <w:rsid w:val="003F3871"/>
    <w:rsid w:val="003F3FAC"/>
    <w:rsid w:val="003F4310"/>
    <w:rsid w:val="003F463A"/>
    <w:rsid w:val="003F5814"/>
    <w:rsid w:val="003F60D0"/>
    <w:rsid w:val="003F614F"/>
    <w:rsid w:val="003F6E32"/>
    <w:rsid w:val="003F6FBE"/>
    <w:rsid w:val="0040064A"/>
    <w:rsid w:val="004007EE"/>
    <w:rsid w:val="00400930"/>
    <w:rsid w:val="00400972"/>
    <w:rsid w:val="00401083"/>
    <w:rsid w:val="00401FB3"/>
    <w:rsid w:val="0040282B"/>
    <w:rsid w:val="00403389"/>
    <w:rsid w:val="004044EE"/>
    <w:rsid w:val="00405C6C"/>
    <w:rsid w:val="00405CF0"/>
    <w:rsid w:val="004060A5"/>
    <w:rsid w:val="00406EFA"/>
    <w:rsid w:val="004077C6"/>
    <w:rsid w:val="00407AF3"/>
    <w:rsid w:val="00407D4F"/>
    <w:rsid w:val="00407F61"/>
    <w:rsid w:val="004100B7"/>
    <w:rsid w:val="00410C36"/>
    <w:rsid w:val="00410C3A"/>
    <w:rsid w:val="00411221"/>
    <w:rsid w:val="00411A72"/>
    <w:rsid w:val="00411AD8"/>
    <w:rsid w:val="004128BD"/>
    <w:rsid w:val="00412F74"/>
    <w:rsid w:val="00414754"/>
    <w:rsid w:val="0041499E"/>
    <w:rsid w:val="00414B86"/>
    <w:rsid w:val="00414C01"/>
    <w:rsid w:val="00415617"/>
    <w:rsid w:val="00415945"/>
    <w:rsid w:val="00415B58"/>
    <w:rsid w:val="004171D5"/>
    <w:rsid w:val="00417834"/>
    <w:rsid w:val="00417AAA"/>
    <w:rsid w:val="004202D6"/>
    <w:rsid w:val="00420EDC"/>
    <w:rsid w:val="0042128E"/>
    <w:rsid w:val="004212D8"/>
    <w:rsid w:val="00425360"/>
    <w:rsid w:val="00425DC2"/>
    <w:rsid w:val="0042615E"/>
    <w:rsid w:val="00426BA9"/>
    <w:rsid w:val="0042753C"/>
    <w:rsid w:val="0042763C"/>
    <w:rsid w:val="0042789A"/>
    <w:rsid w:val="00427B08"/>
    <w:rsid w:val="00427B54"/>
    <w:rsid w:val="00430D19"/>
    <w:rsid w:val="004310F5"/>
    <w:rsid w:val="00431316"/>
    <w:rsid w:val="004328D1"/>
    <w:rsid w:val="004338A1"/>
    <w:rsid w:val="004345BC"/>
    <w:rsid w:val="00434678"/>
    <w:rsid w:val="00434A20"/>
    <w:rsid w:val="00434DCB"/>
    <w:rsid w:val="0043689C"/>
    <w:rsid w:val="0043706B"/>
    <w:rsid w:val="00437736"/>
    <w:rsid w:val="00437832"/>
    <w:rsid w:val="0043798B"/>
    <w:rsid w:val="0044099B"/>
    <w:rsid w:val="00440A3A"/>
    <w:rsid w:val="004414A9"/>
    <w:rsid w:val="0044165A"/>
    <w:rsid w:val="004416D9"/>
    <w:rsid w:val="004426A3"/>
    <w:rsid w:val="00442A1C"/>
    <w:rsid w:val="00442D46"/>
    <w:rsid w:val="004434BD"/>
    <w:rsid w:val="00443C62"/>
    <w:rsid w:val="004453C4"/>
    <w:rsid w:val="00445890"/>
    <w:rsid w:val="00446088"/>
    <w:rsid w:val="004463FC"/>
    <w:rsid w:val="0044656F"/>
    <w:rsid w:val="004501CD"/>
    <w:rsid w:val="004513BB"/>
    <w:rsid w:val="00452688"/>
    <w:rsid w:val="0045274F"/>
    <w:rsid w:val="004541D0"/>
    <w:rsid w:val="004542F1"/>
    <w:rsid w:val="0045455F"/>
    <w:rsid w:val="00454A5B"/>
    <w:rsid w:val="00454AC7"/>
    <w:rsid w:val="00454ACA"/>
    <w:rsid w:val="00455601"/>
    <w:rsid w:val="004562EA"/>
    <w:rsid w:val="00456B3F"/>
    <w:rsid w:val="00456CAD"/>
    <w:rsid w:val="00457A62"/>
    <w:rsid w:val="00457FD7"/>
    <w:rsid w:val="00460350"/>
    <w:rsid w:val="00461CAF"/>
    <w:rsid w:val="00462453"/>
    <w:rsid w:val="00462858"/>
    <w:rsid w:val="00462A75"/>
    <w:rsid w:val="00462FDC"/>
    <w:rsid w:val="004637F2"/>
    <w:rsid w:val="00465194"/>
    <w:rsid w:val="0046544C"/>
    <w:rsid w:val="0046599A"/>
    <w:rsid w:val="00465F40"/>
    <w:rsid w:val="0046708D"/>
    <w:rsid w:val="00467566"/>
    <w:rsid w:val="004678E4"/>
    <w:rsid w:val="00467DAC"/>
    <w:rsid w:val="00470001"/>
    <w:rsid w:val="00470242"/>
    <w:rsid w:val="0047064F"/>
    <w:rsid w:val="00470A24"/>
    <w:rsid w:val="00471428"/>
    <w:rsid w:val="00471C24"/>
    <w:rsid w:val="00472E68"/>
    <w:rsid w:val="0047342F"/>
    <w:rsid w:val="00473550"/>
    <w:rsid w:val="00473A9F"/>
    <w:rsid w:val="00474063"/>
    <w:rsid w:val="00474760"/>
    <w:rsid w:val="00474B8D"/>
    <w:rsid w:val="004763BF"/>
    <w:rsid w:val="0047714F"/>
    <w:rsid w:val="00477F36"/>
    <w:rsid w:val="004807FC"/>
    <w:rsid w:val="00480954"/>
    <w:rsid w:val="0048132D"/>
    <w:rsid w:val="00481622"/>
    <w:rsid w:val="00481E16"/>
    <w:rsid w:val="00481E94"/>
    <w:rsid w:val="004829D0"/>
    <w:rsid w:val="0048306F"/>
    <w:rsid w:val="004835BF"/>
    <w:rsid w:val="00484093"/>
    <w:rsid w:val="004845E9"/>
    <w:rsid w:val="00484970"/>
    <w:rsid w:val="00486AD4"/>
    <w:rsid w:val="00487162"/>
    <w:rsid w:val="00490019"/>
    <w:rsid w:val="004903BF"/>
    <w:rsid w:val="0049142C"/>
    <w:rsid w:val="00491C6A"/>
    <w:rsid w:val="00491ED0"/>
    <w:rsid w:val="00492C76"/>
    <w:rsid w:val="00492DB0"/>
    <w:rsid w:val="0049362E"/>
    <w:rsid w:val="0049425A"/>
    <w:rsid w:val="0049491F"/>
    <w:rsid w:val="00494B69"/>
    <w:rsid w:val="004950BB"/>
    <w:rsid w:val="004959D1"/>
    <w:rsid w:val="004961FA"/>
    <w:rsid w:val="0049652C"/>
    <w:rsid w:val="00496875"/>
    <w:rsid w:val="004969BD"/>
    <w:rsid w:val="00497363"/>
    <w:rsid w:val="00497912"/>
    <w:rsid w:val="00497BF7"/>
    <w:rsid w:val="00497DA5"/>
    <w:rsid w:val="004A07DC"/>
    <w:rsid w:val="004A1438"/>
    <w:rsid w:val="004A1749"/>
    <w:rsid w:val="004A1EC7"/>
    <w:rsid w:val="004A1EE9"/>
    <w:rsid w:val="004A2086"/>
    <w:rsid w:val="004A2314"/>
    <w:rsid w:val="004A28DF"/>
    <w:rsid w:val="004A2AF5"/>
    <w:rsid w:val="004A2C70"/>
    <w:rsid w:val="004A477B"/>
    <w:rsid w:val="004A5471"/>
    <w:rsid w:val="004A5CB6"/>
    <w:rsid w:val="004A6E17"/>
    <w:rsid w:val="004A6F79"/>
    <w:rsid w:val="004A740F"/>
    <w:rsid w:val="004A756A"/>
    <w:rsid w:val="004A7EC8"/>
    <w:rsid w:val="004B1224"/>
    <w:rsid w:val="004B1B0A"/>
    <w:rsid w:val="004B2311"/>
    <w:rsid w:val="004B23A3"/>
    <w:rsid w:val="004B23CA"/>
    <w:rsid w:val="004B2F0C"/>
    <w:rsid w:val="004B3D54"/>
    <w:rsid w:val="004B444F"/>
    <w:rsid w:val="004B4698"/>
    <w:rsid w:val="004B609D"/>
    <w:rsid w:val="004B6471"/>
    <w:rsid w:val="004B659C"/>
    <w:rsid w:val="004B6A1C"/>
    <w:rsid w:val="004B6B61"/>
    <w:rsid w:val="004B6CF4"/>
    <w:rsid w:val="004B79E4"/>
    <w:rsid w:val="004C01C3"/>
    <w:rsid w:val="004C09F5"/>
    <w:rsid w:val="004C0BB2"/>
    <w:rsid w:val="004C1769"/>
    <w:rsid w:val="004C2800"/>
    <w:rsid w:val="004C36A1"/>
    <w:rsid w:val="004C3C50"/>
    <w:rsid w:val="004C4984"/>
    <w:rsid w:val="004C4EA7"/>
    <w:rsid w:val="004C5058"/>
    <w:rsid w:val="004C56B8"/>
    <w:rsid w:val="004C5A17"/>
    <w:rsid w:val="004C5FFB"/>
    <w:rsid w:val="004C6598"/>
    <w:rsid w:val="004C6888"/>
    <w:rsid w:val="004C696A"/>
    <w:rsid w:val="004C7AFA"/>
    <w:rsid w:val="004D03B4"/>
    <w:rsid w:val="004D0761"/>
    <w:rsid w:val="004D19C7"/>
    <w:rsid w:val="004D2088"/>
    <w:rsid w:val="004D310D"/>
    <w:rsid w:val="004D3224"/>
    <w:rsid w:val="004D42A4"/>
    <w:rsid w:val="004D5B37"/>
    <w:rsid w:val="004D6136"/>
    <w:rsid w:val="004D737B"/>
    <w:rsid w:val="004D74CB"/>
    <w:rsid w:val="004D7AAF"/>
    <w:rsid w:val="004E029F"/>
    <w:rsid w:val="004E08FD"/>
    <w:rsid w:val="004E13AE"/>
    <w:rsid w:val="004E279E"/>
    <w:rsid w:val="004E3DB8"/>
    <w:rsid w:val="004E400D"/>
    <w:rsid w:val="004E43B7"/>
    <w:rsid w:val="004E4CB4"/>
    <w:rsid w:val="004E5432"/>
    <w:rsid w:val="004E5B90"/>
    <w:rsid w:val="004E7007"/>
    <w:rsid w:val="004E7457"/>
    <w:rsid w:val="004F0552"/>
    <w:rsid w:val="004F0A14"/>
    <w:rsid w:val="004F0D0D"/>
    <w:rsid w:val="004F0F05"/>
    <w:rsid w:val="004F10F8"/>
    <w:rsid w:val="004F17B5"/>
    <w:rsid w:val="004F196F"/>
    <w:rsid w:val="004F27F9"/>
    <w:rsid w:val="004F2884"/>
    <w:rsid w:val="004F2FA6"/>
    <w:rsid w:val="004F34A6"/>
    <w:rsid w:val="004F3941"/>
    <w:rsid w:val="004F3B61"/>
    <w:rsid w:val="004F3CF7"/>
    <w:rsid w:val="004F4153"/>
    <w:rsid w:val="004F6026"/>
    <w:rsid w:val="004F63A5"/>
    <w:rsid w:val="004F6449"/>
    <w:rsid w:val="004F7125"/>
    <w:rsid w:val="004F74D8"/>
    <w:rsid w:val="004F76D8"/>
    <w:rsid w:val="004F7C3B"/>
    <w:rsid w:val="00501CFF"/>
    <w:rsid w:val="00501D93"/>
    <w:rsid w:val="00501E03"/>
    <w:rsid w:val="00502488"/>
    <w:rsid w:val="0050326F"/>
    <w:rsid w:val="00503286"/>
    <w:rsid w:val="0050394E"/>
    <w:rsid w:val="00503BD6"/>
    <w:rsid w:val="005043F7"/>
    <w:rsid w:val="00505C2E"/>
    <w:rsid w:val="00506CFC"/>
    <w:rsid w:val="00507757"/>
    <w:rsid w:val="00507873"/>
    <w:rsid w:val="00507B16"/>
    <w:rsid w:val="0051037C"/>
    <w:rsid w:val="00510531"/>
    <w:rsid w:val="005119E4"/>
    <w:rsid w:val="005124E4"/>
    <w:rsid w:val="00512E88"/>
    <w:rsid w:val="00513305"/>
    <w:rsid w:val="00513FB6"/>
    <w:rsid w:val="00514E23"/>
    <w:rsid w:val="005164DB"/>
    <w:rsid w:val="005167A9"/>
    <w:rsid w:val="005169E9"/>
    <w:rsid w:val="00516B9D"/>
    <w:rsid w:val="00517583"/>
    <w:rsid w:val="00517787"/>
    <w:rsid w:val="00517C10"/>
    <w:rsid w:val="00517C6C"/>
    <w:rsid w:val="005209E6"/>
    <w:rsid w:val="00521867"/>
    <w:rsid w:val="00522057"/>
    <w:rsid w:val="005223E5"/>
    <w:rsid w:val="0052253A"/>
    <w:rsid w:val="005227E4"/>
    <w:rsid w:val="00522D50"/>
    <w:rsid w:val="005240B4"/>
    <w:rsid w:val="00524566"/>
    <w:rsid w:val="00524777"/>
    <w:rsid w:val="00524A99"/>
    <w:rsid w:val="0052669E"/>
    <w:rsid w:val="005274A1"/>
    <w:rsid w:val="00527A24"/>
    <w:rsid w:val="00527B1A"/>
    <w:rsid w:val="0053000A"/>
    <w:rsid w:val="005302E9"/>
    <w:rsid w:val="00530645"/>
    <w:rsid w:val="005315D0"/>
    <w:rsid w:val="005317F3"/>
    <w:rsid w:val="0053271D"/>
    <w:rsid w:val="00532B8F"/>
    <w:rsid w:val="00533CE9"/>
    <w:rsid w:val="0053432E"/>
    <w:rsid w:val="0053479E"/>
    <w:rsid w:val="005348BF"/>
    <w:rsid w:val="00534F06"/>
    <w:rsid w:val="00535187"/>
    <w:rsid w:val="005356E7"/>
    <w:rsid w:val="00535AA8"/>
    <w:rsid w:val="005366A2"/>
    <w:rsid w:val="00536888"/>
    <w:rsid w:val="0053697B"/>
    <w:rsid w:val="005370CE"/>
    <w:rsid w:val="0053746D"/>
    <w:rsid w:val="00537772"/>
    <w:rsid w:val="00540386"/>
    <w:rsid w:val="005405DA"/>
    <w:rsid w:val="005410B3"/>
    <w:rsid w:val="00541D8E"/>
    <w:rsid w:val="0054204E"/>
    <w:rsid w:val="005422A1"/>
    <w:rsid w:val="005436DA"/>
    <w:rsid w:val="005441AB"/>
    <w:rsid w:val="00545174"/>
    <w:rsid w:val="005453C1"/>
    <w:rsid w:val="005464C2"/>
    <w:rsid w:val="0054690F"/>
    <w:rsid w:val="0054696D"/>
    <w:rsid w:val="0054774B"/>
    <w:rsid w:val="0054799D"/>
    <w:rsid w:val="00550A5E"/>
    <w:rsid w:val="00550F5A"/>
    <w:rsid w:val="00551ADE"/>
    <w:rsid w:val="00551DB5"/>
    <w:rsid w:val="0055356A"/>
    <w:rsid w:val="00553E14"/>
    <w:rsid w:val="00554C99"/>
    <w:rsid w:val="0055727B"/>
    <w:rsid w:val="00560924"/>
    <w:rsid w:val="0056145A"/>
    <w:rsid w:val="00561597"/>
    <w:rsid w:val="00561BFE"/>
    <w:rsid w:val="00561FAC"/>
    <w:rsid w:val="005621AF"/>
    <w:rsid w:val="00563120"/>
    <w:rsid w:val="0056333C"/>
    <w:rsid w:val="0056369A"/>
    <w:rsid w:val="00563702"/>
    <w:rsid w:val="00563BD8"/>
    <w:rsid w:val="00563D6A"/>
    <w:rsid w:val="00563E6B"/>
    <w:rsid w:val="005641A7"/>
    <w:rsid w:val="00564C75"/>
    <w:rsid w:val="005655DE"/>
    <w:rsid w:val="00565625"/>
    <w:rsid w:val="00565827"/>
    <w:rsid w:val="00566212"/>
    <w:rsid w:val="00566B31"/>
    <w:rsid w:val="00566DE2"/>
    <w:rsid w:val="00567809"/>
    <w:rsid w:val="00567FA1"/>
    <w:rsid w:val="00570D18"/>
    <w:rsid w:val="005715B3"/>
    <w:rsid w:val="00572445"/>
    <w:rsid w:val="0057315A"/>
    <w:rsid w:val="0057362B"/>
    <w:rsid w:val="0057372C"/>
    <w:rsid w:val="00573861"/>
    <w:rsid w:val="00573C3F"/>
    <w:rsid w:val="00574433"/>
    <w:rsid w:val="0057452D"/>
    <w:rsid w:val="00574917"/>
    <w:rsid w:val="005750CE"/>
    <w:rsid w:val="005752E4"/>
    <w:rsid w:val="00575D01"/>
    <w:rsid w:val="00576181"/>
    <w:rsid w:val="0057700D"/>
    <w:rsid w:val="0058001C"/>
    <w:rsid w:val="0058117C"/>
    <w:rsid w:val="00581244"/>
    <w:rsid w:val="00581589"/>
    <w:rsid w:val="005819DC"/>
    <w:rsid w:val="00581C75"/>
    <w:rsid w:val="00582517"/>
    <w:rsid w:val="005829AB"/>
    <w:rsid w:val="005829CA"/>
    <w:rsid w:val="00582CD1"/>
    <w:rsid w:val="005839CF"/>
    <w:rsid w:val="00583E5A"/>
    <w:rsid w:val="00583EE8"/>
    <w:rsid w:val="005842B7"/>
    <w:rsid w:val="00584FA9"/>
    <w:rsid w:val="005854EF"/>
    <w:rsid w:val="00585A0D"/>
    <w:rsid w:val="00587852"/>
    <w:rsid w:val="005909B5"/>
    <w:rsid w:val="00590D5C"/>
    <w:rsid w:val="00590E1E"/>
    <w:rsid w:val="0059105A"/>
    <w:rsid w:val="0059152D"/>
    <w:rsid w:val="00591F17"/>
    <w:rsid w:val="00592653"/>
    <w:rsid w:val="00592B46"/>
    <w:rsid w:val="00592D1A"/>
    <w:rsid w:val="00592F31"/>
    <w:rsid w:val="0059384A"/>
    <w:rsid w:val="005943DA"/>
    <w:rsid w:val="005947FD"/>
    <w:rsid w:val="00594800"/>
    <w:rsid w:val="00594E27"/>
    <w:rsid w:val="0059609C"/>
    <w:rsid w:val="005963C9"/>
    <w:rsid w:val="005966E0"/>
    <w:rsid w:val="00596A9A"/>
    <w:rsid w:val="00596D90"/>
    <w:rsid w:val="005A00BD"/>
    <w:rsid w:val="005A0B08"/>
    <w:rsid w:val="005A330F"/>
    <w:rsid w:val="005A3D32"/>
    <w:rsid w:val="005A4982"/>
    <w:rsid w:val="005A6022"/>
    <w:rsid w:val="005A69C4"/>
    <w:rsid w:val="005A78B2"/>
    <w:rsid w:val="005A7EDA"/>
    <w:rsid w:val="005B089E"/>
    <w:rsid w:val="005B0F83"/>
    <w:rsid w:val="005B1E93"/>
    <w:rsid w:val="005B25D5"/>
    <w:rsid w:val="005B2B57"/>
    <w:rsid w:val="005B3423"/>
    <w:rsid w:val="005B37C1"/>
    <w:rsid w:val="005B4EA9"/>
    <w:rsid w:val="005B4ED5"/>
    <w:rsid w:val="005B5F35"/>
    <w:rsid w:val="005B60AE"/>
    <w:rsid w:val="005B6157"/>
    <w:rsid w:val="005B6748"/>
    <w:rsid w:val="005B67D4"/>
    <w:rsid w:val="005B6A7E"/>
    <w:rsid w:val="005C07BF"/>
    <w:rsid w:val="005C0C96"/>
    <w:rsid w:val="005C1135"/>
    <w:rsid w:val="005C1535"/>
    <w:rsid w:val="005C1BA6"/>
    <w:rsid w:val="005C1BD3"/>
    <w:rsid w:val="005C3863"/>
    <w:rsid w:val="005C4BCB"/>
    <w:rsid w:val="005C52B1"/>
    <w:rsid w:val="005C5635"/>
    <w:rsid w:val="005C75C8"/>
    <w:rsid w:val="005C7DFD"/>
    <w:rsid w:val="005D0126"/>
    <w:rsid w:val="005D1E01"/>
    <w:rsid w:val="005D25AF"/>
    <w:rsid w:val="005D2842"/>
    <w:rsid w:val="005D2E32"/>
    <w:rsid w:val="005D2E4B"/>
    <w:rsid w:val="005D3693"/>
    <w:rsid w:val="005D3A87"/>
    <w:rsid w:val="005D4812"/>
    <w:rsid w:val="005D4921"/>
    <w:rsid w:val="005D4CC9"/>
    <w:rsid w:val="005D549F"/>
    <w:rsid w:val="005D57C4"/>
    <w:rsid w:val="005D5801"/>
    <w:rsid w:val="005D5AB4"/>
    <w:rsid w:val="005D5F6A"/>
    <w:rsid w:val="005D6BF7"/>
    <w:rsid w:val="005D6D08"/>
    <w:rsid w:val="005D7B00"/>
    <w:rsid w:val="005E10EA"/>
    <w:rsid w:val="005E16DC"/>
    <w:rsid w:val="005E21D0"/>
    <w:rsid w:val="005E246D"/>
    <w:rsid w:val="005E2652"/>
    <w:rsid w:val="005E2D44"/>
    <w:rsid w:val="005E3968"/>
    <w:rsid w:val="005E4316"/>
    <w:rsid w:val="005E4732"/>
    <w:rsid w:val="005E5C07"/>
    <w:rsid w:val="005E64DB"/>
    <w:rsid w:val="005E6982"/>
    <w:rsid w:val="005E7117"/>
    <w:rsid w:val="005E7330"/>
    <w:rsid w:val="005E79F6"/>
    <w:rsid w:val="005E7D01"/>
    <w:rsid w:val="005E7D0A"/>
    <w:rsid w:val="005E7FD6"/>
    <w:rsid w:val="005F0860"/>
    <w:rsid w:val="005F0E9C"/>
    <w:rsid w:val="005F100F"/>
    <w:rsid w:val="005F10A1"/>
    <w:rsid w:val="005F17E6"/>
    <w:rsid w:val="005F40E1"/>
    <w:rsid w:val="005F45C4"/>
    <w:rsid w:val="005F4EC0"/>
    <w:rsid w:val="005F5405"/>
    <w:rsid w:val="005F5492"/>
    <w:rsid w:val="005F7557"/>
    <w:rsid w:val="005F7825"/>
    <w:rsid w:val="00600F3D"/>
    <w:rsid w:val="00601CF9"/>
    <w:rsid w:val="00602997"/>
    <w:rsid w:val="00602B70"/>
    <w:rsid w:val="00602F05"/>
    <w:rsid w:val="0060360D"/>
    <w:rsid w:val="00603E2C"/>
    <w:rsid w:val="006042C7"/>
    <w:rsid w:val="00604A25"/>
    <w:rsid w:val="00604EE9"/>
    <w:rsid w:val="00604F3B"/>
    <w:rsid w:val="00606732"/>
    <w:rsid w:val="00606D67"/>
    <w:rsid w:val="00607CAC"/>
    <w:rsid w:val="00610600"/>
    <w:rsid w:val="006111E1"/>
    <w:rsid w:val="006124BD"/>
    <w:rsid w:val="0061366F"/>
    <w:rsid w:val="0061385E"/>
    <w:rsid w:val="00613B36"/>
    <w:rsid w:val="00614EA9"/>
    <w:rsid w:val="00615311"/>
    <w:rsid w:val="006155C6"/>
    <w:rsid w:val="00615C60"/>
    <w:rsid w:val="00617DE6"/>
    <w:rsid w:val="00620135"/>
    <w:rsid w:val="00621079"/>
    <w:rsid w:val="006227F3"/>
    <w:rsid w:val="006231D5"/>
    <w:rsid w:val="006232DD"/>
    <w:rsid w:val="006240AE"/>
    <w:rsid w:val="00624319"/>
    <w:rsid w:val="00624E7F"/>
    <w:rsid w:val="006271BD"/>
    <w:rsid w:val="00627D26"/>
    <w:rsid w:val="00630120"/>
    <w:rsid w:val="00630596"/>
    <w:rsid w:val="00630E61"/>
    <w:rsid w:val="00630EE5"/>
    <w:rsid w:val="006314AD"/>
    <w:rsid w:val="00631597"/>
    <w:rsid w:val="00631AD0"/>
    <w:rsid w:val="0063303C"/>
    <w:rsid w:val="006333FE"/>
    <w:rsid w:val="006342C3"/>
    <w:rsid w:val="00635C85"/>
    <w:rsid w:val="0063665B"/>
    <w:rsid w:val="00636E41"/>
    <w:rsid w:val="006370F8"/>
    <w:rsid w:val="00637515"/>
    <w:rsid w:val="006376D0"/>
    <w:rsid w:val="00637BF8"/>
    <w:rsid w:val="00637C8F"/>
    <w:rsid w:val="006408F1"/>
    <w:rsid w:val="00640A43"/>
    <w:rsid w:val="0064175E"/>
    <w:rsid w:val="00642099"/>
    <w:rsid w:val="00642646"/>
    <w:rsid w:val="0064392C"/>
    <w:rsid w:val="00644308"/>
    <w:rsid w:val="00645192"/>
    <w:rsid w:val="00646EF0"/>
    <w:rsid w:val="0064787C"/>
    <w:rsid w:val="00647B0B"/>
    <w:rsid w:val="00647D96"/>
    <w:rsid w:val="00650019"/>
    <w:rsid w:val="00650191"/>
    <w:rsid w:val="00650515"/>
    <w:rsid w:val="006506A5"/>
    <w:rsid w:val="006512F8"/>
    <w:rsid w:val="0065187A"/>
    <w:rsid w:val="00651FD8"/>
    <w:rsid w:val="00652207"/>
    <w:rsid w:val="00652559"/>
    <w:rsid w:val="00653FC2"/>
    <w:rsid w:val="00654DD4"/>
    <w:rsid w:val="00656169"/>
    <w:rsid w:val="00656170"/>
    <w:rsid w:val="00656708"/>
    <w:rsid w:val="0065766A"/>
    <w:rsid w:val="006613EF"/>
    <w:rsid w:val="006616E0"/>
    <w:rsid w:val="00661C79"/>
    <w:rsid w:val="00661CF3"/>
    <w:rsid w:val="00662012"/>
    <w:rsid w:val="00662F57"/>
    <w:rsid w:val="00663751"/>
    <w:rsid w:val="0066486D"/>
    <w:rsid w:val="00664C9E"/>
    <w:rsid w:val="006654A1"/>
    <w:rsid w:val="006658AF"/>
    <w:rsid w:val="006660D8"/>
    <w:rsid w:val="0066693D"/>
    <w:rsid w:val="00666D16"/>
    <w:rsid w:val="0067051C"/>
    <w:rsid w:val="00670AB8"/>
    <w:rsid w:val="006718DC"/>
    <w:rsid w:val="00671F6A"/>
    <w:rsid w:val="00672118"/>
    <w:rsid w:val="00672141"/>
    <w:rsid w:val="00672B6B"/>
    <w:rsid w:val="00672C04"/>
    <w:rsid w:val="006738A6"/>
    <w:rsid w:val="00674F0C"/>
    <w:rsid w:val="00675822"/>
    <w:rsid w:val="0067697A"/>
    <w:rsid w:val="00676B6A"/>
    <w:rsid w:val="006770DD"/>
    <w:rsid w:val="00677971"/>
    <w:rsid w:val="006806B9"/>
    <w:rsid w:val="00680A9E"/>
    <w:rsid w:val="00681882"/>
    <w:rsid w:val="00681C35"/>
    <w:rsid w:val="006823D0"/>
    <w:rsid w:val="00683501"/>
    <w:rsid w:val="0068356A"/>
    <w:rsid w:val="00683686"/>
    <w:rsid w:val="00684643"/>
    <w:rsid w:val="006849B6"/>
    <w:rsid w:val="006851FB"/>
    <w:rsid w:val="0068534B"/>
    <w:rsid w:val="00685668"/>
    <w:rsid w:val="00685715"/>
    <w:rsid w:val="00686531"/>
    <w:rsid w:val="00686630"/>
    <w:rsid w:val="00686B06"/>
    <w:rsid w:val="00687155"/>
    <w:rsid w:val="006873AD"/>
    <w:rsid w:val="00687DFD"/>
    <w:rsid w:val="00687E26"/>
    <w:rsid w:val="00687EAA"/>
    <w:rsid w:val="00690C84"/>
    <w:rsid w:val="00690CA4"/>
    <w:rsid w:val="00690F94"/>
    <w:rsid w:val="00691265"/>
    <w:rsid w:val="00691BC1"/>
    <w:rsid w:val="0069252D"/>
    <w:rsid w:val="006938C2"/>
    <w:rsid w:val="00693B95"/>
    <w:rsid w:val="006941B5"/>
    <w:rsid w:val="006954EA"/>
    <w:rsid w:val="006954F6"/>
    <w:rsid w:val="00695B8B"/>
    <w:rsid w:val="00695F8A"/>
    <w:rsid w:val="00695FE1"/>
    <w:rsid w:val="006966C1"/>
    <w:rsid w:val="00696997"/>
    <w:rsid w:val="006A026E"/>
    <w:rsid w:val="006A0AE1"/>
    <w:rsid w:val="006A0DAD"/>
    <w:rsid w:val="006A15E3"/>
    <w:rsid w:val="006A1C74"/>
    <w:rsid w:val="006A3217"/>
    <w:rsid w:val="006A3690"/>
    <w:rsid w:val="006A36DB"/>
    <w:rsid w:val="006A3875"/>
    <w:rsid w:val="006A3F4F"/>
    <w:rsid w:val="006A4233"/>
    <w:rsid w:val="006A6B5F"/>
    <w:rsid w:val="006A76C1"/>
    <w:rsid w:val="006A7F0E"/>
    <w:rsid w:val="006A7FE1"/>
    <w:rsid w:val="006B1427"/>
    <w:rsid w:val="006B1707"/>
    <w:rsid w:val="006B31C9"/>
    <w:rsid w:val="006B3277"/>
    <w:rsid w:val="006B38E8"/>
    <w:rsid w:val="006B43AE"/>
    <w:rsid w:val="006B4825"/>
    <w:rsid w:val="006B4926"/>
    <w:rsid w:val="006B52F8"/>
    <w:rsid w:val="006B5608"/>
    <w:rsid w:val="006B6189"/>
    <w:rsid w:val="006B6408"/>
    <w:rsid w:val="006B66C2"/>
    <w:rsid w:val="006B7142"/>
    <w:rsid w:val="006C0273"/>
    <w:rsid w:val="006C162D"/>
    <w:rsid w:val="006C1CA1"/>
    <w:rsid w:val="006C233B"/>
    <w:rsid w:val="006C2366"/>
    <w:rsid w:val="006C28B0"/>
    <w:rsid w:val="006C2BBE"/>
    <w:rsid w:val="006C3055"/>
    <w:rsid w:val="006C376E"/>
    <w:rsid w:val="006C4499"/>
    <w:rsid w:val="006C4594"/>
    <w:rsid w:val="006C56AF"/>
    <w:rsid w:val="006C6723"/>
    <w:rsid w:val="006C73B9"/>
    <w:rsid w:val="006C75C1"/>
    <w:rsid w:val="006C79BF"/>
    <w:rsid w:val="006D02AD"/>
    <w:rsid w:val="006D18EA"/>
    <w:rsid w:val="006D3A38"/>
    <w:rsid w:val="006D4265"/>
    <w:rsid w:val="006D4CC6"/>
    <w:rsid w:val="006D4D7D"/>
    <w:rsid w:val="006D4EDA"/>
    <w:rsid w:val="006D4FF6"/>
    <w:rsid w:val="006D54C0"/>
    <w:rsid w:val="006D5FD2"/>
    <w:rsid w:val="006D6FC0"/>
    <w:rsid w:val="006D739E"/>
    <w:rsid w:val="006D781C"/>
    <w:rsid w:val="006D7E83"/>
    <w:rsid w:val="006E01D4"/>
    <w:rsid w:val="006E180D"/>
    <w:rsid w:val="006E1D37"/>
    <w:rsid w:val="006E2079"/>
    <w:rsid w:val="006E221D"/>
    <w:rsid w:val="006E2A7C"/>
    <w:rsid w:val="006E3F71"/>
    <w:rsid w:val="006E47D3"/>
    <w:rsid w:val="006E51F8"/>
    <w:rsid w:val="006E6D73"/>
    <w:rsid w:val="006E772D"/>
    <w:rsid w:val="006F0493"/>
    <w:rsid w:val="006F0F4A"/>
    <w:rsid w:val="006F2240"/>
    <w:rsid w:val="006F2319"/>
    <w:rsid w:val="006F24BC"/>
    <w:rsid w:val="006F2D82"/>
    <w:rsid w:val="006F5624"/>
    <w:rsid w:val="006F6137"/>
    <w:rsid w:val="00700313"/>
    <w:rsid w:val="00700359"/>
    <w:rsid w:val="0070058A"/>
    <w:rsid w:val="0070092A"/>
    <w:rsid w:val="00701004"/>
    <w:rsid w:val="0070124A"/>
    <w:rsid w:val="00702083"/>
    <w:rsid w:val="00703B48"/>
    <w:rsid w:val="007046A6"/>
    <w:rsid w:val="00704E97"/>
    <w:rsid w:val="0070582D"/>
    <w:rsid w:val="007062A8"/>
    <w:rsid w:val="00706766"/>
    <w:rsid w:val="0070685F"/>
    <w:rsid w:val="00706CDE"/>
    <w:rsid w:val="00706EFF"/>
    <w:rsid w:val="00707A82"/>
    <w:rsid w:val="00710B38"/>
    <w:rsid w:val="00710DF5"/>
    <w:rsid w:val="00711BAE"/>
    <w:rsid w:val="00711C0B"/>
    <w:rsid w:val="0071307C"/>
    <w:rsid w:val="007138DE"/>
    <w:rsid w:val="00714B5A"/>
    <w:rsid w:val="007151C5"/>
    <w:rsid w:val="007153FD"/>
    <w:rsid w:val="00716571"/>
    <w:rsid w:val="00716BE8"/>
    <w:rsid w:val="007202BA"/>
    <w:rsid w:val="00720B43"/>
    <w:rsid w:val="00722973"/>
    <w:rsid w:val="0072361A"/>
    <w:rsid w:val="00723831"/>
    <w:rsid w:val="00724FD2"/>
    <w:rsid w:val="007267D0"/>
    <w:rsid w:val="00726BC8"/>
    <w:rsid w:val="00726E50"/>
    <w:rsid w:val="00727967"/>
    <w:rsid w:val="00727DC9"/>
    <w:rsid w:val="00730A20"/>
    <w:rsid w:val="00730AA9"/>
    <w:rsid w:val="007325B5"/>
    <w:rsid w:val="00732A4F"/>
    <w:rsid w:val="00732AE5"/>
    <w:rsid w:val="007342B2"/>
    <w:rsid w:val="0073480A"/>
    <w:rsid w:val="00734B2E"/>
    <w:rsid w:val="00734B95"/>
    <w:rsid w:val="00734DE9"/>
    <w:rsid w:val="00735D99"/>
    <w:rsid w:val="00735E12"/>
    <w:rsid w:val="0073701C"/>
    <w:rsid w:val="0073711B"/>
    <w:rsid w:val="00737B83"/>
    <w:rsid w:val="0074078E"/>
    <w:rsid w:val="00741705"/>
    <w:rsid w:val="0074196D"/>
    <w:rsid w:val="007419DB"/>
    <w:rsid w:val="00741FB0"/>
    <w:rsid w:val="0074241A"/>
    <w:rsid w:val="00742906"/>
    <w:rsid w:val="00743833"/>
    <w:rsid w:val="00744746"/>
    <w:rsid w:val="00744E1A"/>
    <w:rsid w:val="00745C8B"/>
    <w:rsid w:val="00750895"/>
    <w:rsid w:val="00750960"/>
    <w:rsid w:val="00750F6B"/>
    <w:rsid w:val="0075168E"/>
    <w:rsid w:val="0075295F"/>
    <w:rsid w:val="00753DF8"/>
    <w:rsid w:val="00753F37"/>
    <w:rsid w:val="00757C39"/>
    <w:rsid w:val="00757F43"/>
    <w:rsid w:val="00760011"/>
    <w:rsid w:val="007601AA"/>
    <w:rsid w:val="007603F8"/>
    <w:rsid w:val="00761F9B"/>
    <w:rsid w:val="0076267B"/>
    <w:rsid w:val="00762E5F"/>
    <w:rsid w:val="00762F62"/>
    <w:rsid w:val="0076348C"/>
    <w:rsid w:val="00763597"/>
    <w:rsid w:val="00763C30"/>
    <w:rsid w:val="00763DA5"/>
    <w:rsid w:val="00763F4B"/>
    <w:rsid w:val="00764518"/>
    <w:rsid w:val="00764601"/>
    <w:rsid w:val="007652D4"/>
    <w:rsid w:val="007668F0"/>
    <w:rsid w:val="00766C60"/>
    <w:rsid w:val="0076761A"/>
    <w:rsid w:val="007679EC"/>
    <w:rsid w:val="007717EA"/>
    <w:rsid w:val="00771C19"/>
    <w:rsid w:val="007727F0"/>
    <w:rsid w:val="00772963"/>
    <w:rsid w:val="00772A72"/>
    <w:rsid w:val="00772D9E"/>
    <w:rsid w:val="00772DB6"/>
    <w:rsid w:val="00773A58"/>
    <w:rsid w:val="00774715"/>
    <w:rsid w:val="0077511B"/>
    <w:rsid w:val="00775DBD"/>
    <w:rsid w:val="00775EA2"/>
    <w:rsid w:val="00776716"/>
    <w:rsid w:val="00781837"/>
    <w:rsid w:val="00781C9A"/>
    <w:rsid w:val="00781FE5"/>
    <w:rsid w:val="00783259"/>
    <w:rsid w:val="00783A21"/>
    <w:rsid w:val="00783DCF"/>
    <w:rsid w:val="007844C4"/>
    <w:rsid w:val="00785702"/>
    <w:rsid w:val="00785F55"/>
    <w:rsid w:val="00786242"/>
    <w:rsid w:val="00786254"/>
    <w:rsid w:val="00786567"/>
    <w:rsid w:val="007874F8"/>
    <w:rsid w:val="00787A4D"/>
    <w:rsid w:val="00787CDC"/>
    <w:rsid w:val="00790A6E"/>
    <w:rsid w:val="007914BA"/>
    <w:rsid w:val="00791977"/>
    <w:rsid w:val="0079215A"/>
    <w:rsid w:val="00792EDF"/>
    <w:rsid w:val="007939F5"/>
    <w:rsid w:val="00793F1C"/>
    <w:rsid w:val="00794C48"/>
    <w:rsid w:val="00794F09"/>
    <w:rsid w:val="007950CE"/>
    <w:rsid w:val="00795241"/>
    <w:rsid w:val="00796635"/>
    <w:rsid w:val="00796D75"/>
    <w:rsid w:val="00797459"/>
    <w:rsid w:val="00797D68"/>
    <w:rsid w:val="007A09E7"/>
    <w:rsid w:val="007A0B90"/>
    <w:rsid w:val="007A15A2"/>
    <w:rsid w:val="007A1EDC"/>
    <w:rsid w:val="007A2185"/>
    <w:rsid w:val="007A27E5"/>
    <w:rsid w:val="007A3643"/>
    <w:rsid w:val="007A47C9"/>
    <w:rsid w:val="007A5010"/>
    <w:rsid w:val="007A6CF0"/>
    <w:rsid w:val="007A6F4E"/>
    <w:rsid w:val="007A7943"/>
    <w:rsid w:val="007A7AA1"/>
    <w:rsid w:val="007A7BB3"/>
    <w:rsid w:val="007A7C0C"/>
    <w:rsid w:val="007A7F34"/>
    <w:rsid w:val="007B14CD"/>
    <w:rsid w:val="007B2F53"/>
    <w:rsid w:val="007B3B1A"/>
    <w:rsid w:val="007B49CE"/>
    <w:rsid w:val="007B645E"/>
    <w:rsid w:val="007B688A"/>
    <w:rsid w:val="007B6A27"/>
    <w:rsid w:val="007B6BDB"/>
    <w:rsid w:val="007B6E37"/>
    <w:rsid w:val="007C0DDF"/>
    <w:rsid w:val="007C15DD"/>
    <w:rsid w:val="007C16B2"/>
    <w:rsid w:val="007C1944"/>
    <w:rsid w:val="007C25AC"/>
    <w:rsid w:val="007C264F"/>
    <w:rsid w:val="007C26BC"/>
    <w:rsid w:val="007C2FD4"/>
    <w:rsid w:val="007C5561"/>
    <w:rsid w:val="007C669C"/>
    <w:rsid w:val="007C70F6"/>
    <w:rsid w:val="007C7CB5"/>
    <w:rsid w:val="007D049F"/>
    <w:rsid w:val="007D1EE8"/>
    <w:rsid w:val="007D2013"/>
    <w:rsid w:val="007D2295"/>
    <w:rsid w:val="007D257A"/>
    <w:rsid w:val="007D2F70"/>
    <w:rsid w:val="007D3CDC"/>
    <w:rsid w:val="007D486C"/>
    <w:rsid w:val="007D4CC4"/>
    <w:rsid w:val="007D58F4"/>
    <w:rsid w:val="007D5CBF"/>
    <w:rsid w:val="007D6FD5"/>
    <w:rsid w:val="007D7146"/>
    <w:rsid w:val="007D727D"/>
    <w:rsid w:val="007D7861"/>
    <w:rsid w:val="007E09C8"/>
    <w:rsid w:val="007E0D87"/>
    <w:rsid w:val="007E0FD5"/>
    <w:rsid w:val="007E1F81"/>
    <w:rsid w:val="007E2FCF"/>
    <w:rsid w:val="007E4B8E"/>
    <w:rsid w:val="007E5337"/>
    <w:rsid w:val="007E55D8"/>
    <w:rsid w:val="007E6115"/>
    <w:rsid w:val="007E6482"/>
    <w:rsid w:val="007E6AA7"/>
    <w:rsid w:val="007E6CD9"/>
    <w:rsid w:val="007F0333"/>
    <w:rsid w:val="007F1476"/>
    <w:rsid w:val="007F176D"/>
    <w:rsid w:val="007F17D0"/>
    <w:rsid w:val="007F1928"/>
    <w:rsid w:val="007F1F36"/>
    <w:rsid w:val="007F3212"/>
    <w:rsid w:val="007F4DF6"/>
    <w:rsid w:val="007F516E"/>
    <w:rsid w:val="007F5585"/>
    <w:rsid w:val="007F59CB"/>
    <w:rsid w:val="007F5A32"/>
    <w:rsid w:val="007F6DEF"/>
    <w:rsid w:val="00800104"/>
    <w:rsid w:val="008001CF"/>
    <w:rsid w:val="00800470"/>
    <w:rsid w:val="00801AFC"/>
    <w:rsid w:val="00802220"/>
    <w:rsid w:val="008037DD"/>
    <w:rsid w:val="00805649"/>
    <w:rsid w:val="00805674"/>
    <w:rsid w:val="00805E43"/>
    <w:rsid w:val="00806B79"/>
    <w:rsid w:val="00806F5F"/>
    <w:rsid w:val="008077E1"/>
    <w:rsid w:val="00807982"/>
    <w:rsid w:val="008079C4"/>
    <w:rsid w:val="008101F4"/>
    <w:rsid w:val="00810713"/>
    <w:rsid w:val="008112FC"/>
    <w:rsid w:val="00811893"/>
    <w:rsid w:val="00811C49"/>
    <w:rsid w:val="008121AC"/>
    <w:rsid w:val="008121FF"/>
    <w:rsid w:val="00812335"/>
    <w:rsid w:val="0081279A"/>
    <w:rsid w:val="00812837"/>
    <w:rsid w:val="00812B9A"/>
    <w:rsid w:val="0081368E"/>
    <w:rsid w:val="00813EB6"/>
    <w:rsid w:val="00813F09"/>
    <w:rsid w:val="00815C48"/>
    <w:rsid w:val="008164DD"/>
    <w:rsid w:val="0081661F"/>
    <w:rsid w:val="00816942"/>
    <w:rsid w:val="008169DD"/>
    <w:rsid w:val="00816D8E"/>
    <w:rsid w:val="008172E5"/>
    <w:rsid w:val="00817393"/>
    <w:rsid w:val="0082083D"/>
    <w:rsid w:val="00820DFF"/>
    <w:rsid w:val="008213B7"/>
    <w:rsid w:val="008214B5"/>
    <w:rsid w:val="0082304A"/>
    <w:rsid w:val="0082369F"/>
    <w:rsid w:val="00824173"/>
    <w:rsid w:val="00824272"/>
    <w:rsid w:val="00824306"/>
    <w:rsid w:val="008245F0"/>
    <w:rsid w:val="00824678"/>
    <w:rsid w:val="0082528B"/>
    <w:rsid w:val="0082539E"/>
    <w:rsid w:val="00825416"/>
    <w:rsid w:val="0082614B"/>
    <w:rsid w:val="008268F6"/>
    <w:rsid w:val="00826F70"/>
    <w:rsid w:val="00827293"/>
    <w:rsid w:val="0083110C"/>
    <w:rsid w:val="00831F5B"/>
    <w:rsid w:val="0083266E"/>
    <w:rsid w:val="00832AF2"/>
    <w:rsid w:val="00832C44"/>
    <w:rsid w:val="00832CB2"/>
    <w:rsid w:val="00833646"/>
    <w:rsid w:val="008337A6"/>
    <w:rsid w:val="00833918"/>
    <w:rsid w:val="00833C13"/>
    <w:rsid w:val="00833C9C"/>
    <w:rsid w:val="00834E9D"/>
    <w:rsid w:val="0083581A"/>
    <w:rsid w:val="008359A4"/>
    <w:rsid w:val="00835D40"/>
    <w:rsid w:val="008363D8"/>
    <w:rsid w:val="008368D7"/>
    <w:rsid w:val="008377CB"/>
    <w:rsid w:val="0084099B"/>
    <w:rsid w:val="00840B78"/>
    <w:rsid w:val="008411AA"/>
    <w:rsid w:val="008416F9"/>
    <w:rsid w:val="00841A12"/>
    <w:rsid w:val="00841E19"/>
    <w:rsid w:val="00841FF9"/>
    <w:rsid w:val="00843871"/>
    <w:rsid w:val="00843DE8"/>
    <w:rsid w:val="0084451C"/>
    <w:rsid w:val="008449A7"/>
    <w:rsid w:val="00844F56"/>
    <w:rsid w:val="008450EC"/>
    <w:rsid w:val="008450FC"/>
    <w:rsid w:val="0084557D"/>
    <w:rsid w:val="008456C4"/>
    <w:rsid w:val="008456D4"/>
    <w:rsid w:val="00845A70"/>
    <w:rsid w:val="00845A84"/>
    <w:rsid w:val="00845CD9"/>
    <w:rsid w:val="00845D47"/>
    <w:rsid w:val="00845E11"/>
    <w:rsid w:val="00846379"/>
    <w:rsid w:val="0084665F"/>
    <w:rsid w:val="008468B1"/>
    <w:rsid w:val="00846C7B"/>
    <w:rsid w:val="00847311"/>
    <w:rsid w:val="008510E2"/>
    <w:rsid w:val="00851DFB"/>
    <w:rsid w:val="008522A5"/>
    <w:rsid w:val="008524C0"/>
    <w:rsid w:val="008538D3"/>
    <w:rsid w:val="00854BFA"/>
    <w:rsid w:val="00854E06"/>
    <w:rsid w:val="00855341"/>
    <w:rsid w:val="00856DA9"/>
    <w:rsid w:val="008570A0"/>
    <w:rsid w:val="00857BE9"/>
    <w:rsid w:val="008604D1"/>
    <w:rsid w:val="0086155F"/>
    <w:rsid w:val="00863FF9"/>
    <w:rsid w:val="00864707"/>
    <w:rsid w:val="008648BD"/>
    <w:rsid w:val="0086680B"/>
    <w:rsid w:val="00867945"/>
    <w:rsid w:val="00867BF5"/>
    <w:rsid w:val="00870AE0"/>
    <w:rsid w:val="00871213"/>
    <w:rsid w:val="008719E6"/>
    <w:rsid w:val="008720A7"/>
    <w:rsid w:val="00872501"/>
    <w:rsid w:val="00872AC3"/>
    <w:rsid w:val="008730F0"/>
    <w:rsid w:val="0087311F"/>
    <w:rsid w:val="008735A8"/>
    <w:rsid w:val="00873C69"/>
    <w:rsid w:val="0087433A"/>
    <w:rsid w:val="008743C6"/>
    <w:rsid w:val="008745FA"/>
    <w:rsid w:val="008749FE"/>
    <w:rsid w:val="0087541A"/>
    <w:rsid w:val="00875BC3"/>
    <w:rsid w:val="00876CBD"/>
    <w:rsid w:val="00876D01"/>
    <w:rsid w:val="00876F5E"/>
    <w:rsid w:val="00877C80"/>
    <w:rsid w:val="00877D8B"/>
    <w:rsid w:val="00877EE7"/>
    <w:rsid w:val="00877FB9"/>
    <w:rsid w:val="00880434"/>
    <w:rsid w:val="00880F18"/>
    <w:rsid w:val="00881232"/>
    <w:rsid w:val="008814BB"/>
    <w:rsid w:val="00882376"/>
    <w:rsid w:val="00882B59"/>
    <w:rsid w:val="00882F5A"/>
    <w:rsid w:val="00883CE6"/>
    <w:rsid w:val="00883FAF"/>
    <w:rsid w:val="00886017"/>
    <w:rsid w:val="00886A97"/>
    <w:rsid w:val="00887392"/>
    <w:rsid w:val="00890234"/>
    <w:rsid w:val="0089028E"/>
    <w:rsid w:val="00890F64"/>
    <w:rsid w:val="00891046"/>
    <w:rsid w:val="0089221A"/>
    <w:rsid w:val="00894B3A"/>
    <w:rsid w:val="008951FD"/>
    <w:rsid w:val="00895941"/>
    <w:rsid w:val="00895B89"/>
    <w:rsid w:val="0089678A"/>
    <w:rsid w:val="008975B5"/>
    <w:rsid w:val="008A0778"/>
    <w:rsid w:val="008A1E03"/>
    <w:rsid w:val="008A35D8"/>
    <w:rsid w:val="008A3F51"/>
    <w:rsid w:val="008A4185"/>
    <w:rsid w:val="008A4331"/>
    <w:rsid w:val="008A4718"/>
    <w:rsid w:val="008A4F36"/>
    <w:rsid w:val="008A5890"/>
    <w:rsid w:val="008A6214"/>
    <w:rsid w:val="008A64B8"/>
    <w:rsid w:val="008A67B7"/>
    <w:rsid w:val="008A6A54"/>
    <w:rsid w:val="008A740F"/>
    <w:rsid w:val="008A770F"/>
    <w:rsid w:val="008A7F66"/>
    <w:rsid w:val="008B08F0"/>
    <w:rsid w:val="008B11C5"/>
    <w:rsid w:val="008B1240"/>
    <w:rsid w:val="008B1555"/>
    <w:rsid w:val="008B2228"/>
    <w:rsid w:val="008B23CF"/>
    <w:rsid w:val="008B27ED"/>
    <w:rsid w:val="008B2A1E"/>
    <w:rsid w:val="008B3C75"/>
    <w:rsid w:val="008B413C"/>
    <w:rsid w:val="008B4781"/>
    <w:rsid w:val="008B5033"/>
    <w:rsid w:val="008B694C"/>
    <w:rsid w:val="008C07E5"/>
    <w:rsid w:val="008C1DA0"/>
    <w:rsid w:val="008C250A"/>
    <w:rsid w:val="008C379E"/>
    <w:rsid w:val="008C4A63"/>
    <w:rsid w:val="008C57D3"/>
    <w:rsid w:val="008C6CAB"/>
    <w:rsid w:val="008C7943"/>
    <w:rsid w:val="008D0751"/>
    <w:rsid w:val="008D22E9"/>
    <w:rsid w:val="008D36F2"/>
    <w:rsid w:val="008D3774"/>
    <w:rsid w:val="008D37B7"/>
    <w:rsid w:val="008D4266"/>
    <w:rsid w:val="008D4433"/>
    <w:rsid w:val="008D4DC8"/>
    <w:rsid w:val="008D5315"/>
    <w:rsid w:val="008D605B"/>
    <w:rsid w:val="008D60A5"/>
    <w:rsid w:val="008D62A0"/>
    <w:rsid w:val="008D686E"/>
    <w:rsid w:val="008D6D8D"/>
    <w:rsid w:val="008E013E"/>
    <w:rsid w:val="008E03AA"/>
    <w:rsid w:val="008E090D"/>
    <w:rsid w:val="008E0BE0"/>
    <w:rsid w:val="008E2558"/>
    <w:rsid w:val="008E3335"/>
    <w:rsid w:val="008E37B8"/>
    <w:rsid w:val="008E5658"/>
    <w:rsid w:val="008E5EE8"/>
    <w:rsid w:val="008E6CB8"/>
    <w:rsid w:val="008F03B7"/>
    <w:rsid w:val="008F0FE7"/>
    <w:rsid w:val="008F18FD"/>
    <w:rsid w:val="008F1AF5"/>
    <w:rsid w:val="008F1B05"/>
    <w:rsid w:val="008F1BA3"/>
    <w:rsid w:val="008F1D2D"/>
    <w:rsid w:val="008F265C"/>
    <w:rsid w:val="008F33A2"/>
    <w:rsid w:val="008F442E"/>
    <w:rsid w:val="008F4959"/>
    <w:rsid w:val="008F5D45"/>
    <w:rsid w:val="008F5DE3"/>
    <w:rsid w:val="008F5EAE"/>
    <w:rsid w:val="008F7040"/>
    <w:rsid w:val="008F7305"/>
    <w:rsid w:val="008F735C"/>
    <w:rsid w:val="009005CE"/>
    <w:rsid w:val="00901C0A"/>
    <w:rsid w:val="0090268C"/>
    <w:rsid w:val="0090279A"/>
    <w:rsid w:val="009035B1"/>
    <w:rsid w:val="0090486B"/>
    <w:rsid w:val="00905678"/>
    <w:rsid w:val="00905FEC"/>
    <w:rsid w:val="0090640C"/>
    <w:rsid w:val="0090666E"/>
    <w:rsid w:val="00907042"/>
    <w:rsid w:val="00907E77"/>
    <w:rsid w:val="00910589"/>
    <w:rsid w:val="0091064C"/>
    <w:rsid w:val="00910874"/>
    <w:rsid w:val="00911923"/>
    <w:rsid w:val="00911C83"/>
    <w:rsid w:val="00911DC8"/>
    <w:rsid w:val="009137BB"/>
    <w:rsid w:val="0091393E"/>
    <w:rsid w:val="009143EE"/>
    <w:rsid w:val="009147AC"/>
    <w:rsid w:val="0091492B"/>
    <w:rsid w:val="00914A04"/>
    <w:rsid w:val="00914E6E"/>
    <w:rsid w:val="00916A22"/>
    <w:rsid w:val="009172B8"/>
    <w:rsid w:val="00920175"/>
    <w:rsid w:val="009201F7"/>
    <w:rsid w:val="00921266"/>
    <w:rsid w:val="009215BD"/>
    <w:rsid w:val="0092211B"/>
    <w:rsid w:val="00922557"/>
    <w:rsid w:val="009231D5"/>
    <w:rsid w:val="00923309"/>
    <w:rsid w:val="00923E4D"/>
    <w:rsid w:val="0092455E"/>
    <w:rsid w:val="00924CD1"/>
    <w:rsid w:val="009256BD"/>
    <w:rsid w:val="00925B3F"/>
    <w:rsid w:val="00925C9B"/>
    <w:rsid w:val="00926387"/>
    <w:rsid w:val="00926E9A"/>
    <w:rsid w:val="009275C7"/>
    <w:rsid w:val="009300E5"/>
    <w:rsid w:val="009308DA"/>
    <w:rsid w:val="009317ED"/>
    <w:rsid w:val="00933055"/>
    <w:rsid w:val="00933695"/>
    <w:rsid w:val="00933D99"/>
    <w:rsid w:val="00933DF8"/>
    <w:rsid w:val="00933E88"/>
    <w:rsid w:val="00934481"/>
    <w:rsid w:val="009379F5"/>
    <w:rsid w:val="0094006C"/>
    <w:rsid w:val="00940A8A"/>
    <w:rsid w:val="00940C63"/>
    <w:rsid w:val="00941637"/>
    <w:rsid w:val="00941EDD"/>
    <w:rsid w:val="00942F5C"/>
    <w:rsid w:val="00943152"/>
    <w:rsid w:val="00943D98"/>
    <w:rsid w:val="00943F8D"/>
    <w:rsid w:val="00944E4F"/>
    <w:rsid w:val="00945490"/>
    <w:rsid w:val="00945AD8"/>
    <w:rsid w:val="00945BE0"/>
    <w:rsid w:val="00946990"/>
    <w:rsid w:val="00946A8C"/>
    <w:rsid w:val="00947398"/>
    <w:rsid w:val="009478B0"/>
    <w:rsid w:val="0095026F"/>
    <w:rsid w:val="0095133D"/>
    <w:rsid w:val="00951BEE"/>
    <w:rsid w:val="00952DDC"/>
    <w:rsid w:val="0095351F"/>
    <w:rsid w:val="00953EF3"/>
    <w:rsid w:val="00954D59"/>
    <w:rsid w:val="00954E06"/>
    <w:rsid w:val="00954FEE"/>
    <w:rsid w:val="00955691"/>
    <w:rsid w:val="009556C0"/>
    <w:rsid w:val="00956083"/>
    <w:rsid w:val="00956424"/>
    <w:rsid w:val="00960279"/>
    <w:rsid w:val="0096047E"/>
    <w:rsid w:val="009604B8"/>
    <w:rsid w:val="00962F7C"/>
    <w:rsid w:val="00962F7E"/>
    <w:rsid w:val="00963883"/>
    <w:rsid w:val="00963ADB"/>
    <w:rsid w:val="0096428A"/>
    <w:rsid w:val="00964D04"/>
    <w:rsid w:val="009655F0"/>
    <w:rsid w:val="00966EC1"/>
    <w:rsid w:val="009676C9"/>
    <w:rsid w:val="00967CF3"/>
    <w:rsid w:val="00970342"/>
    <w:rsid w:val="00970DB4"/>
    <w:rsid w:val="009712E0"/>
    <w:rsid w:val="00974309"/>
    <w:rsid w:val="00974A0A"/>
    <w:rsid w:val="00974E35"/>
    <w:rsid w:val="00975028"/>
    <w:rsid w:val="009757FE"/>
    <w:rsid w:val="0097585C"/>
    <w:rsid w:val="00976C7A"/>
    <w:rsid w:val="00976DE2"/>
    <w:rsid w:val="00977F56"/>
    <w:rsid w:val="00980630"/>
    <w:rsid w:val="0098083A"/>
    <w:rsid w:val="009830AB"/>
    <w:rsid w:val="00984035"/>
    <w:rsid w:val="0098411D"/>
    <w:rsid w:val="009856D0"/>
    <w:rsid w:val="00985E59"/>
    <w:rsid w:val="0098719F"/>
    <w:rsid w:val="00987FBE"/>
    <w:rsid w:val="00990985"/>
    <w:rsid w:val="00990FC5"/>
    <w:rsid w:val="009918DE"/>
    <w:rsid w:val="00992D62"/>
    <w:rsid w:val="00992EEF"/>
    <w:rsid w:val="00993536"/>
    <w:rsid w:val="00995105"/>
    <w:rsid w:val="00995122"/>
    <w:rsid w:val="009953ED"/>
    <w:rsid w:val="00995A5C"/>
    <w:rsid w:val="00995CAB"/>
    <w:rsid w:val="00996549"/>
    <w:rsid w:val="00996C0F"/>
    <w:rsid w:val="00996EAA"/>
    <w:rsid w:val="00997367"/>
    <w:rsid w:val="00997563"/>
    <w:rsid w:val="00997596"/>
    <w:rsid w:val="0099795E"/>
    <w:rsid w:val="009A0444"/>
    <w:rsid w:val="009A05A5"/>
    <w:rsid w:val="009A12C4"/>
    <w:rsid w:val="009A168B"/>
    <w:rsid w:val="009A349C"/>
    <w:rsid w:val="009A4972"/>
    <w:rsid w:val="009A5B08"/>
    <w:rsid w:val="009A6C04"/>
    <w:rsid w:val="009A6F06"/>
    <w:rsid w:val="009A70FF"/>
    <w:rsid w:val="009B0B59"/>
    <w:rsid w:val="009B0D07"/>
    <w:rsid w:val="009B0DDA"/>
    <w:rsid w:val="009B190E"/>
    <w:rsid w:val="009B1FC4"/>
    <w:rsid w:val="009B2379"/>
    <w:rsid w:val="009B3EDE"/>
    <w:rsid w:val="009B4CEF"/>
    <w:rsid w:val="009B4EC9"/>
    <w:rsid w:val="009B5A07"/>
    <w:rsid w:val="009B5A15"/>
    <w:rsid w:val="009B7362"/>
    <w:rsid w:val="009B7487"/>
    <w:rsid w:val="009B748E"/>
    <w:rsid w:val="009B796C"/>
    <w:rsid w:val="009C0389"/>
    <w:rsid w:val="009C0BB4"/>
    <w:rsid w:val="009C1008"/>
    <w:rsid w:val="009C110A"/>
    <w:rsid w:val="009C1D07"/>
    <w:rsid w:val="009C1E6F"/>
    <w:rsid w:val="009C2B3E"/>
    <w:rsid w:val="009C2BCD"/>
    <w:rsid w:val="009C2BF1"/>
    <w:rsid w:val="009C2CE6"/>
    <w:rsid w:val="009C34D4"/>
    <w:rsid w:val="009C3C6C"/>
    <w:rsid w:val="009C3FC6"/>
    <w:rsid w:val="009C4020"/>
    <w:rsid w:val="009C410E"/>
    <w:rsid w:val="009C45DA"/>
    <w:rsid w:val="009C4CCB"/>
    <w:rsid w:val="009C5928"/>
    <w:rsid w:val="009C6394"/>
    <w:rsid w:val="009C63B2"/>
    <w:rsid w:val="009C644E"/>
    <w:rsid w:val="009C6870"/>
    <w:rsid w:val="009C6B3B"/>
    <w:rsid w:val="009C7092"/>
    <w:rsid w:val="009D110F"/>
    <w:rsid w:val="009D1601"/>
    <w:rsid w:val="009D2A05"/>
    <w:rsid w:val="009D2EEA"/>
    <w:rsid w:val="009D3014"/>
    <w:rsid w:val="009D4D5D"/>
    <w:rsid w:val="009D552A"/>
    <w:rsid w:val="009D5AF9"/>
    <w:rsid w:val="009D5C12"/>
    <w:rsid w:val="009D677B"/>
    <w:rsid w:val="009D67CB"/>
    <w:rsid w:val="009E07DE"/>
    <w:rsid w:val="009E0967"/>
    <w:rsid w:val="009E227D"/>
    <w:rsid w:val="009E4298"/>
    <w:rsid w:val="009E43D9"/>
    <w:rsid w:val="009E4F5A"/>
    <w:rsid w:val="009E60EF"/>
    <w:rsid w:val="009E6D7D"/>
    <w:rsid w:val="009E76EB"/>
    <w:rsid w:val="009F01B3"/>
    <w:rsid w:val="009F0354"/>
    <w:rsid w:val="009F0A14"/>
    <w:rsid w:val="009F0C29"/>
    <w:rsid w:val="009F1169"/>
    <w:rsid w:val="009F19EA"/>
    <w:rsid w:val="009F1AAA"/>
    <w:rsid w:val="009F24A5"/>
    <w:rsid w:val="009F24FF"/>
    <w:rsid w:val="009F26AF"/>
    <w:rsid w:val="009F3086"/>
    <w:rsid w:val="009F4288"/>
    <w:rsid w:val="009F4FB5"/>
    <w:rsid w:val="009F6A40"/>
    <w:rsid w:val="009F6B88"/>
    <w:rsid w:val="009F6EBD"/>
    <w:rsid w:val="009F748A"/>
    <w:rsid w:val="00A00A11"/>
    <w:rsid w:val="00A01669"/>
    <w:rsid w:val="00A0174E"/>
    <w:rsid w:val="00A02302"/>
    <w:rsid w:val="00A023E2"/>
    <w:rsid w:val="00A028A7"/>
    <w:rsid w:val="00A02C9C"/>
    <w:rsid w:val="00A02F42"/>
    <w:rsid w:val="00A04144"/>
    <w:rsid w:val="00A04338"/>
    <w:rsid w:val="00A0433A"/>
    <w:rsid w:val="00A05392"/>
    <w:rsid w:val="00A05426"/>
    <w:rsid w:val="00A05CF3"/>
    <w:rsid w:val="00A05DB3"/>
    <w:rsid w:val="00A0640B"/>
    <w:rsid w:val="00A06A59"/>
    <w:rsid w:val="00A06DD7"/>
    <w:rsid w:val="00A076D4"/>
    <w:rsid w:val="00A1032C"/>
    <w:rsid w:val="00A10C9E"/>
    <w:rsid w:val="00A10EAC"/>
    <w:rsid w:val="00A11057"/>
    <w:rsid w:val="00A123ED"/>
    <w:rsid w:val="00A127E7"/>
    <w:rsid w:val="00A13486"/>
    <w:rsid w:val="00A145F7"/>
    <w:rsid w:val="00A14624"/>
    <w:rsid w:val="00A150A6"/>
    <w:rsid w:val="00A155DE"/>
    <w:rsid w:val="00A16E3A"/>
    <w:rsid w:val="00A174A6"/>
    <w:rsid w:val="00A202A9"/>
    <w:rsid w:val="00A20C69"/>
    <w:rsid w:val="00A20DD9"/>
    <w:rsid w:val="00A2117D"/>
    <w:rsid w:val="00A2141D"/>
    <w:rsid w:val="00A2179B"/>
    <w:rsid w:val="00A21EC0"/>
    <w:rsid w:val="00A22F6F"/>
    <w:rsid w:val="00A239E3"/>
    <w:rsid w:val="00A2454A"/>
    <w:rsid w:val="00A2465E"/>
    <w:rsid w:val="00A2551F"/>
    <w:rsid w:val="00A257A2"/>
    <w:rsid w:val="00A25FF2"/>
    <w:rsid w:val="00A30486"/>
    <w:rsid w:val="00A30607"/>
    <w:rsid w:val="00A30974"/>
    <w:rsid w:val="00A3153E"/>
    <w:rsid w:val="00A32542"/>
    <w:rsid w:val="00A32708"/>
    <w:rsid w:val="00A32EE9"/>
    <w:rsid w:val="00A34ACB"/>
    <w:rsid w:val="00A3755A"/>
    <w:rsid w:val="00A37D11"/>
    <w:rsid w:val="00A4095D"/>
    <w:rsid w:val="00A4153C"/>
    <w:rsid w:val="00A41B3F"/>
    <w:rsid w:val="00A421FD"/>
    <w:rsid w:val="00A4292B"/>
    <w:rsid w:val="00A42C4D"/>
    <w:rsid w:val="00A42EF4"/>
    <w:rsid w:val="00A431D5"/>
    <w:rsid w:val="00A431F2"/>
    <w:rsid w:val="00A4366B"/>
    <w:rsid w:val="00A45B3D"/>
    <w:rsid w:val="00A46247"/>
    <w:rsid w:val="00A46364"/>
    <w:rsid w:val="00A464F2"/>
    <w:rsid w:val="00A47006"/>
    <w:rsid w:val="00A50CC5"/>
    <w:rsid w:val="00A50D1F"/>
    <w:rsid w:val="00A50F88"/>
    <w:rsid w:val="00A520A7"/>
    <w:rsid w:val="00A52238"/>
    <w:rsid w:val="00A52BF9"/>
    <w:rsid w:val="00A535DB"/>
    <w:rsid w:val="00A53CFE"/>
    <w:rsid w:val="00A5430A"/>
    <w:rsid w:val="00A56D59"/>
    <w:rsid w:val="00A56E51"/>
    <w:rsid w:val="00A57036"/>
    <w:rsid w:val="00A5731A"/>
    <w:rsid w:val="00A6138A"/>
    <w:rsid w:val="00A61586"/>
    <w:rsid w:val="00A61605"/>
    <w:rsid w:val="00A61875"/>
    <w:rsid w:val="00A62525"/>
    <w:rsid w:val="00A6294B"/>
    <w:rsid w:val="00A62C23"/>
    <w:rsid w:val="00A633F0"/>
    <w:rsid w:val="00A6445A"/>
    <w:rsid w:val="00A64B5B"/>
    <w:rsid w:val="00A64BA1"/>
    <w:rsid w:val="00A64D66"/>
    <w:rsid w:val="00A6534F"/>
    <w:rsid w:val="00A65930"/>
    <w:rsid w:val="00A6599F"/>
    <w:rsid w:val="00A65F4B"/>
    <w:rsid w:val="00A66131"/>
    <w:rsid w:val="00A6656A"/>
    <w:rsid w:val="00A666E3"/>
    <w:rsid w:val="00A6760F"/>
    <w:rsid w:val="00A6789F"/>
    <w:rsid w:val="00A67B9C"/>
    <w:rsid w:val="00A67C18"/>
    <w:rsid w:val="00A70D47"/>
    <w:rsid w:val="00A717DD"/>
    <w:rsid w:val="00A7239D"/>
    <w:rsid w:val="00A729C9"/>
    <w:rsid w:val="00A73C15"/>
    <w:rsid w:val="00A7561F"/>
    <w:rsid w:val="00A7577A"/>
    <w:rsid w:val="00A7617B"/>
    <w:rsid w:val="00A76C15"/>
    <w:rsid w:val="00A77666"/>
    <w:rsid w:val="00A77971"/>
    <w:rsid w:val="00A779A8"/>
    <w:rsid w:val="00A77B6C"/>
    <w:rsid w:val="00A77DD4"/>
    <w:rsid w:val="00A77E90"/>
    <w:rsid w:val="00A804F9"/>
    <w:rsid w:val="00A81B3D"/>
    <w:rsid w:val="00A82800"/>
    <w:rsid w:val="00A82834"/>
    <w:rsid w:val="00A82CAD"/>
    <w:rsid w:val="00A833ED"/>
    <w:rsid w:val="00A8378F"/>
    <w:rsid w:val="00A843EB"/>
    <w:rsid w:val="00A848B1"/>
    <w:rsid w:val="00A852E8"/>
    <w:rsid w:val="00A858CD"/>
    <w:rsid w:val="00A85A06"/>
    <w:rsid w:val="00A87436"/>
    <w:rsid w:val="00A909D3"/>
    <w:rsid w:val="00A90C23"/>
    <w:rsid w:val="00A9160B"/>
    <w:rsid w:val="00A936D1"/>
    <w:rsid w:val="00A93D57"/>
    <w:rsid w:val="00A95FCF"/>
    <w:rsid w:val="00A96705"/>
    <w:rsid w:val="00A971C3"/>
    <w:rsid w:val="00A97A8F"/>
    <w:rsid w:val="00A97C09"/>
    <w:rsid w:val="00AA31F3"/>
    <w:rsid w:val="00AA3A94"/>
    <w:rsid w:val="00AA3EF9"/>
    <w:rsid w:val="00AA44C6"/>
    <w:rsid w:val="00AA54D4"/>
    <w:rsid w:val="00AA5FFC"/>
    <w:rsid w:val="00AA63D4"/>
    <w:rsid w:val="00AA720B"/>
    <w:rsid w:val="00AB03F7"/>
    <w:rsid w:val="00AB09C1"/>
    <w:rsid w:val="00AB0D4D"/>
    <w:rsid w:val="00AB1533"/>
    <w:rsid w:val="00AB3320"/>
    <w:rsid w:val="00AB3B14"/>
    <w:rsid w:val="00AB5117"/>
    <w:rsid w:val="00AB53C3"/>
    <w:rsid w:val="00AB6DB3"/>
    <w:rsid w:val="00AB7E80"/>
    <w:rsid w:val="00AC026F"/>
    <w:rsid w:val="00AC0589"/>
    <w:rsid w:val="00AC08E8"/>
    <w:rsid w:val="00AC0AC8"/>
    <w:rsid w:val="00AC16F7"/>
    <w:rsid w:val="00AC1E3E"/>
    <w:rsid w:val="00AC2C02"/>
    <w:rsid w:val="00AC2FEE"/>
    <w:rsid w:val="00AC344F"/>
    <w:rsid w:val="00AC4091"/>
    <w:rsid w:val="00AC5112"/>
    <w:rsid w:val="00AC6073"/>
    <w:rsid w:val="00AC6B8F"/>
    <w:rsid w:val="00AC7410"/>
    <w:rsid w:val="00AC7690"/>
    <w:rsid w:val="00AC77F6"/>
    <w:rsid w:val="00AD066C"/>
    <w:rsid w:val="00AD0F7C"/>
    <w:rsid w:val="00AD1165"/>
    <w:rsid w:val="00AD13BF"/>
    <w:rsid w:val="00AD20AA"/>
    <w:rsid w:val="00AD236E"/>
    <w:rsid w:val="00AD25D2"/>
    <w:rsid w:val="00AD271A"/>
    <w:rsid w:val="00AD2B62"/>
    <w:rsid w:val="00AD309B"/>
    <w:rsid w:val="00AD3EFC"/>
    <w:rsid w:val="00AD4611"/>
    <w:rsid w:val="00AD475B"/>
    <w:rsid w:val="00AD6370"/>
    <w:rsid w:val="00AD658B"/>
    <w:rsid w:val="00AD6645"/>
    <w:rsid w:val="00AD6D91"/>
    <w:rsid w:val="00AD6FDC"/>
    <w:rsid w:val="00AD7EF5"/>
    <w:rsid w:val="00AE005D"/>
    <w:rsid w:val="00AE0F3B"/>
    <w:rsid w:val="00AE2B11"/>
    <w:rsid w:val="00AE338A"/>
    <w:rsid w:val="00AE3C8E"/>
    <w:rsid w:val="00AE3CAC"/>
    <w:rsid w:val="00AE40F3"/>
    <w:rsid w:val="00AE5918"/>
    <w:rsid w:val="00AE59A0"/>
    <w:rsid w:val="00AE5F0D"/>
    <w:rsid w:val="00AE61BC"/>
    <w:rsid w:val="00AE6D23"/>
    <w:rsid w:val="00AE73D2"/>
    <w:rsid w:val="00AE7C60"/>
    <w:rsid w:val="00AE7D2A"/>
    <w:rsid w:val="00AF02DD"/>
    <w:rsid w:val="00AF1B75"/>
    <w:rsid w:val="00AF20B5"/>
    <w:rsid w:val="00AF272A"/>
    <w:rsid w:val="00AF2773"/>
    <w:rsid w:val="00AF2C0A"/>
    <w:rsid w:val="00AF3909"/>
    <w:rsid w:val="00AF4118"/>
    <w:rsid w:val="00AF441A"/>
    <w:rsid w:val="00AF49F4"/>
    <w:rsid w:val="00AF51D4"/>
    <w:rsid w:val="00AF5438"/>
    <w:rsid w:val="00AF5BDC"/>
    <w:rsid w:val="00AF6844"/>
    <w:rsid w:val="00AF7118"/>
    <w:rsid w:val="00B03253"/>
    <w:rsid w:val="00B03484"/>
    <w:rsid w:val="00B03757"/>
    <w:rsid w:val="00B03FC2"/>
    <w:rsid w:val="00B04265"/>
    <w:rsid w:val="00B04530"/>
    <w:rsid w:val="00B04C7C"/>
    <w:rsid w:val="00B04EE1"/>
    <w:rsid w:val="00B051E2"/>
    <w:rsid w:val="00B05EA1"/>
    <w:rsid w:val="00B07BC4"/>
    <w:rsid w:val="00B10223"/>
    <w:rsid w:val="00B1089B"/>
    <w:rsid w:val="00B1131F"/>
    <w:rsid w:val="00B117E1"/>
    <w:rsid w:val="00B1206C"/>
    <w:rsid w:val="00B121E5"/>
    <w:rsid w:val="00B12E01"/>
    <w:rsid w:val="00B132FC"/>
    <w:rsid w:val="00B13835"/>
    <w:rsid w:val="00B1389B"/>
    <w:rsid w:val="00B14085"/>
    <w:rsid w:val="00B14C74"/>
    <w:rsid w:val="00B14DE8"/>
    <w:rsid w:val="00B14EDA"/>
    <w:rsid w:val="00B1533C"/>
    <w:rsid w:val="00B154D4"/>
    <w:rsid w:val="00B15CED"/>
    <w:rsid w:val="00B15F5E"/>
    <w:rsid w:val="00B16271"/>
    <w:rsid w:val="00B16C3B"/>
    <w:rsid w:val="00B203B4"/>
    <w:rsid w:val="00B20ADE"/>
    <w:rsid w:val="00B20CA9"/>
    <w:rsid w:val="00B21132"/>
    <w:rsid w:val="00B21D14"/>
    <w:rsid w:val="00B236F8"/>
    <w:rsid w:val="00B2636A"/>
    <w:rsid w:val="00B26AB9"/>
    <w:rsid w:val="00B2706E"/>
    <w:rsid w:val="00B27CBB"/>
    <w:rsid w:val="00B312CA"/>
    <w:rsid w:val="00B322E5"/>
    <w:rsid w:val="00B327E8"/>
    <w:rsid w:val="00B33D13"/>
    <w:rsid w:val="00B33D75"/>
    <w:rsid w:val="00B3446B"/>
    <w:rsid w:val="00B34A9A"/>
    <w:rsid w:val="00B34CC8"/>
    <w:rsid w:val="00B34EDE"/>
    <w:rsid w:val="00B35255"/>
    <w:rsid w:val="00B35817"/>
    <w:rsid w:val="00B37470"/>
    <w:rsid w:val="00B40551"/>
    <w:rsid w:val="00B40853"/>
    <w:rsid w:val="00B40BEA"/>
    <w:rsid w:val="00B41490"/>
    <w:rsid w:val="00B4249C"/>
    <w:rsid w:val="00B43828"/>
    <w:rsid w:val="00B43D10"/>
    <w:rsid w:val="00B44183"/>
    <w:rsid w:val="00B45725"/>
    <w:rsid w:val="00B4587B"/>
    <w:rsid w:val="00B45EF0"/>
    <w:rsid w:val="00B465EF"/>
    <w:rsid w:val="00B4739B"/>
    <w:rsid w:val="00B47B9F"/>
    <w:rsid w:val="00B47CD2"/>
    <w:rsid w:val="00B50A02"/>
    <w:rsid w:val="00B50ADB"/>
    <w:rsid w:val="00B50CC0"/>
    <w:rsid w:val="00B512EC"/>
    <w:rsid w:val="00B51B26"/>
    <w:rsid w:val="00B51FDB"/>
    <w:rsid w:val="00B52145"/>
    <w:rsid w:val="00B52553"/>
    <w:rsid w:val="00B52744"/>
    <w:rsid w:val="00B53CD8"/>
    <w:rsid w:val="00B53CDB"/>
    <w:rsid w:val="00B544B3"/>
    <w:rsid w:val="00B54A3A"/>
    <w:rsid w:val="00B553BA"/>
    <w:rsid w:val="00B55F2F"/>
    <w:rsid w:val="00B562B6"/>
    <w:rsid w:val="00B57262"/>
    <w:rsid w:val="00B5788D"/>
    <w:rsid w:val="00B600F8"/>
    <w:rsid w:val="00B600FE"/>
    <w:rsid w:val="00B60628"/>
    <w:rsid w:val="00B6066E"/>
    <w:rsid w:val="00B60675"/>
    <w:rsid w:val="00B623B7"/>
    <w:rsid w:val="00B63B14"/>
    <w:rsid w:val="00B6425B"/>
    <w:rsid w:val="00B64894"/>
    <w:rsid w:val="00B65162"/>
    <w:rsid w:val="00B651E9"/>
    <w:rsid w:val="00B65EC4"/>
    <w:rsid w:val="00B70B1A"/>
    <w:rsid w:val="00B7137E"/>
    <w:rsid w:val="00B72CBD"/>
    <w:rsid w:val="00B73010"/>
    <w:rsid w:val="00B73372"/>
    <w:rsid w:val="00B736C6"/>
    <w:rsid w:val="00B754FA"/>
    <w:rsid w:val="00B7596B"/>
    <w:rsid w:val="00B76F55"/>
    <w:rsid w:val="00B80016"/>
    <w:rsid w:val="00B80D20"/>
    <w:rsid w:val="00B80D8B"/>
    <w:rsid w:val="00B80FE2"/>
    <w:rsid w:val="00B80FF4"/>
    <w:rsid w:val="00B827D8"/>
    <w:rsid w:val="00B82C75"/>
    <w:rsid w:val="00B82D64"/>
    <w:rsid w:val="00B8332C"/>
    <w:rsid w:val="00B836BA"/>
    <w:rsid w:val="00B83790"/>
    <w:rsid w:val="00B83DAA"/>
    <w:rsid w:val="00B83EDA"/>
    <w:rsid w:val="00B83EEF"/>
    <w:rsid w:val="00B83FAA"/>
    <w:rsid w:val="00B8437E"/>
    <w:rsid w:val="00B8491B"/>
    <w:rsid w:val="00B85881"/>
    <w:rsid w:val="00B85930"/>
    <w:rsid w:val="00B86A8A"/>
    <w:rsid w:val="00B86C25"/>
    <w:rsid w:val="00B86C89"/>
    <w:rsid w:val="00B90418"/>
    <w:rsid w:val="00B907C4"/>
    <w:rsid w:val="00B91745"/>
    <w:rsid w:val="00B92237"/>
    <w:rsid w:val="00B92258"/>
    <w:rsid w:val="00B92B4C"/>
    <w:rsid w:val="00B93255"/>
    <w:rsid w:val="00B9398E"/>
    <w:rsid w:val="00B93BD5"/>
    <w:rsid w:val="00B940A4"/>
    <w:rsid w:val="00B96604"/>
    <w:rsid w:val="00B97005"/>
    <w:rsid w:val="00B974C3"/>
    <w:rsid w:val="00BA00BB"/>
    <w:rsid w:val="00BA01B9"/>
    <w:rsid w:val="00BA1321"/>
    <w:rsid w:val="00BA15EF"/>
    <w:rsid w:val="00BA2175"/>
    <w:rsid w:val="00BA2D65"/>
    <w:rsid w:val="00BA30CD"/>
    <w:rsid w:val="00BA30DA"/>
    <w:rsid w:val="00BA4146"/>
    <w:rsid w:val="00BA471F"/>
    <w:rsid w:val="00BA4BB6"/>
    <w:rsid w:val="00BA4EBD"/>
    <w:rsid w:val="00BA5890"/>
    <w:rsid w:val="00BA58BE"/>
    <w:rsid w:val="00BA625F"/>
    <w:rsid w:val="00BA7113"/>
    <w:rsid w:val="00BA7328"/>
    <w:rsid w:val="00BA75AB"/>
    <w:rsid w:val="00BA7851"/>
    <w:rsid w:val="00BA7941"/>
    <w:rsid w:val="00BB0D86"/>
    <w:rsid w:val="00BB0FA7"/>
    <w:rsid w:val="00BB1435"/>
    <w:rsid w:val="00BB1F67"/>
    <w:rsid w:val="00BB20E7"/>
    <w:rsid w:val="00BB2B50"/>
    <w:rsid w:val="00BB2C7C"/>
    <w:rsid w:val="00BB2FA7"/>
    <w:rsid w:val="00BB3142"/>
    <w:rsid w:val="00BB3544"/>
    <w:rsid w:val="00BB40F9"/>
    <w:rsid w:val="00BB4660"/>
    <w:rsid w:val="00BB53D1"/>
    <w:rsid w:val="00BB54AC"/>
    <w:rsid w:val="00BB55F8"/>
    <w:rsid w:val="00BB5E12"/>
    <w:rsid w:val="00BC3958"/>
    <w:rsid w:val="00BC40F3"/>
    <w:rsid w:val="00BC46FB"/>
    <w:rsid w:val="00BC4800"/>
    <w:rsid w:val="00BC5C14"/>
    <w:rsid w:val="00BC5ED1"/>
    <w:rsid w:val="00BC5FD8"/>
    <w:rsid w:val="00BC6133"/>
    <w:rsid w:val="00BC6834"/>
    <w:rsid w:val="00BC6A1E"/>
    <w:rsid w:val="00BC797F"/>
    <w:rsid w:val="00BC7B89"/>
    <w:rsid w:val="00BD0508"/>
    <w:rsid w:val="00BD0E84"/>
    <w:rsid w:val="00BD0F06"/>
    <w:rsid w:val="00BD1A91"/>
    <w:rsid w:val="00BD2042"/>
    <w:rsid w:val="00BD2DCE"/>
    <w:rsid w:val="00BD30F4"/>
    <w:rsid w:val="00BD3C11"/>
    <w:rsid w:val="00BD3F70"/>
    <w:rsid w:val="00BD4DE9"/>
    <w:rsid w:val="00BD50A6"/>
    <w:rsid w:val="00BD6506"/>
    <w:rsid w:val="00BD682A"/>
    <w:rsid w:val="00BD6890"/>
    <w:rsid w:val="00BD70B7"/>
    <w:rsid w:val="00BD7727"/>
    <w:rsid w:val="00BD780D"/>
    <w:rsid w:val="00BD7C36"/>
    <w:rsid w:val="00BD7EBC"/>
    <w:rsid w:val="00BE085D"/>
    <w:rsid w:val="00BE153A"/>
    <w:rsid w:val="00BE2D19"/>
    <w:rsid w:val="00BE371D"/>
    <w:rsid w:val="00BE3D92"/>
    <w:rsid w:val="00BE4BEE"/>
    <w:rsid w:val="00BE4F12"/>
    <w:rsid w:val="00BF2312"/>
    <w:rsid w:val="00BF24C3"/>
    <w:rsid w:val="00BF312E"/>
    <w:rsid w:val="00BF3541"/>
    <w:rsid w:val="00BF35AE"/>
    <w:rsid w:val="00BF4002"/>
    <w:rsid w:val="00BF462C"/>
    <w:rsid w:val="00BF4D0B"/>
    <w:rsid w:val="00BF573B"/>
    <w:rsid w:val="00BF6AE5"/>
    <w:rsid w:val="00BF76A5"/>
    <w:rsid w:val="00BF7CF4"/>
    <w:rsid w:val="00C0123E"/>
    <w:rsid w:val="00C018A4"/>
    <w:rsid w:val="00C0221F"/>
    <w:rsid w:val="00C03080"/>
    <w:rsid w:val="00C03314"/>
    <w:rsid w:val="00C04374"/>
    <w:rsid w:val="00C043B2"/>
    <w:rsid w:val="00C04907"/>
    <w:rsid w:val="00C052C1"/>
    <w:rsid w:val="00C059CC"/>
    <w:rsid w:val="00C05B4B"/>
    <w:rsid w:val="00C06AA4"/>
    <w:rsid w:val="00C10C75"/>
    <w:rsid w:val="00C1130A"/>
    <w:rsid w:val="00C1164B"/>
    <w:rsid w:val="00C1277E"/>
    <w:rsid w:val="00C13657"/>
    <w:rsid w:val="00C13865"/>
    <w:rsid w:val="00C13A49"/>
    <w:rsid w:val="00C14D26"/>
    <w:rsid w:val="00C14D68"/>
    <w:rsid w:val="00C1662A"/>
    <w:rsid w:val="00C167C9"/>
    <w:rsid w:val="00C178EB"/>
    <w:rsid w:val="00C205EE"/>
    <w:rsid w:val="00C207E4"/>
    <w:rsid w:val="00C21D9A"/>
    <w:rsid w:val="00C239FB"/>
    <w:rsid w:val="00C24D53"/>
    <w:rsid w:val="00C25EB3"/>
    <w:rsid w:val="00C26F05"/>
    <w:rsid w:val="00C27855"/>
    <w:rsid w:val="00C27A57"/>
    <w:rsid w:val="00C27E35"/>
    <w:rsid w:val="00C27F6C"/>
    <w:rsid w:val="00C30607"/>
    <w:rsid w:val="00C30DF2"/>
    <w:rsid w:val="00C3125F"/>
    <w:rsid w:val="00C31A5A"/>
    <w:rsid w:val="00C3236E"/>
    <w:rsid w:val="00C3240A"/>
    <w:rsid w:val="00C338AC"/>
    <w:rsid w:val="00C34248"/>
    <w:rsid w:val="00C36464"/>
    <w:rsid w:val="00C36E96"/>
    <w:rsid w:val="00C36F69"/>
    <w:rsid w:val="00C37E25"/>
    <w:rsid w:val="00C37EC3"/>
    <w:rsid w:val="00C40C90"/>
    <w:rsid w:val="00C41666"/>
    <w:rsid w:val="00C427A7"/>
    <w:rsid w:val="00C429C4"/>
    <w:rsid w:val="00C437AD"/>
    <w:rsid w:val="00C43DDB"/>
    <w:rsid w:val="00C44F59"/>
    <w:rsid w:val="00C46641"/>
    <w:rsid w:val="00C46873"/>
    <w:rsid w:val="00C47698"/>
    <w:rsid w:val="00C5015B"/>
    <w:rsid w:val="00C51A1F"/>
    <w:rsid w:val="00C51E06"/>
    <w:rsid w:val="00C52465"/>
    <w:rsid w:val="00C52617"/>
    <w:rsid w:val="00C531A2"/>
    <w:rsid w:val="00C538CE"/>
    <w:rsid w:val="00C53C86"/>
    <w:rsid w:val="00C54178"/>
    <w:rsid w:val="00C60252"/>
    <w:rsid w:val="00C619F8"/>
    <w:rsid w:val="00C6239F"/>
    <w:rsid w:val="00C62426"/>
    <w:rsid w:val="00C63194"/>
    <w:rsid w:val="00C634D3"/>
    <w:rsid w:val="00C65ADE"/>
    <w:rsid w:val="00C668CB"/>
    <w:rsid w:val="00C6695A"/>
    <w:rsid w:val="00C66B55"/>
    <w:rsid w:val="00C67B19"/>
    <w:rsid w:val="00C70488"/>
    <w:rsid w:val="00C70662"/>
    <w:rsid w:val="00C71710"/>
    <w:rsid w:val="00C7172A"/>
    <w:rsid w:val="00C71935"/>
    <w:rsid w:val="00C71D81"/>
    <w:rsid w:val="00C72061"/>
    <w:rsid w:val="00C7230C"/>
    <w:rsid w:val="00C73222"/>
    <w:rsid w:val="00C73CA3"/>
    <w:rsid w:val="00C7448F"/>
    <w:rsid w:val="00C74C5F"/>
    <w:rsid w:val="00C7546A"/>
    <w:rsid w:val="00C75840"/>
    <w:rsid w:val="00C762F8"/>
    <w:rsid w:val="00C76F63"/>
    <w:rsid w:val="00C77947"/>
    <w:rsid w:val="00C8014F"/>
    <w:rsid w:val="00C81CB7"/>
    <w:rsid w:val="00C83890"/>
    <w:rsid w:val="00C8390D"/>
    <w:rsid w:val="00C83E7A"/>
    <w:rsid w:val="00C841BE"/>
    <w:rsid w:val="00C849B7"/>
    <w:rsid w:val="00C84B52"/>
    <w:rsid w:val="00C8524B"/>
    <w:rsid w:val="00C85339"/>
    <w:rsid w:val="00C87C78"/>
    <w:rsid w:val="00C909E2"/>
    <w:rsid w:val="00C90D54"/>
    <w:rsid w:val="00C91212"/>
    <w:rsid w:val="00C913CB"/>
    <w:rsid w:val="00C91716"/>
    <w:rsid w:val="00C91DB0"/>
    <w:rsid w:val="00C9267A"/>
    <w:rsid w:val="00C92C1F"/>
    <w:rsid w:val="00C92D01"/>
    <w:rsid w:val="00C936B7"/>
    <w:rsid w:val="00C9462D"/>
    <w:rsid w:val="00C94AAA"/>
    <w:rsid w:val="00C9677E"/>
    <w:rsid w:val="00CA09B6"/>
    <w:rsid w:val="00CA16F2"/>
    <w:rsid w:val="00CA1DAE"/>
    <w:rsid w:val="00CA1DD8"/>
    <w:rsid w:val="00CA2445"/>
    <w:rsid w:val="00CA3391"/>
    <w:rsid w:val="00CA3AD9"/>
    <w:rsid w:val="00CA44E9"/>
    <w:rsid w:val="00CA4F49"/>
    <w:rsid w:val="00CA5CEE"/>
    <w:rsid w:val="00CA5D04"/>
    <w:rsid w:val="00CA66EB"/>
    <w:rsid w:val="00CB0149"/>
    <w:rsid w:val="00CB032C"/>
    <w:rsid w:val="00CB06D0"/>
    <w:rsid w:val="00CB0CFB"/>
    <w:rsid w:val="00CB0EA0"/>
    <w:rsid w:val="00CB1284"/>
    <w:rsid w:val="00CB1EDE"/>
    <w:rsid w:val="00CB2018"/>
    <w:rsid w:val="00CB2A03"/>
    <w:rsid w:val="00CB2AE0"/>
    <w:rsid w:val="00CB4416"/>
    <w:rsid w:val="00CB4B0A"/>
    <w:rsid w:val="00CB5A0D"/>
    <w:rsid w:val="00CB65AE"/>
    <w:rsid w:val="00CB6870"/>
    <w:rsid w:val="00CB6CEF"/>
    <w:rsid w:val="00CB7BE3"/>
    <w:rsid w:val="00CB7D3E"/>
    <w:rsid w:val="00CC273C"/>
    <w:rsid w:val="00CC33B0"/>
    <w:rsid w:val="00CC404B"/>
    <w:rsid w:val="00CC4462"/>
    <w:rsid w:val="00CC4D24"/>
    <w:rsid w:val="00CC54E1"/>
    <w:rsid w:val="00CC59A2"/>
    <w:rsid w:val="00CC59A9"/>
    <w:rsid w:val="00CC6A71"/>
    <w:rsid w:val="00CC743C"/>
    <w:rsid w:val="00CD02D6"/>
    <w:rsid w:val="00CD11AF"/>
    <w:rsid w:val="00CD2AB5"/>
    <w:rsid w:val="00CD3048"/>
    <w:rsid w:val="00CD3DCB"/>
    <w:rsid w:val="00CD4C99"/>
    <w:rsid w:val="00CD5714"/>
    <w:rsid w:val="00CD5AC6"/>
    <w:rsid w:val="00CD6569"/>
    <w:rsid w:val="00CD7E77"/>
    <w:rsid w:val="00CE00CF"/>
    <w:rsid w:val="00CE0AAD"/>
    <w:rsid w:val="00CE1222"/>
    <w:rsid w:val="00CE12B1"/>
    <w:rsid w:val="00CE1730"/>
    <w:rsid w:val="00CE206C"/>
    <w:rsid w:val="00CE27EF"/>
    <w:rsid w:val="00CE2D20"/>
    <w:rsid w:val="00CE33D1"/>
    <w:rsid w:val="00CE3D65"/>
    <w:rsid w:val="00CE41B7"/>
    <w:rsid w:val="00CE452E"/>
    <w:rsid w:val="00CE4F92"/>
    <w:rsid w:val="00CE51C0"/>
    <w:rsid w:val="00CE5279"/>
    <w:rsid w:val="00CE56D2"/>
    <w:rsid w:val="00CE5996"/>
    <w:rsid w:val="00CE682D"/>
    <w:rsid w:val="00CE6C9D"/>
    <w:rsid w:val="00CE7182"/>
    <w:rsid w:val="00CE74EA"/>
    <w:rsid w:val="00CE79A5"/>
    <w:rsid w:val="00CF01B7"/>
    <w:rsid w:val="00CF03E4"/>
    <w:rsid w:val="00CF065F"/>
    <w:rsid w:val="00CF0815"/>
    <w:rsid w:val="00CF129C"/>
    <w:rsid w:val="00CF1B62"/>
    <w:rsid w:val="00CF1E3F"/>
    <w:rsid w:val="00CF2075"/>
    <w:rsid w:val="00CF228D"/>
    <w:rsid w:val="00CF2DBC"/>
    <w:rsid w:val="00CF3492"/>
    <w:rsid w:val="00CF3EB0"/>
    <w:rsid w:val="00CF458B"/>
    <w:rsid w:val="00CF4764"/>
    <w:rsid w:val="00CF5361"/>
    <w:rsid w:val="00CF5486"/>
    <w:rsid w:val="00CF5C2F"/>
    <w:rsid w:val="00CF5FCE"/>
    <w:rsid w:val="00CF6115"/>
    <w:rsid w:val="00CF62A7"/>
    <w:rsid w:val="00CF6755"/>
    <w:rsid w:val="00CF7A66"/>
    <w:rsid w:val="00D0049D"/>
    <w:rsid w:val="00D01382"/>
    <w:rsid w:val="00D02673"/>
    <w:rsid w:val="00D02DF2"/>
    <w:rsid w:val="00D02FC2"/>
    <w:rsid w:val="00D03237"/>
    <w:rsid w:val="00D0392A"/>
    <w:rsid w:val="00D03BD6"/>
    <w:rsid w:val="00D03BFB"/>
    <w:rsid w:val="00D0478F"/>
    <w:rsid w:val="00D0487F"/>
    <w:rsid w:val="00D0613E"/>
    <w:rsid w:val="00D0658D"/>
    <w:rsid w:val="00D06F80"/>
    <w:rsid w:val="00D071BA"/>
    <w:rsid w:val="00D1050C"/>
    <w:rsid w:val="00D10C57"/>
    <w:rsid w:val="00D10D1B"/>
    <w:rsid w:val="00D12CAE"/>
    <w:rsid w:val="00D13282"/>
    <w:rsid w:val="00D132E9"/>
    <w:rsid w:val="00D14A2C"/>
    <w:rsid w:val="00D14EF3"/>
    <w:rsid w:val="00D14FCA"/>
    <w:rsid w:val="00D15526"/>
    <w:rsid w:val="00D157C1"/>
    <w:rsid w:val="00D15B2B"/>
    <w:rsid w:val="00D15D56"/>
    <w:rsid w:val="00D16D79"/>
    <w:rsid w:val="00D170C1"/>
    <w:rsid w:val="00D17452"/>
    <w:rsid w:val="00D17A41"/>
    <w:rsid w:val="00D2007B"/>
    <w:rsid w:val="00D2292C"/>
    <w:rsid w:val="00D22EC7"/>
    <w:rsid w:val="00D23DEF"/>
    <w:rsid w:val="00D23FDC"/>
    <w:rsid w:val="00D2406D"/>
    <w:rsid w:val="00D2470D"/>
    <w:rsid w:val="00D24BB1"/>
    <w:rsid w:val="00D25C2F"/>
    <w:rsid w:val="00D262AB"/>
    <w:rsid w:val="00D263CD"/>
    <w:rsid w:val="00D26682"/>
    <w:rsid w:val="00D26772"/>
    <w:rsid w:val="00D26DFD"/>
    <w:rsid w:val="00D27275"/>
    <w:rsid w:val="00D312FD"/>
    <w:rsid w:val="00D313FE"/>
    <w:rsid w:val="00D31431"/>
    <w:rsid w:val="00D31DF4"/>
    <w:rsid w:val="00D31F42"/>
    <w:rsid w:val="00D3262A"/>
    <w:rsid w:val="00D3270E"/>
    <w:rsid w:val="00D32A6D"/>
    <w:rsid w:val="00D32BD7"/>
    <w:rsid w:val="00D334B3"/>
    <w:rsid w:val="00D3589E"/>
    <w:rsid w:val="00D359B1"/>
    <w:rsid w:val="00D35DDF"/>
    <w:rsid w:val="00D360F3"/>
    <w:rsid w:val="00D36B5E"/>
    <w:rsid w:val="00D37285"/>
    <w:rsid w:val="00D378F8"/>
    <w:rsid w:val="00D409EF"/>
    <w:rsid w:val="00D40E26"/>
    <w:rsid w:val="00D41A31"/>
    <w:rsid w:val="00D420ED"/>
    <w:rsid w:val="00D424DE"/>
    <w:rsid w:val="00D42CB1"/>
    <w:rsid w:val="00D4309A"/>
    <w:rsid w:val="00D4369F"/>
    <w:rsid w:val="00D444DF"/>
    <w:rsid w:val="00D44B9F"/>
    <w:rsid w:val="00D45907"/>
    <w:rsid w:val="00D45BE4"/>
    <w:rsid w:val="00D462F2"/>
    <w:rsid w:val="00D463E0"/>
    <w:rsid w:val="00D46E25"/>
    <w:rsid w:val="00D47607"/>
    <w:rsid w:val="00D476BE"/>
    <w:rsid w:val="00D47C38"/>
    <w:rsid w:val="00D511FB"/>
    <w:rsid w:val="00D5139D"/>
    <w:rsid w:val="00D518DE"/>
    <w:rsid w:val="00D519CC"/>
    <w:rsid w:val="00D51C92"/>
    <w:rsid w:val="00D51CD2"/>
    <w:rsid w:val="00D5214B"/>
    <w:rsid w:val="00D5326C"/>
    <w:rsid w:val="00D56A89"/>
    <w:rsid w:val="00D56AB9"/>
    <w:rsid w:val="00D61B92"/>
    <w:rsid w:val="00D61BE9"/>
    <w:rsid w:val="00D623DC"/>
    <w:rsid w:val="00D649E6"/>
    <w:rsid w:val="00D64E04"/>
    <w:rsid w:val="00D65612"/>
    <w:rsid w:val="00D65A59"/>
    <w:rsid w:val="00D65B03"/>
    <w:rsid w:val="00D65BA0"/>
    <w:rsid w:val="00D65DCA"/>
    <w:rsid w:val="00D6626E"/>
    <w:rsid w:val="00D6637D"/>
    <w:rsid w:val="00D6650D"/>
    <w:rsid w:val="00D66A20"/>
    <w:rsid w:val="00D67078"/>
    <w:rsid w:val="00D6724D"/>
    <w:rsid w:val="00D67B28"/>
    <w:rsid w:val="00D708FB"/>
    <w:rsid w:val="00D709DC"/>
    <w:rsid w:val="00D70BAE"/>
    <w:rsid w:val="00D72C34"/>
    <w:rsid w:val="00D72E79"/>
    <w:rsid w:val="00D730D3"/>
    <w:rsid w:val="00D73238"/>
    <w:rsid w:val="00D73E81"/>
    <w:rsid w:val="00D7639D"/>
    <w:rsid w:val="00D7646E"/>
    <w:rsid w:val="00D76608"/>
    <w:rsid w:val="00D76BD5"/>
    <w:rsid w:val="00D81797"/>
    <w:rsid w:val="00D81DDE"/>
    <w:rsid w:val="00D8255A"/>
    <w:rsid w:val="00D83590"/>
    <w:rsid w:val="00D8443F"/>
    <w:rsid w:val="00D8459B"/>
    <w:rsid w:val="00D85919"/>
    <w:rsid w:val="00D873F7"/>
    <w:rsid w:val="00D87873"/>
    <w:rsid w:val="00D87A32"/>
    <w:rsid w:val="00D87FBF"/>
    <w:rsid w:val="00D904DF"/>
    <w:rsid w:val="00D9058C"/>
    <w:rsid w:val="00D90D26"/>
    <w:rsid w:val="00D90EBB"/>
    <w:rsid w:val="00D91A68"/>
    <w:rsid w:val="00D920A8"/>
    <w:rsid w:val="00D92F41"/>
    <w:rsid w:val="00D92FAD"/>
    <w:rsid w:val="00D93683"/>
    <w:rsid w:val="00D93D6A"/>
    <w:rsid w:val="00D93FC2"/>
    <w:rsid w:val="00D9443A"/>
    <w:rsid w:val="00D9466A"/>
    <w:rsid w:val="00D94CC1"/>
    <w:rsid w:val="00D959A4"/>
    <w:rsid w:val="00D95D92"/>
    <w:rsid w:val="00D95EA5"/>
    <w:rsid w:val="00D96246"/>
    <w:rsid w:val="00D971F4"/>
    <w:rsid w:val="00DA0004"/>
    <w:rsid w:val="00DA010E"/>
    <w:rsid w:val="00DA0422"/>
    <w:rsid w:val="00DA0B15"/>
    <w:rsid w:val="00DA0B9D"/>
    <w:rsid w:val="00DA1578"/>
    <w:rsid w:val="00DA2307"/>
    <w:rsid w:val="00DA2372"/>
    <w:rsid w:val="00DA24C1"/>
    <w:rsid w:val="00DA3614"/>
    <w:rsid w:val="00DA3B7C"/>
    <w:rsid w:val="00DA4249"/>
    <w:rsid w:val="00DA5251"/>
    <w:rsid w:val="00DA602A"/>
    <w:rsid w:val="00DA6274"/>
    <w:rsid w:val="00DA7885"/>
    <w:rsid w:val="00DB08AA"/>
    <w:rsid w:val="00DB1822"/>
    <w:rsid w:val="00DB1BC0"/>
    <w:rsid w:val="00DB227B"/>
    <w:rsid w:val="00DB2380"/>
    <w:rsid w:val="00DB2888"/>
    <w:rsid w:val="00DB297D"/>
    <w:rsid w:val="00DB2E33"/>
    <w:rsid w:val="00DB3F65"/>
    <w:rsid w:val="00DB60C3"/>
    <w:rsid w:val="00DB644B"/>
    <w:rsid w:val="00DB69AB"/>
    <w:rsid w:val="00DC051E"/>
    <w:rsid w:val="00DC2AF0"/>
    <w:rsid w:val="00DC2CF0"/>
    <w:rsid w:val="00DC3343"/>
    <w:rsid w:val="00DC50B1"/>
    <w:rsid w:val="00DC6A68"/>
    <w:rsid w:val="00DC6E98"/>
    <w:rsid w:val="00DD0217"/>
    <w:rsid w:val="00DD14B9"/>
    <w:rsid w:val="00DD1589"/>
    <w:rsid w:val="00DD1722"/>
    <w:rsid w:val="00DD1753"/>
    <w:rsid w:val="00DD226D"/>
    <w:rsid w:val="00DD2B3C"/>
    <w:rsid w:val="00DD4882"/>
    <w:rsid w:val="00DD4AEA"/>
    <w:rsid w:val="00DD4E3C"/>
    <w:rsid w:val="00DD53A2"/>
    <w:rsid w:val="00DD5649"/>
    <w:rsid w:val="00DD5AD7"/>
    <w:rsid w:val="00DD5F75"/>
    <w:rsid w:val="00DD63E9"/>
    <w:rsid w:val="00DD7663"/>
    <w:rsid w:val="00DD7F51"/>
    <w:rsid w:val="00DE0FF0"/>
    <w:rsid w:val="00DE1F7A"/>
    <w:rsid w:val="00DE20FE"/>
    <w:rsid w:val="00DE2540"/>
    <w:rsid w:val="00DE25CA"/>
    <w:rsid w:val="00DE2E25"/>
    <w:rsid w:val="00DE408D"/>
    <w:rsid w:val="00DE41D9"/>
    <w:rsid w:val="00DE4A74"/>
    <w:rsid w:val="00DE4B43"/>
    <w:rsid w:val="00DE5AB9"/>
    <w:rsid w:val="00DE5B09"/>
    <w:rsid w:val="00DE6325"/>
    <w:rsid w:val="00DE7CBD"/>
    <w:rsid w:val="00DE7E82"/>
    <w:rsid w:val="00DE7F5F"/>
    <w:rsid w:val="00DF0227"/>
    <w:rsid w:val="00DF0384"/>
    <w:rsid w:val="00DF162B"/>
    <w:rsid w:val="00DF23F4"/>
    <w:rsid w:val="00DF25C7"/>
    <w:rsid w:val="00DF3444"/>
    <w:rsid w:val="00DF3550"/>
    <w:rsid w:val="00DF3D1D"/>
    <w:rsid w:val="00DF42E0"/>
    <w:rsid w:val="00DF462F"/>
    <w:rsid w:val="00DF4A49"/>
    <w:rsid w:val="00DF4C40"/>
    <w:rsid w:val="00DF54D3"/>
    <w:rsid w:val="00DF5AC5"/>
    <w:rsid w:val="00DF5B23"/>
    <w:rsid w:val="00DF67CA"/>
    <w:rsid w:val="00DF7209"/>
    <w:rsid w:val="00E001E0"/>
    <w:rsid w:val="00E00715"/>
    <w:rsid w:val="00E00785"/>
    <w:rsid w:val="00E008DC"/>
    <w:rsid w:val="00E00D40"/>
    <w:rsid w:val="00E01858"/>
    <w:rsid w:val="00E02681"/>
    <w:rsid w:val="00E041EA"/>
    <w:rsid w:val="00E062D4"/>
    <w:rsid w:val="00E078AE"/>
    <w:rsid w:val="00E07A5B"/>
    <w:rsid w:val="00E07CDE"/>
    <w:rsid w:val="00E10810"/>
    <w:rsid w:val="00E120B5"/>
    <w:rsid w:val="00E12152"/>
    <w:rsid w:val="00E123B4"/>
    <w:rsid w:val="00E1266E"/>
    <w:rsid w:val="00E12DCE"/>
    <w:rsid w:val="00E12FD4"/>
    <w:rsid w:val="00E13793"/>
    <w:rsid w:val="00E14866"/>
    <w:rsid w:val="00E149DB"/>
    <w:rsid w:val="00E153A5"/>
    <w:rsid w:val="00E15C12"/>
    <w:rsid w:val="00E17A23"/>
    <w:rsid w:val="00E17E66"/>
    <w:rsid w:val="00E209E5"/>
    <w:rsid w:val="00E21C28"/>
    <w:rsid w:val="00E21C85"/>
    <w:rsid w:val="00E21CF3"/>
    <w:rsid w:val="00E2275C"/>
    <w:rsid w:val="00E233A5"/>
    <w:rsid w:val="00E23B72"/>
    <w:rsid w:val="00E23B7B"/>
    <w:rsid w:val="00E23C31"/>
    <w:rsid w:val="00E24107"/>
    <w:rsid w:val="00E2421C"/>
    <w:rsid w:val="00E24EE6"/>
    <w:rsid w:val="00E25075"/>
    <w:rsid w:val="00E25524"/>
    <w:rsid w:val="00E25526"/>
    <w:rsid w:val="00E25615"/>
    <w:rsid w:val="00E25906"/>
    <w:rsid w:val="00E25AB1"/>
    <w:rsid w:val="00E25F85"/>
    <w:rsid w:val="00E267C2"/>
    <w:rsid w:val="00E2695F"/>
    <w:rsid w:val="00E269CF"/>
    <w:rsid w:val="00E269DE"/>
    <w:rsid w:val="00E27C15"/>
    <w:rsid w:val="00E27C70"/>
    <w:rsid w:val="00E27CCD"/>
    <w:rsid w:val="00E27E97"/>
    <w:rsid w:val="00E302F6"/>
    <w:rsid w:val="00E30733"/>
    <w:rsid w:val="00E30D9A"/>
    <w:rsid w:val="00E31383"/>
    <w:rsid w:val="00E31627"/>
    <w:rsid w:val="00E31C96"/>
    <w:rsid w:val="00E31CE8"/>
    <w:rsid w:val="00E3272A"/>
    <w:rsid w:val="00E3369B"/>
    <w:rsid w:val="00E33701"/>
    <w:rsid w:val="00E33DAC"/>
    <w:rsid w:val="00E34865"/>
    <w:rsid w:val="00E34FE5"/>
    <w:rsid w:val="00E36216"/>
    <w:rsid w:val="00E37C93"/>
    <w:rsid w:val="00E40843"/>
    <w:rsid w:val="00E4122E"/>
    <w:rsid w:val="00E4182F"/>
    <w:rsid w:val="00E42B0B"/>
    <w:rsid w:val="00E43230"/>
    <w:rsid w:val="00E439A0"/>
    <w:rsid w:val="00E43D45"/>
    <w:rsid w:val="00E43E75"/>
    <w:rsid w:val="00E44639"/>
    <w:rsid w:val="00E44672"/>
    <w:rsid w:val="00E45502"/>
    <w:rsid w:val="00E455DE"/>
    <w:rsid w:val="00E45C55"/>
    <w:rsid w:val="00E46436"/>
    <w:rsid w:val="00E47194"/>
    <w:rsid w:val="00E47797"/>
    <w:rsid w:val="00E51F9E"/>
    <w:rsid w:val="00E5207C"/>
    <w:rsid w:val="00E52299"/>
    <w:rsid w:val="00E526D9"/>
    <w:rsid w:val="00E52A6E"/>
    <w:rsid w:val="00E5498D"/>
    <w:rsid w:val="00E54F4C"/>
    <w:rsid w:val="00E550C3"/>
    <w:rsid w:val="00E5545C"/>
    <w:rsid w:val="00E55709"/>
    <w:rsid w:val="00E5652C"/>
    <w:rsid w:val="00E5745A"/>
    <w:rsid w:val="00E60AF0"/>
    <w:rsid w:val="00E610B7"/>
    <w:rsid w:val="00E6125B"/>
    <w:rsid w:val="00E6195D"/>
    <w:rsid w:val="00E61B9D"/>
    <w:rsid w:val="00E62440"/>
    <w:rsid w:val="00E62990"/>
    <w:rsid w:val="00E63A98"/>
    <w:rsid w:val="00E63B4D"/>
    <w:rsid w:val="00E648B7"/>
    <w:rsid w:val="00E6499B"/>
    <w:rsid w:val="00E64BDC"/>
    <w:rsid w:val="00E65810"/>
    <w:rsid w:val="00E6608A"/>
    <w:rsid w:val="00E66542"/>
    <w:rsid w:val="00E70182"/>
    <w:rsid w:val="00E703DA"/>
    <w:rsid w:val="00E7094D"/>
    <w:rsid w:val="00E70A29"/>
    <w:rsid w:val="00E716A4"/>
    <w:rsid w:val="00E71AE0"/>
    <w:rsid w:val="00E71BA2"/>
    <w:rsid w:val="00E7270A"/>
    <w:rsid w:val="00E73355"/>
    <w:rsid w:val="00E7384A"/>
    <w:rsid w:val="00E73D1A"/>
    <w:rsid w:val="00E7482E"/>
    <w:rsid w:val="00E74F04"/>
    <w:rsid w:val="00E75400"/>
    <w:rsid w:val="00E75464"/>
    <w:rsid w:val="00E75953"/>
    <w:rsid w:val="00E764A7"/>
    <w:rsid w:val="00E771DC"/>
    <w:rsid w:val="00E811EA"/>
    <w:rsid w:val="00E81AFF"/>
    <w:rsid w:val="00E81FC8"/>
    <w:rsid w:val="00E8244B"/>
    <w:rsid w:val="00E83293"/>
    <w:rsid w:val="00E83358"/>
    <w:rsid w:val="00E8366F"/>
    <w:rsid w:val="00E84B2F"/>
    <w:rsid w:val="00E85509"/>
    <w:rsid w:val="00E855FC"/>
    <w:rsid w:val="00E85931"/>
    <w:rsid w:val="00E8596C"/>
    <w:rsid w:val="00E85AE0"/>
    <w:rsid w:val="00E8668E"/>
    <w:rsid w:val="00E86BB7"/>
    <w:rsid w:val="00E871E2"/>
    <w:rsid w:val="00E8780C"/>
    <w:rsid w:val="00E87C07"/>
    <w:rsid w:val="00E87E0A"/>
    <w:rsid w:val="00E91B9A"/>
    <w:rsid w:val="00E91BCC"/>
    <w:rsid w:val="00E91C54"/>
    <w:rsid w:val="00E91EED"/>
    <w:rsid w:val="00E92D45"/>
    <w:rsid w:val="00E93891"/>
    <w:rsid w:val="00E948CE"/>
    <w:rsid w:val="00E955F2"/>
    <w:rsid w:val="00E95E81"/>
    <w:rsid w:val="00E96D7B"/>
    <w:rsid w:val="00E97464"/>
    <w:rsid w:val="00E97FC6"/>
    <w:rsid w:val="00EA0779"/>
    <w:rsid w:val="00EA1195"/>
    <w:rsid w:val="00EA12E2"/>
    <w:rsid w:val="00EA3BB5"/>
    <w:rsid w:val="00EA41F9"/>
    <w:rsid w:val="00EA4C55"/>
    <w:rsid w:val="00EA5B56"/>
    <w:rsid w:val="00EA6506"/>
    <w:rsid w:val="00EA6912"/>
    <w:rsid w:val="00EA730E"/>
    <w:rsid w:val="00EB020C"/>
    <w:rsid w:val="00EB03F7"/>
    <w:rsid w:val="00EB0A5C"/>
    <w:rsid w:val="00EB10AA"/>
    <w:rsid w:val="00EB1B20"/>
    <w:rsid w:val="00EB1EA9"/>
    <w:rsid w:val="00EB1F5C"/>
    <w:rsid w:val="00EB29EF"/>
    <w:rsid w:val="00EB3224"/>
    <w:rsid w:val="00EB3DE1"/>
    <w:rsid w:val="00EB4076"/>
    <w:rsid w:val="00EB446A"/>
    <w:rsid w:val="00EB44EE"/>
    <w:rsid w:val="00EB4730"/>
    <w:rsid w:val="00EB4EF1"/>
    <w:rsid w:val="00EB5103"/>
    <w:rsid w:val="00EB519B"/>
    <w:rsid w:val="00EB5451"/>
    <w:rsid w:val="00EB54ED"/>
    <w:rsid w:val="00EB5EDE"/>
    <w:rsid w:val="00EB6286"/>
    <w:rsid w:val="00EB62D9"/>
    <w:rsid w:val="00EB71E4"/>
    <w:rsid w:val="00EB7879"/>
    <w:rsid w:val="00EB7A7A"/>
    <w:rsid w:val="00EC062E"/>
    <w:rsid w:val="00EC130F"/>
    <w:rsid w:val="00EC249C"/>
    <w:rsid w:val="00EC2807"/>
    <w:rsid w:val="00EC3391"/>
    <w:rsid w:val="00EC3B37"/>
    <w:rsid w:val="00EC46E2"/>
    <w:rsid w:val="00EC4A3D"/>
    <w:rsid w:val="00EC5558"/>
    <w:rsid w:val="00EC5AFC"/>
    <w:rsid w:val="00EC649D"/>
    <w:rsid w:val="00EC67AF"/>
    <w:rsid w:val="00EC69C8"/>
    <w:rsid w:val="00EC6FCE"/>
    <w:rsid w:val="00EC71BC"/>
    <w:rsid w:val="00EC7587"/>
    <w:rsid w:val="00ED03E8"/>
    <w:rsid w:val="00ED0A44"/>
    <w:rsid w:val="00ED0AF4"/>
    <w:rsid w:val="00ED0C7B"/>
    <w:rsid w:val="00ED0DE1"/>
    <w:rsid w:val="00ED1CB2"/>
    <w:rsid w:val="00ED44B4"/>
    <w:rsid w:val="00ED5DDA"/>
    <w:rsid w:val="00ED633D"/>
    <w:rsid w:val="00EE079F"/>
    <w:rsid w:val="00EE09FB"/>
    <w:rsid w:val="00EE1EA8"/>
    <w:rsid w:val="00EE2148"/>
    <w:rsid w:val="00EE2512"/>
    <w:rsid w:val="00EE2748"/>
    <w:rsid w:val="00EE2B33"/>
    <w:rsid w:val="00EE3244"/>
    <w:rsid w:val="00EE337F"/>
    <w:rsid w:val="00EE3C23"/>
    <w:rsid w:val="00EE4100"/>
    <w:rsid w:val="00EE44AB"/>
    <w:rsid w:val="00EE4781"/>
    <w:rsid w:val="00EE4DFF"/>
    <w:rsid w:val="00EE56F4"/>
    <w:rsid w:val="00EE5791"/>
    <w:rsid w:val="00EE59F9"/>
    <w:rsid w:val="00EE5C81"/>
    <w:rsid w:val="00EE78EC"/>
    <w:rsid w:val="00EE7954"/>
    <w:rsid w:val="00EF07B4"/>
    <w:rsid w:val="00EF11D5"/>
    <w:rsid w:val="00EF21F1"/>
    <w:rsid w:val="00EF291F"/>
    <w:rsid w:val="00EF5091"/>
    <w:rsid w:val="00EF539E"/>
    <w:rsid w:val="00EF595B"/>
    <w:rsid w:val="00EF6486"/>
    <w:rsid w:val="00EF65B1"/>
    <w:rsid w:val="00EF7270"/>
    <w:rsid w:val="00EF7494"/>
    <w:rsid w:val="00EF76C3"/>
    <w:rsid w:val="00EF7978"/>
    <w:rsid w:val="00EF7A7A"/>
    <w:rsid w:val="00F00C8B"/>
    <w:rsid w:val="00F00F7F"/>
    <w:rsid w:val="00F029D4"/>
    <w:rsid w:val="00F033E7"/>
    <w:rsid w:val="00F03546"/>
    <w:rsid w:val="00F04262"/>
    <w:rsid w:val="00F05596"/>
    <w:rsid w:val="00F0584B"/>
    <w:rsid w:val="00F05A41"/>
    <w:rsid w:val="00F06872"/>
    <w:rsid w:val="00F10AED"/>
    <w:rsid w:val="00F11844"/>
    <w:rsid w:val="00F119DE"/>
    <w:rsid w:val="00F12EDE"/>
    <w:rsid w:val="00F136EB"/>
    <w:rsid w:val="00F13EC7"/>
    <w:rsid w:val="00F14559"/>
    <w:rsid w:val="00F14FA5"/>
    <w:rsid w:val="00F158A8"/>
    <w:rsid w:val="00F15B21"/>
    <w:rsid w:val="00F15DE3"/>
    <w:rsid w:val="00F17A56"/>
    <w:rsid w:val="00F205A7"/>
    <w:rsid w:val="00F209DA"/>
    <w:rsid w:val="00F20B24"/>
    <w:rsid w:val="00F213C2"/>
    <w:rsid w:val="00F216E5"/>
    <w:rsid w:val="00F2264F"/>
    <w:rsid w:val="00F226FF"/>
    <w:rsid w:val="00F22C41"/>
    <w:rsid w:val="00F23A75"/>
    <w:rsid w:val="00F24962"/>
    <w:rsid w:val="00F252D0"/>
    <w:rsid w:val="00F26624"/>
    <w:rsid w:val="00F26942"/>
    <w:rsid w:val="00F26C64"/>
    <w:rsid w:val="00F2798D"/>
    <w:rsid w:val="00F30713"/>
    <w:rsid w:val="00F33DD0"/>
    <w:rsid w:val="00F33EE7"/>
    <w:rsid w:val="00F342D6"/>
    <w:rsid w:val="00F344F1"/>
    <w:rsid w:val="00F34E11"/>
    <w:rsid w:val="00F35494"/>
    <w:rsid w:val="00F3605B"/>
    <w:rsid w:val="00F36231"/>
    <w:rsid w:val="00F36586"/>
    <w:rsid w:val="00F365BB"/>
    <w:rsid w:val="00F37148"/>
    <w:rsid w:val="00F37D13"/>
    <w:rsid w:val="00F401C5"/>
    <w:rsid w:val="00F40A94"/>
    <w:rsid w:val="00F41013"/>
    <w:rsid w:val="00F41168"/>
    <w:rsid w:val="00F418D0"/>
    <w:rsid w:val="00F44625"/>
    <w:rsid w:val="00F44673"/>
    <w:rsid w:val="00F44BD4"/>
    <w:rsid w:val="00F45160"/>
    <w:rsid w:val="00F451AA"/>
    <w:rsid w:val="00F454B6"/>
    <w:rsid w:val="00F45598"/>
    <w:rsid w:val="00F46285"/>
    <w:rsid w:val="00F47B0A"/>
    <w:rsid w:val="00F47F78"/>
    <w:rsid w:val="00F5098A"/>
    <w:rsid w:val="00F50BB5"/>
    <w:rsid w:val="00F515F4"/>
    <w:rsid w:val="00F516BD"/>
    <w:rsid w:val="00F51FC7"/>
    <w:rsid w:val="00F522A2"/>
    <w:rsid w:val="00F530FE"/>
    <w:rsid w:val="00F55D98"/>
    <w:rsid w:val="00F5659D"/>
    <w:rsid w:val="00F568E1"/>
    <w:rsid w:val="00F56DBF"/>
    <w:rsid w:val="00F574D1"/>
    <w:rsid w:val="00F60775"/>
    <w:rsid w:val="00F609E5"/>
    <w:rsid w:val="00F60F9F"/>
    <w:rsid w:val="00F62249"/>
    <w:rsid w:val="00F629D9"/>
    <w:rsid w:val="00F62EDA"/>
    <w:rsid w:val="00F63406"/>
    <w:rsid w:val="00F63892"/>
    <w:rsid w:val="00F63900"/>
    <w:rsid w:val="00F65182"/>
    <w:rsid w:val="00F6573C"/>
    <w:rsid w:val="00F66046"/>
    <w:rsid w:val="00F66413"/>
    <w:rsid w:val="00F66EE8"/>
    <w:rsid w:val="00F67329"/>
    <w:rsid w:val="00F67CF2"/>
    <w:rsid w:val="00F67F1E"/>
    <w:rsid w:val="00F706F5"/>
    <w:rsid w:val="00F70AFA"/>
    <w:rsid w:val="00F71D9E"/>
    <w:rsid w:val="00F72F51"/>
    <w:rsid w:val="00F73430"/>
    <w:rsid w:val="00F73AEB"/>
    <w:rsid w:val="00F73E64"/>
    <w:rsid w:val="00F7404D"/>
    <w:rsid w:val="00F74A17"/>
    <w:rsid w:val="00F74C0E"/>
    <w:rsid w:val="00F75401"/>
    <w:rsid w:val="00F75E95"/>
    <w:rsid w:val="00F766A9"/>
    <w:rsid w:val="00F77754"/>
    <w:rsid w:val="00F77D57"/>
    <w:rsid w:val="00F77E20"/>
    <w:rsid w:val="00F806FF"/>
    <w:rsid w:val="00F8099A"/>
    <w:rsid w:val="00F80F6B"/>
    <w:rsid w:val="00F81274"/>
    <w:rsid w:val="00F81EEE"/>
    <w:rsid w:val="00F8223A"/>
    <w:rsid w:val="00F8236B"/>
    <w:rsid w:val="00F84A35"/>
    <w:rsid w:val="00F84FC0"/>
    <w:rsid w:val="00F85080"/>
    <w:rsid w:val="00F877FD"/>
    <w:rsid w:val="00F87895"/>
    <w:rsid w:val="00F90007"/>
    <w:rsid w:val="00F908E0"/>
    <w:rsid w:val="00F90D33"/>
    <w:rsid w:val="00F921C2"/>
    <w:rsid w:val="00F92857"/>
    <w:rsid w:val="00F92EA0"/>
    <w:rsid w:val="00F93603"/>
    <w:rsid w:val="00F9385E"/>
    <w:rsid w:val="00F93968"/>
    <w:rsid w:val="00F93B7F"/>
    <w:rsid w:val="00F9458F"/>
    <w:rsid w:val="00F9477F"/>
    <w:rsid w:val="00F94872"/>
    <w:rsid w:val="00F9509A"/>
    <w:rsid w:val="00F9512D"/>
    <w:rsid w:val="00F96556"/>
    <w:rsid w:val="00F965B5"/>
    <w:rsid w:val="00F96806"/>
    <w:rsid w:val="00F97432"/>
    <w:rsid w:val="00F9743A"/>
    <w:rsid w:val="00F975EE"/>
    <w:rsid w:val="00F97843"/>
    <w:rsid w:val="00F97B66"/>
    <w:rsid w:val="00FA0425"/>
    <w:rsid w:val="00FA0CBD"/>
    <w:rsid w:val="00FA1AB1"/>
    <w:rsid w:val="00FA220B"/>
    <w:rsid w:val="00FA23A4"/>
    <w:rsid w:val="00FA24FD"/>
    <w:rsid w:val="00FA2596"/>
    <w:rsid w:val="00FA3095"/>
    <w:rsid w:val="00FA3496"/>
    <w:rsid w:val="00FA3C94"/>
    <w:rsid w:val="00FA46F6"/>
    <w:rsid w:val="00FA5013"/>
    <w:rsid w:val="00FA5292"/>
    <w:rsid w:val="00FA5C27"/>
    <w:rsid w:val="00FA5DC7"/>
    <w:rsid w:val="00FA5F41"/>
    <w:rsid w:val="00FA77B5"/>
    <w:rsid w:val="00FA7F7F"/>
    <w:rsid w:val="00FB0217"/>
    <w:rsid w:val="00FB0A16"/>
    <w:rsid w:val="00FB11ED"/>
    <w:rsid w:val="00FB22FD"/>
    <w:rsid w:val="00FB29CB"/>
    <w:rsid w:val="00FB3342"/>
    <w:rsid w:val="00FB35C2"/>
    <w:rsid w:val="00FB39AC"/>
    <w:rsid w:val="00FB427A"/>
    <w:rsid w:val="00FB497F"/>
    <w:rsid w:val="00FB4DC5"/>
    <w:rsid w:val="00FB5422"/>
    <w:rsid w:val="00FB54A2"/>
    <w:rsid w:val="00FB5563"/>
    <w:rsid w:val="00FB5C7B"/>
    <w:rsid w:val="00FB66D9"/>
    <w:rsid w:val="00FB685C"/>
    <w:rsid w:val="00FB703F"/>
    <w:rsid w:val="00FB7793"/>
    <w:rsid w:val="00FC0264"/>
    <w:rsid w:val="00FC037F"/>
    <w:rsid w:val="00FC1BCC"/>
    <w:rsid w:val="00FC267A"/>
    <w:rsid w:val="00FC3D3A"/>
    <w:rsid w:val="00FC4248"/>
    <w:rsid w:val="00FC552E"/>
    <w:rsid w:val="00FC5A94"/>
    <w:rsid w:val="00FC6126"/>
    <w:rsid w:val="00FC6642"/>
    <w:rsid w:val="00FC6CF7"/>
    <w:rsid w:val="00FC758B"/>
    <w:rsid w:val="00FC7B17"/>
    <w:rsid w:val="00FC7B6D"/>
    <w:rsid w:val="00FD0C86"/>
    <w:rsid w:val="00FD20E1"/>
    <w:rsid w:val="00FD228E"/>
    <w:rsid w:val="00FD241D"/>
    <w:rsid w:val="00FD277C"/>
    <w:rsid w:val="00FD354D"/>
    <w:rsid w:val="00FD3806"/>
    <w:rsid w:val="00FD4419"/>
    <w:rsid w:val="00FD4FED"/>
    <w:rsid w:val="00FD5A2E"/>
    <w:rsid w:val="00FD6C59"/>
    <w:rsid w:val="00FE0AE3"/>
    <w:rsid w:val="00FE0E1B"/>
    <w:rsid w:val="00FE1389"/>
    <w:rsid w:val="00FE147F"/>
    <w:rsid w:val="00FE3298"/>
    <w:rsid w:val="00FE444D"/>
    <w:rsid w:val="00FE44D3"/>
    <w:rsid w:val="00FE45A0"/>
    <w:rsid w:val="00FE4680"/>
    <w:rsid w:val="00FE5C8E"/>
    <w:rsid w:val="00FE6401"/>
    <w:rsid w:val="00FE7579"/>
    <w:rsid w:val="00FE7C4F"/>
    <w:rsid w:val="00FE7D8D"/>
    <w:rsid w:val="00FF093E"/>
    <w:rsid w:val="00FF0AC8"/>
    <w:rsid w:val="00FF11AA"/>
    <w:rsid w:val="00FF25F8"/>
    <w:rsid w:val="00FF2CB1"/>
    <w:rsid w:val="00FF4317"/>
    <w:rsid w:val="00FF438B"/>
    <w:rsid w:val="00FF4709"/>
    <w:rsid w:val="00FF51B0"/>
    <w:rsid w:val="00FF522B"/>
    <w:rsid w:val="00FF53DA"/>
    <w:rsid w:val="00FF5553"/>
    <w:rsid w:val="00F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FB43"/>
  <w15:chartTrackingRefBased/>
  <w15:docId w15:val="{1D5C4988-FAF5-B84A-BA0B-82C2E5F5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4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116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D1165"/>
    <w:rPr>
      <w:sz w:val="20"/>
      <w:szCs w:val="20"/>
    </w:rPr>
  </w:style>
  <w:style w:type="character" w:styleId="FootnoteReference">
    <w:name w:val="footnote reference"/>
    <w:basedOn w:val="DefaultParagraphFont"/>
    <w:uiPriority w:val="99"/>
    <w:semiHidden/>
    <w:unhideWhenUsed/>
    <w:rsid w:val="00AD1165"/>
    <w:rPr>
      <w:vertAlign w:val="superscript"/>
    </w:rPr>
  </w:style>
  <w:style w:type="paragraph" w:styleId="NormalWeb">
    <w:name w:val="Normal (Web)"/>
    <w:basedOn w:val="Normal"/>
    <w:uiPriority w:val="99"/>
    <w:unhideWhenUsed/>
    <w:rsid w:val="00510531"/>
    <w:pPr>
      <w:spacing w:before="100" w:beforeAutospacing="1" w:after="100" w:afterAutospacing="1"/>
    </w:pPr>
  </w:style>
  <w:style w:type="paragraph" w:styleId="NoSpacing">
    <w:name w:val="No Spacing"/>
    <w:uiPriority w:val="1"/>
    <w:qFormat/>
    <w:rsid w:val="00772DB6"/>
  </w:style>
  <w:style w:type="paragraph" w:styleId="ListParagraph">
    <w:name w:val="List Paragraph"/>
    <w:basedOn w:val="Normal"/>
    <w:uiPriority w:val="34"/>
    <w:qFormat/>
    <w:rsid w:val="00DE20F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0F0BC6"/>
    <w:rPr>
      <w:color w:val="0563C1" w:themeColor="hyperlink"/>
      <w:u w:val="single"/>
    </w:rPr>
  </w:style>
  <w:style w:type="character" w:styleId="UnresolvedMention">
    <w:name w:val="Unresolved Mention"/>
    <w:basedOn w:val="DefaultParagraphFont"/>
    <w:uiPriority w:val="99"/>
    <w:semiHidden/>
    <w:unhideWhenUsed/>
    <w:rsid w:val="000F0BC6"/>
    <w:rPr>
      <w:color w:val="605E5C"/>
      <w:shd w:val="clear" w:color="auto" w:fill="E1DFDD"/>
    </w:rPr>
  </w:style>
  <w:style w:type="paragraph" w:customStyle="1" w:styleId="xmsonormal">
    <w:name w:val="x_msonormal"/>
    <w:basedOn w:val="Normal"/>
    <w:rsid w:val="00EE5C81"/>
    <w:pPr>
      <w:spacing w:before="100" w:beforeAutospacing="1" w:after="100" w:afterAutospacing="1"/>
    </w:pPr>
  </w:style>
  <w:style w:type="character" w:customStyle="1" w:styleId="highlight">
    <w:name w:val="highlight"/>
    <w:basedOn w:val="DefaultParagraphFont"/>
    <w:rsid w:val="00003EAD"/>
  </w:style>
  <w:style w:type="character" w:styleId="Emphasis">
    <w:name w:val="Emphasis"/>
    <w:basedOn w:val="DefaultParagraphFont"/>
    <w:uiPriority w:val="20"/>
    <w:qFormat/>
    <w:rsid w:val="00DF5B23"/>
    <w:rPr>
      <w:i/>
      <w:iCs/>
    </w:rPr>
  </w:style>
  <w:style w:type="character" w:styleId="PlaceholderText">
    <w:name w:val="Placeholder Text"/>
    <w:basedOn w:val="DefaultParagraphFont"/>
    <w:uiPriority w:val="99"/>
    <w:semiHidden/>
    <w:rsid w:val="00E34865"/>
    <w:rPr>
      <w:color w:val="808080"/>
    </w:rPr>
  </w:style>
  <w:style w:type="character" w:customStyle="1" w:styleId="hlfld-contribauthor">
    <w:name w:val="hlfld-contribauthor"/>
    <w:basedOn w:val="DefaultParagraphFont"/>
    <w:rsid w:val="000B148D"/>
  </w:style>
  <w:style w:type="character" w:customStyle="1" w:styleId="nlmgiven-names">
    <w:name w:val="nlm_given-names"/>
    <w:basedOn w:val="DefaultParagraphFont"/>
    <w:rsid w:val="000B148D"/>
  </w:style>
  <w:style w:type="character" w:customStyle="1" w:styleId="nlmpublisher-loc">
    <w:name w:val="nlm_publisher-loc"/>
    <w:basedOn w:val="DefaultParagraphFont"/>
    <w:rsid w:val="000B148D"/>
  </w:style>
  <w:style w:type="character" w:customStyle="1" w:styleId="nlmpublisher-name">
    <w:name w:val="nlm_publisher-name"/>
    <w:basedOn w:val="DefaultParagraphFont"/>
    <w:rsid w:val="000B148D"/>
  </w:style>
  <w:style w:type="character" w:customStyle="1" w:styleId="nlmfpage">
    <w:name w:val="nlm_fpage"/>
    <w:basedOn w:val="DefaultParagraphFont"/>
    <w:rsid w:val="000B148D"/>
  </w:style>
  <w:style w:type="character" w:customStyle="1" w:styleId="nlmlpage">
    <w:name w:val="nlm_lpage"/>
    <w:basedOn w:val="DefaultParagraphFont"/>
    <w:rsid w:val="000B148D"/>
  </w:style>
  <w:style w:type="character" w:customStyle="1" w:styleId="nlmyear">
    <w:name w:val="nlm_year"/>
    <w:basedOn w:val="DefaultParagraphFont"/>
    <w:rsid w:val="009B796C"/>
  </w:style>
  <w:style w:type="character" w:customStyle="1" w:styleId="reflink-block">
    <w:name w:val="reflink-block"/>
    <w:basedOn w:val="DefaultParagraphFont"/>
    <w:rsid w:val="009B796C"/>
  </w:style>
  <w:style w:type="character" w:styleId="Strong">
    <w:name w:val="Strong"/>
    <w:basedOn w:val="DefaultParagraphFont"/>
    <w:uiPriority w:val="22"/>
    <w:qFormat/>
    <w:rsid w:val="0089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215">
      <w:bodyDiv w:val="1"/>
      <w:marLeft w:val="0"/>
      <w:marRight w:val="0"/>
      <w:marTop w:val="0"/>
      <w:marBottom w:val="0"/>
      <w:divBdr>
        <w:top w:val="none" w:sz="0" w:space="0" w:color="auto"/>
        <w:left w:val="none" w:sz="0" w:space="0" w:color="auto"/>
        <w:bottom w:val="none" w:sz="0" w:space="0" w:color="auto"/>
        <w:right w:val="none" w:sz="0" w:space="0" w:color="auto"/>
      </w:divBdr>
    </w:div>
    <w:div w:id="176040452">
      <w:bodyDiv w:val="1"/>
      <w:marLeft w:val="0"/>
      <w:marRight w:val="0"/>
      <w:marTop w:val="0"/>
      <w:marBottom w:val="0"/>
      <w:divBdr>
        <w:top w:val="none" w:sz="0" w:space="0" w:color="auto"/>
        <w:left w:val="none" w:sz="0" w:space="0" w:color="auto"/>
        <w:bottom w:val="none" w:sz="0" w:space="0" w:color="auto"/>
        <w:right w:val="none" w:sz="0" w:space="0" w:color="auto"/>
      </w:divBdr>
    </w:div>
    <w:div w:id="203911118">
      <w:bodyDiv w:val="1"/>
      <w:marLeft w:val="0"/>
      <w:marRight w:val="0"/>
      <w:marTop w:val="0"/>
      <w:marBottom w:val="0"/>
      <w:divBdr>
        <w:top w:val="none" w:sz="0" w:space="0" w:color="auto"/>
        <w:left w:val="none" w:sz="0" w:space="0" w:color="auto"/>
        <w:bottom w:val="none" w:sz="0" w:space="0" w:color="auto"/>
        <w:right w:val="none" w:sz="0" w:space="0" w:color="auto"/>
      </w:divBdr>
    </w:div>
    <w:div w:id="235671405">
      <w:bodyDiv w:val="1"/>
      <w:marLeft w:val="0"/>
      <w:marRight w:val="0"/>
      <w:marTop w:val="0"/>
      <w:marBottom w:val="0"/>
      <w:divBdr>
        <w:top w:val="none" w:sz="0" w:space="0" w:color="auto"/>
        <w:left w:val="none" w:sz="0" w:space="0" w:color="auto"/>
        <w:bottom w:val="none" w:sz="0" w:space="0" w:color="auto"/>
        <w:right w:val="none" w:sz="0" w:space="0" w:color="auto"/>
      </w:divBdr>
    </w:div>
    <w:div w:id="270935253">
      <w:bodyDiv w:val="1"/>
      <w:marLeft w:val="0"/>
      <w:marRight w:val="0"/>
      <w:marTop w:val="0"/>
      <w:marBottom w:val="0"/>
      <w:divBdr>
        <w:top w:val="none" w:sz="0" w:space="0" w:color="auto"/>
        <w:left w:val="none" w:sz="0" w:space="0" w:color="auto"/>
        <w:bottom w:val="none" w:sz="0" w:space="0" w:color="auto"/>
        <w:right w:val="none" w:sz="0" w:space="0" w:color="auto"/>
      </w:divBdr>
      <w:divsChild>
        <w:div w:id="1033847276">
          <w:marLeft w:val="0"/>
          <w:marRight w:val="0"/>
          <w:marTop w:val="0"/>
          <w:marBottom w:val="0"/>
          <w:divBdr>
            <w:top w:val="none" w:sz="0" w:space="0" w:color="auto"/>
            <w:left w:val="none" w:sz="0" w:space="0" w:color="auto"/>
            <w:bottom w:val="none" w:sz="0" w:space="0" w:color="auto"/>
            <w:right w:val="none" w:sz="0" w:space="0" w:color="auto"/>
          </w:divBdr>
        </w:div>
        <w:div w:id="587734622">
          <w:marLeft w:val="0"/>
          <w:marRight w:val="0"/>
          <w:marTop w:val="0"/>
          <w:marBottom w:val="0"/>
          <w:divBdr>
            <w:top w:val="none" w:sz="0" w:space="0" w:color="auto"/>
            <w:left w:val="none" w:sz="0" w:space="0" w:color="auto"/>
            <w:bottom w:val="none" w:sz="0" w:space="0" w:color="auto"/>
            <w:right w:val="none" w:sz="0" w:space="0" w:color="auto"/>
          </w:divBdr>
        </w:div>
        <w:div w:id="144394412">
          <w:marLeft w:val="0"/>
          <w:marRight w:val="0"/>
          <w:marTop w:val="0"/>
          <w:marBottom w:val="0"/>
          <w:divBdr>
            <w:top w:val="none" w:sz="0" w:space="0" w:color="auto"/>
            <w:left w:val="none" w:sz="0" w:space="0" w:color="auto"/>
            <w:bottom w:val="none" w:sz="0" w:space="0" w:color="auto"/>
            <w:right w:val="none" w:sz="0" w:space="0" w:color="auto"/>
          </w:divBdr>
        </w:div>
      </w:divsChild>
    </w:div>
    <w:div w:id="289677861">
      <w:bodyDiv w:val="1"/>
      <w:marLeft w:val="0"/>
      <w:marRight w:val="0"/>
      <w:marTop w:val="0"/>
      <w:marBottom w:val="0"/>
      <w:divBdr>
        <w:top w:val="none" w:sz="0" w:space="0" w:color="auto"/>
        <w:left w:val="none" w:sz="0" w:space="0" w:color="auto"/>
        <w:bottom w:val="none" w:sz="0" w:space="0" w:color="auto"/>
        <w:right w:val="none" w:sz="0" w:space="0" w:color="auto"/>
      </w:divBdr>
      <w:divsChild>
        <w:div w:id="1647472324">
          <w:marLeft w:val="0"/>
          <w:marRight w:val="0"/>
          <w:marTop w:val="0"/>
          <w:marBottom w:val="0"/>
          <w:divBdr>
            <w:top w:val="none" w:sz="0" w:space="0" w:color="auto"/>
            <w:left w:val="none" w:sz="0" w:space="0" w:color="auto"/>
            <w:bottom w:val="none" w:sz="0" w:space="0" w:color="auto"/>
            <w:right w:val="none" w:sz="0" w:space="0" w:color="auto"/>
          </w:divBdr>
          <w:divsChild>
            <w:div w:id="2017489724">
              <w:marLeft w:val="0"/>
              <w:marRight w:val="0"/>
              <w:marTop w:val="0"/>
              <w:marBottom w:val="0"/>
              <w:divBdr>
                <w:top w:val="none" w:sz="0" w:space="0" w:color="auto"/>
                <w:left w:val="none" w:sz="0" w:space="0" w:color="auto"/>
                <w:bottom w:val="none" w:sz="0" w:space="0" w:color="auto"/>
                <w:right w:val="none" w:sz="0" w:space="0" w:color="auto"/>
              </w:divBdr>
              <w:divsChild>
                <w:div w:id="5450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0648">
      <w:bodyDiv w:val="1"/>
      <w:marLeft w:val="0"/>
      <w:marRight w:val="0"/>
      <w:marTop w:val="0"/>
      <w:marBottom w:val="0"/>
      <w:divBdr>
        <w:top w:val="none" w:sz="0" w:space="0" w:color="auto"/>
        <w:left w:val="none" w:sz="0" w:space="0" w:color="auto"/>
        <w:bottom w:val="none" w:sz="0" w:space="0" w:color="auto"/>
        <w:right w:val="none" w:sz="0" w:space="0" w:color="auto"/>
      </w:divBdr>
      <w:divsChild>
        <w:div w:id="1200124191">
          <w:marLeft w:val="0"/>
          <w:marRight w:val="0"/>
          <w:marTop w:val="0"/>
          <w:marBottom w:val="0"/>
          <w:divBdr>
            <w:top w:val="none" w:sz="0" w:space="0" w:color="auto"/>
            <w:left w:val="none" w:sz="0" w:space="0" w:color="auto"/>
            <w:bottom w:val="none" w:sz="0" w:space="0" w:color="auto"/>
            <w:right w:val="none" w:sz="0" w:space="0" w:color="auto"/>
          </w:divBdr>
        </w:div>
        <w:div w:id="1785540486">
          <w:marLeft w:val="0"/>
          <w:marRight w:val="0"/>
          <w:marTop w:val="0"/>
          <w:marBottom w:val="0"/>
          <w:divBdr>
            <w:top w:val="none" w:sz="0" w:space="0" w:color="auto"/>
            <w:left w:val="none" w:sz="0" w:space="0" w:color="auto"/>
            <w:bottom w:val="none" w:sz="0" w:space="0" w:color="auto"/>
            <w:right w:val="none" w:sz="0" w:space="0" w:color="auto"/>
          </w:divBdr>
        </w:div>
        <w:div w:id="737216173">
          <w:marLeft w:val="0"/>
          <w:marRight w:val="0"/>
          <w:marTop w:val="0"/>
          <w:marBottom w:val="0"/>
          <w:divBdr>
            <w:top w:val="none" w:sz="0" w:space="0" w:color="auto"/>
            <w:left w:val="none" w:sz="0" w:space="0" w:color="auto"/>
            <w:bottom w:val="none" w:sz="0" w:space="0" w:color="auto"/>
            <w:right w:val="none" w:sz="0" w:space="0" w:color="auto"/>
          </w:divBdr>
        </w:div>
      </w:divsChild>
    </w:div>
    <w:div w:id="334496469">
      <w:bodyDiv w:val="1"/>
      <w:marLeft w:val="0"/>
      <w:marRight w:val="0"/>
      <w:marTop w:val="0"/>
      <w:marBottom w:val="0"/>
      <w:divBdr>
        <w:top w:val="none" w:sz="0" w:space="0" w:color="auto"/>
        <w:left w:val="none" w:sz="0" w:space="0" w:color="auto"/>
        <w:bottom w:val="none" w:sz="0" w:space="0" w:color="auto"/>
        <w:right w:val="none" w:sz="0" w:space="0" w:color="auto"/>
      </w:divBdr>
    </w:div>
    <w:div w:id="341442944">
      <w:bodyDiv w:val="1"/>
      <w:marLeft w:val="0"/>
      <w:marRight w:val="0"/>
      <w:marTop w:val="0"/>
      <w:marBottom w:val="0"/>
      <w:divBdr>
        <w:top w:val="none" w:sz="0" w:space="0" w:color="auto"/>
        <w:left w:val="none" w:sz="0" w:space="0" w:color="auto"/>
        <w:bottom w:val="none" w:sz="0" w:space="0" w:color="auto"/>
        <w:right w:val="none" w:sz="0" w:space="0" w:color="auto"/>
      </w:divBdr>
    </w:div>
    <w:div w:id="404104906">
      <w:bodyDiv w:val="1"/>
      <w:marLeft w:val="0"/>
      <w:marRight w:val="0"/>
      <w:marTop w:val="0"/>
      <w:marBottom w:val="0"/>
      <w:divBdr>
        <w:top w:val="none" w:sz="0" w:space="0" w:color="auto"/>
        <w:left w:val="none" w:sz="0" w:space="0" w:color="auto"/>
        <w:bottom w:val="none" w:sz="0" w:space="0" w:color="auto"/>
        <w:right w:val="none" w:sz="0" w:space="0" w:color="auto"/>
      </w:divBdr>
      <w:divsChild>
        <w:div w:id="1414354655">
          <w:marLeft w:val="0"/>
          <w:marRight w:val="0"/>
          <w:marTop w:val="0"/>
          <w:marBottom w:val="0"/>
          <w:divBdr>
            <w:top w:val="none" w:sz="0" w:space="0" w:color="auto"/>
            <w:left w:val="none" w:sz="0" w:space="0" w:color="auto"/>
            <w:bottom w:val="none" w:sz="0" w:space="0" w:color="auto"/>
            <w:right w:val="none" w:sz="0" w:space="0" w:color="auto"/>
          </w:divBdr>
        </w:div>
        <w:div w:id="885217360">
          <w:marLeft w:val="0"/>
          <w:marRight w:val="0"/>
          <w:marTop w:val="0"/>
          <w:marBottom w:val="0"/>
          <w:divBdr>
            <w:top w:val="none" w:sz="0" w:space="0" w:color="auto"/>
            <w:left w:val="none" w:sz="0" w:space="0" w:color="auto"/>
            <w:bottom w:val="none" w:sz="0" w:space="0" w:color="auto"/>
            <w:right w:val="none" w:sz="0" w:space="0" w:color="auto"/>
          </w:divBdr>
          <w:divsChild>
            <w:div w:id="1577981448">
              <w:marLeft w:val="0"/>
              <w:marRight w:val="0"/>
              <w:marTop w:val="0"/>
              <w:marBottom w:val="0"/>
              <w:divBdr>
                <w:top w:val="none" w:sz="0" w:space="0" w:color="auto"/>
                <w:left w:val="none" w:sz="0" w:space="0" w:color="auto"/>
                <w:bottom w:val="none" w:sz="0" w:space="0" w:color="auto"/>
                <w:right w:val="none" w:sz="0" w:space="0" w:color="auto"/>
              </w:divBdr>
            </w:div>
          </w:divsChild>
        </w:div>
        <w:div w:id="551381707">
          <w:marLeft w:val="0"/>
          <w:marRight w:val="0"/>
          <w:marTop w:val="0"/>
          <w:marBottom w:val="0"/>
          <w:divBdr>
            <w:top w:val="none" w:sz="0" w:space="0" w:color="auto"/>
            <w:left w:val="none" w:sz="0" w:space="0" w:color="auto"/>
            <w:bottom w:val="none" w:sz="0" w:space="0" w:color="auto"/>
            <w:right w:val="none" w:sz="0" w:space="0" w:color="auto"/>
          </w:divBdr>
          <w:divsChild>
            <w:div w:id="343939141">
              <w:marLeft w:val="0"/>
              <w:marRight w:val="0"/>
              <w:marTop w:val="0"/>
              <w:marBottom w:val="0"/>
              <w:divBdr>
                <w:top w:val="none" w:sz="0" w:space="0" w:color="auto"/>
                <w:left w:val="none" w:sz="0" w:space="0" w:color="auto"/>
                <w:bottom w:val="none" w:sz="0" w:space="0" w:color="auto"/>
                <w:right w:val="none" w:sz="0" w:space="0" w:color="auto"/>
              </w:divBdr>
            </w:div>
            <w:div w:id="441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8704">
      <w:bodyDiv w:val="1"/>
      <w:marLeft w:val="0"/>
      <w:marRight w:val="0"/>
      <w:marTop w:val="0"/>
      <w:marBottom w:val="0"/>
      <w:divBdr>
        <w:top w:val="none" w:sz="0" w:space="0" w:color="auto"/>
        <w:left w:val="none" w:sz="0" w:space="0" w:color="auto"/>
        <w:bottom w:val="none" w:sz="0" w:space="0" w:color="auto"/>
        <w:right w:val="none" w:sz="0" w:space="0" w:color="auto"/>
      </w:divBdr>
    </w:div>
    <w:div w:id="575633883">
      <w:bodyDiv w:val="1"/>
      <w:marLeft w:val="0"/>
      <w:marRight w:val="0"/>
      <w:marTop w:val="0"/>
      <w:marBottom w:val="0"/>
      <w:divBdr>
        <w:top w:val="none" w:sz="0" w:space="0" w:color="auto"/>
        <w:left w:val="none" w:sz="0" w:space="0" w:color="auto"/>
        <w:bottom w:val="none" w:sz="0" w:space="0" w:color="auto"/>
        <w:right w:val="none" w:sz="0" w:space="0" w:color="auto"/>
      </w:divBdr>
    </w:div>
    <w:div w:id="716708899">
      <w:bodyDiv w:val="1"/>
      <w:marLeft w:val="0"/>
      <w:marRight w:val="0"/>
      <w:marTop w:val="0"/>
      <w:marBottom w:val="0"/>
      <w:divBdr>
        <w:top w:val="none" w:sz="0" w:space="0" w:color="auto"/>
        <w:left w:val="none" w:sz="0" w:space="0" w:color="auto"/>
        <w:bottom w:val="none" w:sz="0" w:space="0" w:color="auto"/>
        <w:right w:val="none" w:sz="0" w:space="0" w:color="auto"/>
      </w:divBdr>
    </w:div>
    <w:div w:id="746419420">
      <w:bodyDiv w:val="1"/>
      <w:marLeft w:val="0"/>
      <w:marRight w:val="0"/>
      <w:marTop w:val="0"/>
      <w:marBottom w:val="0"/>
      <w:divBdr>
        <w:top w:val="none" w:sz="0" w:space="0" w:color="auto"/>
        <w:left w:val="none" w:sz="0" w:space="0" w:color="auto"/>
        <w:bottom w:val="none" w:sz="0" w:space="0" w:color="auto"/>
        <w:right w:val="none" w:sz="0" w:space="0" w:color="auto"/>
      </w:divBdr>
    </w:div>
    <w:div w:id="1083181201">
      <w:bodyDiv w:val="1"/>
      <w:marLeft w:val="0"/>
      <w:marRight w:val="0"/>
      <w:marTop w:val="0"/>
      <w:marBottom w:val="0"/>
      <w:divBdr>
        <w:top w:val="none" w:sz="0" w:space="0" w:color="auto"/>
        <w:left w:val="none" w:sz="0" w:space="0" w:color="auto"/>
        <w:bottom w:val="none" w:sz="0" w:space="0" w:color="auto"/>
        <w:right w:val="none" w:sz="0" w:space="0" w:color="auto"/>
      </w:divBdr>
      <w:divsChild>
        <w:div w:id="1398892536">
          <w:marLeft w:val="0"/>
          <w:marRight w:val="0"/>
          <w:marTop w:val="0"/>
          <w:marBottom w:val="0"/>
          <w:divBdr>
            <w:top w:val="none" w:sz="0" w:space="0" w:color="auto"/>
            <w:left w:val="none" w:sz="0" w:space="0" w:color="auto"/>
            <w:bottom w:val="none" w:sz="0" w:space="0" w:color="auto"/>
            <w:right w:val="none" w:sz="0" w:space="0" w:color="auto"/>
          </w:divBdr>
        </w:div>
        <w:div w:id="1314409482">
          <w:marLeft w:val="0"/>
          <w:marRight w:val="0"/>
          <w:marTop w:val="0"/>
          <w:marBottom w:val="0"/>
          <w:divBdr>
            <w:top w:val="none" w:sz="0" w:space="0" w:color="auto"/>
            <w:left w:val="none" w:sz="0" w:space="0" w:color="auto"/>
            <w:bottom w:val="none" w:sz="0" w:space="0" w:color="auto"/>
            <w:right w:val="none" w:sz="0" w:space="0" w:color="auto"/>
          </w:divBdr>
        </w:div>
      </w:divsChild>
    </w:div>
    <w:div w:id="1104690436">
      <w:bodyDiv w:val="1"/>
      <w:marLeft w:val="0"/>
      <w:marRight w:val="0"/>
      <w:marTop w:val="0"/>
      <w:marBottom w:val="0"/>
      <w:divBdr>
        <w:top w:val="none" w:sz="0" w:space="0" w:color="auto"/>
        <w:left w:val="none" w:sz="0" w:space="0" w:color="auto"/>
        <w:bottom w:val="none" w:sz="0" w:space="0" w:color="auto"/>
        <w:right w:val="none" w:sz="0" w:space="0" w:color="auto"/>
      </w:divBdr>
      <w:divsChild>
        <w:div w:id="1146513657">
          <w:marLeft w:val="0"/>
          <w:marRight w:val="0"/>
          <w:marTop w:val="0"/>
          <w:marBottom w:val="0"/>
          <w:divBdr>
            <w:top w:val="none" w:sz="0" w:space="0" w:color="auto"/>
            <w:left w:val="none" w:sz="0" w:space="0" w:color="auto"/>
            <w:bottom w:val="none" w:sz="0" w:space="0" w:color="auto"/>
            <w:right w:val="none" w:sz="0" w:space="0" w:color="auto"/>
          </w:divBdr>
        </w:div>
        <w:div w:id="956060598">
          <w:marLeft w:val="0"/>
          <w:marRight w:val="0"/>
          <w:marTop w:val="0"/>
          <w:marBottom w:val="0"/>
          <w:divBdr>
            <w:top w:val="none" w:sz="0" w:space="0" w:color="auto"/>
            <w:left w:val="none" w:sz="0" w:space="0" w:color="auto"/>
            <w:bottom w:val="none" w:sz="0" w:space="0" w:color="auto"/>
            <w:right w:val="none" w:sz="0" w:space="0" w:color="auto"/>
          </w:divBdr>
        </w:div>
        <w:div w:id="431512091">
          <w:marLeft w:val="0"/>
          <w:marRight w:val="0"/>
          <w:marTop w:val="0"/>
          <w:marBottom w:val="0"/>
          <w:divBdr>
            <w:top w:val="none" w:sz="0" w:space="0" w:color="auto"/>
            <w:left w:val="none" w:sz="0" w:space="0" w:color="auto"/>
            <w:bottom w:val="none" w:sz="0" w:space="0" w:color="auto"/>
            <w:right w:val="none" w:sz="0" w:space="0" w:color="auto"/>
          </w:divBdr>
        </w:div>
        <w:div w:id="1762066983">
          <w:marLeft w:val="0"/>
          <w:marRight w:val="0"/>
          <w:marTop w:val="0"/>
          <w:marBottom w:val="0"/>
          <w:divBdr>
            <w:top w:val="none" w:sz="0" w:space="0" w:color="auto"/>
            <w:left w:val="none" w:sz="0" w:space="0" w:color="auto"/>
            <w:bottom w:val="none" w:sz="0" w:space="0" w:color="auto"/>
            <w:right w:val="none" w:sz="0" w:space="0" w:color="auto"/>
          </w:divBdr>
        </w:div>
        <w:div w:id="635453883">
          <w:marLeft w:val="0"/>
          <w:marRight w:val="0"/>
          <w:marTop w:val="0"/>
          <w:marBottom w:val="0"/>
          <w:divBdr>
            <w:top w:val="none" w:sz="0" w:space="0" w:color="auto"/>
            <w:left w:val="none" w:sz="0" w:space="0" w:color="auto"/>
            <w:bottom w:val="none" w:sz="0" w:space="0" w:color="auto"/>
            <w:right w:val="none" w:sz="0" w:space="0" w:color="auto"/>
          </w:divBdr>
        </w:div>
      </w:divsChild>
    </w:div>
    <w:div w:id="1186287201">
      <w:bodyDiv w:val="1"/>
      <w:marLeft w:val="0"/>
      <w:marRight w:val="0"/>
      <w:marTop w:val="0"/>
      <w:marBottom w:val="0"/>
      <w:divBdr>
        <w:top w:val="none" w:sz="0" w:space="0" w:color="auto"/>
        <w:left w:val="none" w:sz="0" w:space="0" w:color="auto"/>
        <w:bottom w:val="none" w:sz="0" w:space="0" w:color="auto"/>
        <w:right w:val="none" w:sz="0" w:space="0" w:color="auto"/>
      </w:divBdr>
      <w:divsChild>
        <w:div w:id="781994693">
          <w:marLeft w:val="0"/>
          <w:marRight w:val="0"/>
          <w:marTop w:val="0"/>
          <w:marBottom w:val="0"/>
          <w:divBdr>
            <w:top w:val="none" w:sz="0" w:space="0" w:color="auto"/>
            <w:left w:val="none" w:sz="0" w:space="0" w:color="auto"/>
            <w:bottom w:val="none" w:sz="0" w:space="0" w:color="auto"/>
            <w:right w:val="none" w:sz="0" w:space="0" w:color="auto"/>
          </w:divBdr>
        </w:div>
        <w:div w:id="364017900">
          <w:marLeft w:val="0"/>
          <w:marRight w:val="0"/>
          <w:marTop w:val="0"/>
          <w:marBottom w:val="0"/>
          <w:divBdr>
            <w:top w:val="none" w:sz="0" w:space="0" w:color="auto"/>
            <w:left w:val="none" w:sz="0" w:space="0" w:color="auto"/>
            <w:bottom w:val="none" w:sz="0" w:space="0" w:color="auto"/>
            <w:right w:val="none" w:sz="0" w:space="0" w:color="auto"/>
          </w:divBdr>
        </w:div>
        <w:div w:id="601768162">
          <w:marLeft w:val="0"/>
          <w:marRight w:val="0"/>
          <w:marTop w:val="0"/>
          <w:marBottom w:val="0"/>
          <w:divBdr>
            <w:top w:val="none" w:sz="0" w:space="0" w:color="auto"/>
            <w:left w:val="none" w:sz="0" w:space="0" w:color="auto"/>
            <w:bottom w:val="none" w:sz="0" w:space="0" w:color="auto"/>
            <w:right w:val="none" w:sz="0" w:space="0" w:color="auto"/>
          </w:divBdr>
        </w:div>
      </w:divsChild>
    </w:div>
    <w:div w:id="1240402350">
      <w:bodyDiv w:val="1"/>
      <w:marLeft w:val="0"/>
      <w:marRight w:val="0"/>
      <w:marTop w:val="0"/>
      <w:marBottom w:val="0"/>
      <w:divBdr>
        <w:top w:val="none" w:sz="0" w:space="0" w:color="auto"/>
        <w:left w:val="none" w:sz="0" w:space="0" w:color="auto"/>
        <w:bottom w:val="none" w:sz="0" w:space="0" w:color="auto"/>
        <w:right w:val="none" w:sz="0" w:space="0" w:color="auto"/>
      </w:divBdr>
      <w:divsChild>
        <w:div w:id="211842718">
          <w:marLeft w:val="0"/>
          <w:marRight w:val="0"/>
          <w:marTop w:val="0"/>
          <w:marBottom w:val="0"/>
          <w:divBdr>
            <w:top w:val="none" w:sz="0" w:space="0" w:color="auto"/>
            <w:left w:val="none" w:sz="0" w:space="0" w:color="auto"/>
            <w:bottom w:val="none" w:sz="0" w:space="0" w:color="auto"/>
            <w:right w:val="none" w:sz="0" w:space="0" w:color="auto"/>
          </w:divBdr>
        </w:div>
        <w:div w:id="677119979">
          <w:marLeft w:val="0"/>
          <w:marRight w:val="0"/>
          <w:marTop w:val="0"/>
          <w:marBottom w:val="0"/>
          <w:divBdr>
            <w:top w:val="none" w:sz="0" w:space="0" w:color="auto"/>
            <w:left w:val="none" w:sz="0" w:space="0" w:color="auto"/>
            <w:bottom w:val="none" w:sz="0" w:space="0" w:color="auto"/>
            <w:right w:val="none" w:sz="0" w:space="0" w:color="auto"/>
          </w:divBdr>
        </w:div>
      </w:divsChild>
    </w:div>
    <w:div w:id="1241796980">
      <w:bodyDiv w:val="1"/>
      <w:marLeft w:val="0"/>
      <w:marRight w:val="0"/>
      <w:marTop w:val="0"/>
      <w:marBottom w:val="0"/>
      <w:divBdr>
        <w:top w:val="none" w:sz="0" w:space="0" w:color="auto"/>
        <w:left w:val="none" w:sz="0" w:space="0" w:color="auto"/>
        <w:bottom w:val="none" w:sz="0" w:space="0" w:color="auto"/>
        <w:right w:val="none" w:sz="0" w:space="0" w:color="auto"/>
      </w:divBdr>
      <w:divsChild>
        <w:div w:id="471101733">
          <w:marLeft w:val="0"/>
          <w:marRight w:val="0"/>
          <w:marTop w:val="0"/>
          <w:marBottom w:val="0"/>
          <w:divBdr>
            <w:top w:val="none" w:sz="0" w:space="0" w:color="auto"/>
            <w:left w:val="none" w:sz="0" w:space="0" w:color="auto"/>
            <w:bottom w:val="none" w:sz="0" w:space="0" w:color="auto"/>
            <w:right w:val="none" w:sz="0" w:space="0" w:color="auto"/>
          </w:divBdr>
          <w:divsChild>
            <w:div w:id="386296810">
              <w:marLeft w:val="0"/>
              <w:marRight w:val="0"/>
              <w:marTop w:val="0"/>
              <w:marBottom w:val="0"/>
              <w:divBdr>
                <w:top w:val="none" w:sz="0" w:space="0" w:color="auto"/>
                <w:left w:val="none" w:sz="0" w:space="0" w:color="auto"/>
                <w:bottom w:val="none" w:sz="0" w:space="0" w:color="auto"/>
                <w:right w:val="none" w:sz="0" w:space="0" w:color="auto"/>
              </w:divBdr>
              <w:divsChild>
                <w:div w:id="506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24">
      <w:bodyDiv w:val="1"/>
      <w:marLeft w:val="0"/>
      <w:marRight w:val="0"/>
      <w:marTop w:val="0"/>
      <w:marBottom w:val="0"/>
      <w:divBdr>
        <w:top w:val="none" w:sz="0" w:space="0" w:color="auto"/>
        <w:left w:val="none" w:sz="0" w:space="0" w:color="auto"/>
        <w:bottom w:val="none" w:sz="0" w:space="0" w:color="auto"/>
        <w:right w:val="none" w:sz="0" w:space="0" w:color="auto"/>
      </w:divBdr>
      <w:divsChild>
        <w:div w:id="1837259559">
          <w:marLeft w:val="0"/>
          <w:marRight w:val="0"/>
          <w:marTop w:val="0"/>
          <w:marBottom w:val="0"/>
          <w:divBdr>
            <w:top w:val="none" w:sz="0" w:space="0" w:color="auto"/>
            <w:left w:val="none" w:sz="0" w:space="0" w:color="auto"/>
            <w:bottom w:val="none" w:sz="0" w:space="0" w:color="auto"/>
            <w:right w:val="none" w:sz="0" w:space="0" w:color="auto"/>
          </w:divBdr>
        </w:div>
        <w:div w:id="2011633748">
          <w:marLeft w:val="0"/>
          <w:marRight w:val="0"/>
          <w:marTop w:val="0"/>
          <w:marBottom w:val="0"/>
          <w:divBdr>
            <w:top w:val="none" w:sz="0" w:space="0" w:color="auto"/>
            <w:left w:val="none" w:sz="0" w:space="0" w:color="auto"/>
            <w:bottom w:val="none" w:sz="0" w:space="0" w:color="auto"/>
            <w:right w:val="none" w:sz="0" w:space="0" w:color="auto"/>
          </w:divBdr>
        </w:div>
        <w:div w:id="1822963034">
          <w:marLeft w:val="0"/>
          <w:marRight w:val="0"/>
          <w:marTop w:val="0"/>
          <w:marBottom w:val="0"/>
          <w:divBdr>
            <w:top w:val="none" w:sz="0" w:space="0" w:color="auto"/>
            <w:left w:val="none" w:sz="0" w:space="0" w:color="auto"/>
            <w:bottom w:val="none" w:sz="0" w:space="0" w:color="auto"/>
            <w:right w:val="none" w:sz="0" w:space="0" w:color="auto"/>
          </w:divBdr>
        </w:div>
      </w:divsChild>
    </w:div>
    <w:div w:id="1294479626">
      <w:bodyDiv w:val="1"/>
      <w:marLeft w:val="0"/>
      <w:marRight w:val="0"/>
      <w:marTop w:val="0"/>
      <w:marBottom w:val="0"/>
      <w:divBdr>
        <w:top w:val="none" w:sz="0" w:space="0" w:color="auto"/>
        <w:left w:val="none" w:sz="0" w:space="0" w:color="auto"/>
        <w:bottom w:val="none" w:sz="0" w:space="0" w:color="auto"/>
        <w:right w:val="none" w:sz="0" w:space="0" w:color="auto"/>
      </w:divBdr>
      <w:divsChild>
        <w:div w:id="2001300369">
          <w:marLeft w:val="0"/>
          <w:marRight w:val="0"/>
          <w:marTop w:val="0"/>
          <w:marBottom w:val="0"/>
          <w:divBdr>
            <w:top w:val="none" w:sz="0" w:space="0" w:color="auto"/>
            <w:left w:val="none" w:sz="0" w:space="0" w:color="auto"/>
            <w:bottom w:val="none" w:sz="0" w:space="0" w:color="auto"/>
            <w:right w:val="none" w:sz="0" w:space="0" w:color="auto"/>
          </w:divBdr>
        </w:div>
        <w:div w:id="1082458178">
          <w:marLeft w:val="0"/>
          <w:marRight w:val="0"/>
          <w:marTop w:val="0"/>
          <w:marBottom w:val="0"/>
          <w:divBdr>
            <w:top w:val="none" w:sz="0" w:space="0" w:color="auto"/>
            <w:left w:val="none" w:sz="0" w:space="0" w:color="auto"/>
            <w:bottom w:val="none" w:sz="0" w:space="0" w:color="auto"/>
            <w:right w:val="none" w:sz="0" w:space="0" w:color="auto"/>
          </w:divBdr>
        </w:div>
        <w:div w:id="1560752652">
          <w:marLeft w:val="0"/>
          <w:marRight w:val="0"/>
          <w:marTop w:val="0"/>
          <w:marBottom w:val="0"/>
          <w:divBdr>
            <w:top w:val="none" w:sz="0" w:space="0" w:color="auto"/>
            <w:left w:val="none" w:sz="0" w:space="0" w:color="auto"/>
            <w:bottom w:val="none" w:sz="0" w:space="0" w:color="auto"/>
            <w:right w:val="none" w:sz="0" w:space="0" w:color="auto"/>
          </w:divBdr>
        </w:div>
        <w:div w:id="38748583">
          <w:marLeft w:val="0"/>
          <w:marRight w:val="0"/>
          <w:marTop w:val="0"/>
          <w:marBottom w:val="0"/>
          <w:divBdr>
            <w:top w:val="none" w:sz="0" w:space="0" w:color="auto"/>
            <w:left w:val="none" w:sz="0" w:space="0" w:color="auto"/>
            <w:bottom w:val="none" w:sz="0" w:space="0" w:color="auto"/>
            <w:right w:val="none" w:sz="0" w:space="0" w:color="auto"/>
          </w:divBdr>
        </w:div>
        <w:div w:id="1020276999">
          <w:marLeft w:val="0"/>
          <w:marRight w:val="0"/>
          <w:marTop w:val="0"/>
          <w:marBottom w:val="0"/>
          <w:divBdr>
            <w:top w:val="none" w:sz="0" w:space="0" w:color="auto"/>
            <w:left w:val="none" w:sz="0" w:space="0" w:color="auto"/>
            <w:bottom w:val="none" w:sz="0" w:space="0" w:color="auto"/>
            <w:right w:val="none" w:sz="0" w:space="0" w:color="auto"/>
          </w:divBdr>
        </w:div>
        <w:div w:id="1952930422">
          <w:marLeft w:val="0"/>
          <w:marRight w:val="0"/>
          <w:marTop w:val="0"/>
          <w:marBottom w:val="0"/>
          <w:divBdr>
            <w:top w:val="none" w:sz="0" w:space="0" w:color="auto"/>
            <w:left w:val="none" w:sz="0" w:space="0" w:color="auto"/>
            <w:bottom w:val="none" w:sz="0" w:space="0" w:color="auto"/>
            <w:right w:val="none" w:sz="0" w:space="0" w:color="auto"/>
          </w:divBdr>
        </w:div>
        <w:div w:id="225843100">
          <w:marLeft w:val="0"/>
          <w:marRight w:val="0"/>
          <w:marTop w:val="0"/>
          <w:marBottom w:val="0"/>
          <w:divBdr>
            <w:top w:val="none" w:sz="0" w:space="0" w:color="auto"/>
            <w:left w:val="none" w:sz="0" w:space="0" w:color="auto"/>
            <w:bottom w:val="none" w:sz="0" w:space="0" w:color="auto"/>
            <w:right w:val="none" w:sz="0" w:space="0" w:color="auto"/>
          </w:divBdr>
        </w:div>
        <w:div w:id="963925739">
          <w:marLeft w:val="0"/>
          <w:marRight w:val="0"/>
          <w:marTop w:val="0"/>
          <w:marBottom w:val="0"/>
          <w:divBdr>
            <w:top w:val="none" w:sz="0" w:space="0" w:color="auto"/>
            <w:left w:val="none" w:sz="0" w:space="0" w:color="auto"/>
            <w:bottom w:val="none" w:sz="0" w:space="0" w:color="auto"/>
            <w:right w:val="none" w:sz="0" w:space="0" w:color="auto"/>
          </w:divBdr>
        </w:div>
        <w:div w:id="657348378">
          <w:marLeft w:val="0"/>
          <w:marRight w:val="0"/>
          <w:marTop w:val="0"/>
          <w:marBottom w:val="0"/>
          <w:divBdr>
            <w:top w:val="none" w:sz="0" w:space="0" w:color="auto"/>
            <w:left w:val="none" w:sz="0" w:space="0" w:color="auto"/>
            <w:bottom w:val="none" w:sz="0" w:space="0" w:color="auto"/>
            <w:right w:val="none" w:sz="0" w:space="0" w:color="auto"/>
          </w:divBdr>
        </w:div>
        <w:div w:id="763232805">
          <w:marLeft w:val="0"/>
          <w:marRight w:val="0"/>
          <w:marTop w:val="0"/>
          <w:marBottom w:val="0"/>
          <w:divBdr>
            <w:top w:val="none" w:sz="0" w:space="0" w:color="auto"/>
            <w:left w:val="none" w:sz="0" w:space="0" w:color="auto"/>
            <w:bottom w:val="none" w:sz="0" w:space="0" w:color="auto"/>
            <w:right w:val="none" w:sz="0" w:space="0" w:color="auto"/>
          </w:divBdr>
        </w:div>
        <w:div w:id="1109467729">
          <w:marLeft w:val="0"/>
          <w:marRight w:val="0"/>
          <w:marTop w:val="0"/>
          <w:marBottom w:val="0"/>
          <w:divBdr>
            <w:top w:val="none" w:sz="0" w:space="0" w:color="auto"/>
            <w:left w:val="none" w:sz="0" w:space="0" w:color="auto"/>
            <w:bottom w:val="none" w:sz="0" w:space="0" w:color="auto"/>
            <w:right w:val="none" w:sz="0" w:space="0" w:color="auto"/>
          </w:divBdr>
        </w:div>
        <w:div w:id="119302856">
          <w:marLeft w:val="0"/>
          <w:marRight w:val="0"/>
          <w:marTop w:val="0"/>
          <w:marBottom w:val="0"/>
          <w:divBdr>
            <w:top w:val="none" w:sz="0" w:space="0" w:color="auto"/>
            <w:left w:val="none" w:sz="0" w:space="0" w:color="auto"/>
            <w:bottom w:val="none" w:sz="0" w:space="0" w:color="auto"/>
            <w:right w:val="none" w:sz="0" w:space="0" w:color="auto"/>
          </w:divBdr>
        </w:div>
        <w:div w:id="317853851">
          <w:marLeft w:val="0"/>
          <w:marRight w:val="0"/>
          <w:marTop w:val="0"/>
          <w:marBottom w:val="0"/>
          <w:divBdr>
            <w:top w:val="none" w:sz="0" w:space="0" w:color="auto"/>
            <w:left w:val="none" w:sz="0" w:space="0" w:color="auto"/>
            <w:bottom w:val="none" w:sz="0" w:space="0" w:color="auto"/>
            <w:right w:val="none" w:sz="0" w:space="0" w:color="auto"/>
          </w:divBdr>
        </w:div>
        <w:div w:id="133643852">
          <w:marLeft w:val="0"/>
          <w:marRight w:val="0"/>
          <w:marTop w:val="0"/>
          <w:marBottom w:val="0"/>
          <w:divBdr>
            <w:top w:val="none" w:sz="0" w:space="0" w:color="auto"/>
            <w:left w:val="none" w:sz="0" w:space="0" w:color="auto"/>
            <w:bottom w:val="none" w:sz="0" w:space="0" w:color="auto"/>
            <w:right w:val="none" w:sz="0" w:space="0" w:color="auto"/>
          </w:divBdr>
        </w:div>
        <w:div w:id="354620773">
          <w:marLeft w:val="0"/>
          <w:marRight w:val="0"/>
          <w:marTop w:val="0"/>
          <w:marBottom w:val="0"/>
          <w:divBdr>
            <w:top w:val="none" w:sz="0" w:space="0" w:color="auto"/>
            <w:left w:val="none" w:sz="0" w:space="0" w:color="auto"/>
            <w:bottom w:val="none" w:sz="0" w:space="0" w:color="auto"/>
            <w:right w:val="none" w:sz="0" w:space="0" w:color="auto"/>
          </w:divBdr>
        </w:div>
      </w:divsChild>
    </w:div>
    <w:div w:id="1341935473">
      <w:bodyDiv w:val="1"/>
      <w:marLeft w:val="0"/>
      <w:marRight w:val="0"/>
      <w:marTop w:val="0"/>
      <w:marBottom w:val="0"/>
      <w:divBdr>
        <w:top w:val="none" w:sz="0" w:space="0" w:color="auto"/>
        <w:left w:val="none" w:sz="0" w:space="0" w:color="auto"/>
        <w:bottom w:val="none" w:sz="0" w:space="0" w:color="auto"/>
        <w:right w:val="none" w:sz="0" w:space="0" w:color="auto"/>
      </w:divBdr>
      <w:divsChild>
        <w:div w:id="1708601309">
          <w:marLeft w:val="0"/>
          <w:marRight w:val="0"/>
          <w:marTop w:val="0"/>
          <w:marBottom w:val="0"/>
          <w:divBdr>
            <w:top w:val="none" w:sz="0" w:space="0" w:color="auto"/>
            <w:left w:val="none" w:sz="0" w:space="0" w:color="auto"/>
            <w:bottom w:val="none" w:sz="0" w:space="0" w:color="auto"/>
            <w:right w:val="none" w:sz="0" w:space="0" w:color="auto"/>
          </w:divBdr>
        </w:div>
        <w:div w:id="1028679566">
          <w:marLeft w:val="0"/>
          <w:marRight w:val="0"/>
          <w:marTop w:val="0"/>
          <w:marBottom w:val="0"/>
          <w:divBdr>
            <w:top w:val="none" w:sz="0" w:space="0" w:color="auto"/>
            <w:left w:val="none" w:sz="0" w:space="0" w:color="auto"/>
            <w:bottom w:val="none" w:sz="0" w:space="0" w:color="auto"/>
            <w:right w:val="none" w:sz="0" w:space="0" w:color="auto"/>
          </w:divBdr>
        </w:div>
      </w:divsChild>
    </w:div>
    <w:div w:id="1372920490">
      <w:bodyDiv w:val="1"/>
      <w:marLeft w:val="0"/>
      <w:marRight w:val="0"/>
      <w:marTop w:val="0"/>
      <w:marBottom w:val="0"/>
      <w:divBdr>
        <w:top w:val="none" w:sz="0" w:space="0" w:color="auto"/>
        <w:left w:val="none" w:sz="0" w:space="0" w:color="auto"/>
        <w:bottom w:val="none" w:sz="0" w:space="0" w:color="auto"/>
        <w:right w:val="none" w:sz="0" w:space="0" w:color="auto"/>
      </w:divBdr>
      <w:divsChild>
        <w:div w:id="1619331909">
          <w:marLeft w:val="0"/>
          <w:marRight w:val="0"/>
          <w:marTop w:val="0"/>
          <w:marBottom w:val="0"/>
          <w:divBdr>
            <w:top w:val="none" w:sz="0" w:space="0" w:color="auto"/>
            <w:left w:val="none" w:sz="0" w:space="0" w:color="auto"/>
            <w:bottom w:val="none" w:sz="0" w:space="0" w:color="auto"/>
            <w:right w:val="none" w:sz="0" w:space="0" w:color="auto"/>
          </w:divBdr>
        </w:div>
        <w:div w:id="1441142542">
          <w:marLeft w:val="0"/>
          <w:marRight w:val="0"/>
          <w:marTop w:val="0"/>
          <w:marBottom w:val="0"/>
          <w:divBdr>
            <w:top w:val="none" w:sz="0" w:space="0" w:color="auto"/>
            <w:left w:val="none" w:sz="0" w:space="0" w:color="auto"/>
            <w:bottom w:val="none" w:sz="0" w:space="0" w:color="auto"/>
            <w:right w:val="none" w:sz="0" w:space="0" w:color="auto"/>
          </w:divBdr>
        </w:div>
        <w:div w:id="2001343585">
          <w:marLeft w:val="0"/>
          <w:marRight w:val="0"/>
          <w:marTop w:val="0"/>
          <w:marBottom w:val="0"/>
          <w:divBdr>
            <w:top w:val="none" w:sz="0" w:space="0" w:color="auto"/>
            <w:left w:val="none" w:sz="0" w:space="0" w:color="auto"/>
            <w:bottom w:val="none" w:sz="0" w:space="0" w:color="auto"/>
            <w:right w:val="none" w:sz="0" w:space="0" w:color="auto"/>
          </w:divBdr>
        </w:div>
      </w:divsChild>
    </w:div>
    <w:div w:id="1394160238">
      <w:bodyDiv w:val="1"/>
      <w:marLeft w:val="0"/>
      <w:marRight w:val="0"/>
      <w:marTop w:val="0"/>
      <w:marBottom w:val="0"/>
      <w:divBdr>
        <w:top w:val="none" w:sz="0" w:space="0" w:color="auto"/>
        <w:left w:val="none" w:sz="0" w:space="0" w:color="auto"/>
        <w:bottom w:val="none" w:sz="0" w:space="0" w:color="auto"/>
        <w:right w:val="none" w:sz="0" w:space="0" w:color="auto"/>
      </w:divBdr>
      <w:divsChild>
        <w:div w:id="1754400542">
          <w:marLeft w:val="0"/>
          <w:marRight w:val="0"/>
          <w:marTop w:val="0"/>
          <w:marBottom w:val="0"/>
          <w:divBdr>
            <w:top w:val="none" w:sz="0" w:space="0" w:color="auto"/>
            <w:left w:val="none" w:sz="0" w:space="0" w:color="auto"/>
            <w:bottom w:val="none" w:sz="0" w:space="0" w:color="auto"/>
            <w:right w:val="none" w:sz="0" w:space="0" w:color="auto"/>
          </w:divBdr>
        </w:div>
        <w:div w:id="116603982">
          <w:marLeft w:val="0"/>
          <w:marRight w:val="0"/>
          <w:marTop w:val="0"/>
          <w:marBottom w:val="0"/>
          <w:divBdr>
            <w:top w:val="none" w:sz="0" w:space="0" w:color="auto"/>
            <w:left w:val="none" w:sz="0" w:space="0" w:color="auto"/>
            <w:bottom w:val="none" w:sz="0" w:space="0" w:color="auto"/>
            <w:right w:val="none" w:sz="0" w:space="0" w:color="auto"/>
          </w:divBdr>
        </w:div>
        <w:div w:id="136918227">
          <w:marLeft w:val="0"/>
          <w:marRight w:val="0"/>
          <w:marTop w:val="0"/>
          <w:marBottom w:val="0"/>
          <w:divBdr>
            <w:top w:val="none" w:sz="0" w:space="0" w:color="auto"/>
            <w:left w:val="none" w:sz="0" w:space="0" w:color="auto"/>
            <w:bottom w:val="none" w:sz="0" w:space="0" w:color="auto"/>
            <w:right w:val="none" w:sz="0" w:space="0" w:color="auto"/>
          </w:divBdr>
        </w:div>
        <w:div w:id="152845005">
          <w:marLeft w:val="0"/>
          <w:marRight w:val="0"/>
          <w:marTop w:val="0"/>
          <w:marBottom w:val="0"/>
          <w:divBdr>
            <w:top w:val="none" w:sz="0" w:space="0" w:color="auto"/>
            <w:left w:val="none" w:sz="0" w:space="0" w:color="auto"/>
            <w:bottom w:val="none" w:sz="0" w:space="0" w:color="auto"/>
            <w:right w:val="none" w:sz="0" w:space="0" w:color="auto"/>
          </w:divBdr>
        </w:div>
        <w:div w:id="1371564573">
          <w:marLeft w:val="0"/>
          <w:marRight w:val="0"/>
          <w:marTop w:val="0"/>
          <w:marBottom w:val="0"/>
          <w:divBdr>
            <w:top w:val="none" w:sz="0" w:space="0" w:color="auto"/>
            <w:left w:val="none" w:sz="0" w:space="0" w:color="auto"/>
            <w:bottom w:val="none" w:sz="0" w:space="0" w:color="auto"/>
            <w:right w:val="none" w:sz="0" w:space="0" w:color="auto"/>
          </w:divBdr>
        </w:div>
        <w:div w:id="35935080">
          <w:marLeft w:val="0"/>
          <w:marRight w:val="0"/>
          <w:marTop w:val="0"/>
          <w:marBottom w:val="0"/>
          <w:divBdr>
            <w:top w:val="none" w:sz="0" w:space="0" w:color="auto"/>
            <w:left w:val="none" w:sz="0" w:space="0" w:color="auto"/>
            <w:bottom w:val="none" w:sz="0" w:space="0" w:color="auto"/>
            <w:right w:val="none" w:sz="0" w:space="0" w:color="auto"/>
          </w:divBdr>
        </w:div>
      </w:divsChild>
    </w:div>
    <w:div w:id="1477990786">
      <w:bodyDiv w:val="1"/>
      <w:marLeft w:val="0"/>
      <w:marRight w:val="0"/>
      <w:marTop w:val="0"/>
      <w:marBottom w:val="0"/>
      <w:divBdr>
        <w:top w:val="none" w:sz="0" w:space="0" w:color="auto"/>
        <w:left w:val="none" w:sz="0" w:space="0" w:color="auto"/>
        <w:bottom w:val="none" w:sz="0" w:space="0" w:color="auto"/>
        <w:right w:val="none" w:sz="0" w:space="0" w:color="auto"/>
      </w:divBdr>
      <w:divsChild>
        <w:div w:id="120417755">
          <w:marLeft w:val="0"/>
          <w:marRight w:val="0"/>
          <w:marTop w:val="0"/>
          <w:marBottom w:val="0"/>
          <w:divBdr>
            <w:top w:val="none" w:sz="0" w:space="0" w:color="auto"/>
            <w:left w:val="none" w:sz="0" w:space="0" w:color="auto"/>
            <w:bottom w:val="none" w:sz="0" w:space="0" w:color="auto"/>
            <w:right w:val="none" w:sz="0" w:space="0" w:color="auto"/>
          </w:divBdr>
        </w:div>
        <w:div w:id="311908818">
          <w:marLeft w:val="0"/>
          <w:marRight w:val="0"/>
          <w:marTop w:val="0"/>
          <w:marBottom w:val="0"/>
          <w:divBdr>
            <w:top w:val="none" w:sz="0" w:space="0" w:color="auto"/>
            <w:left w:val="none" w:sz="0" w:space="0" w:color="auto"/>
            <w:bottom w:val="none" w:sz="0" w:space="0" w:color="auto"/>
            <w:right w:val="none" w:sz="0" w:space="0" w:color="auto"/>
          </w:divBdr>
        </w:div>
        <w:div w:id="2062437709">
          <w:marLeft w:val="0"/>
          <w:marRight w:val="0"/>
          <w:marTop w:val="0"/>
          <w:marBottom w:val="0"/>
          <w:divBdr>
            <w:top w:val="none" w:sz="0" w:space="0" w:color="auto"/>
            <w:left w:val="none" w:sz="0" w:space="0" w:color="auto"/>
            <w:bottom w:val="none" w:sz="0" w:space="0" w:color="auto"/>
            <w:right w:val="none" w:sz="0" w:space="0" w:color="auto"/>
          </w:divBdr>
        </w:div>
        <w:div w:id="861555892">
          <w:marLeft w:val="0"/>
          <w:marRight w:val="0"/>
          <w:marTop w:val="0"/>
          <w:marBottom w:val="0"/>
          <w:divBdr>
            <w:top w:val="none" w:sz="0" w:space="0" w:color="auto"/>
            <w:left w:val="none" w:sz="0" w:space="0" w:color="auto"/>
            <w:bottom w:val="none" w:sz="0" w:space="0" w:color="auto"/>
            <w:right w:val="none" w:sz="0" w:space="0" w:color="auto"/>
          </w:divBdr>
        </w:div>
        <w:div w:id="562253743">
          <w:marLeft w:val="0"/>
          <w:marRight w:val="0"/>
          <w:marTop w:val="0"/>
          <w:marBottom w:val="0"/>
          <w:divBdr>
            <w:top w:val="none" w:sz="0" w:space="0" w:color="auto"/>
            <w:left w:val="none" w:sz="0" w:space="0" w:color="auto"/>
            <w:bottom w:val="none" w:sz="0" w:space="0" w:color="auto"/>
            <w:right w:val="none" w:sz="0" w:space="0" w:color="auto"/>
          </w:divBdr>
        </w:div>
        <w:div w:id="208499264">
          <w:marLeft w:val="0"/>
          <w:marRight w:val="0"/>
          <w:marTop w:val="0"/>
          <w:marBottom w:val="0"/>
          <w:divBdr>
            <w:top w:val="none" w:sz="0" w:space="0" w:color="auto"/>
            <w:left w:val="none" w:sz="0" w:space="0" w:color="auto"/>
            <w:bottom w:val="none" w:sz="0" w:space="0" w:color="auto"/>
            <w:right w:val="none" w:sz="0" w:space="0" w:color="auto"/>
          </w:divBdr>
        </w:div>
        <w:div w:id="586040884">
          <w:marLeft w:val="0"/>
          <w:marRight w:val="0"/>
          <w:marTop w:val="0"/>
          <w:marBottom w:val="0"/>
          <w:divBdr>
            <w:top w:val="none" w:sz="0" w:space="0" w:color="auto"/>
            <w:left w:val="none" w:sz="0" w:space="0" w:color="auto"/>
            <w:bottom w:val="none" w:sz="0" w:space="0" w:color="auto"/>
            <w:right w:val="none" w:sz="0" w:space="0" w:color="auto"/>
          </w:divBdr>
        </w:div>
      </w:divsChild>
    </w:div>
    <w:div w:id="1506748733">
      <w:bodyDiv w:val="1"/>
      <w:marLeft w:val="0"/>
      <w:marRight w:val="0"/>
      <w:marTop w:val="0"/>
      <w:marBottom w:val="0"/>
      <w:divBdr>
        <w:top w:val="none" w:sz="0" w:space="0" w:color="auto"/>
        <w:left w:val="none" w:sz="0" w:space="0" w:color="auto"/>
        <w:bottom w:val="none" w:sz="0" w:space="0" w:color="auto"/>
        <w:right w:val="none" w:sz="0" w:space="0" w:color="auto"/>
      </w:divBdr>
      <w:divsChild>
        <w:div w:id="1220432904">
          <w:marLeft w:val="0"/>
          <w:marRight w:val="0"/>
          <w:marTop w:val="0"/>
          <w:marBottom w:val="0"/>
          <w:divBdr>
            <w:top w:val="none" w:sz="0" w:space="0" w:color="auto"/>
            <w:left w:val="none" w:sz="0" w:space="0" w:color="auto"/>
            <w:bottom w:val="none" w:sz="0" w:space="0" w:color="auto"/>
            <w:right w:val="none" w:sz="0" w:space="0" w:color="auto"/>
          </w:divBdr>
          <w:divsChild>
            <w:div w:id="1559710322">
              <w:marLeft w:val="0"/>
              <w:marRight w:val="0"/>
              <w:marTop w:val="0"/>
              <w:marBottom w:val="0"/>
              <w:divBdr>
                <w:top w:val="none" w:sz="0" w:space="0" w:color="auto"/>
                <w:left w:val="none" w:sz="0" w:space="0" w:color="auto"/>
                <w:bottom w:val="none" w:sz="0" w:space="0" w:color="auto"/>
                <w:right w:val="none" w:sz="0" w:space="0" w:color="auto"/>
              </w:divBdr>
            </w:div>
            <w:div w:id="51000073">
              <w:marLeft w:val="0"/>
              <w:marRight w:val="0"/>
              <w:marTop w:val="0"/>
              <w:marBottom w:val="0"/>
              <w:divBdr>
                <w:top w:val="none" w:sz="0" w:space="0" w:color="auto"/>
                <w:left w:val="none" w:sz="0" w:space="0" w:color="auto"/>
                <w:bottom w:val="none" w:sz="0" w:space="0" w:color="auto"/>
                <w:right w:val="none" w:sz="0" w:space="0" w:color="auto"/>
              </w:divBdr>
            </w:div>
            <w:div w:id="6762117">
              <w:marLeft w:val="0"/>
              <w:marRight w:val="0"/>
              <w:marTop w:val="0"/>
              <w:marBottom w:val="0"/>
              <w:divBdr>
                <w:top w:val="none" w:sz="0" w:space="0" w:color="auto"/>
                <w:left w:val="none" w:sz="0" w:space="0" w:color="auto"/>
                <w:bottom w:val="none" w:sz="0" w:space="0" w:color="auto"/>
                <w:right w:val="none" w:sz="0" w:space="0" w:color="auto"/>
              </w:divBdr>
            </w:div>
            <w:div w:id="1021854668">
              <w:marLeft w:val="0"/>
              <w:marRight w:val="0"/>
              <w:marTop w:val="0"/>
              <w:marBottom w:val="0"/>
              <w:divBdr>
                <w:top w:val="none" w:sz="0" w:space="0" w:color="auto"/>
                <w:left w:val="none" w:sz="0" w:space="0" w:color="auto"/>
                <w:bottom w:val="none" w:sz="0" w:space="0" w:color="auto"/>
                <w:right w:val="none" w:sz="0" w:space="0" w:color="auto"/>
              </w:divBdr>
            </w:div>
            <w:div w:id="195579997">
              <w:marLeft w:val="0"/>
              <w:marRight w:val="0"/>
              <w:marTop w:val="0"/>
              <w:marBottom w:val="0"/>
              <w:divBdr>
                <w:top w:val="none" w:sz="0" w:space="0" w:color="auto"/>
                <w:left w:val="none" w:sz="0" w:space="0" w:color="auto"/>
                <w:bottom w:val="none" w:sz="0" w:space="0" w:color="auto"/>
                <w:right w:val="none" w:sz="0" w:space="0" w:color="auto"/>
              </w:divBdr>
            </w:div>
            <w:div w:id="456870727">
              <w:marLeft w:val="0"/>
              <w:marRight w:val="0"/>
              <w:marTop w:val="0"/>
              <w:marBottom w:val="0"/>
              <w:divBdr>
                <w:top w:val="none" w:sz="0" w:space="0" w:color="auto"/>
                <w:left w:val="none" w:sz="0" w:space="0" w:color="auto"/>
                <w:bottom w:val="none" w:sz="0" w:space="0" w:color="auto"/>
                <w:right w:val="none" w:sz="0" w:space="0" w:color="auto"/>
              </w:divBdr>
            </w:div>
            <w:div w:id="18517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485">
      <w:bodyDiv w:val="1"/>
      <w:marLeft w:val="0"/>
      <w:marRight w:val="0"/>
      <w:marTop w:val="0"/>
      <w:marBottom w:val="0"/>
      <w:divBdr>
        <w:top w:val="none" w:sz="0" w:space="0" w:color="auto"/>
        <w:left w:val="none" w:sz="0" w:space="0" w:color="auto"/>
        <w:bottom w:val="none" w:sz="0" w:space="0" w:color="auto"/>
        <w:right w:val="none" w:sz="0" w:space="0" w:color="auto"/>
      </w:divBdr>
      <w:divsChild>
        <w:div w:id="855382063">
          <w:marLeft w:val="0"/>
          <w:marRight w:val="0"/>
          <w:marTop w:val="0"/>
          <w:marBottom w:val="0"/>
          <w:divBdr>
            <w:top w:val="none" w:sz="0" w:space="0" w:color="auto"/>
            <w:left w:val="none" w:sz="0" w:space="0" w:color="auto"/>
            <w:bottom w:val="none" w:sz="0" w:space="0" w:color="auto"/>
            <w:right w:val="none" w:sz="0" w:space="0" w:color="auto"/>
          </w:divBdr>
          <w:divsChild>
            <w:div w:id="664012171">
              <w:marLeft w:val="0"/>
              <w:marRight w:val="0"/>
              <w:marTop w:val="0"/>
              <w:marBottom w:val="0"/>
              <w:divBdr>
                <w:top w:val="none" w:sz="0" w:space="0" w:color="auto"/>
                <w:left w:val="none" w:sz="0" w:space="0" w:color="auto"/>
                <w:bottom w:val="none" w:sz="0" w:space="0" w:color="auto"/>
                <w:right w:val="none" w:sz="0" w:space="0" w:color="auto"/>
              </w:divBdr>
              <w:divsChild>
                <w:div w:id="134956715">
                  <w:marLeft w:val="0"/>
                  <w:marRight w:val="0"/>
                  <w:marTop w:val="0"/>
                  <w:marBottom w:val="0"/>
                  <w:divBdr>
                    <w:top w:val="none" w:sz="0" w:space="0" w:color="auto"/>
                    <w:left w:val="none" w:sz="0" w:space="0" w:color="auto"/>
                    <w:bottom w:val="none" w:sz="0" w:space="0" w:color="auto"/>
                    <w:right w:val="none" w:sz="0" w:space="0" w:color="auto"/>
                  </w:divBdr>
                  <w:divsChild>
                    <w:div w:id="1736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67">
      <w:bodyDiv w:val="1"/>
      <w:marLeft w:val="0"/>
      <w:marRight w:val="0"/>
      <w:marTop w:val="0"/>
      <w:marBottom w:val="0"/>
      <w:divBdr>
        <w:top w:val="none" w:sz="0" w:space="0" w:color="auto"/>
        <w:left w:val="none" w:sz="0" w:space="0" w:color="auto"/>
        <w:bottom w:val="none" w:sz="0" w:space="0" w:color="auto"/>
        <w:right w:val="none" w:sz="0" w:space="0" w:color="auto"/>
      </w:divBdr>
      <w:divsChild>
        <w:div w:id="1188838033">
          <w:marLeft w:val="0"/>
          <w:marRight w:val="0"/>
          <w:marTop w:val="0"/>
          <w:marBottom w:val="0"/>
          <w:divBdr>
            <w:top w:val="none" w:sz="0" w:space="0" w:color="auto"/>
            <w:left w:val="none" w:sz="0" w:space="0" w:color="auto"/>
            <w:bottom w:val="none" w:sz="0" w:space="0" w:color="auto"/>
            <w:right w:val="none" w:sz="0" w:space="0" w:color="auto"/>
          </w:divBdr>
          <w:divsChild>
            <w:div w:id="863205726">
              <w:marLeft w:val="0"/>
              <w:marRight w:val="0"/>
              <w:marTop w:val="0"/>
              <w:marBottom w:val="0"/>
              <w:divBdr>
                <w:top w:val="none" w:sz="0" w:space="0" w:color="auto"/>
                <w:left w:val="none" w:sz="0" w:space="0" w:color="auto"/>
                <w:bottom w:val="none" w:sz="0" w:space="0" w:color="auto"/>
                <w:right w:val="none" w:sz="0" w:space="0" w:color="auto"/>
              </w:divBdr>
              <w:divsChild>
                <w:div w:id="1905942759">
                  <w:marLeft w:val="0"/>
                  <w:marRight w:val="0"/>
                  <w:marTop w:val="0"/>
                  <w:marBottom w:val="0"/>
                  <w:divBdr>
                    <w:top w:val="none" w:sz="0" w:space="0" w:color="auto"/>
                    <w:left w:val="none" w:sz="0" w:space="0" w:color="auto"/>
                    <w:bottom w:val="none" w:sz="0" w:space="0" w:color="auto"/>
                    <w:right w:val="none" w:sz="0" w:space="0" w:color="auto"/>
                  </w:divBdr>
                  <w:divsChild>
                    <w:div w:id="94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5605">
      <w:bodyDiv w:val="1"/>
      <w:marLeft w:val="0"/>
      <w:marRight w:val="0"/>
      <w:marTop w:val="0"/>
      <w:marBottom w:val="0"/>
      <w:divBdr>
        <w:top w:val="none" w:sz="0" w:space="0" w:color="auto"/>
        <w:left w:val="none" w:sz="0" w:space="0" w:color="auto"/>
        <w:bottom w:val="none" w:sz="0" w:space="0" w:color="auto"/>
        <w:right w:val="none" w:sz="0" w:space="0" w:color="auto"/>
      </w:divBdr>
      <w:divsChild>
        <w:div w:id="969240661">
          <w:marLeft w:val="0"/>
          <w:marRight w:val="0"/>
          <w:marTop w:val="0"/>
          <w:marBottom w:val="0"/>
          <w:divBdr>
            <w:top w:val="none" w:sz="0" w:space="0" w:color="auto"/>
            <w:left w:val="none" w:sz="0" w:space="0" w:color="auto"/>
            <w:bottom w:val="none" w:sz="0" w:space="0" w:color="auto"/>
            <w:right w:val="none" w:sz="0" w:space="0" w:color="auto"/>
          </w:divBdr>
        </w:div>
        <w:div w:id="697197849">
          <w:marLeft w:val="0"/>
          <w:marRight w:val="0"/>
          <w:marTop w:val="0"/>
          <w:marBottom w:val="0"/>
          <w:divBdr>
            <w:top w:val="none" w:sz="0" w:space="0" w:color="auto"/>
            <w:left w:val="none" w:sz="0" w:space="0" w:color="auto"/>
            <w:bottom w:val="none" w:sz="0" w:space="0" w:color="auto"/>
            <w:right w:val="none" w:sz="0" w:space="0" w:color="auto"/>
          </w:divBdr>
        </w:div>
        <w:div w:id="376399718">
          <w:marLeft w:val="0"/>
          <w:marRight w:val="0"/>
          <w:marTop w:val="0"/>
          <w:marBottom w:val="0"/>
          <w:divBdr>
            <w:top w:val="none" w:sz="0" w:space="0" w:color="auto"/>
            <w:left w:val="none" w:sz="0" w:space="0" w:color="auto"/>
            <w:bottom w:val="none" w:sz="0" w:space="0" w:color="auto"/>
            <w:right w:val="none" w:sz="0" w:space="0" w:color="auto"/>
          </w:divBdr>
        </w:div>
      </w:divsChild>
    </w:div>
    <w:div w:id="1661735378">
      <w:bodyDiv w:val="1"/>
      <w:marLeft w:val="0"/>
      <w:marRight w:val="0"/>
      <w:marTop w:val="0"/>
      <w:marBottom w:val="0"/>
      <w:divBdr>
        <w:top w:val="none" w:sz="0" w:space="0" w:color="auto"/>
        <w:left w:val="none" w:sz="0" w:space="0" w:color="auto"/>
        <w:bottom w:val="none" w:sz="0" w:space="0" w:color="auto"/>
        <w:right w:val="none" w:sz="0" w:space="0" w:color="auto"/>
      </w:divBdr>
      <w:divsChild>
        <w:div w:id="1041708478">
          <w:marLeft w:val="0"/>
          <w:marRight w:val="0"/>
          <w:marTop w:val="0"/>
          <w:marBottom w:val="0"/>
          <w:divBdr>
            <w:top w:val="none" w:sz="0" w:space="0" w:color="auto"/>
            <w:left w:val="none" w:sz="0" w:space="0" w:color="auto"/>
            <w:bottom w:val="none" w:sz="0" w:space="0" w:color="auto"/>
            <w:right w:val="none" w:sz="0" w:space="0" w:color="auto"/>
          </w:divBdr>
        </w:div>
        <w:div w:id="1319772314">
          <w:marLeft w:val="0"/>
          <w:marRight w:val="0"/>
          <w:marTop w:val="0"/>
          <w:marBottom w:val="0"/>
          <w:divBdr>
            <w:top w:val="none" w:sz="0" w:space="0" w:color="auto"/>
            <w:left w:val="none" w:sz="0" w:space="0" w:color="auto"/>
            <w:bottom w:val="none" w:sz="0" w:space="0" w:color="auto"/>
            <w:right w:val="none" w:sz="0" w:space="0" w:color="auto"/>
          </w:divBdr>
        </w:div>
        <w:div w:id="1438525933">
          <w:marLeft w:val="0"/>
          <w:marRight w:val="0"/>
          <w:marTop w:val="0"/>
          <w:marBottom w:val="0"/>
          <w:divBdr>
            <w:top w:val="none" w:sz="0" w:space="0" w:color="auto"/>
            <w:left w:val="none" w:sz="0" w:space="0" w:color="auto"/>
            <w:bottom w:val="none" w:sz="0" w:space="0" w:color="auto"/>
            <w:right w:val="none" w:sz="0" w:space="0" w:color="auto"/>
          </w:divBdr>
        </w:div>
        <w:div w:id="2098673701">
          <w:marLeft w:val="0"/>
          <w:marRight w:val="0"/>
          <w:marTop w:val="0"/>
          <w:marBottom w:val="0"/>
          <w:divBdr>
            <w:top w:val="none" w:sz="0" w:space="0" w:color="auto"/>
            <w:left w:val="none" w:sz="0" w:space="0" w:color="auto"/>
            <w:bottom w:val="none" w:sz="0" w:space="0" w:color="auto"/>
            <w:right w:val="none" w:sz="0" w:space="0" w:color="auto"/>
          </w:divBdr>
        </w:div>
        <w:div w:id="1899321846">
          <w:marLeft w:val="0"/>
          <w:marRight w:val="0"/>
          <w:marTop w:val="0"/>
          <w:marBottom w:val="0"/>
          <w:divBdr>
            <w:top w:val="none" w:sz="0" w:space="0" w:color="auto"/>
            <w:left w:val="none" w:sz="0" w:space="0" w:color="auto"/>
            <w:bottom w:val="none" w:sz="0" w:space="0" w:color="auto"/>
            <w:right w:val="none" w:sz="0" w:space="0" w:color="auto"/>
          </w:divBdr>
        </w:div>
      </w:divsChild>
    </w:div>
    <w:div w:id="1685857582">
      <w:bodyDiv w:val="1"/>
      <w:marLeft w:val="0"/>
      <w:marRight w:val="0"/>
      <w:marTop w:val="0"/>
      <w:marBottom w:val="0"/>
      <w:divBdr>
        <w:top w:val="none" w:sz="0" w:space="0" w:color="auto"/>
        <w:left w:val="none" w:sz="0" w:space="0" w:color="auto"/>
        <w:bottom w:val="none" w:sz="0" w:space="0" w:color="auto"/>
        <w:right w:val="none" w:sz="0" w:space="0" w:color="auto"/>
      </w:divBdr>
      <w:divsChild>
        <w:div w:id="1272319514">
          <w:marLeft w:val="0"/>
          <w:marRight w:val="0"/>
          <w:marTop w:val="0"/>
          <w:marBottom w:val="0"/>
          <w:divBdr>
            <w:top w:val="none" w:sz="0" w:space="0" w:color="auto"/>
            <w:left w:val="none" w:sz="0" w:space="0" w:color="auto"/>
            <w:bottom w:val="none" w:sz="0" w:space="0" w:color="auto"/>
            <w:right w:val="none" w:sz="0" w:space="0" w:color="auto"/>
          </w:divBdr>
        </w:div>
        <w:div w:id="413867341">
          <w:marLeft w:val="0"/>
          <w:marRight w:val="0"/>
          <w:marTop w:val="0"/>
          <w:marBottom w:val="0"/>
          <w:divBdr>
            <w:top w:val="none" w:sz="0" w:space="0" w:color="auto"/>
            <w:left w:val="none" w:sz="0" w:space="0" w:color="auto"/>
            <w:bottom w:val="none" w:sz="0" w:space="0" w:color="auto"/>
            <w:right w:val="none" w:sz="0" w:space="0" w:color="auto"/>
          </w:divBdr>
        </w:div>
        <w:div w:id="572011946">
          <w:marLeft w:val="0"/>
          <w:marRight w:val="0"/>
          <w:marTop w:val="0"/>
          <w:marBottom w:val="0"/>
          <w:divBdr>
            <w:top w:val="none" w:sz="0" w:space="0" w:color="auto"/>
            <w:left w:val="none" w:sz="0" w:space="0" w:color="auto"/>
            <w:bottom w:val="none" w:sz="0" w:space="0" w:color="auto"/>
            <w:right w:val="none" w:sz="0" w:space="0" w:color="auto"/>
          </w:divBdr>
        </w:div>
      </w:divsChild>
    </w:div>
    <w:div w:id="1788498225">
      <w:bodyDiv w:val="1"/>
      <w:marLeft w:val="0"/>
      <w:marRight w:val="0"/>
      <w:marTop w:val="0"/>
      <w:marBottom w:val="0"/>
      <w:divBdr>
        <w:top w:val="none" w:sz="0" w:space="0" w:color="auto"/>
        <w:left w:val="none" w:sz="0" w:space="0" w:color="auto"/>
        <w:bottom w:val="none" w:sz="0" w:space="0" w:color="auto"/>
        <w:right w:val="none" w:sz="0" w:space="0" w:color="auto"/>
      </w:divBdr>
    </w:div>
    <w:div w:id="1823235367">
      <w:bodyDiv w:val="1"/>
      <w:marLeft w:val="0"/>
      <w:marRight w:val="0"/>
      <w:marTop w:val="0"/>
      <w:marBottom w:val="0"/>
      <w:divBdr>
        <w:top w:val="none" w:sz="0" w:space="0" w:color="auto"/>
        <w:left w:val="none" w:sz="0" w:space="0" w:color="auto"/>
        <w:bottom w:val="none" w:sz="0" w:space="0" w:color="auto"/>
        <w:right w:val="none" w:sz="0" w:space="0" w:color="auto"/>
      </w:divBdr>
      <w:divsChild>
        <w:div w:id="162017174">
          <w:marLeft w:val="0"/>
          <w:marRight w:val="0"/>
          <w:marTop w:val="0"/>
          <w:marBottom w:val="0"/>
          <w:divBdr>
            <w:top w:val="none" w:sz="0" w:space="0" w:color="auto"/>
            <w:left w:val="none" w:sz="0" w:space="0" w:color="auto"/>
            <w:bottom w:val="none" w:sz="0" w:space="0" w:color="auto"/>
            <w:right w:val="none" w:sz="0" w:space="0" w:color="auto"/>
          </w:divBdr>
        </w:div>
        <w:div w:id="576742242">
          <w:marLeft w:val="0"/>
          <w:marRight w:val="0"/>
          <w:marTop w:val="0"/>
          <w:marBottom w:val="0"/>
          <w:divBdr>
            <w:top w:val="none" w:sz="0" w:space="0" w:color="auto"/>
            <w:left w:val="none" w:sz="0" w:space="0" w:color="auto"/>
            <w:bottom w:val="none" w:sz="0" w:space="0" w:color="auto"/>
            <w:right w:val="none" w:sz="0" w:space="0" w:color="auto"/>
          </w:divBdr>
        </w:div>
        <w:div w:id="1548026473">
          <w:marLeft w:val="0"/>
          <w:marRight w:val="0"/>
          <w:marTop w:val="0"/>
          <w:marBottom w:val="0"/>
          <w:divBdr>
            <w:top w:val="none" w:sz="0" w:space="0" w:color="auto"/>
            <w:left w:val="none" w:sz="0" w:space="0" w:color="auto"/>
            <w:bottom w:val="none" w:sz="0" w:space="0" w:color="auto"/>
            <w:right w:val="none" w:sz="0" w:space="0" w:color="auto"/>
          </w:divBdr>
        </w:div>
      </w:divsChild>
    </w:div>
    <w:div w:id="1825312145">
      <w:bodyDiv w:val="1"/>
      <w:marLeft w:val="0"/>
      <w:marRight w:val="0"/>
      <w:marTop w:val="0"/>
      <w:marBottom w:val="0"/>
      <w:divBdr>
        <w:top w:val="none" w:sz="0" w:space="0" w:color="auto"/>
        <w:left w:val="none" w:sz="0" w:space="0" w:color="auto"/>
        <w:bottom w:val="none" w:sz="0" w:space="0" w:color="auto"/>
        <w:right w:val="none" w:sz="0" w:space="0" w:color="auto"/>
      </w:divBdr>
    </w:div>
    <w:div w:id="1912303563">
      <w:bodyDiv w:val="1"/>
      <w:marLeft w:val="0"/>
      <w:marRight w:val="0"/>
      <w:marTop w:val="0"/>
      <w:marBottom w:val="0"/>
      <w:divBdr>
        <w:top w:val="none" w:sz="0" w:space="0" w:color="auto"/>
        <w:left w:val="none" w:sz="0" w:space="0" w:color="auto"/>
        <w:bottom w:val="none" w:sz="0" w:space="0" w:color="auto"/>
        <w:right w:val="none" w:sz="0" w:space="0" w:color="auto"/>
      </w:divBdr>
    </w:div>
    <w:div w:id="1926524268">
      <w:bodyDiv w:val="1"/>
      <w:marLeft w:val="0"/>
      <w:marRight w:val="0"/>
      <w:marTop w:val="0"/>
      <w:marBottom w:val="0"/>
      <w:divBdr>
        <w:top w:val="none" w:sz="0" w:space="0" w:color="auto"/>
        <w:left w:val="none" w:sz="0" w:space="0" w:color="auto"/>
        <w:bottom w:val="none" w:sz="0" w:space="0" w:color="auto"/>
        <w:right w:val="none" w:sz="0" w:space="0" w:color="auto"/>
      </w:divBdr>
    </w:div>
    <w:div w:id="1960405995">
      <w:bodyDiv w:val="1"/>
      <w:marLeft w:val="0"/>
      <w:marRight w:val="0"/>
      <w:marTop w:val="0"/>
      <w:marBottom w:val="0"/>
      <w:divBdr>
        <w:top w:val="none" w:sz="0" w:space="0" w:color="auto"/>
        <w:left w:val="none" w:sz="0" w:space="0" w:color="auto"/>
        <w:bottom w:val="none" w:sz="0" w:space="0" w:color="auto"/>
        <w:right w:val="none" w:sz="0" w:space="0" w:color="auto"/>
      </w:divBdr>
      <w:divsChild>
        <w:div w:id="1577015277">
          <w:marLeft w:val="0"/>
          <w:marRight w:val="0"/>
          <w:marTop w:val="0"/>
          <w:marBottom w:val="0"/>
          <w:divBdr>
            <w:top w:val="none" w:sz="0" w:space="0" w:color="auto"/>
            <w:left w:val="none" w:sz="0" w:space="0" w:color="auto"/>
            <w:bottom w:val="none" w:sz="0" w:space="0" w:color="auto"/>
            <w:right w:val="none" w:sz="0" w:space="0" w:color="auto"/>
          </w:divBdr>
        </w:div>
        <w:div w:id="1094013988">
          <w:marLeft w:val="0"/>
          <w:marRight w:val="0"/>
          <w:marTop w:val="0"/>
          <w:marBottom w:val="0"/>
          <w:divBdr>
            <w:top w:val="none" w:sz="0" w:space="0" w:color="auto"/>
            <w:left w:val="none" w:sz="0" w:space="0" w:color="auto"/>
            <w:bottom w:val="none" w:sz="0" w:space="0" w:color="auto"/>
            <w:right w:val="none" w:sz="0" w:space="0" w:color="auto"/>
          </w:divBdr>
        </w:div>
        <w:div w:id="2015305920">
          <w:marLeft w:val="0"/>
          <w:marRight w:val="0"/>
          <w:marTop w:val="0"/>
          <w:marBottom w:val="0"/>
          <w:divBdr>
            <w:top w:val="none" w:sz="0" w:space="0" w:color="auto"/>
            <w:left w:val="none" w:sz="0" w:space="0" w:color="auto"/>
            <w:bottom w:val="none" w:sz="0" w:space="0" w:color="auto"/>
            <w:right w:val="none" w:sz="0" w:space="0" w:color="auto"/>
          </w:divBdr>
        </w:div>
      </w:divsChild>
    </w:div>
    <w:div w:id="2026974732">
      <w:bodyDiv w:val="1"/>
      <w:marLeft w:val="0"/>
      <w:marRight w:val="0"/>
      <w:marTop w:val="0"/>
      <w:marBottom w:val="0"/>
      <w:divBdr>
        <w:top w:val="none" w:sz="0" w:space="0" w:color="auto"/>
        <w:left w:val="none" w:sz="0" w:space="0" w:color="auto"/>
        <w:bottom w:val="none" w:sz="0" w:space="0" w:color="auto"/>
        <w:right w:val="none" w:sz="0" w:space="0" w:color="auto"/>
      </w:divBdr>
    </w:div>
    <w:div w:id="2064788499">
      <w:bodyDiv w:val="1"/>
      <w:marLeft w:val="0"/>
      <w:marRight w:val="0"/>
      <w:marTop w:val="0"/>
      <w:marBottom w:val="0"/>
      <w:divBdr>
        <w:top w:val="none" w:sz="0" w:space="0" w:color="auto"/>
        <w:left w:val="none" w:sz="0" w:space="0" w:color="auto"/>
        <w:bottom w:val="none" w:sz="0" w:space="0" w:color="auto"/>
        <w:right w:val="none" w:sz="0" w:space="0" w:color="auto"/>
      </w:divBdr>
    </w:div>
    <w:div w:id="2076974533">
      <w:bodyDiv w:val="1"/>
      <w:marLeft w:val="0"/>
      <w:marRight w:val="0"/>
      <w:marTop w:val="0"/>
      <w:marBottom w:val="0"/>
      <w:divBdr>
        <w:top w:val="none" w:sz="0" w:space="0" w:color="auto"/>
        <w:left w:val="none" w:sz="0" w:space="0" w:color="auto"/>
        <w:bottom w:val="none" w:sz="0" w:space="0" w:color="auto"/>
        <w:right w:val="none" w:sz="0" w:space="0" w:color="auto"/>
      </w:divBdr>
      <w:divsChild>
        <w:div w:id="98334999">
          <w:marLeft w:val="0"/>
          <w:marRight w:val="0"/>
          <w:marTop w:val="0"/>
          <w:marBottom w:val="0"/>
          <w:divBdr>
            <w:top w:val="none" w:sz="0" w:space="0" w:color="auto"/>
            <w:left w:val="none" w:sz="0" w:space="0" w:color="auto"/>
            <w:bottom w:val="none" w:sz="0" w:space="0" w:color="auto"/>
            <w:right w:val="none" w:sz="0" w:space="0" w:color="auto"/>
          </w:divBdr>
        </w:div>
        <w:div w:id="265695040">
          <w:marLeft w:val="0"/>
          <w:marRight w:val="0"/>
          <w:marTop w:val="0"/>
          <w:marBottom w:val="0"/>
          <w:divBdr>
            <w:top w:val="none" w:sz="0" w:space="0" w:color="auto"/>
            <w:left w:val="none" w:sz="0" w:space="0" w:color="auto"/>
            <w:bottom w:val="none" w:sz="0" w:space="0" w:color="auto"/>
            <w:right w:val="none" w:sz="0" w:space="0" w:color="auto"/>
          </w:divBdr>
        </w:div>
        <w:div w:id="128866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3998/phimp.3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13109</Words>
  <Characters>74723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Doran</dc:creator>
  <cp:keywords/>
  <dc:description/>
  <cp:lastModifiedBy>Ryan Doran</cp:lastModifiedBy>
  <cp:revision>3</cp:revision>
  <cp:lastPrinted>2022-11-04T17:59:00Z</cp:lastPrinted>
  <dcterms:created xsi:type="dcterms:W3CDTF">2024-02-06T11:58:00Z</dcterms:created>
  <dcterms:modified xsi:type="dcterms:W3CDTF">2024-02-12T14:55:00Z</dcterms:modified>
</cp:coreProperties>
</file>