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68" w:rsidRDefault="00FA6968" w:rsidP="004609C4">
      <w:pPr>
        <w:rPr>
          <w:rFonts w:ascii="Arial" w:hAnsi="Arial" w:cs="Arial"/>
          <w:szCs w:val="24"/>
        </w:rPr>
      </w:pPr>
      <w:r>
        <w:rPr>
          <w:rFonts w:ascii="Arial" w:hAnsi="Arial" w:cs="Arial"/>
          <w:szCs w:val="24"/>
        </w:rPr>
        <w:t>La filosofia cosmica in Kant</w:t>
      </w:r>
      <w:r w:rsidR="0099317F">
        <w:rPr>
          <w:rFonts w:ascii="Arial" w:hAnsi="Arial" w:cs="Arial"/>
          <w:szCs w:val="24"/>
        </w:rPr>
        <w:t>*</w:t>
      </w:r>
    </w:p>
    <w:p w:rsidR="00FA6968" w:rsidRDefault="00FA6968" w:rsidP="004609C4">
      <w:pPr>
        <w:rPr>
          <w:rFonts w:ascii="Arial" w:hAnsi="Arial" w:cs="Arial"/>
          <w:szCs w:val="24"/>
        </w:rPr>
      </w:pPr>
    </w:p>
    <w:p w:rsidR="00FA6968" w:rsidRDefault="00FA6968" w:rsidP="004609C4">
      <w:pPr>
        <w:rPr>
          <w:rFonts w:ascii="Arial" w:hAnsi="Arial" w:cs="Arial"/>
          <w:szCs w:val="24"/>
        </w:rPr>
      </w:pPr>
    </w:p>
    <w:p w:rsidR="00FA6968" w:rsidRDefault="00FA6968" w:rsidP="004609C4">
      <w:pPr>
        <w:rPr>
          <w:rFonts w:ascii="Arial" w:hAnsi="Arial" w:cs="Arial"/>
          <w:szCs w:val="24"/>
        </w:rPr>
      </w:pPr>
    </w:p>
    <w:p w:rsidR="00673065" w:rsidRPr="00914E27" w:rsidRDefault="00673065" w:rsidP="004609C4">
      <w:pPr>
        <w:rPr>
          <w:rFonts w:ascii="Arial" w:hAnsi="Arial" w:cs="Arial"/>
          <w:szCs w:val="24"/>
        </w:rPr>
      </w:pPr>
      <w:r w:rsidRPr="00914E27">
        <w:rPr>
          <w:rFonts w:ascii="Arial" w:hAnsi="Arial" w:cs="Arial"/>
          <w:szCs w:val="24"/>
        </w:rPr>
        <w:t xml:space="preserve">Ringrazio il maestro </w:t>
      </w:r>
      <w:r w:rsidR="00390F86">
        <w:rPr>
          <w:rFonts w:ascii="Arial" w:hAnsi="Arial" w:cs="Arial"/>
          <w:szCs w:val="24"/>
        </w:rPr>
        <w:t xml:space="preserve">Riccardo </w:t>
      </w:r>
      <w:r w:rsidRPr="00914E27">
        <w:rPr>
          <w:rFonts w:ascii="Arial" w:hAnsi="Arial" w:cs="Arial"/>
          <w:szCs w:val="24"/>
        </w:rPr>
        <w:t>Cambri per questo invito</w:t>
      </w:r>
      <w:r w:rsidR="00172340" w:rsidRPr="00914E27">
        <w:rPr>
          <w:rFonts w:ascii="Arial" w:hAnsi="Arial" w:cs="Arial"/>
          <w:szCs w:val="24"/>
        </w:rPr>
        <w:t>,</w:t>
      </w:r>
      <w:r w:rsidRPr="00914E27">
        <w:rPr>
          <w:rFonts w:ascii="Arial" w:hAnsi="Arial" w:cs="Arial"/>
          <w:szCs w:val="24"/>
        </w:rPr>
        <w:t xml:space="preserve"> e con lui </w:t>
      </w:r>
      <w:r w:rsidR="00172340" w:rsidRPr="00914E27">
        <w:rPr>
          <w:rFonts w:ascii="Arial" w:hAnsi="Arial" w:cs="Arial"/>
          <w:szCs w:val="24"/>
        </w:rPr>
        <w:t xml:space="preserve">il prof. </w:t>
      </w:r>
      <w:r w:rsidRPr="00914E27">
        <w:rPr>
          <w:rFonts w:ascii="Arial" w:hAnsi="Arial" w:cs="Arial"/>
          <w:szCs w:val="24"/>
        </w:rPr>
        <w:t xml:space="preserve">Franco Barbabella, a cui mi lega non soltanto una cordiale amicizia ma anche, in </w:t>
      </w:r>
      <w:r w:rsidR="00390F86">
        <w:rPr>
          <w:rFonts w:ascii="Arial" w:hAnsi="Arial" w:cs="Arial"/>
          <w:szCs w:val="24"/>
        </w:rPr>
        <w:t>un certo sens</w:t>
      </w:r>
      <w:r w:rsidRPr="00914E27">
        <w:rPr>
          <w:rFonts w:ascii="Arial" w:hAnsi="Arial" w:cs="Arial"/>
          <w:szCs w:val="24"/>
        </w:rPr>
        <w:t xml:space="preserve">o, un rapporto di “discepolato”: io ho compiuto </w:t>
      </w:r>
      <w:r w:rsidR="007F55D5">
        <w:rPr>
          <w:rFonts w:ascii="Arial" w:hAnsi="Arial" w:cs="Arial"/>
          <w:szCs w:val="24"/>
        </w:rPr>
        <w:t>ad Orvieto i miei studi liceali;</w:t>
      </w:r>
      <w:r w:rsidRPr="00914E27">
        <w:rPr>
          <w:rFonts w:ascii="Arial" w:hAnsi="Arial" w:cs="Arial"/>
          <w:szCs w:val="24"/>
        </w:rPr>
        <w:t xml:space="preserve"> lui </w:t>
      </w:r>
      <w:r w:rsidR="00390F86">
        <w:rPr>
          <w:rFonts w:ascii="Arial" w:hAnsi="Arial" w:cs="Arial"/>
          <w:szCs w:val="24"/>
        </w:rPr>
        <w:t xml:space="preserve">allora </w:t>
      </w:r>
      <w:r w:rsidRPr="00914E27">
        <w:rPr>
          <w:rFonts w:ascii="Arial" w:hAnsi="Arial" w:cs="Arial"/>
          <w:szCs w:val="24"/>
        </w:rPr>
        <w:t>insegnava qui ed era già un sicuro punto di riferimento</w:t>
      </w:r>
      <w:r w:rsidR="00172340" w:rsidRPr="00914E27">
        <w:rPr>
          <w:rFonts w:ascii="Arial" w:hAnsi="Arial" w:cs="Arial"/>
          <w:szCs w:val="24"/>
        </w:rPr>
        <w:t xml:space="preserve"> per chi cominciava a coltivare la passione per la ricerca filosofica e per la cittadinanza attiva</w:t>
      </w:r>
      <w:r w:rsidRPr="00914E27">
        <w:rPr>
          <w:rFonts w:ascii="Arial" w:hAnsi="Arial" w:cs="Arial"/>
          <w:szCs w:val="24"/>
        </w:rPr>
        <w:t>.</w:t>
      </w:r>
    </w:p>
    <w:p w:rsidR="00AD1F34" w:rsidRPr="00914E27" w:rsidRDefault="00673065" w:rsidP="004609C4">
      <w:pPr>
        <w:rPr>
          <w:rFonts w:ascii="Arial" w:hAnsi="Arial" w:cs="Arial"/>
          <w:szCs w:val="24"/>
        </w:rPr>
      </w:pPr>
      <w:r w:rsidRPr="00914E27">
        <w:rPr>
          <w:rFonts w:ascii="Arial" w:hAnsi="Arial" w:cs="Arial"/>
          <w:szCs w:val="24"/>
        </w:rPr>
        <w:t xml:space="preserve">Questa di oggi è una mattinata </w:t>
      </w:r>
      <w:r w:rsidR="00172340" w:rsidRPr="00914E27">
        <w:rPr>
          <w:rFonts w:ascii="Arial" w:hAnsi="Arial" w:cs="Arial"/>
          <w:szCs w:val="24"/>
        </w:rPr>
        <w:t>un po’convulsa</w:t>
      </w:r>
      <w:r w:rsidR="00666D8B" w:rsidRPr="00914E27">
        <w:rPr>
          <w:rFonts w:ascii="Arial" w:hAnsi="Arial" w:cs="Arial"/>
          <w:szCs w:val="24"/>
        </w:rPr>
        <w:t>. Franco mi aveva preannunciato che alla fine di questi incontri si sarebbe provveduto alla pubblicazione degli atti e quindi avrei voluto svo</w:t>
      </w:r>
      <w:r w:rsidR="007F55D5">
        <w:rPr>
          <w:rFonts w:ascii="Arial" w:hAnsi="Arial" w:cs="Arial"/>
          <w:szCs w:val="24"/>
        </w:rPr>
        <w:t>lgere un intervento strutturato;</w:t>
      </w:r>
      <w:r w:rsidR="00666D8B" w:rsidRPr="00914E27">
        <w:rPr>
          <w:rFonts w:ascii="Arial" w:hAnsi="Arial" w:cs="Arial"/>
          <w:szCs w:val="24"/>
        </w:rPr>
        <w:t xml:space="preserve"> avevo preparato degli appunti </w:t>
      </w:r>
      <w:r w:rsidR="007F55D5">
        <w:rPr>
          <w:rFonts w:ascii="Arial" w:hAnsi="Arial" w:cs="Arial"/>
          <w:szCs w:val="24"/>
        </w:rPr>
        <w:t>con</w:t>
      </w:r>
      <w:r w:rsidR="00666D8B" w:rsidRPr="00914E27">
        <w:rPr>
          <w:rFonts w:ascii="Arial" w:hAnsi="Arial" w:cs="Arial"/>
          <w:szCs w:val="24"/>
        </w:rPr>
        <w:t xml:space="preserve"> delle puntuali citazioni dalle opere di Kant ma, nella fretta di arrivare </w:t>
      </w:r>
      <w:r w:rsidR="007F55D5">
        <w:rPr>
          <w:rFonts w:ascii="Arial" w:hAnsi="Arial" w:cs="Arial"/>
          <w:szCs w:val="24"/>
        </w:rPr>
        <w:t>in orario</w:t>
      </w:r>
      <w:r w:rsidR="00666D8B" w:rsidRPr="00914E27">
        <w:rPr>
          <w:rFonts w:ascii="Arial" w:hAnsi="Arial" w:cs="Arial"/>
          <w:szCs w:val="24"/>
        </w:rPr>
        <w:t xml:space="preserve"> all’incontro, li ho</w:t>
      </w:r>
      <w:r w:rsidR="007F55D5">
        <w:rPr>
          <w:rFonts w:ascii="Arial" w:hAnsi="Arial" w:cs="Arial"/>
          <w:szCs w:val="24"/>
        </w:rPr>
        <w:t xml:space="preserve"> dimenticati a casa. E non solo,</w:t>
      </w:r>
      <w:r w:rsidR="00666D8B" w:rsidRPr="00914E27">
        <w:rPr>
          <w:rFonts w:ascii="Arial" w:hAnsi="Arial" w:cs="Arial"/>
          <w:szCs w:val="24"/>
        </w:rPr>
        <w:t xml:space="preserve"> ho anche dimenticato in auto il mio </w:t>
      </w:r>
      <w:r w:rsidR="00666D8B" w:rsidRPr="004223D2">
        <w:rPr>
          <w:rFonts w:ascii="Arial" w:hAnsi="Arial" w:cs="Arial"/>
          <w:i/>
          <w:szCs w:val="24"/>
        </w:rPr>
        <w:t>smartphone</w:t>
      </w:r>
      <w:r w:rsidR="00666D8B" w:rsidRPr="00914E27">
        <w:rPr>
          <w:rFonts w:ascii="Arial" w:hAnsi="Arial" w:cs="Arial"/>
          <w:szCs w:val="24"/>
        </w:rPr>
        <w:t xml:space="preserve"> e non posso </w:t>
      </w:r>
      <w:r w:rsidR="00AD1F34" w:rsidRPr="00914E27">
        <w:rPr>
          <w:rFonts w:ascii="Arial" w:hAnsi="Arial" w:cs="Arial"/>
          <w:szCs w:val="24"/>
        </w:rPr>
        <w:t>in nessun modo</w:t>
      </w:r>
      <w:r w:rsidR="00666D8B" w:rsidRPr="00914E27">
        <w:rPr>
          <w:rFonts w:ascii="Arial" w:hAnsi="Arial" w:cs="Arial"/>
          <w:szCs w:val="24"/>
        </w:rPr>
        <w:t xml:space="preserve"> recuperarli</w:t>
      </w:r>
      <w:r w:rsidR="00F14707" w:rsidRPr="00914E27">
        <w:rPr>
          <w:rFonts w:ascii="Arial" w:hAnsi="Arial" w:cs="Arial"/>
          <w:szCs w:val="24"/>
        </w:rPr>
        <w:t xml:space="preserve"> dalla sua inesorabile memoria virtuale.</w:t>
      </w:r>
    </w:p>
    <w:p w:rsidR="00980200" w:rsidRPr="00914E27" w:rsidRDefault="00AD1F34" w:rsidP="004609C4">
      <w:pPr>
        <w:rPr>
          <w:rFonts w:ascii="Arial" w:hAnsi="Arial" w:cs="Arial"/>
          <w:szCs w:val="24"/>
        </w:rPr>
      </w:pPr>
      <w:r w:rsidRPr="00914E27">
        <w:rPr>
          <w:rFonts w:ascii="Arial" w:hAnsi="Arial" w:cs="Arial"/>
          <w:szCs w:val="24"/>
        </w:rPr>
        <w:t>Spero che questa si riveli una felice contingenza. Potrò parlare più liberamente d</w:t>
      </w:r>
      <w:r w:rsidR="004223D2">
        <w:rPr>
          <w:rFonts w:ascii="Arial" w:hAnsi="Arial" w:cs="Arial"/>
          <w:szCs w:val="24"/>
        </w:rPr>
        <w:t>ella figura e del pensiero d</w:t>
      </w:r>
      <w:r w:rsidRPr="00914E27">
        <w:rPr>
          <w:rFonts w:ascii="Arial" w:hAnsi="Arial" w:cs="Arial"/>
          <w:szCs w:val="24"/>
        </w:rPr>
        <w:t xml:space="preserve">i </w:t>
      </w:r>
      <w:r w:rsidR="005E5BF6" w:rsidRPr="00914E27">
        <w:rPr>
          <w:rFonts w:ascii="Arial" w:hAnsi="Arial" w:cs="Arial"/>
          <w:szCs w:val="24"/>
        </w:rPr>
        <w:t xml:space="preserve">Immanuel </w:t>
      </w:r>
      <w:r w:rsidRPr="00914E27">
        <w:rPr>
          <w:rFonts w:ascii="Arial" w:hAnsi="Arial" w:cs="Arial"/>
          <w:szCs w:val="24"/>
        </w:rPr>
        <w:t>Kant, appoggiandomi a quanto del suo pensiero e delle sue parole resta più viv</w:t>
      </w:r>
      <w:r w:rsidR="00F14707" w:rsidRPr="00914E27">
        <w:rPr>
          <w:rFonts w:ascii="Arial" w:hAnsi="Arial" w:cs="Arial"/>
          <w:szCs w:val="24"/>
        </w:rPr>
        <w:t>amente impresso</w:t>
      </w:r>
      <w:r w:rsidRPr="00914E27">
        <w:rPr>
          <w:rFonts w:ascii="Arial" w:hAnsi="Arial" w:cs="Arial"/>
          <w:szCs w:val="24"/>
        </w:rPr>
        <w:t xml:space="preserve"> nella mia </w:t>
      </w:r>
      <w:r w:rsidR="00F14707" w:rsidRPr="00914E27">
        <w:rPr>
          <w:rFonts w:ascii="Arial" w:hAnsi="Arial" w:cs="Arial"/>
          <w:szCs w:val="24"/>
        </w:rPr>
        <w:t xml:space="preserve">approssimativa, ma personale, </w:t>
      </w:r>
      <w:r w:rsidR="00FA6968">
        <w:rPr>
          <w:rFonts w:ascii="Arial" w:hAnsi="Arial" w:cs="Arial"/>
          <w:szCs w:val="24"/>
        </w:rPr>
        <w:t>animata</w:t>
      </w:r>
      <w:r w:rsidR="00C375C4">
        <w:rPr>
          <w:rFonts w:ascii="Arial" w:hAnsi="Arial" w:cs="Arial"/>
          <w:szCs w:val="24"/>
        </w:rPr>
        <w:t xml:space="preserve"> </w:t>
      </w:r>
      <w:r w:rsidRPr="00914E27">
        <w:rPr>
          <w:rFonts w:ascii="Arial" w:hAnsi="Arial" w:cs="Arial"/>
          <w:szCs w:val="24"/>
        </w:rPr>
        <w:t>memoria.</w:t>
      </w:r>
    </w:p>
    <w:p w:rsidR="008221A7" w:rsidRDefault="00390F86" w:rsidP="004609C4">
      <w:pPr>
        <w:rPr>
          <w:rFonts w:ascii="Arial" w:hAnsi="Arial" w:cs="Arial"/>
          <w:szCs w:val="24"/>
        </w:rPr>
      </w:pPr>
      <w:r>
        <w:rPr>
          <w:rFonts w:ascii="Arial" w:hAnsi="Arial" w:cs="Arial"/>
          <w:szCs w:val="24"/>
        </w:rPr>
        <w:t>E v</w:t>
      </w:r>
      <w:r w:rsidR="00F14707" w:rsidRPr="00914E27">
        <w:rPr>
          <w:rFonts w:ascii="Arial" w:hAnsi="Arial" w:cs="Arial"/>
          <w:szCs w:val="24"/>
        </w:rPr>
        <w:t xml:space="preserve">orrei partire proprio da questo punto: </w:t>
      </w:r>
      <w:r w:rsidR="008221A7">
        <w:rPr>
          <w:rFonts w:ascii="Arial" w:hAnsi="Arial" w:cs="Arial"/>
          <w:szCs w:val="24"/>
        </w:rPr>
        <w:t xml:space="preserve">per comprendere </w:t>
      </w:r>
      <w:r w:rsidR="004A6E4B">
        <w:rPr>
          <w:rFonts w:ascii="Arial" w:hAnsi="Arial" w:cs="Arial"/>
          <w:szCs w:val="24"/>
        </w:rPr>
        <w:t xml:space="preserve">a fondo </w:t>
      </w:r>
      <w:r w:rsidR="00F14707" w:rsidRPr="00914E27">
        <w:rPr>
          <w:rFonts w:ascii="Arial" w:hAnsi="Arial" w:cs="Arial"/>
          <w:szCs w:val="24"/>
        </w:rPr>
        <w:t xml:space="preserve">un pensatore bisogna, in qualche modo, </w:t>
      </w:r>
      <w:r w:rsidR="008221A7">
        <w:rPr>
          <w:rFonts w:ascii="Arial" w:hAnsi="Arial" w:cs="Arial"/>
          <w:szCs w:val="24"/>
        </w:rPr>
        <w:t xml:space="preserve">riviverne l’intenzione filosofica, </w:t>
      </w:r>
      <w:r w:rsidR="00F02B89">
        <w:rPr>
          <w:rFonts w:ascii="Arial" w:hAnsi="Arial" w:cs="Arial"/>
          <w:szCs w:val="24"/>
        </w:rPr>
        <w:t>stabilendo con essa un rapporto p</w:t>
      </w:r>
      <w:r w:rsidR="008221A7">
        <w:rPr>
          <w:rFonts w:ascii="Arial" w:hAnsi="Arial" w:cs="Arial"/>
          <w:szCs w:val="24"/>
        </w:rPr>
        <w:t>ersonale</w:t>
      </w:r>
      <w:r w:rsidR="005E5BF6" w:rsidRPr="00914E27">
        <w:rPr>
          <w:rFonts w:ascii="Arial" w:hAnsi="Arial" w:cs="Arial"/>
          <w:szCs w:val="24"/>
        </w:rPr>
        <w:t xml:space="preserve">. </w:t>
      </w:r>
    </w:p>
    <w:p w:rsidR="00AD1F34" w:rsidRPr="00914E27" w:rsidRDefault="005E5BF6" w:rsidP="004609C4">
      <w:pPr>
        <w:rPr>
          <w:rFonts w:ascii="Arial" w:hAnsi="Arial" w:cs="Arial"/>
          <w:szCs w:val="24"/>
        </w:rPr>
      </w:pPr>
      <w:r w:rsidRPr="00914E27">
        <w:rPr>
          <w:rFonts w:ascii="Arial" w:hAnsi="Arial" w:cs="Arial"/>
          <w:szCs w:val="24"/>
        </w:rPr>
        <w:t>Kant</w:t>
      </w:r>
      <w:r w:rsidR="00C375C4">
        <w:rPr>
          <w:rFonts w:ascii="Arial" w:hAnsi="Arial" w:cs="Arial"/>
          <w:szCs w:val="24"/>
        </w:rPr>
        <w:t xml:space="preserve"> </w:t>
      </w:r>
      <w:r w:rsidR="007F55D5">
        <w:rPr>
          <w:rFonts w:ascii="Arial" w:hAnsi="Arial" w:cs="Arial"/>
          <w:szCs w:val="24"/>
        </w:rPr>
        <w:t>ama</w:t>
      </w:r>
      <w:r w:rsidRPr="00914E27">
        <w:rPr>
          <w:rFonts w:ascii="Arial" w:hAnsi="Arial" w:cs="Arial"/>
          <w:szCs w:val="24"/>
        </w:rPr>
        <w:t xml:space="preserve">va </w:t>
      </w:r>
      <w:r w:rsidR="007F55D5">
        <w:rPr>
          <w:rFonts w:ascii="Arial" w:hAnsi="Arial" w:cs="Arial"/>
          <w:szCs w:val="24"/>
        </w:rPr>
        <w:t xml:space="preserve">ripetere </w:t>
      </w:r>
      <w:r w:rsidRPr="00914E27">
        <w:rPr>
          <w:rFonts w:ascii="Arial" w:hAnsi="Arial" w:cs="Arial"/>
          <w:szCs w:val="24"/>
        </w:rPr>
        <w:t xml:space="preserve">che i veri maestri sono quelli che ci insegnano a pensare da soli. </w:t>
      </w:r>
      <w:r w:rsidR="004A6E4B">
        <w:rPr>
          <w:rFonts w:ascii="Arial" w:hAnsi="Arial" w:cs="Arial"/>
          <w:szCs w:val="24"/>
        </w:rPr>
        <w:t>Già negli anni giovanili, nei programmi</w:t>
      </w:r>
      <w:r w:rsidR="007F55D5">
        <w:rPr>
          <w:rFonts w:ascii="Arial" w:hAnsi="Arial" w:cs="Arial"/>
          <w:szCs w:val="24"/>
        </w:rPr>
        <w:t xml:space="preserve"> delle sue lezioni </w:t>
      </w:r>
      <w:r w:rsidRPr="00914E27">
        <w:rPr>
          <w:rFonts w:ascii="Arial" w:hAnsi="Arial" w:cs="Arial"/>
          <w:szCs w:val="24"/>
        </w:rPr>
        <w:t xml:space="preserve">– </w:t>
      </w:r>
      <w:r w:rsidR="007F55D5">
        <w:rPr>
          <w:rFonts w:ascii="Arial" w:hAnsi="Arial" w:cs="Arial"/>
          <w:szCs w:val="24"/>
        </w:rPr>
        <w:t>Kant</w:t>
      </w:r>
      <w:r w:rsidRPr="00914E27">
        <w:rPr>
          <w:rFonts w:ascii="Arial" w:hAnsi="Arial" w:cs="Arial"/>
          <w:szCs w:val="24"/>
        </w:rPr>
        <w:t xml:space="preserve"> ha insegnato di tutto: logica,</w:t>
      </w:r>
      <w:r w:rsidR="00FE5562">
        <w:rPr>
          <w:rFonts w:ascii="Arial" w:hAnsi="Arial" w:cs="Arial"/>
          <w:szCs w:val="24"/>
        </w:rPr>
        <w:t xml:space="preserve"> </w:t>
      </w:r>
      <w:r w:rsidRPr="00914E27">
        <w:rPr>
          <w:rFonts w:ascii="Arial" w:hAnsi="Arial" w:cs="Arial"/>
          <w:szCs w:val="24"/>
        </w:rPr>
        <w:t xml:space="preserve">metafisica, psicologia, perfino arte delle fortificazioni </w:t>
      </w:r>
      <w:r w:rsidR="007F55D5" w:rsidRPr="00914E27">
        <w:rPr>
          <w:rFonts w:ascii="Arial" w:hAnsi="Arial" w:cs="Arial"/>
          <w:szCs w:val="24"/>
        </w:rPr>
        <w:t>–</w:t>
      </w:r>
      <w:r w:rsidR="00C375C4">
        <w:rPr>
          <w:rFonts w:ascii="Arial" w:hAnsi="Arial" w:cs="Arial"/>
          <w:szCs w:val="24"/>
        </w:rPr>
        <w:t xml:space="preserve"> </w:t>
      </w:r>
      <w:r w:rsidR="004A6E4B">
        <w:rPr>
          <w:rFonts w:ascii="Arial" w:hAnsi="Arial" w:cs="Arial"/>
          <w:szCs w:val="24"/>
        </w:rPr>
        <w:t xml:space="preserve">egli </w:t>
      </w:r>
      <w:r w:rsidRPr="00914E27">
        <w:rPr>
          <w:rFonts w:ascii="Arial" w:hAnsi="Arial" w:cs="Arial"/>
          <w:szCs w:val="24"/>
        </w:rPr>
        <w:t>sosteneva che noi</w:t>
      </w:r>
      <w:r w:rsidR="004A6E4B">
        <w:rPr>
          <w:rFonts w:ascii="Arial" w:hAnsi="Arial" w:cs="Arial"/>
          <w:szCs w:val="24"/>
        </w:rPr>
        <w:t>, a rigore,</w:t>
      </w:r>
      <w:r w:rsidRPr="00914E27">
        <w:rPr>
          <w:rFonts w:ascii="Arial" w:hAnsi="Arial" w:cs="Arial"/>
          <w:szCs w:val="24"/>
        </w:rPr>
        <w:t xml:space="preserve"> non possiamo insegnare la filosofia perché questa disciplina, intesa come qualcosa di compiuto, semplicemente non esiste. Noi, al massimo, possiamo insegnare a filosofare, possiamo insegnare a pensare da sé.</w:t>
      </w:r>
    </w:p>
    <w:p w:rsidR="00D70587" w:rsidRDefault="00390F86" w:rsidP="004609C4">
      <w:pPr>
        <w:rPr>
          <w:rFonts w:ascii="Arial" w:hAnsi="Arial" w:cs="Arial"/>
          <w:szCs w:val="24"/>
        </w:rPr>
      </w:pPr>
      <w:r>
        <w:rPr>
          <w:rFonts w:ascii="Arial" w:hAnsi="Arial" w:cs="Arial"/>
          <w:szCs w:val="24"/>
        </w:rPr>
        <w:t>V</w:t>
      </w:r>
      <w:r w:rsidR="005E5BF6" w:rsidRPr="00914E27">
        <w:rPr>
          <w:rFonts w:ascii="Arial" w:hAnsi="Arial" w:cs="Arial"/>
          <w:szCs w:val="24"/>
        </w:rPr>
        <w:t xml:space="preserve">orrei </w:t>
      </w:r>
      <w:r w:rsidR="007F55D5">
        <w:rPr>
          <w:rFonts w:ascii="Arial" w:hAnsi="Arial" w:cs="Arial"/>
          <w:szCs w:val="24"/>
        </w:rPr>
        <w:t>p</w:t>
      </w:r>
      <w:r w:rsidR="004A6E4B">
        <w:rPr>
          <w:rFonts w:ascii="Arial" w:hAnsi="Arial" w:cs="Arial"/>
          <w:szCs w:val="24"/>
        </w:rPr>
        <w:t>reliminarmente</w:t>
      </w:r>
      <w:r w:rsidR="005E5BF6" w:rsidRPr="00914E27">
        <w:rPr>
          <w:rFonts w:ascii="Arial" w:hAnsi="Arial" w:cs="Arial"/>
          <w:szCs w:val="24"/>
        </w:rPr>
        <w:t xml:space="preserve"> provare a </w:t>
      </w:r>
      <w:r w:rsidR="007F55D5">
        <w:rPr>
          <w:rFonts w:ascii="Arial" w:hAnsi="Arial" w:cs="Arial"/>
          <w:szCs w:val="24"/>
        </w:rPr>
        <w:t>ridimension</w:t>
      </w:r>
      <w:r w:rsidR="005E5BF6" w:rsidRPr="00914E27">
        <w:rPr>
          <w:rFonts w:ascii="Arial" w:hAnsi="Arial" w:cs="Arial"/>
          <w:szCs w:val="24"/>
        </w:rPr>
        <w:t xml:space="preserve">are </w:t>
      </w:r>
      <w:r>
        <w:rPr>
          <w:rFonts w:ascii="Arial" w:hAnsi="Arial" w:cs="Arial"/>
          <w:szCs w:val="24"/>
        </w:rPr>
        <w:t>alcun</w:t>
      </w:r>
      <w:r w:rsidR="005E5BF6" w:rsidRPr="00914E27">
        <w:rPr>
          <w:rFonts w:ascii="Arial" w:hAnsi="Arial" w:cs="Arial"/>
          <w:szCs w:val="24"/>
        </w:rPr>
        <w:t xml:space="preserve">e </w:t>
      </w:r>
      <w:r w:rsidR="001D66AE" w:rsidRPr="00914E27">
        <w:rPr>
          <w:rFonts w:ascii="Arial" w:hAnsi="Arial" w:cs="Arial"/>
          <w:szCs w:val="24"/>
        </w:rPr>
        <w:t>immagin</w:t>
      </w:r>
      <w:r>
        <w:rPr>
          <w:rFonts w:ascii="Arial" w:hAnsi="Arial" w:cs="Arial"/>
          <w:szCs w:val="24"/>
        </w:rPr>
        <w:t>i convenzionali</w:t>
      </w:r>
      <w:r w:rsidR="001D66AE" w:rsidRPr="00914E27">
        <w:rPr>
          <w:rFonts w:ascii="Arial" w:hAnsi="Arial" w:cs="Arial"/>
          <w:szCs w:val="24"/>
        </w:rPr>
        <w:t xml:space="preserve"> di Kant. </w:t>
      </w:r>
    </w:p>
    <w:p w:rsidR="00117DA9" w:rsidRDefault="001D66AE" w:rsidP="004609C4">
      <w:pPr>
        <w:rPr>
          <w:rFonts w:ascii="Arial" w:hAnsi="Arial" w:cs="Arial"/>
          <w:szCs w:val="24"/>
        </w:rPr>
      </w:pPr>
      <w:r w:rsidRPr="00914E27">
        <w:rPr>
          <w:rFonts w:ascii="Arial" w:hAnsi="Arial" w:cs="Arial"/>
          <w:szCs w:val="24"/>
        </w:rPr>
        <w:t>Egli non è affatto</w:t>
      </w:r>
      <w:r w:rsidR="00A20D3B" w:rsidRPr="00914E27">
        <w:rPr>
          <w:rFonts w:ascii="Arial" w:hAnsi="Arial" w:cs="Arial"/>
          <w:szCs w:val="24"/>
        </w:rPr>
        <w:t xml:space="preserve">, </w:t>
      </w:r>
      <w:r w:rsidR="007F55D5">
        <w:rPr>
          <w:rFonts w:ascii="Arial" w:hAnsi="Arial" w:cs="Arial"/>
          <w:szCs w:val="24"/>
        </w:rPr>
        <w:t>l</w:t>
      </w:r>
      <w:r w:rsidR="00D70587">
        <w:rPr>
          <w:rFonts w:ascii="Arial" w:hAnsi="Arial" w:cs="Arial"/>
          <w:szCs w:val="24"/>
        </w:rPr>
        <w:t>’“</w:t>
      </w:r>
      <w:r w:rsidR="00A20D3B" w:rsidRPr="00914E27">
        <w:rPr>
          <w:rFonts w:ascii="Arial" w:hAnsi="Arial" w:cs="Arial"/>
          <w:szCs w:val="24"/>
        </w:rPr>
        <w:t>automa del dovere”</w:t>
      </w:r>
      <w:r w:rsidR="00D70587">
        <w:rPr>
          <w:rFonts w:ascii="Arial" w:hAnsi="Arial" w:cs="Arial"/>
          <w:szCs w:val="24"/>
        </w:rPr>
        <w:t>,</w:t>
      </w:r>
      <w:r w:rsidR="00C375C4">
        <w:rPr>
          <w:rFonts w:ascii="Arial" w:hAnsi="Arial" w:cs="Arial"/>
          <w:szCs w:val="24"/>
        </w:rPr>
        <w:t xml:space="preserve"> </w:t>
      </w:r>
      <w:r w:rsidR="00D70587">
        <w:rPr>
          <w:rFonts w:ascii="Arial" w:hAnsi="Arial" w:cs="Arial"/>
          <w:szCs w:val="24"/>
        </w:rPr>
        <w:t>i</w:t>
      </w:r>
      <w:r w:rsidR="00D70587" w:rsidRPr="00914E27">
        <w:rPr>
          <w:rFonts w:ascii="Arial" w:hAnsi="Arial" w:cs="Arial"/>
          <w:szCs w:val="24"/>
        </w:rPr>
        <w:t>l “ragno funesto”</w:t>
      </w:r>
      <w:r w:rsidR="00FE5562">
        <w:rPr>
          <w:rFonts w:ascii="Arial" w:hAnsi="Arial" w:cs="Arial"/>
          <w:szCs w:val="24"/>
        </w:rPr>
        <w:t xml:space="preserve"> </w:t>
      </w:r>
      <w:r w:rsidR="007F55D5">
        <w:rPr>
          <w:rFonts w:ascii="Arial" w:hAnsi="Arial" w:cs="Arial"/>
          <w:szCs w:val="24"/>
        </w:rPr>
        <w:t xml:space="preserve">che </w:t>
      </w:r>
      <w:r w:rsidR="007F55D5" w:rsidRPr="00914E27">
        <w:rPr>
          <w:rFonts w:ascii="Arial" w:hAnsi="Arial" w:cs="Arial"/>
          <w:szCs w:val="24"/>
        </w:rPr>
        <w:t>descrive Nietzsche</w:t>
      </w:r>
      <w:r w:rsidR="007F55D5">
        <w:rPr>
          <w:rFonts w:ascii="Arial" w:hAnsi="Arial" w:cs="Arial"/>
          <w:szCs w:val="24"/>
        </w:rPr>
        <w:t>, esasperando aneddoti</w:t>
      </w:r>
      <w:r w:rsidR="007F55D5" w:rsidRPr="00914E27">
        <w:rPr>
          <w:rFonts w:ascii="Arial" w:hAnsi="Arial" w:cs="Arial"/>
          <w:szCs w:val="24"/>
        </w:rPr>
        <w:t xml:space="preserve"> come</w:t>
      </w:r>
      <w:r w:rsidR="007F55D5">
        <w:rPr>
          <w:rFonts w:ascii="Arial" w:hAnsi="Arial" w:cs="Arial"/>
          <w:szCs w:val="24"/>
        </w:rPr>
        <w:t xml:space="preserve"> quello</w:t>
      </w:r>
      <w:r w:rsidR="00D70587">
        <w:rPr>
          <w:rFonts w:ascii="Arial" w:hAnsi="Arial" w:cs="Arial"/>
          <w:szCs w:val="24"/>
        </w:rPr>
        <w:t>, notissimo,</w:t>
      </w:r>
      <w:r w:rsidR="007F55D5">
        <w:rPr>
          <w:rFonts w:ascii="Arial" w:hAnsi="Arial" w:cs="Arial"/>
          <w:szCs w:val="24"/>
        </w:rPr>
        <w:t xml:space="preserve"> secondo cui</w:t>
      </w:r>
      <w:r w:rsidR="00A20D3B" w:rsidRPr="00914E27">
        <w:rPr>
          <w:rFonts w:ascii="Arial" w:hAnsi="Arial" w:cs="Arial"/>
          <w:szCs w:val="24"/>
        </w:rPr>
        <w:t xml:space="preserve"> usciva di casa con </w:t>
      </w:r>
      <w:r w:rsidR="007F55D5">
        <w:rPr>
          <w:rFonts w:ascii="Arial" w:hAnsi="Arial" w:cs="Arial"/>
          <w:szCs w:val="24"/>
        </w:rPr>
        <w:t>maniacale</w:t>
      </w:r>
      <w:r w:rsidR="00A20D3B" w:rsidRPr="00914E27">
        <w:rPr>
          <w:rFonts w:ascii="Arial" w:hAnsi="Arial" w:cs="Arial"/>
          <w:szCs w:val="24"/>
        </w:rPr>
        <w:t xml:space="preserve"> puntualità</w:t>
      </w:r>
      <w:r w:rsidR="00390F86">
        <w:rPr>
          <w:rFonts w:ascii="Arial" w:hAnsi="Arial" w:cs="Arial"/>
          <w:szCs w:val="24"/>
        </w:rPr>
        <w:t>,</w:t>
      </w:r>
      <w:r w:rsidR="00A20D3B" w:rsidRPr="00914E27">
        <w:rPr>
          <w:rFonts w:ascii="Arial" w:hAnsi="Arial" w:cs="Arial"/>
          <w:szCs w:val="24"/>
        </w:rPr>
        <w:t xml:space="preserve"> tanto che gli abitanti di Königsberg regolavano l’orologio sulle sue passeggiate. </w:t>
      </w:r>
      <w:r w:rsidR="00D70587">
        <w:rPr>
          <w:rFonts w:ascii="Arial" w:hAnsi="Arial" w:cs="Arial"/>
          <w:szCs w:val="24"/>
        </w:rPr>
        <w:t xml:space="preserve">Per descrivere il carattere di Kant </w:t>
      </w:r>
      <w:r w:rsidR="004A6E4B">
        <w:rPr>
          <w:rFonts w:ascii="Arial" w:hAnsi="Arial" w:cs="Arial"/>
          <w:szCs w:val="24"/>
        </w:rPr>
        <w:t>prenderò spunto proprio da qui.</w:t>
      </w:r>
      <w:r w:rsidR="00C375C4">
        <w:rPr>
          <w:rFonts w:ascii="Arial" w:hAnsi="Arial" w:cs="Arial"/>
          <w:szCs w:val="24"/>
        </w:rPr>
        <w:t xml:space="preserve"> </w:t>
      </w:r>
      <w:r w:rsidR="004A6E4B">
        <w:rPr>
          <w:rFonts w:ascii="Arial" w:hAnsi="Arial" w:cs="Arial"/>
          <w:szCs w:val="24"/>
        </w:rPr>
        <w:t>S</w:t>
      </w:r>
      <w:r w:rsidR="00D70587">
        <w:rPr>
          <w:rFonts w:ascii="Arial" w:hAnsi="Arial" w:cs="Arial"/>
          <w:szCs w:val="24"/>
        </w:rPr>
        <w:t xml:space="preserve">i dice che </w:t>
      </w:r>
      <w:r w:rsidR="004A6E4B">
        <w:rPr>
          <w:rFonts w:ascii="Arial" w:hAnsi="Arial" w:cs="Arial"/>
          <w:szCs w:val="24"/>
        </w:rPr>
        <w:t xml:space="preserve">soltanto </w:t>
      </w:r>
      <w:r w:rsidR="005333C4" w:rsidRPr="00914E27">
        <w:rPr>
          <w:rFonts w:ascii="Arial" w:hAnsi="Arial" w:cs="Arial"/>
          <w:szCs w:val="24"/>
        </w:rPr>
        <w:t xml:space="preserve">una volta </w:t>
      </w:r>
      <w:r w:rsidR="004A6E4B">
        <w:rPr>
          <w:rFonts w:ascii="Arial" w:hAnsi="Arial" w:cs="Arial"/>
          <w:szCs w:val="24"/>
        </w:rPr>
        <w:t>egli</w:t>
      </w:r>
      <w:r w:rsidR="00D70587">
        <w:rPr>
          <w:rFonts w:ascii="Arial" w:hAnsi="Arial" w:cs="Arial"/>
          <w:szCs w:val="24"/>
        </w:rPr>
        <w:t xml:space="preserve"> abbia </w:t>
      </w:r>
      <w:r w:rsidR="004A6E4B">
        <w:rPr>
          <w:rFonts w:ascii="Arial" w:hAnsi="Arial" w:cs="Arial"/>
          <w:szCs w:val="24"/>
        </w:rPr>
        <w:t>viola</w:t>
      </w:r>
      <w:r w:rsidR="00D70587">
        <w:rPr>
          <w:rFonts w:ascii="Arial" w:hAnsi="Arial" w:cs="Arial"/>
          <w:szCs w:val="24"/>
        </w:rPr>
        <w:t>to</w:t>
      </w:r>
      <w:r w:rsidR="00C375C4">
        <w:rPr>
          <w:rFonts w:ascii="Arial" w:hAnsi="Arial" w:cs="Arial"/>
          <w:szCs w:val="24"/>
        </w:rPr>
        <w:t xml:space="preserve"> </w:t>
      </w:r>
      <w:r w:rsidR="004A6E4B">
        <w:rPr>
          <w:rFonts w:ascii="Arial" w:hAnsi="Arial" w:cs="Arial"/>
          <w:szCs w:val="24"/>
        </w:rPr>
        <w:t>la su</w:t>
      </w:r>
      <w:r w:rsidR="00D70587">
        <w:rPr>
          <w:rFonts w:ascii="Arial" w:hAnsi="Arial" w:cs="Arial"/>
          <w:szCs w:val="24"/>
        </w:rPr>
        <w:t>a regola di puntualità</w:t>
      </w:r>
      <w:r w:rsidR="004A6E4B">
        <w:rPr>
          <w:rFonts w:ascii="Arial" w:hAnsi="Arial" w:cs="Arial"/>
          <w:szCs w:val="24"/>
        </w:rPr>
        <w:t>:</w:t>
      </w:r>
      <w:r w:rsidR="005333C4" w:rsidRPr="00914E27">
        <w:rPr>
          <w:rFonts w:ascii="Arial" w:hAnsi="Arial" w:cs="Arial"/>
          <w:szCs w:val="24"/>
        </w:rPr>
        <w:t xml:space="preserve"> perché si era attardato a leggere l’</w:t>
      </w:r>
      <w:r w:rsidR="005333C4" w:rsidRPr="00914E27">
        <w:rPr>
          <w:rFonts w:ascii="Arial" w:hAnsi="Arial" w:cs="Arial"/>
          <w:i/>
          <w:szCs w:val="24"/>
        </w:rPr>
        <w:t>Emilio</w:t>
      </w:r>
      <w:r w:rsidR="005333C4" w:rsidRPr="00914E27">
        <w:rPr>
          <w:rFonts w:ascii="Arial" w:hAnsi="Arial" w:cs="Arial"/>
          <w:szCs w:val="24"/>
        </w:rPr>
        <w:t xml:space="preserve"> di Rousseau. </w:t>
      </w:r>
    </w:p>
    <w:p w:rsidR="004E2BC9" w:rsidRDefault="00390F86" w:rsidP="004E2BC9">
      <w:pPr>
        <w:rPr>
          <w:rFonts w:ascii="Arial" w:hAnsi="Arial" w:cs="Arial"/>
          <w:szCs w:val="24"/>
        </w:rPr>
      </w:pPr>
      <w:r>
        <w:rPr>
          <w:rFonts w:ascii="Arial" w:hAnsi="Arial" w:cs="Arial"/>
          <w:szCs w:val="24"/>
        </w:rPr>
        <w:t>C</w:t>
      </w:r>
      <w:r w:rsidR="004E2BC9" w:rsidRPr="00914E27">
        <w:rPr>
          <w:rFonts w:ascii="Arial" w:hAnsi="Arial" w:cs="Arial"/>
          <w:szCs w:val="24"/>
        </w:rPr>
        <w:t xml:space="preserve">he cosa di Rousseau </w:t>
      </w:r>
      <w:r w:rsidR="004E2BC9">
        <w:rPr>
          <w:rFonts w:ascii="Arial" w:hAnsi="Arial" w:cs="Arial"/>
          <w:szCs w:val="24"/>
        </w:rPr>
        <w:t>affascinav</w:t>
      </w:r>
      <w:r w:rsidR="004E2BC9" w:rsidRPr="00914E27">
        <w:rPr>
          <w:rFonts w:ascii="Arial" w:hAnsi="Arial" w:cs="Arial"/>
          <w:szCs w:val="24"/>
        </w:rPr>
        <w:t>a Kant?</w:t>
      </w:r>
    </w:p>
    <w:p w:rsidR="00390F86" w:rsidRDefault="00390F86" w:rsidP="004609C4">
      <w:pPr>
        <w:rPr>
          <w:rFonts w:ascii="Arial" w:hAnsi="Arial" w:cs="Arial"/>
          <w:szCs w:val="24"/>
        </w:rPr>
      </w:pPr>
      <w:r>
        <w:rPr>
          <w:rFonts w:ascii="Arial" w:hAnsi="Arial" w:cs="Arial"/>
          <w:szCs w:val="24"/>
        </w:rPr>
        <w:t>Il filosofo ginevrino era</w:t>
      </w:r>
      <w:r w:rsidR="005333C4" w:rsidRPr="00914E27">
        <w:rPr>
          <w:rFonts w:ascii="Arial" w:hAnsi="Arial" w:cs="Arial"/>
          <w:szCs w:val="24"/>
        </w:rPr>
        <w:t xml:space="preserve">, per </w:t>
      </w:r>
      <w:r w:rsidR="00D70587">
        <w:rPr>
          <w:rFonts w:ascii="Arial" w:hAnsi="Arial" w:cs="Arial"/>
          <w:szCs w:val="24"/>
        </w:rPr>
        <w:t>lui</w:t>
      </w:r>
      <w:r w:rsidR="005333C4" w:rsidRPr="00914E27">
        <w:rPr>
          <w:rFonts w:ascii="Arial" w:hAnsi="Arial" w:cs="Arial"/>
          <w:szCs w:val="24"/>
        </w:rPr>
        <w:t xml:space="preserve">, quello che lo </w:t>
      </w:r>
      <w:r>
        <w:rPr>
          <w:rFonts w:ascii="Arial" w:hAnsi="Arial" w:cs="Arial"/>
          <w:szCs w:val="24"/>
        </w:rPr>
        <w:t>avev</w:t>
      </w:r>
      <w:r w:rsidR="005333C4" w:rsidRPr="00914E27">
        <w:rPr>
          <w:rFonts w:ascii="Arial" w:hAnsi="Arial" w:cs="Arial"/>
          <w:szCs w:val="24"/>
        </w:rPr>
        <w:t>a “svegliato dal sonno dogmatico”, non nel campo della cono</w:t>
      </w:r>
      <w:r w:rsidR="00693934" w:rsidRPr="00914E27">
        <w:rPr>
          <w:rFonts w:ascii="Arial" w:hAnsi="Arial" w:cs="Arial"/>
          <w:szCs w:val="24"/>
        </w:rPr>
        <w:t xml:space="preserve">scenza, come avrebbe </w:t>
      </w:r>
      <w:r w:rsidR="004A6E4B">
        <w:rPr>
          <w:rFonts w:ascii="Arial" w:hAnsi="Arial" w:cs="Arial"/>
          <w:szCs w:val="24"/>
        </w:rPr>
        <w:t xml:space="preserve">poi </w:t>
      </w:r>
      <w:r w:rsidR="00693934" w:rsidRPr="00914E27">
        <w:rPr>
          <w:rFonts w:ascii="Arial" w:hAnsi="Arial" w:cs="Arial"/>
          <w:szCs w:val="24"/>
        </w:rPr>
        <w:t>fatto Hume;</w:t>
      </w:r>
      <w:r w:rsidR="005333C4" w:rsidRPr="00914E27">
        <w:rPr>
          <w:rFonts w:ascii="Arial" w:hAnsi="Arial" w:cs="Arial"/>
          <w:szCs w:val="24"/>
        </w:rPr>
        <w:t xml:space="preserve"> bensì, ancor prima, nel campo della morale. </w:t>
      </w:r>
    </w:p>
    <w:p w:rsidR="003778FC" w:rsidRPr="00914E27" w:rsidRDefault="00390F86" w:rsidP="004609C4">
      <w:pPr>
        <w:rPr>
          <w:rFonts w:ascii="Arial" w:hAnsi="Arial" w:cs="Arial"/>
          <w:color w:val="002060"/>
        </w:rPr>
      </w:pPr>
      <w:r>
        <w:rPr>
          <w:rFonts w:ascii="Arial" w:hAnsi="Arial" w:cs="Arial"/>
          <w:szCs w:val="24"/>
        </w:rPr>
        <w:t xml:space="preserve">Prima di leggere Rousseau, </w:t>
      </w:r>
      <w:r w:rsidR="005333C4" w:rsidRPr="00914E27">
        <w:rPr>
          <w:rFonts w:ascii="Arial" w:hAnsi="Arial" w:cs="Arial"/>
          <w:szCs w:val="24"/>
        </w:rPr>
        <w:t xml:space="preserve">Kant </w:t>
      </w:r>
      <w:r>
        <w:rPr>
          <w:rFonts w:ascii="Arial" w:hAnsi="Arial" w:cs="Arial"/>
          <w:szCs w:val="24"/>
        </w:rPr>
        <w:t>era convinto</w:t>
      </w:r>
      <w:r w:rsidR="005333C4" w:rsidRPr="00914E27">
        <w:rPr>
          <w:rFonts w:ascii="Arial" w:hAnsi="Arial" w:cs="Arial"/>
          <w:szCs w:val="24"/>
        </w:rPr>
        <w:t xml:space="preserve"> che per uno studioso dovesse </w:t>
      </w:r>
      <w:r w:rsidR="001602FA">
        <w:rPr>
          <w:rFonts w:ascii="Arial" w:hAnsi="Arial" w:cs="Arial"/>
          <w:szCs w:val="24"/>
        </w:rPr>
        <w:t>ave</w:t>
      </w:r>
      <w:r w:rsidR="005333C4" w:rsidRPr="00914E27">
        <w:rPr>
          <w:rFonts w:ascii="Arial" w:hAnsi="Arial" w:cs="Arial"/>
          <w:szCs w:val="24"/>
        </w:rPr>
        <w:t xml:space="preserve">re </w:t>
      </w:r>
      <w:r w:rsidR="001602FA">
        <w:rPr>
          <w:rFonts w:ascii="Arial" w:hAnsi="Arial" w:cs="Arial"/>
          <w:szCs w:val="24"/>
        </w:rPr>
        <w:t xml:space="preserve">esclusiva </w:t>
      </w:r>
      <w:r w:rsidR="005333C4" w:rsidRPr="00914E27">
        <w:rPr>
          <w:rFonts w:ascii="Arial" w:hAnsi="Arial" w:cs="Arial"/>
          <w:szCs w:val="24"/>
        </w:rPr>
        <w:t>importan</w:t>
      </w:r>
      <w:r w:rsidR="001602FA">
        <w:rPr>
          <w:rFonts w:ascii="Arial" w:hAnsi="Arial" w:cs="Arial"/>
          <w:szCs w:val="24"/>
        </w:rPr>
        <w:t>za</w:t>
      </w:r>
      <w:r w:rsidR="005333C4" w:rsidRPr="00914E27">
        <w:rPr>
          <w:rFonts w:ascii="Arial" w:hAnsi="Arial" w:cs="Arial"/>
          <w:szCs w:val="24"/>
        </w:rPr>
        <w:t xml:space="preserve"> la conoscenza. Era stato Rousseau a fargli comprendere che il lavoro di studioso sarebbe inutile se non servisse a far emergere “i diritti dell’umanità”</w:t>
      </w:r>
      <w:r w:rsidR="00693934" w:rsidRPr="00914E27">
        <w:rPr>
          <w:rFonts w:ascii="Arial" w:hAnsi="Arial" w:cs="Arial"/>
          <w:szCs w:val="24"/>
        </w:rPr>
        <w:t>, l</w:t>
      </w:r>
      <w:r>
        <w:rPr>
          <w:rFonts w:ascii="Arial" w:hAnsi="Arial" w:cs="Arial"/>
          <w:szCs w:val="24"/>
        </w:rPr>
        <w:t>a ver</w:t>
      </w:r>
      <w:r w:rsidR="003C1CB1" w:rsidRPr="00914E27">
        <w:rPr>
          <w:rFonts w:ascii="Arial" w:hAnsi="Arial" w:cs="Arial"/>
          <w:szCs w:val="24"/>
        </w:rPr>
        <w:t>a</w:t>
      </w:r>
      <w:r w:rsidR="00693934" w:rsidRPr="00914E27">
        <w:rPr>
          <w:rFonts w:ascii="Arial" w:hAnsi="Arial" w:cs="Arial"/>
          <w:szCs w:val="24"/>
        </w:rPr>
        <w:t xml:space="preserve"> “destinazione dell’uomo”</w:t>
      </w:r>
      <w:r w:rsidR="003778FC">
        <w:rPr>
          <w:rFonts w:ascii="Arial" w:hAnsi="Arial" w:cs="Arial"/>
          <w:szCs w:val="24"/>
        </w:rPr>
        <w:t xml:space="preserve">, </w:t>
      </w:r>
      <w:r w:rsidR="003778FC" w:rsidRPr="00117DA9">
        <w:rPr>
          <w:rFonts w:ascii="Arial" w:hAnsi="Arial" w:cs="Arial"/>
        </w:rPr>
        <w:t xml:space="preserve">la </w:t>
      </w:r>
      <w:r w:rsidR="004609C4">
        <w:rPr>
          <w:rFonts w:ascii="Arial" w:hAnsi="Arial" w:cs="Arial"/>
        </w:rPr>
        <w:t>su</w:t>
      </w:r>
      <w:r w:rsidR="003778FC" w:rsidRPr="00117DA9">
        <w:rPr>
          <w:rFonts w:ascii="Arial" w:hAnsi="Arial" w:cs="Arial"/>
        </w:rPr>
        <w:t>a più autentica natura.</w:t>
      </w:r>
    </w:p>
    <w:p w:rsidR="005E5BF6" w:rsidRPr="00914E27" w:rsidRDefault="00693934" w:rsidP="004609C4">
      <w:pPr>
        <w:rPr>
          <w:rFonts w:ascii="Arial" w:hAnsi="Arial" w:cs="Arial"/>
          <w:szCs w:val="24"/>
        </w:rPr>
      </w:pPr>
      <w:r w:rsidRPr="00914E27">
        <w:rPr>
          <w:rFonts w:ascii="Arial" w:hAnsi="Arial" w:cs="Arial"/>
          <w:szCs w:val="24"/>
        </w:rPr>
        <w:t>Questo gli aveva insegnato</w:t>
      </w:r>
      <w:r w:rsidR="001C0F48" w:rsidRPr="00914E27">
        <w:rPr>
          <w:rFonts w:ascii="Arial" w:hAnsi="Arial" w:cs="Arial"/>
          <w:szCs w:val="24"/>
        </w:rPr>
        <w:t xml:space="preserve"> Rousseau</w:t>
      </w:r>
      <w:r w:rsidR="003C1CB1" w:rsidRPr="00914E27">
        <w:rPr>
          <w:rFonts w:ascii="Arial" w:hAnsi="Arial" w:cs="Arial"/>
          <w:szCs w:val="24"/>
        </w:rPr>
        <w:t>.</w:t>
      </w:r>
      <w:r w:rsidRPr="00914E27">
        <w:rPr>
          <w:rFonts w:ascii="Arial" w:hAnsi="Arial" w:cs="Arial"/>
          <w:szCs w:val="24"/>
        </w:rPr>
        <w:t xml:space="preserve"> E non è un caso che il ritratto d</w:t>
      </w:r>
      <w:r w:rsidR="001C0F48" w:rsidRPr="00914E27">
        <w:rPr>
          <w:rFonts w:ascii="Arial" w:hAnsi="Arial" w:cs="Arial"/>
          <w:szCs w:val="24"/>
        </w:rPr>
        <w:t>el ginevrino</w:t>
      </w:r>
      <w:r w:rsidR="00C375C4">
        <w:rPr>
          <w:rFonts w:ascii="Arial" w:hAnsi="Arial" w:cs="Arial"/>
          <w:szCs w:val="24"/>
        </w:rPr>
        <w:t xml:space="preserve"> </w:t>
      </w:r>
      <w:r w:rsidR="003C1CB1" w:rsidRPr="00914E27">
        <w:rPr>
          <w:rFonts w:ascii="Arial" w:hAnsi="Arial" w:cs="Arial"/>
          <w:szCs w:val="24"/>
        </w:rPr>
        <w:t>rimanesse, anche nella vecchiaia di Kant, l’unico ostentato ornamento di uno studio e di u</w:t>
      </w:r>
      <w:r w:rsidR="00C375C4">
        <w:rPr>
          <w:rFonts w:ascii="Arial" w:hAnsi="Arial" w:cs="Arial"/>
          <w:szCs w:val="24"/>
        </w:rPr>
        <w:t>n’abitazione piuttosto disadorni</w:t>
      </w:r>
      <w:r w:rsidR="003C1CB1" w:rsidRPr="00914E27">
        <w:rPr>
          <w:rFonts w:ascii="Arial" w:hAnsi="Arial" w:cs="Arial"/>
          <w:szCs w:val="24"/>
        </w:rPr>
        <w:t>.</w:t>
      </w:r>
    </w:p>
    <w:p w:rsidR="003778FC" w:rsidRPr="003778FC" w:rsidRDefault="00D3795F" w:rsidP="004609C4">
      <w:pPr>
        <w:rPr>
          <w:rFonts w:ascii="Arial" w:hAnsi="Arial" w:cs="Arial"/>
        </w:rPr>
      </w:pPr>
      <w:r>
        <w:rPr>
          <w:rFonts w:ascii="Arial" w:hAnsi="Arial" w:cs="Arial"/>
        </w:rPr>
        <w:t>Fin da subito non sfuggirono a</w:t>
      </w:r>
      <w:r w:rsidR="004609C4">
        <w:rPr>
          <w:rFonts w:ascii="Arial" w:hAnsi="Arial" w:cs="Arial"/>
        </w:rPr>
        <w:t xml:space="preserve"> Kant</w:t>
      </w:r>
      <w:r w:rsidR="003778FC" w:rsidRPr="003778FC">
        <w:rPr>
          <w:rFonts w:ascii="Arial" w:hAnsi="Arial" w:cs="Arial"/>
        </w:rPr>
        <w:t xml:space="preserve"> i passi del </w:t>
      </w:r>
      <w:r w:rsidR="003778FC" w:rsidRPr="003778FC">
        <w:rPr>
          <w:rFonts w:ascii="Arial" w:hAnsi="Arial" w:cs="Arial"/>
          <w:i/>
        </w:rPr>
        <w:t>Discorso sull’origine e i fondamenti della disuguaglianza fra gli uomini</w:t>
      </w:r>
      <w:r w:rsidR="003778FC" w:rsidRPr="003778FC">
        <w:rPr>
          <w:rFonts w:ascii="Arial" w:hAnsi="Arial" w:cs="Arial"/>
        </w:rPr>
        <w:t xml:space="preserve"> in cui </w:t>
      </w:r>
      <w:r w:rsidR="00390F86">
        <w:rPr>
          <w:rFonts w:ascii="Arial" w:hAnsi="Arial" w:cs="Arial"/>
        </w:rPr>
        <w:t>Rousseau</w:t>
      </w:r>
      <w:r w:rsidR="003778FC" w:rsidRPr="003778FC">
        <w:rPr>
          <w:rFonts w:ascii="Arial" w:hAnsi="Arial" w:cs="Arial"/>
        </w:rPr>
        <w:t>, prevenendo i propri critici, insiste</w:t>
      </w:r>
      <w:r w:rsidR="003778FC">
        <w:rPr>
          <w:rFonts w:ascii="Arial" w:hAnsi="Arial" w:cs="Arial"/>
        </w:rPr>
        <w:t>va</w:t>
      </w:r>
      <w:r w:rsidR="003778FC" w:rsidRPr="003778FC">
        <w:rPr>
          <w:rFonts w:ascii="Arial" w:hAnsi="Arial" w:cs="Arial"/>
        </w:rPr>
        <w:t xml:space="preserve"> nel considerare lo stato di natura non come una condizione di fatto, un’età realmente esistita; ma come una norma</w:t>
      </w:r>
      <w:r w:rsidR="003778FC">
        <w:rPr>
          <w:rFonts w:ascii="Arial" w:hAnsi="Arial" w:cs="Arial"/>
        </w:rPr>
        <w:t xml:space="preserve"> ideale</w:t>
      </w:r>
      <w:r w:rsidR="003778FC" w:rsidRPr="003778FC">
        <w:rPr>
          <w:rFonts w:ascii="Arial" w:hAnsi="Arial" w:cs="Arial"/>
        </w:rPr>
        <w:t xml:space="preserve">, un metro per giudicare la condizione della società del suo </w:t>
      </w:r>
      <w:r w:rsidR="003778FC" w:rsidRPr="003778FC">
        <w:rPr>
          <w:rFonts w:ascii="Arial" w:hAnsi="Arial" w:cs="Arial"/>
        </w:rPr>
        <w:lastRenderedPageBreak/>
        <w:t xml:space="preserve">tempo nella quale «un pugno di uomini rigurgit[a] di cose superflue, mentre la moltitudine affamata manca del necessario». </w:t>
      </w:r>
    </w:p>
    <w:p w:rsidR="003778FC" w:rsidRPr="003778FC" w:rsidRDefault="003778FC" w:rsidP="004609C4">
      <w:pPr>
        <w:rPr>
          <w:rFonts w:ascii="Arial" w:hAnsi="Arial" w:cs="Arial"/>
        </w:rPr>
      </w:pPr>
      <w:r w:rsidRPr="003778FC">
        <w:rPr>
          <w:rFonts w:ascii="Arial" w:hAnsi="Arial" w:cs="Arial"/>
        </w:rPr>
        <w:t xml:space="preserve">Aveva infatti </w:t>
      </w:r>
      <w:r w:rsidR="004609C4">
        <w:rPr>
          <w:rFonts w:ascii="Arial" w:hAnsi="Arial" w:cs="Arial"/>
        </w:rPr>
        <w:t xml:space="preserve">scritto </w:t>
      </w:r>
      <w:r w:rsidRPr="003778FC">
        <w:rPr>
          <w:rFonts w:ascii="Arial" w:hAnsi="Arial" w:cs="Arial"/>
        </w:rPr>
        <w:t>Rousseau: «Allora? Dobbiamo distruggere la società, sopprimere il tuo e il mio e tornare a vivere con gli orsi nelle foreste? Conclusione alla maniera dei miei avversari; preferisco prevenirla anziché lasciar loro la vergogna di esprimerla». Non si tratta</w:t>
      </w:r>
      <w:r w:rsidR="004609C4">
        <w:rPr>
          <w:rFonts w:ascii="Arial" w:hAnsi="Arial" w:cs="Arial"/>
        </w:rPr>
        <w:t>va</w:t>
      </w:r>
      <w:r w:rsidRPr="003778FC">
        <w:rPr>
          <w:rFonts w:ascii="Arial" w:hAnsi="Arial" w:cs="Arial"/>
        </w:rPr>
        <w:t xml:space="preserve"> dunque di ritornare alle foreste, anche se la posizione d</w:t>
      </w:r>
      <w:r w:rsidR="00D3795F">
        <w:rPr>
          <w:rFonts w:ascii="Arial" w:hAnsi="Arial" w:cs="Arial"/>
        </w:rPr>
        <w:t>i Rousseau</w:t>
      </w:r>
      <w:r w:rsidR="00C375C4">
        <w:rPr>
          <w:rFonts w:ascii="Arial" w:hAnsi="Arial" w:cs="Arial"/>
        </w:rPr>
        <w:t xml:space="preserve"> </w:t>
      </w:r>
      <w:r w:rsidR="004609C4">
        <w:rPr>
          <w:rFonts w:ascii="Arial" w:hAnsi="Arial" w:cs="Arial"/>
        </w:rPr>
        <w:t>anda</w:t>
      </w:r>
      <w:r w:rsidRPr="003778FC">
        <w:rPr>
          <w:rFonts w:ascii="Arial" w:hAnsi="Arial" w:cs="Arial"/>
        </w:rPr>
        <w:t>va resa più rigorosa e liberata definitivamente da qu</w:t>
      </w:r>
      <w:r w:rsidR="001602FA">
        <w:rPr>
          <w:rFonts w:ascii="Arial" w:hAnsi="Arial" w:cs="Arial"/>
        </w:rPr>
        <w:t>ella mescolanza tra piano dell'</w:t>
      </w:r>
      <w:r w:rsidRPr="003778FC">
        <w:rPr>
          <w:rFonts w:ascii="Arial" w:hAnsi="Arial" w:cs="Arial"/>
        </w:rPr>
        <w:t>essere e piano del dover essere che ne impedi</w:t>
      </w:r>
      <w:r w:rsidR="004609C4">
        <w:rPr>
          <w:rFonts w:ascii="Arial" w:hAnsi="Arial" w:cs="Arial"/>
        </w:rPr>
        <w:t>va</w:t>
      </w:r>
      <w:r w:rsidRPr="003778FC">
        <w:rPr>
          <w:rFonts w:ascii="Arial" w:hAnsi="Arial" w:cs="Arial"/>
        </w:rPr>
        <w:t xml:space="preserve"> la completa utilizzazione secondo l’autentica vocazione illuministica di Kant. </w:t>
      </w:r>
    </w:p>
    <w:p w:rsidR="00864110" w:rsidRDefault="003C1CB1" w:rsidP="004609C4">
      <w:pPr>
        <w:rPr>
          <w:rFonts w:ascii="Arial" w:hAnsi="Arial" w:cs="Arial"/>
          <w:szCs w:val="24"/>
        </w:rPr>
      </w:pPr>
      <w:r w:rsidRPr="00914E27">
        <w:rPr>
          <w:rFonts w:ascii="Arial" w:hAnsi="Arial" w:cs="Arial"/>
          <w:szCs w:val="24"/>
        </w:rPr>
        <w:t>Il presidente di UniTRE ricordava quel</w:t>
      </w:r>
      <w:r w:rsidR="00F755B2" w:rsidRPr="00914E27">
        <w:rPr>
          <w:rFonts w:ascii="Arial" w:hAnsi="Arial" w:cs="Arial"/>
          <w:szCs w:val="24"/>
        </w:rPr>
        <w:t>l’affettuoso</w:t>
      </w:r>
      <w:r w:rsidRPr="00914E27">
        <w:rPr>
          <w:rFonts w:ascii="Arial" w:hAnsi="Arial" w:cs="Arial"/>
          <w:szCs w:val="24"/>
        </w:rPr>
        <w:t xml:space="preserve"> ritratto che </w:t>
      </w:r>
      <w:r w:rsidR="00F755B2" w:rsidRPr="00914E27">
        <w:rPr>
          <w:rFonts w:ascii="Arial" w:hAnsi="Arial" w:cs="Arial"/>
          <w:szCs w:val="24"/>
        </w:rPr>
        <w:t xml:space="preserve">del Kant </w:t>
      </w:r>
      <w:r w:rsidR="00F755B2" w:rsidRPr="00914E27">
        <w:rPr>
          <w:rFonts w:ascii="Arial" w:hAnsi="Arial" w:cs="Arial"/>
          <w:i/>
          <w:szCs w:val="24"/>
        </w:rPr>
        <w:t>magister</w:t>
      </w:r>
      <w:r w:rsidR="00F755B2" w:rsidRPr="00914E27">
        <w:rPr>
          <w:rFonts w:ascii="Arial" w:hAnsi="Arial" w:cs="Arial"/>
          <w:szCs w:val="24"/>
        </w:rPr>
        <w:t xml:space="preserve"> ci </w:t>
      </w:r>
      <w:r w:rsidR="00864110">
        <w:rPr>
          <w:rFonts w:ascii="Arial" w:hAnsi="Arial" w:cs="Arial"/>
          <w:szCs w:val="24"/>
        </w:rPr>
        <w:t xml:space="preserve">ha </w:t>
      </w:r>
      <w:r w:rsidR="00F755B2" w:rsidRPr="00914E27">
        <w:rPr>
          <w:rFonts w:ascii="Arial" w:hAnsi="Arial" w:cs="Arial"/>
          <w:szCs w:val="24"/>
        </w:rPr>
        <w:t>consegna</w:t>
      </w:r>
      <w:r w:rsidR="00864110">
        <w:rPr>
          <w:rFonts w:ascii="Arial" w:hAnsi="Arial" w:cs="Arial"/>
          <w:szCs w:val="24"/>
        </w:rPr>
        <w:t>to Johann Gottfried</w:t>
      </w:r>
      <w:r w:rsidR="00F755B2" w:rsidRPr="00914E27">
        <w:rPr>
          <w:rFonts w:ascii="Arial" w:hAnsi="Arial" w:cs="Arial"/>
          <w:szCs w:val="24"/>
        </w:rPr>
        <w:t xml:space="preserve"> Herder, che fu suo allievo: una persona sempre pronta alla battuta di spirito, curiosa di essere aggiornata su tutto, che incoraggiava</w:t>
      </w:r>
      <w:r w:rsidR="00864110">
        <w:rPr>
          <w:rFonts w:ascii="Arial" w:hAnsi="Arial" w:cs="Arial"/>
          <w:szCs w:val="24"/>
        </w:rPr>
        <w:t xml:space="preserve"> i suoi studenti</w:t>
      </w:r>
      <w:r w:rsidR="00F755B2" w:rsidRPr="00914E27">
        <w:rPr>
          <w:rFonts w:ascii="Arial" w:hAnsi="Arial" w:cs="Arial"/>
          <w:szCs w:val="24"/>
        </w:rPr>
        <w:t xml:space="preserve"> a pensare da sé. </w:t>
      </w:r>
    </w:p>
    <w:p w:rsidR="004609C4" w:rsidRDefault="00F755B2" w:rsidP="004609C4">
      <w:pPr>
        <w:rPr>
          <w:rFonts w:ascii="Arial" w:hAnsi="Arial" w:cs="Arial"/>
          <w:szCs w:val="24"/>
        </w:rPr>
      </w:pPr>
      <w:r w:rsidRPr="00914E27">
        <w:rPr>
          <w:rFonts w:ascii="Arial" w:hAnsi="Arial" w:cs="Arial"/>
          <w:szCs w:val="24"/>
        </w:rPr>
        <w:t xml:space="preserve">Ecco, </w:t>
      </w:r>
      <w:r w:rsidR="001602FA">
        <w:rPr>
          <w:rFonts w:ascii="Arial" w:hAnsi="Arial" w:cs="Arial"/>
          <w:szCs w:val="24"/>
        </w:rPr>
        <w:t xml:space="preserve">nella sua stagione rousseauiana, </w:t>
      </w:r>
      <w:r w:rsidRPr="00914E27">
        <w:rPr>
          <w:rFonts w:ascii="Arial" w:hAnsi="Arial" w:cs="Arial"/>
          <w:szCs w:val="24"/>
        </w:rPr>
        <w:t>Kant conduceva una vita spensierata,</w:t>
      </w:r>
      <w:r w:rsidR="004609C4">
        <w:rPr>
          <w:rFonts w:ascii="Arial" w:hAnsi="Arial" w:cs="Arial"/>
          <w:szCs w:val="24"/>
        </w:rPr>
        <w:t xml:space="preserve"> più da brillante</w:t>
      </w:r>
      <w:r w:rsidR="00C375C4">
        <w:rPr>
          <w:rFonts w:ascii="Arial" w:hAnsi="Arial" w:cs="Arial"/>
          <w:szCs w:val="24"/>
        </w:rPr>
        <w:t xml:space="preserve"> </w:t>
      </w:r>
      <w:r w:rsidR="004609C4" w:rsidRPr="004609C4">
        <w:rPr>
          <w:rFonts w:ascii="Arial" w:hAnsi="Arial" w:cs="Arial"/>
          <w:i/>
          <w:szCs w:val="24"/>
        </w:rPr>
        <w:t>philosophe</w:t>
      </w:r>
      <w:r w:rsidR="004609C4">
        <w:rPr>
          <w:rFonts w:ascii="Arial" w:hAnsi="Arial" w:cs="Arial"/>
          <w:szCs w:val="24"/>
        </w:rPr>
        <w:t xml:space="preserve"> francese che da austero professore prussiano; </w:t>
      </w:r>
      <w:r w:rsidR="00864110">
        <w:rPr>
          <w:rFonts w:ascii="Arial" w:hAnsi="Arial" w:cs="Arial"/>
          <w:szCs w:val="24"/>
        </w:rPr>
        <w:t>si è scritto che «</w:t>
      </w:r>
      <w:r w:rsidRPr="004609C4">
        <w:rPr>
          <w:rFonts w:ascii="Arial" w:hAnsi="Arial" w:cs="Arial"/>
          <w:szCs w:val="24"/>
        </w:rPr>
        <w:t>fr</w:t>
      </w:r>
      <w:r w:rsidR="00B246EA" w:rsidRPr="004609C4">
        <w:rPr>
          <w:rFonts w:ascii="Arial" w:hAnsi="Arial" w:cs="Arial"/>
          <w:szCs w:val="24"/>
        </w:rPr>
        <w:t>equentava</w:t>
      </w:r>
      <w:r w:rsidR="00B246EA" w:rsidRPr="00914E27">
        <w:rPr>
          <w:rFonts w:ascii="Arial" w:hAnsi="Arial" w:cs="Arial"/>
          <w:szCs w:val="24"/>
        </w:rPr>
        <w:t xml:space="preserve"> tutte le combriccole</w:t>
      </w:r>
      <w:r w:rsidR="00864110">
        <w:rPr>
          <w:rFonts w:ascii="Arial" w:hAnsi="Arial" w:cs="Arial"/>
          <w:szCs w:val="24"/>
        </w:rPr>
        <w:t>»</w:t>
      </w:r>
      <w:r w:rsidR="00B246EA" w:rsidRPr="00914E27">
        <w:rPr>
          <w:rFonts w:ascii="Arial" w:hAnsi="Arial" w:cs="Arial"/>
          <w:szCs w:val="24"/>
        </w:rPr>
        <w:t xml:space="preserve">. </w:t>
      </w:r>
    </w:p>
    <w:p w:rsidR="00864110" w:rsidRDefault="00B246EA" w:rsidP="004609C4">
      <w:pPr>
        <w:rPr>
          <w:rFonts w:ascii="Arial" w:hAnsi="Arial" w:cs="Arial"/>
          <w:szCs w:val="24"/>
        </w:rPr>
      </w:pPr>
      <w:r w:rsidRPr="00914E27">
        <w:rPr>
          <w:rFonts w:ascii="Arial" w:hAnsi="Arial" w:cs="Arial"/>
          <w:szCs w:val="24"/>
        </w:rPr>
        <w:t xml:space="preserve">Erano gli anni in cui la Königsberg prussiana era stata occupata dai </w:t>
      </w:r>
      <w:r w:rsidR="00302DA6" w:rsidRPr="00914E27">
        <w:rPr>
          <w:rFonts w:ascii="Arial" w:hAnsi="Arial" w:cs="Arial"/>
          <w:szCs w:val="24"/>
        </w:rPr>
        <w:t>r</w:t>
      </w:r>
      <w:r w:rsidRPr="00914E27">
        <w:rPr>
          <w:rFonts w:ascii="Arial" w:hAnsi="Arial" w:cs="Arial"/>
          <w:szCs w:val="24"/>
        </w:rPr>
        <w:t>ussi – sapete</w:t>
      </w:r>
      <w:r w:rsidR="00302DA6" w:rsidRPr="00914E27">
        <w:rPr>
          <w:rFonts w:ascii="Arial" w:hAnsi="Arial" w:cs="Arial"/>
          <w:szCs w:val="24"/>
        </w:rPr>
        <w:t>,</w:t>
      </w:r>
      <w:r w:rsidRPr="00914E27">
        <w:rPr>
          <w:rFonts w:ascii="Arial" w:hAnsi="Arial" w:cs="Arial"/>
          <w:szCs w:val="24"/>
        </w:rPr>
        <w:t xml:space="preserve"> Königsberg è </w:t>
      </w:r>
      <w:r w:rsidR="00864110">
        <w:rPr>
          <w:rFonts w:ascii="Arial" w:hAnsi="Arial" w:cs="Arial"/>
          <w:szCs w:val="24"/>
        </w:rPr>
        <w:t>un</w:t>
      </w:r>
      <w:r w:rsidRPr="00914E27">
        <w:rPr>
          <w:rFonts w:ascii="Arial" w:hAnsi="Arial" w:cs="Arial"/>
          <w:szCs w:val="24"/>
        </w:rPr>
        <w:t>a singolare città che non si lascia facilmente c</w:t>
      </w:r>
      <w:r w:rsidR="00864110">
        <w:rPr>
          <w:rFonts w:ascii="Arial" w:hAnsi="Arial" w:cs="Arial"/>
          <w:szCs w:val="24"/>
        </w:rPr>
        <w:t>lassific</w:t>
      </w:r>
      <w:r w:rsidRPr="00914E27">
        <w:rPr>
          <w:rFonts w:ascii="Arial" w:hAnsi="Arial" w:cs="Arial"/>
          <w:szCs w:val="24"/>
        </w:rPr>
        <w:t xml:space="preserve">are sulla carta </w:t>
      </w:r>
      <w:r w:rsidR="00864110">
        <w:rPr>
          <w:rFonts w:ascii="Arial" w:hAnsi="Arial" w:cs="Arial"/>
          <w:szCs w:val="24"/>
        </w:rPr>
        <w:t>storico-</w:t>
      </w:r>
      <w:r w:rsidRPr="00914E27">
        <w:rPr>
          <w:rFonts w:ascii="Arial" w:hAnsi="Arial" w:cs="Arial"/>
          <w:szCs w:val="24"/>
        </w:rPr>
        <w:t xml:space="preserve">geografica, </w:t>
      </w:r>
      <w:r w:rsidR="00131E62">
        <w:rPr>
          <w:rFonts w:ascii="Arial" w:hAnsi="Arial" w:cs="Arial"/>
          <w:szCs w:val="24"/>
        </w:rPr>
        <w:t xml:space="preserve">oggi </w:t>
      </w:r>
      <w:r w:rsidRPr="00914E27">
        <w:rPr>
          <w:rFonts w:ascii="Arial" w:hAnsi="Arial" w:cs="Arial"/>
          <w:szCs w:val="24"/>
        </w:rPr>
        <w:t xml:space="preserve">una </w:t>
      </w:r>
      <w:r w:rsidRPr="00914E27">
        <w:rPr>
          <w:rFonts w:ascii="Arial" w:hAnsi="Arial" w:cs="Arial"/>
          <w:i/>
          <w:szCs w:val="24"/>
        </w:rPr>
        <w:t>exclave</w:t>
      </w:r>
      <w:r w:rsidRPr="00914E27">
        <w:rPr>
          <w:rFonts w:ascii="Arial" w:hAnsi="Arial" w:cs="Arial"/>
          <w:szCs w:val="24"/>
        </w:rPr>
        <w:t xml:space="preserve"> russa nella Prussia orientale, che porta il nome di Kaliningrad. </w:t>
      </w:r>
    </w:p>
    <w:p w:rsidR="00F14707" w:rsidRPr="00914E27" w:rsidRDefault="00302DA6" w:rsidP="004609C4">
      <w:pPr>
        <w:rPr>
          <w:rFonts w:ascii="Arial" w:hAnsi="Arial" w:cs="Arial"/>
          <w:szCs w:val="24"/>
        </w:rPr>
      </w:pPr>
      <w:r w:rsidRPr="00914E27">
        <w:rPr>
          <w:rFonts w:ascii="Arial" w:hAnsi="Arial" w:cs="Arial"/>
          <w:szCs w:val="24"/>
        </w:rPr>
        <w:t>Ebbene</w:t>
      </w:r>
      <w:r w:rsidR="004A6E4B">
        <w:rPr>
          <w:rFonts w:ascii="Arial" w:hAnsi="Arial" w:cs="Arial"/>
          <w:szCs w:val="24"/>
        </w:rPr>
        <w:t>, in quegli anni,</w:t>
      </w:r>
      <w:r w:rsidR="001602FA">
        <w:rPr>
          <w:rFonts w:ascii="Arial" w:hAnsi="Arial" w:cs="Arial"/>
          <w:szCs w:val="24"/>
        </w:rPr>
        <w:t xml:space="preserve"> Königsberg </w:t>
      </w:r>
      <w:r w:rsidR="004A6E4B">
        <w:rPr>
          <w:rFonts w:ascii="Arial" w:hAnsi="Arial" w:cs="Arial"/>
          <w:szCs w:val="24"/>
        </w:rPr>
        <w:t>era</w:t>
      </w:r>
      <w:r w:rsidRPr="00914E27">
        <w:rPr>
          <w:rFonts w:ascii="Arial" w:hAnsi="Arial" w:cs="Arial"/>
          <w:szCs w:val="24"/>
        </w:rPr>
        <w:t xml:space="preserve"> frequentata da tanta gente</w:t>
      </w:r>
      <w:r w:rsidR="00864110">
        <w:rPr>
          <w:rFonts w:ascii="Arial" w:hAnsi="Arial" w:cs="Arial"/>
          <w:szCs w:val="24"/>
        </w:rPr>
        <w:t xml:space="preserve"> di nazionalità diversa</w:t>
      </w:r>
      <w:r w:rsidR="00C375C4">
        <w:rPr>
          <w:rFonts w:ascii="Arial" w:hAnsi="Arial" w:cs="Arial"/>
          <w:szCs w:val="24"/>
        </w:rPr>
        <w:t xml:space="preserve"> </w:t>
      </w:r>
      <w:r w:rsidR="004A6E4B">
        <w:rPr>
          <w:rFonts w:ascii="Arial" w:hAnsi="Arial" w:cs="Arial"/>
          <w:szCs w:val="24"/>
        </w:rPr>
        <w:t>e</w:t>
      </w:r>
      <w:r w:rsidRPr="00914E27">
        <w:rPr>
          <w:rFonts w:ascii="Arial" w:hAnsi="Arial" w:cs="Arial"/>
          <w:szCs w:val="24"/>
        </w:rPr>
        <w:t xml:space="preserve"> consentiva a</w:t>
      </w:r>
      <w:r w:rsidR="004A6E4B">
        <w:rPr>
          <w:rFonts w:ascii="Arial" w:hAnsi="Arial" w:cs="Arial"/>
          <w:szCs w:val="24"/>
        </w:rPr>
        <w:t>l filosofo</w:t>
      </w:r>
      <w:r w:rsidRPr="00914E27">
        <w:rPr>
          <w:rFonts w:ascii="Arial" w:hAnsi="Arial" w:cs="Arial"/>
          <w:szCs w:val="24"/>
        </w:rPr>
        <w:t xml:space="preserve"> di svolgere una vita di frequentazione dei salotti, dove era richiestissima la sua </w:t>
      </w:r>
      <w:r w:rsidR="001C0F48" w:rsidRPr="00914E27">
        <w:rPr>
          <w:rFonts w:ascii="Arial" w:hAnsi="Arial" w:cs="Arial"/>
          <w:szCs w:val="24"/>
        </w:rPr>
        <w:t xml:space="preserve">brillante </w:t>
      </w:r>
      <w:r w:rsidRPr="00914E27">
        <w:rPr>
          <w:rFonts w:ascii="Arial" w:hAnsi="Arial" w:cs="Arial"/>
          <w:szCs w:val="24"/>
        </w:rPr>
        <w:t>presenza. E</w:t>
      </w:r>
      <w:r w:rsidR="00FE54EC">
        <w:rPr>
          <w:rFonts w:ascii="Arial" w:hAnsi="Arial" w:cs="Arial"/>
          <w:szCs w:val="24"/>
        </w:rPr>
        <w:t>gli e</w:t>
      </w:r>
      <w:r w:rsidRPr="00914E27">
        <w:rPr>
          <w:rFonts w:ascii="Arial" w:hAnsi="Arial" w:cs="Arial"/>
          <w:szCs w:val="24"/>
        </w:rPr>
        <w:t>ra</w:t>
      </w:r>
      <w:r w:rsidR="001C0F48" w:rsidRPr="00914E27">
        <w:rPr>
          <w:rFonts w:ascii="Arial" w:hAnsi="Arial" w:cs="Arial"/>
          <w:szCs w:val="24"/>
        </w:rPr>
        <w:t xml:space="preserve"> anche</w:t>
      </w:r>
      <w:r w:rsidRPr="00914E27">
        <w:rPr>
          <w:rFonts w:ascii="Arial" w:hAnsi="Arial" w:cs="Arial"/>
          <w:szCs w:val="24"/>
        </w:rPr>
        <w:t xml:space="preserve"> un maestro nel gioco del biliardo e per qualche tempo arrotond</w:t>
      </w:r>
      <w:r w:rsidR="00FE54EC">
        <w:rPr>
          <w:rFonts w:ascii="Arial" w:hAnsi="Arial" w:cs="Arial"/>
          <w:szCs w:val="24"/>
        </w:rPr>
        <w:t>ò</w:t>
      </w:r>
      <w:r w:rsidRPr="00914E27">
        <w:rPr>
          <w:rFonts w:ascii="Arial" w:hAnsi="Arial" w:cs="Arial"/>
          <w:szCs w:val="24"/>
        </w:rPr>
        <w:t xml:space="preserve"> i suoi magri stipendi – perché non divenne un professore universitario di ruolo se non molto più tardi – anche </w:t>
      </w:r>
      <w:r w:rsidR="001602FA">
        <w:rPr>
          <w:rFonts w:ascii="Arial" w:hAnsi="Arial" w:cs="Arial"/>
          <w:szCs w:val="24"/>
        </w:rPr>
        <w:t>sfruttand</w:t>
      </w:r>
      <w:r w:rsidRPr="00914E27">
        <w:rPr>
          <w:rFonts w:ascii="Arial" w:hAnsi="Arial" w:cs="Arial"/>
          <w:szCs w:val="24"/>
        </w:rPr>
        <w:t xml:space="preserve">o questa sua eccezionale </w:t>
      </w:r>
      <w:r w:rsidR="00FE54EC">
        <w:rPr>
          <w:rFonts w:ascii="Arial" w:hAnsi="Arial" w:cs="Arial"/>
          <w:szCs w:val="24"/>
        </w:rPr>
        <w:t>abilità</w:t>
      </w:r>
      <w:r w:rsidRPr="00914E27">
        <w:rPr>
          <w:rFonts w:ascii="Arial" w:hAnsi="Arial" w:cs="Arial"/>
          <w:szCs w:val="24"/>
        </w:rPr>
        <w:t>.</w:t>
      </w:r>
    </w:p>
    <w:p w:rsidR="001C0F48" w:rsidRPr="00914E27" w:rsidRDefault="00302DA6" w:rsidP="004E2BC9">
      <w:pPr>
        <w:pStyle w:val="NormaleWeb"/>
        <w:spacing w:before="0" w:beforeAutospacing="0" w:after="0" w:afterAutospacing="0"/>
        <w:rPr>
          <w:rFonts w:ascii="Arial" w:hAnsi="Arial" w:cs="Arial"/>
        </w:rPr>
      </w:pPr>
      <w:r w:rsidRPr="00914E27">
        <w:rPr>
          <w:rFonts w:ascii="Arial" w:hAnsi="Arial" w:cs="Arial"/>
        </w:rPr>
        <w:t>Dunque</w:t>
      </w:r>
      <w:r w:rsidR="001602FA">
        <w:rPr>
          <w:rFonts w:ascii="Arial" w:hAnsi="Arial" w:cs="Arial"/>
        </w:rPr>
        <w:t>, a ripercorre</w:t>
      </w:r>
      <w:r w:rsidR="004A6E4B">
        <w:rPr>
          <w:rFonts w:ascii="Arial" w:hAnsi="Arial" w:cs="Arial"/>
        </w:rPr>
        <w:t>re</w:t>
      </w:r>
      <w:r w:rsidR="001602FA">
        <w:rPr>
          <w:rFonts w:ascii="Arial" w:hAnsi="Arial" w:cs="Arial"/>
        </w:rPr>
        <w:t xml:space="preserve"> la biografia kantiana, emerge</w:t>
      </w:r>
      <w:r w:rsidRPr="00914E27">
        <w:rPr>
          <w:rFonts w:ascii="Arial" w:hAnsi="Arial" w:cs="Arial"/>
        </w:rPr>
        <w:t xml:space="preserve"> un’immagine d</w:t>
      </w:r>
      <w:r w:rsidR="004A6E4B">
        <w:rPr>
          <w:rFonts w:ascii="Arial" w:hAnsi="Arial" w:cs="Arial"/>
        </w:rPr>
        <w:t>el filosofo</w:t>
      </w:r>
      <w:r w:rsidRPr="00914E27">
        <w:rPr>
          <w:rFonts w:ascii="Arial" w:hAnsi="Arial" w:cs="Arial"/>
        </w:rPr>
        <w:t xml:space="preserve"> un po’ diversa da quella consueta, sulla quale in realtà si riverberano soprattutto i tratti dell’ultimo periodo della sua vita</w:t>
      </w:r>
      <w:r w:rsidR="009C310B" w:rsidRPr="00914E27">
        <w:rPr>
          <w:rFonts w:ascii="Arial" w:hAnsi="Arial" w:cs="Arial"/>
        </w:rPr>
        <w:t xml:space="preserve">, quando </w:t>
      </w:r>
      <w:r w:rsidR="001C0F48" w:rsidRPr="00914E27">
        <w:rPr>
          <w:rFonts w:ascii="Arial" w:hAnsi="Arial" w:cs="Arial"/>
        </w:rPr>
        <w:t>egli</w:t>
      </w:r>
      <w:r w:rsidR="00C375C4">
        <w:rPr>
          <w:rFonts w:ascii="Arial" w:hAnsi="Arial" w:cs="Arial"/>
        </w:rPr>
        <w:t xml:space="preserve"> </w:t>
      </w:r>
      <w:r w:rsidR="00FE54EC">
        <w:rPr>
          <w:rFonts w:ascii="Arial" w:hAnsi="Arial" w:cs="Arial"/>
        </w:rPr>
        <w:t>sar</w:t>
      </w:r>
      <w:r w:rsidR="004A6E4B">
        <w:rPr>
          <w:rFonts w:ascii="Arial" w:hAnsi="Arial" w:cs="Arial"/>
        </w:rPr>
        <w:t>ebbe stato</w:t>
      </w:r>
      <w:r w:rsidR="00C375C4">
        <w:rPr>
          <w:rFonts w:ascii="Arial" w:hAnsi="Arial" w:cs="Arial"/>
        </w:rPr>
        <w:t xml:space="preserve"> </w:t>
      </w:r>
      <w:r w:rsidR="001C0F48" w:rsidRPr="00914E27">
        <w:rPr>
          <w:rFonts w:ascii="Arial" w:hAnsi="Arial" w:cs="Arial"/>
        </w:rPr>
        <w:t>completa</w:t>
      </w:r>
      <w:r w:rsidR="009C310B" w:rsidRPr="00914E27">
        <w:rPr>
          <w:rFonts w:ascii="Arial" w:hAnsi="Arial" w:cs="Arial"/>
        </w:rPr>
        <w:t>mente preso dal portare a termine l’impegno di tutta la sua esistenza: rispondere a quelle che Franco Barbabella ricordava come le «domand</w:t>
      </w:r>
      <w:r w:rsidR="004E2BC9">
        <w:rPr>
          <w:rFonts w:ascii="Arial" w:hAnsi="Arial" w:cs="Arial"/>
        </w:rPr>
        <w:t xml:space="preserve">e fondamentali della filosofia» </w:t>
      </w:r>
      <w:r w:rsidR="004609C4" w:rsidRPr="004E2BC9">
        <w:rPr>
          <w:rFonts w:ascii="Arial" w:hAnsi="Arial" w:cs="Arial"/>
        </w:rPr>
        <w:t>(</w:t>
      </w:r>
      <w:r w:rsidR="004E2BC9" w:rsidRPr="004E2BC9">
        <w:rPr>
          <w:rFonts w:ascii="Arial" w:hAnsi="Arial" w:cs="Arial"/>
        </w:rPr>
        <w:t>Che cosa posso sapere? Che cosa devo fare? Che cosa posso sperare? Che cos’è l’uomo?)</w:t>
      </w:r>
      <w:r w:rsidR="004E2BC9">
        <w:rPr>
          <w:rFonts w:ascii="Arial" w:hAnsi="Arial" w:cs="Arial"/>
        </w:rPr>
        <w:t xml:space="preserve">, </w:t>
      </w:r>
      <w:r w:rsidR="009C310B" w:rsidRPr="00914E27">
        <w:rPr>
          <w:rFonts w:ascii="Arial" w:hAnsi="Arial" w:cs="Arial"/>
        </w:rPr>
        <w:t xml:space="preserve">un </w:t>
      </w:r>
      <w:r w:rsidR="001C0F48" w:rsidRPr="00914E27">
        <w:rPr>
          <w:rFonts w:ascii="Arial" w:hAnsi="Arial" w:cs="Arial"/>
        </w:rPr>
        <w:t>compit</w:t>
      </w:r>
      <w:r w:rsidR="009C310B" w:rsidRPr="00914E27">
        <w:rPr>
          <w:rFonts w:ascii="Arial" w:hAnsi="Arial" w:cs="Arial"/>
        </w:rPr>
        <w:t xml:space="preserve">o che alla fine </w:t>
      </w:r>
      <w:r w:rsidR="004A6E4B">
        <w:rPr>
          <w:rFonts w:ascii="Arial" w:hAnsi="Arial" w:cs="Arial"/>
        </w:rPr>
        <w:t>sarebbe</w:t>
      </w:r>
      <w:r w:rsidR="009C310B" w:rsidRPr="00914E27">
        <w:rPr>
          <w:rFonts w:ascii="Arial" w:hAnsi="Arial" w:cs="Arial"/>
        </w:rPr>
        <w:t xml:space="preserve"> diventato per lui una specie di «supplizio di Tantalo». </w:t>
      </w:r>
    </w:p>
    <w:p w:rsidR="004E2BC9" w:rsidRDefault="009C310B" w:rsidP="004609C4">
      <w:pPr>
        <w:rPr>
          <w:rFonts w:ascii="Arial" w:hAnsi="Arial" w:cs="Arial"/>
          <w:szCs w:val="24"/>
        </w:rPr>
      </w:pPr>
      <w:r w:rsidRPr="00914E27">
        <w:rPr>
          <w:rFonts w:ascii="Arial" w:hAnsi="Arial" w:cs="Arial"/>
          <w:szCs w:val="24"/>
        </w:rPr>
        <w:t>Allora la sua vita diventò organizzatissima, non c’era spazio per nient’altro.</w:t>
      </w:r>
    </w:p>
    <w:p w:rsidR="001C0F48" w:rsidRPr="00914E27" w:rsidRDefault="009C310B" w:rsidP="004609C4">
      <w:pPr>
        <w:rPr>
          <w:rFonts w:ascii="Arial" w:hAnsi="Arial" w:cs="Arial"/>
          <w:szCs w:val="24"/>
        </w:rPr>
      </w:pPr>
      <w:r w:rsidRPr="00914E27">
        <w:rPr>
          <w:rFonts w:ascii="Arial" w:hAnsi="Arial" w:cs="Arial"/>
          <w:szCs w:val="24"/>
        </w:rPr>
        <w:t>Ma</w:t>
      </w:r>
      <w:r w:rsidR="001C0F48" w:rsidRPr="00914E27">
        <w:rPr>
          <w:rFonts w:ascii="Arial" w:hAnsi="Arial" w:cs="Arial"/>
          <w:szCs w:val="24"/>
        </w:rPr>
        <w:t xml:space="preserve"> noi</w:t>
      </w:r>
      <w:r w:rsidRPr="00914E27">
        <w:rPr>
          <w:rFonts w:ascii="Arial" w:hAnsi="Arial" w:cs="Arial"/>
          <w:szCs w:val="24"/>
        </w:rPr>
        <w:t>, nel complesso,</w:t>
      </w:r>
      <w:r w:rsidR="009A7F29" w:rsidRPr="00914E27">
        <w:rPr>
          <w:rFonts w:ascii="Arial" w:hAnsi="Arial" w:cs="Arial"/>
          <w:szCs w:val="24"/>
        </w:rPr>
        <w:t xml:space="preserve"> possiamo comprendere meglio </w:t>
      </w:r>
      <w:r w:rsidR="00FE54EC">
        <w:rPr>
          <w:rFonts w:ascii="Arial" w:hAnsi="Arial" w:cs="Arial"/>
          <w:szCs w:val="24"/>
        </w:rPr>
        <w:t xml:space="preserve">il carattere e </w:t>
      </w:r>
      <w:r w:rsidR="009A7F29" w:rsidRPr="00914E27">
        <w:rPr>
          <w:rFonts w:ascii="Arial" w:hAnsi="Arial" w:cs="Arial"/>
          <w:szCs w:val="24"/>
        </w:rPr>
        <w:t>lo stile di</w:t>
      </w:r>
      <w:r w:rsidRPr="00914E27">
        <w:rPr>
          <w:rFonts w:ascii="Arial" w:hAnsi="Arial" w:cs="Arial"/>
          <w:szCs w:val="24"/>
        </w:rPr>
        <w:t xml:space="preserve"> vita di Kant </w:t>
      </w:r>
      <w:r w:rsidR="009A7F29" w:rsidRPr="00914E27">
        <w:rPr>
          <w:rFonts w:ascii="Arial" w:hAnsi="Arial" w:cs="Arial"/>
          <w:szCs w:val="24"/>
        </w:rPr>
        <w:t xml:space="preserve">a partire dalla sua </w:t>
      </w:r>
      <w:r w:rsidR="00FE54EC">
        <w:rPr>
          <w:rFonts w:ascii="Arial" w:hAnsi="Arial" w:cs="Arial"/>
          <w:szCs w:val="24"/>
        </w:rPr>
        <w:t xml:space="preserve">ferma </w:t>
      </w:r>
      <w:r w:rsidR="009A7F29" w:rsidRPr="00914E27">
        <w:rPr>
          <w:rFonts w:ascii="Arial" w:hAnsi="Arial" w:cs="Arial"/>
          <w:szCs w:val="24"/>
        </w:rPr>
        <w:t xml:space="preserve">convinzione, regolarmente </w:t>
      </w:r>
      <w:r w:rsidR="001C0F48" w:rsidRPr="00914E27">
        <w:rPr>
          <w:rFonts w:ascii="Arial" w:hAnsi="Arial" w:cs="Arial"/>
          <w:szCs w:val="24"/>
        </w:rPr>
        <w:t xml:space="preserve">messa in </w:t>
      </w:r>
      <w:r w:rsidR="009A7F29" w:rsidRPr="00914E27">
        <w:rPr>
          <w:rFonts w:ascii="Arial" w:hAnsi="Arial" w:cs="Arial"/>
          <w:szCs w:val="24"/>
        </w:rPr>
        <w:t>pratica, che</w:t>
      </w:r>
      <w:r w:rsidR="00C375C4">
        <w:rPr>
          <w:rFonts w:ascii="Arial" w:hAnsi="Arial" w:cs="Arial"/>
          <w:szCs w:val="24"/>
        </w:rPr>
        <w:t xml:space="preserve"> </w:t>
      </w:r>
      <w:r w:rsidR="009A7F29" w:rsidRPr="00914E27">
        <w:rPr>
          <w:rFonts w:ascii="Arial" w:hAnsi="Arial" w:cs="Arial"/>
          <w:szCs w:val="24"/>
        </w:rPr>
        <w:t>una delle più genuine forme di felicità</w:t>
      </w:r>
      <w:r w:rsidR="001C0F48" w:rsidRPr="00914E27">
        <w:rPr>
          <w:rFonts w:ascii="Arial" w:hAnsi="Arial" w:cs="Arial"/>
          <w:szCs w:val="24"/>
        </w:rPr>
        <w:t xml:space="preserve"> consiste</w:t>
      </w:r>
      <w:r w:rsidR="009A7F29" w:rsidRPr="00914E27">
        <w:rPr>
          <w:rFonts w:ascii="Arial" w:hAnsi="Arial" w:cs="Arial"/>
          <w:szCs w:val="24"/>
        </w:rPr>
        <w:t xml:space="preserve"> nel</w:t>
      </w:r>
      <w:r w:rsidRPr="00914E27">
        <w:rPr>
          <w:rFonts w:ascii="Arial" w:hAnsi="Arial" w:cs="Arial"/>
          <w:szCs w:val="24"/>
        </w:rPr>
        <w:t>l</w:t>
      </w:r>
      <w:r w:rsidR="001602FA">
        <w:rPr>
          <w:rFonts w:ascii="Arial" w:hAnsi="Arial" w:cs="Arial"/>
          <w:szCs w:val="24"/>
        </w:rPr>
        <w:t>a convivialità, nel ritrovarsi</w:t>
      </w:r>
      <w:r w:rsidRPr="00914E27">
        <w:rPr>
          <w:rFonts w:ascii="Arial" w:hAnsi="Arial" w:cs="Arial"/>
          <w:szCs w:val="24"/>
        </w:rPr>
        <w:t xml:space="preserve"> a tavola</w:t>
      </w:r>
      <w:r w:rsidR="009A7F29" w:rsidRPr="00914E27">
        <w:rPr>
          <w:rFonts w:ascii="Arial" w:hAnsi="Arial" w:cs="Arial"/>
          <w:szCs w:val="24"/>
        </w:rPr>
        <w:t xml:space="preserve"> con un numero di persone non inferiore a tre</w:t>
      </w:r>
      <w:r w:rsidR="00FE5562">
        <w:rPr>
          <w:rFonts w:ascii="Arial" w:hAnsi="Arial" w:cs="Arial"/>
          <w:szCs w:val="24"/>
        </w:rPr>
        <w:t xml:space="preserve"> (l</w:t>
      </w:r>
      <w:r w:rsidR="001602FA">
        <w:rPr>
          <w:rFonts w:ascii="Arial" w:hAnsi="Arial" w:cs="Arial"/>
          <w:szCs w:val="24"/>
        </w:rPr>
        <w:t>e Grazie)</w:t>
      </w:r>
      <w:r w:rsidR="009A7F29" w:rsidRPr="00914E27">
        <w:rPr>
          <w:rFonts w:ascii="Arial" w:hAnsi="Arial" w:cs="Arial"/>
          <w:szCs w:val="24"/>
        </w:rPr>
        <w:t xml:space="preserve"> e non superiore a nove</w:t>
      </w:r>
      <w:r w:rsidR="001602FA">
        <w:rPr>
          <w:rFonts w:ascii="Arial" w:hAnsi="Arial" w:cs="Arial"/>
          <w:szCs w:val="24"/>
        </w:rPr>
        <w:t xml:space="preserve"> (le Muse)</w:t>
      </w:r>
      <w:r w:rsidR="009A7F29" w:rsidRPr="00914E27">
        <w:rPr>
          <w:rFonts w:ascii="Arial" w:hAnsi="Arial" w:cs="Arial"/>
          <w:szCs w:val="24"/>
        </w:rPr>
        <w:t xml:space="preserve"> in modo che la conversazione sia davvero p</w:t>
      </w:r>
      <w:r w:rsidR="00FE54EC">
        <w:rPr>
          <w:rFonts w:ascii="Arial" w:hAnsi="Arial" w:cs="Arial"/>
          <w:szCs w:val="24"/>
        </w:rPr>
        <w:t>raticabile</w:t>
      </w:r>
      <w:r w:rsidR="009A7F29" w:rsidRPr="00914E27">
        <w:rPr>
          <w:rFonts w:ascii="Arial" w:hAnsi="Arial" w:cs="Arial"/>
          <w:szCs w:val="24"/>
        </w:rPr>
        <w:t>.</w:t>
      </w:r>
    </w:p>
    <w:p w:rsidR="009C310B" w:rsidRDefault="001C0F48" w:rsidP="004609C4">
      <w:pPr>
        <w:rPr>
          <w:rFonts w:ascii="Arial" w:hAnsi="Arial" w:cs="Arial"/>
          <w:szCs w:val="24"/>
        </w:rPr>
      </w:pPr>
      <w:r w:rsidRPr="00914E27">
        <w:rPr>
          <w:rFonts w:ascii="Arial" w:hAnsi="Arial" w:cs="Arial"/>
          <w:szCs w:val="24"/>
        </w:rPr>
        <w:t>Dunque</w:t>
      </w:r>
      <w:r w:rsidR="00FE54EC">
        <w:rPr>
          <w:rFonts w:ascii="Arial" w:hAnsi="Arial" w:cs="Arial"/>
          <w:szCs w:val="24"/>
        </w:rPr>
        <w:t xml:space="preserve"> non un austero professore un po’ misantropo ma</w:t>
      </w:r>
      <w:r w:rsidRPr="00914E27">
        <w:rPr>
          <w:rFonts w:ascii="Arial" w:hAnsi="Arial" w:cs="Arial"/>
          <w:szCs w:val="24"/>
        </w:rPr>
        <w:t xml:space="preserve"> un conversatore brillante, e insieme una mente capace di una formidabile concentrazione su di sé, uno spirito </w:t>
      </w:r>
      <w:r w:rsidR="00FE54EC">
        <w:rPr>
          <w:rFonts w:ascii="Arial" w:hAnsi="Arial" w:cs="Arial"/>
          <w:szCs w:val="24"/>
        </w:rPr>
        <w:t>abituato a</w:t>
      </w:r>
      <w:r w:rsidRPr="00914E27">
        <w:rPr>
          <w:rFonts w:ascii="Arial" w:hAnsi="Arial" w:cs="Arial"/>
          <w:szCs w:val="24"/>
        </w:rPr>
        <w:t xml:space="preserve"> pratica</w:t>
      </w:r>
      <w:r w:rsidR="00FE54EC">
        <w:rPr>
          <w:rFonts w:ascii="Arial" w:hAnsi="Arial" w:cs="Arial"/>
          <w:szCs w:val="24"/>
        </w:rPr>
        <w:t>re</w:t>
      </w:r>
      <w:r w:rsidRPr="00914E27">
        <w:rPr>
          <w:rFonts w:ascii="Arial" w:hAnsi="Arial" w:cs="Arial"/>
          <w:szCs w:val="24"/>
        </w:rPr>
        <w:t xml:space="preserve"> l’«insocievole socievolezza» che gli aveva insegnato Rousseau, singolare figura di “cittadino ed eremita”, secondo la nota canzonatura di Diderot.</w:t>
      </w:r>
    </w:p>
    <w:p w:rsidR="00F755B2" w:rsidRDefault="00E56146" w:rsidP="004609C4">
      <w:pPr>
        <w:rPr>
          <w:rFonts w:ascii="Arial" w:hAnsi="Arial" w:cs="Arial"/>
          <w:szCs w:val="24"/>
        </w:rPr>
      </w:pPr>
      <w:r w:rsidRPr="00914E27">
        <w:rPr>
          <w:rFonts w:ascii="Arial" w:hAnsi="Arial" w:cs="Arial"/>
          <w:szCs w:val="24"/>
        </w:rPr>
        <w:t>C’è anche un’altra immagine convenzionale di Kant che dovremmo sfatare: quella del</w:t>
      </w:r>
      <w:r w:rsidR="00C375C4">
        <w:rPr>
          <w:rFonts w:ascii="Arial" w:hAnsi="Arial" w:cs="Arial"/>
          <w:szCs w:val="24"/>
        </w:rPr>
        <w:t xml:space="preserve"> </w:t>
      </w:r>
      <w:r w:rsidR="00FE54EC">
        <w:rPr>
          <w:rFonts w:ascii="Arial" w:hAnsi="Arial" w:cs="Arial"/>
          <w:szCs w:val="24"/>
        </w:rPr>
        <w:t>grande</w:t>
      </w:r>
      <w:r w:rsidRPr="00914E27">
        <w:rPr>
          <w:rFonts w:ascii="Arial" w:hAnsi="Arial" w:cs="Arial"/>
          <w:szCs w:val="24"/>
        </w:rPr>
        <w:t xml:space="preserve"> “demolitore” della metafisica.</w:t>
      </w:r>
    </w:p>
    <w:p w:rsidR="00A70A09" w:rsidRDefault="00AF2878" w:rsidP="004609C4">
      <w:pPr>
        <w:rPr>
          <w:rFonts w:ascii="Arial" w:hAnsi="Arial" w:cs="Arial"/>
          <w:szCs w:val="24"/>
        </w:rPr>
      </w:pPr>
      <w:r>
        <w:rPr>
          <w:rFonts w:ascii="Arial" w:hAnsi="Arial" w:cs="Arial"/>
          <w:szCs w:val="24"/>
        </w:rPr>
        <w:t xml:space="preserve">Il nostro Giosuè Carducci, riprendendo </w:t>
      </w:r>
      <w:r w:rsidR="00A70A09">
        <w:rPr>
          <w:rFonts w:ascii="Arial" w:hAnsi="Arial" w:cs="Arial"/>
          <w:szCs w:val="24"/>
        </w:rPr>
        <w:t>un paragone d</w:t>
      </w:r>
      <w:r w:rsidR="00FE54EC">
        <w:rPr>
          <w:rFonts w:ascii="Arial" w:hAnsi="Arial" w:cs="Arial"/>
          <w:szCs w:val="24"/>
        </w:rPr>
        <w:t>el poeta Johann</w:t>
      </w:r>
      <w:r w:rsidR="00C375C4">
        <w:rPr>
          <w:rFonts w:ascii="Arial" w:hAnsi="Arial" w:cs="Arial"/>
          <w:szCs w:val="24"/>
        </w:rPr>
        <w:t xml:space="preserve"> </w:t>
      </w:r>
      <w:r>
        <w:rPr>
          <w:rFonts w:ascii="Arial" w:hAnsi="Arial" w:cs="Arial"/>
          <w:szCs w:val="24"/>
        </w:rPr>
        <w:t>H</w:t>
      </w:r>
      <w:r w:rsidR="00FE54EC">
        <w:rPr>
          <w:rFonts w:ascii="Arial" w:hAnsi="Arial" w:cs="Arial"/>
          <w:szCs w:val="24"/>
        </w:rPr>
        <w:t xml:space="preserve">einrich </w:t>
      </w:r>
      <w:r>
        <w:rPr>
          <w:rFonts w:ascii="Arial" w:hAnsi="Arial" w:cs="Arial"/>
          <w:szCs w:val="24"/>
        </w:rPr>
        <w:t xml:space="preserve">Heine, scrive nella poesia </w:t>
      </w:r>
      <w:r>
        <w:rPr>
          <w:rFonts w:ascii="Arial" w:hAnsi="Arial" w:cs="Arial"/>
          <w:i/>
          <w:szCs w:val="24"/>
        </w:rPr>
        <w:t>Versaglia</w:t>
      </w:r>
      <w:r>
        <w:rPr>
          <w:rFonts w:ascii="Arial" w:hAnsi="Arial" w:cs="Arial"/>
          <w:szCs w:val="24"/>
        </w:rPr>
        <w:t>:</w:t>
      </w:r>
    </w:p>
    <w:p w:rsidR="00A70A09" w:rsidRDefault="00A70A09" w:rsidP="004609C4">
      <w:pPr>
        <w:rPr>
          <w:rFonts w:ascii="Arial" w:hAnsi="Arial" w:cs="Arial"/>
          <w:szCs w:val="24"/>
        </w:rPr>
      </w:pPr>
    </w:p>
    <w:p w:rsidR="00A70A09" w:rsidRDefault="00AF2878" w:rsidP="004E2BC9">
      <w:pPr>
        <w:jc w:val="center"/>
        <w:rPr>
          <w:rFonts w:ascii="Arial" w:hAnsi="Arial" w:cs="Arial"/>
        </w:rPr>
      </w:pPr>
      <w:r>
        <w:rPr>
          <w:rFonts w:ascii="Arial" w:hAnsi="Arial" w:cs="Arial"/>
          <w:szCs w:val="24"/>
        </w:rPr>
        <w:t>«</w:t>
      </w:r>
      <w:r w:rsidRPr="00AF2878">
        <w:rPr>
          <w:rFonts w:ascii="Arial" w:hAnsi="Arial" w:cs="Arial"/>
        </w:rPr>
        <w:t>E il giorno venne: e ignoti, in un des</w:t>
      </w:r>
      <w:r>
        <w:rPr>
          <w:rFonts w:ascii="Arial" w:hAnsi="Arial" w:cs="Arial"/>
        </w:rPr>
        <w:t>ì</w:t>
      </w:r>
      <w:r w:rsidRPr="00AF2878">
        <w:rPr>
          <w:rFonts w:ascii="Arial" w:hAnsi="Arial" w:cs="Arial"/>
        </w:rPr>
        <w:t>o</w:t>
      </w:r>
    </w:p>
    <w:p w:rsidR="00A70A09" w:rsidRDefault="00AF2878" w:rsidP="004E2BC9">
      <w:pPr>
        <w:jc w:val="center"/>
        <w:rPr>
          <w:rFonts w:ascii="Arial" w:hAnsi="Arial" w:cs="Arial"/>
        </w:rPr>
      </w:pPr>
      <w:r w:rsidRPr="00AF2878">
        <w:rPr>
          <w:rFonts w:ascii="Arial" w:hAnsi="Arial" w:cs="Arial"/>
        </w:rPr>
        <w:t>Di veritade, con opposta f</w:t>
      </w:r>
      <w:r>
        <w:rPr>
          <w:rFonts w:ascii="Arial" w:hAnsi="Arial" w:cs="Arial"/>
        </w:rPr>
        <w:t>é</w:t>
      </w:r>
      <w:r w:rsidRPr="00AF2878">
        <w:rPr>
          <w:rFonts w:ascii="Arial" w:hAnsi="Arial" w:cs="Arial"/>
        </w:rPr>
        <w:t>‚</w:t>
      </w:r>
    </w:p>
    <w:p w:rsidR="00A70A09" w:rsidRDefault="00AF2878" w:rsidP="004E2BC9">
      <w:pPr>
        <w:jc w:val="center"/>
        <w:rPr>
          <w:rFonts w:ascii="Arial" w:hAnsi="Arial" w:cs="Arial"/>
        </w:rPr>
      </w:pPr>
      <w:r w:rsidRPr="00AF2878">
        <w:rPr>
          <w:rFonts w:ascii="Arial" w:hAnsi="Arial" w:cs="Arial"/>
        </w:rPr>
        <w:t>Decapitaro, Emmanuel Kant, Iddio,</w:t>
      </w:r>
    </w:p>
    <w:p w:rsidR="00AF2878" w:rsidRDefault="00AF2878" w:rsidP="004E2BC9">
      <w:pPr>
        <w:jc w:val="center"/>
        <w:rPr>
          <w:rFonts w:ascii="Arial" w:hAnsi="Arial" w:cs="Arial"/>
        </w:rPr>
      </w:pPr>
      <w:r w:rsidRPr="00AF2878">
        <w:rPr>
          <w:rFonts w:ascii="Arial" w:hAnsi="Arial" w:cs="Arial"/>
        </w:rPr>
        <w:lastRenderedPageBreak/>
        <w:t>Massimiliano Robespierre, il re</w:t>
      </w:r>
      <w:r w:rsidR="00A70A09">
        <w:rPr>
          <w:rFonts w:ascii="Arial" w:hAnsi="Arial" w:cs="Arial"/>
        </w:rPr>
        <w:t>».</w:t>
      </w:r>
    </w:p>
    <w:p w:rsidR="00A70A09" w:rsidRPr="00AF2878" w:rsidRDefault="00A70A09" w:rsidP="004609C4">
      <w:pPr>
        <w:rPr>
          <w:rFonts w:ascii="Arial" w:hAnsi="Arial" w:cs="Arial"/>
          <w:szCs w:val="24"/>
        </w:rPr>
      </w:pPr>
    </w:p>
    <w:p w:rsidR="00A70A09" w:rsidRDefault="00C2056D" w:rsidP="004609C4">
      <w:pPr>
        <w:rPr>
          <w:rFonts w:ascii="Arial" w:hAnsi="Arial" w:cs="Arial"/>
          <w:szCs w:val="24"/>
        </w:rPr>
      </w:pPr>
      <w:r>
        <w:rPr>
          <w:rFonts w:ascii="Arial" w:hAnsi="Arial" w:cs="Arial"/>
          <w:szCs w:val="24"/>
        </w:rPr>
        <w:t xml:space="preserve">E’ un’immagine </w:t>
      </w:r>
      <w:r w:rsidR="004A6E4B">
        <w:rPr>
          <w:rFonts w:ascii="Arial" w:hAnsi="Arial" w:cs="Arial"/>
          <w:szCs w:val="24"/>
        </w:rPr>
        <w:t>che può fuorviare</w:t>
      </w:r>
      <w:r>
        <w:rPr>
          <w:rFonts w:ascii="Arial" w:hAnsi="Arial" w:cs="Arial"/>
          <w:szCs w:val="24"/>
        </w:rPr>
        <w:t>;</w:t>
      </w:r>
      <w:r w:rsidR="00FE5562">
        <w:rPr>
          <w:rFonts w:ascii="Arial" w:hAnsi="Arial" w:cs="Arial"/>
          <w:szCs w:val="24"/>
        </w:rPr>
        <w:t xml:space="preserve"> </w:t>
      </w:r>
      <w:r w:rsidR="00A70A09">
        <w:rPr>
          <w:rFonts w:ascii="Arial" w:hAnsi="Arial" w:cs="Arial"/>
          <w:szCs w:val="24"/>
        </w:rPr>
        <w:t xml:space="preserve">in realtà </w:t>
      </w:r>
      <w:r w:rsidR="00A70A09" w:rsidRPr="00A70A09">
        <w:rPr>
          <w:rFonts w:ascii="Arial" w:hAnsi="Arial" w:cs="Arial"/>
          <w:szCs w:val="24"/>
        </w:rPr>
        <w:t xml:space="preserve">Kant passa tutta la vita </w:t>
      </w:r>
      <w:r w:rsidR="00A70A09">
        <w:rPr>
          <w:rFonts w:ascii="Arial" w:hAnsi="Arial" w:cs="Arial"/>
          <w:szCs w:val="24"/>
        </w:rPr>
        <w:t>a tentare di fondare la metafisica</w:t>
      </w:r>
      <w:r w:rsidR="00FE54EC">
        <w:rPr>
          <w:rFonts w:ascii="Arial" w:hAnsi="Arial" w:cs="Arial"/>
          <w:szCs w:val="24"/>
        </w:rPr>
        <w:t>, che è per lui la parte più autentica della filosofia</w:t>
      </w:r>
      <w:r w:rsidR="004A6E4B">
        <w:rPr>
          <w:rFonts w:ascii="Arial" w:hAnsi="Arial" w:cs="Arial"/>
          <w:szCs w:val="24"/>
        </w:rPr>
        <w:t xml:space="preserve"> e di cui si dichiara “innamorato”</w:t>
      </w:r>
      <w:r w:rsidR="00A70A09">
        <w:rPr>
          <w:rFonts w:ascii="Arial" w:hAnsi="Arial" w:cs="Arial"/>
          <w:szCs w:val="24"/>
        </w:rPr>
        <w:t xml:space="preserve">. </w:t>
      </w:r>
    </w:p>
    <w:p w:rsidR="00F755B2" w:rsidRDefault="00A70A09" w:rsidP="004609C4">
      <w:pPr>
        <w:rPr>
          <w:rFonts w:ascii="Arial" w:hAnsi="Arial" w:cs="Arial"/>
          <w:szCs w:val="24"/>
        </w:rPr>
      </w:pPr>
      <w:r>
        <w:rPr>
          <w:rFonts w:ascii="Arial" w:hAnsi="Arial" w:cs="Arial"/>
          <w:szCs w:val="24"/>
        </w:rPr>
        <w:t xml:space="preserve">Se </w:t>
      </w:r>
      <w:r w:rsidR="00C2056D">
        <w:rPr>
          <w:rFonts w:ascii="Arial" w:hAnsi="Arial" w:cs="Arial"/>
          <w:szCs w:val="24"/>
        </w:rPr>
        <w:t>prend</w:t>
      </w:r>
      <w:r>
        <w:rPr>
          <w:rFonts w:ascii="Arial" w:hAnsi="Arial" w:cs="Arial"/>
          <w:szCs w:val="24"/>
        </w:rPr>
        <w:t xml:space="preserve">iamo la prefazione alla seconda edizione della </w:t>
      </w:r>
      <w:r>
        <w:rPr>
          <w:rFonts w:ascii="Arial" w:hAnsi="Arial" w:cs="Arial"/>
          <w:i/>
          <w:szCs w:val="24"/>
        </w:rPr>
        <w:t>Critica della ragion pura</w:t>
      </w:r>
      <w:r>
        <w:rPr>
          <w:rFonts w:ascii="Arial" w:hAnsi="Arial" w:cs="Arial"/>
          <w:szCs w:val="24"/>
        </w:rPr>
        <w:t xml:space="preserve">, </w:t>
      </w:r>
      <w:r w:rsidR="00C2056D">
        <w:rPr>
          <w:rFonts w:ascii="Arial" w:hAnsi="Arial" w:cs="Arial"/>
          <w:szCs w:val="24"/>
        </w:rPr>
        <w:t xml:space="preserve">vi </w:t>
      </w:r>
      <w:r>
        <w:rPr>
          <w:rFonts w:ascii="Arial" w:hAnsi="Arial" w:cs="Arial"/>
          <w:szCs w:val="24"/>
        </w:rPr>
        <w:t>troviamo scritto che come grazie alla felice intuizione di un uomo solo (Talete) è stato possibile porre la matematica sulla via sicura della scienza</w:t>
      </w:r>
      <w:r w:rsidR="00FE54EC">
        <w:rPr>
          <w:rFonts w:ascii="Arial" w:hAnsi="Arial" w:cs="Arial"/>
          <w:szCs w:val="24"/>
        </w:rPr>
        <w:t>;</w:t>
      </w:r>
      <w:r>
        <w:rPr>
          <w:rFonts w:ascii="Arial" w:hAnsi="Arial" w:cs="Arial"/>
          <w:szCs w:val="24"/>
        </w:rPr>
        <w:t xml:space="preserve"> come grazie al contributo decisivo di un altro grande (Galilei) è stata fondata la fisica</w:t>
      </w:r>
      <w:r w:rsidR="007A7FCC">
        <w:rPr>
          <w:rFonts w:ascii="Arial" w:hAnsi="Arial" w:cs="Arial"/>
          <w:szCs w:val="24"/>
        </w:rPr>
        <w:t xml:space="preserve"> sperimentale, così </w:t>
      </w:r>
      <w:r w:rsidR="00C2056D">
        <w:rPr>
          <w:rFonts w:ascii="Arial" w:hAnsi="Arial" w:cs="Arial"/>
          <w:szCs w:val="24"/>
        </w:rPr>
        <w:t>ci si può</w:t>
      </w:r>
      <w:r w:rsidR="007A7FCC">
        <w:rPr>
          <w:rFonts w:ascii="Arial" w:hAnsi="Arial" w:cs="Arial"/>
          <w:szCs w:val="24"/>
        </w:rPr>
        <w:t xml:space="preserve"> aspetta</w:t>
      </w:r>
      <w:r w:rsidR="00C2056D">
        <w:rPr>
          <w:rFonts w:ascii="Arial" w:hAnsi="Arial" w:cs="Arial"/>
          <w:szCs w:val="24"/>
        </w:rPr>
        <w:t>re</w:t>
      </w:r>
      <w:r w:rsidR="007A7FCC">
        <w:rPr>
          <w:rFonts w:ascii="Arial" w:hAnsi="Arial" w:cs="Arial"/>
          <w:szCs w:val="24"/>
        </w:rPr>
        <w:t xml:space="preserve"> che anche per la metafisica sia arrivato il momento di pervenire ad uno </w:t>
      </w:r>
      <w:r w:rsidR="007A7FCC">
        <w:rPr>
          <w:rFonts w:ascii="Arial" w:hAnsi="Arial" w:cs="Arial"/>
          <w:i/>
          <w:szCs w:val="24"/>
        </w:rPr>
        <w:t>status</w:t>
      </w:r>
      <w:r w:rsidR="007A7FCC">
        <w:rPr>
          <w:rFonts w:ascii="Arial" w:hAnsi="Arial" w:cs="Arial"/>
          <w:szCs w:val="24"/>
        </w:rPr>
        <w:t xml:space="preserve"> scientifico.</w:t>
      </w:r>
    </w:p>
    <w:p w:rsidR="00131E62" w:rsidRDefault="007A7FCC" w:rsidP="004609C4">
      <w:pPr>
        <w:rPr>
          <w:rFonts w:ascii="Arial" w:hAnsi="Arial" w:cs="Arial"/>
          <w:szCs w:val="24"/>
        </w:rPr>
      </w:pPr>
      <w:r>
        <w:rPr>
          <w:rFonts w:ascii="Arial" w:hAnsi="Arial" w:cs="Arial"/>
          <w:szCs w:val="24"/>
        </w:rPr>
        <w:t xml:space="preserve">Ed è </w:t>
      </w:r>
      <w:r w:rsidR="00C2056D">
        <w:rPr>
          <w:rFonts w:ascii="Arial" w:hAnsi="Arial" w:cs="Arial"/>
          <w:szCs w:val="24"/>
        </w:rPr>
        <w:t>Kant</w:t>
      </w:r>
      <w:r>
        <w:rPr>
          <w:rFonts w:ascii="Arial" w:hAnsi="Arial" w:cs="Arial"/>
          <w:szCs w:val="24"/>
        </w:rPr>
        <w:t xml:space="preserve"> stesso che ritiene di essere riuscito nell’impresa di fondare la metafisica.</w:t>
      </w:r>
    </w:p>
    <w:p w:rsidR="007A7FCC" w:rsidRDefault="007A7FCC" w:rsidP="004609C4">
      <w:pPr>
        <w:rPr>
          <w:rFonts w:ascii="Arial" w:hAnsi="Arial" w:cs="Arial"/>
          <w:szCs w:val="24"/>
        </w:rPr>
      </w:pPr>
      <w:r>
        <w:rPr>
          <w:rFonts w:ascii="Arial" w:hAnsi="Arial" w:cs="Arial"/>
          <w:szCs w:val="24"/>
        </w:rPr>
        <w:t xml:space="preserve">Ma quale metafisica egli ritiene di essere riuscito a </w:t>
      </w:r>
      <w:r w:rsidR="00C2056D">
        <w:rPr>
          <w:rFonts w:ascii="Arial" w:hAnsi="Arial" w:cs="Arial"/>
          <w:szCs w:val="24"/>
        </w:rPr>
        <w:t>porre sulla via sicura della</w:t>
      </w:r>
      <w:r>
        <w:rPr>
          <w:rFonts w:ascii="Arial" w:hAnsi="Arial" w:cs="Arial"/>
          <w:szCs w:val="24"/>
        </w:rPr>
        <w:t xml:space="preserve"> scienza? </w:t>
      </w:r>
    </w:p>
    <w:p w:rsidR="007A7FCC" w:rsidRDefault="007A7FCC" w:rsidP="004609C4">
      <w:pPr>
        <w:rPr>
          <w:rFonts w:ascii="Arial" w:hAnsi="Arial" w:cs="Arial"/>
          <w:szCs w:val="24"/>
        </w:rPr>
      </w:pPr>
      <w:r>
        <w:rPr>
          <w:rFonts w:ascii="Arial" w:hAnsi="Arial" w:cs="Arial"/>
          <w:szCs w:val="24"/>
        </w:rPr>
        <w:t xml:space="preserve">Al tempo di Kant la metafisica era distinta in due parti, come del resto accadeva dai tempi di Aristotele. C’era una </w:t>
      </w:r>
      <w:r>
        <w:rPr>
          <w:rFonts w:ascii="Arial" w:hAnsi="Arial" w:cs="Arial"/>
          <w:i/>
          <w:szCs w:val="24"/>
        </w:rPr>
        <w:t>metaphysica generalis</w:t>
      </w:r>
      <w:r>
        <w:rPr>
          <w:rFonts w:ascii="Arial" w:hAnsi="Arial" w:cs="Arial"/>
          <w:szCs w:val="24"/>
        </w:rPr>
        <w:t xml:space="preserve">, che </w:t>
      </w:r>
      <w:r w:rsidR="004A6E4B">
        <w:rPr>
          <w:rFonts w:ascii="Arial" w:hAnsi="Arial" w:cs="Arial"/>
          <w:szCs w:val="24"/>
        </w:rPr>
        <w:t>consisteva nel</w:t>
      </w:r>
      <w:r>
        <w:rPr>
          <w:rFonts w:ascii="Arial" w:hAnsi="Arial" w:cs="Arial"/>
          <w:szCs w:val="24"/>
        </w:rPr>
        <w:t xml:space="preserve">l’ontologia (la scienza dell’essere in quanto essere) e c’era una </w:t>
      </w:r>
      <w:r>
        <w:rPr>
          <w:rFonts w:ascii="Arial" w:hAnsi="Arial" w:cs="Arial"/>
          <w:i/>
          <w:szCs w:val="24"/>
        </w:rPr>
        <w:t>metaphysica specialis</w:t>
      </w:r>
      <w:r>
        <w:rPr>
          <w:rFonts w:ascii="Arial" w:hAnsi="Arial" w:cs="Arial"/>
          <w:szCs w:val="24"/>
        </w:rPr>
        <w:t>, che si occupava di alcuni enti particolari: Dio, l’anima, il mondo inteso come un tutto.</w:t>
      </w:r>
    </w:p>
    <w:p w:rsidR="00FC1C5B" w:rsidRDefault="00AB2D97" w:rsidP="004609C4">
      <w:pPr>
        <w:rPr>
          <w:rFonts w:ascii="Arial" w:hAnsi="Arial" w:cs="Arial"/>
          <w:szCs w:val="24"/>
        </w:rPr>
      </w:pPr>
      <w:r>
        <w:rPr>
          <w:rFonts w:ascii="Arial" w:hAnsi="Arial" w:cs="Arial"/>
          <w:szCs w:val="24"/>
        </w:rPr>
        <w:t xml:space="preserve">Bene, Kant ritiene di aver </w:t>
      </w:r>
      <w:r w:rsidR="00C2056D">
        <w:rPr>
          <w:rFonts w:ascii="Arial" w:hAnsi="Arial" w:cs="Arial"/>
          <w:szCs w:val="24"/>
        </w:rPr>
        <w:t>dotato di uno statuto scientifico</w:t>
      </w:r>
      <w:r w:rsidR="00C375C4">
        <w:rPr>
          <w:rFonts w:ascii="Arial" w:hAnsi="Arial" w:cs="Arial"/>
          <w:szCs w:val="24"/>
        </w:rPr>
        <w:t xml:space="preserve"> </w:t>
      </w:r>
      <w:r w:rsidR="00C2056D">
        <w:rPr>
          <w:rFonts w:ascii="Arial" w:hAnsi="Arial" w:cs="Arial"/>
          <w:szCs w:val="24"/>
        </w:rPr>
        <w:t>l</w:t>
      </w:r>
      <w:r>
        <w:rPr>
          <w:rFonts w:ascii="Arial" w:hAnsi="Arial" w:cs="Arial"/>
          <w:szCs w:val="24"/>
        </w:rPr>
        <w:t xml:space="preserve">a </w:t>
      </w:r>
      <w:r>
        <w:rPr>
          <w:rFonts w:ascii="Arial" w:hAnsi="Arial" w:cs="Arial"/>
          <w:i/>
          <w:szCs w:val="24"/>
        </w:rPr>
        <w:t>metaphysica generalis</w:t>
      </w:r>
      <w:r>
        <w:rPr>
          <w:rFonts w:ascii="Arial" w:hAnsi="Arial" w:cs="Arial"/>
          <w:szCs w:val="24"/>
        </w:rPr>
        <w:t xml:space="preserve">, che poi non è del tutto chiaro </w:t>
      </w:r>
      <w:r w:rsidR="00C2056D">
        <w:rPr>
          <w:rFonts w:ascii="Arial" w:hAnsi="Arial" w:cs="Arial"/>
          <w:szCs w:val="24"/>
        </w:rPr>
        <w:t xml:space="preserve">che </w:t>
      </w:r>
      <w:r>
        <w:rPr>
          <w:rFonts w:ascii="Arial" w:hAnsi="Arial" w:cs="Arial"/>
          <w:szCs w:val="24"/>
        </w:rPr>
        <w:t xml:space="preserve">cosa </w:t>
      </w:r>
      <w:r w:rsidR="004A6E4B">
        <w:rPr>
          <w:rFonts w:ascii="Arial" w:hAnsi="Arial" w:cs="Arial"/>
          <w:szCs w:val="24"/>
        </w:rPr>
        <w:t>fosse diventata dopo la fondazione. C</w:t>
      </w:r>
      <w:r w:rsidR="00C2056D">
        <w:rPr>
          <w:rFonts w:ascii="Arial" w:hAnsi="Arial" w:cs="Arial"/>
          <w:szCs w:val="24"/>
        </w:rPr>
        <w:t>ome risulta dall’</w:t>
      </w:r>
      <w:r>
        <w:rPr>
          <w:rFonts w:ascii="Arial" w:hAnsi="Arial" w:cs="Arial"/>
          <w:i/>
          <w:szCs w:val="24"/>
        </w:rPr>
        <w:t>Opus postumum</w:t>
      </w:r>
      <w:r w:rsidR="00C2056D">
        <w:rPr>
          <w:rFonts w:ascii="Arial" w:hAnsi="Arial" w:cs="Arial"/>
          <w:szCs w:val="24"/>
        </w:rPr>
        <w:t>,</w:t>
      </w:r>
      <w:r w:rsidR="00C375C4">
        <w:rPr>
          <w:rFonts w:ascii="Arial" w:hAnsi="Arial" w:cs="Arial"/>
          <w:szCs w:val="24"/>
        </w:rPr>
        <w:t xml:space="preserve"> </w:t>
      </w:r>
      <w:r w:rsidR="00C2056D">
        <w:rPr>
          <w:rFonts w:ascii="Arial" w:hAnsi="Arial" w:cs="Arial"/>
          <w:szCs w:val="24"/>
        </w:rPr>
        <w:t xml:space="preserve">egli si estenua fino alla fine </w:t>
      </w:r>
      <w:r>
        <w:rPr>
          <w:rFonts w:ascii="Arial" w:hAnsi="Arial" w:cs="Arial"/>
          <w:szCs w:val="24"/>
        </w:rPr>
        <w:t>su questo punto</w:t>
      </w:r>
      <w:r w:rsidR="00C2056D">
        <w:rPr>
          <w:rFonts w:ascii="Arial" w:hAnsi="Arial" w:cs="Arial"/>
          <w:szCs w:val="24"/>
        </w:rPr>
        <w:t>. P</w:t>
      </w:r>
      <w:r w:rsidR="00FE54EC">
        <w:rPr>
          <w:rFonts w:ascii="Arial" w:hAnsi="Arial" w:cs="Arial"/>
          <w:szCs w:val="24"/>
        </w:rPr>
        <w:t>otremmo identificar</w:t>
      </w:r>
      <w:r w:rsidR="00A01E7C">
        <w:rPr>
          <w:rFonts w:ascii="Arial" w:hAnsi="Arial" w:cs="Arial"/>
          <w:szCs w:val="24"/>
        </w:rPr>
        <w:t>la</w:t>
      </w:r>
      <w:r w:rsidR="00C375C4">
        <w:rPr>
          <w:rFonts w:ascii="Arial" w:hAnsi="Arial" w:cs="Arial"/>
          <w:szCs w:val="24"/>
        </w:rPr>
        <w:t xml:space="preserve"> </w:t>
      </w:r>
      <w:r w:rsidR="00FE54EC">
        <w:rPr>
          <w:rFonts w:ascii="Arial" w:hAnsi="Arial" w:cs="Arial"/>
          <w:szCs w:val="24"/>
        </w:rPr>
        <w:t xml:space="preserve">con </w:t>
      </w:r>
      <w:r>
        <w:rPr>
          <w:rFonts w:ascii="Arial" w:hAnsi="Arial" w:cs="Arial"/>
          <w:szCs w:val="24"/>
        </w:rPr>
        <w:t>una sorta di fisica generale</w:t>
      </w:r>
      <w:r w:rsidR="00CB255C">
        <w:rPr>
          <w:rFonts w:ascii="Arial" w:hAnsi="Arial" w:cs="Arial"/>
          <w:szCs w:val="24"/>
        </w:rPr>
        <w:t xml:space="preserve"> (scienza pura della natura)</w:t>
      </w:r>
      <w:r>
        <w:rPr>
          <w:rFonts w:ascii="Arial" w:hAnsi="Arial" w:cs="Arial"/>
          <w:szCs w:val="24"/>
        </w:rPr>
        <w:t xml:space="preserve">, che contiene i principi </w:t>
      </w:r>
      <w:r w:rsidR="00FE54EC">
        <w:rPr>
          <w:rFonts w:ascii="Arial" w:hAnsi="Arial" w:cs="Arial"/>
          <w:szCs w:val="24"/>
        </w:rPr>
        <w:t>fondamentali (</w:t>
      </w:r>
      <w:r w:rsidR="00FE54EC">
        <w:rPr>
          <w:rFonts w:ascii="Arial" w:hAnsi="Arial" w:cs="Arial"/>
          <w:i/>
          <w:szCs w:val="24"/>
        </w:rPr>
        <w:t>a priori</w:t>
      </w:r>
      <w:r w:rsidR="00FE54EC">
        <w:rPr>
          <w:rFonts w:ascii="Arial" w:hAnsi="Arial" w:cs="Arial"/>
          <w:szCs w:val="24"/>
        </w:rPr>
        <w:t>)</w:t>
      </w:r>
      <w:r>
        <w:rPr>
          <w:rFonts w:ascii="Arial" w:hAnsi="Arial" w:cs="Arial"/>
          <w:szCs w:val="24"/>
        </w:rPr>
        <w:t xml:space="preserve"> della fisica, come il principio di causalità, ad esempio. </w:t>
      </w:r>
      <w:r w:rsidR="00FC1C5B">
        <w:rPr>
          <w:rFonts w:ascii="Arial" w:hAnsi="Arial" w:cs="Arial"/>
          <w:szCs w:val="24"/>
        </w:rPr>
        <w:t>E’ que</w:t>
      </w:r>
      <w:r w:rsidR="00FE54EC">
        <w:rPr>
          <w:rFonts w:ascii="Arial" w:hAnsi="Arial" w:cs="Arial"/>
          <w:szCs w:val="24"/>
        </w:rPr>
        <w:t>st</w:t>
      </w:r>
      <w:r w:rsidR="00FC1C5B">
        <w:rPr>
          <w:rFonts w:ascii="Arial" w:hAnsi="Arial" w:cs="Arial"/>
          <w:szCs w:val="24"/>
        </w:rPr>
        <w:t>a la metafisica “bene fondata” di cui parla Kant, dopo la sua rivoluzione copernicana.</w:t>
      </w:r>
    </w:p>
    <w:p w:rsidR="00AB2D97" w:rsidRDefault="00FC1C5B" w:rsidP="004609C4">
      <w:pPr>
        <w:rPr>
          <w:rFonts w:ascii="Arial" w:hAnsi="Arial" w:cs="Arial"/>
          <w:szCs w:val="24"/>
        </w:rPr>
      </w:pPr>
      <w:r>
        <w:rPr>
          <w:rFonts w:ascii="Arial" w:hAnsi="Arial" w:cs="Arial"/>
          <w:szCs w:val="24"/>
        </w:rPr>
        <w:t>L</w:t>
      </w:r>
      <w:r w:rsidR="00AB2D97">
        <w:rPr>
          <w:rFonts w:ascii="Arial" w:hAnsi="Arial" w:cs="Arial"/>
          <w:szCs w:val="24"/>
        </w:rPr>
        <w:t>a seconda parte della metafisica, invece, quella che riguarda le idee di Dio, dell’anima</w:t>
      </w:r>
      <w:r>
        <w:rPr>
          <w:rFonts w:ascii="Arial" w:hAnsi="Arial" w:cs="Arial"/>
          <w:szCs w:val="24"/>
        </w:rPr>
        <w:t xml:space="preserve"> e</w:t>
      </w:r>
      <w:r w:rsidR="00AB2D97">
        <w:rPr>
          <w:rFonts w:ascii="Arial" w:hAnsi="Arial" w:cs="Arial"/>
          <w:szCs w:val="24"/>
        </w:rPr>
        <w:t xml:space="preserve"> del mondo come un tutto, </w:t>
      </w:r>
      <w:r w:rsidR="00A01E7C">
        <w:rPr>
          <w:rFonts w:ascii="Arial" w:hAnsi="Arial" w:cs="Arial"/>
          <w:szCs w:val="24"/>
        </w:rPr>
        <w:t xml:space="preserve">non risultava </w:t>
      </w:r>
      <w:r w:rsidR="00AB2D97">
        <w:rPr>
          <w:rFonts w:ascii="Arial" w:hAnsi="Arial" w:cs="Arial"/>
          <w:szCs w:val="24"/>
        </w:rPr>
        <w:t>possibile fondarla come scienza</w:t>
      </w:r>
      <w:r>
        <w:rPr>
          <w:rFonts w:ascii="Arial" w:hAnsi="Arial" w:cs="Arial"/>
          <w:szCs w:val="24"/>
        </w:rPr>
        <w:t>;</w:t>
      </w:r>
      <w:r w:rsidR="00AB2D97">
        <w:rPr>
          <w:rFonts w:ascii="Arial" w:hAnsi="Arial" w:cs="Arial"/>
          <w:szCs w:val="24"/>
        </w:rPr>
        <w:t xml:space="preserve"> ma </w:t>
      </w:r>
      <w:r>
        <w:rPr>
          <w:rFonts w:ascii="Arial" w:hAnsi="Arial" w:cs="Arial"/>
          <w:szCs w:val="24"/>
        </w:rPr>
        <w:t xml:space="preserve">essa </w:t>
      </w:r>
      <w:r w:rsidR="00A01E7C">
        <w:rPr>
          <w:rFonts w:ascii="Arial" w:hAnsi="Arial" w:cs="Arial"/>
          <w:szCs w:val="24"/>
        </w:rPr>
        <w:t>si mostrava</w:t>
      </w:r>
      <w:r w:rsidR="00AB2D97">
        <w:rPr>
          <w:rFonts w:ascii="Arial" w:hAnsi="Arial" w:cs="Arial"/>
          <w:szCs w:val="24"/>
        </w:rPr>
        <w:t xml:space="preserve"> aperta alla nostra speranza ragionevole. </w:t>
      </w:r>
      <w:r w:rsidR="00131E62">
        <w:rPr>
          <w:rFonts w:ascii="Arial" w:hAnsi="Arial" w:cs="Arial"/>
          <w:szCs w:val="24"/>
        </w:rPr>
        <w:t>Q</w:t>
      </w:r>
      <w:r w:rsidR="00AB2D97">
        <w:rPr>
          <w:rFonts w:ascii="Arial" w:hAnsi="Arial" w:cs="Arial"/>
          <w:szCs w:val="24"/>
        </w:rPr>
        <w:t xml:space="preserve">uesta </w:t>
      </w:r>
      <w:r w:rsidR="00A01E7C">
        <w:rPr>
          <w:rFonts w:ascii="Arial" w:hAnsi="Arial" w:cs="Arial"/>
          <w:szCs w:val="24"/>
        </w:rPr>
        <w:t xml:space="preserve">ulteriore </w:t>
      </w:r>
      <w:r w:rsidR="00131E62">
        <w:rPr>
          <w:rFonts w:ascii="Arial" w:hAnsi="Arial" w:cs="Arial"/>
          <w:szCs w:val="24"/>
        </w:rPr>
        <w:t>tensione</w:t>
      </w:r>
      <w:r w:rsidR="00AB2D97">
        <w:rPr>
          <w:rFonts w:ascii="Arial" w:hAnsi="Arial" w:cs="Arial"/>
          <w:szCs w:val="24"/>
        </w:rPr>
        <w:t xml:space="preserve"> metafisica </w:t>
      </w:r>
      <w:r w:rsidR="00131E62">
        <w:rPr>
          <w:rFonts w:ascii="Arial" w:hAnsi="Arial" w:cs="Arial"/>
          <w:szCs w:val="24"/>
        </w:rPr>
        <w:t>si dispiega nell’</w:t>
      </w:r>
      <w:r w:rsidR="00AB2D97">
        <w:rPr>
          <w:rFonts w:ascii="Arial" w:hAnsi="Arial" w:cs="Arial"/>
          <w:szCs w:val="24"/>
        </w:rPr>
        <w:t>ambito della ragion</w:t>
      </w:r>
      <w:r>
        <w:rPr>
          <w:rFonts w:ascii="Arial" w:hAnsi="Arial" w:cs="Arial"/>
          <w:szCs w:val="24"/>
        </w:rPr>
        <w:t>e</w:t>
      </w:r>
      <w:r w:rsidR="00AB2D97">
        <w:rPr>
          <w:rFonts w:ascii="Arial" w:hAnsi="Arial" w:cs="Arial"/>
          <w:szCs w:val="24"/>
        </w:rPr>
        <w:t xml:space="preserve"> pratica</w:t>
      </w:r>
      <w:r w:rsidR="00CB255C">
        <w:rPr>
          <w:rFonts w:ascii="Arial" w:hAnsi="Arial" w:cs="Arial"/>
          <w:szCs w:val="24"/>
        </w:rPr>
        <w:t>,</w:t>
      </w:r>
      <w:r w:rsidR="00FE54EC">
        <w:rPr>
          <w:rFonts w:ascii="Arial" w:hAnsi="Arial" w:cs="Arial"/>
          <w:szCs w:val="24"/>
        </w:rPr>
        <w:t xml:space="preserve"> la dimensione del pensare e della fede</w:t>
      </w:r>
      <w:r w:rsidR="00AB2D97">
        <w:rPr>
          <w:rFonts w:ascii="Arial" w:hAnsi="Arial" w:cs="Arial"/>
          <w:szCs w:val="24"/>
        </w:rPr>
        <w:t xml:space="preserve">. </w:t>
      </w:r>
    </w:p>
    <w:p w:rsidR="00AB2D97" w:rsidRDefault="00AB2D97" w:rsidP="004609C4">
      <w:pPr>
        <w:rPr>
          <w:rFonts w:ascii="Arial" w:hAnsi="Arial" w:cs="Arial"/>
          <w:szCs w:val="24"/>
        </w:rPr>
      </w:pPr>
      <w:r>
        <w:rPr>
          <w:rFonts w:ascii="Arial" w:hAnsi="Arial" w:cs="Arial"/>
          <w:szCs w:val="24"/>
        </w:rPr>
        <w:t>Abbiamo così chiarito alcune linee di fondo per una complessiva interpretazione di Kant</w:t>
      </w:r>
      <w:r w:rsidR="00131E62">
        <w:rPr>
          <w:rFonts w:ascii="Arial" w:hAnsi="Arial" w:cs="Arial"/>
          <w:szCs w:val="24"/>
        </w:rPr>
        <w:t xml:space="preserve"> e per inquadrare ciò di cui </w:t>
      </w:r>
      <w:r>
        <w:rPr>
          <w:rFonts w:ascii="Arial" w:hAnsi="Arial" w:cs="Arial"/>
          <w:szCs w:val="24"/>
        </w:rPr>
        <w:t>avrei voluto in particolare</w:t>
      </w:r>
      <w:r w:rsidR="00F547DC">
        <w:rPr>
          <w:rFonts w:ascii="Arial" w:hAnsi="Arial" w:cs="Arial"/>
          <w:szCs w:val="24"/>
        </w:rPr>
        <w:t xml:space="preserve"> </w:t>
      </w:r>
      <w:r w:rsidR="00CB255C">
        <w:rPr>
          <w:rFonts w:ascii="Arial" w:hAnsi="Arial" w:cs="Arial"/>
          <w:szCs w:val="24"/>
        </w:rPr>
        <w:t>parlarvi</w:t>
      </w:r>
      <w:r w:rsidR="00A01E7C">
        <w:rPr>
          <w:rFonts w:ascii="Arial" w:hAnsi="Arial" w:cs="Arial"/>
          <w:szCs w:val="24"/>
        </w:rPr>
        <w:t xml:space="preserve"> oggi</w:t>
      </w:r>
      <w:r w:rsidR="00CB255C">
        <w:rPr>
          <w:rFonts w:ascii="Arial" w:hAnsi="Arial" w:cs="Arial"/>
          <w:szCs w:val="24"/>
        </w:rPr>
        <w:t>, e cioè</w:t>
      </w:r>
      <w:r w:rsidR="00F547DC">
        <w:rPr>
          <w:rFonts w:ascii="Arial" w:hAnsi="Arial" w:cs="Arial"/>
          <w:szCs w:val="24"/>
        </w:rPr>
        <w:t xml:space="preserve"> </w:t>
      </w:r>
      <w:r>
        <w:rPr>
          <w:rFonts w:ascii="Arial" w:hAnsi="Arial" w:cs="Arial"/>
          <w:szCs w:val="24"/>
        </w:rPr>
        <w:t xml:space="preserve">la sua concezione della filosofia cosmica. </w:t>
      </w:r>
    </w:p>
    <w:p w:rsidR="00FC1C5B" w:rsidRDefault="002168AB" w:rsidP="004609C4">
      <w:pPr>
        <w:rPr>
          <w:rFonts w:ascii="Arial" w:hAnsi="Arial" w:cs="Arial"/>
          <w:szCs w:val="24"/>
        </w:rPr>
      </w:pPr>
      <w:r>
        <w:rPr>
          <w:rFonts w:ascii="Arial" w:hAnsi="Arial" w:cs="Arial"/>
          <w:szCs w:val="24"/>
        </w:rPr>
        <w:t xml:space="preserve">Nella </w:t>
      </w:r>
      <w:r>
        <w:rPr>
          <w:rFonts w:ascii="Arial" w:hAnsi="Arial" w:cs="Arial"/>
          <w:i/>
          <w:szCs w:val="24"/>
        </w:rPr>
        <w:t xml:space="preserve">Logica </w:t>
      </w:r>
      <w:r>
        <w:rPr>
          <w:rFonts w:ascii="Arial" w:hAnsi="Arial" w:cs="Arial"/>
          <w:szCs w:val="24"/>
        </w:rPr>
        <w:t xml:space="preserve">e nella </w:t>
      </w:r>
      <w:r>
        <w:rPr>
          <w:rFonts w:ascii="Arial" w:hAnsi="Arial" w:cs="Arial"/>
          <w:i/>
          <w:szCs w:val="24"/>
        </w:rPr>
        <w:t xml:space="preserve">Critica della ragion pura </w:t>
      </w:r>
      <w:r>
        <w:rPr>
          <w:rFonts w:ascii="Arial" w:hAnsi="Arial" w:cs="Arial"/>
          <w:szCs w:val="24"/>
        </w:rPr>
        <w:t>(</w:t>
      </w:r>
      <w:r>
        <w:rPr>
          <w:rFonts w:ascii="Arial" w:hAnsi="Arial" w:cs="Arial"/>
          <w:i/>
          <w:szCs w:val="24"/>
        </w:rPr>
        <w:t>Architettonica</w:t>
      </w:r>
      <w:r>
        <w:rPr>
          <w:rFonts w:ascii="Arial" w:hAnsi="Arial" w:cs="Arial"/>
          <w:szCs w:val="24"/>
        </w:rPr>
        <w:t xml:space="preserve">) Kant distingue due concetti di filosofia: uno scolastico e uno cosmico. </w:t>
      </w:r>
    </w:p>
    <w:p w:rsidR="00FF31EE" w:rsidRDefault="00FC1C5B" w:rsidP="004609C4">
      <w:pPr>
        <w:rPr>
          <w:rFonts w:ascii="Arial" w:hAnsi="Arial" w:cs="Arial"/>
        </w:rPr>
      </w:pPr>
      <w:r>
        <w:rPr>
          <w:rFonts w:ascii="Arial" w:hAnsi="Arial" w:cs="Arial"/>
          <w:szCs w:val="24"/>
        </w:rPr>
        <w:t>Il concetto</w:t>
      </w:r>
      <w:r w:rsidR="002168AB">
        <w:rPr>
          <w:rFonts w:ascii="Arial" w:hAnsi="Arial" w:cs="Arial"/>
          <w:szCs w:val="24"/>
        </w:rPr>
        <w:t xml:space="preserve"> scolastic</w:t>
      </w:r>
      <w:r>
        <w:rPr>
          <w:rFonts w:ascii="Arial" w:hAnsi="Arial" w:cs="Arial"/>
          <w:szCs w:val="24"/>
        </w:rPr>
        <w:t>o</w:t>
      </w:r>
      <w:r w:rsidR="00F547DC">
        <w:rPr>
          <w:rFonts w:ascii="Arial" w:hAnsi="Arial" w:cs="Arial"/>
          <w:szCs w:val="24"/>
        </w:rPr>
        <w:t xml:space="preserve"> </w:t>
      </w:r>
      <w:r>
        <w:rPr>
          <w:rFonts w:ascii="Arial" w:hAnsi="Arial" w:cs="Arial"/>
          <w:szCs w:val="24"/>
        </w:rPr>
        <w:t>si riferisce all’insieme del sapere a cui la filosofia, in particolare la metafisica, dà organizzazione</w:t>
      </w:r>
      <w:r w:rsidR="00FF31EE">
        <w:rPr>
          <w:rFonts w:ascii="Arial" w:hAnsi="Arial" w:cs="Arial"/>
          <w:szCs w:val="24"/>
        </w:rPr>
        <w:t xml:space="preserve"> e compiutezza</w:t>
      </w:r>
      <w:r>
        <w:rPr>
          <w:rFonts w:ascii="Arial" w:hAnsi="Arial" w:cs="Arial"/>
          <w:szCs w:val="24"/>
        </w:rPr>
        <w:t>.</w:t>
      </w:r>
      <w:r>
        <w:rPr>
          <w:rFonts w:ascii="Arial" w:hAnsi="Arial" w:cs="Arial"/>
        </w:rPr>
        <w:t xml:space="preserve"> U</w:t>
      </w:r>
      <w:r w:rsidRPr="00FC1C5B">
        <w:rPr>
          <w:rFonts w:ascii="Arial" w:hAnsi="Arial" w:cs="Arial"/>
        </w:rPr>
        <w:t xml:space="preserve">na conoscenza </w:t>
      </w:r>
      <w:r w:rsidR="00FF31EE">
        <w:rPr>
          <w:rFonts w:ascii="Arial" w:hAnsi="Arial" w:cs="Arial"/>
        </w:rPr>
        <w:t xml:space="preserve">che è </w:t>
      </w:r>
      <w:r>
        <w:rPr>
          <w:rFonts w:ascii="Arial" w:hAnsi="Arial" w:cs="Arial"/>
        </w:rPr>
        <w:t>ri</w:t>
      </w:r>
      <w:r w:rsidRPr="00FC1C5B">
        <w:rPr>
          <w:rFonts w:ascii="Arial" w:hAnsi="Arial" w:cs="Arial"/>
        </w:rPr>
        <w:t xml:space="preserve">cercata </w:t>
      </w:r>
      <w:r w:rsidR="00612E6A">
        <w:rPr>
          <w:rFonts w:ascii="Arial" w:hAnsi="Arial" w:cs="Arial"/>
        </w:rPr>
        <w:t>per il suo valore intrinseco</w:t>
      </w:r>
      <w:r w:rsidRPr="00FC1C5B">
        <w:rPr>
          <w:rFonts w:ascii="Arial" w:hAnsi="Arial" w:cs="Arial"/>
        </w:rPr>
        <w:t xml:space="preserve"> facendo astrazione da qualsiasi scopo che non sia quello dell’unità sistematica del sape</w:t>
      </w:r>
      <w:r w:rsidR="00FF31EE">
        <w:rPr>
          <w:rFonts w:ascii="Arial" w:hAnsi="Arial" w:cs="Arial"/>
        </w:rPr>
        <w:t>re, della sua perfezione logica.</w:t>
      </w:r>
    </w:p>
    <w:p w:rsidR="002168AB" w:rsidRDefault="00FC1C5B" w:rsidP="004609C4">
      <w:pPr>
        <w:rPr>
          <w:rFonts w:ascii="Arial" w:hAnsi="Arial" w:cs="Arial"/>
          <w:szCs w:val="24"/>
        </w:rPr>
      </w:pPr>
      <w:r>
        <w:rPr>
          <w:rFonts w:ascii="Arial" w:hAnsi="Arial" w:cs="Arial"/>
          <w:szCs w:val="24"/>
        </w:rPr>
        <w:t>E questo è già un compito stra</w:t>
      </w:r>
      <w:r w:rsidR="00FF31EE">
        <w:rPr>
          <w:rFonts w:ascii="Arial" w:hAnsi="Arial" w:cs="Arial"/>
          <w:szCs w:val="24"/>
        </w:rPr>
        <w:t>ordinario</w:t>
      </w:r>
      <w:r w:rsidR="00131E62">
        <w:rPr>
          <w:rFonts w:ascii="Arial" w:hAnsi="Arial" w:cs="Arial"/>
          <w:szCs w:val="24"/>
        </w:rPr>
        <w:t xml:space="preserve"> che la ragione si assume</w:t>
      </w:r>
      <w:r w:rsidR="00FF31EE">
        <w:rPr>
          <w:rFonts w:ascii="Arial" w:hAnsi="Arial" w:cs="Arial"/>
          <w:szCs w:val="24"/>
        </w:rPr>
        <w:t xml:space="preserve">, che </w:t>
      </w:r>
      <w:r w:rsidR="00240F0E">
        <w:rPr>
          <w:rFonts w:ascii="Arial" w:hAnsi="Arial" w:cs="Arial"/>
          <w:szCs w:val="24"/>
        </w:rPr>
        <w:t xml:space="preserve">può dar senso ad una vita e </w:t>
      </w:r>
      <w:r w:rsidR="00FF31EE">
        <w:rPr>
          <w:rFonts w:ascii="Arial" w:hAnsi="Arial" w:cs="Arial"/>
          <w:szCs w:val="24"/>
        </w:rPr>
        <w:t>procura</w:t>
      </w:r>
      <w:r w:rsidR="00240F0E">
        <w:rPr>
          <w:rFonts w:ascii="Arial" w:hAnsi="Arial" w:cs="Arial"/>
          <w:szCs w:val="24"/>
        </w:rPr>
        <w:t>re</w:t>
      </w:r>
      <w:r w:rsidR="00FF31EE">
        <w:rPr>
          <w:rFonts w:ascii="Arial" w:hAnsi="Arial" w:cs="Arial"/>
          <w:szCs w:val="24"/>
        </w:rPr>
        <w:t xml:space="preserve"> felicità.</w:t>
      </w:r>
    </w:p>
    <w:p w:rsidR="00FF31EE" w:rsidRDefault="00FF31EE" w:rsidP="004609C4">
      <w:pPr>
        <w:rPr>
          <w:rFonts w:ascii="Arial" w:hAnsi="Arial" w:cs="Arial"/>
          <w:szCs w:val="24"/>
        </w:rPr>
      </w:pPr>
      <w:r>
        <w:rPr>
          <w:rFonts w:ascii="Arial" w:hAnsi="Arial" w:cs="Arial"/>
          <w:szCs w:val="24"/>
        </w:rPr>
        <w:t xml:space="preserve">Vedete, è stato molto </w:t>
      </w:r>
      <w:r w:rsidR="00C56A18">
        <w:rPr>
          <w:rFonts w:ascii="Arial" w:hAnsi="Arial" w:cs="Arial"/>
          <w:szCs w:val="24"/>
        </w:rPr>
        <w:t>significativ</w:t>
      </w:r>
      <w:r>
        <w:rPr>
          <w:rFonts w:ascii="Arial" w:hAnsi="Arial" w:cs="Arial"/>
          <w:szCs w:val="24"/>
        </w:rPr>
        <w:t xml:space="preserve">o iniziare l’incontro di questa mattina con la citazione dal </w:t>
      </w:r>
      <w:r>
        <w:rPr>
          <w:rFonts w:ascii="Arial" w:hAnsi="Arial" w:cs="Arial"/>
          <w:i/>
          <w:szCs w:val="24"/>
        </w:rPr>
        <w:t>Convivio</w:t>
      </w:r>
      <w:r>
        <w:rPr>
          <w:rFonts w:ascii="Arial" w:hAnsi="Arial" w:cs="Arial"/>
          <w:szCs w:val="24"/>
        </w:rPr>
        <w:t xml:space="preserve"> di Dante. Perché in quel periodo</w:t>
      </w:r>
      <w:r w:rsidR="00C56A18">
        <w:rPr>
          <w:rFonts w:ascii="Arial" w:hAnsi="Arial" w:cs="Arial"/>
          <w:szCs w:val="24"/>
        </w:rPr>
        <w:t xml:space="preserve"> del Medioevo</w:t>
      </w:r>
      <w:r>
        <w:rPr>
          <w:rFonts w:ascii="Arial" w:hAnsi="Arial" w:cs="Arial"/>
          <w:szCs w:val="24"/>
        </w:rPr>
        <w:t xml:space="preserve"> si riprende </w:t>
      </w:r>
      <w:r w:rsidR="00C56A18">
        <w:rPr>
          <w:rFonts w:ascii="Arial" w:hAnsi="Arial" w:cs="Arial"/>
          <w:szCs w:val="24"/>
        </w:rPr>
        <w:t>l</w:t>
      </w:r>
      <w:r>
        <w:rPr>
          <w:rFonts w:ascii="Arial" w:hAnsi="Arial" w:cs="Arial"/>
          <w:szCs w:val="24"/>
        </w:rPr>
        <w:t xml:space="preserve">’idea aristotelica </w:t>
      </w:r>
      <w:r w:rsidR="00C56A18">
        <w:rPr>
          <w:rFonts w:ascii="Arial" w:hAnsi="Arial" w:cs="Arial"/>
          <w:szCs w:val="24"/>
        </w:rPr>
        <w:t>sec</w:t>
      </w:r>
      <w:r>
        <w:rPr>
          <w:rFonts w:ascii="Arial" w:hAnsi="Arial" w:cs="Arial"/>
          <w:szCs w:val="24"/>
        </w:rPr>
        <w:t xml:space="preserve">ondo cui la filosofia è </w:t>
      </w:r>
      <w:r w:rsidR="00C56A18">
        <w:rPr>
          <w:rFonts w:ascii="Arial" w:hAnsi="Arial" w:cs="Arial"/>
          <w:szCs w:val="24"/>
        </w:rPr>
        <w:t xml:space="preserve">una forma di </w:t>
      </w:r>
      <w:r>
        <w:rPr>
          <w:rFonts w:ascii="Arial" w:hAnsi="Arial" w:cs="Arial"/>
          <w:szCs w:val="24"/>
        </w:rPr>
        <w:t>vita contemplativa</w:t>
      </w:r>
      <w:r w:rsidR="00C56A18">
        <w:rPr>
          <w:rFonts w:ascii="Arial" w:hAnsi="Arial" w:cs="Arial"/>
          <w:szCs w:val="24"/>
        </w:rPr>
        <w:t>, attraverso cui</w:t>
      </w:r>
      <w:r w:rsidR="00A3228C">
        <w:rPr>
          <w:rFonts w:ascii="Arial" w:hAnsi="Arial" w:cs="Arial"/>
          <w:szCs w:val="24"/>
        </w:rPr>
        <w:t xml:space="preserve"> </w:t>
      </w:r>
      <w:r w:rsidR="00C56A18">
        <w:rPr>
          <w:rFonts w:ascii="Arial" w:hAnsi="Arial" w:cs="Arial"/>
          <w:szCs w:val="24"/>
        </w:rPr>
        <w:t>si può raggiungere la felicità</w:t>
      </w:r>
      <w:r>
        <w:rPr>
          <w:rFonts w:ascii="Arial" w:hAnsi="Arial" w:cs="Arial"/>
          <w:szCs w:val="24"/>
        </w:rPr>
        <w:t>. Questo è Dante, quest</w:t>
      </w:r>
      <w:r w:rsidR="00240F0E">
        <w:rPr>
          <w:rFonts w:ascii="Arial" w:hAnsi="Arial" w:cs="Arial"/>
          <w:szCs w:val="24"/>
        </w:rPr>
        <w:t>a</w:t>
      </w:r>
      <w:r>
        <w:rPr>
          <w:rFonts w:ascii="Arial" w:hAnsi="Arial" w:cs="Arial"/>
          <w:szCs w:val="24"/>
        </w:rPr>
        <w:t xml:space="preserve"> è </w:t>
      </w:r>
      <w:r w:rsidR="00240F0E">
        <w:rPr>
          <w:rFonts w:ascii="Arial" w:hAnsi="Arial" w:cs="Arial"/>
          <w:szCs w:val="24"/>
        </w:rPr>
        <w:t>la tradizione dell</w:t>
      </w:r>
      <w:r>
        <w:rPr>
          <w:rFonts w:ascii="Arial" w:hAnsi="Arial" w:cs="Arial"/>
          <w:szCs w:val="24"/>
        </w:rPr>
        <w:t>’aristotelismo arabo</w:t>
      </w:r>
      <w:r w:rsidR="00240F0E">
        <w:rPr>
          <w:rFonts w:ascii="Arial" w:hAnsi="Arial" w:cs="Arial"/>
          <w:szCs w:val="24"/>
        </w:rPr>
        <w:t>.</w:t>
      </w:r>
      <w:r>
        <w:rPr>
          <w:rFonts w:ascii="Arial" w:hAnsi="Arial" w:cs="Arial"/>
          <w:szCs w:val="24"/>
        </w:rPr>
        <w:t xml:space="preserve"> Poi, per un lungo tempo, </w:t>
      </w:r>
      <w:r w:rsidR="00A01E7C">
        <w:rPr>
          <w:rFonts w:ascii="Arial" w:hAnsi="Arial" w:cs="Arial"/>
          <w:szCs w:val="24"/>
        </w:rPr>
        <w:t>tale</w:t>
      </w:r>
      <w:r w:rsidR="00131E62">
        <w:rPr>
          <w:rFonts w:ascii="Arial" w:hAnsi="Arial" w:cs="Arial"/>
          <w:szCs w:val="24"/>
        </w:rPr>
        <w:t xml:space="preserve"> prospettiva</w:t>
      </w:r>
      <w:r>
        <w:rPr>
          <w:rFonts w:ascii="Arial" w:hAnsi="Arial" w:cs="Arial"/>
          <w:szCs w:val="24"/>
        </w:rPr>
        <w:t xml:space="preserve"> andrà perduta, e la filosofia sarà vista come una disciplina speci</w:t>
      </w:r>
      <w:r w:rsidR="00240F0E">
        <w:rPr>
          <w:rFonts w:ascii="Arial" w:hAnsi="Arial" w:cs="Arial"/>
          <w:szCs w:val="24"/>
        </w:rPr>
        <w:t>alistic</w:t>
      </w:r>
      <w:r>
        <w:rPr>
          <w:rFonts w:ascii="Arial" w:hAnsi="Arial" w:cs="Arial"/>
          <w:szCs w:val="24"/>
        </w:rPr>
        <w:t>a accanto alle altre, che si occupa di parole, di concetti; ma che non ha niente a che fare con la vita</w:t>
      </w:r>
      <w:r w:rsidR="00240F0E">
        <w:rPr>
          <w:rFonts w:ascii="Arial" w:hAnsi="Arial" w:cs="Arial"/>
          <w:szCs w:val="24"/>
        </w:rPr>
        <w:t xml:space="preserve"> e con la felicità</w:t>
      </w:r>
      <w:r>
        <w:rPr>
          <w:rFonts w:ascii="Arial" w:hAnsi="Arial" w:cs="Arial"/>
          <w:szCs w:val="24"/>
        </w:rPr>
        <w:t>.</w:t>
      </w:r>
    </w:p>
    <w:p w:rsidR="00FF31EE" w:rsidRDefault="00FF31EE" w:rsidP="004609C4">
      <w:pPr>
        <w:rPr>
          <w:rFonts w:ascii="Arial" w:hAnsi="Arial" w:cs="Arial"/>
          <w:szCs w:val="24"/>
        </w:rPr>
      </w:pPr>
      <w:r>
        <w:rPr>
          <w:rFonts w:ascii="Arial" w:hAnsi="Arial" w:cs="Arial"/>
          <w:szCs w:val="24"/>
        </w:rPr>
        <w:t xml:space="preserve">Ecco, in Kant c’è </w:t>
      </w:r>
      <w:r w:rsidR="00FE54EC">
        <w:rPr>
          <w:rFonts w:ascii="Arial" w:hAnsi="Arial" w:cs="Arial"/>
          <w:szCs w:val="24"/>
        </w:rPr>
        <w:t xml:space="preserve">una ripresa consapevole di </w:t>
      </w:r>
      <w:r>
        <w:rPr>
          <w:rFonts w:ascii="Arial" w:hAnsi="Arial" w:cs="Arial"/>
          <w:szCs w:val="24"/>
        </w:rPr>
        <w:t>que</w:t>
      </w:r>
      <w:r w:rsidR="00A01E7C">
        <w:rPr>
          <w:rFonts w:ascii="Arial" w:hAnsi="Arial" w:cs="Arial"/>
          <w:szCs w:val="24"/>
        </w:rPr>
        <w:t>ll</w:t>
      </w:r>
      <w:r>
        <w:rPr>
          <w:rFonts w:ascii="Arial" w:hAnsi="Arial" w:cs="Arial"/>
          <w:szCs w:val="24"/>
        </w:rPr>
        <w:t xml:space="preserve">a </w:t>
      </w:r>
      <w:r w:rsidR="00FE54EC">
        <w:rPr>
          <w:rFonts w:ascii="Arial" w:hAnsi="Arial" w:cs="Arial"/>
          <w:szCs w:val="24"/>
        </w:rPr>
        <w:t>impostazione</w:t>
      </w:r>
      <w:r w:rsidR="00240F0E">
        <w:rPr>
          <w:rFonts w:ascii="Arial" w:hAnsi="Arial" w:cs="Arial"/>
          <w:szCs w:val="24"/>
        </w:rPr>
        <w:t xml:space="preserve">. La filosofia considerata dal punto di vista scolastico è la connessione sistematica del sapere. E questo </w:t>
      </w:r>
      <w:r w:rsidR="00A178CB">
        <w:rPr>
          <w:rFonts w:ascii="Arial" w:hAnsi="Arial" w:cs="Arial"/>
          <w:szCs w:val="24"/>
        </w:rPr>
        <w:t xml:space="preserve">fine a cui tende la ragione umana </w:t>
      </w:r>
      <w:r w:rsidR="00240F0E">
        <w:rPr>
          <w:rFonts w:ascii="Arial" w:hAnsi="Arial" w:cs="Arial"/>
          <w:szCs w:val="24"/>
        </w:rPr>
        <w:t>è di per sé importante</w:t>
      </w:r>
      <w:r w:rsidR="00D241F9">
        <w:rPr>
          <w:rFonts w:ascii="Arial" w:hAnsi="Arial" w:cs="Arial"/>
          <w:szCs w:val="24"/>
        </w:rPr>
        <w:t>.</w:t>
      </w:r>
      <w:r w:rsidR="00240F0E">
        <w:rPr>
          <w:rFonts w:ascii="Arial" w:hAnsi="Arial" w:cs="Arial"/>
          <w:szCs w:val="24"/>
        </w:rPr>
        <w:t xml:space="preserve"> Kant ritiene che siano persone sciocche, senza cervello</w:t>
      </w:r>
      <w:r w:rsidR="00C56A18">
        <w:rPr>
          <w:rFonts w:ascii="Arial" w:hAnsi="Arial" w:cs="Arial"/>
          <w:szCs w:val="24"/>
        </w:rPr>
        <w:t>,</w:t>
      </w:r>
      <w:r w:rsidR="00240F0E">
        <w:rPr>
          <w:rFonts w:ascii="Arial" w:hAnsi="Arial" w:cs="Arial"/>
          <w:szCs w:val="24"/>
        </w:rPr>
        <w:t xml:space="preserve"> quelle che si rivolgono a chi ama la scienza </w:t>
      </w:r>
      <w:r w:rsidR="00D241F9">
        <w:rPr>
          <w:rFonts w:ascii="Arial" w:hAnsi="Arial" w:cs="Arial"/>
          <w:szCs w:val="24"/>
        </w:rPr>
        <w:t xml:space="preserve">pura </w:t>
      </w:r>
      <w:r w:rsidR="00240F0E">
        <w:rPr>
          <w:rFonts w:ascii="Arial" w:hAnsi="Arial" w:cs="Arial"/>
          <w:szCs w:val="24"/>
        </w:rPr>
        <w:t>chiedendo</w:t>
      </w:r>
      <w:r w:rsidR="00A3228C">
        <w:rPr>
          <w:rFonts w:ascii="Arial" w:hAnsi="Arial" w:cs="Arial"/>
          <w:szCs w:val="24"/>
        </w:rPr>
        <w:t xml:space="preserve"> </w:t>
      </w:r>
      <w:r w:rsidR="00A178CB">
        <w:rPr>
          <w:rFonts w:ascii="Arial" w:hAnsi="Arial" w:cs="Arial"/>
          <w:szCs w:val="24"/>
        </w:rPr>
        <w:t>con iattanza</w:t>
      </w:r>
      <w:r w:rsidR="0059432E">
        <w:rPr>
          <w:rFonts w:ascii="Arial" w:hAnsi="Arial" w:cs="Arial"/>
          <w:szCs w:val="24"/>
        </w:rPr>
        <w:t>: «A</w:t>
      </w:r>
      <w:r w:rsidR="00240F0E">
        <w:rPr>
          <w:rFonts w:ascii="Arial" w:hAnsi="Arial" w:cs="Arial"/>
          <w:szCs w:val="24"/>
        </w:rPr>
        <w:t xml:space="preserve"> che cosa serve</w:t>
      </w:r>
      <w:r w:rsidR="0059432E">
        <w:rPr>
          <w:rFonts w:ascii="Arial" w:hAnsi="Arial" w:cs="Arial"/>
          <w:szCs w:val="24"/>
        </w:rPr>
        <w:t>?»</w:t>
      </w:r>
      <w:r w:rsidR="00240F0E">
        <w:rPr>
          <w:rFonts w:ascii="Arial" w:hAnsi="Arial" w:cs="Arial"/>
          <w:szCs w:val="24"/>
        </w:rPr>
        <w:t>.</w:t>
      </w:r>
    </w:p>
    <w:p w:rsidR="00C56A18" w:rsidRDefault="0059432E" w:rsidP="004609C4">
      <w:pPr>
        <w:rPr>
          <w:rFonts w:ascii="Arial" w:hAnsi="Arial" w:cs="Arial"/>
          <w:szCs w:val="24"/>
        </w:rPr>
      </w:pPr>
      <w:r>
        <w:rPr>
          <w:rFonts w:ascii="Arial" w:hAnsi="Arial" w:cs="Arial"/>
          <w:szCs w:val="24"/>
        </w:rPr>
        <w:lastRenderedPageBreak/>
        <w:t xml:space="preserve">Il mio professore di Filosofia teoretica all’Università di Perugia, Cornelio Fabro, </w:t>
      </w:r>
      <w:r w:rsidR="00A178CB">
        <w:rPr>
          <w:rFonts w:ascii="Arial" w:hAnsi="Arial" w:cs="Arial"/>
          <w:szCs w:val="24"/>
        </w:rPr>
        <w:t xml:space="preserve">di fronte </w:t>
      </w:r>
      <w:r>
        <w:rPr>
          <w:rFonts w:ascii="Arial" w:hAnsi="Arial" w:cs="Arial"/>
          <w:szCs w:val="24"/>
        </w:rPr>
        <w:t>a questa domanda</w:t>
      </w:r>
      <w:r w:rsidR="00A178CB">
        <w:rPr>
          <w:rFonts w:ascii="Arial" w:hAnsi="Arial" w:cs="Arial"/>
          <w:szCs w:val="24"/>
        </w:rPr>
        <w:t xml:space="preserve"> che solitamente </w:t>
      </w:r>
      <w:r w:rsidR="00C56A18">
        <w:rPr>
          <w:rFonts w:ascii="Arial" w:hAnsi="Arial" w:cs="Arial"/>
          <w:szCs w:val="24"/>
        </w:rPr>
        <w:t>viene</w:t>
      </w:r>
      <w:r w:rsidR="00A3228C">
        <w:rPr>
          <w:rFonts w:ascii="Arial" w:hAnsi="Arial" w:cs="Arial"/>
          <w:szCs w:val="24"/>
        </w:rPr>
        <w:t xml:space="preserve"> </w:t>
      </w:r>
      <w:r>
        <w:rPr>
          <w:rFonts w:ascii="Arial" w:hAnsi="Arial" w:cs="Arial"/>
          <w:szCs w:val="24"/>
        </w:rPr>
        <w:t>rivol</w:t>
      </w:r>
      <w:r w:rsidR="00C56A18">
        <w:rPr>
          <w:rFonts w:ascii="Arial" w:hAnsi="Arial" w:cs="Arial"/>
          <w:szCs w:val="24"/>
        </w:rPr>
        <w:t>ta</w:t>
      </w:r>
      <w:r>
        <w:rPr>
          <w:rFonts w:ascii="Arial" w:hAnsi="Arial" w:cs="Arial"/>
          <w:szCs w:val="24"/>
        </w:rPr>
        <w:t xml:space="preserve"> alla filosofia,</w:t>
      </w:r>
      <w:r w:rsidR="00FE5562">
        <w:rPr>
          <w:rFonts w:ascii="Arial" w:hAnsi="Arial" w:cs="Arial"/>
          <w:szCs w:val="24"/>
        </w:rPr>
        <w:t xml:space="preserve"> </w:t>
      </w:r>
      <w:r w:rsidR="00A178CB">
        <w:rPr>
          <w:rFonts w:ascii="Arial" w:hAnsi="Arial" w:cs="Arial"/>
          <w:szCs w:val="24"/>
        </w:rPr>
        <w:t>rispondeva</w:t>
      </w:r>
      <w:r>
        <w:rPr>
          <w:rFonts w:ascii="Arial" w:hAnsi="Arial" w:cs="Arial"/>
          <w:szCs w:val="24"/>
        </w:rPr>
        <w:t>: «</w:t>
      </w:r>
      <w:r w:rsidR="00C56A18">
        <w:rPr>
          <w:rFonts w:ascii="Arial" w:hAnsi="Arial" w:cs="Arial"/>
          <w:szCs w:val="24"/>
        </w:rPr>
        <w:t>La filosofia non serve. Regna!».</w:t>
      </w:r>
    </w:p>
    <w:p w:rsidR="00C059E1" w:rsidRDefault="00C56A18" w:rsidP="004609C4">
      <w:pPr>
        <w:rPr>
          <w:rFonts w:ascii="Arial" w:hAnsi="Arial" w:cs="Arial"/>
          <w:szCs w:val="24"/>
        </w:rPr>
      </w:pPr>
      <w:r>
        <w:rPr>
          <w:rFonts w:ascii="Arial" w:hAnsi="Arial" w:cs="Arial"/>
          <w:szCs w:val="24"/>
        </w:rPr>
        <w:t>Con minore presunzione, a</w:t>
      </w:r>
      <w:r w:rsidR="0059432E">
        <w:rPr>
          <w:rFonts w:ascii="Arial" w:hAnsi="Arial" w:cs="Arial"/>
          <w:szCs w:val="24"/>
        </w:rPr>
        <w:t xml:space="preserve"> chi si pone domande come queste (a cosa serve la filosofia? a cosa serve la scienza stessa?) </w:t>
      </w:r>
      <w:r w:rsidR="00A178CB">
        <w:rPr>
          <w:rFonts w:ascii="Arial" w:hAnsi="Arial" w:cs="Arial"/>
          <w:szCs w:val="24"/>
        </w:rPr>
        <w:t xml:space="preserve">mi limito a </w:t>
      </w:r>
      <w:r w:rsidR="0059432E">
        <w:rPr>
          <w:rFonts w:ascii="Arial" w:hAnsi="Arial" w:cs="Arial"/>
          <w:szCs w:val="24"/>
        </w:rPr>
        <w:t>consigli</w:t>
      </w:r>
      <w:r w:rsidR="00A178CB">
        <w:rPr>
          <w:rFonts w:ascii="Arial" w:hAnsi="Arial" w:cs="Arial"/>
          <w:szCs w:val="24"/>
        </w:rPr>
        <w:t>are</w:t>
      </w:r>
      <w:r w:rsidR="0059432E">
        <w:rPr>
          <w:rFonts w:ascii="Arial" w:hAnsi="Arial" w:cs="Arial"/>
          <w:szCs w:val="24"/>
        </w:rPr>
        <w:t xml:space="preserve"> la lettura di un piccolo e prezioso </w:t>
      </w:r>
      <w:r w:rsidR="00C059E1">
        <w:rPr>
          <w:rFonts w:ascii="Arial" w:hAnsi="Arial" w:cs="Arial"/>
          <w:szCs w:val="24"/>
        </w:rPr>
        <w:t>test</w:t>
      </w:r>
      <w:r w:rsidR="0059432E">
        <w:rPr>
          <w:rFonts w:ascii="Arial" w:hAnsi="Arial" w:cs="Arial"/>
          <w:szCs w:val="24"/>
        </w:rPr>
        <w:t xml:space="preserve">o che ho finito di leggere </w:t>
      </w:r>
      <w:r w:rsidR="0036082B">
        <w:rPr>
          <w:rFonts w:ascii="Arial" w:hAnsi="Arial" w:cs="Arial"/>
          <w:szCs w:val="24"/>
        </w:rPr>
        <w:t xml:space="preserve">proprio </w:t>
      </w:r>
      <w:r w:rsidR="0059432E">
        <w:rPr>
          <w:rFonts w:ascii="Arial" w:hAnsi="Arial" w:cs="Arial"/>
          <w:szCs w:val="24"/>
        </w:rPr>
        <w:t xml:space="preserve">ieri sera. Sono le </w:t>
      </w:r>
      <w:r w:rsidR="0059432E">
        <w:rPr>
          <w:rFonts w:ascii="Arial" w:hAnsi="Arial" w:cs="Arial"/>
          <w:i/>
          <w:szCs w:val="24"/>
        </w:rPr>
        <w:t>Sette brevi lezioni di fisica</w:t>
      </w:r>
      <w:r w:rsidR="0059432E">
        <w:rPr>
          <w:rFonts w:ascii="Arial" w:hAnsi="Arial" w:cs="Arial"/>
          <w:szCs w:val="24"/>
        </w:rPr>
        <w:t xml:space="preserve"> di Carlo Rovelli</w:t>
      </w:r>
      <w:r w:rsidR="00C059E1">
        <w:rPr>
          <w:rFonts w:ascii="Arial" w:hAnsi="Arial" w:cs="Arial"/>
          <w:szCs w:val="24"/>
        </w:rPr>
        <w:t>;</w:t>
      </w:r>
      <w:r w:rsidR="0059432E">
        <w:rPr>
          <w:rFonts w:ascii="Arial" w:hAnsi="Arial" w:cs="Arial"/>
          <w:szCs w:val="24"/>
        </w:rPr>
        <w:t xml:space="preserve"> lo conoscerete senz’altro, l’autore d</w:t>
      </w:r>
      <w:r w:rsidR="00C059E1">
        <w:rPr>
          <w:rFonts w:ascii="Arial" w:hAnsi="Arial" w:cs="Arial"/>
          <w:szCs w:val="24"/>
        </w:rPr>
        <w:t>i libri come</w:t>
      </w:r>
      <w:r w:rsidR="00A3228C">
        <w:rPr>
          <w:rFonts w:ascii="Arial" w:hAnsi="Arial" w:cs="Arial"/>
          <w:szCs w:val="24"/>
        </w:rPr>
        <w:t xml:space="preserve"> </w:t>
      </w:r>
      <w:r w:rsidR="0059432E">
        <w:rPr>
          <w:rFonts w:ascii="Arial" w:hAnsi="Arial" w:cs="Arial"/>
          <w:i/>
          <w:szCs w:val="24"/>
        </w:rPr>
        <w:t>Il mondo non è come ci appare</w:t>
      </w:r>
      <w:r w:rsidR="00C059E1">
        <w:rPr>
          <w:rFonts w:ascii="Arial" w:hAnsi="Arial" w:cs="Arial"/>
          <w:szCs w:val="24"/>
        </w:rPr>
        <w:t xml:space="preserve">. Un testo </w:t>
      </w:r>
      <w:r w:rsidR="00A178CB">
        <w:rPr>
          <w:rFonts w:ascii="Arial" w:hAnsi="Arial" w:cs="Arial"/>
          <w:szCs w:val="24"/>
        </w:rPr>
        <w:t>da cui si evince</w:t>
      </w:r>
      <w:r w:rsidR="00C059E1">
        <w:rPr>
          <w:rFonts w:ascii="Arial" w:hAnsi="Arial" w:cs="Arial"/>
          <w:szCs w:val="24"/>
        </w:rPr>
        <w:t xml:space="preserve">, prima di tutto, che </w:t>
      </w:r>
      <w:r w:rsidR="00A01E7C">
        <w:rPr>
          <w:rFonts w:ascii="Arial" w:hAnsi="Arial" w:cs="Arial"/>
          <w:szCs w:val="24"/>
        </w:rPr>
        <w:t>si può trovare</w:t>
      </w:r>
      <w:r w:rsidR="00A3228C">
        <w:rPr>
          <w:rFonts w:ascii="Arial" w:hAnsi="Arial" w:cs="Arial"/>
          <w:szCs w:val="24"/>
        </w:rPr>
        <w:t xml:space="preserve"> </w:t>
      </w:r>
      <w:r w:rsidR="00131E62">
        <w:rPr>
          <w:rFonts w:ascii="Arial" w:hAnsi="Arial" w:cs="Arial"/>
          <w:szCs w:val="24"/>
        </w:rPr>
        <w:t xml:space="preserve">una grande </w:t>
      </w:r>
      <w:r w:rsidR="00C059E1">
        <w:rPr>
          <w:rFonts w:ascii="Arial" w:hAnsi="Arial" w:cs="Arial"/>
          <w:szCs w:val="24"/>
        </w:rPr>
        <w:t xml:space="preserve">felicità nella conoscenza, nella contemplazione </w:t>
      </w:r>
      <w:r w:rsidR="00A178CB">
        <w:rPr>
          <w:rFonts w:ascii="Arial" w:hAnsi="Arial" w:cs="Arial"/>
          <w:szCs w:val="24"/>
        </w:rPr>
        <w:t xml:space="preserve">scientifica </w:t>
      </w:r>
      <w:r w:rsidR="00C059E1">
        <w:rPr>
          <w:rFonts w:ascii="Arial" w:hAnsi="Arial" w:cs="Arial"/>
          <w:szCs w:val="24"/>
        </w:rPr>
        <w:t xml:space="preserve">della natura. </w:t>
      </w:r>
    </w:p>
    <w:p w:rsidR="0059432E" w:rsidRDefault="00C059E1" w:rsidP="004609C4">
      <w:pPr>
        <w:rPr>
          <w:rFonts w:ascii="Arial" w:hAnsi="Arial" w:cs="Arial"/>
          <w:szCs w:val="24"/>
        </w:rPr>
      </w:pPr>
      <w:r>
        <w:rPr>
          <w:rFonts w:ascii="Arial" w:hAnsi="Arial" w:cs="Arial"/>
          <w:szCs w:val="24"/>
        </w:rPr>
        <w:t xml:space="preserve">Non sono </w:t>
      </w:r>
      <w:r w:rsidR="00131E62">
        <w:rPr>
          <w:rFonts w:ascii="Arial" w:hAnsi="Arial" w:cs="Arial"/>
          <w:szCs w:val="24"/>
        </w:rPr>
        <w:t>idee</w:t>
      </w:r>
      <w:r>
        <w:rPr>
          <w:rFonts w:ascii="Arial" w:hAnsi="Arial" w:cs="Arial"/>
          <w:szCs w:val="24"/>
        </w:rPr>
        <w:t xml:space="preserve"> nuove, tutta una tradizione filosofica c’insegna </w:t>
      </w:r>
      <w:r w:rsidR="00A178CB">
        <w:rPr>
          <w:rFonts w:ascii="Arial" w:hAnsi="Arial" w:cs="Arial"/>
          <w:szCs w:val="24"/>
        </w:rPr>
        <w:t>ques</w:t>
      </w:r>
      <w:r>
        <w:rPr>
          <w:rFonts w:ascii="Arial" w:hAnsi="Arial" w:cs="Arial"/>
          <w:szCs w:val="24"/>
        </w:rPr>
        <w:t xml:space="preserve">to. Che la fisica, la scienza tutta è visione; come visione </w:t>
      </w:r>
      <w:r w:rsidR="00A178CB">
        <w:rPr>
          <w:rFonts w:ascii="Arial" w:hAnsi="Arial" w:cs="Arial"/>
          <w:szCs w:val="24"/>
        </w:rPr>
        <w:t>è</w:t>
      </w:r>
      <w:r>
        <w:rPr>
          <w:rFonts w:ascii="Arial" w:hAnsi="Arial" w:cs="Arial"/>
          <w:szCs w:val="24"/>
        </w:rPr>
        <w:t xml:space="preserve"> la </w:t>
      </w:r>
      <w:r w:rsidR="00131E62">
        <w:rPr>
          <w:rFonts w:ascii="Arial" w:hAnsi="Arial" w:cs="Arial"/>
          <w:szCs w:val="24"/>
        </w:rPr>
        <w:t xml:space="preserve">stessa </w:t>
      </w:r>
      <w:r>
        <w:rPr>
          <w:rFonts w:ascii="Arial" w:hAnsi="Arial" w:cs="Arial"/>
          <w:szCs w:val="24"/>
        </w:rPr>
        <w:t xml:space="preserve">metafisica </w:t>
      </w:r>
      <w:r w:rsidR="00D241F9">
        <w:rPr>
          <w:rFonts w:ascii="Arial" w:hAnsi="Arial" w:cs="Arial"/>
          <w:szCs w:val="24"/>
        </w:rPr>
        <w:t xml:space="preserve">intesa </w:t>
      </w:r>
      <w:r w:rsidR="00A01E7C">
        <w:rPr>
          <w:rFonts w:ascii="Arial" w:hAnsi="Arial" w:cs="Arial"/>
          <w:szCs w:val="24"/>
        </w:rPr>
        <w:t xml:space="preserve">nella sua dimensione </w:t>
      </w:r>
      <w:r>
        <w:rPr>
          <w:rFonts w:ascii="Arial" w:hAnsi="Arial" w:cs="Arial"/>
          <w:szCs w:val="24"/>
        </w:rPr>
        <w:t>ontologi</w:t>
      </w:r>
      <w:r w:rsidR="00A01E7C">
        <w:rPr>
          <w:rFonts w:ascii="Arial" w:hAnsi="Arial" w:cs="Arial"/>
          <w:szCs w:val="24"/>
        </w:rPr>
        <w:t>c</w:t>
      </w:r>
      <w:r>
        <w:rPr>
          <w:rFonts w:ascii="Arial" w:hAnsi="Arial" w:cs="Arial"/>
          <w:szCs w:val="24"/>
        </w:rPr>
        <w:t xml:space="preserve">a. </w:t>
      </w:r>
    </w:p>
    <w:p w:rsidR="00C059E1" w:rsidRPr="00C059E1" w:rsidRDefault="00A93E8C" w:rsidP="004609C4">
      <w:pPr>
        <w:rPr>
          <w:rFonts w:ascii="Arial" w:hAnsi="Arial" w:cs="Arial"/>
          <w:i/>
          <w:szCs w:val="24"/>
        </w:rPr>
      </w:pPr>
      <w:r>
        <w:rPr>
          <w:rFonts w:ascii="Arial" w:hAnsi="Arial" w:cs="Arial"/>
          <w:szCs w:val="24"/>
        </w:rPr>
        <w:t>U</w:t>
      </w:r>
      <w:r w:rsidR="00C059E1">
        <w:rPr>
          <w:rFonts w:ascii="Arial" w:hAnsi="Arial" w:cs="Arial"/>
          <w:szCs w:val="24"/>
        </w:rPr>
        <w:t xml:space="preserve">no </w:t>
      </w:r>
      <w:r>
        <w:rPr>
          <w:rFonts w:ascii="Arial" w:hAnsi="Arial" w:cs="Arial"/>
          <w:szCs w:val="24"/>
        </w:rPr>
        <w:t xml:space="preserve">dei primi </w:t>
      </w:r>
      <w:r w:rsidR="00C059E1">
        <w:rPr>
          <w:rFonts w:ascii="Arial" w:hAnsi="Arial" w:cs="Arial"/>
          <w:szCs w:val="24"/>
        </w:rPr>
        <w:t>scritt</w:t>
      </w:r>
      <w:r>
        <w:rPr>
          <w:rFonts w:ascii="Arial" w:hAnsi="Arial" w:cs="Arial"/>
          <w:szCs w:val="24"/>
        </w:rPr>
        <w:t xml:space="preserve">i di Kant s’intitola </w:t>
      </w:r>
      <w:r>
        <w:rPr>
          <w:rFonts w:ascii="Arial" w:hAnsi="Arial" w:cs="Arial"/>
          <w:i/>
          <w:szCs w:val="24"/>
        </w:rPr>
        <w:t>Storia universale della natura e teoria del cielo</w:t>
      </w:r>
      <w:r w:rsidR="00A178CB">
        <w:rPr>
          <w:rFonts w:ascii="Arial" w:hAnsi="Arial" w:cs="Arial"/>
          <w:szCs w:val="24"/>
        </w:rPr>
        <w:t>;</w:t>
      </w:r>
      <w:r>
        <w:rPr>
          <w:rFonts w:ascii="Arial" w:hAnsi="Arial" w:cs="Arial"/>
          <w:szCs w:val="24"/>
        </w:rPr>
        <w:t xml:space="preserve"> in </w:t>
      </w:r>
      <w:r w:rsidR="00D241F9">
        <w:rPr>
          <w:rFonts w:ascii="Arial" w:hAnsi="Arial" w:cs="Arial"/>
          <w:szCs w:val="24"/>
        </w:rPr>
        <w:t>esso egli</w:t>
      </w:r>
      <w:r>
        <w:rPr>
          <w:rFonts w:ascii="Arial" w:hAnsi="Arial" w:cs="Arial"/>
          <w:szCs w:val="24"/>
        </w:rPr>
        <w:t xml:space="preserve"> presenta la sua teoria della formazione dell’universo a partire da una nebulosa primitiva, l’ipotesi Kant-Laplace, che alcuni oggi ritengono abbia una sua fondatezza, almeno nel contesto scientifico dell’epoca, mentre altri la liquidano con sufficienza. </w:t>
      </w:r>
    </w:p>
    <w:p w:rsidR="00D241F9" w:rsidRDefault="00A178CB" w:rsidP="004609C4">
      <w:pPr>
        <w:rPr>
          <w:rFonts w:ascii="Arial" w:hAnsi="Arial" w:cs="Arial"/>
          <w:szCs w:val="24"/>
        </w:rPr>
      </w:pPr>
      <w:r>
        <w:rPr>
          <w:rFonts w:ascii="Arial" w:hAnsi="Arial" w:cs="Arial"/>
          <w:szCs w:val="24"/>
        </w:rPr>
        <w:t>G</w:t>
      </w:r>
      <w:r w:rsidR="00563AD7">
        <w:rPr>
          <w:rFonts w:ascii="Arial" w:hAnsi="Arial" w:cs="Arial"/>
          <w:szCs w:val="24"/>
        </w:rPr>
        <w:t xml:space="preserve">ià lì </w:t>
      </w:r>
      <w:r>
        <w:rPr>
          <w:rFonts w:ascii="Arial" w:hAnsi="Arial" w:cs="Arial"/>
          <w:szCs w:val="24"/>
        </w:rPr>
        <w:t>era</w:t>
      </w:r>
      <w:r w:rsidR="00563AD7">
        <w:rPr>
          <w:rFonts w:ascii="Arial" w:hAnsi="Arial" w:cs="Arial"/>
          <w:szCs w:val="24"/>
        </w:rPr>
        <w:t xml:space="preserve"> presente </w:t>
      </w:r>
      <w:r w:rsidR="00A93E8C">
        <w:rPr>
          <w:rFonts w:ascii="Arial" w:hAnsi="Arial" w:cs="Arial"/>
          <w:szCs w:val="24"/>
        </w:rPr>
        <w:t xml:space="preserve">l’idea che la </w:t>
      </w:r>
      <w:r>
        <w:rPr>
          <w:rFonts w:ascii="Arial" w:hAnsi="Arial" w:cs="Arial"/>
          <w:szCs w:val="24"/>
        </w:rPr>
        <w:t>“</w:t>
      </w:r>
      <w:r w:rsidR="00A93E8C">
        <w:rPr>
          <w:rFonts w:ascii="Arial" w:hAnsi="Arial" w:cs="Arial"/>
          <w:szCs w:val="24"/>
        </w:rPr>
        <w:t>filosofia</w:t>
      </w:r>
      <w:r>
        <w:rPr>
          <w:rFonts w:ascii="Arial" w:hAnsi="Arial" w:cs="Arial"/>
          <w:szCs w:val="24"/>
        </w:rPr>
        <w:t xml:space="preserve"> naturale” (la fisica di allora)</w:t>
      </w:r>
      <w:r w:rsidR="00394B88">
        <w:rPr>
          <w:rFonts w:ascii="Arial" w:hAnsi="Arial" w:cs="Arial"/>
          <w:szCs w:val="24"/>
        </w:rPr>
        <w:t xml:space="preserve"> </w:t>
      </w:r>
      <w:r w:rsidR="00D241F9">
        <w:rPr>
          <w:rFonts w:ascii="Arial" w:hAnsi="Arial" w:cs="Arial"/>
          <w:szCs w:val="24"/>
        </w:rPr>
        <w:t>sia animata da una tensione</w:t>
      </w:r>
      <w:r w:rsidR="00A93E8C">
        <w:rPr>
          <w:rFonts w:ascii="Arial" w:hAnsi="Arial" w:cs="Arial"/>
          <w:szCs w:val="24"/>
        </w:rPr>
        <w:t xml:space="preserve"> cosmica, sia visione cosmica</w:t>
      </w:r>
      <w:r w:rsidR="00563AD7">
        <w:rPr>
          <w:rFonts w:ascii="Arial" w:hAnsi="Arial" w:cs="Arial"/>
          <w:szCs w:val="24"/>
        </w:rPr>
        <w:t xml:space="preserve">. </w:t>
      </w:r>
    </w:p>
    <w:p w:rsidR="00A70A09" w:rsidRDefault="00563AD7" w:rsidP="004609C4">
      <w:pPr>
        <w:rPr>
          <w:rFonts w:ascii="Arial" w:hAnsi="Arial" w:cs="Arial"/>
          <w:szCs w:val="24"/>
        </w:rPr>
      </w:pPr>
      <w:r>
        <w:rPr>
          <w:rFonts w:ascii="Arial" w:hAnsi="Arial" w:cs="Arial"/>
          <w:szCs w:val="24"/>
        </w:rPr>
        <w:t xml:space="preserve">E che altro significa la frase che chiude la </w:t>
      </w:r>
      <w:r>
        <w:rPr>
          <w:rFonts w:ascii="Arial" w:hAnsi="Arial" w:cs="Arial"/>
          <w:i/>
          <w:szCs w:val="24"/>
        </w:rPr>
        <w:t>Critica della ragion pratica</w:t>
      </w:r>
      <w:r>
        <w:rPr>
          <w:rFonts w:ascii="Arial" w:hAnsi="Arial" w:cs="Arial"/>
          <w:szCs w:val="24"/>
        </w:rPr>
        <w:t xml:space="preserve"> e che è riportata come iscrizione sul monumento funebre di Kant: «</w:t>
      </w:r>
      <w:r w:rsidRPr="00563AD7">
        <w:rPr>
          <w:rFonts w:ascii="Arial" w:hAnsi="Arial" w:cs="Arial"/>
          <w:color w:val="000000"/>
          <w:szCs w:val="24"/>
        </w:rPr>
        <w:t>Due cose riempiono l’animo di ammirazione e venerazione sempre nuova e crescente, quanto pi</w:t>
      </w:r>
      <w:r>
        <w:rPr>
          <w:rFonts w:ascii="Arial" w:hAnsi="Arial" w:cs="Arial"/>
          <w:color w:val="000000"/>
          <w:szCs w:val="24"/>
        </w:rPr>
        <w:t>ù spesso e più</w:t>
      </w:r>
      <w:r w:rsidRPr="00563AD7">
        <w:rPr>
          <w:rFonts w:ascii="Arial" w:hAnsi="Arial" w:cs="Arial"/>
          <w:color w:val="000000"/>
          <w:szCs w:val="24"/>
        </w:rPr>
        <w:t xml:space="preserve"> a lungo la riflessione si occupa di esse:</w:t>
      </w:r>
      <w:r w:rsidRPr="00563AD7">
        <w:rPr>
          <w:rStyle w:val="apple-converted-space"/>
          <w:rFonts w:ascii="Arial" w:hAnsi="Arial" w:cs="Arial"/>
          <w:color w:val="000000"/>
          <w:szCs w:val="24"/>
        </w:rPr>
        <w:t> </w:t>
      </w:r>
      <w:r w:rsidRPr="00563AD7">
        <w:rPr>
          <w:rFonts w:ascii="Arial" w:hAnsi="Arial" w:cs="Arial"/>
          <w:i/>
          <w:iCs/>
          <w:color w:val="000000"/>
          <w:szCs w:val="24"/>
        </w:rPr>
        <w:t>il cielo stellato sopra di me, e la legge morale in me</w:t>
      </w:r>
      <w:r>
        <w:rPr>
          <w:rFonts w:ascii="Arial" w:hAnsi="Arial" w:cs="Arial"/>
          <w:szCs w:val="24"/>
        </w:rPr>
        <w:t xml:space="preserve">»? </w:t>
      </w:r>
    </w:p>
    <w:p w:rsidR="00B953DE" w:rsidRDefault="00563AD7" w:rsidP="004609C4">
      <w:pPr>
        <w:rPr>
          <w:rFonts w:ascii="Arial" w:hAnsi="Arial" w:cs="Arial"/>
        </w:rPr>
      </w:pPr>
      <w:r>
        <w:rPr>
          <w:rFonts w:ascii="Arial" w:hAnsi="Arial" w:cs="Arial"/>
          <w:szCs w:val="24"/>
        </w:rPr>
        <w:t xml:space="preserve">Il </w:t>
      </w:r>
      <w:r w:rsidR="00B2220D">
        <w:rPr>
          <w:rFonts w:ascii="Arial" w:hAnsi="Arial" w:cs="Arial"/>
          <w:szCs w:val="24"/>
        </w:rPr>
        <w:t>“</w:t>
      </w:r>
      <w:r>
        <w:rPr>
          <w:rFonts w:ascii="Arial" w:hAnsi="Arial" w:cs="Arial"/>
          <w:szCs w:val="24"/>
        </w:rPr>
        <w:t>cielo stellato sopra di me</w:t>
      </w:r>
      <w:r w:rsidR="00B2220D">
        <w:rPr>
          <w:rFonts w:ascii="Arial" w:hAnsi="Arial" w:cs="Arial"/>
          <w:szCs w:val="24"/>
        </w:rPr>
        <w:t>”</w:t>
      </w:r>
      <w:r w:rsidR="00FE5562">
        <w:rPr>
          <w:rFonts w:ascii="Arial" w:hAnsi="Arial" w:cs="Arial"/>
          <w:szCs w:val="24"/>
        </w:rPr>
        <w:t xml:space="preserve"> </w:t>
      </w:r>
      <w:r w:rsidR="00667741">
        <w:rPr>
          <w:rFonts w:ascii="Arial" w:hAnsi="Arial" w:cs="Arial"/>
          <w:szCs w:val="24"/>
        </w:rPr>
        <w:t xml:space="preserve">rappresenta il mondo fisico, l’universo </w:t>
      </w:r>
      <w:r w:rsidR="00B2220D">
        <w:rPr>
          <w:rFonts w:ascii="Arial" w:hAnsi="Arial" w:cs="Arial"/>
          <w:szCs w:val="24"/>
        </w:rPr>
        <w:t xml:space="preserve">materiale </w:t>
      </w:r>
      <w:r w:rsidR="00667741">
        <w:rPr>
          <w:rFonts w:ascii="Arial" w:hAnsi="Arial" w:cs="Arial"/>
          <w:szCs w:val="24"/>
        </w:rPr>
        <w:t xml:space="preserve">del quale noi </w:t>
      </w:r>
      <w:r w:rsidR="00B2220D">
        <w:rPr>
          <w:rFonts w:ascii="Arial" w:hAnsi="Arial" w:cs="Arial"/>
          <w:szCs w:val="24"/>
        </w:rPr>
        <w:t xml:space="preserve">stessi </w:t>
      </w:r>
      <w:r w:rsidR="00667741">
        <w:rPr>
          <w:rFonts w:ascii="Arial" w:hAnsi="Arial" w:cs="Arial"/>
          <w:szCs w:val="24"/>
        </w:rPr>
        <w:t xml:space="preserve">siamo parte; la </w:t>
      </w:r>
      <w:r w:rsidR="00B2220D">
        <w:rPr>
          <w:rFonts w:ascii="Arial" w:hAnsi="Arial" w:cs="Arial"/>
          <w:szCs w:val="24"/>
        </w:rPr>
        <w:t>“</w:t>
      </w:r>
      <w:r w:rsidR="00667741">
        <w:rPr>
          <w:rFonts w:ascii="Arial" w:hAnsi="Arial" w:cs="Arial"/>
          <w:szCs w:val="24"/>
        </w:rPr>
        <w:t>legge morale dentro di me</w:t>
      </w:r>
      <w:r w:rsidR="00B2220D">
        <w:rPr>
          <w:rFonts w:ascii="Arial" w:hAnsi="Arial" w:cs="Arial"/>
          <w:szCs w:val="24"/>
        </w:rPr>
        <w:t>”</w:t>
      </w:r>
      <w:r w:rsidR="00667741">
        <w:rPr>
          <w:rFonts w:ascii="Arial" w:hAnsi="Arial" w:cs="Arial"/>
          <w:szCs w:val="24"/>
        </w:rPr>
        <w:t xml:space="preserve"> sta ad indicare </w:t>
      </w:r>
      <w:r w:rsidR="00A01E7C">
        <w:rPr>
          <w:rFonts w:ascii="Arial" w:hAnsi="Arial" w:cs="Arial"/>
          <w:szCs w:val="24"/>
        </w:rPr>
        <w:t>il sentimento del dovere</w:t>
      </w:r>
      <w:r w:rsidR="00A178CB">
        <w:rPr>
          <w:rFonts w:ascii="Arial" w:hAnsi="Arial" w:cs="Arial"/>
          <w:szCs w:val="24"/>
        </w:rPr>
        <w:t>,</w:t>
      </w:r>
      <w:r w:rsidR="00FE5562">
        <w:rPr>
          <w:rFonts w:ascii="Arial" w:hAnsi="Arial" w:cs="Arial"/>
          <w:szCs w:val="24"/>
        </w:rPr>
        <w:t xml:space="preserve"> </w:t>
      </w:r>
      <w:r w:rsidR="00B2220D" w:rsidRPr="00B2220D">
        <w:rPr>
          <w:rFonts w:ascii="Arial" w:hAnsi="Arial" w:cs="Arial"/>
        </w:rPr>
        <w:t xml:space="preserve">un potere che abita </w:t>
      </w:r>
      <w:r w:rsidR="00A178CB">
        <w:rPr>
          <w:rFonts w:ascii="Arial" w:hAnsi="Arial" w:cs="Arial"/>
        </w:rPr>
        <w:t>misteriosa</w:t>
      </w:r>
      <w:r w:rsidR="00B2220D" w:rsidRPr="00B2220D">
        <w:rPr>
          <w:rFonts w:ascii="Arial" w:hAnsi="Arial" w:cs="Arial"/>
        </w:rPr>
        <w:t>mente in noi, che dobbiamo “caldeggiare”</w:t>
      </w:r>
      <w:r w:rsidR="00B2220D">
        <w:rPr>
          <w:rFonts w:ascii="Arial" w:hAnsi="Arial" w:cs="Arial"/>
        </w:rPr>
        <w:t xml:space="preserve"> e </w:t>
      </w:r>
      <w:r w:rsidR="00B2220D" w:rsidRPr="00B2220D">
        <w:rPr>
          <w:rFonts w:ascii="Arial" w:hAnsi="Arial" w:cs="Arial"/>
        </w:rPr>
        <w:t>in cui risuona un altro mondo</w:t>
      </w:r>
      <w:r w:rsidR="00B953DE">
        <w:rPr>
          <w:rFonts w:ascii="Arial" w:hAnsi="Arial" w:cs="Arial"/>
        </w:rPr>
        <w:t>.</w:t>
      </w:r>
    </w:p>
    <w:p w:rsidR="00563AD7" w:rsidRDefault="00B953DE" w:rsidP="004609C4">
      <w:pPr>
        <w:rPr>
          <w:rFonts w:ascii="Arial" w:hAnsi="Arial" w:cs="Arial"/>
          <w:szCs w:val="24"/>
        </w:rPr>
      </w:pPr>
      <w:r>
        <w:rPr>
          <w:rFonts w:ascii="Arial" w:hAnsi="Arial" w:cs="Arial"/>
        </w:rPr>
        <w:t>E’</w:t>
      </w:r>
      <w:r w:rsidR="00B2220D">
        <w:rPr>
          <w:rFonts w:ascii="Arial" w:hAnsi="Arial" w:cs="Arial"/>
        </w:rPr>
        <w:t xml:space="preserve"> il mondo degli spiriti,</w:t>
      </w:r>
      <w:r w:rsidR="00667741">
        <w:rPr>
          <w:rFonts w:ascii="Arial" w:hAnsi="Arial" w:cs="Arial"/>
          <w:szCs w:val="24"/>
        </w:rPr>
        <w:t xml:space="preserve"> il regno dei fini</w:t>
      </w:r>
      <w:r w:rsidR="00B2220D">
        <w:rPr>
          <w:rFonts w:ascii="Arial" w:hAnsi="Arial" w:cs="Arial"/>
          <w:szCs w:val="24"/>
        </w:rPr>
        <w:t>, la Chiesa invisibile</w:t>
      </w:r>
      <w:r w:rsidR="00667741">
        <w:rPr>
          <w:rFonts w:ascii="Arial" w:hAnsi="Arial" w:cs="Arial"/>
          <w:szCs w:val="24"/>
        </w:rPr>
        <w:t xml:space="preserve">: tutte metafore che Kant utilizza per indicare l’ambito della </w:t>
      </w:r>
      <w:r w:rsidR="00B2220D">
        <w:rPr>
          <w:rFonts w:ascii="Arial" w:hAnsi="Arial" w:cs="Arial"/>
          <w:szCs w:val="24"/>
        </w:rPr>
        <w:t>vita etica e</w:t>
      </w:r>
      <w:r w:rsidR="00667741">
        <w:rPr>
          <w:rFonts w:ascii="Arial" w:hAnsi="Arial" w:cs="Arial"/>
          <w:szCs w:val="24"/>
        </w:rPr>
        <w:t xml:space="preserve"> della libertà.</w:t>
      </w:r>
    </w:p>
    <w:p w:rsidR="00AE1ACB" w:rsidRPr="00E83648" w:rsidRDefault="00AE1ACB" w:rsidP="004609C4">
      <w:pPr>
        <w:rPr>
          <w:rFonts w:ascii="Arial" w:hAnsi="Arial" w:cs="Arial"/>
        </w:rPr>
      </w:pPr>
      <w:r>
        <w:rPr>
          <w:rFonts w:ascii="Arial" w:hAnsi="Arial" w:cs="Arial"/>
        </w:rPr>
        <w:t>Perché</w:t>
      </w:r>
      <w:r w:rsidRPr="00E83648">
        <w:rPr>
          <w:rFonts w:ascii="Arial" w:hAnsi="Arial" w:cs="Arial"/>
        </w:rPr>
        <w:t xml:space="preserve"> la </w:t>
      </w:r>
      <w:r>
        <w:rPr>
          <w:rFonts w:ascii="Arial" w:hAnsi="Arial" w:cs="Arial"/>
          <w:i/>
        </w:rPr>
        <w:t>Critica</w:t>
      </w:r>
      <w:r>
        <w:rPr>
          <w:rFonts w:ascii="Arial" w:hAnsi="Arial" w:cs="Arial"/>
        </w:rPr>
        <w:t xml:space="preserve"> non si limita a censurare le borie conoscitive della ragione nell’ambito del soprasensibile; essa</w:t>
      </w:r>
      <w:r w:rsidRPr="00E83648">
        <w:rPr>
          <w:rFonts w:ascii="Arial" w:hAnsi="Arial" w:cs="Arial"/>
        </w:rPr>
        <w:t xml:space="preserve"> raffrena anche le </w:t>
      </w:r>
      <w:r>
        <w:rPr>
          <w:rFonts w:ascii="Arial" w:hAnsi="Arial" w:cs="Arial"/>
        </w:rPr>
        <w:t>altrettanto</w:t>
      </w:r>
      <w:r w:rsidRPr="00E83648">
        <w:rPr>
          <w:rFonts w:ascii="Arial" w:hAnsi="Arial" w:cs="Arial"/>
        </w:rPr>
        <w:t xml:space="preserve"> pericolose </w:t>
      </w:r>
      <w:r>
        <w:rPr>
          <w:rFonts w:ascii="Arial" w:hAnsi="Arial" w:cs="Arial"/>
        </w:rPr>
        <w:t xml:space="preserve">pretese </w:t>
      </w:r>
      <w:r w:rsidRPr="00E83648">
        <w:rPr>
          <w:rFonts w:ascii="Arial" w:hAnsi="Arial" w:cs="Arial"/>
        </w:rPr>
        <w:t xml:space="preserve">dell’intelletto a chiudersi </w:t>
      </w:r>
      <w:r>
        <w:rPr>
          <w:rFonts w:ascii="Arial" w:hAnsi="Arial" w:cs="Arial"/>
        </w:rPr>
        <w:t xml:space="preserve">in se stesso </w:t>
      </w:r>
      <w:r w:rsidRPr="00E83648">
        <w:rPr>
          <w:rFonts w:ascii="Arial" w:hAnsi="Arial" w:cs="Arial"/>
        </w:rPr>
        <w:t xml:space="preserve">e lo </w:t>
      </w:r>
      <w:r>
        <w:rPr>
          <w:rFonts w:ascii="Arial" w:hAnsi="Arial" w:cs="Arial"/>
        </w:rPr>
        <w:t>apre al</w:t>
      </w:r>
      <w:r w:rsidRPr="00E83648">
        <w:rPr>
          <w:rFonts w:ascii="Arial" w:hAnsi="Arial" w:cs="Arial"/>
        </w:rPr>
        <w:t>la totalità che, benché irraggiungibile, è lo scopo finale di ogni conoscenza</w:t>
      </w:r>
      <w:r>
        <w:rPr>
          <w:rFonts w:ascii="Arial" w:hAnsi="Arial" w:cs="Arial"/>
        </w:rPr>
        <w:t>.</w:t>
      </w:r>
    </w:p>
    <w:p w:rsidR="005F374F" w:rsidRDefault="00AE1ACB" w:rsidP="004609C4">
      <w:pPr>
        <w:rPr>
          <w:rFonts w:ascii="Arial" w:hAnsi="Arial" w:cs="Arial"/>
        </w:rPr>
      </w:pPr>
      <w:r>
        <w:rPr>
          <w:rFonts w:ascii="Arial" w:hAnsi="Arial" w:cs="Arial"/>
          <w:szCs w:val="24"/>
        </w:rPr>
        <w:t xml:space="preserve">Quest’orientamento </w:t>
      </w:r>
      <w:r w:rsidRPr="00A829F2">
        <w:rPr>
          <w:rFonts w:ascii="Arial" w:hAnsi="Arial" w:cs="Arial"/>
          <w:i/>
          <w:szCs w:val="24"/>
        </w:rPr>
        <w:t>in sensu cosmico</w:t>
      </w:r>
      <w:r w:rsidRPr="008459F6">
        <w:rPr>
          <w:rFonts w:ascii="Arial" w:hAnsi="Arial" w:cs="Arial"/>
          <w:szCs w:val="24"/>
        </w:rPr>
        <w:t xml:space="preserve">, </w:t>
      </w:r>
      <w:r w:rsidRPr="00612E6A">
        <w:rPr>
          <w:rFonts w:ascii="Arial" w:hAnsi="Arial" w:cs="Arial"/>
          <w:i/>
          <w:szCs w:val="24"/>
        </w:rPr>
        <w:t>weltbürgerlich</w:t>
      </w:r>
      <w:r>
        <w:rPr>
          <w:rFonts w:ascii="Arial" w:hAnsi="Arial" w:cs="Arial"/>
          <w:szCs w:val="24"/>
        </w:rPr>
        <w:t xml:space="preserve"> (cosmopolitico)</w:t>
      </w:r>
      <w:r w:rsidR="00394B88">
        <w:rPr>
          <w:rFonts w:ascii="Arial" w:hAnsi="Arial" w:cs="Arial"/>
          <w:szCs w:val="24"/>
        </w:rPr>
        <w:t xml:space="preserve"> </w:t>
      </w:r>
      <w:r>
        <w:rPr>
          <w:rFonts w:ascii="Arial" w:hAnsi="Arial" w:cs="Arial"/>
          <w:szCs w:val="24"/>
        </w:rPr>
        <w:t>è dunque già presente</w:t>
      </w:r>
      <w:r w:rsidR="00667741">
        <w:rPr>
          <w:rFonts w:ascii="Arial" w:hAnsi="Arial" w:cs="Arial"/>
          <w:szCs w:val="24"/>
        </w:rPr>
        <w:t xml:space="preserve"> nel</w:t>
      </w:r>
      <w:r w:rsidR="00D241F9">
        <w:rPr>
          <w:rFonts w:ascii="Arial" w:hAnsi="Arial" w:cs="Arial"/>
          <w:szCs w:val="24"/>
        </w:rPr>
        <w:t>l’idea</w:t>
      </w:r>
      <w:r>
        <w:rPr>
          <w:rFonts w:ascii="Arial" w:hAnsi="Arial" w:cs="Arial"/>
          <w:szCs w:val="24"/>
        </w:rPr>
        <w:t>, puramente teoretica,</w:t>
      </w:r>
      <w:r w:rsidR="00667741">
        <w:rPr>
          <w:rFonts w:ascii="Arial" w:hAnsi="Arial" w:cs="Arial"/>
          <w:szCs w:val="24"/>
        </w:rPr>
        <w:t xml:space="preserve"> della filosofia come </w:t>
      </w:r>
      <w:r w:rsidR="00D241F9">
        <w:rPr>
          <w:rFonts w:ascii="Arial" w:hAnsi="Arial" w:cs="Arial"/>
          <w:szCs w:val="24"/>
        </w:rPr>
        <w:t>connessione sistematica d</w:t>
      </w:r>
      <w:r>
        <w:rPr>
          <w:rFonts w:ascii="Arial" w:hAnsi="Arial" w:cs="Arial"/>
          <w:szCs w:val="24"/>
        </w:rPr>
        <w:t xml:space="preserve">i tutte </w:t>
      </w:r>
      <w:r w:rsidR="00D241F9">
        <w:rPr>
          <w:rFonts w:ascii="Arial" w:hAnsi="Arial" w:cs="Arial"/>
          <w:szCs w:val="24"/>
        </w:rPr>
        <w:t>l</w:t>
      </w:r>
      <w:r w:rsidR="00612E6A">
        <w:rPr>
          <w:rFonts w:ascii="Arial" w:hAnsi="Arial" w:cs="Arial"/>
          <w:szCs w:val="24"/>
        </w:rPr>
        <w:t>e</w:t>
      </w:r>
      <w:r w:rsidR="00D241F9">
        <w:rPr>
          <w:rFonts w:ascii="Arial" w:hAnsi="Arial" w:cs="Arial"/>
          <w:szCs w:val="24"/>
        </w:rPr>
        <w:t xml:space="preserve"> conoscen</w:t>
      </w:r>
      <w:r w:rsidR="00612E6A">
        <w:rPr>
          <w:rFonts w:ascii="Arial" w:hAnsi="Arial" w:cs="Arial"/>
          <w:szCs w:val="24"/>
        </w:rPr>
        <w:t>ze</w:t>
      </w:r>
      <w:r>
        <w:rPr>
          <w:rFonts w:ascii="Arial" w:hAnsi="Arial" w:cs="Arial"/>
          <w:szCs w:val="24"/>
        </w:rPr>
        <w:t>, nella sua richiesta di universalità.</w:t>
      </w:r>
      <w:r w:rsidR="00394B88">
        <w:rPr>
          <w:rFonts w:ascii="Arial" w:hAnsi="Arial" w:cs="Arial"/>
          <w:szCs w:val="24"/>
        </w:rPr>
        <w:t xml:space="preserve"> </w:t>
      </w:r>
      <w:r w:rsidR="00036DD7" w:rsidRPr="00612E6A">
        <w:rPr>
          <w:rFonts w:ascii="Arial" w:hAnsi="Arial" w:cs="Arial"/>
        </w:rPr>
        <w:t xml:space="preserve">L’impegno </w:t>
      </w:r>
      <w:r w:rsidR="00F229AD">
        <w:rPr>
          <w:rFonts w:ascii="Arial" w:hAnsi="Arial" w:cs="Arial"/>
        </w:rPr>
        <w:t xml:space="preserve">che si dispiega nella </w:t>
      </w:r>
      <w:r w:rsidR="00612E6A">
        <w:rPr>
          <w:rFonts w:ascii="Arial" w:hAnsi="Arial" w:cs="Arial"/>
        </w:rPr>
        <w:t>stessa</w:t>
      </w:r>
      <w:r w:rsidR="00394B88">
        <w:rPr>
          <w:rFonts w:ascii="Arial" w:hAnsi="Arial" w:cs="Arial"/>
        </w:rPr>
        <w:t xml:space="preserve"> </w:t>
      </w:r>
      <w:r w:rsidR="00E83648">
        <w:rPr>
          <w:rFonts w:ascii="Arial" w:hAnsi="Arial" w:cs="Arial"/>
          <w:i/>
        </w:rPr>
        <w:t xml:space="preserve">Critica della ragion </w:t>
      </w:r>
      <w:r w:rsidR="00E83648" w:rsidRPr="00E83648">
        <w:rPr>
          <w:rFonts w:ascii="Arial" w:hAnsi="Arial" w:cs="Arial"/>
          <w:i/>
        </w:rPr>
        <w:t>pura</w:t>
      </w:r>
      <w:r w:rsidR="00E83648">
        <w:rPr>
          <w:rFonts w:ascii="Arial" w:hAnsi="Arial" w:cs="Arial"/>
        </w:rPr>
        <w:t xml:space="preserve">, per fondare la </w:t>
      </w:r>
      <w:r w:rsidR="00036DD7" w:rsidRPr="00E83648">
        <w:rPr>
          <w:rFonts w:ascii="Arial" w:hAnsi="Arial" w:cs="Arial"/>
        </w:rPr>
        <w:t>prima</w:t>
      </w:r>
      <w:r w:rsidR="00036DD7" w:rsidRPr="00612E6A">
        <w:rPr>
          <w:rFonts w:ascii="Arial" w:hAnsi="Arial" w:cs="Arial"/>
        </w:rPr>
        <w:t xml:space="preserve"> parte</w:t>
      </w:r>
      <w:r w:rsidR="00F229AD">
        <w:rPr>
          <w:rFonts w:ascii="Arial" w:hAnsi="Arial" w:cs="Arial"/>
        </w:rPr>
        <w:t xml:space="preserve"> della metafisica</w:t>
      </w:r>
      <w:r w:rsidR="00B30AB7">
        <w:rPr>
          <w:rFonts w:ascii="Arial" w:hAnsi="Arial" w:cs="Arial"/>
        </w:rPr>
        <w:t xml:space="preserve"> </w:t>
      </w:r>
      <w:bookmarkStart w:id="0" w:name="_GoBack"/>
      <w:bookmarkEnd w:id="0"/>
      <w:r w:rsidR="00A01E7C">
        <w:rPr>
          <w:rFonts w:ascii="Arial" w:hAnsi="Arial" w:cs="Arial"/>
        </w:rPr>
        <w:t>(o</w:t>
      </w:r>
      <w:r w:rsidR="00CE04AD">
        <w:rPr>
          <w:rFonts w:ascii="Arial" w:hAnsi="Arial" w:cs="Arial"/>
        </w:rPr>
        <w:t>ntologia</w:t>
      </w:r>
      <w:r w:rsidR="00A01E7C">
        <w:rPr>
          <w:rFonts w:ascii="Arial" w:hAnsi="Arial" w:cs="Arial"/>
        </w:rPr>
        <w:t>)</w:t>
      </w:r>
      <w:r w:rsidR="00CE04AD">
        <w:rPr>
          <w:rFonts w:ascii="Arial" w:hAnsi="Arial" w:cs="Arial"/>
        </w:rPr>
        <w:t xml:space="preserve">, </w:t>
      </w:r>
      <w:r w:rsidR="00F229AD">
        <w:rPr>
          <w:rFonts w:ascii="Arial" w:hAnsi="Arial" w:cs="Arial"/>
        </w:rPr>
        <w:t xml:space="preserve">è volto a </w:t>
      </w:r>
      <w:r w:rsidR="00CE04AD">
        <w:rPr>
          <w:rFonts w:ascii="Arial" w:hAnsi="Arial" w:cs="Arial"/>
        </w:rPr>
        <w:t>garantire</w:t>
      </w:r>
      <w:r w:rsidR="00F229AD">
        <w:rPr>
          <w:rFonts w:ascii="Arial" w:hAnsi="Arial" w:cs="Arial"/>
        </w:rPr>
        <w:t xml:space="preserve"> una comune apprensione del mondo e dunque </w:t>
      </w:r>
      <w:r w:rsidR="00CE04AD">
        <w:rPr>
          <w:rFonts w:ascii="Arial" w:hAnsi="Arial" w:cs="Arial"/>
        </w:rPr>
        <w:t xml:space="preserve">la possibilità </w:t>
      </w:r>
      <w:r w:rsidR="00F229AD">
        <w:rPr>
          <w:rFonts w:ascii="Arial" w:hAnsi="Arial" w:cs="Arial"/>
        </w:rPr>
        <w:t xml:space="preserve">di </w:t>
      </w:r>
      <w:r w:rsidR="005F374F">
        <w:rPr>
          <w:rFonts w:ascii="Arial" w:hAnsi="Arial" w:cs="Arial"/>
        </w:rPr>
        <w:t xml:space="preserve">una comunicazione razionale, di </w:t>
      </w:r>
      <w:r w:rsidR="00F229AD">
        <w:rPr>
          <w:rFonts w:ascii="Arial" w:hAnsi="Arial" w:cs="Arial"/>
        </w:rPr>
        <w:t>«</w:t>
      </w:r>
      <w:r w:rsidR="00036DD7" w:rsidRPr="00612E6A">
        <w:rPr>
          <w:rFonts w:ascii="Arial" w:hAnsi="Arial" w:cs="Arial"/>
        </w:rPr>
        <w:t>a</w:t>
      </w:r>
      <w:r w:rsidR="00AC7CF2" w:rsidRPr="00612E6A">
        <w:rPr>
          <w:rFonts w:ascii="Arial" w:hAnsi="Arial" w:cs="Arial"/>
        </w:rPr>
        <w:t>bitare un mondo comune</w:t>
      </w:r>
      <w:r w:rsidR="00F229AD">
        <w:rPr>
          <w:rFonts w:ascii="Arial" w:hAnsi="Arial" w:cs="Arial"/>
        </w:rPr>
        <w:t xml:space="preserve">». </w:t>
      </w:r>
    </w:p>
    <w:p w:rsidR="00E83648" w:rsidRDefault="00E83648" w:rsidP="004609C4">
      <w:pPr>
        <w:rPr>
          <w:rFonts w:ascii="Arial" w:hAnsi="Arial" w:cs="Arial"/>
        </w:rPr>
      </w:pPr>
      <w:r>
        <w:rPr>
          <w:rFonts w:ascii="Arial" w:hAnsi="Arial" w:cs="Arial"/>
        </w:rPr>
        <w:t>Si radicano su questo terreno l</w:t>
      </w:r>
      <w:r w:rsidR="00F229AD">
        <w:rPr>
          <w:rFonts w:ascii="Arial" w:hAnsi="Arial" w:cs="Arial"/>
        </w:rPr>
        <w:t xml:space="preserve">e </w:t>
      </w:r>
      <w:r>
        <w:rPr>
          <w:rFonts w:ascii="Arial" w:hAnsi="Arial" w:cs="Arial"/>
        </w:rPr>
        <w:t xml:space="preserve">stesse </w:t>
      </w:r>
      <w:r w:rsidR="00F229AD">
        <w:rPr>
          <w:rFonts w:ascii="Arial" w:hAnsi="Arial" w:cs="Arial"/>
        </w:rPr>
        <w:t xml:space="preserve">riflessioni </w:t>
      </w:r>
      <w:r>
        <w:rPr>
          <w:rFonts w:ascii="Arial" w:hAnsi="Arial" w:cs="Arial"/>
        </w:rPr>
        <w:t xml:space="preserve">precritiche </w:t>
      </w:r>
      <w:r w:rsidR="00F229AD">
        <w:rPr>
          <w:rFonts w:ascii="Arial" w:hAnsi="Arial" w:cs="Arial"/>
        </w:rPr>
        <w:t>kantiane sull</w:t>
      </w:r>
      <w:r w:rsidR="00AC7CF2" w:rsidRPr="00612E6A">
        <w:rPr>
          <w:rFonts w:ascii="Arial" w:hAnsi="Arial" w:cs="Arial"/>
        </w:rPr>
        <w:t xml:space="preserve">a follia, </w:t>
      </w:r>
      <w:r w:rsidR="00F229AD">
        <w:rPr>
          <w:rFonts w:ascii="Arial" w:hAnsi="Arial" w:cs="Arial"/>
        </w:rPr>
        <w:t>sull</w:t>
      </w:r>
      <w:r w:rsidR="00AC7CF2" w:rsidRPr="00612E6A">
        <w:rPr>
          <w:rFonts w:ascii="Arial" w:hAnsi="Arial" w:cs="Arial"/>
        </w:rPr>
        <w:t>’intelletto comunitario</w:t>
      </w:r>
      <w:r w:rsidR="00F229AD">
        <w:rPr>
          <w:rFonts w:ascii="Arial" w:hAnsi="Arial" w:cs="Arial"/>
        </w:rPr>
        <w:t xml:space="preserve">, </w:t>
      </w:r>
      <w:r>
        <w:rPr>
          <w:rFonts w:ascii="Arial" w:hAnsi="Arial" w:cs="Arial"/>
        </w:rPr>
        <w:t xml:space="preserve">sul salutare effetto di parallasse che nasce dall’incontro con una ragione estranea e mediante il quale impariamo a </w:t>
      </w:r>
      <w:r w:rsidRPr="00612E6A">
        <w:rPr>
          <w:rFonts w:ascii="Arial" w:hAnsi="Arial" w:cs="Arial"/>
        </w:rPr>
        <w:t>p</w:t>
      </w:r>
      <w:r>
        <w:rPr>
          <w:rFonts w:ascii="Arial" w:hAnsi="Arial" w:cs="Arial"/>
        </w:rPr>
        <w:t>ensare in comune con gli altri e ad esercitare l’uso pubblico della ragione.</w:t>
      </w:r>
    </w:p>
    <w:p w:rsidR="00250957" w:rsidRDefault="00B953DE" w:rsidP="004609C4">
      <w:pPr>
        <w:rPr>
          <w:rFonts w:ascii="Arial" w:hAnsi="Arial" w:cs="Arial"/>
        </w:rPr>
      </w:pPr>
      <w:r>
        <w:rPr>
          <w:rFonts w:ascii="Arial" w:hAnsi="Arial" w:cs="Arial"/>
        </w:rPr>
        <w:t xml:space="preserve">Tra le opere minori di Kant c’è un breve testo, della cui edizione italiana mi sono occupato, il </w:t>
      </w:r>
      <w:r>
        <w:rPr>
          <w:rFonts w:ascii="Arial" w:hAnsi="Arial" w:cs="Arial"/>
          <w:i/>
        </w:rPr>
        <w:t>Saggio sulle malattie della mente</w:t>
      </w:r>
      <w:r w:rsidR="00EB5CBC">
        <w:rPr>
          <w:rFonts w:ascii="Arial" w:hAnsi="Arial" w:cs="Arial"/>
        </w:rPr>
        <w:t>, nel quale</w:t>
      </w:r>
      <w:r>
        <w:rPr>
          <w:rFonts w:ascii="Arial" w:hAnsi="Arial" w:cs="Arial"/>
        </w:rPr>
        <w:t xml:space="preserve"> egli</w:t>
      </w:r>
      <w:r w:rsidR="00EB5CBC">
        <w:rPr>
          <w:rFonts w:ascii="Arial" w:hAnsi="Arial" w:cs="Arial"/>
        </w:rPr>
        <w:t xml:space="preserve"> prende in esame le varie forme di follia e le cause della loro insorgenza</w:t>
      </w:r>
      <w:r>
        <w:rPr>
          <w:rFonts w:ascii="Arial" w:hAnsi="Arial" w:cs="Arial"/>
        </w:rPr>
        <w:t xml:space="preserve">. E’ </w:t>
      </w:r>
      <w:r w:rsidR="00EB5CBC">
        <w:rPr>
          <w:rFonts w:ascii="Arial" w:hAnsi="Arial" w:cs="Arial"/>
        </w:rPr>
        <w:t>l</w:t>
      </w:r>
      <w:r>
        <w:rPr>
          <w:rFonts w:ascii="Arial" w:hAnsi="Arial" w:cs="Arial"/>
        </w:rPr>
        <w:t>a</w:t>
      </w:r>
      <w:r w:rsidR="00EB5CBC">
        <w:rPr>
          <w:rFonts w:ascii="Arial" w:hAnsi="Arial" w:cs="Arial"/>
        </w:rPr>
        <w:t xml:space="preserve"> stessa analisi che in seguito </w:t>
      </w:r>
      <w:r w:rsidR="00CB3DA5">
        <w:rPr>
          <w:rFonts w:ascii="Arial" w:hAnsi="Arial" w:cs="Arial"/>
        </w:rPr>
        <w:t xml:space="preserve">Kant </w:t>
      </w:r>
      <w:r w:rsidR="00EB5CBC">
        <w:rPr>
          <w:rFonts w:ascii="Arial" w:hAnsi="Arial" w:cs="Arial"/>
        </w:rPr>
        <w:t>svilupperà a proposito de</w:t>
      </w:r>
      <w:r w:rsidR="00CB3DA5">
        <w:rPr>
          <w:rFonts w:ascii="Arial" w:hAnsi="Arial" w:cs="Arial"/>
        </w:rPr>
        <w:t xml:space="preserve">lla visionarietà di Swedenborg </w:t>
      </w:r>
      <w:r>
        <w:rPr>
          <w:rFonts w:ascii="Arial" w:hAnsi="Arial" w:cs="Arial"/>
        </w:rPr>
        <w:t xml:space="preserve">nei </w:t>
      </w:r>
      <w:r>
        <w:rPr>
          <w:rFonts w:ascii="Arial" w:hAnsi="Arial" w:cs="Arial"/>
          <w:i/>
        </w:rPr>
        <w:t>Sogni di un visionario</w:t>
      </w:r>
      <w:r w:rsidR="00EB5CBC">
        <w:rPr>
          <w:rFonts w:ascii="Arial" w:hAnsi="Arial" w:cs="Arial"/>
        </w:rPr>
        <w:t xml:space="preserve">. </w:t>
      </w:r>
      <w:r w:rsidR="00140F25">
        <w:rPr>
          <w:rFonts w:ascii="Arial" w:hAnsi="Arial" w:cs="Arial"/>
        </w:rPr>
        <w:t xml:space="preserve">Che cosa accomuna l’esperienza di Swedenborg alle allucinazioni dei folli o alle speculazioni dei metafisici tradizionali, che, sulla base dell’astratta ragione, costruiscono mondi surrettizi? </w:t>
      </w:r>
    </w:p>
    <w:p w:rsidR="000C0DE9" w:rsidRDefault="00140F25" w:rsidP="004609C4">
      <w:pPr>
        <w:rPr>
          <w:rFonts w:ascii="Arial" w:hAnsi="Arial" w:cs="Arial"/>
        </w:rPr>
      </w:pPr>
      <w:r>
        <w:rPr>
          <w:rFonts w:ascii="Arial" w:hAnsi="Arial" w:cs="Arial"/>
        </w:rPr>
        <w:t xml:space="preserve">Il fatto che essi </w:t>
      </w:r>
      <w:r w:rsidR="00250957">
        <w:rPr>
          <w:rFonts w:ascii="Arial" w:hAnsi="Arial" w:cs="Arial"/>
        </w:rPr>
        <w:t xml:space="preserve">abitano in </w:t>
      </w:r>
      <w:r>
        <w:rPr>
          <w:rFonts w:ascii="Arial" w:hAnsi="Arial" w:cs="Arial"/>
        </w:rPr>
        <w:t>un mondo proprio, non condiviso con gli altri</w:t>
      </w:r>
      <w:r w:rsidR="00250957">
        <w:rPr>
          <w:rFonts w:ascii="Arial" w:hAnsi="Arial" w:cs="Arial"/>
        </w:rPr>
        <w:t xml:space="preserve">. Perché l’idea di Kant è che la ragione non è una dimensione soltanto mia, </w:t>
      </w:r>
      <w:r w:rsidR="00A178CB">
        <w:rPr>
          <w:rFonts w:ascii="Arial" w:hAnsi="Arial" w:cs="Arial"/>
        </w:rPr>
        <w:t xml:space="preserve">puramente egoica, </w:t>
      </w:r>
      <w:r w:rsidR="00250957">
        <w:rPr>
          <w:rFonts w:ascii="Arial" w:hAnsi="Arial" w:cs="Arial"/>
        </w:rPr>
        <w:t xml:space="preserve">ma si costruisce nel rapporto con l’altro. Si ricorda spesso la risposta principale che Kant dà alla </w:t>
      </w:r>
      <w:r w:rsidR="00250957">
        <w:rPr>
          <w:rFonts w:ascii="Arial" w:hAnsi="Arial" w:cs="Arial"/>
        </w:rPr>
        <w:lastRenderedPageBreak/>
        <w:t xml:space="preserve">domanda </w:t>
      </w:r>
      <w:r w:rsidR="00250957">
        <w:rPr>
          <w:rFonts w:ascii="Arial" w:hAnsi="Arial" w:cs="Arial"/>
          <w:i/>
        </w:rPr>
        <w:t>Che cos’è l’illuminismo</w:t>
      </w:r>
      <w:r w:rsidR="00250957">
        <w:rPr>
          <w:rFonts w:ascii="Arial" w:hAnsi="Arial" w:cs="Arial"/>
        </w:rPr>
        <w:t>?</w:t>
      </w:r>
      <w:r w:rsidR="0036082B">
        <w:rPr>
          <w:rFonts w:ascii="Arial" w:hAnsi="Arial" w:cs="Arial"/>
        </w:rPr>
        <w:t>:</w:t>
      </w:r>
      <w:r w:rsidR="006327AD">
        <w:rPr>
          <w:rFonts w:ascii="Arial" w:hAnsi="Arial" w:cs="Arial"/>
        </w:rPr>
        <w:t xml:space="preserve"> </w:t>
      </w:r>
      <w:r w:rsidR="0036082B">
        <w:rPr>
          <w:rFonts w:ascii="Arial" w:hAnsi="Arial" w:cs="Arial"/>
        </w:rPr>
        <w:t>l</w:t>
      </w:r>
      <w:r w:rsidR="00250957">
        <w:rPr>
          <w:rFonts w:ascii="Arial" w:hAnsi="Arial" w:cs="Arial"/>
        </w:rPr>
        <w:t xml:space="preserve">’illuminismo è pensare in proprio; quindi uscire dalla minorità, non </w:t>
      </w:r>
      <w:r w:rsidR="00A01E7C">
        <w:rPr>
          <w:rFonts w:ascii="Arial" w:hAnsi="Arial" w:cs="Arial"/>
        </w:rPr>
        <w:t>appoggiarsi</w:t>
      </w:r>
      <w:r w:rsidR="00250957">
        <w:rPr>
          <w:rFonts w:ascii="Arial" w:hAnsi="Arial" w:cs="Arial"/>
        </w:rPr>
        <w:t xml:space="preserve"> a</w:t>
      </w:r>
      <w:r w:rsidR="00A01E7C">
        <w:rPr>
          <w:rFonts w:ascii="Arial" w:hAnsi="Arial" w:cs="Arial"/>
        </w:rPr>
        <w:t>ll’autorità</w:t>
      </w:r>
      <w:r w:rsidR="006327AD">
        <w:rPr>
          <w:rFonts w:ascii="Arial" w:hAnsi="Arial" w:cs="Arial"/>
        </w:rPr>
        <w:t xml:space="preserve"> </w:t>
      </w:r>
      <w:r w:rsidR="00A01E7C">
        <w:rPr>
          <w:rFonts w:ascii="Arial" w:hAnsi="Arial" w:cs="Arial"/>
        </w:rPr>
        <w:t>de</w:t>
      </w:r>
      <w:r w:rsidR="00250957">
        <w:rPr>
          <w:rFonts w:ascii="Arial" w:hAnsi="Arial" w:cs="Arial"/>
        </w:rPr>
        <w:t>gli altri ma sforzarsi di pensare da sé. Tuttavia quest</w:t>
      </w:r>
      <w:r w:rsidR="00A178CB">
        <w:rPr>
          <w:rFonts w:ascii="Arial" w:hAnsi="Arial" w:cs="Arial"/>
        </w:rPr>
        <w:t>o</w:t>
      </w:r>
      <w:r w:rsidR="00250957">
        <w:rPr>
          <w:rFonts w:ascii="Arial" w:hAnsi="Arial" w:cs="Arial"/>
        </w:rPr>
        <w:t xml:space="preserve"> è soltanto il primo dei principi della sana ragione, come l</w:t>
      </w:r>
      <w:r w:rsidR="00A178CB">
        <w:rPr>
          <w:rFonts w:ascii="Arial" w:hAnsi="Arial" w:cs="Arial"/>
        </w:rPr>
        <w:t>i</w:t>
      </w:r>
      <w:r w:rsidR="00250957">
        <w:rPr>
          <w:rFonts w:ascii="Arial" w:hAnsi="Arial" w:cs="Arial"/>
        </w:rPr>
        <w:t xml:space="preserve"> chiama Kant. </w:t>
      </w:r>
    </w:p>
    <w:p w:rsidR="00250957" w:rsidRDefault="00250957" w:rsidP="004609C4">
      <w:pPr>
        <w:rPr>
          <w:rFonts w:ascii="Arial" w:hAnsi="Arial" w:cs="Arial"/>
        </w:rPr>
      </w:pPr>
      <w:r>
        <w:rPr>
          <w:rFonts w:ascii="Arial" w:hAnsi="Arial" w:cs="Arial"/>
        </w:rPr>
        <w:t xml:space="preserve">Il secondo principio è che noi dobbiamo pensare anche mettendoci dal punto di vista dell’altro, cioè pensare che cosa avrebbe pensato di </w:t>
      </w:r>
      <w:r w:rsidR="00131E62">
        <w:rPr>
          <w:rFonts w:ascii="Arial" w:hAnsi="Arial" w:cs="Arial"/>
        </w:rPr>
        <w:t>un determinato</w:t>
      </w:r>
      <w:r>
        <w:rPr>
          <w:rFonts w:ascii="Arial" w:hAnsi="Arial" w:cs="Arial"/>
        </w:rPr>
        <w:t xml:space="preserve"> argomento e di me</w:t>
      </w:r>
      <w:r w:rsidR="000C0DE9">
        <w:rPr>
          <w:rFonts w:ascii="Arial" w:hAnsi="Arial" w:cs="Arial"/>
        </w:rPr>
        <w:t xml:space="preserve"> una ragione che Kant dice “estranea”, altra. E’ </w:t>
      </w:r>
      <w:r w:rsidR="00131E62">
        <w:rPr>
          <w:rFonts w:ascii="Arial" w:hAnsi="Arial" w:cs="Arial"/>
        </w:rPr>
        <w:t>il fenomen</w:t>
      </w:r>
      <w:r w:rsidR="000C0DE9">
        <w:rPr>
          <w:rFonts w:ascii="Arial" w:hAnsi="Arial" w:cs="Arial"/>
        </w:rPr>
        <w:t>o d</w:t>
      </w:r>
      <w:r w:rsidR="00131E62">
        <w:rPr>
          <w:rFonts w:ascii="Arial" w:hAnsi="Arial" w:cs="Arial"/>
        </w:rPr>
        <w:t>ella</w:t>
      </w:r>
      <w:r w:rsidR="000C0DE9">
        <w:rPr>
          <w:rFonts w:ascii="Arial" w:hAnsi="Arial" w:cs="Arial"/>
        </w:rPr>
        <w:t xml:space="preserve"> parallasse, di cui abbiamo esperienza quando osserviamo un oggetto da una angolazione e poi ci spostiamo per osservarlo da un’altra; questo movimento ci disorienta, ma ci restituisce la circolarità della visione del mondo, l’idea di un cosmo.</w:t>
      </w:r>
    </w:p>
    <w:p w:rsidR="000C0DE9" w:rsidRDefault="00A178CB" w:rsidP="004609C4">
      <w:pPr>
        <w:rPr>
          <w:rFonts w:ascii="Arial" w:hAnsi="Arial" w:cs="Arial"/>
        </w:rPr>
      </w:pPr>
      <w:r>
        <w:rPr>
          <w:rFonts w:ascii="Arial" w:hAnsi="Arial" w:cs="Arial"/>
        </w:rPr>
        <w:t>Infine,</w:t>
      </w:r>
      <w:r w:rsidR="000C0DE9">
        <w:rPr>
          <w:rFonts w:ascii="Arial" w:hAnsi="Arial" w:cs="Arial"/>
        </w:rPr>
        <w:t xml:space="preserve"> il</w:t>
      </w:r>
      <w:r>
        <w:rPr>
          <w:rFonts w:ascii="Arial" w:hAnsi="Arial" w:cs="Arial"/>
        </w:rPr>
        <w:t xml:space="preserve"> terzo</w:t>
      </w:r>
      <w:r w:rsidR="000C0DE9">
        <w:rPr>
          <w:rFonts w:ascii="Arial" w:hAnsi="Arial" w:cs="Arial"/>
        </w:rPr>
        <w:t xml:space="preserve"> principio </w:t>
      </w:r>
      <w:r>
        <w:rPr>
          <w:rFonts w:ascii="Arial" w:hAnsi="Arial" w:cs="Arial"/>
        </w:rPr>
        <w:t xml:space="preserve">ci ricorda </w:t>
      </w:r>
      <w:r w:rsidR="000C0DE9">
        <w:rPr>
          <w:rFonts w:ascii="Arial" w:hAnsi="Arial" w:cs="Arial"/>
        </w:rPr>
        <w:t>che dobbiamo pensare in maniera coerente, in forma conseguente con le premesse da cui sviluppiamo il nostro ragionamento; ma soprattutto dobbiamo vivere coerentemente.</w:t>
      </w:r>
    </w:p>
    <w:p w:rsidR="00A178CB" w:rsidRDefault="000C0DE9" w:rsidP="004609C4">
      <w:pPr>
        <w:rPr>
          <w:rFonts w:ascii="Arial" w:hAnsi="Arial" w:cs="Arial"/>
        </w:rPr>
      </w:pPr>
      <w:r>
        <w:rPr>
          <w:rFonts w:ascii="Arial" w:hAnsi="Arial" w:cs="Arial"/>
        </w:rPr>
        <w:t>Perché in realtà la filosofia è davvero cosmica quando, oltre ad aprir</w:t>
      </w:r>
      <w:r w:rsidR="005F374F">
        <w:rPr>
          <w:rFonts w:ascii="Arial" w:hAnsi="Arial" w:cs="Arial"/>
        </w:rPr>
        <w:t>c</w:t>
      </w:r>
      <w:r>
        <w:rPr>
          <w:rFonts w:ascii="Arial" w:hAnsi="Arial" w:cs="Arial"/>
        </w:rPr>
        <w:t>i ad un mondo diverso rispetto a quello dei fenomeni</w:t>
      </w:r>
      <w:r w:rsidR="005F374F">
        <w:rPr>
          <w:rFonts w:ascii="Arial" w:hAnsi="Arial" w:cs="Arial"/>
        </w:rPr>
        <w:t xml:space="preserve">, si presenta anche come saggezza. </w:t>
      </w:r>
    </w:p>
    <w:p w:rsidR="00024F9A" w:rsidRDefault="005F374F" w:rsidP="004609C4">
      <w:pPr>
        <w:rPr>
          <w:rFonts w:ascii="Arial" w:hAnsi="Arial" w:cs="Arial"/>
        </w:rPr>
      </w:pPr>
      <w:r>
        <w:rPr>
          <w:rFonts w:ascii="Arial" w:hAnsi="Arial" w:cs="Arial"/>
        </w:rPr>
        <w:t xml:space="preserve">Ricordavamo prima Dante e il Medioevo: noi siamo abituati a pensare alla filosofia come ad una disciplina </w:t>
      </w:r>
      <w:r w:rsidR="00A178CB">
        <w:rPr>
          <w:rFonts w:ascii="Arial" w:hAnsi="Arial" w:cs="Arial"/>
        </w:rPr>
        <w:t>specialistica accanto al</w:t>
      </w:r>
      <w:r>
        <w:rPr>
          <w:rFonts w:ascii="Arial" w:hAnsi="Arial" w:cs="Arial"/>
        </w:rPr>
        <w:t xml:space="preserve">le altre, che ha i suoi concetti, il suo apparato terminologico, un campo d’indagine </w:t>
      </w:r>
      <w:r w:rsidR="00A178CB">
        <w:rPr>
          <w:rFonts w:ascii="Arial" w:hAnsi="Arial" w:cs="Arial"/>
        </w:rPr>
        <w:t xml:space="preserve">proprio. </w:t>
      </w:r>
    </w:p>
    <w:p w:rsidR="00024F9A" w:rsidRDefault="00024F9A" w:rsidP="004609C4">
      <w:pPr>
        <w:rPr>
          <w:rFonts w:ascii="Arial" w:hAnsi="Arial" w:cs="Arial"/>
        </w:rPr>
      </w:pPr>
      <w:r>
        <w:rPr>
          <w:rFonts w:ascii="Arial" w:hAnsi="Arial" w:cs="Arial"/>
        </w:rPr>
        <w:t>N</w:t>
      </w:r>
      <w:r w:rsidR="005F374F">
        <w:rPr>
          <w:rFonts w:ascii="Arial" w:hAnsi="Arial" w:cs="Arial"/>
        </w:rPr>
        <w:t>el Medioevo</w:t>
      </w:r>
      <w:r>
        <w:rPr>
          <w:rFonts w:ascii="Arial" w:hAnsi="Arial" w:cs="Arial"/>
        </w:rPr>
        <w:t xml:space="preserve"> era diventata l’ancella</w:t>
      </w:r>
      <w:r w:rsidR="0036082B">
        <w:rPr>
          <w:rFonts w:ascii="Arial" w:hAnsi="Arial" w:cs="Arial"/>
        </w:rPr>
        <w:t xml:space="preserve"> della teologia, che forniva l’</w:t>
      </w:r>
      <w:r>
        <w:rPr>
          <w:rFonts w:ascii="Arial" w:hAnsi="Arial" w:cs="Arial"/>
        </w:rPr>
        <w:t>apparato logico-metafisico per giustificare la concezione cristiana di Dio, dell’uomo e del mondo nel cui orizzonte si svolgeva la vita spirituale de</w:t>
      </w:r>
      <w:r w:rsidR="0036082B">
        <w:rPr>
          <w:rFonts w:ascii="Arial" w:hAnsi="Arial" w:cs="Arial"/>
        </w:rPr>
        <w:t>gli uomini</w:t>
      </w:r>
      <w:r>
        <w:rPr>
          <w:rFonts w:ascii="Arial" w:hAnsi="Arial" w:cs="Arial"/>
        </w:rPr>
        <w:t>.</w:t>
      </w:r>
    </w:p>
    <w:p w:rsidR="00024F9A" w:rsidRDefault="005F374F" w:rsidP="004609C4">
      <w:pPr>
        <w:rPr>
          <w:rFonts w:ascii="Arial" w:hAnsi="Arial" w:cs="Arial"/>
        </w:rPr>
      </w:pPr>
      <w:r>
        <w:rPr>
          <w:rFonts w:ascii="Arial" w:hAnsi="Arial" w:cs="Arial"/>
        </w:rPr>
        <w:t xml:space="preserve">Ma nell’antichità </w:t>
      </w:r>
      <w:r w:rsidR="00024F9A">
        <w:rPr>
          <w:rFonts w:ascii="Arial" w:hAnsi="Arial" w:cs="Arial"/>
        </w:rPr>
        <w:t xml:space="preserve">la filosofia </w:t>
      </w:r>
      <w:r>
        <w:rPr>
          <w:rFonts w:ascii="Arial" w:hAnsi="Arial" w:cs="Arial"/>
        </w:rPr>
        <w:t xml:space="preserve">non era questo. I filosofi dell’antichità pensavano che essa fosse </w:t>
      </w:r>
      <w:r w:rsidR="00024F9A">
        <w:rPr>
          <w:rFonts w:ascii="Arial" w:hAnsi="Arial" w:cs="Arial"/>
        </w:rPr>
        <w:t xml:space="preserve">prima di tutto una forma di </w:t>
      </w:r>
      <w:r>
        <w:rPr>
          <w:rFonts w:ascii="Arial" w:hAnsi="Arial" w:cs="Arial"/>
        </w:rPr>
        <w:t xml:space="preserve">vita, un esercizio spirituale, un modo per migliorare noi stessi, per dirigersi verso quella destinazione dell’umanità che, secondo Kant, è il fine della filosofia in senso cosmico. </w:t>
      </w:r>
    </w:p>
    <w:p w:rsidR="000C0DE9" w:rsidRDefault="009A4CDE" w:rsidP="004609C4">
      <w:pPr>
        <w:rPr>
          <w:rFonts w:ascii="Arial" w:hAnsi="Arial" w:cs="Arial"/>
        </w:rPr>
      </w:pPr>
      <w:r>
        <w:rPr>
          <w:rFonts w:ascii="Arial" w:hAnsi="Arial" w:cs="Arial"/>
        </w:rPr>
        <w:t>Pensate agli stoici, ad Epicuro, a tutta una fortissima tradizione che percorre la storia della filosofia e che può essere recuperata anche in contesti</w:t>
      </w:r>
      <w:r w:rsidR="007D39DC">
        <w:rPr>
          <w:rFonts w:ascii="Arial" w:hAnsi="Arial" w:cs="Arial"/>
        </w:rPr>
        <w:t xml:space="preserve"> </w:t>
      </w:r>
      <w:r>
        <w:rPr>
          <w:rFonts w:ascii="Arial" w:hAnsi="Arial" w:cs="Arial"/>
        </w:rPr>
        <w:t xml:space="preserve">impensati. </w:t>
      </w:r>
    </w:p>
    <w:p w:rsidR="009A4CDE" w:rsidRPr="00495982" w:rsidRDefault="00024F9A" w:rsidP="004609C4">
      <w:pPr>
        <w:rPr>
          <w:rFonts w:ascii="Arial" w:hAnsi="Arial" w:cs="Arial"/>
          <w:szCs w:val="24"/>
        </w:rPr>
      </w:pPr>
      <w:r>
        <w:rPr>
          <w:rFonts w:ascii="Arial" w:hAnsi="Arial" w:cs="Arial"/>
        </w:rPr>
        <w:t>Mi viene in mente Sigmund</w:t>
      </w:r>
      <w:r w:rsidR="009A4CDE">
        <w:rPr>
          <w:rFonts w:ascii="Arial" w:hAnsi="Arial" w:cs="Arial"/>
        </w:rPr>
        <w:t xml:space="preserve"> Freud, di cui mi sto attualmente occupando</w:t>
      </w:r>
      <w:r w:rsidR="007D39DC">
        <w:rPr>
          <w:rFonts w:ascii="Arial" w:hAnsi="Arial" w:cs="Arial"/>
        </w:rPr>
        <w:t xml:space="preserve"> </w:t>
      </w:r>
      <w:r w:rsidR="00A01E7C">
        <w:rPr>
          <w:rFonts w:ascii="Arial" w:hAnsi="Arial" w:cs="Arial"/>
        </w:rPr>
        <w:t xml:space="preserve">nella convinzione </w:t>
      </w:r>
      <w:r w:rsidR="00131E62">
        <w:rPr>
          <w:rFonts w:ascii="Arial" w:hAnsi="Arial" w:cs="Arial"/>
        </w:rPr>
        <w:t xml:space="preserve">che la psicoanalisi non </w:t>
      </w:r>
      <w:r w:rsidR="00A01E7C">
        <w:rPr>
          <w:rFonts w:ascii="Arial" w:hAnsi="Arial" w:cs="Arial"/>
        </w:rPr>
        <w:t>sia</w:t>
      </w:r>
      <w:r w:rsidR="00131E62">
        <w:rPr>
          <w:rFonts w:ascii="Arial" w:hAnsi="Arial" w:cs="Arial"/>
        </w:rPr>
        <w:t xml:space="preserve"> che </w:t>
      </w:r>
      <w:r w:rsidR="009A4CDE">
        <w:rPr>
          <w:rFonts w:ascii="Arial" w:hAnsi="Arial" w:cs="Arial"/>
        </w:rPr>
        <w:t xml:space="preserve">un capitolo </w:t>
      </w:r>
      <w:r w:rsidR="009A4CDE">
        <w:rPr>
          <w:rFonts w:ascii="Arial" w:hAnsi="Arial" w:cs="Arial"/>
          <w:szCs w:val="24"/>
        </w:rPr>
        <w:t xml:space="preserve">controverso della lunga tradizione che ha praticato la filosofia come “medicina per l’anima”. </w:t>
      </w:r>
      <w:r w:rsidR="009A4CDE" w:rsidRPr="00495982">
        <w:rPr>
          <w:rFonts w:ascii="Arial" w:hAnsi="Arial" w:cs="Arial"/>
          <w:szCs w:val="24"/>
        </w:rPr>
        <w:t xml:space="preserve">Il rapporto di Freud con la filosofia si nutre in </w:t>
      </w:r>
      <w:r w:rsidR="00131E62">
        <w:rPr>
          <w:rFonts w:ascii="Arial" w:hAnsi="Arial" w:cs="Arial"/>
          <w:szCs w:val="24"/>
        </w:rPr>
        <w:t>effetti</w:t>
      </w:r>
      <w:r w:rsidR="009A4CDE" w:rsidRPr="00495982">
        <w:rPr>
          <w:rFonts w:ascii="Arial" w:hAnsi="Arial" w:cs="Arial"/>
          <w:szCs w:val="24"/>
        </w:rPr>
        <w:t xml:space="preserve"> di una profonda ambivalenza: da un lato affermazioni c</w:t>
      </w:r>
      <w:r w:rsidR="009A4CDE">
        <w:rPr>
          <w:rFonts w:ascii="Arial" w:hAnsi="Arial" w:cs="Arial"/>
          <w:szCs w:val="24"/>
        </w:rPr>
        <w:t>he</w:t>
      </w:r>
      <w:r w:rsidR="009A4CDE" w:rsidRPr="00495982">
        <w:rPr>
          <w:rFonts w:ascii="Arial" w:hAnsi="Arial" w:cs="Arial"/>
          <w:szCs w:val="24"/>
        </w:rPr>
        <w:t xml:space="preserve"> confessano un’irresistibile attrazione; dall’altro quasi la necessità di rassicurare se stesso e gli altri su una propria «incapacità costituzionale» alla pura speculazione e </w:t>
      </w:r>
      <w:r w:rsidR="009A4CDE">
        <w:rPr>
          <w:rFonts w:ascii="Arial" w:hAnsi="Arial" w:cs="Arial"/>
          <w:szCs w:val="24"/>
        </w:rPr>
        <w:t>l</w:t>
      </w:r>
      <w:r w:rsidR="009A4CDE" w:rsidRPr="00495982">
        <w:rPr>
          <w:rFonts w:ascii="Arial" w:hAnsi="Arial" w:cs="Arial"/>
          <w:szCs w:val="24"/>
        </w:rPr>
        <w:t>a ferma volontà di sottrarsi – proprio lui, formidabile affabulatore - al fascino delle narrazioni filosofiche.</w:t>
      </w:r>
    </w:p>
    <w:p w:rsidR="009A4CDE" w:rsidRDefault="00EF3B6F" w:rsidP="004609C4">
      <w:pPr>
        <w:rPr>
          <w:rFonts w:ascii="Arial" w:hAnsi="Arial" w:cs="Arial"/>
        </w:rPr>
      </w:pPr>
      <w:r>
        <w:rPr>
          <w:rFonts w:ascii="Arial" w:hAnsi="Arial" w:cs="Arial"/>
        </w:rPr>
        <w:t>In realtà la vocazione più profonda di Freud è proprio questa, si radica nella tradizione della filosofia come cura dell’anima, come miglioramento di sé e dunque nella sua dimensione pratica</w:t>
      </w:r>
      <w:r w:rsidR="00131E62">
        <w:rPr>
          <w:rFonts w:ascii="Arial" w:hAnsi="Arial" w:cs="Arial"/>
        </w:rPr>
        <w:t>,</w:t>
      </w:r>
      <w:r>
        <w:rPr>
          <w:rFonts w:ascii="Arial" w:hAnsi="Arial" w:cs="Arial"/>
        </w:rPr>
        <w:t xml:space="preserve"> in un senso molto kantiano.</w:t>
      </w:r>
    </w:p>
    <w:p w:rsidR="00874996" w:rsidRDefault="00EF3B6F" w:rsidP="004609C4">
      <w:pPr>
        <w:rPr>
          <w:rFonts w:ascii="Arial" w:hAnsi="Arial" w:cs="Arial"/>
          <w:i/>
        </w:rPr>
      </w:pPr>
      <w:r>
        <w:rPr>
          <w:rFonts w:ascii="Arial" w:hAnsi="Arial" w:cs="Arial"/>
        </w:rPr>
        <w:t xml:space="preserve">Non solo del Kant del </w:t>
      </w:r>
      <w:r>
        <w:rPr>
          <w:rFonts w:ascii="Arial" w:hAnsi="Arial" w:cs="Arial"/>
          <w:i/>
        </w:rPr>
        <w:t>Saggio sulle malattie della mente</w:t>
      </w:r>
      <w:r>
        <w:rPr>
          <w:rFonts w:ascii="Arial" w:hAnsi="Arial" w:cs="Arial"/>
        </w:rPr>
        <w:t xml:space="preserve">; pensate </w:t>
      </w:r>
      <w:r w:rsidR="00147E9F">
        <w:rPr>
          <w:rFonts w:ascii="Arial" w:hAnsi="Arial" w:cs="Arial"/>
        </w:rPr>
        <w:t xml:space="preserve">anche </w:t>
      </w:r>
      <w:r>
        <w:rPr>
          <w:rFonts w:ascii="Arial" w:hAnsi="Arial" w:cs="Arial"/>
        </w:rPr>
        <w:t xml:space="preserve">ad un testo il cui titolo è già di per sé eloquente: </w:t>
      </w:r>
      <w:r w:rsidRPr="00EF3B6F">
        <w:rPr>
          <w:rFonts w:ascii="Arial" w:hAnsi="Arial" w:cs="Arial"/>
          <w:i/>
        </w:rPr>
        <w:t>Sul potere dell'animo di padroneggiare i sentimenti morbosi con il semplice fermo proponimento</w:t>
      </w:r>
      <w:r>
        <w:t>.</w:t>
      </w:r>
    </w:p>
    <w:p w:rsidR="00024F9A" w:rsidRDefault="00EF3B6F" w:rsidP="004609C4">
      <w:pPr>
        <w:rPr>
          <w:rFonts w:ascii="Arial" w:hAnsi="Arial" w:cs="Arial"/>
        </w:rPr>
      </w:pPr>
      <w:r>
        <w:rPr>
          <w:rFonts w:ascii="Arial" w:hAnsi="Arial" w:cs="Arial"/>
        </w:rPr>
        <w:t xml:space="preserve">Che cosa </w:t>
      </w:r>
      <w:r w:rsidR="00874996">
        <w:rPr>
          <w:rFonts w:ascii="Arial" w:hAnsi="Arial" w:cs="Arial"/>
        </w:rPr>
        <w:t>ci deve</w:t>
      </w:r>
      <w:r>
        <w:rPr>
          <w:rFonts w:ascii="Arial" w:hAnsi="Arial" w:cs="Arial"/>
        </w:rPr>
        <w:t xml:space="preserve"> suggeri</w:t>
      </w:r>
      <w:r w:rsidR="00874996">
        <w:rPr>
          <w:rFonts w:ascii="Arial" w:hAnsi="Arial" w:cs="Arial"/>
        </w:rPr>
        <w:t>r</w:t>
      </w:r>
      <w:r>
        <w:rPr>
          <w:rFonts w:ascii="Arial" w:hAnsi="Arial" w:cs="Arial"/>
        </w:rPr>
        <w:t xml:space="preserve">e? </w:t>
      </w:r>
    </w:p>
    <w:p w:rsidR="00EF3B6F" w:rsidRDefault="00EF3B6F" w:rsidP="004609C4">
      <w:pPr>
        <w:rPr>
          <w:rFonts w:ascii="Arial" w:hAnsi="Arial" w:cs="Arial"/>
        </w:rPr>
      </w:pPr>
      <w:r>
        <w:rPr>
          <w:rFonts w:ascii="Arial" w:hAnsi="Arial" w:cs="Arial"/>
        </w:rPr>
        <w:t xml:space="preserve">Che Kant ha un’idea multidimensionale della filosofia; essa non è soltanto </w:t>
      </w:r>
      <w:r w:rsidR="00CD19EE">
        <w:rPr>
          <w:rFonts w:ascii="Arial" w:hAnsi="Arial" w:cs="Arial"/>
        </w:rPr>
        <w:t xml:space="preserve">visione teoretica; </w:t>
      </w:r>
      <w:r>
        <w:rPr>
          <w:rFonts w:ascii="Arial" w:hAnsi="Arial" w:cs="Arial"/>
        </w:rPr>
        <w:t xml:space="preserve">non è </w:t>
      </w:r>
      <w:r w:rsidR="00CD19EE">
        <w:rPr>
          <w:rFonts w:ascii="Arial" w:hAnsi="Arial" w:cs="Arial"/>
        </w:rPr>
        <w:t xml:space="preserve">neanche </w:t>
      </w:r>
      <w:r>
        <w:rPr>
          <w:rFonts w:ascii="Arial" w:hAnsi="Arial" w:cs="Arial"/>
        </w:rPr>
        <w:t xml:space="preserve">soltanto riflessione critica sui saperi </w:t>
      </w:r>
      <w:r w:rsidR="00CD19EE">
        <w:rPr>
          <w:rFonts w:ascii="Arial" w:hAnsi="Arial" w:cs="Arial"/>
        </w:rPr>
        <w:t xml:space="preserve">- </w:t>
      </w:r>
      <w:r>
        <w:rPr>
          <w:rFonts w:ascii="Arial" w:hAnsi="Arial" w:cs="Arial"/>
        </w:rPr>
        <w:t xml:space="preserve">il compito fondamentale </w:t>
      </w:r>
      <w:r w:rsidR="00BB007E">
        <w:rPr>
          <w:rFonts w:ascii="Arial" w:hAnsi="Arial" w:cs="Arial"/>
        </w:rPr>
        <w:t>che in forma</w:t>
      </w:r>
      <w:r w:rsidR="00FE7130">
        <w:rPr>
          <w:rFonts w:ascii="Arial" w:hAnsi="Arial" w:cs="Arial"/>
        </w:rPr>
        <w:t xml:space="preserve"> </w:t>
      </w:r>
      <w:r w:rsidR="00BB007E">
        <w:rPr>
          <w:rFonts w:ascii="Arial" w:hAnsi="Arial" w:cs="Arial"/>
        </w:rPr>
        <w:t>originale</w:t>
      </w:r>
      <w:r>
        <w:rPr>
          <w:rFonts w:ascii="Arial" w:hAnsi="Arial" w:cs="Arial"/>
        </w:rPr>
        <w:t xml:space="preserve"> Kant si è dato </w:t>
      </w:r>
      <w:r w:rsidR="00CD19EE">
        <w:rPr>
          <w:rFonts w:ascii="Arial" w:hAnsi="Arial" w:cs="Arial"/>
        </w:rPr>
        <w:t>(</w:t>
      </w:r>
      <w:r>
        <w:rPr>
          <w:rFonts w:ascii="Arial" w:hAnsi="Arial" w:cs="Arial"/>
        </w:rPr>
        <w:t xml:space="preserve">perché la </w:t>
      </w:r>
      <w:r w:rsidR="00CD19EE">
        <w:rPr>
          <w:rFonts w:ascii="Arial" w:hAnsi="Arial" w:cs="Arial"/>
          <w:i/>
        </w:rPr>
        <w:t xml:space="preserve">Critica </w:t>
      </w:r>
      <w:r w:rsidR="00CD19EE">
        <w:rPr>
          <w:rFonts w:ascii="Arial" w:hAnsi="Arial" w:cs="Arial"/>
        </w:rPr>
        <w:t xml:space="preserve">è </w:t>
      </w:r>
      <w:r>
        <w:rPr>
          <w:rFonts w:ascii="Arial" w:hAnsi="Arial" w:cs="Arial"/>
        </w:rPr>
        <w:t xml:space="preserve">filosofia </w:t>
      </w:r>
      <w:r w:rsidR="00CD19EE">
        <w:rPr>
          <w:rFonts w:ascii="Arial" w:hAnsi="Arial" w:cs="Arial"/>
        </w:rPr>
        <w:t xml:space="preserve">trascendentale, si occupa non degli oggetti ma del nostro modo di conoscere gli oggetti). </w:t>
      </w:r>
    </w:p>
    <w:p w:rsidR="00874996" w:rsidRDefault="00024F9A" w:rsidP="004609C4">
      <w:pPr>
        <w:rPr>
          <w:rFonts w:ascii="Arial" w:hAnsi="Arial" w:cs="Arial"/>
        </w:rPr>
      </w:pPr>
      <w:r>
        <w:rPr>
          <w:rFonts w:ascii="Arial" w:hAnsi="Arial" w:cs="Arial"/>
        </w:rPr>
        <w:t xml:space="preserve">Anche per Kant </w:t>
      </w:r>
      <w:r w:rsidR="00CD19EE">
        <w:rPr>
          <w:rFonts w:ascii="Arial" w:hAnsi="Arial" w:cs="Arial"/>
        </w:rPr>
        <w:t xml:space="preserve">c’è una terza dimensione del filosofare, che è quella </w:t>
      </w:r>
      <w:r w:rsidR="0008226A">
        <w:rPr>
          <w:rFonts w:ascii="Arial" w:hAnsi="Arial" w:cs="Arial"/>
        </w:rPr>
        <w:t xml:space="preserve">pratica, </w:t>
      </w:r>
      <w:r w:rsidR="00CD19EE">
        <w:rPr>
          <w:rFonts w:ascii="Arial" w:hAnsi="Arial" w:cs="Arial"/>
        </w:rPr>
        <w:t>della vita filosofica</w:t>
      </w:r>
      <w:r w:rsidR="0008226A">
        <w:rPr>
          <w:rFonts w:ascii="Arial" w:hAnsi="Arial" w:cs="Arial"/>
        </w:rPr>
        <w:t xml:space="preserve"> rivolta al perfezionamento morale</w:t>
      </w:r>
      <w:r w:rsidR="00CD19EE">
        <w:rPr>
          <w:rFonts w:ascii="Arial" w:hAnsi="Arial" w:cs="Arial"/>
        </w:rPr>
        <w:t xml:space="preserve">, della filosofia come esercizio spirituale. Questa espressione, come ci ha insegnato Pierre Hadot, è giunta </w:t>
      </w:r>
      <w:r>
        <w:rPr>
          <w:rFonts w:ascii="Arial" w:hAnsi="Arial" w:cs="Arial"/>
        </w:rPr>
        <w:t xml:space="preserve">solo </w:t>
      </w:r>
      <w:r w:rsidR="00CD19EE">
        <w:rPr>
          <w:rFonts w:ascii="Arial" w:hAnsi="Arial" w:cs="Arial"/>
        </w:rPr>
        <w:t xml:space="preserve">più tardi a designare una pratica </w:t>
      </w:r>
      <w:r w:rsidR="00F77AA1">
        <w:rPr>
          <w:rFonts w:ascii="Arial" w:hAnsi="Arial" w:cs="Arial"/>
        </w:rPr>
        <w:t xml:space="preserve">tipica </w:t>
      </w:r>
      <w:r w:rsidR="00CD19EE">
        <w:rPr>
          <w:rFonts w:ascii="Arial" w:hAnsi="Arial" w:cs="Arial"/>
        </w:rPr>
        <w:t xml:space="preserve">della tradizione religiosa, </w:t>
      </w:r>
      <w:r w:rsidR="00874996">
        <w:rPr>
          <w:rFonts w:ascii="Arial" w:hAnsi="Arial" w:cs="Arial"/>
        </w:rPr>
        <w:t>che colleghiamo abitualmente</w:t>
      </w:r>
      <w:r w:rsidR="00CD19EE">
        <w:rPr>
          <w:rFonts w:ascii="Arial" w:hAnsi="Arial" w:cs="Arial"/>
        </w:rPr>
        <w:t xml:space="preserve"> a Sant’Ignazio di Loyola. </w:t>
      </w:r>
    </w:p>
    <w:p w:rsidR="00CD19EE" w:rsidRDefault="00F77AA1" w:rsidP="004609C4">
      <w:pPr>
        <w:rPr>
          <w:rFonts w:ascii="Arial" w:hAnsi="Arial" w:cs="Arial"/>
        </w:rPr>
      </w:pPr>
      <w:r>
        <w:rPr>
          <w:rFonts w:ascii="Arial" w:hAnsi="Arial" w:cs="Arial"/>
        </w:rPr>
        <w:lastRenderedPageBreak/>
        <w:t xml:space="preserve">Ma </w:t>
      </w:r>
      <w:r w:rsidRPr="00F77AA1">
        <w:rPr>
          <w:rFonts w:ascii="Arial" w:hAnsi="Arial" w:cs="Arial"/>
          <w:i/>
        </w:rPr>
        <w:t>a</w:t>
      </w:r>
      <w:r>
        <w:rPr>
          <w:rFonts w:ascii="Arial" w:hAnsi="Arial" w:cs="Arial"/>
          <w:i/>
        </w:rPr>
        <w:t>skesis</w:t>
      </w:r>
      <w:r>
        <w:rPr>
          <w:rFonts w:ascii="Arial" w:hAnsi="Arial" w:cs="Arial"/>
        </w:rPr>
        <w:t xml:space="preserve"> (esercizio) era quello che praticavano i filosofi nell’antichità</w:t>
      </w:r>
      <w:r w:rsidR="00024F9A">
        <w:rPr>
          <w:rFonts w:ascii="Arial" w:hAnsi="Arial" w:cs="Arial"/>
        </w:rPr>
        <w:t>,</w:t>
      </w:r>
      <w:r>
        <w:rPr>
          <w:rFonts w:ascii="Arial" w:hAnsi="Arial" w:cs="Arial"/>
        </w:rPr>
        <w:t xml:space="preserve"> soprattutto nelle scuole ellenistiche. Aldilà delle differenze tra stoici ed epicurei, c’è un’idea di fondo comune: che la filosofia è qualcosa che ha a che fare con la vita. </w:t>
      </w:r>
    </w:p>
    <w:p w:rsidR="00147E9F" w:rsidRDefault="00024F9A" w:rsidP="004609C4">
      <w:pPr>
        <w:rPr>
          <w:rFonts w:ascii="Arial" w:hAnsi="Arial" w:cs="Arial"/>
        </w:rPr>
      </w:pPr>
      <w:r>
        <w:rPr>
          <w:rFonts w:ascii="Arial" w:hAnsi="Arial" w:cs="Arial"/>
        </w:rPr>
        <w:t>Q</w:t>
      </w:r>
      <w:r w:rsidR="00F77AA1">
        <w:rPr>
          <w:rFonts w:ascii="Arial" w:hAnsi="Arial" w:cs="Arial"/>
        </w:rPr>
        <w:t>uest</w:t>
      </w:r>
      <w:r>
        <w:rPr>
          <w:rFonts w:ascii="Arial" w:hAnsi="Arial" w:cs="Arial"/>
        </w:rPr>
        <w:t>a convinzione</w:t>
      </w:r>
      <w:r w:rsidR="00F77AA1">
        <w:rPr>
          <w:rFonts w:ascii="Arial" w:hAnsi="Arial" w:cs="Arial"/>
        </w:rPr>
        <w:t xml:space="preserve"> Kant l</w:t>
      </w:r>
      <w:r>
        <w:rPr>
          <w:rFonts w:ascii="Arial" w:hAnsi="Arial" w:cs="Arial"/>
        </w:rPr>
        <w:t>a</w:t>
      </w:r>
      <w:r w:rsidR="00FE7130">
        <w:rPr>
          <w:rFonts w:ascii="Arial" w:hAnsi="Arial" w:cs="Arial"/>
        </w:rPr>
        <w:t xml:space="preserve"> </w:t>
      </w:r>
      <w:r w:rsidR="0008226A">
        <w:rPr>
          <w:rFonts w:ascii="Arial" w:hAnsi="Arial" w:cs="Arial"/>
        </w:rPr>
        <w:t>ribadisce</w:t>
      </w:r>
      <w:r w:rsidR="00F77AA1">
        <w:rPr>
          <w:rFonts w:ascii="Arial" w:hAnsi="Arial" w:cs="Arial"/>
        </w:rPr>
        <w:t xml:space="preserve"> in tante occasioni. </w:t>
      </w:r>
    </w:p>
    <w:p w:rsidR="003778FC" w:rsidRDefault="00117DA9" w:rsidP="004609C4">
      <w:pPr>
        <w:rPr>
          <w:rFonts w:ascii="Arial" w:hAnsi="Arial" w:cs="Arial"/>
        </w:rPr>
      </w:pPr>
      <w:r>
        <w:rPr>
          <w:rFonts w:ascii="Arial" w:hAnsi="Arial" w:cs="Arial"/>
          <w:szCs w:val="24"/>
        </w:rPr>
        <w:t xml:space="preserve">Per lui la filosofia è la </w:t>
      </w:r>
      <w:r w:rsidRPr="00117DA9">
        <w:rPr>
          <w:rFonts w:ascii="Arial" w:hAnsi="Arial" w:cs="Arial"/>
          <w:szCs w:val="24"/>
        </w:rPr>
        <w:t>s</w:t>
      </w:r>
      <w:r w:rsidR="00147E9F" w:rsidRPr="00117DA9">
        <w:rPr>
          <w:rFonts w:ascii="Arial" w:hAnsi="Arial" w:cs="Arial"/>
          <w:szCs w:val="24"/>
        </w:rPr>
        <w:t>cienza della relazione di ogni conoscenza e di ogni uso della ragione umana con lo scopo essenziale di essa (</w:t>
      </w:r>
      <w:r w:rsidR="00147E9F" w:rsidRPr="00117DA9">
        <w:rPr>
          <w:rFonts w:ascii="Arial" w:hAnsi="Arial" w:cs="Arial"/>
          <w:i/>
          <w:szCs w:val="24"/>
        </w:rPr>
        <w:t>teleologia rationis humanae</w:t>
      </w:r>
      <w:r w:rsidR="00147E9F" w:rsidRPr="00117DA9">
        <w:rPr>
          <w:rFonts w:ascii="Arial" w:hAnsi="Arial" w:cs="Arial"/>
          <w:szCs w:val="24"/>
        </w:rPr>
        <w:t>)</w:t>
      </w:r>
      <w:r>
        <w:rPr>
          <w:rFonts w:ascii="Arial" w:hAnsi="Arial" w:cs="Arial"/>
          <w:szCs w:val="24"/>
        </w:rPr>
        <w:t xml:space="preserve">. </w:t>
      </w:r>
      <w:r w:rsidR="0008226A">
        <w:rPr>
          <w:rFonts w:ascii="Arial" w:hAnsi="Arial" w:cs="Arial"/>
          <w:szCs w:val="24"/>
        </w:rPr>
        <w:t>Il suo scopo finale</w:t>
      </w:r>
      <w:r>
        <w:rPr>
          <w:rFonts w:ascii="Arial" w:hAnsi="Arial" w:cs="Arial"/>
          <w:szCs w:val="24"/>
        </w:rPr>
        <w:t xml:space="preserve"> è</w:t>
      </w:r>
      <w:r w:rsidR="0008226A">
        <w:rPr>
          <w:rFonts w:ascii="Arial" w:hAnsi="Arial" w:cs="Arial"/>
          <w:szCs w:val="24"/>
        </w:rPr>
        <w:t xml:space="preserve"> l’intera destinazione dell’uomo,</w:t>
      </w:r>
      <w:r>
        <w:rPr>
          <w:rFonts w:ascii="Arial" w:hAnsi="Arial" w:cs="Arial"/>
          <w:szCs w:val="24"/>
        </w:rPr>
        <w:t xml:space="preserve"> il dispiegamento pieno delle</w:t>
      </w:r>
      <w:r w:rsidR="0008226A">
        <w:rPr>
          <w:rFonts w:ascii="Arial" w:hAnsi="Arial" w:cs="Arial"/>
          <w:szCs w:val="24"/>
        </w:rPr>
        <w:t xml:space="preserve"> sue</w:t>
      </w:r>
      <w:r>
        <w:rPr>
          <w:rFonts w:ascii="Arial" w:hAnsi="Arial" w:cs="Arial"/>
          <w:szCs w:val="24"/>
        </w:rPr>
        <w:t xml:space="preserve"> fac</w:t>
      </w:r>
      <w:r w:rsidR="0008226A">
        <w:rPr>
          <w:rFonts w:ascii="Arial" w:hAnsi="Arial" w:cs="Arial"/>
          <w:szCs w:val="24"/>
        </w:rPr>
        <w:t xml:space="preserve">oltà intellettuali e morali. Sta in questo la «superiorità che ha la filosofia morale nei confronti di ogni altro </w:t>
      </w:r>
      <w:r w:rsidR="003659DC">
        <w:rPr>
          <w:rFonts w:ascii="Arial" w:hAnsi="Arial" w:cs="Arial"/>
          <w:szCs w:val="24"/>
        </w:rPr>
        <w:t>impieg</w:t>
      </w:r>
      <w:r w:rsidR="0008226A">
        <w:rPr>
          <w:rFonts w:ascii="Arial" w:hAnsi="Arial" w:cs="Arial"/>
          <w:szCs w:val="24"/>
        </w:rPr>
        <w:t>o della ragione</w:t>
      </w:r>
      <w:r w:rsidR="003659DC">
        <w:rPr>
          <w:rFonts w:ascii="Arial" w:hAnsi="Arial" w:cs="Arial"/>
          <w:szCs w:val="24"/>
        </w:rPr>
        <w:t>» ed è perciò che «</w:t>
      </w:r>
      <w:r w:rsidR="003659DC" w:rsidRPr="003659DC">
        <w:rPr>
          <w:rFonts w:ascii="Arial" w:hAnsi="Arial" w:cs="Arial"/>
        </w:rPr>
        <w:t>presso gli antichi si intese per filosofo sempre e prima di tutto il moralista</w:t>
      </w:r>
      <w:r w:rsidR="003659DC">
        <w:rPr>
          <w:rFonts w:ascii="Arial" w:hAnsi="Arial" w:cs="Arial"/>
        </w:rPr>
        <w:t>»</w:t>
      </w:r>
      <w:r w:rsidR="003659DC" w:rsidRPr="003659DC">
        <w:rPr>
          <w:rFonts w:ascii="Arial" w:hAnsi="Arial" w:cs="Arial"/>
        </w:rPr>
        <w:t>.</w:t>
      </w:r>
    </w:p>
    <w:p w:rsidR="00A01E7C" w:rsidRDefault="004C33BC" w:rsidP="004609C4">
      <w:pPr>
        <w:rPr>
          <w:rFonts w:ascii="Arial" w:hAnsi="Arial" w:cs="Arial"/>
          <w:iCs/>
          <w:color w:val="000000"/>
          <w:szCs w:val="24"/>
          <w:shd w:val="clear" w:color="auto" w:fill="FFFFFF"/>
        </w:rPr>
      </w:pPr>
      <w:r>
        <w:rPr>
          <w:rFonts w:ascii="Arial" w:hAnsi="Arial" w:cs="Arial"/>
        </w:rPr>
        <w:t>E, in effetti, che senso può avere</w:t>
      </w:r>
      <w:r w:rsidR="00FE7130">
        <w:rPr>
          <w:rFonts w:ascii="Arial" w:hAnsi="Arial" w:cs="Arial"/>
        </w:rPr>
        <w:t xml:space="preserve"> </w:t>
      </w:r>
      <w:r w:rsidR="006E57D0">
        <w:rPr>
          <w:rFonts w:ascii="Arial" w:hAnsi="Arial" w:cs="Arial"/>
        </w:rPr>
        <w:t xml:space="preserve">indagare </w:t>
      </w:r>
      <w:r>
        <w:rPr>
          <w:rFonts w:ascii="Arial" w:hAnsi="Arial" w:cs="Arial"/>
        </w:rPr>
        <w:t>mediante</w:t>
      </w:r>
      <w:r w:rsidR="00FE7130">
        <w:rPr>
          <w:rFonts w:ascii="Arial" w:hAnsi="Arial" w:cs="Arial"/>
        </w:rPr>
        <w:t xml:space="preserve"> </w:t>
      </w:r>
      <w:r w:rsidR="00F77AA1">
        <w:rPr>
          <w:rFonts w:ascii="Arial" w:hAnsi="Arial" w:cs="Arial"/>
        </w:rPr>
        <w:t xml:space="preserve">la filosofia, se </w:t>
      </w:r>
      <w:r w:rsidR="006E57D0">
        <w:rPr>
          <w:rFonts w:ascii="Arial" w:hAnsi="Arial" w:cs="Arial"/>
        </w:rPr>
        <w:t xml:space="preserve">poi </w:t>
      </w:r>
      <w:r w:rsidR="00F77AA1">
        <w:rPr>
          <w:rFonts w:ascii="Arial" w:hAnsi="Arial" w:cs="Arial"/>
        </w:rPr>
        <w:t xml:space="preserve">quello che tu </w:t>
      </w:r>
      <w:r w:rsidR="006E57D0">
        <w:rPr>
          <w:rFonts w:ascii="Arial" w:hAnsi="Arial" w:cs="Arial"/>
        </w:rPr>
        <w:t>trovi</w:t>
      </w:r>
      <w:r w:rsidR="00F77AA1">
        <w:rPr>
          <w:rFonts w:ascii="Arial" w:hAnsi="Arial" w:cs="Arial"/>
        </w:rPr>
        <w:t xml:space="preserve"> non</w:t>
      </w:r>
      <w:r>
        <w:rPr>
          <w:rFonts w:ascii="Arial" w:hAnsi="Arial" w:cs="Arial"/>
        </w:rPr>
        <w:t xml:space="preserve"> ti impegni a</w:t>
      </w:r>
      <w:r w:rsidR="00F77AA1">
        <w:rPr>
          <w:rFonts w:ascii="Arial" w:hAnsi="Arial" w:cs="Arial"/>
        </w:rPr>
        <w:t xml:space="preserve"> mett</w:t>
      </w:r>
      <w:r>
        <w:rPr>
          <w:rFonts w:ascii="Arial" w:hAnsi="Arial" w:cs="Arial"/>
        </w:rPr>
        <w:t>erlo</w:t>
      </w:r>
      <w:r w:rsidR="00F77AA1">
        <w:rPr>
          <w:rFonts w:ascii="Arial" w:hAnsi="Arial" w:cs="Arial"/>
        </w:rPr>
        <w:t xml:space="preserve"> in pratica? C’è un altro piccolo testo – spesso il segreto dell’opera di Kant </w:t>
      </w:r>
      <w:r w:rsidR="00BB59B6">
        <w:rPr>
          <w:rFonts w:ascii="Arial" w:hAnsi="Arial" w:cs="Arial"/>
        </w:rPr>
        <w:t>si lascia cogliere più agevolmente nei</w:t>
      </w:r>
      <w:r w:rsidR="00F77AA1">
        <w:rPr>
          <w:rFonts w:ascii="Arial" w:hAnsi="Arial" w:cs="Arial"/>
        </w:rPr>
        <w:t xml:space="preserve"> testi minori </w:t>
      </w:r>
      <w:r w:rsidR="006E57D0">
        <w:rPr>
          <w:rFonts w:ascii="Arial" w:hAnsi="Arial" w:cs="Arial"/>
        </w:rPr>
        <w:t>–</w:t>
      </w:r>
      <w:r w:rsidR="00FE7130">
        <w:rPr>
          <w:rFonts w:ascii="Arial" w:hAnsi="Arial" w:cs="Arial"/>
        </w:rPr>
        <w:t xml:space="preserve"> </w:t>
      </w:r>
      <w:r w:rsidR="006E57D0">
        <w:rPr>
          <w:rFonts w:ascii="Arial" w:hAnsi="Arial" w:cs="Arial"/>
        </w:rPr>
        <w:t xml:space="preserve">che si intitola </w:t>
      </w:r>
      <w:r w:rsidR="006E57D0" w:rsidRPr="006E57D0">
        <w:rPr>
          <w:rFonts w:ascii="Arial" w:hAnsi="Arial" w:cs="Arial"/>
          <w:i/>
          <w:iCs/>
          <w:color w:val="000000"/>
          <w:szCs w:val="24"/>
          <w:shd w:val="clear" w:color="auto" w:fill="FFFFFF"/>
        </w:rPr>
        <w:t>Sopra il detto comune: questo può essere giusto in teoria, ma non vale per la pratic</w:t>
      </w:r>
      <w:r w:rsidR="006E57D0">
        <w:rPr>
          <w:rFonts w:ascii="Arial" w:hAnsi="Arial" w:cs="Arial"/>
          <w:i/>
          <w:iCs/>
          <w:color w:val="000000"/>
          <w:szCs w:val="24"/>
          <w:shd w:val="clear" w:color="auto" w:fill="FFFFFF"/>
        </w:rPr>
        <w:t>a</w:t>
      </w:r>
      <w:r w:rsidR="006E57D0">
        <w:rPr>
          <w:rFonts w:ascii="Arial" w:hAnsi="Arial" w:cs="Arial"/>
          <w:iCs/>
          <w:color w:val="000000"/>
          <w:szCs w:val="24"/>
          <w:shd w:val="clear" w:color="auto" w:fill="FFFFFF"/>
        </w:rPr>
        <w:t xml:space="preserve">. </w:t>
      </w:r>
      <w:r w:rsidR="00BB59B6">
        <w:rPr>
          <w:rFonts w:ascii="Arial" w:hAnsi="Arial" w:cs="Arial"/>
          <w:iCs/>
          <w:color w:val="000000"/>
          <w:szCs w:val="24"/>
          <w:shd w:val="clear" w:color="auto" w:fill="FFFFFF"/>
        </w:rPr>
        <w:t>In quel testo Kant ribatte al detto comune, sostenendo che noi dobbiamo sempre sforzarci di mettere in pratica quello che pensiamo.</w:t>
      </w:r>
    </w:p>
    <w:p w:rsidR="00A01E7C" w:rsidRPr="004C33BC" w:rsidRDefault="00A01E7C" w:rsidP="00A01E7C">
      <w:pPr>
        <w:rPr>
          <w:rFonts w:ascii="Arial" w:hAnsi="Arial" w:cs="Arial"/>
          <w:szCs w:val="24"/>
        </w:rPr>
      </w:pPr>
      <w:r w:rsidRPr="003659DC">
        <w:rPr>
          <w:rFonts w:ascii="Arial" w:hAnsi="Arial" w:cs="Arial"/>
          <w:szCs w:val="24"/>
        </w:rPr>
        <w:t xml:space="preserve">Il filosofo pratico, </w:t>
      </w:r>
      <w:r>
        <w:rPr>
          <w:rFonts w:ascii="Arial" w:hAnsi="Arial" w:cs="Arial"/>
          <w:szCs w:val="24"/>
        </w:rPr>
        <w:t xml:space="preserve">il </w:t>
      </w:r>
      <w:r w:rsidRPr="003659DC">
        <w:rPr>
          <w:rFonts w:ascii="Arial" w:hAnsi="Arial" w:cs="Arial"/>
          <w:szCs w:val="24"/>
        </w:rPr>
        <w:t>maestro d</w:t>
      </w:r>
      <w:r>
        <w:rPr>
          <w:rFonts w:ascii="Arial" w:hAnsi="Arial" w:cs="Arial"/>
          <w:szCs w:val="24"/>
        </w:rPr>
        <w:t>i</w:t>
      </w:r>
      <w:r w:rsidRPr="003659DC">
        <w:rPr>
          <w:rFonts w:ascii="Arial" w:hAnsi="Arial" w:cs="Arial"/>
          <w:szCs w:val="24"/>
        </w:rPr>
        <w:t xml:space="preserve"> saggezza tramite l’insegnamento e l’esempio, è </w:t>
      </w:r>
      <w:r>
        <w:rPr>
          <w:rFonts w:ascii="Arial" w:hAnsi="Arial" w:cs="Arial"/>
          <w:szCs w:val="24"/>
        </w:rPr>
        <w:t>«</w:t>
      </w:r>
      <w:r w:rsidRPr="003659DC">
        <w:rPr>
          <w:rFonts w:ascii="Arial" w:hAnsi="Arial" w:cs="Arial"/>
          <w:szCs w:val="24"/>
        </w:rPr>
        <w:t>l’autentico filosofo</w:t>
      </w:r>
      <w:r>
        <w:rPr>
          <w:rFonts w:ascii="Arial" w:hAnsi="Arial" w:cs="Arial"/>
          <w:szCs w:val="24"/>
        </w:rPr>
        <w:t xml:space="preserve">», che, </w:t>
      </w:r>
      <w:r w:rsidRPr="004C33BC">
        <w:rPr>
          <w:rFonts w:ascii="Arial" w:hAnsi="Arial" w:cs="Arial"/>
          <w:szCs w:val="24"/>
        </w:rPr>
        <w:t xml:space="preserve">nel quadro della complessiva ed originale riorganizzazione </w:t>
      </w:r>
      <w:r>
        <w:rPr>
          <w:rFonts w:ascii="Arial" w:hAnsi="Arial" w:cs="Arial"/>
          <w:szCs w:val="24"/>
        </w:rPr>
        <w:t xml:space="preserve">kantiana </w:t>
      </w:r>
      <w:r w:rsidRPr="004C33BC">
        <w:rPr>
          <w:rFonts w:ascii="Arial" w:hAnsi="Arial" w:cs="Arial"/>
          <w:szCs w:val="24"/>
        </w:rPr>
        <w:t xml:space="preserve">dell’orizzonte utopico di derivazione platonica e rousseauiana, diventa esso stesso un ideale regolativo, al quale colui che più si è avvicinato è stato Socrate, per via della sua esemplare coerenza di comportamento. </w:t>
      </w:r>
    </w:p>
    <w:p w:rsidR="00250957" w:rsidRDefault="004C33BC" w:rsidP="004609C4">
      <w:pPr>
        <w:rPr>
          <w:rFonts w:ascii="Arial" w:hAnsi="Arial" w:cs="Arial"/>
          <w:iCs/>
          <w:color w:val="000000"/>
          <w:szCs w:val="24"/>
          <w:shd w:val="clear" w:color="auto" w:fill="FFFFFF"/>
        </w:rPr>
      </w:pPr>
      <w:r>
        <w:rPr>
          <w:rFonts w:ascii="Arial" w:hAnsi="Arial" w:cs="Arial"/>
          <w:iCs/>
          <w:color w:val="000000"/>
          <w:szCs w:val="24"/>
          <w:shd w:val="clear" w:color="auto" w:fill="FFFFFF"/>
        </w:rPr>
        <w:t>C</w:t>
      </w:r>
      <w:r w:rsidR="00BB59B6">
        <w:rPr>
          <w:rFonts w:ascii="Arial" w:hAnsi="Arial" w:cs="Arial"/>
          <w:iCs/>
          <w:color w:val="000000"/>
          <w:szCs w:val="24"/>
          <w:shd w:val="clear" w:color="auto" w:fill="FFFFFF"/>
        </w:rPr>
        <w:t xml:space="preserve">’è </w:t>
      </w:r>
      <w:r w:rsidR="00A01E7C">
        <w:rPr>
          <w:rFonts w:ascii="Arial" w:hAnsi="Arial" w:cs="Arial"/>
          <w:iCs/>
          <w:color w:val="000000"/>
          <w:szCs w:val="24"/>
          <w:shd w:val="clear" w:color="auto" w:fill="FFFFFF"/>
        </w:rPr>
        <w:t>infatti</w:t>
      </w:r>
      <w:r w:rsidR="00FE7130">
        <w:rPr>
          <w:rFonts w:ascii="Arial" w:hAnsi="Arial" w:cs="Arial"/>
          <w:iCs/>
          <w:color w:val="000000"/>
          <w:szCs w:val="24"/>
          <w:shd w:val="clear" w:color="auto" w:fill="FFFFFF"/>
        </w:rPr>
        <w:t xml:space="preserve"> </w:t>
      </w:r>
      <w:r w:rsidR="00BB59B6">
        <w:rPr>
          <w:rFonts w:ascii="Arial" w:hAnsi="Arial" w:cs="Arial"/>
          <w:iCs/>
          <w:color w:val="000000"/>
          <w:szCs w:val="24"/>
          <w:shd w:val="clear" w:color="auto" w:fill="FFFFFF"/>
        </w:rPr>
        <w:t xml:space="preserve">una forte dimensione utopica nel pensiero di Kant; ma non l’utopia che può </w:t>
      </w:r>
      <w:r>
        <w:rPr>
          <w:rFonts w:ascii="Arial" w:hAnsi="Arial" w:cs="Arial"/>
          <w:iCs/>
          <w:color w:val="000000"/>
          <w:szCs w:val="24"/>
          <w:shd w:val="clear" w:color="auto" w:fill="FFFFFF"/>
        </w:rPr>
        <w:t xml:space="preserve">pienamente </w:t>
      </w:r>
      <w:r w:rsidR="00BB59B6">
        <w:rPr>
          <w:rFonts w:ascii="Arial" w:hAnsi="Arial" w:cs="Arial"/>
          <w:iCs/>
          <w:color w:val="000000"/>
          <w:szCs w:val="24"/>
          <w:shd w:val="clear" w:color="auto" w:fill="FFFFFF"/>
        </w:rPr>
        <w:t xml:space="preserve">realizzarsi, che diventa la distopia di </w:t>
      </w:r>
      <w:r w:rsidR="00BB59B6">
        <w:rPr>
          <w:rFonts w:ascii="Arial" w:hAnsi="Arial" w:cs="Arial"/>
          <w:i/>
          <w:iCs/>
          <w:color w:val="000000"/>
          <w:szCs w:val="24"/>
          <w:shd w:val="clear" w:color="auto" w:fill="FFFFFF"/>
        </w:rPr>
        <w:t>1984</w:t>
      </w:r>
      <w:r w:rsidR="00BB59B6">
        <w:rPr>
          <w:rFonts w:ascii="Arial" w:hAnsi="Arial" w:cs="Arial"/>
          <w:iCs/>
          <w:color w:val="000000"/>
          <w:szCs w:val="24"/>
          <w:shd w:val="clear" w:color="auto" w:fill="FFFFFF"/>
        </w:rPr>
        <w:t xml:space="preserve"> o di altr</w:t>
      </w:r>
      <w:r w:rsidR="004C3604">
        <w:rPr>
          <w:rFonts w:ascii="Arial" w:hAnsi="Arial" w:cs="Arial"/>
          <w:iCs/>
          <w:color w:val="000000"/>
          <w:szCs w:val="24"/>
          <w:shd w:val="clear" w:color="auto" w:fill="FFFFFF"/>
        </w:rPr>
        <w:t xml:space="preserve">i progetti </w:t>
      </w:r>
      <w:r w:rsidR="00A01E7C">
        <w:rPr>
          <w:rFonts w:ascii="Arial" w:hAnsi="Arial" w:cs="Arial"/>
          <w:iCs/>
          <w:color w:val="000000"/>
          <w:szCs w:val="24"/>
          <w:shd w:val="clear" w:color="auto" w:fill="FFFFFF"/>
        </w:rPr>
        <w:t xml:space="preserve">elaborati nella </w:t>
      </w:r>
      <w:r w:rsidR="004C3604">
        <w:rPr>
          <w:rFonts w:ascii="Arial" w:hAnsi="Arial" w:cs="Arial"/>
          <w:iCs/>
          <w:color w:val="000000"/>
          <w:szCs w:val="24"/>
          <w:shd w:val="clear" w:color="auto" w:fill="FFFFFF"/>
        </w:rPr>
        <w:t>convin</w:t>
      </w:r>
      <w:r w:rsidR="00A01E7C">
        <w:rPr>
          <w:rFonts w:ascii="Arial" w:hAnsi="Arial" w:cs="Arial"/>
          <w:iCs/>
          <w:color w:val="000000"/>
          <w:szCs w:val="24"/>
          <w:shd w:val="clear" w:color="auto" w:fill="FFFFFF"/>
        </w:rPr>
        <w:t>zione</w:t>
      </w:r>
      <w:r w:rsidR="004C3604">
        <w:rPr>
          <w:rFonts w:ascii="Arial" w:hAnsi="Arial" w:cs="Arial"/>
          <w:iCs/>
          <w:color w:val="000000"/>
          <w:szCs w:val="24"/>
          <w:shd w:val="clear" w:color="auto" w:fill="FFFFFF"/>
        </w:rPr>
        <w:t xml:space="preserve"> che si possa ottenere su questa terra la perf</w:t>
      </w:r>
      <w:r w:rsidR="00BB007E">
        <w:rPr>
          <w:rFonts w:ascii="Arial" w:hAnsi="Arial" w:cs="Arial"/>
          <w:iCs/>
          <w:color w:val="000000"/>
          <w:szCs w:val="24"/>
          <w:shd w:val="clear" w:color="auto" w:fill="FFFFFF"/>
        </w:rPr>
        <w:t xml:space="preserve">ezione </w:t>
      </w:r>
      <w:r w:rsidR="00A01E7C">
        <w:rPr>
          <w:rFonts w:ascii="Arial" w:hAnsi="Arial" w:cs="Arial"/>
          <w:iCs/>
          <w:color w:val="000000"/>
          <w:szCs w:val="24"/>
          <w:shd w:val="clear" w:color="auto" w:fill="FFFFFF"/>
        </w:rPr>
        <w:t>incondiziona</w:t>
      </w:r>
      <w:r w:rsidR="00BB007E">
        <w:rPr>
          <w:rFonts w:ascii="Arial" w:hAnsi="Arial" w:cs="Arial"/>
          <w:iCs/>
          <w:color w:val="000000"/>
          <w:szCs w:val="24"/>
          <w:shd w:val="clear" w:color="auto" w:fill="FFFFFF"/>
        </w:rPr>
        <w:t>ta e che quindi l’A</w:t>
      </w:r>
      <w:r w:rsidR="004C3604">
        <w:rPr>
          <w:rFonts w:ascii="Arial" w:hAnsi="Arial" w:cs="Arial"/>
          <w:iCs/>
          <w:color w:val="000000"/>
          <w:szCs w:val="24"/>
          <w:shd w:val="clear" w:color="auto" w:fill="FFFFFF"/>
        </w:rPr>
        <w:t>ssoluto possa realizzarsi qui, nel tempo storico.</w:t>
      </w:r>
    </w:p>
    <w:p w:rsidR="004C3604" w:rsidRDefault="00BB007E" w:rsidP="004609C4">
      <w:pPr>
        <w:rPr>
          <w:rFonts w:ascii="Arial" w:hAnsi="Arial" w:cs="Arial"/>
          <w:iCs/>
          <w:color w:val="000000"/>
          <w:szCs w:val="24"/>
          <w:shd w:val="clear" w:color="auto" w:fill="FFFFFF"/>
        </w:rPr>
      </w:pPr>
      <w:r>
        <w:rPr>
          <w:rFonts w:ascii="Arial" w:hAnsi="Arial" w:cs="Arial"/>
          <w:iCs/>
          <w:color w:val="000000"/>
          <w:szCs w:val="24"/>
          <w:shd w:val="clear" w:color="auto" w:fill="FFFFFF"/>
        </w:rPr>
        <w:t>No, è piuttosto l’idea che l’A</w:t>
      </w:r>
      <w:r w:rsidR="004C3604">
        <w:rPr>
          <w:rFonts w:ascii="Arial" w:hAnsi="Arial" w:cs="Arial"/>
          <w:iCs/>
          <w:color w:val="000000"/>
          <w:szCs w:val="24"/>
          <w:shd w:val="clear" w:color="auto" w:fill="FFFFFF"/>
        </w:rPr>
        <w:t xml:space="preserve">ssoluto è una condizione </w:t>
      </w:r>
      <w:r w:rsidR="004C33BC">
        <w:rPr>
          <w:rFonts w:ascii="Arial" w:hAnsi="Arial" w:cs="Arial"/>
          <w:iCs/>
          <w:color w:val="000000"/>
          <w:szCs w:val="24"/>
          <w:shd w:val="clear" w:color="auto" w:fill="FFFFFF"/>
        </w:rPr>
        <w:t>di</w:t>
      </w:r>
      <w:r w:rsidR="004C3604">
        <w:rPr>
          <w:rFonts w:ascii="Arial" w:hAnsi="Arial" w:cs="Arial"/>
          <w:iCs/>
          <w:color w:val="000000"/>
          <w:szCs w:val="24"/>
          <w:shd w:val="clear" w:color="auto" w:fill="FFFFFF"/>
        </w:rPr>
        <w:t xml:space="preserve"> prospettiva verso la quale rivolgiamo lo sguardo, senza avere mai la presunzione di averla raggiunta. Se noi scambiamo la ricerca con il possesso, se noi scambiamo il nostro cammino per la meta raggiunta, il rischio è quello della violenza politica o religiosa, che conosciamo in tante manifestazioni odierne e che la storia del Novecento ha </w:t>
      </w:r>
      <w:r w:rsidR="00477AB2">
        <w:rPr>
          <w:rFonts w:ascii="Arial" w:hAnsi="Arial" w:cs="Arial"/>
          <w:iCs/>
          <w:color w:val="000000"/>
          <w:szCs w:val="24"/>
          <w:shd w:val="clear" w:color="auto" w:fill="FFFFFF"/>
        </w:rPr>
        <w:t>tragicamente sperimenta</w:t>
      </w:r>
      <w:r w:rsidR="004C3604">
        <w:rPr>
          <w:rFonts w:ascii="Arial" w:hAnsi="Arial" w:cs="Arial"/>
          <w:iCs/>
          <w:color w:val="000000"/>
          <w:szCs w:val="24"/>
          <w:shd w:val="clear" w:color="auto" w:fill="FFFFFF"/>
        </w:rPr>
        <w:t>to.</w:t>
      </w:r>
    </w:p>
    <w:p w:rsidR="004C3604" w:rsidRDefault="004C3604" w:rsidP="004609C4">
      <w:pPr>
        <w:rPr>
          <w:rFonts w:ascii="Arial" w:hAnsi="Arial" w:cs="Arial"/>
          <w:szCs w:val="24"/>
        </w:rPr>
      </w:pPr>
      <w:r>
        <w:rPr>
          <w:rFonts w:ascii="Arial" w:hAnsi="Arial" w:cs="Arial"/>
          <w:szCs w:val="24"/>
        </w:rPr>
        <w:t xml:space="preserve">Per questo Kant </w:t>
      </w:r>
      <w:r w:rsidR="00BB007E">
        <w:rPr>
          <w:rFonts w:ascii="Arial" w:hAnsi="Arial" w:cs="Arial"/>
          <w:szCs w:val="24"/>
        </w:rPr>
        <w:t xml:space="preserve">propende per una fede razionale pura e </w:t>
      </w:r>
      <w:r>
        <w:rPr>
          <w:rFonts w:ascii="Arial" w:hAnsi="Arial" w:cs="Arial"/>
          <w:szCs w:val="24"/>
        </w:rPr>
        <w:t xml:space="preserve">guarda alle religioni </w:t>
      </w:r>
      <w:r w:rsidR="00024F9A">
        <w:rPr>
          <w:rFonts w:ascii="Arial" w:hAnsi="Arial" w:cs="Arial"/>
          <w:szCs w:val="24"/>
        </w:rPr>
        <w:t xml:space="preserve">positive e </w:t>
      </w:r>
      <w:r>
        <w:rPr>
          <w:rFonts w:ascii="Arial" w:hAnsi="Arial" w:cs="Arial"/>
          <w:szCs w:val="24"/>
        </w:rPr>
        <w:t xml:space="preserve">storiche con molta </w:t>
      </w:r>
      <w:r w:rsidR="00874996">
        <w:rPr>
          <w:rFonts w:ascii="Arial" w:hAnsi="Arial" w:cs="Arial"/>
          <w:szCs w:val="24"/>
        </w:rPr>
        <w:t>circospe</w:t>
      </w:r>
      <w:r>
        <w:rPr>
          <w:rFonts w:ascii="Arial" w:hAnsi="Arial" w:cs="Arial"/>
          <w:szCs w:val="24"/>
        </w:rPr>
        <w:t xml:space="preserve">zione, perché lì vede </w:t>
      </w:r>
      <w:r w:rsidR="00874996">
        <w:rPr>
          <w:rFonts w:ascii="Arial" w:hAnsi="Arial" w:cs="Arial"/>
          <w:szCs w:val="24"/>
        </w:rPr>
        <w:t xml:space="preserve">annidarsi </w:t>
      </w:r>
      <w:r>
        <w:rPr>
          <w:rFonts w:ascii="Arial" w:hAnsi="Arial" w:cs="Arial"/>
          <w:szCs w:val="24"/>
        </w:rPr>
        <w:t>più forte il rischio che il sacro si coniughi con la violenza; e noi sappiamo quanto questo è stato vero e continua ad esser vero.</w:t>
      </w:r>
      <w:r w:rsidR="00FE7130">
        <w:rPr>
          <w:rFonts w:ascii="Arial" w:hAnsi="Arial" w:cs="Arial"/>
          <w:szCs w:val="24"/>
        </w:rPr>
        <w:t xml:space="preserve"> </w:t>
      </w:r>
      <w:r w:rsidR="00BB007E">
        <w:rPr>
          <w:rFonts w:ascii="Arial" w:hAnsi="Arial" w:cs="Arial"/>
          <w:szCs w:val="24"/>
        </w:rPr>
        <w:t>La tensione verso l’A</w:t>
      </w:r>
      <w:r w:rsidR="005173C8">
        <w:rPr>
          <w:rFonts w:ascii="Arial" w:hAnsi="Arial" w:cs="Arial"/>
          <w:szCs w:val="24"/>
        </w:rPr>
        <w:t xml:space="preserve">ssoluto risponde ad un bisogno naturale dell’uomo ma noi dobbiamo essere capaci di maneggiare gli assoluti, con cura, </w:t>
      </w:r>
      <w:r w:rsidR="004C33BC">
        <w:rPr>
          <w:rFonts w:ascii="Arial" w:hAnsi="Arial" w:cs="Arial"/>
          <w:szCs w:val="24"/>
        </w:rPr>
        <w:t xml:space="preserve">con </w:t>
      </w:r>
      <w:r w:rsidR="005173C8">
        <w:rPr>
          <w:rFonts w:ascii="Arial" w:hAnsi="Arial" w:cs="Arial"/>
          <w:szCs w:val="24"/>
        </w:rPr>
        <w:t xml:space="preserve">attenzione, attraverso il dialogo critico, </w:t>
      </w:r>
      <w:r w:rsidR="00BE4E0F">
        <w:rPr>
          <w:rFonts w:ascii="Arial" w:hAnsi="Arial" w:cs="Arial"/>
          <w:szCs w:val="24"/>
        </w:rPr>
        <w:t>affidandoci ad</w:t>
      </w:r>
      <w:r w:rsidR="005173C8">
        <w:rPr>
          <w:rFonts w:ascii="Arial" w:hAnsi="Arial" w:cs="Arial"/>
          <w:szCs w:val="24"/>
        </w:rPr>
        <w:t xml:space="preserve"> una ragione che deve </w:t>
      </w:r>
      <w:r w:rsidR="00874996">
        <w:rPr>
          <w:rFonts w:ascii="Arial" w:hAnsi="Arial" w:cs="Arial"/>
          <w:szCs w:val="24"/>
        </w:rPr>
        <w:t xml:space="preserve">sempre </w:t>
      </w:r>
      <w:r w:rsidR="00BE4E0F">
        <w:rPr>
          <w:rFonts w:ascii="Arial" w:hAnsi="Arial" w:cs="Arial"/>
          <w:szCs w:val="24"/>
        </w:rPr>
        <w:t>av</w:t>
      </w:r>
      <w:r w:rsidR="005173C8">
        <w:rPr>
          <w:rFonts w:ascii="Arial" w:hAnsi="Arial" w:cs="Arial"/>
          <w:szCs w:val="24"/>
        </w:rPr>
        <w:t xml:space="preserve">ere </w:t>
      </w:r>
      <w:r w:rsidR="00BE4E0F">
        <w:rPr>
          <w:rFonts w:ascii="Arial" w:hAnsi="Arial" w:cs="Arial"/>
          <w:szCs w:val="24"/>
        </w:rPr>
        <w:t xml:space="preserve">vocazione </w:t>
      </w:r>
      <w:r w:rsidR="005173C8">
        <w:rPr>
          <w:rFonts w:ascii="Arial" w:hAnsi="Arial" w:cs="Arial"/>
          <w:szCs w:val="24"/>
        </w:rPr>
        <w:t>comunitaria.</w:t>
      </w:r>
    </w:p>
    <w:p w:rsidR="005173C8" w:rsidRPr="00BB59B6" w:rsidRDefault="005173C8" w:rsidP="004609C4">
      <w:pPr>
        <w:rPr>
          <w:rFonts w:ascii="Arial" w:hAnsi="Arial" w:cs="Arial"/>
          <w:szCs w:val="24"/>
        </w:rPr>
      </w:pPr>
      <w:r>
        <w:rPr>
          <w:rFonts w:ascii="Arial" w:hAnsi="Arial" w:cs="Arial"/>
          <w:szCs w:val="24"/>
        </w:rPr>
        <w:t xml:space="preserve">Quando oggi discutiamo di coesistenza tra le varie fedi religiose, tra le diverse visioni del mondo, non facciamo che </w:t>
      </w:r>
      <w:r w:rsidR="007C1F63">
        <w:rPr>
          <w:rFonts w:ascii="Arial" w:hAnsi="Arial" w:cs="Arial"/>
          <w:szCs w:val="24"/>
        </w:rPr>
        <w:t>ritornare a</w:t>
      </w:r>
      <w:r>
        <w:rPr>
          <w:rFonts w:ascii="Arial" w:hAnsi="Arial" w:cs="Arial"/>
          <w:szCs w:val="24"/>
        </w:rPr>
        <w:t xml:space="preserve"> ciò che Kant aveva pensato: la prospettiva di costruire uno spazio pubblico all’interno del quale </w:t>
      </w:r>
      <w:r w:rsidR="00BE4E0F">
        <w:rPr>
          <w:rFonts w:ascii="Arial" w:hAnsi="Arial" w:cs="Arial"/>
          <w:szCs w:val="24"/>
        </w:rPr>
        <w:t>abbia</w:t>
      </w:r>
      <w:r>
        <w:rPr>
          <w:rFonts w:ascii="Arial" w:hAnsi="Arial" w:cs="Arial"/>
          <w:szCs w:val="24"/>
        </w:rPr>
        <w:t>no diritto di cittadinanza tutte le concezioni ma nel rispetto di alcune condizioni</w:t>
      </w:r>
      <w:r w:rsidR="00A6001E">
        <w:rPr>
          <w:rFonts w:ascii="Arial" w:hAnsi="Arial" w:cs="Arial"/>
          <w:szCs w:val="24"/>
        </w:rPr>
        <w:t xml:space="preserve"> e di alcuni principi </w:t>
      </w:r>
      <w:r>
        <w:rPr>
          <w:rFonts w:ascii="Arial" w:hAnsi="Arial" w:cs="Arial"/>
          <w:szCs w:val="24"/>
        </w:rPr>
        <w:t>il cui nucleo</w:t>
      </w:r>
      <w:r w:rsidR="00FE7130">
        <w:rPr>
          <w:rFonts w:ascii="Arial" w:hAnsi="Arial" w:cs="Arial"/>
          <w:szCs w:val="24"/>
        </w:rPr>
        <w:t xml:space="preserve"> </w:t>
      </w:r>
      <w:r w:rsidR="004F1D26">
        <w:rPr>
          <w:rFonts w:ascii="Arial" w:hAnsi="Arial" w:cs="Arial"/>
          <w:szCs w:val="24"/>
        </w:rPr>
        <w:t xml:space="preserve">fondamentale </w:t>
      </w:r>
      <w:r w:rsidR="007C1F63">
        <w:rPr>
          <w:rFonts w:ascii="Arial" w:hAnsi="Arial" w:cs="Arial"/>
          <w:szCs w:val="24"/>
        </w:rPr>
        <w:t>egli</w:t>
      </w:r>
      <w:r w:rsidR="00A6001E">
        <w:rPr>
          <w:rFonts w:ascii="Arial" w:hAnsi="Arial" w:cs="Arial"/>
          <w:szCs w:val="24"/>
        </w:rPr>
        <w:t xml:space="preserve"> ha contribuito</w:t>
      </w:r>
      <w:r w:rsidR="007C1F63">
        <w:rPr>
          <w:rFonts w:ascii="Arial" w:hAnsi="Arial" w:cs="Arial"/>
          <w:szCs w:val="24"/>
        </w:rPr>
        <w:t xml:space="preserve"> con lucidità</w:t>
      </w:r>
      <w:r w:rsidR="00A6001E">
        <w:rPr>
          <w:rFonts w:ascii="Arial" w:hAnsi="Arial" w:cs="Arial"/>
          <w:szCs w:val="24"/>
        </w:rPr>
        <w:t xml:space="preserve"> a delineare.</w:t>
      </w:r>
    </w:p>
    <w:p w:rsidR="00473BD2" w:rsidRDefault="00A6001E" w:rsidP="004609C4">
      <w:pPr>
        <w:rPr>
          <w:rFonts w:ascii="Arial" w:hAnsi="Arial" w:cs="Arial"/>
          <w:szCs w:val="24"/>
        </w:rPr>
      </w:pPr>
      <w:r>
        <w:rPr>
          <w:rFonts w:ascii="Arial" w:hAnsi="Arial" w:cs="Arial"/>
          <w:szCs w:val="24"/>
        </w:rPr>
        <w:t xml:space="preserve">Si citava prima </w:t>
      </w:r>
      <w:r>
        <w:rPr>
          <w:rFonts w:ascii="Arial" w:hAnsi="Arial" w:cs="Arial"/>
          <w:i/>
          <w:szCs w:val="24"/>
        </w:rPr>
        <w:t>Per la pace perpetua</w:t>
      </w:r>
      <w:r>
        <w:rPr>
          <w:rFonts w:ascii="Arial" w:hAnsi="Arial" w:cs="Arial"/>
          <w:szCs w:val="24"/>
        </w:rPr>
        <w:t>; in quell’opera Kant argomenta che noi possiamo costruire una pace durevole soltanto se siamo in grado di costruire le condizioni di un dialogo tra i popoli e tra gli Stati. E’ questo il significato fondamentale di quel testo; ed anche lì</w:t>
      </w:r>
      <w:r w:rsidR="00BE4E0F">
        <w:rPr>
          <w:rFonts w:ascii="Arial" w:hAnsi="Arial" w:cs="Arial"/>
          <w:szCs w:val="24"/>
        </w:rPr>
        <w:t>, nel riproporsi della metafora del “mondo”,</w:t>
      </w:r>
      <w:r>
        <w:rPr>
          <w:rFonts w:ascii="Arial" w:hAnsi="Arial" w:cs="Arial"/>
          <w:szCs w:val="24"/>
        </w:rPr>
        <w:t xml:space="preserve"> agisce l’attitudine cosmica del pensiero di Kant. Se leggiamo gli articoli della pace perpetua, troviamo</w:t>
      </w:r>
      <w:r w:rsidR="00473BD2">
        <w:rPr>
          <w:rFonts w:ascii="Arial" w:hAnsi="Arial" w:cs="Arial"/>
          <w:szCs w:val="24"/>
        </w:rPr>
        <w:t xml:space="preserve"> che l’ospitalità universale è difesa con l’</w:t>
      </w:r>
      <w:r>
        <w:rPr>
          <w:rFonts w:ascii="Arial" w:hAnsi="Arial" w:cs="Arial"/>
          <w:szCs w:val="24"/>
        </w:rPr>
        <w:t>argoment</w:t>
      </w:r>
      <w:r w:rsidR="00473BD2">
        <w:rPr>
          <w:rFonts w:ascii="Arial" w:hAnsi="Arial" w:cs="Arial"/>
          <w:szCs w:val="24"/>
        </w:rPr>
        <w:t>o</w:t>
      </w:r>
      <w:r>
        <w:rPr>
          <w:rFonts w:ascii="Arial" w:hAnsi="Arial" w:cs="Arial"/>
          <w:szCs w:val="24"/>
        </w:rPr>
        <w:t xml:space="preserve"> secondo cui noi siamo costretti a coabitare</w:t>
      </w:r>
      <w:r w:rsidR="00473BD2">
        <w:rPr>
          <w:rFonts w:ascii="Arial" w:hAnsi="Arial" w:cs="Arial"/>
          <w:szCs w:val="24"/>
        </w:rPr>
        <w:t>,</w:t>
      </w:r>
      <w:r>
        <w:rPr>
          <w:rFonts w:ascii="Arial" w:hAnsi="Arial" w:cs="Arial"/>
          <w:szCs w:val="24"/>
        </w:rPr>
        <w:t xml:space="preserve"> perché il mondo è limitato, è una sfera</w:t>
      </w:r>
      <w:r w:rsidR="00473BD2">
        <w:rPr>
          <w:rFonts w:ascii="Arial" w:hAnsi="Arial" w:cs="Arial"/>
          <w:szCs w:val="24"/>
        </w:rPr>
        <w:t xml:space="preserve">; e dunque non possiamo disperderci all’infinito, dobbiamo accettare di </w:t>
      </w:r>
      <w:r w:rsidR="004F1D26">
        <w:rPr>
          <w:rFonts w:ascii="Arial" w:hAnsi="Arial" w:cs="Arial"/>
          <w:szCs w:val="24"/>
        </w:rPr>
        <w:t>viver</w:t>
      </w:r>
      <w:r w:rsidR="00473BD2">
        <w:rPr>
          <w:rFonts w:ascii="Arial" w:hAnsi="Arial" w:cs="Arial"/>
          <w:szCs w:val="24"/>
        </w:rPr>
        <w:t>e uno a fianco dell’altro.</w:t>
      </w:r>
    </w:p>
    <w:p w:rsidR="007C1F63" w:rsidRDefault="00473BD2" w:rsidP="004609C4">
      <w:pPr>
        <w:rPr>
          <w:rFonts w:ascii="Arial" w:hAnsi="Arial" w:cs="Arial"/>
        </w:rPr>
      </w:pPr>
      <w:r>
        <w:rPr>
          <w:rFonts w:ascii="Arial" w:hAnsi="Arial" w:cs="Arial"/>
        </w:rPr>
        <w:lastRenderedPageBreak/>
        <w:t>I</w:t>
      </w:r>
      <w:r w:rsidRPr="00473BD2">
        <w:rPr>
          <w:rFonts w:ascii="Arial" w:hAnsi="Arial" w:cs="Arial"/>
        </w:rPr>
        <w:t xml:space="preserve">l </w:t>
      </w:r>
      <w:r w:rsidRPr="00473BD2">
        <w:rPr>
          <w:rFonts w:ascii="Arial" w:hAnsi="Arial" w:cs="Arial"/>
          <w:i/>
        </w:rPr>
        <w:t>cosmopolitismus</w:t>
      </w:r>
      <w:r w:rsidRPr="00473BD2">
        <w:rPr>
          <w:rFonts w:ascii="Arial" w:hAnsi="Arial" w:cs="Arial"/>
        </w:rPr>
        <w:t>, la repubblica dei popoli (</w:t>
      </w:r>
      <w:r w:rsidRPr="00473BD2">
        <w:rPr>
          <w:rFonts w:ascii="Arial" w:hAnsi="Arial" w:cs="Arial"/>
          <w:i/>
        </w:rPr>
        <w:t>Weltrepublik</w:t>
      </w:r>
      <w:r w:rsidRPr="00473BD2">
        <w:rPr>
          <w:rFonts w:ascii="Arial" w:hAnsi="Arial" w:cs="Arial"/>
        </w:rPr>
        <w:t>)</w:t>
      </w:r>
      <w:r w:rsidR="00FE7130">
        <w:rPr>
          <w:rFonts w:ascii="Arial" w:hAnsi="Arial" w:cs="Arial"/>
        </w:rPr>
        <w:t xml:space="preserve"> </w:t>
      </w:r>
      <w:r w:rsidR="00147E9F">
        <w:rPr>
          <w:rFonts w:ascii="Arial" w:hAnsi="Arial" w:cs="Arial"/>
        </w:rPr>
        <w:t xml:space="preserve">non </w:t>
      </w:r>
      <w:r>
        <w:rPr>
          <w:rFonts w:ascii="Arial" w:hAnsi="Arial" w:cs="Arial"/>
        </w:rPr>
        <w:t>sono</w:t>
      </w:r>
      <w:r w:rsidR="00147E9F">
        <w:rPr>
          <w:rFonts w:ascii="Arial" w:hAnsi="Arial" w:cs="Arial"/>
        </w:rPr>
        <w:t xml:space="preserve"> altro che</w:t>
      </w:r>
      <w:r>
        <w:rPr>
          <w:rFonts w:ascii="Arial" w:hAnsi="Arial" w:cs="Arial"/>
        </w:rPr>
        <w:t xml:space="preserve"> la </w:t>
      </w:r>
      <w:r w:rsidR="007C1F63">
        <w:rPr>
          <w:rFonts w:ascii="Arial" w:hAnsi="Arial" w:cs="Arial"/>
        </w:rPr>
        <w:t xml:space="preserve">conseguente </w:t>
      </w:r>
      <w:r>
        <w:rPr>
          <w:rFonts w:ascii="Arial" w:hAnsi="Arial" w:cs="Arial"/>
        </w:rPr>
        <w:t>declinazione politica e giuridica della tensione cosmica d</w:t>
      </w:r>
      <w:r w:rsidR="00147E9F">
        <w:rPr>
          <w:rFonts w:ascii="Arial" w:hAnsi="Arial" w:cs="Arial"/>
        </w:rPr>
        <w:t>i tutto il</w:t>
      </w:r>
      <w:r>
        <w:rPr>
          <w:rFonts w:ascii="Arial" w:hAnsi="Arial" w:cs="Arial"/>
        </w:rPr>
        <w:t xml:space="preserve"> filosofare kantiano</w:t>
      </w:r>
      <w:r w:rsidR="007C1F63">
        <w:rPr>
          <w:rFonts w:ascii="Arial" w:hAnsi="Arial" w:cs="Arial"/>
        </w:rPr>
        <w:t>.</w:t>
      </w:r>
    </w:p>
    <w:p w:rsidR="007C1F63" w:rsidRDefault="007C1F63" w:rsidP="007C1F63">
      <w:pPr>
        <w:rPr>
          <w:rFonts w:ascii="Arial" w:hAnsi="Arial" w:cs="Arial"/>
          <w:szCs w:val="24"/>
        </w:rPr>
      </w:pPr>
      <w:r>
        <w:rPr>
          <w:rFonts w:ascii="Arial" w:hAnsi="Arial" w:cs="Arial"/>
          <w:szCs w:val="24"/>
        </w:rPr>
        <w:t xml:space="preserve">Soprattutto per questa sua </w:t>
      </w:r>
      <w:r w:rsidR="00BE4E0F">
        <w:rPr>
          <w:rFonts w:ascii="Arial" w:hAnsi="Arial" w:cs="Arial"/>
          <w:szCs w:val="24"/>
        </w:rPr>
        <w:t>concezi</w:t>
      </w:r>
      <w:r w:rsidR="00874996">
        <w:rPr>
          <w:rFonts w:ascii="Arial" w:hAnsi="Arial" w:cs="Arial"/>
          <w:szCs w:val="24"/>
        </w:rPr>
        <w:t xml:space="preserve">one cosmica della filosofia, </w:t>
      </w:r>
      <w:r>
        <w:rPr>
          <w:rFonts w:ascii="Arial" w:hAnsi="Arial" w:cs="Arial"/>
          <w:szCs w:val="24"/>
        </w:rPr>
        <w:t xml:space="preserve">Kant è ancora oggi un autore fondamentale, alle cui pagine deve ritornare chiunque voglia pensare ed agire per costruire insieme agli altri un mondo comune, nel quale possa </w:t>
      </w:r>
      <w:r w:rsidR="004F1D26">
        <w:rPr>
          <w:rFonts w:ascii="Arial" w:hAnsi="Arial" w:cs="Arial"/>
          <w:szCs w:val="24"/>
        </w:rPr>
        <w:t>avere diritto di cittadinanza la</w:t>
      </w:r>
      <w:r>
        <w:rPr>
          <w:rFonts w:ascii="Arial" w:hAnsi="Arial" w:cs="Arial"/>
          <w:szCs w:val="24"/>
        </w:rPr>
        <w:t xml:space="preserve"> polif</w:t>
      </w:r>
      <w:r w:rsidR="00BE4E0F">
        <w:rPr>
          <w:rFonts w:ascii="Arial" w:hAnsi="Arial" w:cs="Arial"/>
          <w:szCs w:val="24"/>
        </w:rPr>
        <w:t xml:space="preserve">onia delle fedi e delle </w:t>
      </w:r>
      <w:r w:rsidR="00477AB2">
        <w:rPr>
          <w:rFonts w:ascii="Arial" w:hAnsi="Arial" w:cs="Arial"/>
          <w:szCs w:val="24"/>
        </w:rPr>
        <w:t>culture</w:t>
      </w:r>
      <w:r>
        <w:rPr>
          <w:rFonts w:ascii="Arial" w:hAnsi="Arial" w:cs="Arial"/>
          <w:szCs w:val="24"/>
        </w:rPr>
        <w:t xml:space="preserve">. </w:t>
      </w:r>
    </w:p>
    <w:p w:rsidR="00A6001E" w:rsidRPr="00A6001E" w:rsidRDefault="00A6001E" w:rsidP="004609C4">
      <w:pPr>
        <w:rPr>
          <w:rFonts w:ascii="Arial" w:hAnsi="Arial" w:cs="Arial"/>
          <w:szCs w:val="24"/>
        </w:rPr>
      </w:pPr>
    </w:p>
    <w:p w:rsidR="0037752C" w:rsidRDefault="0037752C"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Default="0099317F" w:rsidP="004609C4">
      <w:pPr>
        <w:pStyle w:val="NormaleWeb"/>
        <w:rPr>
          <w:rFonts w:ascii="Arial" w:hAnsi="Arial" w:cs="Arial"/>
        </w:rPr>
      </w:pPr>
    </w:p>
    <w:p w:rsidR="0099317F" w:rsidRPr="004B0CDF" w:rsidRDefault="0099317F" w:rsidP="004609C4">
      <w:pPr>
        <w:pStyle w:val="NormaleWeb"/>
        <w:rPr>
          <w:rFonts w:ascii="Arial" w:hAnsi="Arial" w:cs="Arial"/>
        </w:rPr>
      </w:pPr>
    </w:p>
    <w:p w:rsidR="00AC7CF2" w:rsidRPr="00914E27" w:rsidRDefault="00AC7CF2" w:rsidP="004609C4">
      <w:pPr>
        <w:rPr>
          <w:rFonts w:ascii="Arial" w:hAnsi="Arial" w:cs="Arial"/>
          <w:color w:val="002060"/>
          <w:szCs w:val="24"/>
        </w:rPr>
      </w:pPr>
    </w:p>
    <w:p w:rsidR="00AC7CF2" w:rsidRPr="00914E27" w:rsidRDefault="00AC7CF2"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CE0F58" w:rsidRPr="00914E27" w:rsidRDefault="00CE0F58" w:rsidP="004609C4">
      <w:pPr>
        <w:rPr>
          <w:rFonts w:ascii="Arial" w:hAnsi="Arial" w:cs="Arial"/>
          <w:color w:val="002060"/>
          <w:szCs w:val="24"/>
        </w:rPr>
      </w:pPr>
    </w:p>
    <w:p w:rsidR="0099317F" w:rsidRPr="0099317F" w:rsidRDefault="0099317F" w:rsidP="0099317F">
      <w:pPr>
        <w:pStyle w:val="Testonotaapidipagina"/>
        <w:rPr>
          <w:rFonts w:ascii="Arial" w:hAnsi="Arial" w:cs="Arial"/>
        </w:rPr>
      </w:pPr>
      <w:r w:rsidRPr="0099317F">
        <w:rPr>
          <w:rFonts w:ascii="Arial" w:hAnsi="Arial" w:cs="Arial"/>
          <w:szCs w:val="24"/>
        </w:rPr>
        <w:t xml:space="preserve">Orvieto, 3 dicembre 2015 - </w:t>
      </w:r>
      <w:r w:rsidRPr="0099317F">
        <w:rPr>
          <w:rFonts w:ascii="Arial" w:hAnsi="Arial" w:cs="Arial"/>
        </w:rPr>
        <w:t>Intervento alla celebrazione della “Decade Kantiana</w:t>
      </w:r>
      <w:r>
        <w:rPr>
          <w:rFonts w:ascii="Arial" w:hAnsi="Arial" w:cs="Arial"/>
        </w:rPr>
        <w:t>”</w:t>
      </w:r>
    </w:p>
    <w:p w:rsidR="00CE0F58" w:rsidRPr="0099317F" w:rsidRDefault="00CE0F58" w:rsidP="004609C4">
      <w:pPr>
        <w:rPr>
          <w:rFonts w:ascii="Arial" w:hAnsi="Arial" w:cs="Arial"/>
          <w:szCs w:val="24"/>
        </w:rPr>
      </w:pPr>
    </w:p>
    <w:p w:rsidR="00CE0F58" w:rsidRPr="00914E27" w:rsidRDefault="00CE0F58" w:rsidP="004609C4">
      <w:pPr>
        <w:rPr>
          <w:rFonts w:ascii="Arial" w:hAnsi="Arial" w:cs="Arial"/>
          <w:color w:val="002060"/>
          <w:szCs w:val="24"/>
        </w:rPr>
      </w:pPr>
    </w:p>
    <w:sectPr w:rsidR="00CE0F58" w:rsidRPr="00914E27" w:rsidSect="008336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AF" w:rsidRDefault="007950AF" w:rsidP="00BF651B">
      <w:r>
        <w:separator/>
      </w:r>
    </w:p>
  </w:endnote>
  <w:endnote w:type="continuationSeparator" w:id="0">
    <w:p w:rsidR="007950AF" w:rsidRDefault="007950AF" w:rsidP="00BF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AF" w:rsidRDefault="007950AF" w:rsidP="00BF651B">
      <w:r>
        <w:separator/>
      </w:r>
    </w:p>
  </w:footnote>
  <w:footnote w:type="continuationSeparator" w:id="0">
    <w:p w:rsidR="007950AF" w:rsidRDefault="007950AF" w:rsidP="00BF6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8191A"/>
    <w:multiLevelType w:val="hybridMultilevel"/>
    <w:tmpl w:val="01D82FA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873006"/>
    <w:multiLevelType w:val="hybridMultilevel"/>
    <w:tmpl w:val="7FF2CD8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F651B"/>
    <w:rsid w:val="00024F9A"/>
    <w:rsid w:val="00036DD7"/>
    <w:rsid w:val="0008226A"/>
    <w:rsid w:val="00096AC1"/>
    <w:rsid w:val="000C0DE9"/>
    <w:rsid w:val="00117DA9"/>
    <w:rsid w:val="00131E62"/>
    <w:rsid w:val="00140F25"/>
    <w:rsid w:val="00147E9F"/>
    <w:rsid w:val="001602FA"/>
    <w:rsid w:val="00171224"/>
    <w:rsid w:val="00171DD1"/>
    <w:rsid w:val="00172340"/>
    <w:rsid w:val="00173722"/>
    <w:rsid w:val="00182103"/>
    <w:rsid w:val="001A05A4"/>
    <w:rsid w:val="001C0F48"/>
    <w:rsid w:val="001D66AE"/>
    <w:rsid w:val="00206EC2"/>
    <w:rsid w:val="002168AB"/>
    <w:rsid w:val="00240F0E"/>
    <w:rsid w:val="002415D5"/>
    <w:rsid w:val="00250957"/>
    <w:rsid w:val="0028135E"/>
    <w:rsid w:val="002E5A6F"/>
    <w:rsid w:val="002F4DD6"/>
    <w:rsid w:val="00301841"/>
    <w:rsid w:val="00302DA6"/>
    <w:rsid w:val="0036082B"/>
    <w:rsid w:val="003659DC"/>
    <w:rsid w:val="0037752C"/>
    <w:rsid w:val="003778FC"/>
    <w:rsid w:val="00390F86"/>
    <w:rsid w:val="00394B88"/>
    <w:rsid w:val="003A00F8"/>
    <w:rsid w:val="003C1CB1"/>
    <w:rsid w:val="003C29E5"/>
    <w:rsid w:val="003C3B55"/>
    <w:rsid w:val="003F2EF8"/>
    <w:rsid w:val="0041093E"/>
    <w:rsid w:val="00415812"/>
    <w:rsid w:val="004223D2"/>
    <w:rsid w:val="004450CA"/>
    <w:rsid w:val="004609C4"/>
    <w:rsid w:val="00464134"/>
    <w:rsid w:val="00473BD2"/>
    <w:rsid w:val="00477AB2"/>
    <w:rsid w:val="004A6E4B"/>
    <w:rsid w:val="004B0CDF"/>
    <w:rsid w:val="004C33BC"/>
    <w:rsid w:val="004C3604"/>
    <w:rsid w:val="004E2BC9"/>
    <w:rsid w:val="004F1D26"/>
    <w:rsid w:val="005173C8"/>
    <w:rsid w:val="005333C4"/>
    <w:rsid w:val="00545893"/>
    <w:rsid w:val="00563AD7"/>
    <w:rsid w:val="00583CF8"/>
    <w:rsid w:val="0059432E"/>
    <w:rsid w:val="005E5BF6"/>
    <w:rsid w:val="005F374F"/>
    <w:rsid w:val="00612E6A"/>
    <w:rsid w:val="00631159"/>
    <w:rsid w:val="006327AD"/>
    <w:rsid w:val="00666D8B"/>
    <w:rsid w:val="00667741"/>
    <w:rsid w:val="00673065"/>
    <w:rsid w:val="00682912"/>
    <w:rsid w:val="00693934"/>
    <w:rsid w:val="006B2422"/>
    <w:rsid w:val="006E57D0"/>
    <w:rsid w:val="006F7807"/>
    <w:rsid w:val="00702E93"/>
    <w:rsid w:val="007102C6"/>
    <w:rsid w:val="00733518"/>
    <w:rsid w:val="00745D5C"/>
    <w:rsid w:val="007478B4"/>
    <w:rsid w:val="007950AF"/>
    <w:rsid w:val="007A7FCC"/>
    <w:rsid w:val="007C154A"/>
    <w:rsid w:val="007C1F63"/>
    <w:rsid w:val="007D39DC"/>
    <w:rsid w:val="007F55D5"/>
    <w:rsid w:val="007F7E83"/>
    <w:rsid w:val="00800D36"/>
    <w:rsid w:val="00802812"/>
    <w:rsid w:val="008221A7"/>
    <w:rsid w:val="00833601"/>
    <w:rsid w:val="0084111C"/>
    <w:rsid w:val="008459F6"/>
    <w:rsid w:val="00864110"/>
    <w:rsid w:val="00874996"/>
    <w:rsid w:val="008D42F0"/>
    <w:rsid w:val="00914E27"/>
    <w:rsid w:val="00922BFF"/>
    <w:rsid w:val="009246B8"/>
    <w:rsid w:val="009662F4"/>
    <w:rsid w:val="00970F9F"/>
    <w:rsid w:val="0097735F"/>
    <w:rsid w:val="00980200"/>
    <w:rsid w:val="0099317F"/>
    <w:rsid w:val="00993C5D"/>
    <w:rsid w:val="009A4CDE"/>
    <w:rsid w:val="009A7F29"/>
    <w:rsid w:val="009B555E"/>
    <w:rsid w:val="009C310B"/>
    <w:rsid w:val="00A01E7C"/>
    <w:rsid w:val="00A178CB"/>
    <w:rsid w:val="00A20D3B"/>
    <w:rsid w:val="00A3228C"/>
    <w:rsid w:val="00A6001E"/>
    <w:rsid w:val="00A70473"/>
    <w:rsid w:val="00A70A09"/>
    <w:rsid w:val="00A829F2"/>
    <w:rsid w:val="00A93E8C"/>
    <w:rsid w:val="00AB2D97"/>
    <w:rsid w:val="00AB450E"/>
    <w:rsid w:val="00AC7CF2"/>
    <w:rsid w:val="00AD1F34"/>
    <w:rsid w:val="00AE1ACB"/>
    <w:rsid w:val="00AF2878"/>
    <w:rsid w:val="00AF5419"/>
    <w:rsid w:val="00AF7D24"/>
    <w:rsid w:val="00B075B9"/>
    <w:rsid w:val="00B2220D"/>
    <w:rsid w:val="00B246EA"/>
    <w:rsid w:val="00B30AB7"/>
    <w:rsid w:val="00B43044"/>
    <w:rsid w:val="00B71CD3"/>
    <w:rsid w:val="00B953DE"/>
    <w:rsid w:val="00BB007E"/>
    <w:rsid w:val="00BB0AD5"/>
    <w:rsid w:val="00BB59B6"/>
    <w:rsid w:val="00BC5D3F"/>
    <w:rsid w:val="00BE4E0F"/>
    <w:rsid w:val="00BF651B"/>
    <w:rsid w:val="00C059E1"/>
    <w:rsid w:val="00C2056D"/>
    <w:rsid w:val="00C375C4"/>
    <w:rsid w:val="00C56A18"/>
    <w:rsid w:val="00C6621D"/>
    <w:rsid w:val="00C67F1D"/>
    <w:rsid w:val="00C7756D"/>
    <w:rsid w:val="00C92EC0"/>
    <w:rsid w:val="00CB101B"/>
    <w:rsid w:val="00CB255C"/>
    <w:rsid w:val="00CB3DA5"/>
    <w:rsid w:val="00CD19EE"/>
    <w:rsid w:val="00CE04AD"/>
    <w:rsid w:val="00CE0F58"/>
    <w:rsid w:val="00D017F8"/>
    <w:rsid w:val="00D241F9"/>
    <w:rsid w:val="00D34574"/>
    <w:rsid w:val="00D3795F"/>
    <w:rsid w:val="00D70587"/>
    <w:rsid w:val="00D93E6E"/>
    <w:rsid w:val="00DD4616"/>
    <w:rsid w:val="00E56146"/>
    <w:rsid w:val="00E710C1"/>
    <w:rsid w:val="00E83648"/>
    <w:rsid w:val="00EB5382"/>
    <w:rsid w:val="00EB5CBC"/>
    <w:rsid w:val="00EF3B6F"/>
    <w:rsid w:val="00F00853"/>
    <w:rsid w:val="00F02B89"/>
    <w:rsid w:val="00F14707"/>
    <w:rsid w:val="00F229AD"/>
    <w:rsid w:val="00F376EF"/>
    <w:rsid w:val="00F547DC"/>
    <w:rsid w:val="00F64D29"/>
    <w:rsid w:val="00F755B2"/>
    <w:rsid w:val="00F77AA1"/>
    <w:rsid w:val="00FA6968"/>
    <w:rsid w:val="00FC1C5B"/>
    <w:rsid w:val="00FD2FA8"/>
    <w:rsid w:val="00FE54EC"/>
    <w:rsid w:val="00FE5562"/>
    <w:rsid w:val="00FE7130"/>
    <w:rsid w:val="00FF31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2AB58-33F8-473F-A6D6-A7E5C9BF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51B"/>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BF651B"/>
    <w:rPr>
      <w:sz w:val="20"/>
    </w:rPr>
  </w:style>
  <w:style w:type="character" w:customStyle="1" w:styleId="TestonotaapidipaginaCarattere">
    <w:name w:val="Testo nota a piè di pagina Carattere"/>
    <w:basedOn w:val="Carpredefinitoparagrafo"/>
    <w:link w:val="Testonotaapidipagina"/>
    <w:semiHidden/>
    <w:rsid w:val="00BF651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BF651B"/>
    <w:rPr>
      <w:vertAlign w:val="superscript"/>
    </w:rPr>
  </w:style>
  <w:style w:type="paragraph" w:styleId="NormaleWeb">
    <w:name w:val="Normal (Web)"/>
    <w:basedOn w:val="Normale"/>
    <w:uiPriority w:val="99"/>
    <w:unhideWhenUsed/>
    <w:rsid w:val="00B71CD3"/>
    <w:pPr>
      <w:spacing w:before="100" w:beforeAutospacing="1" w:after="100" w:afterAutospacing="1"/>
    </w:pPr>
    <w:rPr>
      <w:szCs w:val="24"/>
    </w:rPr>
  </w:style>
  <w:style w:type="character" w:styleId="Collegamentoipertestuale">
    <w:name w:val="Hyperlink"/>
    <w:basedOn w:val="Carpredefinitoparagrafo"/>
    <w:uiPriority w:val="99"/>
    <w:semiHidden/>
    <w:unhideWhenUsed/>
    <w:rsid w:val="00B71CD3"/>
    <w:rPr>
      <w:color w:val="0000FF"/>
      <w:u w:val="single"/>
    </w:rPr>
  </w:style>
  <w:style w:type="character" w:styleId="Enfasicorsivo">
    <w:name w:val="Emphasis"/>
    <w:basedOn w:val="Carpredefinitoparagrafo"/>
    <w:uiPriority w:val="20"/>
    <w:qFormat/>
    <w:rsid w:val="00B71CD3"/>
    <w:rPr>
      <w:i/>
      <w:iCs/>
    </w:rPr>
  </w:style>
  <w:style w:type="character" w:customStyle="1" w:styleId="apple-converted-space">
    <w:name w:val="apple-converted-space"/>
    <w:basedOn w:val="Carpredefinitoparagrafo"/>
    <w:rsid w:val="00563AD7"/>
  </w:style>
  <w:style w:type="paragraph" w:styleId="Testofumetto">
    <w:name w:val="Balloon Text"/>
    <w:basedOn w:val="Normale"/>
    <w:link w:val="TestofumettoCarattere"/>
    <w:uiPriority w:val="99"/>
    <w:semiHidden/>
    <w:unhideWhenUsed/>
    <w:rsid w:val="004A6E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6E4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11200">
      <w:bodyDiv w:val="1"/>
      <w:marLeft w:val="0"/>
      <w:marRight w:val="0"/>
      <w:marTop w:val="0"/>
      <w:marBottom w:val="0"/>
      <w:divBdr>
        <w:top w:val="none" w:sz="0" w:space="0" w:color="auto"/>
        <w:left w:val="none" w:sz="0" w:space="0" w:color="auto"/>
        <w:bottom w:val="none" w:sz="0" w:space="0" w:color="auto"/>
        <w:right w:val="none" w:sz="0" w:space="0" w:color="auto"/>
      </w:divBdr>
    </w:div>
    <w:div w:id="21066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6E4A-FCDB-4088-9BFB-6CACAAA9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3531</Words>
  <Characters>20132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Simonetta</cp:lastModifiedBy>
  <cp:revision>15</cp:revision>
  <cp:lastPrinted>2016-10-12T10:36:00Z</cp:lastPrinted>
  <dcterms:created xsi:type="dcterms:W3CDTF">2016-10-12T14:03:00Z</dcterms:created>
  <dcterms:modified xsi:type="dcterms:W3CDTF">2017-09-29T19:33:00Z</dcterms:modified>
</cp:coreProperties>
</file>