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D70CD" w14:textId="77777777" w:rsidR="003B66B3" w:rsidRDefault="003B66B3">
      <w:pPr>
        <w:rPr>
          <w:rFonts w:ascii="Times New Roman" w:hAnsi="Times New Roman" w:cs="Times New Roman"/>
          <w:b/>
          <w:sz w:val="32"/>
          <w:szCs w:val="32"/>
        </w:rPr>
      </w:pPr>
    </w:p>
    <w:p w14:paraId="211349DD" w14:textId="77777777" w:rsidR="003B66B3" w:rsidRDefault="003B66B3">
      <w:pPr>
        <w:rPr>
          <w:rFonts w:ascii="Times New Roman" w:hAnsi="Times New Roman" w:cs="Times New Roman"/>
          <w:b/>
          <w:sz w:val="32"/>
          <w:szCs w:val="32"/>
        </w:rPr>
      </w:pPr>
    </w:p>
    <w:p w14:paraId="78EEAE2F" w14:textId="77777777" w:rsidR="003B66B3" w:rsidRDefault="003B66B3">
      <w:pPr>
        <w:rPr>
          <w:rFonts w:ascii="Times New Roman" w:hAnsi="Times New Roman" w:cs="Times New Roman"/>
          <w:b/>
          <w:sz w:val="32"/>
          <w:szCs w:val="32"/>
        </w:rPr>
      </w:pPr>
    </w:p>
    <w:p w14:paraId="2EBABB6F" w14:textId="44D7EDC1" w:rsidR="00144D17" w:rsidRDefault="00737C64" w:rsidP="00144D17">
      <w:pPr>
        <w:rPr>
          <w:rFonts w:ascii="Times New Roman" w:hAnsi="Times New Roman" w:cs="Times New Roman"/>
          <w:b/>
          <w:sz w:val="32"/>
          <w:szCs w:val="32"/>
        </w:rPr>
      </w:pPr>
      <w:r w:rsidRPr="00B01F7F">
        <w:rPr>
          <w:rFonts w:ascii="Times New Roman" w:hAnsi="Times New Roman" w:cs="Times New Roman"/>
          <w:b/>
          <w:sz w:val="32"/>
          <w:szCs w:val="32"/>
        </w:rPr>
        <w:t xml:space="preserve">An Argument for Dualism from the Lived Experience of </w:t>
      </w:r>
      <w:r w:rsidR="00032639">
        <w:rPr>
          <w:rFonts w:ascii="Times New Roman" w:hAnsi="Times New Roman" w:cs="Times New Roman"/>
          <w:b/>
          <w:sz w:val="32"/>
          <w:szCs w:val="32"/>
        </w:rPr>
        <w:t xml:space="preserve">Being in </w:t>
      </w:r>
      <w:r w:rsidR="008C7B7D">
        <w:rPr>
          <w:rFonts w:ascii="Times New Roman" w:hAnsi="Times New Roman" w:cs="Times New Roman"/>
          <w:b/>
          <w:sz w:val="32"/>
          <w:szCs w:val="32"/>
        </w:rPr>
        <w:t>Space</w:t>
      </w:r>
    </w:p>
    <w:p w14:paraId="352E5EB3" w14:textId="77777777" w:rsidR="00793824" w:rsidRPr="00144D17" w:rsidRDefault="00793824" w:rsidP="00144D17">
      <w:pPr>
        <w:rPr>
          <w:rStyle w:val="eop"/>
          <w:rFonts w:ascii="Times New Roman" w:hAnsi="Times New Roman" w:cs="Times New Roman"/>
          <w:b/>
          <w:sz w:val="32"/>
          <w:szCs w:val="32"/>
        </w:rPr>
      </w:pPr>
    </w:p>
    <w:p w14:paraId="4CB54B2B" w14:textId="77777777" w:rsidR="00144D17" w:rsidRDefault="00144D17" w:rsidP="00144D17">
      <w:pPr>
        <w:pStyle w:val="paragraph"/>
        <w:spacing w:before="0" w:beforeAutospacing="0" w:after="0" w:afterAutospacing="0"/>
        <w:textAlignment w:val="baseline"/>
        <w:rPr>
          <w:rFonts w:ascii="Segoe UI" w:hAnsi="Segoe UI" w:cs="Segoe UI"/>
          <w:sz w:val="18"/>
          <w:szCs w:val="18"/>
        </w:rPr>
      </w:pPr>
    </w:p>
    <w:p w14:paraId="62119326" w14:textId="2AC8F13D" w:rsidR="00144D17" w:rsidRDefault="00144D17" w:rsidP="00144D17">
      <w:pPr>
        <w:pStyle w:val="paragraph"/>
        <w:spacing w:before="0" w:beforeAutospacing="0" w:after="0" w:afterAutospacing="0" w:line="480" w:lineRule="auto"/>
        <w:jc w:val="both"/>
        <w:textAlignment w:val="baseline"/>
        <w:rPr>
          <w:rFonts w:ascii="Segoe UI" w:hAnsi="Segoe UI" w:cs="Segoe UI"/>
          <w:sz w:val="18"/>
          <w:szCs w:val="18"/>
        </w:rPr>
      </w:pPr>
      <w:r>
        <w:rPr>
          <w:rStyle w:val="normaltextrun"/>
        </w:rPr>
        <w:t>In a previous essay,</w:t>
      </w:r>
      <w:r w:rsidR="008D56A9">
        <w:rPr>
          <w:rStyle w:val="FootnoteReference"/>
        </w:rPr>
        <w:footnoteReference w:id="1"/>
      </w:r>
      <w:r>
        <w:rPr>
          <w:rStyle w:val="normaltextrun"/>
        </w:rPr>
        <w:t xml:space="preserve"> I presented an argument for dualism from our lived experience of time, in which I claimed that, whether one adopts a three-dimensional A-theory of time or a four-dimensional B-theory of time, the self-conscious rational subject that experiences temporal passage is not a temporal being – is not in time but stands outside of it. In that paper, I left open whether the self-conscious rational subject is at rest in relation to the 3D universe subject to temporal passage, or in motion in relation to a 4D block universe from which all change and temporal succession is excluded. In this paper, however, I offer additional considerations designed to show that there is a decided preference in favor of the former option, one that supports the thesis that the soul is a sempiternal entity </w:t>
      </w:r>
      <w:r w:rsidR="00271845">
        <w:rPr>
          <w:rStyle w:val="normaltextrun"/>
        </w:rPr>
        <w:t xml:space="preserve">that, while related to space and time by virtue of its relation to the body, is itself neither in space </w:t>
      </w:r>
      <w:proofErr w:type="gramStart"/>
      <w:r w:rsidR="00271845">
        <w:rPr>
          <w:rStyle w:val="normaltextrun"/>
        </w:rPr>
        <w:t>or</w:t>
      </w:r>
      <w:proofErr w:type="gramEnd"/>
      <w:r w:rsidR="00271845">
        <w:rPr>
          <w:rStyle w:val="normaltextrun"/>
        </w:rPr>
        <w:t xml:space="preserve"> time</w:t>
      </w:r>
      <w:r>
        <w:rPr>
          <w:rStyle w:val="normaltextrun"/>
        </w:rPr>
        <w:t>.</w:t>
      </w:r>
      <w:r>
        <w:rPr>
          <w:rStyle w:val="eop"/>
        </w:rPr>
        <w:t> </w:t>
      </w:r>
    </w:p>
    <w:p w14:paraId="57471389" w14:textId="3758D128" w:rsidR="00144D17" w:rsidRDefault="00144D17" w:rsidP="00144D17">
      <w:pPr>
        <w:pStyle w:val="paragraph"/>
        <w:spacing w:before="0" w:beforeAutospacing="0" w:after="0" w:afterAutospacing="0" w:line="480" w:lineRule="auto"/>
        <w:ind w:firstLine="720"/>
        <w:jc w:val="both"/>
        <w:textAlignment w:val="baseline"/>
        <w:rPr>
          <w:rFonts w:ascii="Segoe UI" w:hAnsi="Segoe UI" w:cs="Segoe UI"/>
          <w:sz w:val="18"/>
          <w:szCs w:val="18"/>
        </w:rPr>
      </w:pPr>
      <w:r>
        <w:rPr>
          <w:rStyle w:val="normaltextrun"/>
        </w:rPr>
        <w:t>I do this by bringing our lived experience of time into relation to the facts of our lived experience of space, or rather, of our </w:t>
      </w:r>
      <w:r w:rsidR="00364DAF">
        <w:rPr>
          <w:rStyle w:val="normaltextrun"/>
        </w:rPr>
        <w:t xml:space="preserve">mode of </w:t>
      </w:r>
      <w:r>
        <w:rPr>
          <w:rStyle w:val="normaltextrun"/>
        </w:rPr>
        <w:t>being in space, facts that strongly suggest that, while we experience ourselves as </w:t>
      </w:r>
      <w:r>
        <w:rPr>
          <w:rStyle w:val="normaltextrun"/>
          <w:i/>
          <w:iCs/>
        </w:rPr>
        <w:t>localized</w:t>
      </w:r>
      <w:r>
        <w:rPr>
          <w:rStyle w:val="normaltextrun"/>
        </w:rPr>
        <w:t xml:space="preserve"> in space, our being so localized and experiencing ourselves as so localized in fact requires that the self-conscious rational subject that experiences itself as localized in space not be a spatial being at all. In that case, not only do we have compelling evidence that 3-Dimensionalism is true, we also have compelling evidence for a central claim </w:t>
      </w:r>
      <w:r>
        <w:rPr>
          <w:rStyle w:val="normaltextrun"/>
        </w:rPr>
        <w:lastRenderedPageBreak/>
        <w:t>of mind-body dualism – that I am not identical to, nothing but, or merely some process occurring in, my body</w:t>
      </w:r>
      <w:r w:rsidR="00364DAF">
        <w:rPr>
          <w:rStyle w:val="normaltextrun"/>
        </w:rPr>
        <w:t xml:space="preserve"> or brain</w:t>
      </w:r>
      <w:r>
        <w:rPr>
          <w:rStyle w:val="normaltextrun"/>
        </w:rPr>
        <w:t>.</w:t>
      </w:r>
      <w:r>
        <w:rPr>
          <w:rStyle w:val="eop"/>
        </w:rPr>
        <w:t> </w:t>
      </w:r>
    </w:p>
    <w:p w14:paraId="5CC55CD6" w14:textId="50D0E993" w:rsidR="00144D17" w:rsidRDefault="00144D17" w:rsidP="00144D17">
      <w:pPr>
        <w:pStyle w:val="paragraph"/>
        <w:spacing w:before="0" w:beforeAutospacing="0" w:after="0" w:afterAutospacing="0" w:line="480" w:lineRule="auto"/>
        <w:jc w:val="both"/>
        <w:textAlignment w:val="baseline"/>
        <w:rPr>
          <w:rFonts w:ascii="Segoe UI" w:hAnsi="Segoe UI" w:cs="Segoe UI"/>
          <w:sz w:val="18"/>
          <w:szCs w:val="18"/>
        </w:rPr>
      </w:pPr>
      <w:r>
        <w:rPr>
          <w:rStyle w:val="normaltextrun"/>
          <w:b/>
          <w:bCs/>
        </w:rPr>
        <w:t>Space as an Experiential Content</w:t>
      </w:r>
      <w:r>
        <w:rPr>
          <w:rStyle w:val="normaltextrun"/>
        </w:rPr>
        <w:t> </w:t>
      </w:r>
      <w:r>
        <w:rPr>
          <w:rStyle w:val="contextualspellingandgrammarerror"/>
        </w:rPr>
        <w:t>In</w:t>
      </w:r>
      <w:r>
        <w:rPr>
          <w:rStyle w:val="normaltextrun"/>
        </w:rPr>
        <w:t> </w:t>
      </w:r>
      <w:r>
        <w:rPr>
          <w:rStyle w:val="normaltextrun"/>
          <w:i/>
          <w:iCs/>
        </w:rPr>
        <w:t>The Phenomenology of Perception</w:t>
      </w:r>
      <w:r>
        <w:rPr>
          <w:rStyle w:val="normaltextrun"/>
        </w:rPr>
        <w:t>, Merleau-Ponty carefully describes the experience of spatial location in relation to the self-conscious rational subject that experiences him- or herself as being </w:t>
      </w:r>
      <w:r>
        <w:rPr>
          <w:rStyle w:val="normaltextrun"/>
          <w:i/>
          <w:iCs/>
        </w:rPr>
        <w:t>in </w:t>
      </w:r>
      <w:r>
        <w:rPr>
          <w:rStyle w:val="normaltextrun"/>
        </w:rPr>
        <w:t>space – as localized in space as a subject existing and living in space. The fundamental feature of this experience is that</w:t>
      </w:r>
      <w:r w:rsidR="00494935">
        <w:rPr>
          <w:rStyle w:val="normaltextrun"/>
        </w:rPr>
        <w:t>, at every moment of time,</w:t>
      </w:r>
      <w:r>
        <w:rPr>
          <w:rStyle w:val="normaltextrun"/>
        </w:rPr>
        <w:t xml:space="preserve"> one both appears to be </w:t>
      </w:r>
      <w:r>
        <w:rPr>
          <w:rStyle w:val="normaltextrun"/>
          <w:i/>
          <w:iCs/>
        </w:rPr>
        <w:t>contained</w:t>
      </w:r>
      <w:r>
        <w:rPr>
          <w:rStyle w:val="normaltextrun"/>
        </w:rPr>
        <w:t> in space – related to space as a container that surrounds one – and </w:t>
      </w:r>
      <w:r>
        <w:rPr>
          <w:rStyle w:val="normaltextrun"/>
          <w:i/>
          <w:iCs/>
        </w:rPr>
        <w:t>localized</w:t>
      </w:r>
      <w:r>
        <w:rPr>
          <w:rStyle w:val="normaltextrun"/>
        </w:rPr>
        <w:t> in space, as occupying a discrete </w:t>
      </w:r>
      <w:r>
        <w:rPr>
          <w:rStyle w:val="normaltextrun"/>
          <w:i/>
          <w:iCs/>
        </w:rPr>
        <w:t>place</w:t>
      </w:r>
      <w:r>
        <w:rPr>
          <w:rStyle w:val="normaltextrun"/>
        </w:rPr>
        <w:t> within space, one that founds one’s perspective on the world and one’s relation to the other objects that exist there as spatially present (either actually or potentially) to oneself</w:t>
      </w:r>
      <w:r w:rsidR="00494935">
        <w:rPr>
          <w:rStyle w:val="normaltextrun"/>
        </w:rPr>
        <w:t xml:space="preserve"> at that time</w:t>
      </w:r>
      <w:r>
        <w:rPr>
          <w:rStyle w:val="normaltextrun"/>
        </w:rPr>
        <w:t>.</w:t>
      </w:r>
      <w:r w:rsidR="008D56A9">
        <w:rPr>
          <w:rStyle w:val="FootnoteReference"/>
        </w:rPr>
        <w:footnoteReference w:id="2"/>
      </w:r>
      <w:r>
        <w:rPr>
          <w:rStyle w:val="normaltextrun"/>
        </w:rPr>
        <w:t xml:space="preserve"> This experience has both an objective aspect and a subjective one as well, especially as spatial location is relativized to the </w:t>
      </w:r>
      <w:r>
        <w:rPr>
          <w:rStyle w:val="normaltextrun"/>
          <w:i/>
          <w:iCs/>
        </w:rPr>
        <w:t>now</w:t>
      </w:r>
      <w:r>
        <w:rPr>
          <w:rStyle w:val="normaltextrun"/>
        </w:rPr>
        <w:t> that, as I have explained elsewhere, is not the present or the present moment or a moment in time at all, but simply the point at which</w:t>
      </w:r>
      <w:r w:rsidR="006F3204">
        <w:rPr>
          <w:rStyle w:val="normaltextrun"/>
        </w:rPr>
        <w:t xml:space="preserve"> lived </w:t>
      </w:r>
      <w:r>
        <w:rPr>
          <w:rStyle w:val="normaltextrun"/>
        </w:rPr>
        <w:t>experience of the external world is focused in relation to the self-conscious rational subject that is aware of that world</w:t>
      </w:r>
      <w:r w:rsidR="00494935">
        <w:rPr>
          <w:rStyle w:val="normaltextrun"/>
        </w:rPr>
        <w:t xml:space="preserve"> at whatever moment that subject is so aware</w:t>
      </w:r>
      <w:r>
        <w:rPr>
          <w:rStyle w:val="normaltextrun"/>
        </w:rPr>
        <w:t>.</w:t>
      </w:r>
      <w:r>
        <w:rPr>
          <w:rStyle w:val="eop"/>
        </w:rPr>
        <w:t> </w:t>
      </w:r>
    </w:p>
    <w:p w14:paraId="1A87776E" w14:textId="328D36A8" w:rsidR="00144D17" w:rsidRDefault="00144D17" w:rsidP="00144D17">
      <w:pPr>
        <w:pStyle w:val="paragraph"/>
        <w:spacing w:before="0" w:beforeAutospacing="0" w:after="0" w:afterAutospacing="0" w:line="480" w:lineRule="auto"/>
        <w:ind w:firstLine="720"/>
        <w:jc w:val="both"/>
        <w:textAlignment w:val="baseline"/>
        <w:rPr>
          <w:rFonts w:ascii="Segoe UI" w:hAnsi="Segoe UI" w:cs="Segoe UI"/>
          <w:sz w:val="18"/>
          <w:szCs w:val="18"/>
        </w:rPr>
      </w:pPr>
      <w:r>
        <w:rPr>
          <w:rStyle w:val="normaltextrun"/>
        </w:rPr>
        <w:t xml:space="preserve">Space, as ordinarily experienced by us as Earth-bound surface-dwellers, is a kind of dome that is as though placed over us, with oneself at </w:t>
      </w:r>
      <w:r w:rsidR="00271845">
        <w:rPr>
          <w:rStyle w:val="normaltextrun"/>
        </w:rPr>
        <w:t>its</w:t>
      </w:r>
      <w:r>
        <w:rPr>
          <w:rStyle w:val="normaltextrun"/>
        </w:rPr>
        <w:t xml:space="preserve"> center. If I am outside, for example, the limits of the “dome” of space, which terminates on the ground at the visible horizon, are clearly observable by me. At any place I happen to occupy, if I turn in a tight circle (the original sense of the French </w:t>
      </w:r>
      <w:r>
        <w:rPr>
          <w:rStyle w:val="normaltextrun"/>
          <w:i/>
          <w:iCs/>
        </w:rPr>
        <w:t>environs</w:t>
      </w:r>
      <w:r>
        <w:rPr>
          <w:rStyle w:val="normaltextrun"/>
        </w:rPr>
        <w:t xml:space="preserve">, from which we get our word environment), I will see an unbroken horizon constituting a container-space </w:t>
      </w:r>
      <w:r w:rsidR="00271845">
        <w:rPr>
          <w:rStyle w:val="normaltextrun"/>
        </w:rPr>
        <w:t>in</w:t>
      </w:r>
      <w:r>
        <w:rPr>
          <w:rStyle w:val="normaltextrun"/>
        </w:rPr>
        <w:t xml:space="preserve"> which I remain at the center and that contains many other material things besides myself within it. However, as I move though space, occupying different </w:t>
      </w:r>
      <w:r>
        <w:rPr>
          <w:rStyle w:val="normaltextrun"/>
        </w:rPr>
        <w:lastRenderedPageBreak/>
        <w:t>places </w:t>
      </w:r>
      <w:r>
        <w:rPr>
          <w:rStyle w:val="normaltextrun"/>
          <w:i/>
          <w:iCs/>
        </w:rPr>
        <w:t>seriatim</w:t>
      </w:r>
      <w:r>
        <w:rPr>
          <w:rStyle w:val="normaltextrun"/>
        </w:rPr>
        <w:t>, so too does the dome of space move with me, bringing an ever-changing spectacle as objects come across the horizon and seemingly approach me as I approach them. Putting relativity theory to one side for a moment, our intuitive conviction is that it is I that am in motion whereas the material things that appear to come over the horizon, advance toward me, and then pass me by are actually at rest</w:t>
      </w:r>
      <w:r w:rsidR="006F3204">
        <w:rPr>
          <w:rStyle w:val="normaltextrun"/>
        </w:rPr>
        <w:t xml:space="preserve"> in relation to me</w:t>
      </w:r>
      <w:r>
        <w:rPr>
          <w:rStyle w:val="normaltextrun"/>
        </w:rPr>
        <w:t>. (For example, if I stop moving, so do they.) If those things were in motion in their own right, my experience of them would be quite different than it is and I would be able to very easily discern this fact</w:t>
      </w:r>
      <w:r w:rsidR="00494935">
        <w:rPr>
          <w:rStyle w:val="normaltextrun"/>
        </w:rPr>
        <w:t xml:space="preserve"> from basic sensory information</w:t>
      </w:r>
      <w:r w:rsidR="000D4430">
        <w:rPr>
          <w:rStyle w:val="normaltextrun"/>
        </w:rPr>
        <w:t xml:space="preserve"> (For example, I stop moving but they continue to move</w:t>
      </w:r>
      <w:r>
        <w:rPr>
          <w:rStyle w:val="normaltextrun"/>
        </w:rPr>
        <w:t>.</w:t>
      </w:r>
      <w:r w:rsidR="000D4430">
        <w:rPr>
          <w:rStyle w:val="eop"/>
        </w:rPr>
        <w:t>)</w:t>
      </w:r>
    </w:p>
    <w:p w14:paraId="69D21D64" w14:textId="7B439C70" w:rsidR="00144D17" w:rsidRPr="000D4430" w:rsidRDefault="00144D17" w:rsidP="00793824">
      <w:pPr>
        <w:pStyle w:val="paragraph"/>
        <w:spacing w:before="0" w:beforeAutospacing="0" w:after="0" w:afterAutospacing="0" w:line="480" w:lineRule="auto"/>
        <w:ind w:firstLine="720"/>
        <w:jc w:val="both"/>
        <w:textAlignment w:val="baseline"/>
      </w:pPr>
      <w:r>
        <w:rPr>
          <w:rStyle w:val="normaltextrun"/>
        </w:rPr>
        <w:t>As I move from place to place, I continue to be at the center of that dome – it moves with me, and in the process comes to contain different objects, adding some in the direction in which I am tending, while others I pass and then pass out of the moving dome of p</w:t>
      </w:r>
      <w:r w:rsidR="00271845">
        <w:rPr>
          <w:rStyle w:val="normaltextrun"/>
        </w:rPr>
        <w:t>erceptual</w:t>
      </w:r>
      <w:r>
        <w:rPr>
          <w:rStyle w:val="normaltextrun"/>
        </w:rPr>
        <w:t xml:space="preserve"> space. This dome never stands still unless I do, so that I can never take myself out of the center of it or approach the horizon and encounter it as an impassible barrier. </w:t>
      </w:r>
      <w:r w:rsidR="00494935">
        <w:rPr>
          <w:rStyle w:val="normaltextrun"/>
        </w:rPr>
        <w:t>Moreover</w:t>
      </w:r>
      <w:r w:rsidR="00494935" w:rsidRPr="000D4430">
        <w:rPr>
          <w:rStyle w:val="normaltextrun"/>
          <w:i/>
        </w:rPr>
        <w:t>, every</w:t>
      </w:r>
      <w:r w:rsidR="00494935">
        <w:rPr>
          <w:rStyle w:val="normaltextrun"/>
        </w:rPr>
        <w:t xml:space="preserve"> self-conscious rational subject (indeed, every conscious subject, whether rational or not) is ineluctably </w:t>
      </w:r>
      <w:r w:rsidR="00494935" w:rsidRPr="00613934">
        <w:rPr>
          <w:rStyle w:val="normaltextrun"/>
          <w:i/>
          <w:iCs/>
        </w:rPr>
        <w:t>self-centered</w:t>
      </w:r>
      <w:r w:rsidR="00494935">
        <w:rPr>
          <w:rStyle w:val="normaltextrun"/>
        </w:rPr>
        <w:t xml:space="preserve"> where space is concerned, possessing a unique and incommunicable perceptual perspective at each moment that it occupies a specific place, always at the center of a finite spatial dome that moves as one moves and whose content changes as one does so</w:t>
      </w:r>
      <w:r>
        <w:rPr>
          <w:rStyle w:val="normaltextrun"/>
        </w:rPr>
        <w:t>. We also readily acknowledge that what is true for me and my visual, perceptual space is also true for other self-conscious rational subjects – each of us lives in his or her own self-centered perceptual space and sees the world from his or her own unique point of view. We all have, occupy, and are contained in our own individual “dome” of lived perceptual space. No one supposes that the space of his or her visual field is the whole of space, nor that the objects that enter and leave that space as its contents come to be and pass away in the process of doing so.</w:t>
      </w:r>
      <w:r>
        <w:rPr>
          <w:rStyle w:val="eop"/>
        </w:rPr>
        <w:t> </w:t>
      </w:r>
    </w:p>
    <w:p w14:paraId="3CBE7FB0" w14:textId="51B2FD60" w:rsidR="00144D17" w:rsidRDefault="00144D17" w:rsidP="00144D17">
      <w:pPr>
        <w:pStyle w:val="paragraph"/>
        <w:spacing w:before="0" w:beforeAutospacing="0" w:after="0" w:afterAutospacing="0" w:line="480" w:lineRule="auto"/>
        <w:ind w:firstLine="720"/>
        <w:jc w:val="both"/>
        <w:textAlignment w:val="baseline"/>
        <w:rPr>
          <w:rFonts w:ascii="Segoe UI" w:hAnsi="Segoe UI" w:cs="Segoe UI"/>
          <w:sz w:val="18"/>
          <w:szCs w:val="18"/>
        </w:rPr>
      </w:pPr>
      <w:r>
        <w:rPr>
          <w:rStyle w:val="normaltextrun"/>
        </w:rPr>
        <w:lastRenderedPageBreak/>
        <w:t>At the same time, we also note that the spa</w:t>
      </w:r>
      <w:r w:rsidR="00413F68">
        <w:rPr>
          <w:rStyle w:val="normaltextrun"/>
        </w:rPr>
        <w:t>tial dome associated with</w:t>
      </w:r>
      <w:r>
        <w:rPr>
          <w:rStyle w:val="normaltextrun"/>
        </w:rPr>
        <w:t xml:space="preserve"> each individual self-conscious rational subject often overlaps with that of others and contains many of the same objects, so that one, common descriptive language allows us to communicate with each other about the actual world that appears to us in space. Thus, we have no trouble accommodating this realization to our conviction that there is one common, objective space upon which all of these individual perspectives are focused and into which each is an </w:t>
      </w:r>
      <w:r>
        <w:rPr>
          <w:rStyle w:val="normaltextrun"/>
          <w:i/>
          <w:iCs/>
        </w:rPr>
        <w:t>entrée</w:t>
      </w:r>
      <w:r>
        <w:rPr>
          <w:rStyle w:val="normaltextrun"/>
        </w:rPr>
        <w:t>. This is the space of common human experience, which functions for us as a</w:t>
      </w:r>
      <w:r w:rsidR="008B4EA4">
        <w:rPr>
          <w:rStyle w:val="normaltextrun"/>
        </w:rPr>
        <w:t xml:space="preserve"> virtual or</w:t>
      </w:r>
      <w:r>
        <w:rPr>
          <w:rStyle w:val="normaltextrun"/>
        </w:rPr>
        <w:t xml:space="preserve"> </w:t>
      </w:r>
      <w:r w:rsidRPr="008B4EA4">
        <w:rPr>
          <w:rStyle w:val="normaltextrun"/>
          <w:i/>
        </w:rPr>
        <w:t>Kantian</w:t>
      </w:r>
      <w:r>
        <w:rPr>
          <w:rStyle w:val="normaltextrun"/>
        </w:rPr>
        <w:t xml:space="preserve"> </w:t>
      </w:r>
      <w:r w:rsidR="008B4EA4" w:rsidRPr="008B4EA4">
        <w:rPr>
          <w:rStyle w:val="normaltextrun"/>
          <w:i/>
        </w:rPr>
        <w:t xml:space="preserve">transcendental </w:t>
      </w:r>
      <w:r w:rsidRPr="008B4EA4">
        <w:rPr>
          <w:rStyle w:val="normaltextrun"/>
          <w:i/>
        </w:rPr>
        <w:t>object</w:t>
      </w:r>
      <w:r>
        <w:rPr>
          <w:rStyle w:val="normaltextrun"/>
        </w:rPr>
        <w:t>, objective in the sense that it is the</w:t>
      </w:r>
      <w:r>
        <w:rPr>
          <w:rStyle w:val="normaltextrun"/>
          <w:i/>
          <w:iCs/>
        </w:rPr>
        <w:t> appearance </w:t>
      </w:r>
      <w:r>
        <w:rPr>
          <w:rStyle w:val="normaltextrun"/>
        </w:rPr>
        <w:t xml:space="preserve">of </w:t>
      </w:r>
      <w:r w:rsidR="00613934">
        <w:rPr>
          <w:rStyle w:val="normaltextrun"/>
        </w:rPr>
        <w:t xml:space="preserve">a </w:t>
      </w:r>
      <w:r>
        <w:rPr>
          <w:rStyle w:val="normaltextrun"/>
        </w:rPr>
        <w:t xml:space="preserve">space in human experience that is at once </w:t>
      </w:r>
      <w:r w:rsidRPr="00613934">
        <w:rPr>
          <w:rStyle w:val="normaltextrun"/>
        </w:rPr>
        <w:t>phenomenal</w:t>
      </w:r>
      <w:r>
        <w:rPr>
          <w:rStyle w:val="normaltextrun"/>
        </w:rPr>
        <w:t> </w:t>
      </w:r>
      <w:r w:rsidR="00613934">
        <w:rPr>
          <w:rStyle w:val="normaltextrun"/>
        </w:rPr>
        <w:t xml:space="preserve">(in Kant’s sense) </w:t>
      </w:r>
      <w:r>
        <w:rPr>
          <w:rStyle w:val="normaltextrun"/>
        </w:rPr>
        <w:t xml:space="preserve">insofar as it is accessible from and present in the lived experience of individual self-conscious rational subjects and yet constituted independently of those </w:t>
      </w:r>
      <w:r w:rsidR="00613934">
        <w:rPr>
          <w:rStyle w:val="normaltextrun"/>
        </w:rPr>
        <w:t xml:space="preserve">individual </w:t>
      </w:r>
      <w:r>
        <w:rPr>
          <w:rStyle w:val="normaltextrun"/>
        </w:rPr>
        <w:t>experiences of space</w:t>
      </w:r>
      <w:r w:rsidR="006F3204">
        <w:rPr>
          <w:rStyle w:val="normaltextrun"/>
        </w:rPr>
        <w:t>, being</w:t>
      </w:r>
      <w:r w:rsidR="00B2010B">
        <w:rPr>
          <w:rStyle w:val="normaltextrun"/>
        </w:rPr>
        <w:t xml:space="preserve"> </w:t>
      </w:r>
      <w:bookmarkStart w:id="0" w:name="_GoBack"/>
      <w:bookmarkEnd w:id="0"/>
      <w:r w:rsidR="00613934">
        <w:rPr>
          <w:rStyle w:val="normaltextrun"/>
        </w:rPr>
        <w:t xml:space="preserve">neither </w:t>
      </w:r>
      <w:r w:rsidR="00271845">
        <w:rPr>
          <w:rStyle w:val="normaltextrun"/>
        </w:rPr>
        <w:t>exhausted</w:t>
      </w:r>
      <w:r w:rsidR="00613934">
        <w:rPr>
          <w:rStyle w:val="normaltextrun"/>
        </w:rPr>
        <w:t xml:space="preserve"> by them </w:t>
      </w:r>
      <w:r w:rsidR="00271845">
        <w:rPr>
          <w:rStyle w:val="normaltextrun"/>
        </w:rPr>
        <w:t>or merely their sum</w:t>
      </w:r>
      <w:r>
        <w:rPr>
          <w:rStyle w:val="normaltextrun"/>
        </w:rPr>
        <w:t>. The space of common human experience is the common</w:t>
      </w:r>
      <w:r w:rsidR="008B4EA4">
        <w:rPr>
          <w:rStyle w:val="normaltextrun"/>
        </w:rPr>
        <w:t xml:space="preserve"> transcendental</w:t>
      </w:r>
      <w:r>
        <w:rPr>
          <w:rStyle w:val="normaltextrun"/>
        </w:rPr>
        <w:t xml:space="preserve"> object of every self-conscious rational subject’s lived experience of space to which each such subject’s </w:t>
      </w:r>
      <w:r w:rsidR="00613934">
        <w:rPr>
          <w:rStyle w:val="normaltextrun"/>
        </w:rPr>
        <w:t>lived experience of</w:t>
      </w:r>
      <w:r>
        <w:rPr>
          <w:rStyle w:val="normaltextrun"/>
        </w:rPr>
        <w:t xml:space="preserve"> space gives </w:t>
      </w:r>
      <w:r w:rsidR="008B4EA4">
        <w:rPr>
          <w:rStyle w:val="normaltextrun"/>
        </w:rPr>
        <w:t>that subject</w:t>
      </w:r>
      <w:r>
        <w:rPr>
          <w:rStyle w:val="normaltextrun"/>
        </w:rPr>
        <w:t> </w:t>
      </w:r>
      <w:r>
        <w:rPr>
          <w:rStyle w:val="normaltextrun"/>
          <w:i/>
          <w:iCs/>
        </w:rPr>
        <w:t>entrée</w:t>
      </w:r>
      <w:r>
        <w:rPr>
          <w:rStyle w:val="normaltextrun"/>
        </w:rPr>
        <w:t>. It consists of all possible and actual experiences of the space of the actual world and its contents, most of which will never be actually occurrent for any such subject.</w:t>
      </w:r>
      <w:r>
        <w:rPr>
          <w:rStyle w:val="eop"/>
        </w:rPr>
        <w:t> </w:t>
      </w:r>
    </w:p>
    <w:p w14:paraId="73354E2A" w14:textId="3E94B042" w:rsidR="00144D17" w:rsidRDefault="00144D17" w:rsidP="00144D17">
      <w:pPr>
        <w:pStyle w:val="paragraph"/>
        <w:spacing w:before="0" w:beforeAutospacing="0" w:after="0" w:afterAutospacing="0" w:line="480" w:lineRule="auto"/>
        <w:ind w:firstLine="720"/>
        <w:jc w:val="both"/>
        <w:textAlignment w:val="baseline"/>
        <w:rPr>
          <w:rStyle w:val="normaltextrun"/>
        </w:rPr>
      </w:pPr>
      <w:r>
        <w:rPr>
          <w:rStyle w:val="normaltextrun"/>
        </w:rPr>
        <w:t> Th</w:t>
      </w:r>
      <w:r w:rsidR="008B4EA4">
        <w:rPr>
          <w:rStyle w:val="normaltextrun"/>
        </w:rPr>
        <w:t>is objective space</w:t>
      </w:r>
      <w:r>
        <w:rPr>
          <w:rStyle w:val="normaltextrun"/>
        </w:rPr>
        <w:t xml:space="preserve">, from which we gain </w:t>
      </w:r>
      <w:r w:rsidRPr="00613934">
        <w:rPr>
          <w:rStyle w:val="normaltextrun"/>
        </w:rPr>
        <w:t>entrée</w:t>
      </w:r>
      <w:r>
        <w:rPr>
          <w:rStyle w:val="normaltextrun"/>
        </w:rPr>
        <w:t xml:space="preserve"> by means of</w:t>
      </w:r>
      <w:r w:rsidR="008B4EA4">
        <w:rPr>
          <w:rStyle w:val="normaltextrun"/>
        </w:rPr>
        <w:t xml:space="preserve"> the</w:t>
      </w:r>
      <w:r>
        <w:rPr>
          <w:rStyle w:val="normaltextrun"/>
        </w:rPr>
        <w:t xml:space="preserve"> phenomenal space</w:t>
      </w:r>
      <w:r w:rsidR="008B4EA4">
        <w:rPr>
          <w:rStyle w:val="normaltextrun"/>
        </w:rPr>
        <w:t xml:space="preserve"> of lived experience</w:t>
      </w:r>
      <w:r>
        <w:rPr>
          <w:rStyle w:val="normaltextrun"/>
        </w:rPr>
        <w:t xml:space="preserve"> can be explored, mapped, and connected together in such a way as to be formed into a whole that is both complete and continuous, so that from any place a path may be plotted to any other place in that continuum. Each of these particular </w:t>
      </w:r>
      <w:r w:rsidR="00613934">
        <w:rPr>
          <w:rStyle w:val="normaltextrun"/>
        </w:rPr>
        <w:t>or individual</w:t>
      </w:r>
      <w:r>
        <w:rPr>
          <w:rStyle w:val="normaltextrun"/>
        </w:rPr>
        <w:t xml:space="preserve"> perspectives</w:t>
      </w:r>
      <w:r w:rsidR="00613934">
        <w:rPr>
          <w:rStyle w:val="normaltextrun"/>
        </w:rPr>
        <w:t xml:space="preserve"> on this common space</w:t>
      </w:r>
      <w:r>
        <w:rPr>
          <w:rStyle w:val="normaltextrun"/>
        </w:rPr>
        <w:t xml:space="preserve"> can be </w:t>
      </w:r>
      <w:r>
        <w:rPr>
          <w:rStyle w:val="normaltextrun"/>
          <w:i/>
          <w:iCs/>
        </w:rPr>
        <w:t>mapped</w:t>
      </w:r>
      <w:r>
        <w:rPr>
          <w:rStyle w:val="normaltextrun"/>
        </w:rPr>
        <w:t xml:space="preserve"> onto that objective spatial reconstruction and related to every other such perspective. More than this, now that we believe that the physical universe is both temporally and spatially finite, it is possible for us to map </w:t>
      </w:r>
      <w:r w:rsidR="00613934">
        <w:rPr>
          <w:rStyle w:val="normaltextrun"/>
        </w:rPr>
        <w:t>that objective space</w:t>
      </w:r>
      <w:r>
        <w:rPr>
          <w:rStyle w:val="normaltextrun"/>
        </w:rPr>
        <w:t xml:space="preserve"> in its entirety, not merely in principle but, since our telescopes</w:t>
      </w:r>
      <w:r w:rsidR="00613934">
        <w:rPr>
          <w:rStyle w:val="normaltextrun"/>
        </w:rPr>
        <w:t xml:space="preserve"> and satellites</w:t>
      </w:r>
      <w:r>
        <w:rPr>
          <w:rStyle w:val="normaltextrun"/>
        </w:rPr>
        <w:t xml:space="preserve"> have </w:t>
      </w:r>
      <w:r w:rsidR="00613934">
        <w:rPr>
          <w:rStyle w:val="normaltextrun"/>
        </w:rPr>
        <w:t xml:space="preserve">now seen </w:t>
      </w:r>
      <w:r>
        <w:rPr>
          <w:rStyle w:val="normaltextrun"/>
        </w:rPr>
        <w:t>to “the edge of the universe</w:t>
      </w:r>
      <w:r w:rsidR="006F3204">
        <w:rPr>
          <w:rStyle w:val="normaltextrun"/>
        </w:rPr>
        <w:t>,</w:t>
      </w:r>
      <w:r>
        <w:rPr>
          <w:rStyle w:val="normaltextrun"/>
        </w:rPr>
        <w:t xml:space="preserve">” in </w:t>
      </w:r>
      <w:r>
        <w:rPr>
          <w:rStyle w:val="normaltextrun"/>
        </w:rPr>
        <w:lastRenderedPageBreak/>
        <w:t xml:space="preserve">fact as well. This space, however, as represented in a map, on a globe, or a star-chart is not the space of lived experience – the space in which we live, and move, and have our being. Instead, this common, objective space is something that exists only for is only in the intellect as something </w:t>
      </w:r>
      <w:r w:rsidR="00613934">
        <w:rPr>
          <w:rStyle w:val="normaltextrun"/>
        </w:rPr>
        <w:t xml:space="preserve">comprehended – </w:t>
      </w:r>
      <w:r>
        <w:rPr>
          <w:rStyle w:val="normaltextrun"/>
        </w:rPr>
        <w:t>understood rather than perceived, as something existing solely for the imagination </w:t>
      </w:r>
      <w:r w:rsidR="00613934">
        <w:rPr>
          <w:rStyle w:val="normaltextrun"/>
        </w:rPr>
        <w:t>in the form of</w:t>
      </w:r>
      <w:r>
        <w:rPr>
          <w:rStyle w:val="normaltextrun"/>
        </w:rPr>
        <w:t xml:space="preserve"> a representation</w:t>
      </w:r>
      <w:r w:rsidR="006F3204">
        <w:rPr>
          <w:rStyle w:val="normaltextrun"/>
        </w:rPr>
        <w:t xml:space="preserve"> that is itself the result of an act of construction</w:t>
      </w:r>
      <w:r>
        <w:rPr>
          <w:rStyle w:val="normaltextrun"/>
        </w:rPr>
        <w:t>. We can never experience space or be spatially related to its contents by means of a map, a chart, or a GPS device, even if we can use a map or a chart or GPS to orient ourselves within the space of lived experience and even to tell us where we are and what we are thus spatially and perceptually related to. (“Look! That’s the tree that’s marked on the treasure map! Let’s go th</w:t>
      </w:r>
      <w:r w:rsidR="00613934">
        <w:rPr>
          <w:rStyle w:val="normaltextrun"/>
        </w:rPr>
        <w:t>e direction</w:t>
      </w:r>
      <w:r>
        <w:rPr>
          <w:rStyle w:val="normaltextrun"/>
        </w:rPr>
        <w:t xml:space="preserve"> indicated by that lone branch!”) If that were not so, then there would be no difference between knowing where something is on a map and our actually visiting that thing in real life</w:t>
      </w:r>
      <w:r w:rsidR="00413F68">
        <w:rPr>
          <w:rStyle w:val="normaltextrun"/>
        </w:rPr>
        <w:t>.</w:t>
      </w:r>
      <w:r w:rsidR="00793824">
        <w:rPr>
          <w:rStyle w:val="normaltextrun"/>
        </w:rPr>
        <w:t xml:space="preserve"> The map is our </w:t>
      </w:r>
      <w:r w:rsidR="00793824" w:rsidRPr="00793824">
        <w:rPr>
          <w:rStyle w:val="normaltextrun"/>
          <w:i/>
          <w:iCs/>
        </w:rPr>
        <w:t>entrée</w:t>
      </w:r>
      <w:r w:rsidR="00793824">
        <w:rPr>
          <w:rStyle w:val="normaltextrun"/>
        </w:rPr>
        <w:t xml:space="preserve"> into that space </w:t>
      </w:r>
      <w:r w:rsidR="00793824" w:rsidRPr="00793824">
        <w:rPr>
          <w:rStyle w:val="normaltextrun"/>
          <w:i/>
          <w:iCs/>
        </w:rPr>
        <w:t>qua</w:t>
      </w:r>
      <w:r w:rsidR="00793824">
        <w:rPr>
          <w:rStyle w:val="normaltextrun"/>
        </w:rPr>
        <w:t xml:space="preserve"> transcendental object, to which our lived experience of space is related as </w:t>
      </w:r>
      <w:r w:rsidR="00793824" w:rsidRPr="00793824">
        <w:rPr>
          <w:rStyle w:val="normaltextrun"/>
          <w:i/>
          <w:iCs/>
        </w:rPr>
        <w:t>appearance</w:t>
      </w:r>
      <w:r w:rsidR="00793824">
        <w:rPr>
          <w:rStyle w:val="normaltextrun"/>
        </w:rPr>
        <w:t xml:space="preserve"> – its mode and manner of </w:t>
      </w:r>
      <w:r w:rsidR="009C191C">
        <w:rPr>
          <w:rStyle w:val="normaltextrun"/>
        </w:rPr>
        <w:t>being present to the self-conscious rational subject in the lived experience of that subject.</w:t>
      </w:r>
    </w:p>
    <w:p w14:paraId="7268CA78" w14:textId="40B08781" w:rsidR="00413F68" w:rsidRDefault="00413F68" w:rsidP="00413F68">
      <w:pPr>
        <w:pStyle w:val="paragraph"/>
        <w:spacing w:before="0" w:beforeAutospacing="0" w:after="0" w:afterAutospacing="0" w:line="480" w:lineRule="auto"/>
        <w:ind w:firstLine="720"/>
        <w:jc w:val="both"/>
        <w:textAlignment w:val="baseline"/>
        <w:rPr>
          <w:rFonts w:ascii="Segoe UI" w:hAnsi="Segoe UI" w:cs="Segoe UI"/>
          <w:sz w:val="18"/>
          <w:szCs w:val="18"/>
        </w:rPr>
      </w:pPr>
      <w:r>
        <w:rPr>
          <w:rStyle w:val="normaltextrun"/>
        </w:rPr>
        <w:t xml:space="preserve">The next point to note is this. We do not walk around in the world underneath literal domes that progressively encompass and then dispel actual material things, that shrink to fit inside of buildings, elevators, and other enclosed spaces while seamlessly intersecting with other such domes so that different people can share the same contents and experience the same things. It is due to the body, its location in space, the curvature of the Earth, and the way light-waves work that our experience of space takes the form that it does, and all of these conditions belong to the external world. However, the “dome” that conforms to and realizes these facts in the perceptual field of lived experience is clearly neither in the external world nor a material thing. In this way it is signally different from the space inside a building or a room through which I can move. When I </w:t>
      </w:r>
      <w:r>
        <w:rPr>
          <w:rStyle w:val="normaltextrun"/>
        </w:rPr>
        <w:lastRenderedPageBreak/>
        <w:t>am enclosed in a building, a room, or a sports stadium, so that perceptual space becomes limited to the space within the walls that contain me, I can take myself out of the center of that enclosed space and keep on going until a wall or other barrier stops me from proceeding further. </w:t>
      </w:r>
      <w:r>
        <w:rPr>
          <w:rStyle w:val="eop"/>
        </w:rPr>
        <w:t> </w:t>
      </w:r>
      <w:r>
        <w:rPr>
          <w:rStyle w:val="normaltextrun"/>
        </w:rPr>
        <w:t>This is not surprising, since whereas the walls that enclose my room, a building, or a sports stadium that encloses me are features of </w:t>
      </w:r>
      <w:r w:rsidR="000D4430">
        <w:rPr>
          <w:rStyle w:val="normaltextrun"/>
        </w:rPr>
        <w:t xml:space="preserve">material things existing in </w:t>
      </w:r>
      <w:r>
        <w:rPr>
          <w:rStyle w:val="normaltextrun"/>
        </w:rPr>
        <w:t>the external world, the “dome” that constitutes my sensory/visual field is</w:t>
      </w:r>
      <w:r w:rsidR="00CC18B4">
        <w:rPr>
          <w:rStyle w:val="normaltextrun"/>
        </w:rPr>
        <w:t xml:space="preserve"> </w:t>
      </w:r>
      <w:r w:rsidR="00CC18B4" w:rsidRPr="00CC18B4">
        <w:rPr>
          <w:rStyle w:val="normaltextrun"/>
          <w:i/>
        </w:rPr>
        <w:t>merely</w:t>
      </w:r>
      <w:r>
        <w:rPr>
          <w:rStyle w:val="normaltextrun"/>
        </w:rPr>
        <w:t> </w:t>
      </w:r>
      <w:r>
        <w:rPr>
          <w:rStyle w:val="normaltextrun"/>
          <w:i/>
          <w:iCs/>
        </w:rPr>
        <w:t>phenomenal</w:t>
      </w:r>
      <w:r>
        <w:rPr>
          <w:rStyle w:val="normaltextrun"/>
        </w:rPr>
        <w:t> </w:t>
      </w:r>
      <w:r w:rsidR="00CC18B4">
        <w:rPr>
          <w:rStyle w:val="normaltextrun"/>
        </w:rPr>
        <w:t xml:space="preserve">in the further sense familiar from Early Modern philosophers such as Berkeley </w:t>
      </w:r>
      <w:r>
        <w:rPr>
          <w:rStyle w:val="normaltextrun"/>
        </w:rPr>
        <w:t>– it exists only for the individual perceiving subject and not as a feature of the external world</w:t>
      </w:r>
      <w:r w:rsidR="00CC18B4">
        <w:rPr>
          <w:rStyle w:val="normaltextrun"/>
        </w:rPr>
        <w:t xml:space="preserve"> or anything in that world</w:t>
      </w:r>
      <w:r>
        <w:rPr>
          <w:rStyle w:val="normaltextrun"/>
        </w:rPr>
        <w:t>. </w:t>
      </w:r>
      <w:r w:rsidR="000D4430">
        <w:rPr>
          <w:rStyle w:val="normaltextrun"/>
        </w:rPr>
        <w:t>As such, t</w:t>
      </w:r>
      <w:r>
        <w:rPr>
          <w:rStyle w:val="normaltextrun"/>
        </w:rPr>
        <w:t>he “moving dome” with its horizon across which objects enter into the visual field and (if I look over my shoulder and watch as I move forward) out of which they recede and disappear is clearly a subjective feature of experience.</w:t>
      </w:r>
      <w:r w:rsidR="009C191C">
        <w:rPr>
          <w:rStyle w:val="normaltextrun"/>
        </w:rPr>
        <w:t xml:space="preserve"> It is this sense in which it counts as a Kantian appearance rather than an apprehension of some externally existing material thing. In this sense, space as experience</w:t>
      </w:r>
      <w:r w:rsidR="004551A8">
        <w:rPr>
          <w:rStyle w:val="normaltextrun"/>
        </w:rPr>
        <w:t>d is the Kantian form of outer sense, even as it is the manner in which the noumenal reality of which it is the appearance is present in and to the intellect of the knowing subject as something that needs to be comprehended by means of theoretical inquiry.</w:t>
      </w:r>
    </w:p>
    <w:p w14:paraId="5F04892F" w14:textId="60C15B3E" w:rsidR="00144D17" w:rsidRDefault="00144D17" w:rsidP="00144D17">
      <w:pPr>
        <w:pStyle w:val="paragraph"/>
        <w:spacing w:before="0" w:beforeAutospacing="0" w:after="0" w:afterAutospacing="0" w:line="480" w:lineRule="auto"/>
        <w:ind w:firstLine="720"/>
        <w:jc w:val="both"/>
        <w:textAlignment w:val="baseline"/>
        <w:rPr>
          <w:rFonts w:ascii="Segoe UI" w:hAnsi="Segoe UI" w:cs="Segoe UI"/>
          <w:sz w:val="18"/>
          <w:szCs w:val="18"/>
        </w:rPr>
      </w:pPr>
      <w:r>
        <w:rPr>
          <w:rStyle w:val="normaltextrun"/>
        </w:rPr>
        <w:t>There is an air of paradox about this. If the space of lived experience is phenomenal, as the phenomenological facts about our lived experience of space suggest, then it presumably exists only in the mind of the perceiver, as do the contents we encounter in that space. This seems unavoidable given the occasional occurrence of </w:t>
      </w:r>
      <w:r>
        <w:rPr>
          <w:rStyle w:val="normaltextrun"/>
          <w:i/>
          <w:iCs/>
        </w:rPr>
        <w:t>hallucinations</w:t>
      </w:r>
      <w:r>
        <w:rPr>
          <w:rStyle w:val="normaltextrun"/>
        </w:rPr>
        <w:t>, experienced perceptual contents generated by the imagination that are not located in or identifiable with any externally existing object but nevertheless exist</w:t>
      </w:r>
      <w:r w:rsidR="00DC3D4D">
        <w:rPr>
          <w:rStyle w:val="normaltextrun"/>
        </w:rPr>
        <w:t xml:space="preserve"> as episodes occurrin</w:t>
      </w:r>
      <w:r w:rsidR="00413F68">
        <w:rPr>
          <w:rStyle w:val="normaltextrun"/>
        </w:rPr>
        <w:t>g</w:t>
      </w:r>
      <w:r>
        <w:rPr>
          <w:rStyle w:val="normaltextrun"/>
        </w:rPr>
        <w:t xml:space="preserve"> in perceptual space</w:t>
      </w:r>
      <w:r w:rsidR="009C191C">
        <w:rPr>
          <w:rStyle w:val="normaltextrun"/>
        </w:rPr>
        <w:t xml:space="preserve"> and time</w:t>
      </w:r>
      <w:r>
        <w:rPr>
          <w:rStyle w:val="normaltextrun"/>
        </w:rPr>
        <w:t xml:space="preserve">. Unless we suppose that hallucinations are somehow projected by the imagination into the external world yet somehow visible only to oneself, we have to suppose that the space of lived experience is not only </w:t>
      </w:r>
      <w:r>
        <w:rPr>
          <w:rStyle w:val="normaltextrun"/>
        </w:rPr>
        <w:lastRenderedPageBreak/>
        <w:t>phenomenal but subjective, mind-dependent, and occurring only in the</w:t>
      </w:r>
      <w:r w:rsidR="000D4430">
        <w:rPr>
          <w:rStyle w:val="normaltextrun"/>
        </w:rPr>
        <w:t xml:space="preserve"> conscious awareness</w:t>
      </w:r>
      <w:r>
        <w:rPr>
          <w:rStyle w:val="normaltextrun"/>
        </w:rPr>
        <w:t xml:space="preserve"> </w:t>
      </w:r>
      <w:r w:rsidR="00DC3D4D">
        <w:rPr>
          <w:rStyle w:val="normaltextrun"/>
        </w:rPr>
        <w:t xml:space="preserve">of the experiencing subject </w:t>
      </w:r>
      <w:r>
        <w:rPr>
          <w:rStyle w:val="normaltextrun"/>
        </w:rPr>
        <w:t>rather than</w:t>
      </w:r>
      <w:r w:rsidR="00CC18B4">
        <w:rPr>
          <w:rStyle w:val="normaltextrun"/>
        </w:rPr>
        <w:t xml:space="preserve"> as part of </w:t>
      </w:r>
      <w:r>
        <w:rPr>
          <w:rStyle w:val="normaltextrun"/>
        </w:rPr>
        <w:t xml:space="preserve"> the external world. More than this, the “dome” that encloses perceptual space is clearly neither part of the external world nor constituted there by any element of that world. At the same time, the phenomenological facts place me</w:t>
      </w:r>
      <w:r w:rsidR="00DC3D4D">
        <w:rPr>
          <w:rStyle w:val="normaltextrun"/>
        </w:rPr>
        <w:t xml:space="preserve"> in some manner</w:t>
      </w:r>
      <w:r>
        <w:rPr>
          <w:rStyle w:val="normaltextrun"/>
        </w:rPr>
        <w:t xml:space="preserve"> in the external world and in contact with the extramental material things existing in that world. Indeed, unless this is the case, then we apparently are not in contact with the external world at all.</w:t>
      </w:r>
      <w:r>
        <w:rPr>
          <w:rStyle w:val="eop"/>
        </w:rPr>
        <w:t> </w:t>
      </w:r>
    </w:p>
    <w:p w14:paraId="2F62BB28" w14:textId="649AB484" w:rsidR="00144D17" w:rsidRPr="000D4430" w:rsidRDefault="00144D17" w:rsidP="000D4430">
      <w:pPr>
        <w:pStyle w:val="paragraph"/>
        <w:spacing w:before="0" w:beforeAutospacing="0" w:after="0" w:afterAutospacing="0" w:line="480" w:lineRule="auto"/>
        <w:ind w:firstLine="720"/>
        <w:jc w:val="both"/>
        <w:textAlignment w:val="baseline"/>
      </w:pPr>
      <w:r>
        <w:rPr>
          <w:rStyle w:val="normaltextrun"/>
        </w:rPr>
        <w:t xml:space="preserve">Substance dualism, of course, dispels this paradox and conforms exactly to the facts of lived experience. According to substance dualism, the body is a material thing existing as one material thing among others in the external world, endowed with organs of sense that allow it to interact with the external world and acquire perceptual information about that world and the various kinds of things that compose that world. </w:t>
      </w:r>
      <w:r w:rsidR="00DC3D4D">
        <w:rPr>
          <w:rStyle w:val="normaltextrun"/>
        </w:rPr>
        <w:t xml:space="preserve">The self-conscious rational subject that I </w:t>
      </w:r>
      <w:r>
        <w:rPr>
          <w:rStyle w:val="normaltextrun"/>
        </w:rPr>
        <w:t>am</w:t>
      </w:r>
      <w:r w:rsidR="00DC3D4D">
        <w:rPr>
          <w:rStyle w:val="normaltextrun"/>
        </w:rPr>
        <w:t xml:space="preserve"> </w:t>
      </w:r>
      <w:r>
        <w:rPr>
          <w:rStyle w:val="normaltextrun"/>
        </w:rPr>
        <w:t xml:space="preserve">thus </w:t>
      </w:r>
      <w:r w:rsidR="00DC3D4D">
        <w:rPr>
          <w:rStyle w:val="normaltextrun"/>
        </w:rPr>
        <w:t xml:space="preserve">has </w:t>
      </w:r>
      <w:r w:rsidR="00DC3D4D" w:rsidRPr="00DC3D4D">
        <w:rPr>
          <w:rStyle w:val="normaltextrun"/>
          <w:i/>
        </w:rPr>
        <w:t>entrée</w:t>
      </w:r>
      <w:r w:rsidR="00DC3D4D">
        <w:rPr>
          <w:rStyle w:val="normaltextrun"/>
        </w:rPr>
        <w:t xml:space="preserve"> to and is localized </w:t>
      </w:r>
      <w:r>
        <w:rPr>
          <w:rStyle w:val="normaltextrun"/>
        </w:rPr>
        <w:t xml:space="preserve">in space due to the fact that my body is </w:t>
      </w:r>
      <w:r w:rsidR="00DC3D4D">
        <w:rPr>
          <w:rStyle w:val="normaltextrun"/>
        </w:rPr>
        <w:t xml:space="preserve">located </w:t>
      </w:r>
      <w:r>
        <w:rPr>
          <w:rStyle w:val="normaltextrun"/>
        </w:rPr>
        <w:t>in spac</w:t>
      </w:r>
      <w:r w:rsidR="00CC18B4">
        <w:rPr>
          <w:rStyle w:val="normaltextrun"/>
        </w:rPr>
        <w:t>e</w:t>
      </w:r>
      <w:r w:rsidR="00DC3D4D">
        <w:rPr>
          <w:rStyle w:val="normaltextrun"/>
        </w:rPr>
        <w:t>. As the location of my body changes,</w:t>
      </w:r>
      <w:r>
        <w:rPr>
          <w:rStyle w:val="normaltextrun"/>
        </w:rPr>
        <w:t xml:space="preserve"> moving around in space and </w:t>
      </w:r>
      <w:r w:rsidR="00DC3D4D">
        <w:rPr>
          <w:rStyle w:val="normaltextrun"/>
        </w:rPr>
        <w:t xml:space="preserve">occupying different places, </w:t>
      </w:r>
      <w:r>
        <w:rPr>
          <w:rStyle w:val="normaltextrun"/>
        </w:rPr>
        <w:t xml:space="preserve">so </w:t>
      </w:r>
      <w:r w:rsidR="00DC3D4D">
        <w:rPr>
          <w:rStyle w:val="normaltextrun"/>
        </w:rPr>
        <w:t>also does the self-conscious rational subject that is localized in space wherever the body is located</w:t>
      </w:r>
      <w:r w:rsidR="000D4430">
        <w:rPr>
          <w:rStyle w:val="normaltextrun"/>
        </w:rPr>
        <w:t xml:space="preserve"> and thus</w:t>
      </w:r>
      <w:r w:rsidR="00DC3D4D">
        <w:rPr>
          <w:rStyle w:val="normaltextrun"/>
        </w:rPr>
        <w:t xml:space="preserve"> capable of </w:t>
      </w:r>
      <w:r>
        <w:rPr>
          <w:rStyle w:val="normaltextrun"/>
        </w:rPr>
        <w:t>occupying different vantage points on the various other material things that exist in space</w:t>
      </w:r>
      <w:r w:rsidR="000D4430">
        <w:rPr>
          <w:rStyle w:val="normaltextrun"/>
        </w:rPr>
        <w:t>,</w:t>
      </w:r>
      <w:r w:rsidR="00DC3D4D">
        <w:rPr>
          <w:rStyle w:val="normaltextrun"/>
        </w:rPr>
        <w:t xml:space="preserve"> experiencing different perceptual contents as a result</w:t>
      </w:r>
      <w:r>
        <w:rPr>
          <w:rStyle w:val="normaltextrun"/>
        </w:rPr>
        <w:t>. </w:t>
      </w:r>
      <w:r w:rsidR="00CC18B4">
        <w:rPr>
          <w:rStyle w:val="normaltextrun"/>
        </w:rPr>
        <w:t xml:space="preserve">In this way, that self-conscious rational subject is capable of acquiring information about the external world as a result. </w:t>
      </w:r>
      <w:r>
        <w:rPr>
          <w:rStyle w:val="normaltextrun"/>
        </w:rPr>
        <w:t>It is surely no surprise, then, that we naturally suppose substance dualism to be true and take it for granted that the body and the mind, self, or soul, are two distinct things, that I have a body but am a mind, self, or soul, since that is what lived experience and Descartes’s light of nature clearly teach us.</w:t>
      </w:r>
      <w:r>
        <w:rPr>
          <w:rStyle w:val="eop"/>
        </w:rPr>
        <w:t> </w:t>
      </w:r>
    </w:p>
    <w:p w14:paraId="50B7EC3F" w14:textId="670680FA" w:rsidR="008E58A9" w:rsidRDefault="00144D17" w:rsidP="006D44B9">
      <w:pPr>
        <w:spacing w:line="480" w:lineRule="auto"/>
        <w:jc w:val="both"/>
        <w:rPr>
          <w:rFonts w:ascii="Times New Roman" w:hAnsi="Times New Roman" w:cs="Times New Roman"/>
          <w:sz w:val="24"/>
          <w:szCs w:val="24"/>
        </w:rPr>
      </w:pPr>
      <w:r w:rsidRPr="00144D17">
        <w:rPr>
          <w:rFonts w:ascii="Times New Roman" w:hAnsi="Times New Roman" w:cs="Times New Roman"/>
          <w:b/>
          <w:sz w:val="24"/>
          <w:szCs w:val="24"/>
        </w:rPr>
        <w:t>On Seeing the Same Thing</w:t>
      </w:r>
      <w:r>
        <w:rPr>
          <w:rFonts w:ascii="Times New Roman" w:hAnsi="Times New Roman" w:cs="Times New Roman"/>
          <w:sz w:val="24"/>
          <w:szCs w:val="24"/>
        </w:rPr>
        <w:t xml:space="preserve"> </w:t>
      </w:r>
      <w:r w:rsidR="008E58A9">
        <w:rPr>
          <w:rFonts w:ascii="Times New Roman" w:hAnsi="Times New Roman" w:cs="Times New Roman"/>
          <w:sz w:val="24"/>
          <w:szCs w:val="24"/>
        </w:rPr>
        <w:t>At the same time</w:t>
      </w:r>
      <w:r w:rsidR="00F34382">
        <w:rPr>
          <w:rFonts w:ascii="Times New Roman" w:hAnsi="Times New Roman" w:cs="Times New Roman"/>
          <w:sz w:val="24"/>
          <w:szCs w:val="24"/>
        </w:rPr>
        <w:t xml:space="preserve">, </w:t>
      </w:r>
      <w:r w:rsidR="007C5C14">
        <w:rPr>
          <w:rFonts w:ascii="Times New Roman" w:hAnsi="Times New Roman" w:cs="Times New Roman"/>
          <w:sz w:val="24"/>
          <w:szCs w:val="24"/>
        </w:rPr>
        <w:t>we have no trouble</w:t>
      </w:r>
      <w:r w:rsidR="00490E51">
        <w:rPr>
          <w:rFonts w:ascii="Times New Roman" w:hAnsi="Times New Roman" w:cs="Times New Roman"/>
          <w:sz w:val="24"/>
          <w:szCs w:val="24"/>
        </w:rPr>
        <w:t xml:space="preserve"> accommodating this realization to our conviction that there is one common</w:t>
      </w:r>
      <w:r w:rsidR="0005465F">
        <w:rPr>
          <w:rFonts w:ascii="Times New Roman" w:hAnsi="Times New Roman" w:cs="Times New Roman"/>
          <w:sz w:val="24"/>
          <w:szCs w:val="24"/>
        </w:rPr>
        <w:t>, objective spac</w:t>
      </w:r>
      <w:r w:rsidR="004B265B">
        <w:rPr>
          <w:rFonts w:ascii="Times New Roman" w:hAnsi="Times New Roman" w:cs="Times New Roman"/>
          <w:sz w:val="24"/>
          <w:szCs w:val="24"/>
        </w:rPr>
        <w:t xml:space="preserve">e upon which </w:t>
      </w:r>
      <w:r w:rsidR="003573C8">
        <w:rPr>
          <w:rFonts w:ascii="Times New Roman" w:hAnsi="Times New Roman" w:cs="Times New Roman"/>
          <w:sz w:val="24"/>
          <w:szCs w:val="24"/>
        </w:rPr>
        <w:t xml:space="preserve">all of these individual </w:t>
      </w:r>
      <w:r w:rsidR="00A34B9F">
        <w:rPr>
          <w:rFonts w:ascii="Times New Roman" w:hAnsi="Times New Roman" w:cs="Times New Roman"/>
          <w:sz w:val="24"/>
          <w:szCs w:val="24"/>
        </w:rPr>
        <w:t xml:space="preserve">perspectives are focused and </w:t>
      </w:r>
      <w:r w:rsidR="009B0C46">
        <w:rPr>
          <w:rFonts w:ascii="Times New Roman" w:hAnsi="Times New Roman" w:cs="Times New Roman"/>
          <w:sz w:val="24"/>
          <w:szCs w:val="24"/>
        </w:rPr>
        <w:t xml:space="preserve">into which each is an </w:t>
      </w:r>
      <w:r w:rsidR="009B0C46" w:rsidRPr="003605F6">
        <w:rPr>
          <w:rFonts w:ascii="Times New Roman" w:hAnsi="Times New Roman" w:cs="Times New Roman"/>
          <w:i/>
          <w:sz w:val="24"/>
          <w:szCs w:val="24"/>
        </w:rPr>
        <w:t>entrée</w:t>
      </w:r>
      <w:r w:rsidR="003605F6">
        <w:rPr>
          <w:rFonts w:ascii="Times New Roman" w:hAnsi="Times New Roman" w:cs="Times New Roman"/>
          <w:sz w:val="24"/>
          <w:szCs w:val="24"/>
        </w:rPr>
        <w:t xml:space="preserve">. </w:t>
      </w:r>
      <w:r w:rsidR="002B3257">
        <w:rPr>
          <w:rFonts w:ascii="Times New Roman" w:hAnsi="Times New Roman" w:cs="Times New Roman"/>
          <w:sz w:val="24"/>
          <w:szCs w:val="24"/>
        </w:rPr>
        <w:t>On the on</w:t>
      </w:r>
      <w:r w:rsidR="00F57B0D">
        <w:rPr>
          <w:rFonts w:ascii="Times New Roman" w:hAnsi="Times New Roman" w:cs="Times New Roman"/>
          <w:sz w:val="24"/>
          <w:szCs w:val="24"/>
        </w:rPr>
        <w:t>e hand, t</w:t>
      </w:r>
      <w:r w:rsidR="002B3257">
        <w:rPr>
          <w:rFonts w:ascii="Times New Roman" w:hAnsi="Times New Roman" w:cs="Times New Roman"/>
          <w:sz w:val="24"/>
          <w:szCs w:val="24"/>
        </w:rPr>
        <w:t xml:space="preserve">he space of lived </w:t>
      </w:r>
      <w:r w:rsidR="002B3257">
        <w:rPr>
          <w:rFonts w:ascii="Times New Roman" w:hAnsi="Times New Roman" w:cs="Times New Roman"/>
          <w:sz w:val="24"/>
          <w:szCs w:val="24"/>
        </w:rPr>
        <w:lastRenderedPageBreak/>
        <w:t>experience is irreducibly subjective and personal</w:t>
      </w:r>
      <w:r w:rsidR="00F57B0D">
        <w:rPr>
          <w:rFonts w:ascii="Times New Roman" w:hAnsi="Times New Roman" w:cs="Times New Roman"/>
          <w:sz w:val="24"/>
          <w:szCs w:val="24"/>
        </w:rPr>
        <w:t>. Either I have seen Mt. Rushmore or I have not</w:t>
      </w:r>
      <w:r w:rsidR="00542B49">
        <w:rPr>
          <w:rFonts w:ascii="Times New Roman" w:hAnsi="Times New Roman" w:cs="Times New Roman"/>
          <w:sz w:val="24"/>
          <w:szCs w:val="24"/>
        </w:rPr>
        <w:t xml:space="preserve"> – no one can see it for me</w:t>
      </w:r>
      <w:r w:rsidR="0013385E">
        <w:rPr>
          <w:rFonts w:ascii="Times New Roman" w:hAnsi="Times New Roman" w:cs="Times New Roman"/>
          <w:sz w:val="24"/>
          <w:szCs w:val="24"/>
        </w:rPr>
        <w:t>. Even if, to gratify my dying wish, someone sees it in my stead</w:t>
      </w:r>
      <w:r w:rsidR="00CC76D9">
        <w:rPr>
          <w:rFonts w:ascii="Times New Roman" w:hAnsi="Times New Roman" w:cs="Times New Roman"/>
          <w:sz w:val="24"/>
          <w:szCs w:val="24"/>
        </w:rPr>
        <w:t xml:space="preserve">, it is that person, not me, that sees that particular monument. </w:t>
      </w:r>
      <w:r w:rsidR="00A33DC0">
        <w:rPr>
          <w:rFonts w:ascii="Times New Roman" w:hAnsi="Times New Roman" w:cs="Times New Roman"/>
          <w:sz w:val="24"/>
          <w:szCs w:val="24"/>
        </w:rPr>
        <w:t>At the same time, it is possible for more than one person to see</w:t>
      </w:r>
      <w:r w:rsidR="007D6A0C">
        <w:rPr>
          <w:rFonts w:ascii="Times New Roman" w:hAnsi="Times New Roman" w:cs="Times New Roman"/>
          <w:sz w:val="24"/>
          <w:szCs w:val="24"/>
        </w:rPr>
        <w:t xml:space="preserve"> the same thing at the same time, as when, to gratify my dying wish, both </w:t>
      </w:r>
      <w:r w:rsidR="00AD10DF">
        <w:rPr>
          <w:rFonts w:ascii="Times New Roman" w:hAnsi="Times New Roman" w:cs="Times New Roman"/>
          <w:sz w:val="24"/>
          <w:szCs w:val="24"/>
        </w:rPr>
        <w:t xml:space="preserve">you and I travel to Mt. Rushmore and see it prior to my death. </w:t>
      </w:r>
      <w:r w:rsidR="006E482D">
        <w:rPr>
          <w:rFonts w:ascii="Times New Roman" w:hAnsi="Times New Roman" w:cs="Times New Roman"/>
          <w:sz w:val="24"/>
          <w:szCs w:val="24"/>
        </w:rPr>
        <w:t xml:space="preserve">More than this, those perspectives can overlap each other, so that each of the overlapping perspectives contain the same objective content. </w:t>
      </w:r>
      <w:r w:rsidR="005A63C6">
        <w:rPr>
          <w:rFonts w:ascii="Times New Roman" w:hAnsi="Times New Roman" w:cs="Times New Roman"/>
          <w:sz w:val="24"/>
          <w:szCs w:val="24"/>
        </w:rPr>
        <w:t>Indeed, we commonly talk about seeing the same things</w:t>
      </w:r>
      <w:r w:rsidR="00B70B8A">
        <w:rPr>
          <w:rFonts w:ascii="Times New Roman" w:hAnsi="Times New Roman" w:cs="Times New Roman"/>
          <w:sz w:val="24"/>
          <w:szCs w:val="24"/>
        </w:rPr>
        <w:t>, not just things but unrepeatable events (“We were both there when he was shot</w:t>
      </w:r>
      <w:r w:rsidR="00D844E3">
        <w:rPr>
          <w:rFonts w:ascii="Times New Roman" w:hAnsi="Times New Roman" w:cs="Times New Roman"/>
          <w:sz w:val="24"/>
          <w:szCs w:val="24"/>
        </w:rPr>
        <w:t xml:space="preserve"> – we saw the whole thing.</w:t>
      </w:r>
      <w:r w:rsidR="00B70B8A">
        <w:rPr>
          <w:rFonts w:ascii="Times New Roman" w:hAnsi="Times New Roman" w:cs="Times New Roman"/>
          <w:sz w:val="24"/>
          <w:szCs w:val="24"/>
        </w:rPr>
        <w:t>”)</w:t>
      </w:r>
      <w:r w:rsidR="00A42B0D">
        <w:rPr>
          <w:rFonts w:ascii="Times New Roman" w:hAnsi="Times New Roman" w:cs="Times New Roman"/>
          <w:sz w:val="24"/>
          <w:szCs w:val="24"/>
        </w:rPr>
        <w:t>, and this is not a metaphor.</w:t>
      </w:r>
    </w:p>
    <w:p w14:paraId="76AC377D" w14:textId="77777777" w:rsidR="00FE3270" w:rsidRDefault="00A42B0D" w:rsidP="006D44B9">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840EB">
        <w:rPr>
          <w:rFonts w:ascii="Times New Roman" w:hAnsi="Times New Roman" w:cs="Times New Roman"/>
          <w:sz w:val="24"/>
          <w:szCs w:val="24"/>
        </w:rPr>
        <w:t xml:space="preserve">Nevertheless, this seems paradoxical. How can it be that </w:t>
      </w:r>
      <w:r w:rsidR="00B70B8A">
        <w:rPr>
          <w:rFonts w:ascii="Times New Roman" w:hAnsi="Times New Roman" w:cs="Times New Roman"/>
          <w:sz w:val="24"/>
          <w:szCs w:val="24"/>
        </w:rPr>
        <w:t xml:space="preserve">each of us can see the same thing when each of us possesses and is limited to one’s own subjective stream of conscious awareness? Even </w:t>
      </w:r>
      <w:r w:rsidR="00EA7762">
        <w:rPr>
          <w:rFonts w:ascii="Times New Roman" w:hAnsi="Times New Roman" w:cs="Times New Roman"/>
          <w:sz w:val="24"/>
          <w:szCs w:val="24"/>
        </w:rPr>
        <w:t xml:space="preserve">if we suppose that the cause of the representations we see are the same, given that we have no other access to the external world than subjective lived experience, how could we know this is the case? </w:t>
      </w:r>
    </w:p>
    <w:p w14:paraId="76B1B454" w14:textId="1D6735CF" w:rsidR="00A42B0D" w:rsidRDefault="00EA7762" w:rsidP="00FE327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Elsewhere, I have given my answer to this question. On an Aristotelian ontology of material things, the substantial forms of things, existing in them as their essence-as-nature, can be transferred from that thing in the form of species</w:t>
      </w:r>
      <w:r w:rsidR="00CC18B4">
        <w:rPr>
          <w:rFonts w:ascii="Times New Roman" w:hAnsi="Times New Roman" w:cs="Times New Roman"/>
          <w:sz w:val="24"/>
          <w:szCs w:val="24"/>
        </w:rPr>
        <w:t xml:space="preserve"> to the intellect of the perceiver</w:t>
      </w:r>
      <w:r>
        <w:rPr>
          <w:rFonts w:ascii="Times New Roman" w:hAnsi="Times New Roman" w:cs="Times New Roman"/>
          <w:sz w:val="24"/>
          <w:szCs w:val="24"/>
        </w:rPr>
        <w:t xml:space="preserve">, resulting in numerically the same form existing in the </w:t>
      </w:r>
      <w:r w:rsidR="00CC18B4">
        <w:rPr>
          <w:rFonts w:ascii="Times New Roman" w:hAnsi="Times New Roman" w:cs="Times New Roman"/>
          <w:sz w:val="24"/>
          <w:szCs w:val="24"/>
        </w:rPr>
        <w:t>mind of that perceiver</w:t>
      </w:r>
      <w:r>
        <w:rPr>
          <w:rFonts w:ascii="Times New Roman" w:hAnsi="Times New Roman" w:cs="Times New Roman"/>
          <w:sz w:val="24"/>
          <w:szCs w:val="24"/>
        </w:rPr>
        <w:t xml:space="preserve">, first as the principle of unity for a set of otherwise externally related sense-data, then as an abstract concept in the intellect, then subsequently, when applied to the phantasm or mental image, constituting </w:t>
      </w:r>
      <w:r w:rsidR="00573337">
        <w:rPr>
          <w:rFonts w:ascii="Times New Roman" w:hAnsi="Times New Roman" w:cs="Times New Roman"/>
          <w:sz w:val="24"/>
          <w:szCs w:val="24"/>
        </w:rPr>
        <w:t xml:space="preserve">it as </w:t>
      </w:r>
      <w:r>
        <w:rPr>
          <w:rFonts w:ascii="Times New Roman" w:hAnsi="Times New Roman" w:cs="Times New Roman"/>
          <w:sz w:val="24"/>
          <w:szCs w:val="24"/>
        </w:rPr>
        <w:t>a representation of a particular external object. In this way, the intellect literally becomes what it knows due to the fact that the thing itself becomes present in and to conscious awareness formally and intentionally rather than as its nature as it exists in the thing itself. Material things are constantly</w:t>
      </w:r>
      <w:r w:rsidR="00120FBF">
        <w:rPr>
          <w:rFonts w:ascii="Times New Roman" w:hAnsi="Times New Roman" w:cs="Times New Roman"/>
          <w:sz w:val="24"/>
          <w:szCs w:val="24"/>
        </w:rPr>
        <w:t xml:space="preserve"> reflecting light and sound waves, exuding odors, and possess qualities discernible by touch, such as solidity, </w:t>
      </w:r>
      <w:r w:rsidR="00120FBF">
        <w:rPr>
          <w:rFonts w:ascii="Times New Roman" w:hAnsi="Times New Roman" w:cs="Times New Roman"/>
          <w:sz w:val="24"/>
          <w:szCs w:val="24"/>
        </w:rPr>
        <w:lastRenderedPageBreak/>
        <w:t>hardness, texture, and heat and cold</w:t>
      </w:r>
      <w:r w:rsidR="009C191C">
        <w:rPr>
          <w:rFonts w:ascii="Times New Roman" w:hAnsi="Times New Roman" w:cs="Times New Roman"/>
          <w:sz w:val="24"/>
          <w:szCs w:val="24"/>
        </w:rPr>
        <w:t>, all of which transmit that substantial form to us.</w:t>
      </w:r>
      <w:r w:rsidR="00120FBF">
        <w:rPr>
          <w:rFonts w:ascii="Times New Roman" w:hAnsi="Times New Roman" w:cs="Times New Roman"/>
          <w:sz w:val="24"/>
          <w:szCs w:val="24"/>
        </w:rPr>
        <w:t xml:space="preserve"> There is no reason in principle to suppose that only a single person at any one time might be inFORMed by the same material thing, so that the essence-as-nature of that particular is simultaneously present in the conscious awareness of more than one person as multiple, perspectivally distinct representations of the same particular thing. In that case, there is no </w:t>
      </w:r>
      <w:r w:rsidR="00D22FEE">
        <w:rPr>
          <w:rFonts w:ascii="Times New Roman" w:hAnsi="Times New Roman" w:cs="Times New Roman"/>
          <w:sz w:val="24"/>
          <w:szCs w:val="24"/>
        </w:rPr>
        <w:t>difficulty in two persons literally seeing the same thing despite their possessing distinct representations of that thing in their distinct and incommunicable streams of conscious awareness.</w:t>
      </w:r>
      <w:r w:rsidR="00D844E3">
        <w:rPr>
          <w:rFonts w:ascii="Times New Roman" w:hAnsi="Times New Roman" w:cs="Times New Roman"/>
          <w:sz w:val="24"/>
          <w:szCs w:val="24"/>
        </w:rPr>
        <w:t xml:space="preserve"> Dualism, then, is no bar to our a</w:t>
      </w:r>
      <w:r w:rsidR="00FE3270">
        <w:rPr>
          <w:rFonts w:ascii="Times New Roman" w:hAnsi="Times New Roman" w:cs="Times New Roman"/>
          <w:sz w:val="24"/>
          <w:szCs w:val="24"/>
        </w:rPr>
        <w:t>sserting</w:t>
      </w:r>
      <w:r w:rsidR="00D844E3">
        <w:rPr>
          <w:rFonts w:ascii="Times New Roman" w:hAnsi="Times New Roman" w:cs="Times New Roman"/>
          <w:sz w:val="24"/>
          <w:szCs w:val="24"/>
        </w:rPr>
        <w:t xml:space="preserve"> th</w:t>
      </w:r>
      <w:r w:rsidR="00FE3270">
        <w:rPr>
          <w:rFonts w:ascii="Times New Roman" w:hAnsi="Times New Roman" w:cs="Times New Roman"/>
          <w:sz w:val="24"/>
          <w:szCs w:val="24"/>
        </w:rPr>
        <w:t>e</w:t>
      </w:r>
      <w:r w:rsidR="00D844E3">
        <w:rPr>
          <w:rFonts w:ascii="Times New Roman" w:hAnsi="Times New Roman" w:cs="Times New Roman"/>
          <w:sz w:val="24"/>
          <w:szCs w:val="24"/>
        </w:rPr>
        <w:t xml:space="preserve"> common-sense contention</w:t>
      </w:r>
      <w:r w:rsidR="00FE3270">
        <w:rPr>
          <w:rFonts w:ascii="Times New Roman" w:hAnsi="Times New Roman" w:cs="Times New Roman"/>
          <w:sz w:val="24"/>
          <w:szCs w:val="24"/>
        </w:rPr>
        <w:t xml:space="preserve"> that we can see the same things and accepting that claim at </w:t>
      </w:r>
      <w:r w:rsidR="00D844E3">
        <w:rPr>
          <w:rFonts w:ascii="Times New Roman" w:hAnsi="Times New Roman" w:cs="Times New Roman"/>
          <w:sz w:val="24"/>
          <w:szCs w:val="24"/>
        </w:rPr>
        <w:t>face value as literally true.</w:t>
      </w:r>
      <w:r w:rsidR="00E20DD1">
        <w:rPr>
          <w:rFonts w:ascii="Times New Roman" w:hAnsi="Times New Roman" w:cs="Times New Roman"/>
          <w:sz w:val="24"/>
          <w:szCs w:val="24"/>
        </w:rPr>
        <w:t xml:space="preserve"> As opposed to naïve realism, the ontology of material things does not require that, in order for us to perceptually apprehend an externally-existing</w:t>
      </w:r>
      <w:r w:rsidR="00573337">
        <w:rPr>
          <w:rFonts w:ascii="Times New Roman" w:hAnsi="Times New Roman" w:cs="Times New Roman"/>
          <w:sz w:val="24"/>
          <w:szCs w:val="24"/>
        </w:rPr>
        <w:t xml:space="preserve"> material thing</w:t>
      </w:r>
      <w:r w:rsidR="00E20DD1">
        <w:rPr>
          <w:rFonts w:ascii="Times New Roman" w:hAnsi="Times New Roman" w:cs="Times New Roman"/>
          <w:sz w:val="24"/>
          <w:szCs w:val="24"/>
        </w:rPr>
        <w:t xml:space="preserve"> that the perceptual act somehow terminate in or </w:t>
      </w:r>
      <w:r w:rsidR="00573337">
        <w:rPr>
          <w:rFonts w:ascii="Times New Roman" w:hAnsi="Times New Roman" w:cs="Times New Roman"/>
          <w:sz w:val="24"/>
          <w:szCs w:val="24"/>
        </w:rPr>
        <w:t xml:space="preserve">literally </w:t>
      </w:r>
      <w:r w:rsidR="00E20DD1">
        <w:rPr>
          <w:rFonts w:ascii="Times New Roman" w:hAnsi="Times New Roman" w:cs="Times New Roman"/>
          <w:sz w:val="24"/>
          <w:szCs w:val="24"/>
        </w:rPr>
        <w:t xml:space="preserve">include the surface of that material thing as part of the content of that act. The identity of knower and known in the perceptual act is established through </w:t>
      </w:r>
      <w:r w:rsidR="00573337">
        <w:rPr>
          <w:rFonts w:ascii="Times New Roman" w:hAnsi="Times New Roman" w:cs="Times New Roman"/>
          <w:sz w:val="24"/>
          <w:szCs w:val="24"/>
        </w:rPr>
        <w:t xml:space="preserve">the </w:t>
      </w:r>
      <w:r w:rsidR="00E20DD1">
        <w:rPr>
          <w:rFonts w:ascii="Times New Roman" w:hAnsi="Times New Roman" w:cs="Times New Roman"/>
          <w:sz w:val="24"/>
          <w:szCs w:val="24"/>
        </w:rPr>
        <w:t>numerical identity of the substantial form of th</w:t>
      </w:r>
      <w:r w:rsidR="00573337">
        <w:rPr>
          <w:rFonts w:ascii="Times New Roman" w:hAnsi="Times New Roman" w:cs="Times New Roman"/>
          <w:sz w:val="24"/>
          <w:szCs w:val="24"/>
        </w:rPr>
        <w:t>at</w:t>
      </w:r>
      <w:r w:rsidR="00E20DD1">
        <w:rPr>
          <w:rFonts w:ascii="Times New Roman" w:hAnsi="Times New Roman" w:cs="Times New Roman"/>
          <w:sz w:val="24"/>
          <w:szCs w:val="24"/>
        </w:rPr>
        <w:t xml:space="preserve"> thing</w:t>
      </w:r>
      <w:r w:rsidR="00573337">
        <w:rPr>
          <w:rFonts w:ascii="Times New Roman" w:hAnsi="Times New Roman" w:cs="Times New Roman"/>
          <w:sz w:val="24"/>
          <w:szCs w:val="24"/>
        </w:rPr>
        <w:t xml:space="preserve"> both</w:t>
      </w:r>
      <w:r w:rsidR="00E20DD1">
        <w:rPr>
          <w:rFonts w:ascii="Times New Roman" w:hAnsi="Times New Roman" w:cs="Times New Roman"/>
          <w:sz w:val="24"/>
          <w:szCs w:val="24"/>
        </w:rPr>
        <w:t xml:space="preserve"> simultaneously existing in that thing as its nature and in the intellect as a concept.</w:t>
      </w:r>
    </w:p>
    <w:p w14:paraId="7B21FAE8" w14:textId="73F41976" w:rsidR="00847F5C" w:rsidRDefault="00F5166D" w:rsidP="006D44B9">
      <w:pPr>
        <w:spacing w:line="480" w:lineRule="auto"/>
        <w:jc w:val="both"/>
        <w:rPr>
          <w:rFonts w:ascii="Times New Roman" w:hAnsi="Times New Roman" w:cs="Times New Roman"/>
          <w:sz w:val="24"/>
          <w:szCs w:val="24"/>
        </w:rPr>
      </w:pPr>
      <w:r>
        <w:rPr>
          <w:rFonts w:ascii="Times New Roman" w:hAnsi="Times New Roman" w:cs="Times New Roman"/>
          <w:b/>
          <w:sz w:val="24"/>
          <w:szCs w:val="24"/>
        </w:rPr>
        <w:t>Dualism and Our Immersion in Space</w:t>
      </w:r>
      <w:r w:rsidR="00F34382">
        <w:rPr>
          <w:rFonts w:ascii="Times New Roman" w:hAnsi="Times New Roman" w:cs="Times New Roman"/>
          <w:sz w:val="24"/>
          <w:szCs w:val="24"/>
        </w:rPr>
        <w:t xml:space="preserve"> </w:t>
      </w:r>
      <w:r w:rsidR="00D844E3">
        <w:rPr>
          <w:rFonts w:ascii="Times New Roman" w:hAnsi="Times New Roman" w:cs="Times New Roman"/>
          <w:sz w:val="24"/>
          <w:szCs w:val="24"/>
        </w:rPr>
        <w:t>On the other hand</w:t>
      </w:r>
      <w:r w:rsidR="00087331">
        <w:rPr>
          <w:rFonts w:ascii="Times New Roman" w:hAnsi="Times New Roman" w:cs="Times New Roman"/>
          <w:sz w:val="24"/>
          <w:szCs w:val="24"/>
        </w:rPr>
        <w:t xml:space="preserve">, each of us </w:t>
      </w:r>
      <w:r w:rsidR="00087331" w:rsidRPr="00087331">
        <w:rPr>
          <w:rFonts w:ascii="Times New Roman" w:hAnsi="Times New Roman" w:cs="Times New Roman"/>
          <w:i/>
          <w:sz w:val="24"/>
          <w:szCs w:val="24"/>
        </w:rPr>
        <w:t>qua</w:t>
      </w:r>
      <w:r w:rsidR="00087331">
        <w:rPr>
          <w:rFonts w:ascii="Times New Roman" w:hAnsi="Times New Roman" w:cs="Times New Roman"/>
          <w:sz w:val="24"/>
          <w:szCs w:val="24"/>
        </w:rPr>
        <w:t xml:space="preserve"> perceptual subject is </w:t>
      </w:r>
      <w:r w:rsidR="00087331" w:rsidRPr="008273EB">
        <w:rPr>
          <w:rFonts w:ascii="Times New Roman" w:hAnsi="Times New Roman" w:cs="Times New Roman"/>
          <w:i/>
          <w:sz w:val="24"/>
          <w:szCs w:val="24"/>
        </w:rPr>
        <w:t>immersed</w:t>
      </w:r>
      <w:r w:rsidR="00087331">
        <w:rPr>
          <w:rFonts w:ascii="Times New Roman" w:hAnsi="Times New Roman" w:cs="Times New Roman"/>
          <w:sz w:val="24"/>
          <w:szCs w:val="24"/>
        </w:rPr>
        <w:t xml:space="preserve"> in space</w:t>
      </w:r>
      <w:r w:rsidR="008273EB">
        <w:rPr>
          <w:rFonts w:ascii="Times New Roman" w:hAnsi="Times New Roman" w:cs="Times New Roman"/>
          <w:sz w:val="24"/>
          <w:szCs w:val="24"/>
        </w:rPr>
        <w:t>, having no purchase on the world that is not embedded in space</w:t>
      </w:r>
      <w:r w:rsidR="00B40BC5">
        <w:rPr>
          <w:rFonts w:ascii="Times New Roman" w:hAnsi="Times New Roman" w:cs="Times New Roman"/>
          <w:sz w:val="24"/>
          <w:szCs w:val="24"/>
        </w:rPr>
        <w:t>, so that even if we attempt to “think away” all the contents of spatial</w:t>
      </w:r>
      <w:r w:rsidR="00C76B2F">
        <w:rPr>
          <w:rFonts w:ascii="Times New Roman" w:hAnsi="Times New Roman" w:cs="Times New Roman"/>
          <w:sz w:val="24"/>
          <w:szCs w:val="24"/>
        </w:rPr>
        <w:t xml:space="preserve"> experience, we cannot “think away” space itself. At best, we imagine (or, more properly, attempt to image) </w:t>
      </w:r>
      <w:r w:rsidR="00C76B2F" w:rsidRPr="00C76B2F">
        <w:rPr>
          <w:rFonts w:ascii="Times New Roman" w:hAnsi="Times New Roman" w:cs="Times New Roman"/>
          <w:i/>
          <w:sz w:val="24"/>
          <w:szCs w:val="24"/>
        </w:rPr>
        <w:t xml:space="preserve">empty </w:t>
      </w:r>
      <w:r w:rsidR="00C76B2F">
        <w:rPr>
          <w:rFonts w:ascii="Times New Roman" w:hAnsi="Times New Roman" w:cs="Times New Roman"/>
          <w:sz w:val="24"/>
          <w:szCs w:val="24"/>
        </w:rPr>
        <w:t>space,</w:t>
      </w:r>
      <w:r w:rsidR="006906B5">
        <w:rPr>
          <w:rFonts w:ascii="Times New Roman" w:hAnsi="Times New Roman" w:cs="Times New Roman"/>
          <w:sz w:val="24"/>
          <w:szCs w:val="24"/>
        </w:rPr>
        <w:t xml:space="preserve"> space that contains no</w:t>
      </w:r>
      <w:r w:rsidR="004F6BA0">
        <w:rPr>
          <w:rFonts w:ascii="Times New Roman" w:hAnsi="Times New Roman" w:cs="Times New Roman"/>
          <w:sz w:val="24"/>
          <w:szCs w:val="24"/>
        </w:rPr>
        <w:t>thing</w:t>
      </w:r>
      <w:r w:rsidR="00FE3270">
        <w:rPr>
          <w:rFonts w:ascii="Times New Roman" w:hAnsi="Times New Roman" w:cs="Times New Roman"/>
          <w:sz w:val="24"/>
          <w:szCs w:val="24"/>
        </w:rPr>
        <w:t>, i.e. no material things</w:t>
      </w:r>
      <w:r w:rsidR="004F6BA0">
        <w:rPr>
          <w:rFonts w:ascii="Times New Roman" w:hAnsi="Times New Roman" w:cs="Times New Roman"/>
          <w:sz w:val="24"/>
          <w:szCs w:val="24"/>
        </w:rPr>
        <w:t>. Even in this case, however, we do not succeed – each of us is still in that space, and at the center of it, though space now become</w:t>
      </w:r>
      <w:r w:rsidR="00703657">
        <w:rPr>
          <w:rFonts w:ascii="Times New Roman" w:hAnsi="Times New Roman" w:cs="Times New Roman"/>
          <w:sz w:val="24"/>
          <w:szCs w:val="24"/>
        </w:rPr>
        <w:t xml:space="preserve">s a sphere, and the </w:t>
      </w:r>
      <w:r w:rsidR="00406DEF">
        <w:rPr>
          <w:rFonts w:ascii="Times New Roman" w:hAnsi="Times New Roman" w:cs="Times New Roman"/>
          <w:sz w:val="24"/>
          <w:szCs w:val="24"/>
        </w:rPr>
        <w:t xml:space="preserve">perceiver located at the fixed point of that sphere – at the center point of the </w:t>
      </w:r>
      <w:r w:rsidR="004D75A6">
        <w:rPr>
          <w:rFonts w:ascii="Times New Roman" w:hAnsi="Times New Roman" w:cs="Times New Roman"/>
          <w:sz w:val="24"/>
          <w:szCs w:val="24"/>
        </w:rPr>
        <w:t xml:space="preserve">horizontal </w:t>
      </w:r>
      <w:r w:rsidR="00D22FEE">
        <w:rPr>
          <w:rFonts w:ascii="Times New Roman" w:hAnsi="Times New Roman" w:cs="Times New Roman"/>
          <w:sz w:val="24"/>
          <w:szCs w:val="24"/>
        </w:rPr>
        <w:t xml:space="preserve">or equatorial </w:t>
      </w:r>
      <w:r w:rsidR="004D75A6">
        <w:rPr>
          <w:rFonts w:ascii="Times New Roman" w:hAnsi="Times New Roman" w:cs="Times New Roman"/>
          <w:sz w:val="24"/>
          <w:szCs w:val="24"/>
        </w:rPr>
        <w:t xml:space="preserve">circle with the largest area belonging to that sphere. </w:t>
      </w:r>
      <w:r w:rsidR="00106652">
        <w:rPr>
          <w:rFonts w:ascii="Times New Roman" w:hAnsi="Times New Roman" w:cs="Times New Roman"/>
          <w:sz w:val="24"/>
          <w:szCs w:val="24"/>
        </w:rPr>
        <w:t>It is impossible for us to even imagine what spaceless existence would like</w:t>
      </w:r>
      <w:r w:rsidR="00091018">
        <w:rPr>
          <w:rFonts w:ascii="Times New Roman" w:hAnsi="Times New Roman" w:cs="Times New Roman"/>
          <w:sz w:val="24"/>
          <w:szCs w:val="24"/>
        </w:rPr>
        <w:t xml:space="preserve"> and no way for us to “get out of space” as a perceptual subject.</w:t>
      </w:r>
      <w:r w:rsidR="00D844E3">
        <w:rPr>
          <w:rFonts w:ascii="Times New Roman" w:hAnsi="Times New Roman" w:cs="Times New Roman"/>
          <w:sz w:val="24"/>
          <w:szCs w:val="24"/>
        </w:rPr>
        <w:t xml:space="preserve"> </w:t>
      </w:r>
    </w:p>
    <w:p w14:paraId="41EDA10F" w14:textId="6A6DFCDB" w:rsidR="000F6CE7" w:rsidRDefault="0099373C" w:rsidP="006D44B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D22FEE">
        <w:rPr>
          <w:rFonts w:ascii="Times New Roman" w:hAnsi="Times New Roman" w:cs="Times New Roman"/>
          <w:sz w:val="24"/>
          <w:szCs w:val="24"/>
        </w:rPr>
        <w:t xml:space="preserve">Nor do we </w:t>
      </w:r>
      <w:r>
        <w:rPr>
          <w:rFonts w:ascii="Times New Roman" w:hAnsi="Times New Roman" w:cs="Times New Roman"/>
          <w:sz w:val="24"/>
          <w:szCs w:val="24"/>
        </w:rPr>
        <w:t>have, even imaginatively, a perspective on space that is entirely outside of space.</w:t>
      </w:r>
      <w:r w:rsidR="001E5A62">
        <w:rPr>
          <w:rFonts w:ascii="Times New Roman" w:hAnsi="Times New Roman" w:cs="Times New Roman"/>
          <w:sz w:val="24"/>
          <w:szCs w:val="24"/>
        </w:rPr>
        <w:t xml:space="preserve"> We can map a particular region of space, make a representation of it, and even mark it with a tag that says “You are here.” But where is </w:t>
      </w:r>
      <w:r w:rsidR="001E5A62" w:rsidRPr="001E5A62">
        <w:rPr>
          <w:rFonts w:ascii="Times New Roman" w:hAnsi="Times New Roman" w:cs="Times New Roman"/>
          <w:i/>
          <w:sz w:val="24"/>
          <w:szCs w:val="24"/>
        </w:rPr>
        <w:t>here</w:t>
      </w:r>
      <w:r w:rsidR="001E5A62">
        <w:rPr>
          <w:rFonts w:ascii="Times New Roman" w:hAnsi="Times New Roman" w:cs="Times New Roman"/>
          <w:sz w:val="24"/>
          <w:szCs w:val="24"/>
        </w:rPr>
        <w:t xml:space="preserve">, exactly? After all, whatever place I occupy is </w:t>
      </w:r>
      <w:r w:rsidR="001E5A62" w:rsidRPr="001E5A62">
        <w:rPr>
          <w:rFonts w:ascii="Times New Roman" w:hAnsi="Times New Roman" w:cs="Times New Roman"/>
          <w:i/>
          <w:sz w:val="24"/>
          <w:szCs w:val="24"/>
        </w:rPr>
        <w:t>here</w:t>
      </w:r>
      <w:r w:rsidR="001E5A62">
        <w:rPr>
          <w:rFonts w:ascii="Times New Roman" w:hAnsi="Times New Roman" w:cs="Times New Roman"/>
          <w:sz w:val="24"/>
          <w:szCs w:val="24"/>
        </w:rPr>
        <w:t xml:space="preserve"> for me and in that sense I am always here, wherever I am, for as long as I exist. Nevertheless, I can still sensibly ask where I am and a map marked in that fashion can inform me of my position in space relative to my surroundings. In a sense, this allows us to get an objective perspective on that particular region of space, as though we were outside it. At the same time, we are still inside that space – our lived experience of which occurs </w:t>
      </w:r>
      <w:r w:rsidR="000F6CE7">
        <w:rPr>
          <w:rFonts w:ascii="Times New Roman" w:hAnsi="Times New Roman" w:cs="Times New Roman"/>
          <w:sz w:val="24"/>
          <w:szCs w:val="24"/>
        </w:rPr>
        <w:t>with</w:t>
      </w:r>
      <w:r w:rsidR="001E5A62">
        <w:rPr>
          <w:rFonts w:ascii="Times New Roman" w:hAnsi="Times New Roman" w:cs="Times New Roman"/>
          <w:sz w:val="24"/>
          <w:szCs w:val="24"/>
        </w:rPr>
        <w:t>in the very space being represented by the map – and the primary use of the map is to help us navigate th</w:t>
      </w:r>
      <w:r w:rsidR="000F6CE7">
        <w:rPr>
          <w:rFonts w:ascii="Times New Roman" w:hAnsi="Times New Roman" w:cs="Times New Roman"/>
          <w:sz w:val="24"/>
          <w:szCs w:val="24"/>
        </w:rPr>
        <w:t>e</w:t>
      </w:r>
      <w:r w:rsidR="001E5A62">
        <w:rPr>
          <w:rFonts w:ascii="Times New Roman" w:hAnsi="Times New Roman" w:cs="Times New Roman"/>
          <w:sz w:val="24"/>
          <w:szCs w:val="24"/>
        </w:rPr>
        <w:t xml:space="preserve"> space</w:t>
      </w:r>
      <w:r w:rsidR="000F6CE7">
        <w:rPr>
          <w:rFonts w:ascii="Times New Roman" w:hAnsi="Times New Roman" w:cs="Times New Roman"/>
          <w:sz w:val="24"/>
          <w:szCs w:val="24"/>
        </w:rPr>
        <w:t xml:space="preserve"> in which we live, and move, and have our being</w:t>
      </w:r>
      <w:r w:rsidR="001E5A62">
        <w:rPr>
          <w:rFonts w:ascii="Times New Roman" w:hAnsi="Times New Roman" w:cs="Times New Roman"/>
          <w:sz w:val="24"/>
          <w:szCs w:val="24"/>
        </w:rPr>
        <w:t xml:space="preserve"> by orienting us with regard to </w:t>
      </w:r>
      <w:r w:rsidR="00F01AC4">
        <w:rPr>
          <w:rFonts w:ascii="Times New Roman" w:hAnsi="Times New Roman" w:cs="Times New Roman"/>
          <w:sz w:val="24"/>
          <w:szCs w:val="24"/>
        </w:rPr>
        <w:t>the surrounding area. (“It says here that Custer’s grave is over there. (</w:t>
      </w:r>
      <w:r w:rsidR="00F01AC4" w:rsidRPr="00F01AC4">
        <w:rPr>
          <w:rFonts w:ascii="Times New Roman" w:hAnsi="Times New Roman" w:cs="Times New Roman"/>
          <w:i/>
          <w:sz w:val="24"/>
          <w:szCs w:val="24"/>
        </w:rPr>
        <w:t>Pointing</w:t>
      </w:r>
      <w:r w:rsidR="00F01AC4">
        <w:rPr>
          <w:rFonts w:ascii="Times New Roman" w:hAnsi="Times New Roman" w:cs="Times New Roman"/>
          <w:sz w:val="24"/>
          <w:szCs w:val="24"/>
        </w:rPr>
        <w:t>) Let’s go that way.”) Indeed, even if we were to make a globe representing all of “space-time” our lived experience of that globe would still be</w:t>
      </w:r>
      <w:r w:rsidR="000F6CE7">
        <w:rPr>
          <w:rFonts w:ascii="Times New Roman" w:hAnsi="Times New Roman" w:cs="Times New Roman"/>
          <w:sz w:val="24"/>
          <w:szCs w:val="24"/>
        </w:rPr>
        <w:t xml:space="preserve"> spatially contained</w:t>
      </w:r>
      <w:r w:rsidR="00F01AC4">
        <w:rPr>
          <w:rFonts w:ascii="Times New Roman" w:hAnsi="Times New Roman" w:cs="Times New Roman"/>
          <w:sz w:val="24"/>
          <w:szCs w:val="24"/>
        </w:rPr>
        <w:t xml:space="preserve"> within the space represented there and whatever sort of perspective it provided for us would not be entirely outside of space – no matter how hard we tried, there would still be space </w:t>
      </w:r>
      <w:r w:rsidR="00F01AC4" w:rsidRPr="00F01AC4">
        <w:rPr>
          <w:rFonts w:ascii="Times New Roman" w:hAnsi="Times New Roman" w:cs="Times New Roman"/>
          <w:i/>
          <w:sz w:val="24"/>
          <w:szCs w:val="24"/>
        </w:rPr>
        <w:t>behind us</w:t>
      </w:r>
      <w:r w:rsidR="00F01AC4">
        <w:rPr>
          <w:rFonts w:ascii="Times New Roman" w:hAnsi="Times New Roman" w:cs="Times New Roman"/>
          <w:sz w:val="24"/>
          <w:szCs w:val="24"/>
        </w:rPr>
        <w:t>, for example We are always at the center of space, whether in perception or imagination,</w:t>
      </w:r>
      <w:r w:rsidR="00FE3270">
        <w:rPr>
          <w:rFonts w:ascii="Times New Roman" w:hAnsi="Times New Roman" w:cs="Times New Roman"/>
          <w:sz w:val="24"/>
          <w:szCs w:val="24"/>
        </w:rPr>
        <w:t xml:space="preserve"> even when we dream,</w:t>
      </w:r>
      <w:r w:rsidR="00F01AC4">
        <w:rPr>
          <w:rFonts w:ascii="Times New Roman" w:hAnsi="Times New Roman" w:cs="Times New Roman"/>
          <w:sz w:val="24"/>
          <w:szCs w:val="24"/>
        </w:rPr>
        <w:t xml:space="preserve"> and the purchase on space given to us by a map or globe never allows us to occupy a p</w:t>
      </w:r>
      <w:r w:rsidR="005E4561">
        <w:rPr>
          <w:rFonts w:ascii="Times New Roman" w:hAnsi="Times New Roman" w:cs="Times New Roman"/>
          <w:sz w:val="24"/>
          <w:szCs w:val="24"/>
        </w:rPr>
        <w:t>erspective wholly</w:t>
      </w:r>
      <w:r w:rsidR="00F01AC4">
        <w:rPr>
          <w:rFonts w:ascii="Times New Roman" w:hAnsi="Times New Roman" w:cs="Times New Roman"/>
          <w:sz w:val="24"/>
          <w:szCs w:val="24"/>
        </w:rPr>
        <w:t xml:space="preserve"> outside of space.</w:t>
      </w:r>
      <w:r w:rsidR="000F6CE7">
        <w:rPr>
          <w:rFonts w:ascii="Times New Roman" w:hAnsi="Times New Roman" w:cs="Times New Roman"/>
          <w:sz w:val="24"/>
          <w:szCs w:val="24"/>
        </w:rPr>
        <w:t xml:space="preserve"> Nor could a map or globe work to tell us where we are unless we were already immersed in space and localized at some place within the space of lived experience.</w:t>
      </w:r>
      <w:r w:rsidR="00573337">
        <w:rPr>
          <w:rFonts w:ascii="Times New Roman" w:hAnsi="Times New Roman" w:cs="Times New Roman"/>
          <w:sz w:val="24"/>
          <w:szCs w:val="24"/>
        </w:rPr>
        <w:t xml:space="preserve"> Our inability to occupy such a position makes it impossible for us to image space as finite, since any such image will have a boundary beyond which we will project further space.</w:t>
      </w:r>
    </w:p>
    <w:p w14:paraId="3392459B" w14:textId="406DD3FD" w:rsidR="00FE3270" w:rsidRDefault="005E4561" w:rsidP="006D44B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reason for this is that there is no place outside of space for me to occupy in order that I might </w:t>
      </w:r>
      <w:r w:rsidR="000F6CE7">
        <w:rPr>
          <w:rFonts w:ascii="Times New Roman" w:hAnsi="Times New Roman" w:cs="Times New Roman"/>
          <w:sz w:val="24"/>
          <w:szCs w:val="24"/>
        </w:rPr>
        <w:t>take up</w:t>
      </w:r>
      <w:r>
        <w:rPr>
          <w:rFonts w:ascii="Times New Roman" w:hAnsi="Times New Roman" w:cs="Times New Roman"/>
          <w:sz w:val="24"/>
          <w:szCs w:val="24"/>
        </w:rPr>
        <w:t xml:space="preserve"> such a perspective. Indeed, there can be place, occupying a place, and spatial perspective on something only from </w:t>
      </w:r>
      <w:r w:rsidRPr="00077453">
        <w:rPr>
          <w:rFonts w:ascii="Times New Roman" w:hAnsi="Times New Roman" w:cs="Times New Roman"/>
          <w:i/>
          <w:sz w:val="24"/>
          <w:szCs w:val="24"/>
        </w:rPr>
        <w:t xml:space="preserve">within </w:t>
      </w:r>
      <w:r>
        <w:rPr>
          <w:rFonts w:ascii="Times New Roman" w:hAnsi="Times New Roman" w:cs="Times New Roman"/>
          <w:sz w:val="24"/>
          <w:szCs w:val="24"/>
        </w:rPr>
        <w:t>space</w:t>
      </w:r>
      <w:r w:rsidR="00077453">
        <w:rPr>
          <w:rFonts w:ascii="Times New Roman" w:hAnsi="Times New Roman" w:cs="Times New Roman"/>
          <w:sz w:val="24"/>
          <w:szCs w:val="24"/>
        </w:rPr>
        <w:t xml:space="preserve">. There is nowhere, then, from which we can have </w:t>
      </w:r>
      <w:r w:rsidR="00077453">
        <w:rPr>
          <w:rFonts w:ascii="Times New Roman" w:hAnsi="Times New Roman" w:cs="Times New Roman"/>
          <w:sz w:val="24"/>
          <w:szCs w:val="24"/>
        </w:rPr>
        <w:lastRenderedPageBreak/>
        <w:t>either a perceptual or an imaginative “view from nowhere.” Th</w:t>
      </w:r>
      <w:r w:rsidR="003B66B3">
        <w:rPr>
          <w:rFonts w:ascii="Times New Roman" w:hAnsi="Times New Roman" w:cs="Times New Roman"/>
          <w:sz w:val="24"/>
          <w:szCs w:val="24"/>
        </w:rPr>
        <w:t>ere</w:t>
      </w:r>
      <w:r w:rsidR="00077453">
        <w:rPr>
          <w:rFonts w:ascii="Times New Roman" w:hAnsi="Times New Roman" w:cs="Times New Roman"/>
          <w:sz w:val="24"/>
          <w:szCs w:val="24"/>
        </w:rPr>
        <w:t xml:space="preserve"> is no such </w:t>
      </w:r>
      <w:r w:rsidR="00077453" w:rsidRPr="000F6CE7">
        <w:rPr>
          <w:rFonts w:ascii="Times New Roman" w:hAnsi="Times New Roman" w:cs="Times New Roman"/>
          <w:i/>
          <w:sz w:val="24"/>
          <w:szCs w:val="24"/>
        </w:rPr>
        <w:t>place</w:t>
      </w:r>
      <w:r w:rsidR="00077453">
        <w:rPr>
          <w:rFonts w:ascii="Times New Roman" w:hAnsi="Times New Roman" w:cs="Times New Roman"/>
          <w:sz w:val="24"/>
          <w:szCs w:val="24"/>
        </w:rPr>
        <w:t xml:space="preserve"> as nowhere – every occupiable </w:t>
      </w:r>
      <w:r w:rsidR="00077453" w:rsidRPr="00077453">
        <w:rPr>
          <w:rFonts w:ascii="Times New Roman" w:hAnsi="Times New Roman" w:cs="Times New Roman"/>
          <w:i/>
          <w:sz w:val="24"/>
          <w:szCs w:val="24"/>
        </w:rPr>
        <w:t>where</w:t>
      </w:r>
      <w:r w:rsidR="00077453">
        <w:rPr>
          <w:rFonts w:ascii="Times New Roman" w:hAnsi="Times New Roman" w:cs="Times New Roman"/>
          <w:sz w:val="24"/>
          <w:szCs w:val="24"/>
        </w:rPr>
        <w:t xml:space="preserve"> is some</w:t>
      </w:r>
      <w:r w:rsidR="00077453" w:rsidRPr="00077453">
        <w:rPr>
          <w:rFonts w:ascii="Times New Roman" w:hAnsi="Times New Roman" w:cs="Times New Roman"/>
          <w:i/>
          <w:sz w:val="24"/>
          <w:szCs w:val="24"/>
        </w:rPr>
        <w:t>where</w:t>
      </w:r>
      <w:r w:rsidR="00077453">
        <w:rPr>
          <w:rFonts w:ascii="Times New Roman" w:hAnsi="Times New Roman" w:cs="Times New Roman"/>
          <w:sz w:val="24"/>
          <w:szCs w:val="24"/>
        </w:rPr>
        <w:t xml:space="preserve">. Nowhere is, well, nowhere – </w:t>
      </w:r>
      <w:proofErr w:type="spellStart"/>
      <w:r w:rsidR="00077453">
        <w:rPr>
          <w:rFonts w:ascii="Times New Roman" w:hAnsi="Times New Roman" w:cs="Times New Roman"/>
          <w:sz w:val="24"/>
          <w:szCs w:val="24"/>
        </w:rPr>
        <w:t xml:space="preserve">no </w:t>
      </w:r>
      <w:r w:rsidR="00077453" w:rsidRPr="000F6CE7">
        <w:rPr>
          <w:rFonts w:ascii="Times New Roman" w:hAnsi="Times New Roman" w:cs="Times New Roman"/>
          <w:i/>
          <w:sz w:val="24"/>
          <w:szCs w:val="24"/>
        </w:rPr>
        <w:t>where</w:t>
      </w:r>
      <w:proofErr w:type="spellEnd"/>
      <w:r w:rsidR="00077453">
        <w:rPr>
          <w:rFonts w:ascii="Times New Roman" w:hAnsi="Times New Roman" w:cs="Times New Roman"/>
          <w:sz w:val="24"/>
          <w:szCs w:val="24"/>
        </w:rPr>
        <w:t xml:space="preserve"> and no place and consequently incapable of being occupied either in fact or in imagination. Our ability to conceive of </w:t>
      </w:r>
      <w:r w:rsidR="000F6CE7">
        <w:rPr>
          <w:rFonts w:ascii="Times New Roman" w:hAnsi="Times New Roman" w:cs="Times New Roman"/>
          <w:sz w:val="24"/>
          <w:szCs w:val="24"/>
        </w:rPr>
        <w:t>space in itself or as a whole in no way requires that we be able to do this – space, as a</w:t>
      </w:r>
      <w:r w:rsidR="00D844E3">
        <w:rPr>
          <w:rFonts w:ascii="Times New Roman" w:hAnsi="Times New Roman" w:cs="Times New Roman"/>
          <w:sz w:val="24"/>
          <w:szCs w:val="24"/>
        </w:rPr>
        <w:t xml:space="preserve"> noumenal</w:t>
      </w:r>
      <w:r w:rsidR="000F6CE7">
        <w:rPr>
          <w:rFonts w:ascii="Times New Roman" w:hAnsi="Times New Roman" w:cs="Times New Roman"/>
          <w:sz w:val="24"/>
          <w:szCs w:val="24"/>
        </w:rPr>
        <w:t xml:space="preserve"> object of theoretical inquiry, is something we comprehend rather than something that we apprehend. Space so considered is </w:t>
      </w:r>
      <w:r w:rsidR="00185411">
        <w:rPr>
          <w:rFonts w:ascii="Times New Roman" w:hAnsi="Times New Roman" w:cs="Times New Roman"/>
          <w:sz w:val="24"/>
          <w:szCs w:val="24"/>
        </w:rPr>
        <w:t xml:space="preserve">noumenal, not phenomenal and, while something to which lived experience gives us </w:t>
      </w:r>
      <w:r w:rsidR="00185411" w:rsidRPr="00185411">
        <w:rPr>
          <w:rFonts w:ascii="Times New Roman" w:hAnsi="Times New Roman" w:cs="Times New Roman"/>
          <w:i/>
          <w:sz w:val="24"/>
          <w:szCs w:val="24"/>
        </w:rPr>
        <w:t>entrée</w:t>
      </w:r>
      <w:r w:rsidR="00185411">
        <w:rPr>
          <w:rFonts w:ascii="Times New Roman" w:hAnsi="Times New Roman" w:cs="Times New Roman"/>
          <w:sz w:val="24"/>
          <w:szCs w:val="24"/>
        </w:rPr>
        <w:t xml:space="preserve"> and to</w:t>
      </w:r>
      <w:r w:rsidR="009B6093">
        <w:rPr>
          <w:rFonts w:ascii="Times New Roman" w:hAnsi="Times New Roman" w:cs="Times New Roman"/>
          <w:sz w:val="24"/>
          <w:szCs w:val="24"/>
        </w:rPr>
        <w:t xml:space="preserve"> the lived experience of</w:t>
      </w:r>
      <w:r w:rsidR="00185411">
        <w:rPr>
          <w:rFonts w:ascii="Times New Roman" w:hAnsi="Times New Roman" w:cs="Times New Roman"/>
          <w:sz w:val="24"/>
          <w:szCs w:val="24"/>
        </w:rPr>
        <w:t xml:space="preserve"> which theoretical inquiry remains in some respects beholden, has to be understood in accordance with the analogical models that abstract mathematical investigation produces, even as we recognize that these are not literal or descriptive presentations of the nature of the object being depicted</w:t>
      </w:r>
      <w:r w:rsidR="003B66B3">
        <w:rPr>
          <w:rFonts w:ascii="Times New Roman" w:hAnsi="Times New Roman" w:cs="Times New Roman"/>
          <w:sz w:val="24"/>
          <w:szCs w:val="24"/>
        </w:rPr>
        <w:t xml:space="preserve"> except in certain formal respects.</w:t>
      </w:r>
    </w:p>
    <w:p w14:paraId="5D245B53" w14:textId="77777777" w:rsidR="007A3C28" w:rsidRDefault="000D005F" w:rsidP="006D44B9">
      <w:pPr>
        <w:spacing w:line="480" w:lineRule="auto"/>
        <w:jc w:val="both"/>
        <w:rPr>
          <w:rFonts w:ascii="Times New Roman" w:hAnsi="Times New Roman" w:cs="Times New Roman"/>
          <w:sz w:val="24"/>
          <w:szCs w:val="24"/>
        </w:rPr>
      </w:pPr>
      <w:r w:rsidRPr="000D005F">
        <w:rPr>
          <w:rFonts w:ascii="Times New Roman" w:hAnsi="Times New Roman" w:cs="Times New Roman"/>
          <w:b/>
          <w:sz w:val="24"/>
          <w:szCs w:val="24"/>
        </w:rPr>
        <w:t>The Lived Experience of Time in Relation to the Lived Experience of Spatial Location</w:t>
      </w:r>
      <w:r>
        <w:rPr>
          <w:rFonts w:ascii="Times New Roman" w:hAnsi="Times New Roman" w:cs="Times New Roman"/>
          <w:b/>
          <w:sz w:val="24"/>
          <w:szCs w:val="24"/>
        </w:rPr>
        <w:t xml:space="preserve">  </w:t>
      </w:r>
      <w:r w:rsidR="00FE3270">
        <w:rPr>
          <w:rFonts w:ascii="Times New Roman" w:hAnsi="Times New Roman" w:cs="Times New Roman"/>
          <w:sz w:val="24"/>
          <w:szCs w:val="24"/>
        </w:rPr>
        <w:t xml:space="preserve">Since we are apparently immersed in space as a consequence of the fact that our bodies are located in space and incapable of existing without space to contain them, this might seem to suggest that  we are, in fact, essentially or nothing but bodies after all.  In that case, dualism cannot be true. </w:t>
      </w:r>
      <w:r w:rsidR="00F5166D">
        <w:rPr>
          <w:rFonts w:ascii="Times New Roman" w:hAnsi="Times New Roman" w:cs="Times New Roman"/>
          <w:sz w:val="24"/>
          <w:szCs w:val="24"/>
        </w:rPr>
        <w:t>Does our apparent immersion in space, from which neither sense, nor imagination, nor natural science can rescue us, undermine the very possibility of dualism? It seems to, but I  shall now argue that it does not. We can discover the way beyond the above difficulty</w:t>
      </w:r>
      <w:r>
        <w:rPr>
          <w:rFonts w:ascii="Times New Roman" w:hAnsi="Times New Roman" w:cs="Times New Roman"/>
          <w:sz w:val="24"/>
          <w:szCs w:val="24"/>
        </w:rPr>
        <w:t xml:space="preserve"> w</w:t>
      </w:r>
      <w:r w:rsidR="00F5166D">
        <w:rPr>
          <w:rFonts w:ascii="Times New Roman" w:hAnsi="Times New Roman" w:cs="Times New Roman"/>
          <w:sz w:val="24"/>
          <w:szCs w:val="24"/>
        </w:rPr>
        <w:t>hen w</w:t>
      </w:r>
      <w:r>
        <w:rPr>
          <w:rFonts w:ascii="Times New Roman" w:hAnsi="Times New Roman" w:cs="Times New Roman"/>
          <w:sz w:val="24"/>
          <w:szCs w:val="24"/>
        </w:rPr>
        <w:t xml:space="preserve">e attempt to square our lived experience of time with our lived experience of being located in space. </w:t>
      </w:r>
    </w:p>
    <w:p w14:paraId="0475200E" w14:textId="6655001F" w:rsidR="00185411" w:rsidRDefault="00A5241A" w:rsidP="007A3C2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We naturally take it that our spatial location within </w:t>
      </w:r>
      <w:r w:rsidR="00A63B2F">
        <w:rPr>
          <w:rFonts w:ascii="Times New Roman" w:hAnsi="Times New Roman" w:cs="Times New Roman"/>
          <w:sz w:val="24"/>
          <w:szCs w:val="24"/>
        </w:rPr>
        <w:t xml:space="preserve">the </w:t>
      </w:r>
      <w:r>
        <w:rPr>
          <w:rFonts w:ascii="Times New Roman" w:hAnsi="Times New Roman" w:cs="Times New Roman"/>
          <w:sz w:val="24"/>
          <w:szCs w:val="24"/>
        </w:rPr>
        <w:t xml:space="preserve">space </w:t>
      </w:r>
      <w:r w:rsidR="00A63B2F">
        <w:rPr>
          <w:rFonts w:ascii="Times New Roman" w:hAnsi="Times New Roman" w:cs="Times New Roman"/>
          <w:sz w:val="24"/>
          <w:szCs w:val="24"/>
        </w:rPr>
        <w:t xml:space="preserve">of lived experience </w:t>
      </w:r>
      <w:r>
        <w:rPr>
          <w:rFonts w:ascii="Times New Roman" w:hAnsi="Times New Roman" w:cs="Times New Roman"/>
          <w:sz w:val="24"/>
          <w:szCs w:val="24"/>
        </w:rPr>
        <w:t xml:space="preserve">coincides with our body and occupies a region of space equal to the limits of that body, though in ordinary usage the notion of “place” is quite flexible and context-dependent: the “here” can be limited simply to the region of space occupied by the body, but need not be – both smaller (this place on my arm where I have a scar) and much bigger (such as one’s home or estate, or the interior of a </w:t>
      </w:r>
      <w:r>
        <w:rPr>
          <w:rFonts w:ascii="Times New Roman" w:hAnsi="Times New Roman" w:cs="Times New Roman"/>
          <w:sz w:val="24"/>
          <w:szCs w:val="24"/>
        </w:rPr>
        <w:lastRenderedPageBreak/>
        <w:t>building like a theater</w:t>
      </w:r>
      <w:r w:rsidR="00D22FEE">
        <w:rPr>
          <w:rFonts w:ascii="Times New Roman" w:hAnsi="Times New Roman" w:cs="Times New Roman"/>
          <w:sz w:val="24"/>
          <w:szCs w:val="24"/>
        </w:rPr>
        <w:t xml:space="preserve"> or a church</w:t>
      </w:r>
      <w:r w:rsidR="00A63B2F">
        <w:rPr>
          <w:rFonts w:ascii="Times New Roman" w:hAnsi="Times New Roman" w:cs="Times New Roman"/>
          <w:sz w:val="24"/>
          <w:szCs w:val="24"/>
        </w:rPr>
        <w:t>, or a market square, an apartment house, or even a small street</w:t>
      </w:r>
      <w:r w:rsidR="003B66B3">
        <w:rPr>
          <w:rFonts w:ascii="Times New Roman" w:hAnsi="Times New Roman" w:cs="Times New Roman"/>
          <w:sz w:val="24"/>
          <w:szCs w:val="24"/>
        </w:rPr>
        <w:t xml:space="preserve"> or alley</w:t>
      </w:r>
      <w:r>
        <w:rPr>
          <w:rFonts w:ascii="Times New Roman" w:hAnsi="Times New Roman" w:cs="Times New Roman"/>
          <w:sz w:val="24"/>
          <w:szCs w:val="24"/>
        </w:rPr>
        <w:t>)</w:t>
      </w:r>
      <w:r w:rsidR="00A63B2F">
        <w:rPr>
          <w:rFonts w:ascii="Times New Roman" w:hAnsi="Times New Roman" w:cs="Times New Roman"/>
          <w:sz w:val="24"/>
          <w:szCs w:val="24"/>
        </w:rPr>
        <w:t xml:space="preserve"> can be designated as “places.”</w:t>
      </w:r>
      <w:r w:rsidR="00F5166D">
        <w:rPr>
          <w:rStyle w:val="FootnoteReference"/>
          <w:rFonts w:ascii="Times New Roman" w:hAnsi="Times New Roman" w:cs="Times New Roman"/>
          <w:sz w:val="24"/>
          <w:szCs w:val="24"/>
        </w:rPr>
        <w:footnoteReference w:id="3"/>
      </w:r>
      <w:r w:rsidR="00A63B2F">
        <w:rPr>
          <w:rFonts w:ascii="Times New Roman" w:hAnsi="Times New Roman" w:cs="Times New Roman"/>
          <w:sz w:val="24"/>
          <w:szCs w:val="24"/>
        </w:rPr>
        <w:t xml:space="preserve"> Despite that, we further suppose that our lived perspective on space constituted from within space is given to us by the locations of our bodies</w:t>
      </w:r>
      <w:r w:rsidR="00FD6EEA">
        <w:rPr>
          <w:rFonts w:ascii="Times New Roman" w:hAnsi="Times New Roman" w:cs="Times New Roman"/>
          <w:sz w:val="24"/>
          <w:szCs w:val="24"/>
        </w:rPr>
        <w:t xml:space="preserve"> in space</w:t>
      </w:r>
      <w:r w:rsidR="00627015">
        <w:rPr>
          <w:rFonts w:ascii="Times New Roman" w:hAnsi="Times New Roman" w:cs="Times New Roman"/>
          <w:sz w:val="24"/>
          <w:szCs w:val="24"/>
        </w:rPr>
        <w:t>,</w:t>
      </w:r>
      <w:r w:rsidR="00FD6EEA">
        <w:rPr>
          <w:rFonts w:ascii="Times New Roman" w:hAnsi="Times New Roman" w:cs="Times New Roman"/>
          <w:sz w:val="24"/>
          <w:szCs w:val="24"/>
        </w:rPr>
        <w:t xml:space="preserve"> </w:t>
      </w:r>
      <w:r w:rsidR="00627015">
        <w:rPr>
          <w:rFonts w:ascii="Times New Roman" w:hAnsi="Times New Roman" w:cs="Times New Roman"/>
          <w:sz w:val="24"/>
          <w:szCs w:val="24"/>
        </w:rPr>
        <w:t xml:space="preserve">space being </w:t>
      </w:r>
      <w:r w:rsidR="00FD6EEA">
        <w:rPr>
          <w:rFonts w:ascii="Times New Roman" w:hAnsi="Times New Roman" w:cs="Times New Roman"/>
          <w:sz w:val="24"/>
          <w:szCs w:val="24"/>
        </w:rPr>
        <w:t xml:space="preserve">understood </w:t>
      </w:r>
      <w:r w:rsidR="00627015">
        <w:rPr>
          <w:rFonts w:ascii="Times New Roman" w:hAnsi="Times New Roman" w:cs="Times New Roman"/>
          <w:sz w:val="24"/>
          <w:szCs w:val="24"/>
        </w:rPr>
        <w:t xml:space="preserve">here </w:t>
      </w:r>
      <w:r w:rsidR="00FD6EEA">
        <w:rPr>
          <w:rFonts w:ascii="Times New Roman" w:hAnsi="Times New Roman" w:cs="Times New Roman"/>
          <w:sz w:val="24"/>
          <w:szCs w:val="24"/>
        </w:rPr>
        <w:t>as something existing outside of our</w:t>
      </w:r>
      <w:r w:rsidR="00627015">
        <w:rPr>
          <w:rFonts w:ascii="Times New Roman" w:hAnsi="Times New Roman" w:cs="Times New Roman"/>
          <w:sz w:val="24"/>
          <w:szCs w:val="24"/>
        </w:rPr>
        <w:t xml:space="preserve"> bodies</w:t>
      </w:r>
      <w:r w:rsidR="00FD6EEA">
        <w:rPr>
          <w:rFonts w:ascii="Times New Roman" w:hAnsi="Times New Roman" w:cs="Times New Roman"/>
          <w:sz w:val="24"/>
          <w:szCs w:val="24"/>
        </w:rPr>
        <w:t xml:space="preserve"> that nevertheless contains our bod</w:t>
      </w:r>
      <w:r w:rsidR="00627015">
        <w:rPr>
          <w:rFonts w:ascii="Times New Roman" w:hAnsi="Times New Roman" w:cs="Times New Roman"/>
          <w:sz w:val="24"/>
          <w:szCs w:val="24"/>
        </w:rPr>
        <w:t>ies</w:t>
      </w:r>
      <w:r w:rsidR="00FD6EEA">
        <w:rPr>
          <w:rFonts w:ascii="Times New Roman" w:hAnsi="Times New Roman" w:cs="Times New Roman"/>
          <w:sz w:val="24"/>
          <w:szCs w:val="24"/>
        </w:rPr>
        <w:t xml:space="preserve"> within itself. It hardly seems that we could be wrong about this if our lived experience of space – which is precisely our experience of being in space, occupying some place or other at every moment we exist, and being incapable of even so much as imaginatively conceiving an existence outside of space – is not to be wholly unintelligible to us. Yet, I suggest, we are threatened with precisely this sort of unintelligibility in this case.</w:t>
      </w:r>
    </w:p>
    <w:p w14:paraId="3B331796" w14:textId="32CCE0A0" w:rsidR="0054403E" w:rsidRDefault="00FD6EEA" w:rsidP="006D44B9">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Consider, once again, </w:t>
      </w:r>
      <w:r w:rsidR="00BD08C0">
        <w:rPr>
          <w:rFonts w:ascii="Times New Roman" w:hAnsi="Times New Roman" w:cs="Times New Roman"/>
          <w:sz w:val="24"/>
          <w:szCs w:val="24"/>
        </w:rPr>
        <w:t xml:space="preserve">the 4D account of space and time as Minkowski </w:t>
      </w:r>
      <w:r w:rsidR="00D416E1">
        <w:rPr>
          <w:rFonts w:ascii="Times New Roman" w:hAnsi="Times New Roman" w:cs="Times New Roman"/>
          <w:sz w:val="24"/>
          <w:szCs w:val="24"/>
        </w:rPr>
        <w:t>S</w:t>
      </w:r>
      <w:r w:rsidR="00BD08C0">
        <w:rPr>
          <w:rFonts w:ascii="Times New Roman" w:hAnsi="Times New Roman" w:cs="Times New Roman"/>
          <w:sz w:val="24"/>
          <w:szCs w:val="24"/>
        </w:rPr>
        <w:t>pace-</w:t>
      </w:r>
      <w:r w:rsidR="00D416E1">
        <w:rPr>
          <w:rFonts w:ascii="Times New Roman" w:hAnsi="Times New Roman" w:cs="Times New Roman"/>
          <w:sz w:val="24"/>
          <w:szCs w:val="24"/>
        </w:rPr>
        <w:t>T</w:t>
      </w:r>
      <w:r w:rsidR="00BD08C0">
        <w:rPr>
          <w:rFonts w:ascii="Times New Roman" w:hAnsi="Times New Roman" w:cs="Times New Roman"/>
          <w:sz w:val="24"/>
          <w:szCs w:val="24"/>
        </w:rPr>
        <w:t xml:space="preserve">ime, a view that is said to entail an account of noumenal space and time that leads to a block universe from which all change and </w:t>
      </w:r>
      <w:r w:rsidR="00821725">
        <w:rPr>
          <w:rFonts w:ascii="Times New Roman" w:hAnsi="Times New Roman" w:cs="Times New Roman"/>
          <w:sz w:val="24"/>
          <w:szCs w:val="24"/>
        </w:rPr>
        <w:t xml:space="preserve">temporal passage are excluded. On this view, if  I am identical with my body and so immersed in space-time as my body is, then I am identical with a space-time “worm” congealed in that block-universe like a vein in a block of marble and none of the relations between the events that make up my life are constituted by mere temporal succession. </w:t>
      </w:r>
      <w:r w:rsidR="00627015">
        <w:rPr>
          <w:rFonts w:ascii="Times New Roman" w:hAnsi="Times New Roman" w:cs="Times New Roman"/>
          <w:sz w:val="24"/>
          <w:szCs w:val="24"/>
        </w:rPr>
        <w:t>On this supposition</w:t>
      </w:r>
      <w:r w:rsidR="00821725">
        <w:rPr>
          <w:rFonts w:ascii="Times New Roman" w:hAnsi="Times New Roman" w:cs="Times New Roman"/>
          <w:sz w:val="24"/>
          <w:szCs w:val="24"/>
        </w:rPr>
        <w:t xml:space="preserve">, however, </w:t>
      </w:r>
      <w:r w:rsidR="00627015">
        <w:rPr>
          <w:rFonts w:ascii="Times New Roman" w:hAnsi="Times New Roman" w:cs="Times New Roman"/>
          <w:sz w:val="24"/>
          <w:szCs w:val="24"/>
        </w:rPr>
        <w:t xml:space="preserve">my lived experience as a self-conscious rational subject would have to be as unchanging as the world of which I am a part, since there is literally no process occurring to or in me that involves any element of temporal succession or change and thus nothing in which the “illusion” of temporal passage can be grounded. In that case, </w:t>
      </w:r>
      <w:r w:rsidR="00821725">
        <w:rPr>
          <w:rFonts w:ascii="Times New Roman" w:hAnsi="Times New Roman" w:cs="Times New Roman"/>
          <w:sz w:val="24"/>
          <w:szCs w:val="24"/>
        </w:rPr>
        <w:t xml:space="preserve">I can only conceive of my lived experience of </w:t>
      </w:r>
      <w:r w:rsidR="00FB40AD">
        <w:rPr>
          <w:rFonts w:ascii="Times New Roman" w:hAnsi="Times New Roman" w:cs="Times New Roman"/>
          <w:sz w:val="24"/>
          <w:szCs w:val="24"/>
        </w:rPr>
        <w:t>time as consisting in a complete, instantaneous, and comprehensive awareness of all of th</w:t>
      </w:r>
      <w:r w:rsidR="00627015">
        <w:rPr>
          <w:rFonts w:ascii="Times New Roman" w:hAnsi="Times New Roman" w:cs="Times New Roman"/>
          <w:sz w:val="24"/>
          <w:szCs w:val="24"/>
        </w:rPr>
        <w:t>e</w:t>
      </w:r>
      <w:r w:rsidR="00FB40AD">
        <w:rPr>
          <w:rFonts w:ascii="Times New Roman" w:hAnsi="Times New Roman" w:cs="Times New Roman"/>
          <w:sz w:val="24"/>
          <w:szCs w:val="24"/>
        </w:rPr>
        <w:t xml:space="preserve"> events </w:t>
      </w:r>
      <w:r w:rsidR="00627015">
        <w:rPr>
          <w:rFonts w:ascii="Times New Roman" w:hAnsi="Times New Roman" w:cs="Times New Roman"/>
          <w:sz w:val="24"/>
          <w:szCs w:val="24"/>
        </w:rPr>
        <w:lastRenderedPageBreak/>
        <w:t xml:space="preserve">composing my life, from beginning to end, as </w:t>
      </w:r>
      <w:r w:rsidR="00FB40AD">
        <w:rPr>
          <w:rFonts w:ascii="Times New Roman" w:hAnsi="Times New Roman" w:cs="Times New Roman"/>
          <w:sz w:val="24"/>
          <w:szCs w:val="24"/>
        </w:rPr>
        <w:t xml:space="preserve">occurring simultaneously in my conscious awareness, without any hint of change or succession, as a completed totality held together by relations of </w:t>
      </w:r>
      <w:r w:rsidR="00FB40AD" w:rsidRPr="00FB40AD">
        <w:rPr>
          <w:rFonts w:ascii="Times New Roman" w:hAnsi="Times New Roman" w:cs="Times New Roman"/>
          <w:i/>
          <w:sz w:val="24"/>
          <w:szCs w:val="24"/>
        </w:rPr>
        <w:t>per se</w:t>
      </w:r>
      <w:r w:rsidR="00FB40AD">
        <w:rPr>
          <w:rFonts w:ascii="Times New Roman" w:hAnsi="Times New Roman" w:cs="Times New Roman"/>
          <w:sz w:val="24"/>
          <w:szCs w:val="24"/>
        </w:rPr>
        <w:t xml:space="preserve"> causal dependence.</w:t>
      </w:r>
      <w:r w:rsidR="003B66B3">
        <w:rPr>
          <w:rFonts w:ascii="Times New Roman" w:hAnsi="Times New Roman" w:cs="Times New Roman"/>
          <w:sz w:val="24"/>
          <w:szCs w:val="24"/>
        </w:rPr>
        <w:t xml:space="preserve"> </w:t>
      </w:r>
      <w:r w:rsidR="00D22FEE">
        <w:rPr>
          <w:rFonts w:ascii="Times New Roman" w:hAnsi="Times New Roman" w:cs="Times New Roman"/>
          <w:sz w:val="24"/>
          <w:szCs w:val="24"/>
        </w:rPr>
        <w:t>After all, according to 4</w:t>
      </w:r>
      <w:r w:rsidR="006A7397">
        <w:rPr>
          <w:rFonts w:ascii="Times New Roman" w:hAnsi="Times New Roman" w:cs="Times New Roman"/>
          <w:sz w:val="24"/>
          <w:szCs w:val="24"/>
        </w:rPr>
        <w:t>-</w:t>
      </w:r>
      <w:r w:rsidR="00D22FEE">
        <w:rPr>
          <w:rFonts w:ascii="Times New Roman" w:hAnsi="Times New Roman" w:cs="Times New Roman"/>
          <w:sz w:val="24"/>
          <w:szCs w:val="24"/>
        </w:rPr>
        <w:t xml:space="preserve">Dimensionalism, that is the way things actually are and so the only way we could literally experience them as they really are as part of lived experience. </w:t>
      </w:r>
      <w:r w:rsidR="003B66B3">
        <w:rPr>
          <w:rFonts w:ascii="Times New Roman" w:hAnsi="Times New Roman" w:cs="Times New Roman"/>
          <w:sz w:val="24"/>
          <w:szCs w:val="24"/>
        </w:rPr>
        <w:t>Yet, of course, my experience of the moments of my life, doled out to me in an excruciatingly slow process</w:t>
      </w:r>
      <w:r w:rsidR="00D22FEE">
        <w:rPr>
          <w:rFonts w:ascii="Times New Roman" w:hAnsi="Times New Roman" w:cs="Times New Roman"/>
          <w:sz w:val="24"/>
          <w:szCs w:val="24"/>
        </w:rPr>
        <w:t xml:space="preserve"> of successive moments</w:t>
      </w:r>
      <w:r w:rsidR="003B66B3">
        <w:rPr>
          <w:rFonts w:ascii="Times New Roman" w:hAnsi="Times New Roman" w:cs="Times New Roman"/>
          <w:sz w:val="24"/>
          <w:szCs w:val="24"/>
        </w:rPr>
        <w:t xml:space="preserve"> by the miserly hand of nature</w:t>
      </w:r>
      <w:r w:rsidR="00627015">
        <w:rPr>
          <w:rFonts w:ascii="Times New Roman" w:hAnsi="Times New Roman" w:cs="Times New Roman"/>
          <w:sz w:val="24"/>
          <w:szCs w:val="24"/>
        </w:rPr>
        <w:t>, most of the contents of which are merely temporally successive in experience</w:t>
      </w:r>
      <w:r w:rsidR="003B66B3">
        <w:rPr>
          <w:rFonts w:ascii="Times New Roman" w:hAnsi="Times New Roman" w:cs="Times New Roman"/>
          <w:sz w:val="24"/>
          <w:szCs w:val="24"/>
        </w:rPr>
        <w:t>, is nothing like it would have to be if</w:t>
      </w:r>
      <w:r w:rsidR="0054403E">
        <w:rPr>
          <w:rFonts w:ascii="Times New Roman" w:hAnsi="Times New Roman" w:cs="Times New Roman"/>
          <w:sz w:val="24"/>
          <w:szCs w:val="24"/>
        </w:rPr>
        <w:t xml:space="preserve"> my lived experience of space and time were anything like an even remotely accurate characterization of the nature of space and time as it really is</w:t>
      </w:r>
      <w:r w:rsidR="00D22FEE">
        <w:rPr>
          <w:rFonts w:ascii="Times New Roman" w:hAnsi="Times New Roman" w:cs="Times New Roman"/>
          <w:sz w:val="24"/>
          <w:szCs w:val="24"/>
        </w:rPr>
        <w:t xml:space="preserve"> according to 4-Dimensionalism</w:t>
      </w:r>
      <w:r w:rsidR="0054403E">
        <w:rPr>
          <w:rFonts w:ascii="Times New Roman" w:hAnsi="Times New Roman" w:cs="Times New Roman"/>
          <w:sz w:val="24"/>
          <w:szCs w:val="24"/>
        </w:rPr>
        <w:t xml:space="preserve">. </w:t>
      </w:r>
      <w:r w:rsidR="00634450">
        <w:rPr>
          <w:rFonts w:ascii="Times New Roman" w:hAnsi="Times New Roman" w:cs="Times New Roman"/>
          <w:sz w:val="24"/>
          <w:szCs w:val="24"/>
        </w:rPr>
        <w:t>For this reason, I can no longer seriously entertain the notion that 4</w:t>
      </w:r>
      <w:r w:rsidR="007F466B">
        <w:rPr>
          <w:rFonts w:ascii="Times New Roman" w:hAnsi="Times New Roman" w:cs="Times New Roman"/>
          <w:sz w:val="24"/>
          <w:szCs w:val="24"/>
        </w:rPr>
        <w:t>-</w:t>
      </w:r>
      <w:r w:rsidR="00634450">
        <w:rPr>
          <w:rFonts w:ascii="Times New Roman" w:hAnsi="Times New Roman" w:cs="Times New Roman"/>
          <w:sz w:val="24"/>
          <w:szCs w:val="24"/>
        </w:rPr>
        <w:t xml:space="preserve"> Dimensionalism is even so much as a metaphysically possible account of the </w:t>
      </w:r>
      <w:r w:rsidR="002D6378">
        <w:rPr>
          <w:rFonts w:ascii="Times New Roman" w:hAnsi="Times New Roman" w:cs="Times New Roman"/>
          <w:sz w:val="24"/>
          <w:szCs w:val="24"/>
        </w:rPr>
        <w:t xml:space="preserve">relation of </w:t>
      </w:r>
      <w:proofErr w:type="spellStart"/>
      <w:r w:rsidR="002D6378">
        <w:rPr>
          <w:rFonts w:ascii="Times New Roman" w:hAnsi="Times New Roman" w:cs="Times New Roman"/>
          <w:sz w:val="24"/>
          <w:szCs w:val="24"/>
        </w:rPr>
        <w:t>my self</w:t>
      </w:r>
      <w:proofErr w:type="spellEnd"/>
      <w:r w:rsidR="002D6378">
        <w:rPr>
          <w:rFonts w:ascii="Times New Roman" w:hAnsi="Times New Roman" w:cs="Times New Roman"/>
          <w:sz w:val="24"/>
          <w:szCs w:val="24"/>
        </w:rPr>
        <w:t xml:space="preserve"> </w:t>
      </w:r>
      <w:r w:rsidR="002D6378" w:rsidRPr="002D6378">
        <w:rPr>
          <w:rFonts w:ascii="Times New Roman" w:hAnsi="Times New Roman" w:cs="Times New Roman"/>
          <w:i/>
          <w:sz w:val="24"/>
          <w:szCs w:val="24"/>
        </w:rPr>
        <w:t>qua</w:t>
      </w:r>
      <w:r w:rsidR="002D6378">
        <w:rPr>
          <w:rFonts w:ascii="Times New Roman" w:hAnsi="Times New Roman" w:cs="Times New Roman"/>
          <w:sz w:val="24"/>
          <w:szCs w:val="24"/>
        </w:rPr>
        <w:t xml:space="preserve"> self-conscious rational subject to space and time.</w:t>
      </w:r>
    </w:p>
    <w:p w14:paraId="6199A9DF" w14:textId="1153D5A6" w:rsidR="00D536B8" w:rsidRDefault="0054403E" w:rsidP="00D536B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As I argued</w:t>
      </w:r>
      <w:r w:rsidR="006A7397">
        <w:rPr>
          <w:rFonts w:ascii="Times New Roman" w:hAnsi="Times New Roman" w:cs="Times New Roman"/>
          <w:sz w:val="24"/>
          <w:szCs w:val="24"/>
        </w:rPr>
        <w:t xml:space="preserve"> in my previous paper </w:t>
      </w:r>
      <w:r w:rsidR="00D416E1">
        <w:rPr>
          <w:rFonts w:ascii="Times New Roman" w:hAnsi="Times New Roman" w:cs="Times New Roman"/>
          <w:sz w:val="24"/>
          <w:szCs w:val="24"/>
        </w:rPr>
        <w:t>on this topic</w:t>
      </w:r>
      <w:r>
        <w:rPr>
          <w:rFonts w:ascii="Times New Roman" w:hAnsi="Times New Roman" w:cs="Times New Roman"/>
          <w:sz w:val="24"/>
          <w:szCs w:val="24"/>
        </w:rPr>
        <w:t xml:space="preserve">, there is no way to make sense of my experience of temporal passage </w:t>
      </w:r>
      <w:r w:rsidR="00D75676">
        <w:rPr>
          <w:rFonts w:ascii="Times New Roman" w:hAnsi="Times New Roman" w:cs="Times New Roman"/>
          <w:sz w:val="24"/>
          <w:szCs w:val="24"/>
        </w:rPr>
        <w:t xml:space="preserve">on the supposition that </w:t>
      </w:r>
      <w:r w:rsidR="002D6378">
        <w:rPr>
          <w:rFonts w:ascii="Times New Roman" w:hAnsi="Times New Roman" w:cs="Times New Roman"/>
          <w:sz w:val="24"/>
          <w:szCs w:val="24"/>
        </w:rPr>
        <w:t>4</w:t>
      </w:r>
      <w:r w:rsidR="007F466B">
        <w:rPr>
          <w:rFonts w:ascii="Times New Roman" w:hAnsi="Times New Roman" w:cs="Times New Roman"/>
          <w:sz w:val="24"/>
          <w:szCs w:val="24"/>
        </w:rPr>
        <w:t>-</w:t>
      </w:r>
      <w:r w:rsidR="002D6378">
        <w:rPr>
          <w:rFonts w:ascii="Times New Roman" w:hAnsi="Times New Roman" w:cs="Times New Roman"/>
          <w:sz w:val="24"/>
          <w:szCs w:val="24"/>
        </w:rPr>
        <w:t xml:space="preserve">Dimensionalism is true. Now, it turns out, the same is true given my experience of </w:t>
      </w:r>
      <w:r w:rsidR="006B37FA">
        <w:rPr>
          <w:rFonts w:ascii="Times New Roman" w:hAnsi="Times New Roman" w:cs="Times New Roman"/>
          <w:sz w:val="24"/>
          <w:szCs w:val="24"/>
        </w:rPr>
        <w:t xml:space="preserve">being in </w:t>
      </w:r>
      <w:r w:rsidR="002D6378">
        <w:rPr>
          <w:rFonts w:ascii="Times New Roman" w:hAnsi="Times New Roman" w:cs="Times New Roman"/>
          <w:sz w:val="24"/>
          <w:szCs w:val="24"/>
        </w:rPr>
        <w:t xml:space="preserve">space on the supposition that I </w:t>
      </w:r>
      <w:r w:rsidR="006B37FA">
        <w:rPr>
          <w:rFonts w:ascii="Times New Roman" w:hAnsi="Times New Roman" w:cs="Times New Roman"/>
          <w:sz w:val="24"/>
          <w:szCs w:val="24"/>
        </w:rPr>
        <w:t xml:space="preserve">am located in space as something physically contained there. On the one hand, my body clearly is physically contained in space. If this were not so, then it would not be possible for me to have </w:t>
      </w:r>
      <w:r w:rsidR="006B37FA" w:rsidRPr="006B37FA">
        <w:rPr>
          <w:rFonts w:ascii="Times New Roman" w:hAnsi="Times New Roman" w:cs="Times New Roman"/>
          <w:i/>
          <w:sz w:val="24"/>
          <w:szCs w:val="24"/>
        </w:rPr>
        <w:t>entrée</w:t>
      </w:r>
      <w:r w:rsidR="006B37FA">
        <w:rPr>
          <w:rFonts w:ascii="Times New Roman" w:hAnsi="Times New Roman" w:cs="Times New Roman"/>
          <w:sz w:val="24"/>
          <w:szCs w:val="24"/>
        </w:rPr>
        <w:t xml:space="preserve"> into the external world</w:t>
      </w:r>
      <w:r w:rsidR="00330915">
        <w:rPr>
          <w:rFonts w:ascii="Times New Roman" w:hAnsi="Times New Roman" w:cs="Times New Roman"/>
          <w:sz w:val="24"/>
          <w:szCs w:val="24"/>
        </w:rPr>
        <w:t xml:space="preserve"> or be localized there at all</w:t>
      </w:r>
      <w:r w:rsidR="00D536B8">
        <w:rPr>
          <w:rFonts w:ascii="Times New Roman" w:hAnsi="Times New Roman" w:cs="Times New Roman"/>
          <w:sz w:val="24"/>
          <w:szCs w:val="24"/>
        </w:rPr>
        <w:t xml:space="preserve"> in such a way as to be capable of</w:t>
      </w:r>
      <w:r w:rsidR="005A5CBF">
        <w:rPr>
          <w:rFonts w:ascii="Times New Roman" w:hAnsi="Times New Roman" w:cs="Times New Roman"/>
          <w:sz w:val="24"/>
          <w:szCs w:val="24"/>
        </w:rPr>
        <w:t xml:space="preserve"> interacting with that world and its constituents – however we understand that notion on the 4</w:t>
      </w:r>
      <w:r w:rsidR="007F466B">
        <w:rPr>
          <w:rFonts w:ascii="Times New Roman" w:hAnsi="Times New Roman" w:cs="Times New Roman"/>
          <w:sz w:val="24"/>
          <w:szCs w:val="24"/>
        </w:rPr>
        <w:t>-</w:t>
      </w:r>
      <w:r w:rsidR="005A5CBF">
        <w:rPr>
          <w:rFonts w:ascii="Times New Roman" w:hAnsi="Times New Roman" w:cs="Times New Roman"/>
          <w:sz w:val="24"/>
          <w:szCs w:val="24"/>
        </w:rPr>
        <w:t>Dimensionalist account of things.</w:t>
      </w:r>
      <w:r w:rsidR="00D536B8">
        <w:rPr>
          <w:rFonts w:ascii="Times New Roman" w:hAnsi="Times New Roman" w:cs="Times New Roman"/>
          <w:sz w:val="24"/>
          <w:szCs w:val="24"/>
        </w:rPr>
        <w:t xml:space="preserve"> On the other hand, if I were nothing but my body and my body were nothing but a space-time </w:t>
      </w:r>
      <w:r w:rsidR="007E6F81">
        <w:rPr>
          <w:rFonts w:ascii="Times New Roman" w:hAnsi="Times New Roman" w:cs="Times New Roman"/>
          <w:sz w:val="24"/>
          <w:szCs w:val="24"/>
        </w:rPr>
        <w:t>“</w:t>
      </w:r>
      <w:r w:rsidR="00D536B8">
        <w:rPr>
          <w:rFonts w:ascii="Times New Roman" w:hAnsi="Times New Roman" w:cs="Times New Roman"/>
          <w:sz w:val="24"/>
          <w:szCs w:val="24"/>
        </w:rPr>
        <w:t>worm” from which all change and temporal passage were excluded, in that case no part of me nor any “process” going on in me could constitute my lived experience of temporal passage</w:t>
      </w:r>
      <w:r w:rsidR="005A5CBF">
        <w:rPr>
          <w:rFonts w:ascii="Times New Roman" w:hAnsi="Times New Roman" w:cs="Times New Roman"/>
          <w:sz w:val="24"/>
          <w:szCs w:val="24"/>
        </w:rPr>
        <w:t xml:space="preserve">, since even the illusion of temporal passage requires that the subject that experiences that illusion </w:t>
      </w:r>
      <w:r w:rsidR="005A5CBF">
        <w:rPr>
          <w:rFonts w:ascii="Times New Roman" w:hAnsi="Times New Roman" w:cs="Times New Roman"/>
          <w:sz w:val="24"/>
          <w:szCs w:val="24"/>
        </w:rPr>
        <w:lastRenderedPageBreak/>
        <w:t>is subject to temporal passage</w:t>
      </w:r>
      <w:r w:rsidR="007F466B">
        <w:rPr>
          <w:rFonts w:ascii="Times New Roman" w:hAnsi="Times New Roman" w:cs="Times New Roman"/>
          <w:sz w:val="24"/>
          <w:szCs w:val="24"/>
        </w:rPr>
        <w:t xml:space="preserve"> as a necessary condition for the possibility of that illusion</w:t>
      </w:r>
      <w:r w:rsidR="005A5CBF">
        <w:rPr>
          <w:rFonts w:ascii="Times New Roman" w:hAnsi="Times New Roman" w:cs="Times New Roman"/>
          <w:sz w:val="24"/>
          <w:szCs w:val="24"/>
        </w:rPr>
        <w:t>.</w:t>
      </w:r>
      <w:r w:rsidR="00D536B8">
        <w:rPr>
          <w:rFonts w:ascii="Times New Roman" w:hAnsi="Times New Roman" w:cs="Times New Roman"/>
          <w:sz w:val="24"/>
          <w:szCs w:val="24"/>
        </w:rPr>
        <w:t xml:space="preserve"> As such, the self-conscious subject that I am must be something other than my body. Even if my body is located in space, I am not – at best, I am </w:t>
      </w:r>
      <w:r w:rsidR="00D536B8" w:rsidRPr="007F466B">
        <w:rPr>
          <w:rFonts w:ascii="Times New Roman" w:hAnsi="Times New Roman" w:cs="Times New Roman"/>
          <w:i/>
          <w:sz w:val="24"/>
          <w:szCs w:val="24"/>
        </w:rPr>
        <w:t>localized there</w:t>
      </w:r>
      <w:r w:rsidR="00D536B8">
        <w:rPr>
          <w:rFonts w:ascii="Times New Roman" w:hAnsi="Times New Roman" w:cs="Times New Roman"/>
          <w:sz w:val="24"/>
          <w:szCs w:val="24"/>
        </w:rPr>
        <w:t xml:space="preserve"> by my relation to the body </w:t>
      </w:r>
      <w:r w:rsidR="007F466B">
        <w:rPr>
          <w:rFonts w:ascii="Times New Roman" w:hAnsi="Times New Roman" w:cs="Times New Roman"/>
          <w:sz w:val="24"/>
          <w:szCs w:val="24"/>
        </w:rPr>
        <w:t>that</w:t>
      </w:r>
      <w:r w:rsidR="00D536B8">
        <w:rPr>
          <w:rFonts w:ascii="Times New Roman" w:hAnsi="Times New Roman" w:cs="Times New Roman"/>
          <w:sz w:val="24"/>
          <w:szCs w:val="24"/>
        </w:rPr>
        <w:t xml:space="preserve">, while a natural part of the human organism, is something other than what I am </w:t>
      </w:r>
      <w:r w:rsidR="00D536B8" w:rsidRPr="007F466B">
        <w:rPr>
          <w:rFonts w:ascii="Times New Roman" w:hAnsi="Times New Roman" w:cs="Times New Roman"/>
          <w:i/>
          <w:sz w:val="24"/>
          <w:szCs w:val="24"/>
        </w:rPr>
        <w:t xml:space="preserve">qua </w:t>
      </w:r>
      <w:r w:rsidR="00D536B8">
        <w:rPr>
          <w:rFonts w:ascii="Times New Roman" w:hAnsi="Times New Roman" w:cs="Times New Roman"/>
          <w:sz w:val="24"/>
          <w:szCs w:val="24"/>
        </w:rPr>
        <w:t>self-conscious rational subject.</w:t>
      </w:r>
    </w:p>
    <w:p w14:paraId="0A1F1287" w14:textId="73C2E885" w:rsidR="007F466B" w:rsidRDefault="00E10F2B" w:rsidP="007F466B">
      <w:pPr>
        <w:spacing w:line="480" w:lineRule="auto"/>
        <w:jc w:val="both"/>
        <w:rPr>
          <w:rFonts w:ascii="Times New Roman" w:hAnsi="Times New Roman" w:cs="Times New Roman"/>
          <w:sz w:val="24"/>
          <w:szCs w:val="24"/>
        </w:rPr>
      </w:pPr>
      <w:r>
        <w:rPr>
          <w:rFonts w:ascii="Times New Roman" w:hAnsi="Times New Roman" w:cs="Times New Roman"/>
          <w:sz w:val="24"/>
          <w:szCs w:val="24"/>
        </w:rPr>
        <w:tab/>
        <w:t>On the other hand</w:t>
      </w:r>
      <w:r w:rsidR="002B1984">
        <w:rPr>
          <w:rFonts w:ascii="Times New Roman" w:hAnsi="Times New Roman" w:cs="Times New Roman"/>
          <w:sz w:val="24"/>
          <w:szCs w:val="24"/>
        </w:rPr>
        <w:t>, suppose that 3</w:t>
      </w:r>
      <w:r w:rsidR="007760AE">
        <w:rPr>
          <w:rFonts w:ascii="Times New Roman" w:hAnsi="Times New Roman" w:cs="Times New Roman"/>
          <w:sz w:val="24"/>
          <w:szCs w:val="24"/>
        </w:rPr>
        <w:t>-</w:t>
      </w:r>
      <w:r w:rsidR="002B1984">
        <w:rPr>
          <w:rFonts w:ascii="Times New Roman" w:hAnsi="Times New Roman" w:cs="Times New Roman"/>
          <w:sz w:val="24"/>
          <w:szCs w:val="24"/>
        </w:rPr>
        <w:t>Dimensionalism is true. In that case, the world of lived experience itself is characterized by an objective temporal succession of events. Once again, we suppose that I am identical to my body</w:t>
      </w:r>
      <w:r w:rsidR="007760AE">
        <w:rPr>
          <w:rFonts w:ascii="Times New Roman" w:hAnsi="Times New Roman" w:cs="Times New Roman"/>
          <w:sz w:val="24"/>
          <w:szCs w:val="24"/>
        </w:rPr>
        <w:t xml:space="preserve"> and immersed in time just as my body is. Then, one might suppose, everything is as it ought to be in order </w:t>
      </w:r>
      <w:r w:rsidR="00C267D4">
        <w:rPr>
          <w:rFonts w:ascii="Times New Roman" w:hAnsi="Times New Roman" w:cs="Times New Roman"/>
          <w:sz w:val="24"/>
          <w:szCs w:val="24"/>
        </w:rPr>
        <w:t>for lived experience to be fully intelligible as we live it. Surprisingly, however, this is not the case.</w:t>
      </w:r>
      <w:r w:rsidR="007F466B">
        <w:rPr>
          <w:rFonts w:ascii="Times New Roman" w:hAnsi="Times New Roman" w:cs="Times New Roman"/>
          <w:sz w:val="24"/>
          <w:szCs w:val="24"/>
        </w:rPr>
        <w:t xml:space="preserve"> </w:t>
      </w:r>
      <w:r w:rsidR="005A5CBF">
        <w:rPr>
          <w:rFonts w:ascii="Times New Roman" w:hAnsi="Times New Roman" w:cs="Times New Roman"/>
          <w:sz w:val="24"/>
          <w:szCs w:val="24"/>
        </w:rPr>
        <w:t>On 3</w:t>
      </w:r>
      <w:r w:rsidR="007F466B">
        <w:rPr>
          <w:rFonts w:ascii="Times New Roman" w:hAnsi="Times New Roman" w:cs="Times New Roman"/>
          <w:sz w:val="24"/>
          <w:szCs w:val="24"/>
        </w:rPr>
        <w:t>-</w:t>
      </w:r>
      <w:r w:rsidR="005A5CBF">
        <w:rPr>
          <w:rFonts w:ascii="Times New Roman" w:hAnsi="Times New Roman" w:cs="Times New Roman"/>
          <w:sz w:val="24"/>
          <w:szCs w:val="24"/>
        </w:rPr>
        <w:t>Dimensionalism, t</w:t>
      </w:r>
      <w:r w:rsidR="00C267D4">
        <w:rPr>
          <w:rFonts w:ascii="Times New Roman" w:hAnsi="Times New Roman" w:cs="Times New Roman"/>
          <w:sz w:val="24"/>
          <w:szCs w:val="24"/>
        </w:rPr>
        <w:t xml:space="preserve">he body is immersed in both space and time – as a material thing, the body is </w:t>
      </w:r>
      <w:r w:rsidR="006410B9">
        <w:rPr>
          <w:rFonts w:ascii="Times New Roman" w:hAnsi="Times New Roman" w:cs="Times New Roman"/>
          <w:sz w:val="24"/>
          <w:szCs w:val="24"/>
        </w:rPr>
        <w:t xml:space="preserve">itself subject to temporal passage, undergoing constant change within and across time. In the environment in which it exists and is found, the body is just another material thing in flux, immersed in the changing stream of things, events, and states-of-affairs. Its natural perspective on things, then, </w:t>
      </w:r>
      <w:r w:rsidR="007F466B">
        <w:rPr>
          <w:rFonts w:ascii="Times New Roman" w:hAnsi="Times New Roman" w:cs="Times New Roman"/>
          <w:sz w:val="24"/>
          <w:szCs w:val="24"/>
        </w:rPr>
        <w:t>ought</w:t>
      </w:r>
      <w:r w:rsidR="0048577E">
        <w:rPr>
          <w:rFonts w:ascii="Times New Roman" w:hAnsi="Times New Roman" w:cs="Times New Roman"/>
          <w:sz w:val="24"/>
          <w:szCs w:val="24"/>
        </w:rPr>
        <w:t xml:space="preserve"> to be</w:t>
      </w:r>
      <w:r w:rsidR="006410B9">
        <w:rPr>
          <w:rFonts w:ascii="Times New Roman" w:hAnsi="Times New Roman" w:cs="Times New Roman"/>
          <w:sz w:val="24"/>
          <w:szCs w:val="24"/>
        </w:rPr>
        <w:t xml:space="preserve"> that of something immersed in the flow of the world as a participant of that flow rather than as an observer of changing processes</w:t>
      </w:r>
      <w:r w:rsidR="007F466B">
        <w:rPr>
          <w:rFonts w:ascii="Times New Roman" w:hAnsi="Times New Roman" w:cs="Times New Roman"/>
          <w:sz w:val="24"/>
          <w:szCs w:val="24"/>
        </w:rPr>
        <w:t xml:space="preserve"> </w:t>
      </w:r>
      <w:r w:rsidR="0048577E">
        <w:rPr>
          <w:rFonts w:ascii="Times New Roman" w:hAnsi="Times New Roman" w:cs="Times New Roman"/>
          <w:sz w:val="24"/>
          <w:szCs w:val="24"/>
        </w:rPr>
        <w:t xml:space="preserve">occurring from an as-though fixed point, </w:t>
      </w:r>
      <w:r w:rsidR="007F466B">
        <w:rPr>
          <w:rFonts w:ascii="Times New Roman" w:hAnsi="Times New Roman" w:cs="Times New Roman"/>
          <w:sz w:val="24"/>
          <w:szCs w:val="24"/>
        </w:rPr>
        <w:t xml:space="preserve">as is </w:t>
      </w:r>
      <w:r w:rsidR="0048577E" w:rsidRPr="0048577E">
        <w:rPr>
          <w:rFonts w:ascii="Times New Roman" w:hAnsi="Times New Roman" w:cs="Times New Roman"/>
          <w:i/>
          <w:sz w:val="24"/>
          <w:szCs w:val="24"/>
        </w:rPr>
        <w:t>in fact</w:t>
      </w:r>
      <w:r w:rsidR="0048577E">
        <w:rPr>
          <w:rFonts w:ascii="Times New Roman" w:hAnsi="Times New Roman" w:cs="Times New Roman"/>
          <w:sz w:val="24"/>
          <w:szCs w:val="24"/>
        </w:rPr>
        <w:t xml:space="preserve"> </w:t>
      </w:r>
      <w:r w:rsidR="007F466B">
        <w:rPr>
          <w:rFonts w:ascii="Times New Roman" w:hAnsi="Times New Roman" w:cs="Times New Roman"/>
          <w:sz w:val="24"/>
          <w:szCs w:val="24"/>
        </w:rPr>
        <w:t>natural to us as rational, self-conscious subjects.</w:t>
      </w:r>
      <w:r w:rsidR="006410B9">
        <w:rPr>
          <w:rFonts w:ascii="Times New Roman" w:hAnsi="Times New Roman" w:cs="Times New Roman"/>
          <w:sz w:val="24"/>
          <w:szCs w:val="24"/>
        </w:rPr>
        <w:t xml:space="preserve"> </w:t>
      </w:r>
    </w:p>
    <w:p w14:paraId="45EFFB35" w14:textId="2FFE67F1" w:rsidR="001A5030" w:rsidRDefault="006410B9" w:rsidP="006D44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w:t>
      </w:r>
      <w:r w:rsidR="0048577E">
        <w:rPr>
          <w:rFonts w:ascii="Times New Roman" w:hAnsi="Times New Roman" w:cs="Times New Roman"/>
          <w:sz w:val="24"/>
          <w:szCs w:val="24"/>
        </w:rPr>
        <w:t xml:space="preserve">immersive </w:t>
      </w:r>
      <w:r>
        <w:rPr>
          <w:rFonts w:ascii="Times New Roman" w:hAnsi="Times New Roman" w:cs="Times New Roman"/>
          <w:sz w:val="24"/>
          <w:szCs w:val="24"/>
        </w:rPr>
        <w:t>perspective is something that we can</w:t>
      </w:r>
      <w:r w:rsidR="0048577E">
        <w:rPr>
          <w:rFonts w:ascii="Times New Roman" w:hAnsi="Times New Roman" w:cs="Times New Roman"/>
          <w:sz w:val="24"/>
          <w:szCs w:val="24"/>
        </w:rPr>
        <w:t xml:space="preserve"> (and sometimes do)</w:t>
      </w:r>
      <w:r>
        <w:rPr>
          <w:rFonts w:ascii="Times New Roman" w:hAnsi="Times New Roman" w:cs="Times New Roman"/>
          <w:sz w:val="24"/>
          <w:szCs w:val="24"/>
        </w:rPr>
        <w:t xml:space="preserve"> </w:t>
      </w:r>
      <w:r w:rsidR="00FD712E">
        <w:rPr>
          <w:rFonts w:ascii="Times New Roman" w:hAnsi="Times New Roman" w:cs="Times New Roman"/>
          <w:sz w:val="24"/>
          <w:szCs w:val="24"/>
        </w:rPr>
        <w:t xml:space="preserve">perceptually and </w:t>
      </w:r>
      <w:r>
        <w:rPr>
          <w:rFonts w:ascii="Times New Roman" w:hAnsi="Times New Roman" w:cs="Times New Roman"/>
          <w:sz w:val="24"/>
          <w:szCs w:val="24"/>
        </w:rPr>
        <w:t xml:space="preserve">imaginatively </w:t>
      </w:r>
      <w:r w:rsidR="00FD712E">
        <w:rPr>
          <w:rFonts w:ascii="Times New Roman" w:hAnsi="Times New Roman" w:cs="Times New Roman"/>
          <w:sz w:val="24"/>
          <w:szCs w:val="24"/>
        </w:rPr>
        <w:t>occupy. If I am running in a race, playing in a symphony orchestra, flying through the air after running into a</w:t>
      </w:r>
      <w:r w:rsidR="00C92335">
        <w:rPr>
          <w:rFonts w:ascii="Times New Roman" w:hAnsi="Times New Roman" w:cs="Times New Roman"/>
          <w:sz w:val="24"/>
          <w:szCs w:val="24"/>
        </w:rPr>
        <w:t xml:space="preserve"> parked car on my motorcycle, acting in a play</w:t>
      </w:r>
      <w:r w:rsidR="00A6695C">
        <w:rPr>
          <w:rFonts w:ascii="Times New Roman" w:hAnsi="Times New Roman" w:cs="Times New Roman"/>
          <w:sz w:val="24"/>
          <w:szCs w:val="24"/>
        </w:rPr>
        <w:t>,</w:t>
      </w:r>
      <w:r w:rsidR="005E4632">
        <w:rPr>
          <w:rFonts w:ascii="Times New Roman" w:hAnsi="Times New Roman" w:cs="Times New Roman"/>
          <w:sz w:val="24"/>
          <w:szCs w:val="24"/>
        </w:rPr>
        <w:t xml:space="preserve"> in the midst </w:t>
      </w:r>
      <w:r w:rsidR="00346A2D">
        <w:rPr>
          <w:rFonts w:ascii="Times New Roman" w:hAnsi="Times New Roman" w:cs="Times New Roman"/>
          <w:sz w:val="24"/>
          <w:szCs w:val="24"/>
        </w:rPr>
        <w:t>of</w:t>
      </w:r>
      <w:r w:rsidR="005E4632">
        <w:rPr>
          <w:rFonts w:ascii="Times New Roman" w:hAnsi="Times New Roman" w:cs="Times New Roman"/>
          <w:sz w:val="24"/>
          <w:szCs w:val="24"/>
        </w:rPr>
        <w:t xml:space="preserve"> armed combat,</w:t>
      </w:r>
      <w:r w:rsidR="00C92335">
        <w:rPr>
          <w:rFonts w:ascii="Times New Roman" w:hAnsi="Times New Roman" w:cs="Times New Roman"/>
          <w:sz w:val="24"/>
          <w:szCs w:val="24"/>
        </w:rPr>
        <w:t xml:space="preserve"> </w:t>
      </w:r>
      <w:r w:rsidR="003B553F">
        <w:rPr>
          <w:rFonts w:ascii="Times New Roman" w:hAnsi="Times New Roman" w:cs="Times New Roman"/>
          <w:sz w:val="24"/>
          <w:szCs w:val="24"/>
        </w:rPr>
        <w:t xml:space="preserve">or </w:t>
      </w:r>
      <w:r w:rsidR="0048577E">
        <w:rPr>
          <w:rFonts w:ascii="Times New Roman" w:hAnsi="Times New Roman" w:cs="Times New Roman"/>
          <w:sz w:val="24"/>
          <w:szCs w:val="24"/>
        </w:rPr>
        <w:t>suffering</w:t>
      </w:r>
      <w:r w:rsidR="003B553F">
        <w:rPr>
          <w:rFonts w:ascii="Times New Roman" w:hAnsi="Times New Roman" w:cs="Times New Roman"/>
          <w:sz w:val="24"/>
          <w:szCs w:val="24"/>
        </w:rPr>
        <w:t xml:space="preserve"> a fever-dream, </w:t>
      </w:r>
      <w:r w:rsidR="00C92335">
        <w:rPr>
          <w:rFonts w:ascii="Times New Roman" w:hAnsi="Times New Roman" w:cs="Times New Roman"/>
          <w:sz w:val="24"/>
          <w:szCs w:val="24"/>
        </w:rPr>
        <w:t>I am actively immersed in the current series of passing events, synecdochally like a race</w:t>
      </w:r>
      <w:r w:rsidR="005E4632">
        <w:rPr>
          <w:rFonts w:ascii="Times New Roman" w:hAnsi="Times New Roman" w:cs="Times New Roman"/>
          <w:sz w:val="24"/>
          <w:szCs w:val="24"/>
        </w:rPr>
        <w:t xml:space="preserve">-car driver in the middle of </w:t>
      </w:r>
      <w:r w:rsidR="00FB5F60">
        <w:rPr>
          <w:rFonts w:ascii="Times New Roman" w:hAnsi="Times New Roman" w:cs="Times New Roman"/>
          <w:sz w:val="24"/>
          <w:szCs w:val="24"/>
        </w:rPr>
        <w:t xml:space="preserve">the pack in </w:t>
      </w:r>
      <w:r w:rsidR="005E4632">
        <w:rPr>
          <w:rFonts w:ascii="Times New Roman" w:hAnsi="Times New Roman" w:cs="Times New Roman"/>
          <w:sz w:val="24"/>
          <w:szCs w:val="24"/>
        </w:rPr>
        <w:t>a</w:t>
      </w:r>
      <w:r w:rsidR="008C797E">
        <w:rPr>
          <w:rFonts w:ascii="Times New Roman" w:hAnsi="Times New Roman" w:cs="Times New Roman"/>
          <w:sz w:val="24"/>
          <w:szCs w:val="24"/>
        </w:rPr>
        <w:t>n ongoing</w:t>
      </w:r>
      <w:r w:rsidR="005E4632">
        <w:rPr>
          <w:rFonts w:ascii="Times New Roman" w:hAnsi="Times New Roman" w:cs="Times New Roman"/>
          <w:sz w:val="24"/>
          <w:szCs w:val="24"/>
        </w:rPr>
        <w:t xml:space="preserve"> </w:t>
      </w:r>
      <w:r w:rsidR="00807032">
        <w:rPr>
          <w:rFonts w:ascii="Times New Roman" w:hAnsi="Times New Roman" w:cs="Times New Roman"/>
          <w:sz w:val="24"/>
          <w:szCs w:val="24"/>
        </w:rPr>
        <w:t xml:space="preserve">stock-car </w:t>
      </w:r>
      <w:r w:rsidR="005E4632">
        <w:rPr>
          <w:rFonts w:ascii="Times New Roman" w:hAnsi="Times New Roman" w:cs="Times New Roman"/>
          <w:sz w:val="24"/>
          <w:szCs w:val="24"/>
        </w:rPr>
        <w:t xml:space="preserve">race. As part of what is happening as it happens, I interact with a world in which not only I but everything </w:t>
      </w:r>
      <w:r w:rsidR="005E4632">
        <w:rPr>
          <w:rFonts w:ascii="Times New Roman" w:hAnsi="Times New Roman" w:cs="Times New Roman"/>
          <w:sz w:val="24"/>
          <w:szCs w:val="24"/>
        </w:rPr>
        <w:lastRenderedPageBreak/>
        <w:t>around me is in motion and in which everything moves at the same time.</w:t>
      </w:r>
      <w:r w:rsidR="00346A2D">
        <w:rPr>
          <w:rFonts w:ascii="Times New Roman" w:hAnsi="Times New Roman" w:cs="Times New Roman"/>
          <w:sz w:val="24"/>
          <w:szCs w:val="24"/>
        </w:rPr>
        <w:t xml:space="preserve"> Given my circumstances, I am unable </w:t>
      </w:r>
      <w:r w:rsidR="008C797E">
        <w:rPr>
          <w:rFonts w:ascii="Times New Roman" w:hAnsi="Times New Roman" w:cs="Times New Roman"/>
          <w:sz w:val="24"/>
          <w:szCs w:val="24"/>
        </w:rPr>
        <w:t>occupy any sort</w:t>
      </w:r>
      <w:r w:rsidR="00A6695C">
        <w:rPr>
          <w:rFonts w:ascii="Times New Roman" w:hAnsi="Times New Roman" w:cs="Times New Roman"/>
          <w:sz w:val="24"/>
          <w:szCs w:val="24"/>
        </w:rPr>
        <w:t xml:space="preserve"> of </w:t>
      </w:r>
      <w:r w:rsidR="00FB5F60">
        <w:rPr>
          <w:rFonts w:ascii="Times New Roman" w:hAnsi="Times New Roman" w:cs="Times New Roman"/>
          <w:sz w:val="24"/>
          <w:szCs w:val="24"/>
        </w:rPr>
        <w:t xml:space="preserve">overview or </w:t>
      </w:r>
      <w:r w:rsidR="00A6695C">
        <w:rPr>
          <w:rFonts w:ascii="Times New Roman" w:hAnsi="Times New Roman" w:cs="Times New Roman"/>
          <w:sz w:val="24"/>
          <w:szCs w:val="24"/>
        </w:rPr>
        <w:t xml:space="preserve">external perspective on what is going on in my surroundings. I am primarily </w:t>
      </w:r>
      <w:r w:rsidR="001A5030">
        <w:rPr>
          <w:rFonts w:ascii="Times New Roman" w:hAnsi="Times New Roman" w:cs="Times New Roman"/>
          <w:sz w:val="24"/>
          <w:szCs w:val="24"/>
        </w:rPr>
        <w:t xml:space="preserve">aware of my </w:t>
      </w:r>
      <w:r w:rsidR="008C797E">
        <w:rPr>
          <w:rFonts w:ascii="Times New Roman" w:hAnsi="Times New Roman" w:cs="Times New Roman"/>
          <w:sz w:val="24"/>
          <w:szCs w:val="24"/>
        </w:rPr>
        <w:t xml:space="preserve">being involved in or </w:t>
      </w:r>
      <w:r w:rsidR="001A5030">
        <w:rPr>
          <w:rFonts w:ascii="Times New Roman" w:hAnsi="Times New Roman" w:cs="Times New Roman"/>
          <w:sz w:val="24"/>
          <w:szCs w:val="24"/>
        </w:rPr>
        <w:t xml:space="preserve">undergoing rapid and largely uncontrollable change, of being subject to forces largely or entirely out of control, and so on. </w:t>
      </w:r>
      <w:r w:rsidR="00FB5F60">
        <w:rPr>
          <w:rFonts w:ascii="Times New Roman" w:hAnsi="Times New Roman" w:cs="Times New Roman"/>
          <w:sz w:val="24"/>
          <w:szCs w:val="24"/>
        </w:rPr>
        <w:t>We “lose perspective” in such cases and our lived experience devolves into a flotsam of images, impulses, and attempts to cope with the stream of change in which one finds oneself ineluctably involved</w:t>
      </w:r>
      <w:r w:rsidR="00F37021">
        <w:rPr>
          <w:rFonts w:ascii="Times New Roman" w:hAnsi="Times New Roman" w:cs="Times New Roman"/>
          <w:sz w:val="24"/>
          <w:szCs w:val="24"/>
        </w:rPr>
        <w:t xml:space="preserve"> and upon which </w:t>
      </w:r>
      <w:r w:rsidR="00807032">
        <w:rPr>
          <w:rFonts w:ascii="Times New Roman" w:hAnsi="Times New Roman" w:cs="Times New Roman"/>
          <w:sz w:val="24"/>
          <w:szCs w:val="24"/>
        </w:rPr>
        <w:t>one’s</w:t>
      </w:r>
      <w:r w:rsidR="00F37021">
        <w:rPr>
          <w:rFonts w:ascii="Times New Roman" w:hAnsi="Times New Roman" w:cs="Times New Roman"/>
          <w:sz w:val="24"/>
          <w:szCs w:val="24"/>
        </w:rPr>
        <w:t xml:space="preserve"> attention is almost wholly concentrated</w:t>
      </w:r>
      <w:r w:rsidR="00FB5F60">
        <w:rPr>
          <w:rFonts w:ascii="Times New Roman" w:hAnsi="Times New Roman" w:cs="Times New Roman"/>
          <w:sz w:val="24"/>
          <w:szCs w:val="24"/>
        </w:rPr>
        <w:t xml:space="preserve">. At that point, </w:t>
      </w:r>
      <w:r w:rsidR="00807032">
        <w:rPr>
          <w:rFonts w:ascii="Times New Roman" w:hAnsi="Times New Roman" w:cs="Times New Roman"/>
          <w:sz w:val="24"/>
          <w:szCs w:val="24"/>
        </w:rPr>
        <w:t xml:space="preserve">one </w:t>
      </w:r>
      <w:r w:rsidR="00FB5F60">
        <w:rPr>
          <w:rFonts w:ascii="Times New Roman" w:hAnsi="Times New Roman" w:cs="Times New Roman"/>
          <w:sz w:val="24"/>
          <w:szCs w:val="24"/>
        </w:rPr>
        <w:t>might even</w:t>
      </w:r>
      <w:r w:rsidR="006A20E1">
        <w:rPr>
          <w:rFonts w:ascii="Times New Roman" w:hAnsi="Times New Roman" w:cs="Times New Roman"/>
          <w:sz w:val="24"/>
          <w:szCs w:val="24"/>
        </w:rPr>
        <w:t xml:space="preserve"> (</w:t>
      </w:r>
      <w:r w:rsidR="00807032">
        <w:rPr>
          <w:rFonts w:ascii="Times New Roman" w:hAnsi="Times New Roman" w:cs="Times New Roman"/>
          <w:sz w:val="24"/>
          <w:szCs w:val="24"/>
        </w:rPr>
        <w:t>and often does</w:t>
      </w:r>
      <w:r w:rsidR="006A20E1">
        <w:rPr>
          <w:rFonts w:ascii="Times New Roman" w:hAnsi="Times New Roman" w:cs="Times New Roman"/>
          <w:sz w:val="24"/>
          <w:szCs w:val="24"/>
        </w:rPr>
        <w:t>)</w:t>
      </w:r>
      <w:r w:rsidR="00FB5F60">
        <w:rPr>
          <w:rFonts w:ascii="Times New Roman" w:hAnsi="Times New Roman" w:cs="Times New Roman"/>
          <w:sz w:val="24"/>
          <w:szCs w:val="24"/>
        </w:rPr>
        <w:t xml:space="preserve"> </w:t>
      </w:r>
      <w:r w:rsidR="00807032">
        <w:rPr>
          <w:rFonts w:ascii="Times New Roman" w:hAnsi="Times New Roman" w:cs="Times New Roman"/>
          <w:sz w:val="24"/>
          <w:szCs w:val="24"/>
        </w:rPr>
        <w:t xml:space="preserve">describe </w:t>
      </w:r>
      <w:r w:rsidR="00D9225C">
        <w:rPr>
          <w:rFonts w:ascii="Times New Roman" w:hAnsi="Times New Roman" w:cs="Times New Roman"/>
          <w:sz w:val="24"/>
          <w:szCs w:val="24"/>
        </w:rPr>
        <w:t xml:space="preserve">one’s </w:t>
      </w:r>
      <w:r w:rsidR="00FB5F60">
        <w:rPr>
          <w:rFonts w:ascii="Times New Roman" w:hAnsi="Times New Roman" w:cs="Times New Roman"/>
          <w:sz w:val="24"/>
          <w:szCs w:val="24"/>
        </w:rPr>
        <w:t>lived experience as “crazy</w:t>
      </w:r>
      <w:r w:rsidR="00807032">
        <w:rPr>
          <w:rFonts w:ascii="Times New Roman" w:hAnsi="Times New Roman" w:cs="Times New Roman"/>
          <w:sz w:val="24"/>
          <w:szCs w:val="24"/>
        </w:rPr>
        <w:t xml:space="preserve">” or by saying “and then all </w:t>
      </w:r>
      <w:r w:rsidR="00F84458">
        <w:rPr>
          <w:rFonts w:ascii="Times New Roman" w:hAnsi="Times New Roman" w:cs="Times New Roman"/>
          <w:sz w:val="24"/>
          <w:szCs w:val="24"/>
        </w:rPr>
        <w:t>H</w:t>
      </w:r>
      <w:r w:rsidR="00807032">
        <w:rPr>
          <w:rFonts w:ascii="Times New Roman" w:hAnsi="Times New Roman" w:cs="Times New Roman"/>
          <w:sz w:val="24"/>
          <w:szCs w:val="24"/>
        </w:rPr>
        <w:t>ell broke loose.”</w:t>
      </w:r>
    </w:p>
    <w:p w14:paraId="525D3ED1" w14:textId="4C8E6E30" w:rsidR="00FB5F60" w:rsidRDefault="001A5030" w:rsidP="006D44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By contrast, suppose that I am watching the race, in the audience at the symphony or play, walking down the street when I see a motorcycle crash, or watching the battle unfold on</w:t>
      </w:r>
      <w:r w:rsidR="00853FA7">
        <w:rPr>
          <w:rFonts w:ascii="Times New Roman" w:hAnsi="Times New Roman" w:cs="Times New Roman"/>
          <w:sz w:val="24"/>
          <w:szCs w:val="24"/>
        </w:rPr>
        <w:t xml:space="preserve"> a</w:t>
      </w:r>
      <w:r>
        <w:rPr>
          <w:rFonts w:ascii="Times New Roman" w:hAnsi="Times New Roman" w:cs="Times New Roman"/>
          <w:sz w:val="24"/>
          <w:szCs w:val="24"/>
        </w:rPr>
        <w:t xml:space="preserve"> </w:t>
      </w:r>
      <w:r w:rsidR="005A5CBF">
        <w:rPr>
          <w:rFonts w:ascii="Times New Roman" w:hAnsi="Times New Roman" w:cs="Times New Roman"/>
          <w:sz w:val="24"/>
          <w:szCs w:val="24"/>
        </w:rPr>
        <w:t xml:space="preserve">remote </w:t>
      </w:r>
      <w:r>
        <w:rPr>
          <w:rFonts w:ascii="Times New Roman" w:hAnsi="Times New Roman" w:cs="Times New Roman"/>
          <w:sz w:val="24"/>
          <w:szCs w:val="24"/>
        </w:rPr>
        <w:t>TV screen. In this case, my body is not involved in the events that one is witnessing</w:t>
      </w:r>
      <w:r w:rsidR="00853FA7">
        <w:rPr>
          <w:rFonts w:ascii="Times New Roman" w:hAnsi="Times New Roman" w:cs="Times New Roman"/>
          <w:sz w:val="24"/>
          <w:szCs w:val="24"/>
        </w:rPr>
        <w:t>.</w:t>
      </w:r>
      <w:r w:rsidR="00A6695C">
        <w:rPr>
          <w:rFonts w:ascii="Times New Roman" w:hAnsi="Times New Roman" w:cs="Times New Roman"/>
          <w:sz w:val="24"/>
          <w:szCs w:val="24"/>
        </w:rPr>
        <w:t xml:space="preserve"> </w:t>
      </w:r>
      <w:r w:rsidR="00853FA7">
        <w:rPr>
          <w:rFonts w:ascii="Times New Roman" w:hAnsi="Times New Roman" w:cs="Times New Roman"/>
          <w:sz w:val="24"/>
          <w:szCs w:val="24"/>
        </w:rPr>
        <w:t>This is not just a matter of</w:t>
      </w:r>
      <w:r w:rsidR="006A7397">
        <w:rPr>
          <w:rFonts w:ascii="Times New Roman" w:hAnsi="Times New Roman" w:cs="Times New Roman"/>
          <w:sz w:val="24"/>
          <w:szCs w:val="24"/>
        </w:rPr>
        <w:t xml:space="preserve"> its</w:t>
      </w:r>
      <w:r w:rsidR="00853FA7">
        <w:rPr>
          <w:rFonts w:ascii="Times New Roman" w:hAnsi="Times New Roman" w:cs="Times New Roman"/>
          <w:sz w:val="24"/>
          <w:szCs w:val="24"/>
        </w:rPr>
        <w:t xml:space="preserve"> “being at rest” with regard to what I perceive or imagine – I saw the motorcycle accident while I was walking, after all. Rather, it has to do with a kind of detachment – an ability to transcend the swim of things and to perceive them from a point of view </w:t>
      </w:r>
      <w:r w:rsidR="00105ADC">
        <w:rPr>
          <w:rFonts w:ascii="Times New Roman" w:hAnsi="Times New Roman" w:cs="Times New Roman"/>
          <w:sz w:val="24"/>
          <w:szCs w:val="24"/>
        </w:rPr>
        <w:t xml:space="preserve">that </w:t>
      </w:r>
      <w:r w:rsidR="00F37021">
        <w:rPr>
          <w:rFonts w:ascii="Times New Roman" w:hAnsi="Times New Roman" w:cs="Times New Roman"/>
          <w:sz w:val="24"/>
          <w:szCs w:val="24"/>
        </w:rPr>
        <w:t xml:space="preserve">either </w:t>
      </w:r>
      <w:r w:rsidR="00105ADC">
        <w:rPr>
          <w:rFonts w:ascii="Times New Roman" w:hAnsi="Times New Roman" w:cs="Times New Roman"/>
          <w:sz w:val="24"/>
          <w:szCs w:val="24"/>
        </w:rPr>
        <w:t>perceives or imagin</w:t>
      </w:r>
      <w:r w:rsidR="00F37021">
        <w:rPr>
          <w:rFonts w:ascii="Times New Roman" w:hAnsi="Times New Roman" w:cs="Times New Roman"/>
          <w:sz w:val="24"/>
          <w:szCs w:val="24"/>
        </w:rPr>
        <w:t>atively constitutes</w:t>
      </w:r>
      <w:r w:rsidR="00105ADC">
        <w:rPr>
          <w:rFonts w:ascii="Times New Roman" w:hAnsi="Times New Roman" w:cs="Times New Roman"/>
          <w:sz w:val="24"/>
          <w:szCs w:val="24"/>
        </w:rPr>
        <w:t xml:space="preserve"> </w:t>
      </w:r>
      <w:r w:rsidR="008C797E">
        <w:rPr>
          <w:rFonts w:ascii="Times New Roman" w:hAnsi="Times New Roman" w:cs="Times New Roman"/>
          <w:sz w:val="24"/>
          <w:szCs w:val="24"/>
        </w:rPr>
        <w:t>the self-conscious rational subject</w:t>
      </w:r>
      <w:r w:rsidR="00105ADC">
        <w:rPr>
          <w:rFonts w:ascii="Times New Roman" w:hAnsi="Times New Roman" w:cs="Times New Roman"/>
          <w:sz w:val="24"/>
          <w:szCs w:val="24"/>
        </w:rPr>
        <w:t xml:space="preserve"> at rest in relation to </w:t>
      </w:r>
      <w:r w:rsidR="006A7397">
        <w:rPr>
          <w:rFonts w:ascii="Times New Roman" w:hAnsi="Times New Roman" w:cs="Times New Roman"/>
          <w:sz w:val="24"/>
          <w:szCs w:val="24"/>
        </w:rPr>
        <w:t xml:space="preserve">the </w:t>
      </w:r>
      <w:r w:rsidR="00105ADC">
        <w:rPr>
          <w:rFonts w:ascii="Times New Roman" w:hAnsi="Times New Roman" w:cs="Times New Roman"/>
          <w:sz w:val="24"/>
          <w:szCs w:val="24"/>
        </w:rPr>
        <w:t xml:space="preserve">passing show of </w:t>
      </w:r>
      <w:r w:rsidR="00F37021">
        <w:rPr>
          <w:rFonts w:ascii="Times New Roman" w:hAnsi="Times New Roman" w:cs="Times New Roman"/>
          <w:sz w:val="24"/>
          <w:szCs w:val="24"/>
        </w:rPr>
        <w:t xml:space="preserve">things, </w:t>
      </w:r>
      <w:r w:rsidR="00105ADC">
        <w:rPr>
          <w:rFonts w:ascii="Times New Roman" w:hAnsi="Times New Roman" w:cs="Times New Roman"/>
          <w:sz w:val="24"/>
          <w:szCs w:val="24"/>
        </w:rPr>
        <w:t>events</w:t>
      </w:r>
      <w:r w:rsidR="00F37021">
        <w:rPr>
          <w:rFonts w:ascii="Times New Roman" w:hAnsi="Times New Roman" w:cs="Times New Roman"/>
          <w:sz w:val="24"/>
          <w:szCs w:val="24"/>
        </w:rPr>
        <w:t>, and states-of-affairs going on</w:t>
      </w:r>
      <w:r w:rsidR="00105ADC">
        <w:rPr>
          <w:rFonts w:ascii="Times New Roman" w:hAnsi="Times New Roman" w:cs="Times New Roman"/>
          <w:sz w:val="24"/>
          <w:szCs w:val="24"/>
        </w:rPr>
        <w:t xml:space="preserve"> in the world</w:t>
      </w:r>
      <w:r w:rsidR="005A5CBF">
        <w:rPr>
          <w:rFonts w:ascii="Times New Roman" w:hAnsi="Times New Roman" w:cs="Times New Roman"/>
          <w:sz w:val="24"/>
          <w:szCs w:val="24"/>
        </w:rPr>
        <w:t xml:space="preserve"> as they happen in “real time</w:t>
      </w:r>
      <w:r w:rsidR="00105ADC">
        <w:rPr>
          <w:rFonts w:ascii="Times New Roman" w:hAnsi="Times New Roman" w:cs="Times New Roman"/>
          <w:sz w:val="24"/>
          <w:szCs w:val="24"/>
        </w:rPr>
        <w:t>.</w:t>
      </w:r>
      <w:r w:rsidR="005A5CBF">
        <w:rPr>
          <w:rFonts w:ascii="Times New Roman" w:hAnsi="Times New Roman" w:cs="Times New Roman"/>
          <w:sz w:val="24"/>
          <w:szCs w:val="24"/>
        </w:rPr>
        <w:t xml:space="preserve">” </w:t>
      </w:r>
      <w:r w:rsidR="00105ADC">
        <w:rPr>
          <w:rFonts w:ascii="Times New Roman" w:hAnsi="Times New Roman" w:cs="Times New Roman"/>
          <w:sz w:val="24"/>
          <w:szCs w:val="24"/>
        </w:rPr>
        <w:t xml:space="preserve">In fact, this is a much more common and natural relation to the external world than that we experience in those moments of </w:t>
      </w:r>
      <w:r w:rsidR="00F92CCF">
        <w:rPr>
          <w:rFonts w:ascii="Times New Roman" w:hAnsi="Times New Roman" w:cs="Times New Roman"/>
          <w:sz w:val="24"/>
          <w:szCs w:val="24"/>
        </w:rPr>
        <w:t xml:space="preserve">immersion in </w:t>
      </w:r>
      <w:r w:rsidR="00F37021">
        <w:rPr>
          <w:rFonts w:ascii="Times New Roman" w:hAnsi="Times New Roman" w:cs="Times New Roman"/>
          <w:sz w:val="24"/>
          <w:szCs w:val="24"/>
        </w:rPr>
        <w:t xml:space="preserve">the stream of </w:t>
      </w:r>
      <w:r w:rsidR="00F92CCF">
        <w:rPr>
          <w:rFonts w:ascii="Times New Roman" w:hAnsi="Times New Roman" w:cs="Times New Roman"/>
          <w:sz w:val="24"/>
          <w:szCs w:val="24"/>
        </w:rPr>
        <w:t>experience, in which we perceive ourselves or the world as chaotic or “out of control</w:t>
      </w:r>
      <w:r w:rsidR="008C797E">
        <w:rPr>
          <w:rFonts w:ascii="Times New Roman" w:hAnsi="Times New Roman" w:cs="Times New Roman"/>
          <w:sz w:val="24"/>
          <w:szCs w:val="24"/>
        </w:rPr>
        <w:t>.”</w:t>
      </w:r>
      <w:r w:rsidR="00FB5F60">
        <w:rPr>
          <w:rFonts w:ascii="Times New Roman" w:hAnsi="Times New Roman" w:cs="Times New Roman"/>
          <w:sz w:val="24"/>
          <w:szCs w:val="24"/>
        </w:rPr>
        <w:t xml:space="preserve"> </w:t>
      </w:r>
    </w:p>
    <w:p w14:paraId="28923EBB" w14:textId="4432BD4E" w:rsidR="00FB5F60" w:rsidRDefault="00F92CCF" w:rsidP="006D44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that natural condition, we experience ourselves as the fixed point that the world and the things, events, and states-of-affairs composing our individual streams of lived experience, whether shared or not, are in motion</w:t>
      </w:r>
      <w:r w:rsidR="0048577E">
        <w:rPr>
          <w:rFonts w:ascii="Times New Roman" w:hAnsi="Times New Roman" w:cs="Times New Roman"/>
          <w:sz w:val="24"/>
          <w:szCs w:val="24"/>
        </w:rPr>
        <w:t xml:space="preserve"> around</w:t>
      </w:r>
      <w:r>
        <w:rPr>
          <w:rFonts w:ascii="Times New Roman" w:hAnsi="Times New Roman" w:cs="Times New Roman"/>
          <w:sz w:val="24"/>
          <w:szCs w:val="24"/>
        </w:rPr>
        <w:t xml:space="preserve">. This fixed point is not necessarily “at rest” so far as the body </w:t>
      </w:r>
      <w:r>
        <w:rPr>
          <w:rFonts w:ascii="Times New Roman" w:hAnsi="Times New Roman" w:cs="Times New Roman"/>
          <w:sz w:val="24"/>
          <w:szCs w:val="24"/>
        </w:rPr>
        <w:lastRenderedPageBreak/>
        <w:t>is concerned</w:t>
      </w:r>
      <w:r w:rsidR="003E1485">
        <w:rPr>
          <w:rFonts w:ascii="Times New Roman" w:hAnsi="Times New Roman" w:cs="Times New Roman"/>
          <w:sz w:val="24"/>
          <w:szCs w:val="24"/>
        </w:rPr>
        <w:t xml:space="preserve"> – it is more than simply holding one’s ground or staying in the same spot. </w:t>
      </w:r>
      <w:r w:rsidR="00CC453B">
        <w:rPr>
          <w:rFonts w:ascii="Times New Roman" w:hAnsi="Times New Roman" w:cs="Times New Roman"/>
          <w:sz w:val="24"/>
          <w:szCs w:val="24"/>
        </w:rPr>
        <w:t xml:space="preserve">It is not an illusion produced by </w:t>
      </w:r>
      <w:r w:rsidR="004768AB">
        <w:rPr>
          <w:rFonts w:ascii="Times New Roman" w:hAnsi="Times New Roman" w:cs="Times New Roman"/>
          <w:sz w:val="24"/>
          <w:szCs w:val="24"/>
        </w:rPr>
        <w:t>“st</w:t>
      </w:r>
      <w:r w:rsidR="007E6F81">
        <w:rPr>
          <w:rFonts w:ascii="Times New Roman" w:hAnsi="Times New Roman" w:cs="Times New Roman"/>
          <w:sz w:val="24"/>
          <w:szCs w:val="24"/>
        </w:rPr>
        <w:t>anding or stepping</w:t>
      </w:r>
      <w:r w:rsidR="004768AB">
        <w:rPr>
          <w:rFonts w:ascii="Times New Roman" w:hAnsi="Times New Roman" w:cs="Times New Roman"/>
          <w:sz w:val="24"/>
          <w:szCs w:val="24"/>
        </w:rPr>
        <w:t xml:space="preserve"> back” from the flow of life, since unless such a point of view were available to us, there would be no place to “step back” to</w:t>
      </w:r>
      <w:r w:rsidR="005E295C">
        <w:rPr>
          <w:rFonts w:ascii="Times New Roman" w:hAnsi="Times New Roman" w:cs="Times New Roman"/>
          <w:sz w:val="24"/>
          <w:szCs w:val="24"/>
        </w:rPr>
        <w:t xml:space="preserve"> in order to produce such an illusion.</w:t>
      </w:r>
      <w:r w:rsidR="008C797E">
        <w:rPr>
          <w:rFonts w:ascii="Times New Roman" w:hAnsi="Times New Roman" w:cs="Times New Roman"/>
          <w:sz w:val="24"/>
          <w:szCs w:val="24"/>
        </w:rPr>
        <w:t xml:space="preserve"> </w:t>
      </w:r>
      <w:r w:rsidR="00F37021">
        <w:rPr>
          <w:rFonts w:ascii="Times New Roman" w:hAnsi="Times New Roman" w:cs="Times New Roman"/>
          <w:sz w:val="24"/>
          <w:szCs w:val="24"/>
        </w:rPr>
        <w:t>This point of view or perspective is not an illusion – it is something really available to us in lived experience and prevents our characteristic way of being in touch with reality from being</w:t>
      </w:r>
      <w:r w:rsidR="00D9225C">
        <w:rPr>
          <w:rFonts w:ascii="Times New Roman" w:hAnsi="Times New Roman" w:cs="Times New Roman"/>
          <w:sz w:val="24"/>
          <w:szCs w:val="24"/>
        </w:rPr>
        <w:t xml:space="preserve"> a “booming, buzzing confusion” as it very likely is for small children and </w:t>
      </w:r>
      <w:r w:rsidR="003707C9">
        <w:rPr>
          <w:rFonts w:ascii="Times New Roman" w:hAnsi="Times New Roman" w:cs="Times New Roman"/>
          <w:sz w:val="24"/>
          <w:szCs w:val="24"/>
        </w:rPr>
        <w:t xml:space="preserve">non-human </w:t>
      </w:r>
      <w:r w:rsidR="00D9225C">
        <w:rPr>
          <w:rFonts w:ascii="Times New Roman" w:hAnsi="Times New Roman" w:cs="Times New Roman"/>
          <w:sz w:val="24"/>
          <w:szCs w:val="24"/>
        </w:rPr>
        <w:t>animals</w:t>
      </w:r>
      <w:r w:rsidR="003707C9">
        <w:rPr>
          <w:rFonts w:ascii="Times New Roman" w:hAnsi="Times New Roman" w:cs="Times New Roman"/>
          <w:sz w:val="24"/>
          <w:szCs w:val="24"/>
        </w:rPr>
        <w:t>.</w:t>
      </w:r>
      <w:r w:rsidR="00F37021">
        <w:rPr>
          <w:rFonts w:ascii="Times New Roman" w:hAnsi="Times New Roman" w:cs="Times New Roman"/>
          <w:sz w:val="24"/>
          <w:szCs w:val="24"/>
        </w:rPr>
        <w:t xml:space="preserve"> </w:t>
      </w:r>
      <w:r w:rsidR="008C797E">
        <w:rPr>
          <w:rFonts w:ascii="Times New Roman" w:hAnsi="Times New Roman" w:cs="Times New Roman"/>
          <w:sz w:val="24"/>
          <w:szCs w:val="24"/>
        </w:rPr>
        <w:t>Yet what is this natural perspective on material things in space, and how is it occupied</w:t>
      </w:r>
      <w:r w:rsidR="00D9225C">
        <w:rPr>
          <w:rFonts w:ascii="Times New Roman" w:hAnsi="Times New Roman" w:cs="Times New Roman"/>
          <w:sz w:val="24"/>
          <w:szCs w:val="24"/>
        </w:rPr>
        <w:t>?</w:t>
      </w:r>
    </w:p>
    <w:p w14:paraId="4A90BE36" w14:textId="4B59D226" w:rsidR="00434274" w:rsidRDefault="008C797E" w:rsidP="006D44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My suggestion is that this perspective is the product of synthesis, specifically, the</w:t>
      </w:r>
      <w:r w:rsidR="00F84458">
        <w:rPr>
          <w:rFonts w:ascii="Times New Roman" w:hAnsi="Times New Roman" w:cs="Times New Roman"/>
          <w:sz w:val="24"/>
          <w:szCs w:val="24"/>
        </w:rPr>
        <w:t xml:space="preserve"> natural</w:t>
      </w:r>
      <w:r>
        <w:rPr>
          <w:rFonts w:ascii="Times New Roman" w:hAnsi="Times New Roman" w:cs="Times New Roman"/>
          <w:sz w:val="24"/>
          <w:szCs w:val="24"/>
        </w:rPr>
        <w:t xml:space="preserve"> </w:t>
      </w:r>
      <w:r w:rsidR="00F84458">
        <w:rPr>
          <w:rFonts w:ascii="Times New Roman" w:hAnsi="Times New Roman" w:cs="Times New Roman"/>
          <w:sz w:val="24"/>
          <w:szCs w:val="24"/>
        </w:rPr>
        <w:t>coincidence</w:t>
      </w:r>
      <w:r>
        <w:rPr>
          <w:rFonts w:ascii="Times New Roman" w:hAnsi="Times New Roman" w:cs="Times New Roman"/>
          <w:sz w:val="24"/>
          <w:szCs w:val="24"/>
        </w:rPr>
        <w:t xml:space="preserve"> of the </w:t>
      </w:r>
      <w:r w:rsidRPr="008C797E">
        <w:rPr>
          <w:rFonts w:ascii="Times New Roman" w:hAnsi="Times New Roman" w:cs="Times New Roman"/>
          <w:i/>
          <w:sz w:val="24"/>
          <w:szCs w:val="24"/>
        </w:rPr>
        <w:t>here</w:t>
      </w:r>
      <w:r>
        <w:rPr>
          <w:rFonts w:ascii="Times New Roman" w:hAnsi="Times New Roman" w:cs="Times New Roman"/>
          <w:sz w:val="24"/>
          <w:szCs w:val="24"/>
        </w:rPr>
        <w:t xml:space="preserve"> with the </w:t>
      </w:r>
      <w:r w:rsidRPr="008C797E">
        <w:rPr>
          <w:rFonts w:ascii="Times New Roman" w:hAnsi="Times New Roman" w:cs="Times New Roman"/>
          <w:i/>
          <w:sz w:val="24"/>
          <w:szCs w:val="24"/>
        </w:rPr>
        <w:t>now</w:t>
      </w:r>
      <w:r w:rsidR="00F37021">
        <w:rPr>
          <w:rFonts w:ascii="Times New Roman" w:hAnsi="Times New Roman" w:cs="Times New Roman"/>
          <w:sz w:val="24"/>
          <w:szCs w:val="24"/>
        </w:rPr>
        <w:t xml:space="preserve"> in lived experience.</w:t>
      </w:r>
      <w:r>
        <w:rPr>
          <w:rFonts w:ascii="Times New Roman" w:hAnsi="Times New Roman" w:cs="Times New Roman"/>
          <w:sz w:val="24"/>
          <w:szCs w:val="24"/>
        </w:rPr>
        <w:t xml:space="preserve"> The </w:t>
      </w:r>
      <w:r w:rsidRPr="003707C9">
        <w:rPr>
          <w:rFonts w:ascii="Times New Roman" w:hAnsi="Times New Roman" w:cs="Times New Roman"/>
          <w:i/>
          <w:sz w:val="24"/>
          <w:szCs w:val="24"/>
        </w:rPr>
        <w:t xml:space="preserve">here </w:t>
      </w:r>
      <w:r>
        <w:rPr>
          <w:rFonts w:ascii="Times New Roman" w:hAnsi="Times New Roman" w:cs="Times New Roman"/>
          <w:sz w:val="24"/>
          <w:szCs w:val="24"/>
        </w:rPr>
        <w:t>will always be identified with some place or other and will endow lived experience</w:t>
      </w:r>
      <w:r w:rsidR="00213328">
        <w:rPr>
          <w:rFonts w:ascii="Times New Roman" w:hAnsi="Times New Roman" w:cs="Times New Roman"/>
          <w:sz w:val="24"/>
          <w:szCs w:val="24"/>
        </w:rPr>
        <w:t xml:space="preserve"> with a spatial perspective on the external world and a correspondingly unique set of temporally successive experiential contents. The stability and fixity of th</w:t>
      </w:r>
      <w:r w:rsidR="00F37021">
        <w:rPr>
          <w:rFonts w:ascii="Times New Roman" w:hAnsi="Times New Roman" w:cs="Times New Roman"/>
          <w:sz w:val="24"/>
          <w:szCs w:val="24"/>
        </w:rPr>
        <w:t>is natural perspective</w:t>
      </w:r>
      <w:r w:rsidR="00D9225C">
        <w:rPr>
          <w:rFonts w:ascii="Times New Roman" w:hAnsi="Times New Roman" w:cs="Times New Roman"/>
          <w:sz w:val="24"/>
          <w:szCs w:val="24"/>
        </w:rPr>
        <w:t xml:space="preserve"> is provided by the </w:t>
      </w:r>
      <w:r w:rsidR="00D9225C" w:rsidRPr="00D9225C">
        <w:rPr>
          <w:rFonts w:ascii="Times New Roman" w:hAnsi="Times New Roman" w:cs="Times New Roman"/>
          <w:i/>
          <w:sz w:val="24"/>
          <w:szCs w:val="24"/>
        </w:rPr>
        <w:t>now</w:t>
      </w:r>
      <w:r w:rsidR="00D9225C">
        <w:rPr>
          <w:rFonts w:ascii="Times New Roman" w:hAnsi="Times New Roman" w:cs="Times New Roman"/>
          <w:sz w:val="24"/>
          <w:szCs w:val="24"/>
        </w:rPr>
        <w:t xml:space="preserve"> that, as I have argued elsewhere, is not a moment in time, let alone the present moment of time, but instead the </w:t>
      </w:r>
      <w:r w:rsidR="003707C9">
        <w:rPr>
          <w:rFonts w:ascii="Times New Roman" w:hAnsi="Times New Roman" w:cs="Times New Roman"/>
          <w:sz w:val="24"/>
          <w:szCs w:val="24"/>
        </w:rPr>
        <w:t xml:space="preserve">infinitesimal point of the sempiternal, immaterial soul’s </w:t>
      </w:r>
      <w:r w:rsidR="003707C9" w:rsidRPr="003707C9">
        <w:rPr>
          <w:rFonts w:ascii="Times New Roman" w:hAnsi="Times New Roman" w:cs="Times New Roman"/>
          <w:i/>
          <w:sz w:val="24"/>
          <w:szCs w:val="24"/>
        </w:rPr>
        <w:t>entrée</w:t>
      </w:r>
      <w:r w:rsidR="003707C9">
        <w:rPr>
          <w:rFonts w:ascii="Times New Roman" w:hAnsi="Times New Roman" w:cs="Times New Roman"/>
          <w:sz w:val="24"/>
          <w:szCs w:val="24"/>
        </w:rPr>
        <w:t xml:space="preserve"> into lived experience and the sole token of its presence in and to lived experience</w:t>
      </w:r>
      <w:r w:rsidR="005A5CBF">
        <w:rPr>
          <w:rFonts w:ascii="Times New Roman" w:hAnsi="Times New Roman" w:cs="Times New Roman"/>
          <w:sz w:val="24"/>
          <w:szCs w:val="24"/>
        </w:rPr>
        <w:t xml:space="preserve"> while serving as both the ontic and phenomenological foundation for the Kantian “I” that accompanies all my representations.</w:t>
      </w:r>
      <w:r w:rsidR="003707C9">
        <w:rPr>
          <w:rFonts w:ascii="Times New Roman" w:hAnsi="Times New Roman" w:cs="Times New Roman"/>
          <w:sz w:val="24"/>
          <w:szCs w:val="24"/>
        </w:rPr>
        <w:t xml:space="preserve"> </w:t>
      </w:r>
      <w:r w:rsidR="00434274">
        <w:rPr>
          <w:rFonts w:ascii="Times New Roman" w:hAnsi="Times New Roman" w:cs="Times New Roman"/>
          <w:sz w:val="24"/>
          <w:szCs w:val="24"/>
        </w:rPr>
        <w:t xml:space="preserve">To use a somewhat crude analogy, lived experience is something like a pie-wedge, with the </w:t>
      </w:r>
      <w:r w:rsidR="00434274" w:rsidRPr="00434274">
        <w:rPr>
          <w:rFonts w:ascii="Times New Roman" w:hAnsi="Times New Roman" w:cs="Times New Roman"/>
          <w:i/>
          <w:sz w:val="24"/>
          <w:szCs w:val="24"/>
        </w:rPr>
        <w:t>now</w:t>
      </w:r>
      <w:r w:rsidR="00434274">
        <w:rPr>
          <w:rFonts w:ascii="Times New Roman" w:hAnsi="Times New Roman" w:cs="Times New Roman"/>
          <w:sz w:val="24"/>
          <w:szCs w:val="24"/>
        </w:rPr>
        <w:t xml:space="preserve"> at the </w:t>
      </w:r>
      <w:r w:rsidR="00CB7078">
        <w:rPr>
          <w:rFonts w:ascii="Times New Roman" w:hAnsi="Times New Roman" w:cs="Times New Roman"/>
          <w:sz w:val="24"/>
          <w:szCs w:val="24"/>
        </w:rPr>
        <w:t xml:space="preserve">very </w:t>
      </w:r>
      <w:r w:rsidR="00434274">
        <w:rPr>
          <w:rFonts w:ascii="Times New Roman" w:hAnsi="Times New Roman" w:cs="Times New Roman"/>
          <w:sz w:val="24"/>
          <w:szCs w:val="24"/>
        </w:rPr>
        <w:t>point of that slice of pie and the external world at the crust-end. The pie-wedge itself is the body and the crust-end its affective surface</w:t>
      </w:r>
      <w:r w:rsidR="0099034A">
        <w:rPr>
          <w:rFonts w:ascii="Times New Roman" w:hAnsi="Times New Roman" w:cs="Times New Roman"/>
          <w:sz w:val="24"/>
          <w:szCs w:val="24"/>
        </w:rPr>
        <w:t>.</w:t>
      </w:r>
      <w:r w:rsidR="00434274">
        <w:rPr>
          <w:rFonts w:ascii="Times New Roman" w:hAnsi="Times New Roman" w:cs="Times New Roman"/>
          <w:sz w:val="24"/>
          <w:szCs w:val="24"/>
        </w:rPr>
        <w:t xml:space="preserve"> Since the body mediates the soul’s awareness of the external world, wherever the </w:t>
      </w:r>
      <w:r w:rsidR="00434274" w:rsidRPr="00434274">
        <w:rPr>
          <w:rFonts w:ascii="Times New Roman" w:hAnsi="Times New Roman" w:cs="Times New Roman"/>
          <w:i/>
          <w:sz w:val="24"/>
          <w:szCs w:val="24"/>
        </w:rPr>
        <w:t>here</w:t>
      </w:r>
      <w:r w:rsidR="00434274">
        <w:rPr>
          <w:rFonts w:ascii="Times New Roman" w:hAnsi="Times New Roman" w:cs="Times New Roman"/>
          <w:sz w:val="24"/>
          <w:szCs w:val="24"/>
        </w:rPr>
        <w:t xml:space="preserve"> is located, the </w:t>
      </w:r>
      <w:r w:rsidR="00434274" w:rsidRPr="00E44816">
        <w:rPr>
          <w:rFonts w:ascii="Times New Roman" w:hAnsi="Times New Roman" w:cs="Times New Roman"/>
          <w:i/>
          <w:sz w:val="24"/>
          <w:szCs w:val="24"/>
        </w:rPr>
        <w:t xml:space="preserve">now </w:t>
      </w:r>
      <w:r w:rsidR="00434274">
        <w:rPr>
          <w:rFonts w:ascii="Times New Roman" w:hAnsi="Times New Roman" w:cs="Times New Roman"/>
          <w:sz w:val="24"/>
          <w:szCs w:val="24"/>
        </w:rPr>
        <w:t xml:space="preserve">will also be localized and the content of lived experience made determinate for the self-conscious rational subject that </w:t>
      </w:r>
      <w:r w:rsidR="00E44816">
        <w:rPr>
          <w:rFonts w:ascii="Times New Roman" w:hAnsi="Times New Roman" w:cs="Times New Roman"/>
          <w:sz w:val="24"/>
          <w:szCs w:val="24"/>
        </w:rPr>
        <w:t>apprehends the external world.</w:t>
      </w:r>
      <w:r w:rsidR="00F84458">
        <w:rPr>
          <w:rFonts w:ascii="Times New Roman" w:hAnsi="Times New Roman" w:cs="Times New Roman"/>
          <w:sz w:val="24"/>
          <w:szCs w:val="24"/>
        </w:rPr>
        <w:t xml:space="preserve"> That the here and now are coincident in this way is entirely contingent in every particular, a product of history rather than of metaphysics</w:t>
      </w:r>
    </w:p>
    <w:p w14:paraId="7C0750B3" w14:textId="77777777" w:rsidR="00F84458" w:rsidRDefault="003707C9" w:rsidP="006D44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In this instance, the</w:t>
      </w:r>
      <w:r w:rsidR="006820EF">
        <w:rPr>
          <w:rFonts w:ascii="Times New Roman" w:hAnsi="Times New Roman" w:cs="Times New Roman"/>
          <w:sz w:val="24"/>
          <w:szCs w:val="24"/>
        </w:rPr>
        <w:t xml:space="preserve"> stable, unchanging</w:t>
      </w:r>
      <w:r>
        <w:rPr>
          <w:rFonts w:ascii="Times New Roman" w:hAnsi="Times New Roman" w:cs="Times New Roman"/>
          <w:sz w:val="24"/>
          <w:szCs w:val="24"/>
        </w:rPr>
        <w:t xml:space="preserve"> </w:t>
      </w:r>
      <w:r w:rsidRPr="006820EF">
        <w:rPr>
          <w:rFonts w:ascii="Times New Roman" w:hAnsi="Times New Roman" w:cs="Times New Roman"/>
          <w:i/>
          <w:sz w:val="24"/>
          <w:szCs w:val="24"/>
        </w:rPr>
        <w:t>now</w:t>
      </w:r>
      <w:r>
        <w:rPr>
          <w:rFonts w:ascii="Times New Roman" w:hAnsi="Times New Roman" w:cs="Times New Roman"/>
          <w:sz w:val="24"/>
          <w:szCs w:val="24"/>
        </w:rPr>
        <w:t xml:space="preserve"> provides the form and the </w:t>
      </w:r>
      <w:r w:rsidRPr="006820EF">
        <w:rPr>
          <w:rFonts w:ascii="Times New Roman" w:hAnsi="Times New Roman" w:cs="Times New Roman"/>
          <w:i/>
          <w:sz w:val="24"/>
          <w:szCs w:val="24"/>
        </w:rPr>
        <w:t>here</w:t>
      </w:r>
      <w:r>
        <w:rPr>
          <w:rFonts w:ascii="Times New Roman" w:hAnsi="Times New Roman" w:cs="Times New Roman"/>
          <w:sz w:val="24"/>
          <w:szCs w:val="24"/>
        </w:rPr>
        <w:t xml:space="preserve">, wherever that </w:t>
      </w:r>
      <w:r w:rsidR="006820EF">
        <w:rPr>
          <w:rFonts w:ascii="Times New Roman" w:hAnsi="Times New Roman" w:cs="Times New Roman"/>
          <w:sz w:val="24"/>
          <w:szCs w:val="24"/>
        </w:rPr>
        <w:t>happens to be</w:t>
      </w:r>
      <w:r>
        <w:rPr>
          <w:rFonts w:ascii="Times New Roman" w:hAnsi="Times New Roman" w:cs="Times New Roman"/>
          <w:sz w:val="24"/>
          <w:szCs w:val="24"/>
        </w:rPr>
        <w:t>, provide</w:t>
      </w:r>
      <w:r w:rsidR="006820EF">
        <w:rPr>
          <w:rFonts w:ascii="Times New Roman" w:hAnsi="Times New Roman" w:cs="Times New Roman"/>
          <w:sz w:val="24"/>
          <w:szCs w:val="24"/>
        </w:rPr>
        <w:t>s the content</w:t>
      </w:r>
      <w:r w:rsidR="0099034A">
        <w:rPr>
          <w:rFonts w:ascii="Times New Roman" w:hAnsi="Times New Roman" w:cs="Times New Roman"/>
          <w:sz w:val="24"/>
          <w:szCs w:val="24"/>
        </w:rPr>
        <w:t xml:space="preserve"> – the matter in Kant’s sense</w:t>
      </w:r>
      <w:r w:rsidR="00CB7078">
        <w:rPr>
          <w:rFonts w:ascii="Times New Roman" w:hAnsi="Times New Roman" w:cs="Times New Roman"/>
          <w:sz w:val="24"/>
          <w:szCs w:val="24"/>
        </w:rPr>
        <w:t>, one borrowed from Aristotle</w:t>
      </w:r>
      <w:r w:rsidR="0099034A">
        <w:rPr>
          <w:rFonts w:ascii="Times New Roman" w:hAnsi="Times New Roman" w:cs="Times New Roman"/>
          <w:sz w:val="24"/>
          <w:szCs w:val="24"/>
        </w:rPr>
        <w:t xml:space="preserve"> –</w:t>
      </w:r>
      <w:r w:rsidR="006820EF">
        <w:rPr>
          <w:rFonts w:ascii="Times New Roman" w:hAnsi="Times New Roman" w:cs="Times New Roman"/>
          <w:sz w:val="24"/>
          <w:szCs w:val="24"/>
        </w:rPr>
        <w:t xml:space="preserve"> of one’s lived experience. While the </w:t>
      </w:r>
      <w:r w:rsidR="006820EF" w:rsidRPr="006820EF">
        <w:rPr>
          <w:rFonts w:ascii="Times New Roman" w:hAnsi="Times New Roman" w:cs="Times New Roman"/>
          <w:i/>
          <w:sz w:val="24"/>
          <w:szCs w:val="24"/>
        </w:rPr>
        <w:t>now</w:t>
      </w:r>
      <w:r w:rsidR="006820EF">
        <w:rPr>
          <w:rFonts w:ascii="Times New Roman" w:hAnsi="Times New Roman" w:cs="Times New Roman"/>
          <w:sz w:val="24"/>
          <w:szCs w:val="24"/>
        </w:rPr>
        <w:t xml:space="preserve"> is localized in space by the </w:t>
      </w:r>
      <w:r w:rsidR="006820EF" w:rsidRPr="006820EF">
        <w:rPr>
          <w:rFonts w:ascii="Times New Roman" w:hAnsi="Times New Roman" w:cs="Times New Roman"/>
          <w:i/>
          <w:sz w:val="24"/>
          <w:szCs w:val="24"/>
        </w:rPr>
        <w:t>here</w:t>
      </w:r>
      <w:r w:rsidR="006820EF">
        <w:rPr>
          <w:rFonts w:ascii="Times New Roman" w:hAnsi="Times New Roman" w:cs="Times New Roman"/>
          <w:sz w:val="24"/>
          <w:szCs w:val="24"/>
        </w:rPr>
        <w:t xml:space="preserve">, and is so localized in virtue of the mediation of the body, it is not thereby </w:t>
      </w:r>
      <w:r w:rsidR="006820EF" w:rsidRPr="00434274">
        <w:rPr>
          <w:rFonts w:ascii="Times New Roman" w:hAnsi="Times New Roman" w:cs="Times New Roman"/>
          <w:i/>
          <w:sz w:val="24"/>
          <w:szCs w:val="24"/>
        </w:rPr>
        <w:t>located</w:t>
      </w:r>
      <w:r w:rsidR="006820EF">
        <w:rPr>
          <w:rFonts w:ascii="Times New Roman" w:hAnsi="Times New Roman" w:cs="Times New Roman"/>
          <w:sz w:val="24"/>
          <w:szCs w:val="24"/>
        </w:rPr>
        <w:t xml:space="preserve"> in space as the self-conscious rational subject</w:t>
      </w:r>
      <w:r w:rsidR="00434274">
        <w:rPr>
          <w:rFonts w:ascii="Times New Roman" w:hAnsi="Times New Roman" w:cs="Times New Roman"/>
          <w:sz w:val="24"/>
          <w:szCs w:val="24"/>
        </w:rPr>
        <w:t xml:space="preserve"> that occupies the </w:t>
      </w:r>
      <w:r w:rsidR="00434274" w:rsidRPr="00434274">
        <w:rPr>
          <w:rFonts w:ascii="Times New Roman" w:hAnsi="Times New Roman" w:cs="Times New Roman"/>
          <w:i/>
          <w:sz w:val="24"/>
          <w:szCs w:val="24"/>
        </w:rPr>
        <w:t>now</w:t>
      </w:r>
      <w:r w:rsidR="00434274">
        <w:rPr>
          <w:rFonts w:ascii="Times New Roman" w:hAnsi="Times New Roman" w:cs="Times New Roman"/>
          <w:sz w:val="24"/>
          <w:szCs w:val="24"/>
        </w:rPr>
        <w:t xml:space="preserve">. Were this the case, the perspective of that self-conscious rational subject would be immersed in the flow of experience just as the body is and what I have been calling </w:t>
      </w:r>
      <w:r w:rsidR="0099034A">
        <w:rPr>
          <w:rFonts w:ascii="Times New Roman" w:hAnsi="Times New Roman" w:cs="Times New Roman"/>
          <w:sz w:val="24"/>
          <w:szCs w:val="24"/>
        </w:rPr>
        <w:t>our</w:t>
      </w:r>
      <w:r w:rsidR="00434274">
        <w:rPr>
          <w:rFonts w:ascii="Times New Roman" w:hAnsi="Times New Roman" w:cs="Times New Roman"/>
          <w:sz w:val="24"/>
          <w:szCs w:val="24"/>
        </w:rPr>
        <w:t xml:space="preserve"> natural perspective on the external world would not be possible for us. </w:t>
      </w:r>
      <w:r w:rsidR="00E44816">
        <w:rPr>
          <w:rFonts w:ascii="Times New Roman" w:hAnsi="Times New Roman" w:cs="Times New Roman"/>
          <w:sz w:val="24"/>
          <w:szCs w:val="24"/>
        </w:rPr>
        <w:t xml:space="preserve">To continue to use my crude analogy, if there were nothing but the crust-end to the pie-wedge, lived experience could (at best) be </w:t>
      </w:r>
      <w:r w:rsidR="00CB7078">
        <w:rPr>
          <w:rFonts w:ascii="Times New Roman" w:hAnsi="Times New Roman" w:cs="Times New Roman"/>
          <w:sz w:val="24"/>
          <w:szCs w:val="24"/>
        </w:rPr>
        <w:t>world-</w:t>
      </w:r>
      <w:r w:rsidR="00E44816">
        <w:rPr>
          <w:rFonts w:ascii="Times New Roman" w:hAnsi="Times New Roman" w:cs="Times New Roman"/>
          <w:sz w:val="24"/>
          <w:szCs w:val="24"/>
        </w:rPr>
        <w:t xml:space="preserve">immersive in the manner described above, without any sort of </w:t>
      </w:r>
      <w:r w:rsidR="00F84458">
        <w:rPr>
          <w:rFonts w:ascii="Times New Roman" w:hAnsi="Times New Roman" w:cs="Times New Roman"/>
          <w:sz w:val="24"/>
          <w:szCs w:val="24"/>
        </w:rPr>
        <w:t xml:space="preserve">non-temporal </w:t>
      </w:r>
      <w:r w:rsidR="00E44816">
        <w:rPr>
          <w:rFonts w:ascii="Times New Roman" w:hAnsi="Times New Roman" w:cs="Times New Roman"/>
          <w:sz w:val="24"/>
          <w:szCs w:val="24"/>
        </w:rPr>
        <w:t>unifying moment capable of endowing it with the overview perspective that we routinely occupy during most of our lived experience</w:t>
      </w:r>
      <w:r w:rsidR="008C1E59">
        <w:rPr>
          <w:rFonts w:ascii="Times New Roman" w:hAnsi="Times New Roman" w:cs="Times New Roman"/>
          <w:sz w:val="24"/>
          <w:szCs w:val="24"/>
        </w:rPr>
        <w:t xml:space="preserve">. </w:t>
      </w:r>
    </w:p>
    <w:p w14:paraId="6C8BECCF" w14:textId="4A188987" w:rsidR="00853FA7" w:rsidRDefault="008C1E59" w:rsidP="006D44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Whereas the </w:t>
      </w:r>
      <w:r w:rsidRPr="008C1E59">
        <w:rPr>
          <w:rFonts w:ascii="Times New Roman" w:hAnsi="Times New Roman" w:cs="Times New Roman"/>
          <w:i/>
          <w:sz w:val="24"/>
          <w:szCs w:val="24"/>
        </w:rPr>
        <w:t>here</w:t>
      </w:r>
      <w:r>
        <w:rPr>
          <w:rFonts w:ascii="Times New Roman" w:hAnsi="Times New Roman" w:cs="Times New Roman"/>
          <w:sz w:val="24"/>
          <w:szCs w:val="24"/>
        </w:rPr>
        <w:t xml:space="preserve"> changes as we engage in local motion through the space of lived experience, the </w:t>
      </w:r>
      <w:r w:rsidRPr="00E45E6D">
        <w:rPr>
          <w:rFonts w:ascii="Times New Roman" w:hAnsi="Times New Roman" w:cs="Times New Roman"/>
          <w:i/>
          <w:sz w:val="24"/>
          <w:szCs w:val="24"/>
        </w:rPr>
        <w:t xml:space="preserve">now </w:t>
      </w:r>
      <w:r>
        <w:rPr>
          <w:rFonts w:ascii="Times New Roman" w:hAnsi="Times New Roman" w:cs="Times New Roman"/>
          <w:sz w:val="24"/>
          <w:szCs w:val="24"/>
        </w:rPr>
        <w:t>does not change in an</w:t>
      </w:r>
      <w:r w:rsidR="007A2DF2">
        <w:rPr>
          <w:rFonts w:ascii="Times New Roman" w:hAnsi="Times New Roman" w:cs="Times New Roman"/>
          <w:sz w:val="24"/>
          <w:szCs w:val="24"/>
        </w:rPr>
        <w:t>y</w:t>
      </w:r>
      <w:r>
        <w:rPr>
          <w:rFonts w:ascii="Times New Roman" w:hAnsi="Times New Roman" w:cs="Times New Roman"/>
          <w:sz w:val="24"/>
          <w:szCs w:val="24"/>
        </w:rPr>
        <w:t xml:space="preserve"> appreciable way. It cannot be identified, then, with any of the different places it occupies in space nor with a mere stream of conscious contents that are present to it at any moment in time. If the now were tied to any specific place or places in space, then we would be able to adopt the natural perspective on the external world only when occupying that place or places. </w:t>
      </w:r>
      <w:r w:rsidR="00E45E6D">
        <w:rPr>
          <w:rFonts w:ascii="Times New Roman" w:hAnsi="Times New Roman" w:cs="Times New Roman"/>
          <w:sz w:val="24"/>
          <w:szCs w:val="24"/>
        </w:rPr>
        <w:t xml:space="preserve">As it is, we carry the </w:t>
      </w:r>
      <w:r w:rsidR="00E45E6D" w:rsidRPr="006A20E1">
        <w:rPr>
          <w:rFonts w:ascii="Times New Roman" w:hAnsi="Times New Roman" w:cs="Times New Roman"/>
          <w:i/>
          <w:sz w:val="24"/>
          <w:szCs w:val="24"/>
        </w:rPr>
        <w:t>now</w:t>
      </w:r>
      <w:r w:rsidR="00E45E6D">
        <w:rPr>
          <w:rFonts w:ascii="Times New Roman" w:hAnsi="Times New Roman" w:cs="Times New Roman"/>
          <w:sz w:val="24"/>
          <w:szCs w:val="24"/>
        </w:rPr>
        <w:t xml:space="preserve"> with us wherever we go:</w:t>
      </w:r>
      <w:r w:rsidR="00CB7078">
        <w:rPr>
          <w:rFonts w:ascii="Times New Roman" w:hAnsi="Times New Roman" w:cs="Times New Roman"/>
          <w:sz w:val="24"/>
          <w:szCs w:val="24"/>
        </w:rPr>
        <w:t xml:space="preserve"> it is something contributed by the subject that experiences, not something belonging to the object experienced.</w:t>
      </w:r>
      <w:r w:rsidR="00E45E6D">
        <w:rPr>
          <w:rFonts w:ascii="Times New Roman" w:hAnsi="Times New Roman" w:cs="Times New Roman"/>
          <w:sz w:val="24"/>
          <w:szCs w:val="24"/>
        </w:rPr>
        <w:t xml:space="preserve"> </w:t>
      </w:r>
      <w:r w:rsidR="00CB7078">
        <w:rPr>
          <w:rFonts w:ascii="Times New Roman" w:hAnsi="Times New Roman" w:cs="Times New Roman"/>
          <w:sz w:val="24"/>
          <w:szCs w:val="24"/>
        </w:rPr>
        <w:t>In virtue of this, t</w:t>
      </w:r>
      <w:r w:rsidR="00E45E6D">
        <w:rPr>
          <w:rFonts w:ascii="Times New Roman" w:hAnsi="Times New Roman" w:cs="Times New Roman"/>
          <w:sz w:val="24"/>
          <w:szCs w:val="24"/>
        </w:rPr>
        <w:t>he unity of consciousness resides in the sameness of soul that continuously occupies the natural perspective on the external world, a perspective that, in certain unusual circumstances</w:t>
      </w:r>
      <w:r w:rsidR="00B4048B">
        <w:rPr>
          <w:rFonts w:ascii="Times New Roman" w:hAnsi="Times New Roman" w:cs="Times New Roman"/>
          <w:sz w:val="24"/>
          <w:szCs w:val="24"/>
        </w:rPr>
        <w:t>, becomes unavailable to us as conscious awareness reverts to a more “primitive” relation to the external world, but which is</w:t>
      </w:r>
      <w:r w:rsidR="008C7B7D">
        <w:rPr>
          <w:rFonts w:ascii="Times New Roman" w:hAnsi="Times New Roman" w:cs="Times New Roman"/>
          <w:sz w:val="24"/>
          <w:szCs w:val="24"/>
        </w:rPr>
        <w:t xml:space="preserve"> (partially)</w:t>
      </w:r>
      <w:r w:rsidR="00B4048B">
        <w:rPr>
          <w:rFonts w:ascii="Times New Roman" w:hAnsi="Times New Roman" w:cs="Times New Roman"/>
          <w:sz w:val="24"/>
          <w:szCs w:val="24"/>
        </w:rPr>
        <w:t xml:space="preserve"> recoverable as remembered from th</w:t>
      </w:r>
      <w:r w:rsidR="003B553F">
        <w:rPr>
          <w:rFonts w:ascii="Times New Roman" w:hAnsi="Times New Roman" w:cs="Times New Roman"/>
          <w:sz w:val="24"/>
          <w:szCs w:val="24"/>
        </w:rPr>
        <w:t>e</w:t>
      </w:r>
      <w:r w:rsidR="00B4048B">
        <w:rPr>
          <w:rFonts w:ascii="Times New Roman" w:hAnsi="Times New Roman" w:cs="Times New Roman"/>
          <w:sz w:val="24"/>
          <w:szCs w:val="24"/>
        </w:rPr>
        <w:t xml:space="preserve"> </w:t>
      </w:r>
      <w:r w:rsidR="003B553F">
        <w:rPr>
          <w:rFonts w:ascii="Times New Roman" w:hAnsi="Times New Roman" w:cs="Times New Roman"/>
          <w:sz w:val="24"/>
          <w:szCs w:val="24"/>
        </w:rPr>
        <w:t xml:space="preserve">natural </w:t>
      </w:r>
      <w:r w:rsidR="00B4048B">
        <w:rPr>
          <w:rFonts w:ascii="Times New Roman" w:hAnsi="Times New Roman" w:cs="Times New Roman"/>
          <w:sz w:val="24"/>
          <w:szCs w:val="24"/>
        </w:rPr>
        <w:t>perspective when th</w:t>
      </w:r>
      <w:r w:rsidR="006A20E1">
        <w:rPr>
          <w:rFonts w:ascii="Times New Roman" w:hAnsi="Times New Roman" w:cs="Times New Roman"/>
          <w:sz w:val="24"/>
          <w:szCs w:val="24"/>
        </w:rPr>
        <w:t>at</w:t>
      </w:r>
      <w:r w:rsidR="00B4048B">
        <w:rPr>
          <w:rFonts w:ascii="Times New Roman" w:hAnsi="Times New Roman" w:cs="Times New Roman"/>
          <w:sz w:val="24"/>
          <w:szCs w:val="24"/>
        </w:rPr>
        <w:t xml:space="preserve"> perspective is restored</w:t>
      </w:r>
      <w:r w:rsidR="00B70B8A">
        <w:rPr>
          <w:rFonts w:ascii="Times New Roman" w:hAnsi="Times New Roman" w:cs="Times New Roman"/>
          <w:sz w:val="24"/>
          <w:szCs w:val="24"/>
        </w:rPr>
        <w:t>.</w:t>
      </w:r>
      <w:r w:rsidR="0099034A">
        <w:rPr>
          <w:rFonts w:ascii="Times New Roman" w:hAnsi="Times New Roman" w:cs="Times New Roman"/>
          <w:sz w:val="24"/>
          <w:szCs w:val="24"/>
        </w:rPr>
        <w:t xml:space="preserve"> </w:t>
      </w:r>
      <w:r w:rsidR="00B70B8A">
        <w:rPr>
          <w:rFonts w:ascii="Times New Roman" w:hAnsi="Times New Roman" w:cs="Times New Roman"/>
          <w:sz w:val="24"/>
          <w:szCs w:val="24"/>
        </w:rPr>
        <w:t>This is problematic in itself, d</w:t>
      </w:r>
      <w:r w:rsidR="0099034A">
        <w:rPr>
          <w:rFonts w:ascii="Times New Roman" w:hAnsi="Times New Roman" w:cs="Times New Roman"/>
          <w:sz w:val="24"/>
          <w:szCs w:val="24"/>
        </w:rPr>
        <w:t xml:space="preserve">ue to its being the case that this </w:t>
      </w:r>
      <w:r w:rsidR="0099034A">
        <w:rPr>
          <w:rFonts w:ascii="Times New Roman" w:hAnsi="Times New Roman" w:cs="Times New Roman"/>
          <w:sz w:val="24"/>
          <w:szCs w:val="24"/>
        </w:rPr>
        <w:lastRenderedPageBreak/>
        <w:t>natural perspective is simply built into the memory as an perspective on past lived experience</w:t>
      </w:r>
      <w:r w:rsidR="00CB7078">
        <w:rPr>
          <w:rFonts w:ascii="Times New Roman" w:hAnsi="Times New Roman" w:cs="Times New Roman"/>
          <w:sz w:val="24"/>
          <w:szCs w:val="24"/>
        </w:rPr>
        <w:t>, which constitutes it as an object in relation to conscious awareness rather than as something currently lived through.</w:t>
      </w:r>
      <w:r w:rsidR="00032639">
        <w:rPr>
          <w:rFonts w:ascii="Times New Roman" w:hAnsi="Times New Roman" w:cs="Times New Roman"/>
          <w:sz w:val="24"/>
          <w:szCs w:val="24"/>
        </w:rPr>
        <w:t xml:space="preserve"> As so represented we are, paradoxically, </w:t>
      </w:r>
      <w:r w:rsidR="00B70B8A">
        <w:rPr>
          <w:rFonts w:ascii="Times New Roman" w:hAnsi="Times New Roman" w:cs="Times New Roman"/>
          <w:sz w:val="24"/>
          <w:szCs w:val="24"/>
        </w:rPr>
        <w:t xml:space="preserve">both taking that built-in objective point of view and yet taking that perspective on something that, as </w:t>
      </w:r>
      <w:r w:rsidR="00CB7078">
        <w:rPr>
          <w:rFonts w:ascii="Times New Roman" w:hAnsi="Times New Roman" w:cs="Times New Roman"/>
          <w:sz w:val="24"/>
          <w:szCs w:val="24"/>
        </w:rPr>
        <w:t xml:space="preserve">actually and originally </w:t>
      </w:r>
      <w:r w:rsidR="00B70B8A">
        <w:rPr>
          <w:rFonts w:ascii="Times New Roman" w:hAnsi="Times New Roman" w:cs="Times New Roman"/>
          <w:sz w:val="24"/>
          <w:szCs w:val="24"/>
        </w:rPr>
        <w:t xml:space="preserve">experienced, </w:t>
      </w:r>
      <w:r w:rsidR="00F84458">
        <w:rPr>
          <w:rFonts w:ascii="Times New Roman" w:hAnsi="Times New Roman" w:cs="Times New Roman"/>
          <w:sz w:val="24"/>
          <w:szCs w:val="24"/>
        </w:rPr>
        <w:t>largely</w:t>
      </w:r>
      <w:r w:rsidR="00B70B8A">
        <w:rPr>
          <w:rFonts w:ascii="Times New Roman" w:hAnsi="Times New Roman" w:cs="Times New Roman"/>
          <w:sz w:val="24"/>
          <w:szCs w:val="24"/>
        </w:rPr>
        <w:t xml:space="preserve"> excludes that perspective. Nevertheless, we can best approximate that past experience by attempting to concentrate on the content of that memory by “immersing” oneself in it in an attempt to relive it as closely as we can </w:t>
      </w:r>
      <w:proofErr w:type="spellStart"/>
      <w:r w:rsidR="00B70B8A">
        <w:rPr>
          <w:rFonts w:ascii="Times New Roman" w:hAnsi="Times New Roman" w:cs="Times New Roman"/>
          <w:sz w:val="24"/>
          <w:szCs w:val="24"/>
        </w:rPr>
        <w:t>given</w:t>
      </w:r>
      <w:proofErr w:type="spellEnd"/>
      <w:r w:rsidR="00B70B8A">
        <w:rPr>
          <w:rFonts w:ascii="Times New Roman" w:hAnsi="Times New Roman" w:cs="Times New Roman"/>
          <w:sz w:val="24"/>
          <w:szCs w:val="24"/>
        </w:rPr>
        <w:t xml:space="preserve"> the intrinsic limitation of memory in this regard.</w:t>
      </w:r>
    </w:p>
    <w:p w14:paraId="55CAB71F" w14:textId="6AC31938" w:rsidR="00C95C51" w:rsidRDefault="00B4048B" w:rsidP="006D44B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upshot of all of this is that the </w:t>
      </w:r>
      <w:r w:rsidRPr="00B4048B">
        <w:rPr>
          <w:rFonts w:ascii="Times New Roman" w:hAnsi="Times New Roman" w:cs="Times New Roman"/>
          <w:i/>
          <w:sz w:val="24"/>
          <w:szCs w:val="24"/>
        </w:rPr>
        <w:t>now</w:t>
      </w:r>
      <w:r>
        <w:rPr>
          <w:rFonts w:ascii="Times New Roman" w:hAnsi="Times New Roman" w:cs="Times New Roman"/>
          <w:sz w:val="24"/>
          <w:szCs w:val="24"/>
        </w:rPr>
        <w:t xml:space="preserve"> is no more in space than it is in time. Where I am in space – where the </w:t>
      </w:r>
      <w:r w:rsidR="00C95C51">
        <w:rPr>
          <w:rFonts w:ascii="Times New Roman" w:hAnsi="Times New Roman" w:cs="Times New Roman"/>
          <w:sz w:val="24"/>
          <w:szCs w:val="24"/>
        </w:rPr>
        <w:t xml:space="preserve">self-conscious rational subject that I am is localized in space – is wherever my body is located in space. </w:t>
      </w:r>
      <w:r w:rsidR="008C7B7D">
        <w:rPr>
          <w:rFonts w:ascii="Times New Roman" w:hAnsi="Times New Roman" w:cs="Times New Roman"/>
          <w:sz w:val="24"/>
          <w:szCs w:val="24"/>
        </w:rPr>
        <w:t xml:space="preserve">However, while the body’s location in space is a necessary condition for the very possibility of the lived experience of space as we enjoy it, that the self-conscious subject that experiences the external world as spatial </w:t>
      </w:r>
      <w:r w:rsidR="00E002EE">
        <w:rPr>
          <w:rFonts w:ascii="Times New Roman" w:hAnsi="Times New Roman" w:cs="Times New Roman"/>
          <w:sz w:val="24"/>
          <w:szCs w:val="24"/>
        </w:rPr>
        <w:t>be contained in space and thereby located there at some particular place is not required in order for lived experience of a sp</w:t>
      </w:r>
      <w:r w:rsidR="00934FBC">
        <w:rPr>
          <w:rFonts w:ascii="Times New Roman" w:hAnsi="Times New Roman" w:cs="Times New Roman"/>
          <w:sz w:val="24"/>
          <w:szCs w:val="24"/>
        </w:rPr>
        <w:t>atial</w:t>
      </w:r>
      <w:r w:rsidR="00E002EE">
        <w:rPr>
          <w:rFonts w:ascii="Times New Roman" w:hAnsi="Times New Roman" w:cs="Times New Roman"/>
          <w:sz w:val="24"/>
          <w:szCs w:val="24"/>
        </w:rPr>
        <w:t xml:space="preserve"> world to occur. </w:t>
      </w:r>
      <w:r w:rsidR="006A20E1">
        <w:rPr>
          <w:rFonts w:ascii="Times New Roman" w:hAnsi="Times New Roman" w:cs="Times New Roman"/>
          <w:sz w:val="24"/>
          <w:szCs w:val="24"/>
        </w:rPr>
        <w:t>Indeed, as those comparatively rare instances of “immersion” in space and time that happen in lived experience indicate, if I were nothing but my body, and like my body merely a material, spatio-temporal being</w:t>
      </w:r>
      <w:r w:rsidR="0042053E">
        <w:rPr>
          <w:rFonts w:ascii="Times New Roman" w:hAnsi="Times New Roman" w:cs="Times New Roman"/>
          <w:sz w:val="24"/>
          <w:szCs w:val="24"/>
        </w:rPr>
        <w:t xml:space="preserve"> subject to temporal passage</w:t>
      </w:r>
      <w:r w:rsidR="006A20E1">
        <w:rPr>
          <w:rFonts w:ascii="Times New Roman" w:hAnsi="Times New Roman" w:cs="Times New Roman"/>
          <w:sz w:val="24"/>
          <w:szCs w:val="24"/>
        </w:rPr>
        <w:t>, if I were capable of conscious</w:t>
      </w:r>
      <w:r w:rsidR="0043414C">
        <w:rPr>
          <w:rFonts w:ascii="Times New Roman" w:hAnsi="Times New Roman" w:cs="Times New Roman"/>
          <w:sz w:val="24"/>
          <w:szCs w:val="24"/>
        </w:rPr>
        <w:t xml:space="preserve"> aware</w:t>
      </w:r>
      <w:r w:rsidR="006A20E1">
        <w:rPr>
          <w:rFonts w:ascii="Times New Roman" w:hAnsi="Times New Roman" w:cs="Times New Roman"/>
          <w:sz w:val="24"/>
          <w:szCs w:val="24"/>
        </w:rPr>
        <w:t>ness at all, my experience would naturally be “</w:t>
      </w:r>
      <w:r w:rsidR="00CB7078">
        <w:rPr>
          <w:rFonts w:ascii="Times New Roman" w:hAnsi="Times New Roman" w:cs="Times New Roman"/>
          <w:sz w:val="24"/>
          <w:szCs w:val="24"/>
        </w:rPr>
        <w:t>world-</w:t>
      </w:r>
      <w:r w:rsidR="006A20E1">
        <w:rPr>
          <w:rFonts w:ascii="Times New Roman" w:hAnsi="Times New Roman" w:cs="Times New Roman"/>
          <w:sz w:val="24"/>
          <w:szCs w:val="24"/>
        </w:rPr>
        <w:t>immersive” in the way described</w:t>
      </w:r>
      <w:r w:rsidR="0043414C">
        <w:rPr>
          <w:rFonts w:ascii="Times New Roman" w:hAnsi="Times New Roman" w:cs="Times New Roman"/>
          <w:sz w:val="24"/>
          <w:szCs w:val="24"/>
        </w:rPr>
        <w:t xml:space="preserve"> above</w:t>
      </w:r>
      <w:r w:rsidR="006A20E1">
        <w:rPr>
          <w:rFonts w:ascii="Times New Roman" w:hAnsi="Times New Roman" w:cs="Times New Roman"/>
          <w:sz w:val="24"/>
          <w:szCs w:val="24"/>
        </w:rPr>
        <w:t xml:space="preserve">. As it is, the fact that the self-conscious rational subject that I am naturally occupies the </w:t>
      </w:r>
      <w:r w:rsidR="006A20E1" w:rsidRPr="006A20E1">
        <w:rPr>
          <w:rFonts w:ascii="Times New Roman" w:hAnsi="Times New Roman" w:cs="Times New Roman"/>
          <w:i/>
          <w:sz w:val="24"/>
          <w:szCs w:val="24"/>
        </w:rPr>
        <w:t>now</w:t>
      </w:r>
      <w:r w:rsidR="003B553F">
        <w:rPr>
          <w:rFonts w:ascii="Times New Roman" w:hAnsi="Times New Roman" w:cs="Times New Roman"/>
          <w:sz w:val="24"/>
          <w:szCs w:val="24"/>
        </w:rPr>
        <w:t xml:space="preserve"> and so is not typically immersed in the stream of experiential contents as</w:t>
      </w:r>
      <w:r w:rsidR="00CB7078">
        <w:rPr>
          <w:rFonts w:ascii="Times New Roman" w:hAnsi="Times New Roman" w:cs="Times New Roman"/>
          <w:sz w:val="24"/>
          <w:szCs w:val="24"/>
        </w:rPr>
        <w:t xml:space="preserve"> something</w:t>
      </w:r>
      <w:r w:rsidR="003B553F">
        <w:rPr>
          <w:rFonts w:ascii="Times New Roman" w:hAnsi="Times New Roman" w:cs="Times New Roman"/>
          <w:sz w:val="24"/>
          <w:szCs w:val="24"/>
        </w:rPr>
        <w:t xml:space="preserve"> occurring in and along with them. By means of the retreat to the </w:t>
      </w:r>
      <w:r w:rsidR="003B553F" w:rsidRPr="003B553F">
        <w:rPr>
          <w:rFonts w:ascii="Times New Roman" w:hAnsi="Times New Roman" w:cs="Times New Roman"/>
          <w:i/>
          <w:sz w:val="24"/>
          <w:szCs w:val="24"/>
        </w:rPr>
        <w:t>now</w:t>
      </w:r>
      <w:r w:rsidR="003B553F">
        <w:rPr>
          <w:rFonts w:ascii="Times New Roman" w:hAnsi="Times New Roman" w:cs="Times New Roman"/>
          <w:sz w:val="24"/>
          <w:szCs w:val="24"/>
        </w:rPr>
        <w:t xml:space="preserve">, I am once again capable of observing the external world, which includes my body, by occupying a view from nowhere that constitutes the world as the object of my awareness and so distinct from myself as self-conscious rational subject </w:t>
      </w:r>
      <w:r w:rsidR="003B553F" w:rsidRPr="003B553F">
        <w:rPr>
          <w:rFonts w:ascii="Times New Roman" w:hAnsi="Times New Roman" w:cs="Times New Roman"/>
          <w:i/>
          <w:sz w:val="24"/>
          <w:szCs w:val="24"/>
        </w:rPr>
        <w:t>qua</w:t>
      </w:r>
      <w:r w:rsidR="003B553F">
        <w:rPr>
          <w:rFonts w:ascii="Times New Roman" w:hAnsi="Times New Roman" w:cs="Times New Roman"/>
          <w:sz w:val="24"/>
          <w:szCs w:val="24"/>
        </w:rPr>
        <w:t xml:space="preserve"> observer. This </w:t>
      </w:r>
      <w:r w:rsidR="003B553F">
        <w:rPr>
          <w:rFonts w:ascii="Times New Roman" w:hAnsi="Times New Roman" w:cs="Times New Roman"/>
          <w:sz w:val="24"/>
          <w:szCs w:val="24"/>
        </w:rPr>
        <w:lastRenderedPageBreak/>
        <w:t>characteristic, natural perspective on the external world, one that is presupposed by the very sort of theoretical inquiry we engage in when we do philosophy and natural science, would not be possible if we were nothing but bodies, understood as material things immersed in space and time and subject to temporal passage.</w:t>
      </w:r>
    </w:p>
    <w:p w14:paraId="631F95C9" w14:textId="15D2D46C" w:rsidR="0043414C" w:rsidRDefault="0043414C" w:rsidP="0043414C">
      <w:pPr>
        <w:spacing w:line="480" w:lineRule="auto"/>
        <w:jc w:val="both"/>
        <w:rPr>
          <w:rFonts w:ascii="Times New Roman" w:hAnsi="Times New Roman" w:cs="Times New Roman"/>
          <w:sz w:val="24"/>
          <w:szCs w:val="24"/>
        </w:rPr>
      </w:pPr>
      <w:r w:rsidRPr="0043414C">
        <w:rPr>
          <w:rFonts w:ascii="Times New Roman" w:hAnsi="Times New Roman" w:cs="Times New Roman"/>
          <w:b/>
          <w:sz w:val="24"/>
          <w:szCs w:val="24"/>
        </w:rPr>
        <w:t>The Argument for Dualism</w:t>
      </w:r>
      <w:r>
        <w:rPr>
          <w:rFonts w:ascii="Times New Roman" w:hAnsi="Times New Roman" w:cs="Times New Roman"/>
          <w:b/>
          <w:sz w:val="24"/>
          <w:szCs w:val="24"/>
        </w:rPr>
        <w:t xml:space="preserve"> Stated </w:t>
      </w:r>
      <w:r>
        <w:rPr>
          <w:rFonts w:ascii="Times New Roman" w:hAnsi="Times New Roman" w:cs="Times New Roman"/>
          <w:sz w:val="24"/>
          <w:szCs w:val="24"/>
        </w:rPr>
        <w:t>By way</w:t>
      </w:r>
      <w:r w:rsidR="00705EAC">
        <w:rPr>
          <w:rFonts w:ascii="Times New Roman" w:hAnsi="Times New Roman" w:cs="Times New Roman"/>
          <w:sz w:val="24"/>
          <w:szCs w:val="24"/>
        </w:rPr>
        <w:t xml:space="preserve"> </w:t>
      </w:r>
      <w:r>
        <w:rPr>
          <w:rFonts w:ascii="Times New Roman" w:hAnsi="Times New Roman" w:cs="Times New Roman"/>
          <w:sz w:val="24"/>
          <w:szCs w:val="24"/>
        </w:rPr>
        <w:t>of conclusion, we may present the following argument for dualism</w:t>
      </w:r>
      <w:r w:rsidR="00705EAC">
        <w:rPr>
          <w:rFonts w:ascii="Times New Roman" w:hAnsi="Times New Roman" w:cs="Times New Roman"/>
          <w:sz w:val="24"/>
          <w:szCs w:val="24"/>
        </w:rPr>
        <w:t>:</w:t>
      </w:r>
    </w:p>
    <w:p w14:paraId="0464690C" w14:textId="01C8E14E" w:rsidR="00705EAC" w:rsidRDefault="00705EAC" w:rsidP="00705EAC">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Our lived experience of space and time is just as we would expect it to be if substance dualism was true.</w:t>
      </w:r>
    </w:p>
    <w:p w14:paraId="12780FBB" w14:textId="6CA5E0AC" w:rsidR="00705EAC" w:rsidRDefault="00705EAC" w:rsidP="00705EAC">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w:t>
      </w:r>
      <w:r w:rsidRPr="00705EAC">
        <w:rPr>
          <w:rFonts w:ascii="Times New Roman" w:hAnsi="Times New Roman" w:cs="Times New Roman"/>
          <w:i/>
          <w:sz w:val="24"/>
          <w:szCs w:val="24"/>
        </w:rPr>
        <w:t xml:space="preserve">prima facie </w:t>
      </w:r>
      <w:r>
        <w:rPr>
          <w:rFonts w:ascii="Times New Roman" w:hAnsi="Times New Roman" w:cs="Times New Roman"/>
          <w:sz w:val="24"/>
          <w:szCs w:val="24"/>
        </w:rPr>
        <w:t>best explanation for this fact is that substance dualism is in fact true.</w:t>
      </w:r>
    </w:p>
    <w:p w14:paraId="32A92856" w14:textId="2DA1636B" w:rsidR="00705EAC" w:rsidRDefault="00705EAC" w:rsidP="00705EAC">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Therefore, substance dualism is true</w:t>
      </w:r>
      <w:r w:rsidR="00050CA9">
        <w:rPr>
          <w:rFonts w:ascii="Times New Roman" w:hAnsi="Times New Roman" w:cs="Times New Roman"/>
          <w:sz w:val="24"/>
          <w:szCs w:val="24"/>
        </w:rPr>
        <w:t xml:space="preserve"> </w:t>
      </w:r>
      <w:r w:rsidR="00050CA9" w:rsidRPr="00050CA9">
        <w:rPr>
          <w:rFonts w:ascii="Times New Roman" w:hAnsi="Times New Roman" w:cs="Times New Roman"/>
          <w:i/>
          <w:sz w:val="24"/>
          <w:szCs w:val="24"/>
        </w:rPr>
        <w:t>so far forth</w:t>
      </w:r>
      <w:r w:rsidR="00050CA9">
        <w:rPr>
          <w:rFonts w:ascii="Times New Roman" w:hAnsi="Times New Roman" w:cs="Times New Roman"/>
          <w:sz w:val="24"/>
          <w:szCs w:val="24"/>
        </w:rPr>
        <w:t>.</w:t>
      </w:r>
    </w:p>
    <w:p w14:paraId="61FB173F" w14:textId="78B7BA67" w:rsidR="00705EAC" w:rsidRDefault="00705EAC" w:rsidP="00705EAC">
      <w:pPr>
        <w:spacing w:line="240" w:lineRule="auto"/>
        <w:jc w:val="both"/>
        <w:rPr>
          <w:rFonts w:ascii="Times New Roman" w:hAnsi="Times New Roman" w:cs="Times New Roman"/>
          <w:sz w:val="24"/>
          <w:szCs w:val="24"/>
        </w:rPr>
      </w:pPr>
    </w:p>
    <w:p w14:paraId="5FBF1492" w14:textId="0D484854" w:rsidR="00705EAC" w:rsidRPr="0043414C" w:rsidRDefault="00050CA9" w:rsidP="00705EAC">
      <w:pPr>
        <w:spacing w:line="480" w:lineRule="auto"/>
        <w:jc w:val="both"/>
        <w:rPr>
          <w:rFonts w:ascii="Times New Roman" w:hAnsi="Times New Roman" w:cs="Times New Roman"/>
          <w:sz w:val="24"/>
          <w:szCs w:val="24"/>
        </w:rPr>
      </w:pPr>
      <w:r>
        <w:rPr>
          <w:rFonts w:ascii="Times New Roman" w:hAnsi="Times New Roman" w:cs="Times New Roman"/>
          <w:sz w:val="24"/>
          <w:szCs w:val="24"/>
        </w:rPr>
        <w:t>This is, at best, an inference to the best explanation. However, g</w:t>
      </w:r>
      <w:r w:rsidR="00705EAC">
        <w:rPr>
          <w:rFonts w:ascii="Times New Roman" w:hAnsi="Times New Roman" w:cs="Times New Roman"/>
          <w:sz w:val="24"/>
          <w:szCs w:val="24"/>
        </w:rPr>
        <w:t>iven that, as I have argued</w:t>
      </w:r>
      <w:r>
        <w:rPr>
          <w:rFonts w:ascii="Times New Roman" w:hAnsi="Times New Roman" w:cs="Times New Roman"/>
          <w:sz w:val="24"/>
          <w:szCs w:val="24"/>
        </w:rPr>
        <w:t xml:space="preserve"> here</w:t>
      </w:r>
      <w:r w:rsidR="00705EAC">
        <w:rPr>
          <w:rFonts w:ascii="Times New Roman" w:hAnsi="Times New Roman" w:cs="Times New Roman"/>
          <w:sz w:val="24"/>
          <w:szCs w:val="24"/>
        </w:rPr>
        <w:t>, there is no way to make coherent sense of the facts of lived experience on the supposition that I am a body or nothing but a process occurring in a body</w:t>
      </w:r>
      <w:r w:rsidR="00364DAF">
        <w:rPr>
          <w:rFonts w:ascii="Times New Roman" w:hAnsi="Times New Roman" w:cs="Times New Roman"/>
          <w:sz w:val="24"/>
          <w:szCs w:val="24"/>
        </w:rPr>
        <w:t>.</w:t>
      </w:r>
      <w:r w:rsidR="00705EAC">
        <w:rPr>
          <w:rFonts w:ascii="Times New Roman" w:hAnsi="Times New Roman" w:cs="Times New Roman"/>
          <w:sz w:val="24"/>
          <w:szCs w:val="24"/>
        </w:rPr>
        <w:t xml:space="preserve"> </w:t>
      </w:r>
      <w:r w:rsidR="00364DAF">
        <w:rPr>
          <w:rFonts w:ascii="Times New Roman" w:hAnsi="Times New Roman" w:cs="Times New Roman"/>
          <w:sz w:val="24"/>
          <w:szCs w:val="24"/>
        </w:rPr>
        <w:t>R</w:t>
      </w:r>
      <w:r w:rsidR="00705EAC">
        <w:rPr>
          <w:rFonts w:ascii="Times New Roman" w:hAnsi="Times New Roman" w:cs="Times New Roman"/>
          <w:sz w:val="24"/>
          <w:szCs w:val="24"/>
        </w:rPr>
        <w:t>egardless of whether we take 3-Dimensionalism or 4-Dimensionalism to be true</w:t>
      </w:r>
      <w:r w:rsidR="00170A89">
        <w:rPr>
          <w:rFonts w:ascii="Times New Roman" w:hAnsi="Times New Roman" w:cs="Times New Roman"/>
          <w:sz w:val="24"/>
          <w:szCs w:val="24"/>
        </w:rPr>
        <w:t xml:space="preserve">, there is no prospect of any competing explanation arising to rescue materialism. Only those materialists who deny that there is any such thing as lived experience – itself an absurd and incoherent position – can comfortably evade this conclusion. For reasons I have given elsewhere, neither hylomorphism nor any view of that sort is a real alternative to substance dualism. In that case, only Idealism, which denies that bodies </w:t>
      </w:r>
      <w:r w:rsidR="00170A89" w:rsidRPr="00170A89">
        <w:rPr>
          <w:rFonts w:ascii="Times New Roman" w:hAnsi="Times New Roman" w:cs="Times New Roman"/>
          <w:i/>
          <w:sz w:val="24"/>
          <w:szCs w:val="24"/>
        </w:rPr>
        <w:t>as such</w:t>
      </w:r>
      <w:r w:rsidR="00170A89">
        <w:rPr>
          <w:rFonts w:ascii="Times New Roman" w:hAnsi="Times New Roman" w:cs="Times New Roman"/>
          <w:sz w:val="24"/>
          <w:szCs w:val="24"/>
        </w:rPr>
        <w:t xml:space="preserve"> exist, remains in the field as an alternative to substance dualism.</w:t>
      </w:r>
    </w:p>
    <w:p w14:paraId="1EAE2C36" w14:textId="77777777" w:rsidR="0042053E" w:rsidRDefault="00170A89" w:rsidP="00F44FEC">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Appendix: </w:t>
      </w:r>
      <w:r w:rsidR="00DD19DA" w:rsidRPr="00DD19DA">
        <w:rPr>
          <w:rFonts w:ascii="Times New Roman" w:hAnsi="Times New Roman" w:cs="Times New Roman"/>
          <w:b/>
          <w:sz w:val="24"/>
          <w:szCs w:val="24"/>
        </w:rPr>
        <w:t>Body</w:t>
      </w:r>
      <w:r w:rsidR="00050CA9">
        <w:rPr>
          <w:rFonts w:ascii="Times New Roman" w:hAnsi="Times New Roman" w:cs="Times New Roman"/>
          <w:b/>
          <w:sz w:val="24"/>
          <w:szCs w:val="24"/>
        </w:rPr>
        <w:t>,</w:t>
      </w:r>
      <w:r w:rsidR="00DD19DA" w:rsidRPr="00DD19DA">
        <w:rPr>
          <w:rFonts w:ascii="Times New Roman" w:hAnsi="Times New Roman" w:cs="Times New Roman"/>
          <w:b/>
          <w:sz w:val="24"/>
          <w:szCs w:val="24"/>
        </w:rPr>
        <w:t xml:space="preserve"> Self</w:t>
      </w:r>
      <w:r w:rsidR="00050CA9">
        <w:rPr>
          <w:rFonts w:ascii="Times New Roman" w:hAnsi="Times New Roman" w:cs="Times New Roman"/>
          <w:b/>
          <w:sz w:val="24"/>
          <w:szCs w:val="24"/>
        </w:rPr>
        <w:t>, and Predication</w:t>
      </w:r>
      <w:r w:rsidR="00DD19DA">
        <w:rPr>
          <w:rFonts w:ascii="Times New Roman" w:hAnsi="Times New Roman" w:cs="Times New Roman"/>
          <w:sz w:val="24"/>
          <w:szCs w:val="24"/>
        </w:rPr>
        <w:t xml:space="preserve">  </w:t>
      </w:r>
      <w:r w:rsidR="00C95C51">
        <w:rPr>
          <w:rFonts w:ascii="Times New Roman" w:hAnsi="Times New Roman" w:cs="Times New Roman"/>
          <w:sz w:val="24"/>
          <w:szCs w:val="24"/>
        </w:rPr>
        <w:t xml:space="preserve">My body and I form a single organism, and by a kind of </w:t>
      </w:r>
      <w:r w:rsidR="00C95C51" w:rsidRPr="00C95C51">
        <w:rPr>
          <w:rFonts w:ascii="Times New Roman" w:hAnsi="Times New Roman" w:cs="Times New Roman"/>
          <w:i/>
          <w:sz w:val="24"/>
          <w:szCs w:val="24"/>
        </w:rPr>
        <w:t>communication idiomatum</w:t>
      </w:r>
      <w:r w:rsidR="00C95C51">
        <w:rPr>
          <w:rFonts w:ascii="Times New Roman" w:hAnsi="Times New Roman" w:cs="Times New Roman"/>
          <w:sz w:val="24"/>
          <w:szCs w:val="24"/>
        </w:rPr>
        <w:t xml:space="preserve"> predicates that properly apply to me only by reference to the nature of one of the substances that compose me and not the other can be applied to me </w:t>
      </w:r>
      <w:r w:rsidR="00C95C51" w:rsidRPr="00C95C51">
        <w:rPr>
          <w:rFonts w:ascii="Times New Roman" w:hAnsi="Times New Roman" w:cs="Times New Roman"/>
          <w:i/>
          <w:sz w:val="24"/>
          <w:szCs w:val="24"/>
        </w:rPr>
        <w:t>qua</w:t>
      </w:r>
      <w:r w:rsidR="00C95C51">
        <w:rPr>
          <w:rFonts w:ascii="Times New Roman" w:hAnsi="Times New Roman" w:cs="Times New Roman"/>
          <w:sz w:val="24"/>
          <w:szCs w:val="24"/>
        </w:rPr>
        <w:t xml:space="preserve"> organism.</w:t>
      </w:r>
      <w:r w:rsidR="006D44B9">
        <w:rPr>
          <w:rFonts w:ascii="Times New Roman" w:hAnsi="Times New Roman" w:cs="Times New Roman"/>
          <w:sz w:val="24"/>
          <w:szCs w:val="24"/>
        </w:rPr>
        <w:t xml:space="preserve"> </w:t>
      </w:r>
      <w:r w:rsidR="006D44B9" w:rsidRPr="006D44B9">
        <w:rPr>
          <w:rFonts w:ascii="Times New Roman" w:hAnsi="Times New Roman" w:cs="Times New Roman"/>
          <w:i/>
          <w:sz w:val="24"/>
          <w:szCs w:val="24"/>
        </w:rPr>
        <w:t xml:space="preserve">Qua </w:t>
      </w:r>
      <w:r w:rsidR="006D44B9">
        <w:rPr>
          <w:rFonts w:ascii="Times New Roman" w:hAnsi="Times New Roman" w:cs="Times New Roman"/>
          <w:sz w:val="24"/>
          <w:szCs w:val="24"/>
        </w:rPr>
        <w:t xml:space="preserve">organism, I am one, common subject of predication. Each of these predicates, however, is </w:t>
      </w:r>
      <w:r w:rsidR="006D44B9">
        <w:rPr>
          <w:rFonts w:ascii="Times New Roman" w:hAnsi="Times New Roman" w:cs="Times New Roman"/>
          <w:sz w:val="24"/>
          <w:szCs w:val="24"/>
        </w:rPr>
        <w:lastRenderedPageBreak/>
        <w:t xml:space="preserve">relativized to the two distinct substances that compose my organism, which is what constitutes me as a human being and is essentially involved in my exemplifying human nature. Thus, </w:t>
      </w:r>
      <w:r w:rsidR="006D44B9" w:rsidRPr="006D44B9">
        <w:rPr>
          <w:rFonts w:ascii="Times New Roman" w:hAnsi="Times New Roman" w:cs="Times New Roman"/>
          <w:i/>
          <w:sz w:val="24"/>
          <w:szCs w:val="24"/>
        </w:rPr>
        <w:t>qua</w:t>
      </w:r>
      <w:r w:rsidR="006D44B9">
        <w:rPr>
          <w:rFonts w:ascii="Times New Roman" w:hAnsi="Times New Roman" w:cs="Times New Roman"/>
          <w:sz w:val="24"/>
          <w:szCs w:val="24"/>
        </w:rPr>
        <w:t xml:space="preserve"> human, I can be said to naturally immortal in virtue of my soul yet liable to bodily death, a death that naturally portends the cessation of consciousness due to the soul’s no longer exercising its characteristic power as </w:t>
      </w:r>
      <w:r w:rsidR="006D44B9" w:rsidRPr="00170A89">
        <w:rPr>
          <w:rFonts w:ascii="Times New Roman" w:hAnsi="Times New Roman" w:cs="Times New Roman"/>
          <w:i/>
          <w:sz w:val="24"/>
          <w:szCs w:val="24"/>
        </w:rPr>
        <w:t>per se</w:t>
      </w:r>
      <w:r w:rsidR="006D44B9">
        <w:rPr>
          <w:rFonts w:ascii="Times New Roman" w:hAnsi="Times New Roman" w:cs="Times New Roman"/>
          <w:sz w:val="24"/>
          <w:szCs w:val="24"/>
        </w:rPr>
        <w:t xml:space="preserve"> cause of the body’s operation. In turn, the body is such only as operating, hence as sustained in that operation by the soul – a</w:t>
      </w:r>
      <w:r w:rsidR="0099034A">
        <w:rPr>
          <w:rFonts w:ascii="Times New Roman" w:hAnsi="Times New Roman" w:cs="Times New Roman"/>
          <w:sz w:val="24"/>
          <w:szCs w:val="24"/>
        </w:rPr>
        <w:t>s Aristotle tells us, a</w:t>
      </w:r>
      <w:r w:rsidR="006D44B9">
        <w:rPr>
          <w:rFonts w:ascii="Times New Roman" w:hAnsi="Times New Roman" w:cs="Times New Roman"/>
          <w:sz w:val="24"/>
          <w:szCs w:val="24"/>
        </w:rPr>
        <w:t xml:space="preserve"> dead body is no longer a body, but simply a corpse.</w:t>
      </w:r>
      <w:r w:rsidR="00934FBC">
        <w:rPr>
          <w:rFonts w:ascii="Times New Roman" w:hAnsi="Times New Roman" w:cs="Times New Roman"/>
          <w:sz w:val="24"/>
          <w:szCs w:val="24"/>
        </w:rPr>
        <w:t xml:space="preserve"> In the same way, I am both in space and time, in virtue of my body’s spatial location in space as something contained there </w:t>
      </w:r>
      <w:r w:rsidR="00934FBC" w:rsidRPr="00934FBC">
        <w:rPr>
          <w:rFonts w:ascii="Times New Roman" w:hAnsi="Times New Roman" w:cs="Times New Roman"/>
          <w:i/>
          <w:sz w:val="24"/>
          <w:szCs w:val="24"/>
        </w:rPr>
        <w:t>qua</w:t>
      </w:r>
      <w:r w:rsidR="00934FBC">
        <w:rPr>
          <w:rFonts w:ascii="Times New Roman" w:hAnsi="Times New Roman" w:cs="Times New Roman"/>
          <w:sz w:val="24"/>
          <w:szCs w:val="24"/>
        </w:rPr>
        <w:t xml:space="preserve"> material thing, despite the fact that </w:t>
      </w:r>
      <w:r w:rsidR="00934FBC" w:rsidRPr="00934FBC">
        <w:rPr>
          <w:rFonts w:ascii="Times New Roman" w:hAnsi="Times New Roman" w:cs="Times New Roman"/>
          <w:i/>
          <w:sz w:val="24"/>
          <w:szCs w:val="24"/>
        </w:rPr>
        <w:t>qua</w:t>
      </w:r>
      <w:r w:rsidR="00934FBC">
        <w:rPr>
          <w:rFonts w:ascii="Times New Roman" w:hAnsi="Times New Roman" w:cs="Times New Roman"/>
          <w:sz w:val="24"/>
          <w:szCs w:val="24"/>
        </w:rPr>
        <w:t xml:space="preserve"> self-conscious rational subject I am no</w:t>
      </w:r>
      <w:r w:rsidR="0099034A">
        <w:rPr>
          <w:rFonts w:ascii="Times New Roman" w:hAnsi="Times New Roman" w:cs="Times New Roman"/>
          <w:sz w:val="24"/>
          <w:szCs w:val="24"/>
        </w:rPr>
        <w:t xml:space="preserve"> </w:t>
      </w:r>
      <w:r w:rsidR="00934FBC">
        <w:rPr>
          <w:rFonts w:ascii="Times New Roman" w:hAnsi="Times New Roman" w:cs="Times New Roman"/>
          <w:sz w:val="24"/>
          <w:szCs w:val="24"/>
        </w:rPr>
        <w:t xml:space="preserve">more in space than I am in time. Instead, I am at best localized in space in virtue of the soul’s relation to the body in virtue of which it has </w:t>
      </w:r>
      <w:r w:rsidR="00934FBC" w:rsidRPr="0099034A">
        <w:rPr>
          <w:rFonts w:ascii="Times New Roman" w:hAnsi="Times New Roman" w:cs="Times New Roman"/>
          <w:i/>
          <w:sz w:val="24"/>
          <w:szCs w:val="24"/>
        </w:rPr>
        <w:t xml:space="preserve">entrée </w:t>
      </w:r>
      <w:r w:rsidR="00934FBC">
        <w:rPr>
          <w:rFonts w:ascii="Times New Roman" w:hAnsi="Times New Roman" w:cs="Times New Roman"/>
          <w:sz w:val="24"/>
          <w:szCs w:val="24"/>
        </w:rPr>
        <w:t xml:space="preserve">into the world of space and time without being in space or time. By a retreat to the </w:t>
      </w:r>
      <w:r w:rsidR="00934FBC" w:rsidRPr="00934FBC">
        <w:rPr>
          <w:rFonts w:ascii="Times New Roman" w:hAnsi="Times New Roman" w:cs="Times New Roman"/>
          <w:i/>
          <w:sz w:val="24"/>
          <w:szCs w:val="24"/>
        </w:rPr>
        <w:t>now</w:t>
      </w:r>
      <w:r w:rsidR="00934FBC">
        <w:rPr>
          <w:rFonts w:ascii="Times New Roman" w:hAnsi="Times New Roman" w:cs="Times New Roman"/>
          <w:sz w:val="24"/>
          <w:szCs w:val="24"/>
        </w:rPr>
        <w:t xml:space="preserve"> I escape the sort of immersion in space that is characteristic of my body </w:t>
      </w:r>
      <w:r w:rsidR="002A364C">
        <w:rPr>
          <w:rFonts w:ascii="Times New Roman" w:hAnsi="Times New Roman" w:cs="Times New Roman"/>
          <w:sz w:val="24"/>
          <w:szCs w:val="24"/>
        </w:rPr>
        <w:t>that</w:t>
      </w:r>
      <w:r w:rsidR="00934FBC">
        <w:rPr>
          <w:rFonts w:ascii="Times New Roman" w:hAnsi="Times New Roman" w:cs="Times New Roman"/>
          <w:sz w:val="24"/>
          <w:szCs w:val="24"/>
        </w:rPr>
        <w:t xml:space="preserve"> in certain</w:t>
      </w:r>
      <w:r w:rsidR="002A364C">
        <w:rPr>
          <w:rFonts w:ascii="Times New Roman" w:hAnsi="Times New Roman" w:cs="Times New Roman"/>
          <w:sz w:val="24"/>
          <w:szCs w:val="24"/>
        </w:rPr>
        <w:t xml:space="preserve">, generally rare circumstances, becomes the tenor of lived experience as well. Nevertheless, since these predicates are relativized to the two substances that compose the human organism, Leibniz’s Law cannot be used to generate any contradictions on this account. </w:t>
      </w:r>
    </w:p>
    <w:p w14:paraId="40F41B25" w14:textId="38A21D9E" w:rsidR="00BB1A65" w:rsidRPr="00B01F7F" w:rsidRDefault="002A364C" w:rsidP="00364DA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human organism</w:t>
      </w:r>
      <w:r w:rsidR="00807032">
        <w:rPr>
          <w:rFonts w:ascii="Times New Roman" w:hAnsi="Times New Roman" w:cs="Times New Roman"/>
          <w:sz w:val="24"/>
          <w:szCs w:val="24"/>
        </w:rPr>
        <w:t xml:space="preserve"> – the living thing that is a human being –</w:t>
      </w:r>
      <w:r>
        <w:rPr>
          <w:rFonts w:ascii="Times New Roman" w:hAnsi="Times New Roman" w:cs="Times New Roman"/>
          <w:sz w:val="24"/>
          <w:szCs w:val="24"/>
        </w:rPr>
        <w:t xml:space="preserve"> is one subject of predication, but it is composed of two separate substances with two distinct and opposed natures</w:t>
      </w:r>
      <w:r w:rsidR="00807032">
        <w:rPr>
          <w:rFonts w:ascii="Times New Roman" w:hAnsi="Times New Roman" w:cs="Times New Roman"/>
          <w:sz w:val="24"/>
          <w:szCs w:val="24"/>
        </w:rPr>
        <w:t xml:space="preserve">. This metaphysical fact about the human organism blocks </w:t>
      </w:r>
      <w:r w:rsidR="0099034A">
        <w:rPr>
          <w:rFonts w:ascii="Times New Roman" w:hAnsi="Times New Roman" w:cs="Times New Roman"/>
          <w:sz w:val="24"/>
          <w:szCs w:val="24"/>
        </w:rPr>
        <w:t xml:space="preserve">any confusion of predicates between body and soul. When the “I” refers, not simply to me as a self-conscious rational subject but rather to the organism that I am in virtue of the relation of the soul to the body as the proximate </w:t>
      </w:r>
      <w:r w:rsidR="0099034A" w:rsidRPr="0099034A">
        <w:rPr>
          <w:rFonts w:ascii="Times New Roman" w:hAnsi="Times New Roman" w:cs="Times New Roman"/>
          <w:i/>
          <w:sz w:val="24"/>
          <w:szCs w:val="24"/>
        </w:rPr>
        <w:t>per se</w:t>
      </w:r>
      <w:r w:rsidR="0099034A">
        <w:rPr>
          <w:rFonts w:ascii="Times New Roman" w:hAnsi="Times New Roman" w:cs="Times New Roman"/>
          <w:sz w:val="24"/>
          <w:szCs w:val="24"/>
        </w:rPr>
        <w:t xml:space="preserve"> cause of the body’s operation, </w:t>
      </w:r>
      <w:r w:rsidR="00032639">
        <w:rPr>
          <w:rFonts w:ascii="Times New Roman" w:hAnsi="Times New Roman" w:cs="Times New Roman"/>
          <w:sz w:val="24"/>
          <w:szCs w:val="24"/>
        </w:rPr>
        <w:t xml:space="preserve">then I possess both natures and the characteristics essential to both of them. Thus, I am both immaterial and material, naturally immortal and yet liable to die, both located in space while being merely localized there, and so on, yet there is no contradiction </w:t>
      </w:r>
      <w:r w:rsidR="00793824">
        <w:rPr>
          <w:rFonts w:ascii="Times New Roman" w:hAnsi="Times New Roman" w:cs="Times New Roman"/>
          <w:sz w:val="24"/>
          <w:szCs w:val="24"/>
        </w:rPr>
        <w:t xml:space="preserve">any of </w:t>
      </w:r>
      <w:r w:rsidR="00032639">
        <w:rPr>
          <w:rFonts w:ascii="Times New Roman" w:hAnsi="Times New Roman" w:cs="Times New Roman"/>
          <w:sz w:val="24"/>
          <w:szCs w:val="24"/>
        </w:rPr>
        <w:t>this</w:t>
      </w:r>
    </w:p>
    <w:sectPr w:rsidR="00BB1A65" w:rsidRPr="00B01F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A968A" w14:textId="77777777" w:rsidR="00D00432" w:rsidRDefault="00D00432" w:rsidP="00F5166D">
      <w:pPr>
        <w:spacing w:after="0" w:line="240" w:lineRule="auto"/>
      </w:pPr>
      <w:r>
        <w:separator/>
      </w:r>
    </w:p>
  </w:endnote>
  <w:endnote w:type="continuationSeparator" w:id="0">
    <w:p w14:paraId="27B25AA6" w14:textId="77777777" w:rsidR="00D00432" w:rsidRDefault="00D00432" w:rsidP="00F51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964CC" w14:textId="77777777" w:rsidR="00D00432" w:rsidRDefault="00D00432" w:rsidP="00F5166D">
      <w:pPr>
        <w:spacing w:after="0" w:line="240" w:lineRule="auto"/>
      </w:pPr>
      <w:r>
        <w:separator/>
      </w:r>
    </w:p>
  </w:footnote>
  <w:footnote w:type="continuationSeparator" w:id="0">
    <w:p w14:paraId="5A615B87" w14:textId="77777777" w:rsidR="00D00432" w:rsidRDefault="00D00432" w:rsidP="00F5166D">
      <w:pPr>
        <w:spacing w:after="0" w:line="240" w:lineRule="auto"/>
      </w:pPr>
      <w:r>
        <w:continuationSeparator/>
      </w:r>
    </w:p>
  </w:footnote>
  <w:footnote w:id="1">
    <w:p w14:paraId="79DB68C1" w14:textId="79D739CA" w:rsidR="008D56A9" w:rsidRDefault="008D56A9">
      <w:pPr>
        <w:pStyle w:val="FootnoteText"/>
      </w:pPr>
      <w:r>
        <w:rPr>
          <w:rStyle w:val="FootnoteReference"/>
        </w:rPr>
        <w:footnoteRef/>
      </w:r>
      <w:r>
        <w:t xml:space="preserve"> An Argument for Dualism from the Lived Experience of Time, also on </w:t>
      </w:r>
      <w:r w:rsidRPr="008D56A9">
        <w:rPr>
          <w:i/>
          <w:iCs/>
        </w:rPr>
        <w:t>Philpapers</w:t>
      </w:r>
      <w:r>
        <w:t>.</w:t>
      </w:r>
    </w:p>
  </w:footnote>
  <w:footnote w:id="2">
    <w:p w14:paraId="799D9B85" w14:textId="2652CDEE" w:rsidR="008D56A9" w:rsidRDefault="008D56A9">
      <w:pPr>
        <w:pStyle w:val="FootnoteText"/>
      </w:pPr>
      <w:r>
        <w:rPr>
          <w:rStyle w:val="FootnoteReference"/>
        </w:rPr>
        <w:footnoteRef/>
      </w:r>
      <w:r>
        <w:t xml:space="preserve"> See Maurice Merleau-Ponty</w:t>
      </w:r>
      <w:r w:rsidRPr="00B2010B">
        <w:rPr>
          <w:i/>
          <w:iCs/>
        </w:rPr>
        <w:t>, The Phenomenology of Perception</w:t>
      </w:r>
      <w:r>
        <w:t xml:space="preserve">, </w:t>
      </w:r>
      <w:r w:rsidR="00B2010B">
        <w:t>London, Routledge, 1962; originally published by Gallimard, 1945 78-83, 113-119 – the view is developed as the “point-horizon” account in Merleau-Ponty,</w:t>
      </w:r>
    </w:p>
  </w:footnote>
  <w:footnote w:id="3">
    <w:p w14:paraId="6BFD5AF9" w14:textId="4B29B7D1" w:rsidR="00F5166D" w:rsidRDefault="00F5166D">
      <w:pPr>
        <w:pStyle w:val="FootnoteText"/>
      </w:pPr>
      <w:r>
        <w:rPr>
          <w:rStyle w:val="FootnoteReference"/>
        </w:rPr>
        <w:footnoteRef/>
      </w:r>
      <w:r>
        <w:t xml:space="preserve"> In one of comedian Steve Martin’s routines, Martin walks on stage and announces that he is very happy to be here.  He then moves two feet to his left and announces that he is also happy to be here as well.  Backing up two feet, he says, “This isn’t too bad, either.” Finally, returning to his original spot, he says, “And I will never forget how happy I </w:t>
      </w:r>
      <w:r w:rsidR="00793824">
        <w:t>was</w:t>
      </w:r>
      <w:r>
        <w:t xml:space="preserve"> to be here!” I understand that Martin studied philosophy for a</w:t>
      </w:r>
      <w:r w:rsidR="00793824">
        <w:t xml:space="preserve"> </w:t>
      </w:r>
      <w:r>
        <w:t>while.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64"/>
    <w:rsid w:val="00002742"/>
    <w:rsid w:val="00032639"/>
    <w:rsid w:val="00043A8B"/>
    <w:rsid w:val="00046371"/>
    <w:rsid w:val="00050CA9"/>
    <w:rsid w:val="0005465F"/>
    <w:rsid w:val="00064CB2"/>
    <w:rsid w:val="00077453"/>
    <w:rsid w:val="00081076"/>
    <w:rsid w:val="00087331"/>
    <w:rsid w:val="00091018"/>
    <w:rsid w:val="000D005F"/>
    <w:rsid w:val="000D4430"/>
    <w:rsid w:val="000F21BF"/>
    <w:rsid w:val="000F6CE7"/>
    <w:rsid w:val="00105ADC"/>
    <w:rsid w:val="00106652"/>
    <w:rsid w:val="00110DE3"/>
    <w:rsid w:val="00120FBF"/>
    <w:rsid w:val="00131BD9"/>
    <w:rsid w:val="0013385E"/>
    <w:rsid w:val="00136B06"/>
    <w:rsid w:val="00144201"/>
    <w:rsid w:val="00144D17"/>
    <w:rsid w:val="00153761"/>
    <w:rsid w:val="0015646D"/>
    <w:rsid w:val="00163018"/>
    <w:rsid w:val="00170A89"/>
    <w:rsid w:val="00185411"/>
    <w:rsid w:val="001A5030"/>
    <w:rsid w:val="001B47F7"/>
    <w:rsid w:val="001E2645"/>
    <w:rsid w:val="001E5A62"/>
    <w:rsid w:val="001F306C"/>
    <w:rsid w:val="00210A80"/>
    <w:rsid w:val="00213328"/>
    <w:rsid w:val="0023147F"/>
    <w:rsid w:val="00240F70"/>
    <w:rsid w:val="00261A4F"/>
    <w:rsid w:val="00271845"/>
    <w:rsid w:val="00282DED"/>
    <w:rsid w:val="002A364C"/>
    <w:rsid w:val="002B1984"/>
    <w:rsid w:val="002B3257"/>
    <w:rsid w:val="002C3BF7"/>
    <w:rsid w:val="002D6378"/>
    <w:rsid w:val="002E2447"/>
    <w:rsid w:val="002F4E22"/>
    <w:rsid w:val="00310C58"/>
    <w:rsid w:val="00330915"/>
    <w:rsid w:val="00346A2D"/>
    <w:rsid w:val="00346BF9"/>
    <w:rsid w:val="003573C8"/>
    <w:rsid w:val="003605F6"/>
    <w:rsid w:val="00364DAF"/>
    <w:rsid w:val="003707C9"/>
    <w:rsid w:val="00374A76"/>
    <w:rsid w:val="003801A7"/>
    <w:rsid w:val="00395DC6"/>
    <w:rsid w:val="003A6C4A"/>
    <w:rsid w:val="003B553F"/>
    <w:rsid w:val="003B6153"/>
    <w:rsid w:val="003B66B3"/>
    <w:rsid w:val="003C2A57"/>
    <w:rsid w:val="003C4FDB"/>
    <w:rsid w:val="003E1485"/>
    <w:rsid w:val="003F4FA1"/>
    <w:rsid w:val="00401583"/>
    <w:rsid w:val="00406DEF"/>
    <w:rsid w:val="0041139F"/>
    <w:rsid w:val="00413F68"/>
    <w:rsid w:val="00417601"/>
    <w:rsid w:val="0042053E"/>
    <w:rsid w:val="004302E8"/>
    <w:rsid w:val="0043414C"/>
    <w:rsid w:val="00434274"/>
    <w:rsid w:val="00435A98"/>
    <w:rsid w:val="00453902"/>
    <w:rsid w:val="004551A8"/>
    <w:rsid w:val="00456DAB"/>
    <w:rsid w:val="004768AB"/>
    <w:rsid w:val="00481069"/>
    <w:rsid w:val="0048577E"/>
    <w:rsid w:val="00490E51"/>
    <w:rsid w:val="00494935"/>
    <w:rsid w:val="004B265B"/>
    <w:rsid w:val="004B57C1"/>
    <w:rsid w:val="004B6602"/>
    <w:rsid w:val="004C365C"/>
    <w:rsid w:val="004D75A6"/>
    <w:rsid w:val="004E3CCA"/>
    <w:rsid w:val="004F6BA0"/>
    <w:rsid w:val="00535D0A"/>
    <w:rsid w:val="00542B49"/>
    <w:rsid w:val="0054403E"/>
    <w:rsid w:val="005446CC"/>
    <w:rsid w:val="00545638"/>
    <w:rsid w:val="00565ED0"/>
    <w:rsid w:val="00570FBF"/>
    <w:rsid w:val="00573337"/>
    <w:rsid w:val="005752C2"/>
    <w:rsid w:val="005A5CBF"/>
    <w:rsid w:val="005A63C6"/>
    <w:rsid w:val="005D03B2"/>
    <w:rsid w:val="005D7830"/>
    <w:rsid w:val="005E295C"/>
    <w:rsid w:val="005E4561"/>
    <w:rsid w:val="005E4632"/>
    <w:rsid w:val="005E4813"/>
    <w:rsid w:val="005F0358"/>
    <w:rsid w:val="00613934"/>
    <w:rsid w:val="006178DB"/>
    <w:rsid w:val="006234CC"/>
    <w:rsid w:val="00627015"/>
    <w:rsid w:val="00634450"/>
    <w:rsid w:val="006410B9"/>
    <w:rsid w:val="00654E44"/>
    <w:rsid w:val="006676CC"/>
    <w:rsid w:val="006820EF"/>
    <w:rsid w:val="006906B5"/>
    <w:rsid w:val="006A20E1"/>
    <w:rsid w:val="006A7397"/>
    <w:rsid w:val="006B37FA"/>
    <w:rsid w:val="006C0D8A"/>
    <w:rsid w:val="006C539C"/>
    <w:rsid w:val="006D44B9"/>
    <w:rsid w:val="006E0C1F"/>
    <w:rsid w:val="006E1FAE"/>
    <w:rsid w:val="006E482D"/>
    <w:rsid w:val="006F3204"/>
    <w:rsid w:val="006F34BD"/>
    <w:rsid w:val="00703657"/>
    <w:rsid w:val="00705EAC"/>
    <w:rsid w:val="00737C64"/>
    <w:rsid w:val="0074214C"/>
    <w:rsid w:val="00744358"/>
    <w:rsid w:val="0074632D"/>
    <w:rsid w:val="007760AE"/>
    <w:rsid w:val="00793824"/>
    <w:rsid w:val="007A2DF2"/>
    <w:rsid w:val="007A3C28"/>
    <w:rsid w:val="007B614C"/>
    <w:rsid w:val="007C5C14"/>
    <w:rsid w:val="007D6A0C"/>
    <w:rsid w:val="007E1A59"/>
    <w:rsid w:val="007E6F81"/>
    <w:rsid w:val="007F466B"/>
    <w:rsid w:val="00805A75"/>
    <w:rsid w:val="00807032"/>
    <w:rsid w:val="0080735F"/>
    <w:rsid w:val="00821725"/>
    <w:rsid w:val="008273EB"/>
    <w:rsid w:val="00847F5C"/>
    <w:rsid w:val="00852392"/>
    <w:rsid w:val="00853FA7"/>
    <w:rsid w:val="00856B81"/>
    <w:rsid w:val="00877B18"/>
    <w:rsid w:val="008B4EA4"/>
    <w:rsid w:val="008C1E59"/>
    <w:rsid w:val="008C241F"/>
    <w:rsid w:val="008C797E"/>
    <w:rsid w:val="008C7B7D"/>
    <w:rsid w:val="008D56A9"/>
    <w:rsid w:val="008E58A9"/>
    <w:rsid w:val="008F35A3"/>
    <w:rsid w:val="008F4274"/>
    <w:rsid w:val="008F4B44"/>
    <w:rsid w:val="009140AD"/>
    <w:rsid w:val="00916B59"/>
    <w:rsid w:val="0092298E"/>
    <w:rsid w:val="00934FBC"/>
    <w:rsid w:val="00945356"/>
    <w:rsid w:val="009840EB"/>
    <w:rsid w:val="00984563"/>
    <w:rsid w:val="0099034A"/>
    <w:rsid w:val="009917BD"/>
    <w:rsid w:val="0099373C"/>
    <w:rsid w:val="009953F3"/>
    <w:rsid w:val="009A0B55"/>
    <w:rsid w:val="009A29C7"/>
    <w:rsid w:val="009A42FF"/>
    <w:rsid w:val="009B0C46"/>
    <w:rsid w:val="009B6093"/>
    <w:rsid w:val="009C191C"/>
    <w:rsid w:val="009C7939"/>
    <w:rsid w:val="009F3141"/>
    <w:rsid w:val="009F387D"/>
    <w:rsid w:val="00A05546"/>
    <w:rsid w:val="00A247D2"/>
    <w:rsid w:val="00A33DC0"/>
    <w:rsid w:val="00A34B9F"/>
    <w:rsid w:val="00A400BA"/>
    <w:rsid w:val="00A42B0D"/>
    <w:rsid w:val="00A46984"/>
    <w:rsid w:val="00A5241A"/>
    <w:rsid w:val="00A63B2F"/>
    <w:rsid w:val="00A6695C"/>
    <w:rsid w:val="00A70709"/>
    <w:rsid w:val="00AD10DF"/>
    <w:rsid w:val="00AD6B19"/>
    <w:rsid w:val="00AF4C57"/>
    <w:rsid w:val="00AF5489"/>
    <w:rsid w:val="00B01F7F"/>
    <w:rsid w:val="00B02E22"/>
    <w:rsid w:val="00B039DD"/>
    <w:rsid w:val="00B11684"/>
    <w:rsid w:val="00B14C0B"/>
    <w:rsid w:val="00B16522"/>
    <w:rsid w:val="00B16A79"/>
    <w:rsid w:val="00B2010B"/>
    <w:rsid w:val="00B350FE"/>
    <w:rsid w:val="00B4048B"/>
    <w:rsid w:val="00B40BC5"/>
    <w:rsid w:val="00B44C6C"/>
    <w:rsid w:val="00B45830"/>
    <w:rsid w:val="00B56AE2"/>
    <w:rsid w:val="00B614F7"/>
    <w:rsid w:val="00B70B8A"/>
    <w:rsid w:val="00BA0910"/>
    <w:rsid w:val="00BB1A65"/>
    <w:rsid w:val="00BD08C0"/>
    <w:rsid w:val="00BD5E6D"/>
    <w:rsid w:val="00BE0377"/>
    <w:rsid w:val="00BE7E3E"/>
    <w:rsid w:val="00C02CFC"/>
    <w:rsid w:val="00C13EA9"/>
    <w:rsid w:val="00C22DC7"/>
    <w:rsid w:val="00C267D4"/>
    <w:rsid w:val="00C3206E"/>
    <w:rsid w:val="00C35286"/>
    <w:rsid w:val="00C76B2F"/>
    <w:rsid w:val="00C92335"/>
    <w:rsid w:val="00C95C51"/>
    <w:rsid w:val="00CB7078"/>
    <w:rsid w:val="00CC18B4"/>
    <w:rsid w:val="00CC453B"/>
    <w:rsid w:val="00CC76D9"/>
    <w:rsid w:val="00CD6856"/>
    <w:rsid w:val="00D00432"/>
    <w:rsid w:val="00D012B1"/>
    <w:rsid w:val="00D22FEE"/>
    <w:rsid w:val="00D3044F"/>
    <w:rsid w:val="00D32450"/>
    <w:rsid w:val="00D3612E"/>
    <w:rsid w:val="00D416E1"/>
    <w:rsid w:val="00D41A60"/>
    <w:rsid w:val="00D536B8"/>
    <w:rsid w:val="00D75676"/>
    <w:rsid w:val="00D844E3"/>
    <w:rsid w:val="00D9225C"/>
    <w:rsid w:val="00DB439F"/>
    <w:rsid w:val="00DC3D4D"/>
    <w:rsid w:val="00DD19DA"/>
    <w:rsid w:val="00E002EE"/>
    <w:rsid w:val="00E10F2B"/>
    <w:rsid w:val="00E17336"/>
    <w:rsid w:val="00E20DD1"/>
    <w:rsid w:val="00E2234D"/>
    <w:rsid w:val="00E2379A"/>
    <w:rsid w:val="00E24601"/>
    <w:rsid w:val="00E25E89"/>
    <w:rsid w:val="00E314A6"/>
    <w:rsid w:val="00E44816"/>
    <w:rsid w:val="00E45E6D"/>
    <w:rsid w:val="00E83A2F"/>
    <w:rsid w:val="00E915CE"/>
    <w:rsid w:val="00EA7762"/>
    <w:rsid w:val="00EC73A4"/>
    <w:rsid w:val="00EE0D22"/>
    <w:rsid w:val="00EE1057"/>
    <w:rsid w:val="00F01924"/>
    <w:rsid w:val="00F01AC4"/>
    <w:rsid w:val="00F06275"/>
    <w:rsid w:val="00F34382"/>
    <w:rsid w:val="00F37021"/>
    <w:rsid w:val="00F44FEC"/>
    <w:rsid w:val="00F5166D"/>
    <w:rsid w:val="00F57B0D"/>
    <w:rsid w:val="00F84458"/>
    <w:rsid w:val="00F85E26"/>
    <w:rsid w:val="00F92CCF"/>
    <w:rsid w:val="00F96B0D"/>
    <w:rsid w:val="00FA2B20"/>
    <w:rsid w:val="00FB40AD"/>
    <w:rsid w:val="00FB4A05"/>
    <w:rsid w:val="00FB5F60"/>
    <w:rsid w:val="00FC15FA"/>
    <w:rsid w:val="00FC3310"/>
    <w:rsid w:val="00FD6EEA"/>
    <w:rsid w:val="00FD712E"/>
    <w:rsid w:val="00FE3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05309"/>
  <w15:chartTrackingRefBased/>
  <w15:docId w15:val="{C072B6B4-F634-4B1B-A728-814B663F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44D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44D17"/>
  </w:style>
  <w:style w:type="character" w:customStyle="1" w:styleId="eop">
    <w:name w:val="eop"/>
    <w:basedOn w:val="DefaultParagraphFont"/>
    <w:rsid w:val="00144D17"/>
  </w:style>
  <w:style w:type="character" w:customStyle="1" w:styleId="contextualspellingandgrammarerror">
    <w:name w:val="contextualspellingandgrammarerror"/>
    <w:basedOn w:val="DefaultParagraphFont"/>
    <w:rsid w:val="00144D17"/>
  </w:style>
  <w:style w:type="paragraph" w:styleId="FootnoteText">
    <w:name w:val="footnote text"/>
    <w:basedOn w:val="Normal"/>
    <w:link w:val="FootnoteTextChar"/>
    <w:uiPriority w:val="99"/>
    <w:semiHidden/>
    <w:unhideWhenUsed/>
    <w:rsid w:val="00F516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166D"/>
    <w:rPr>
      <w:sz w:val="20"/>
      <w:szCs w:val="20"/>
    </w:rPr>
  </w:style>
  <w:style w:type="character" w:styleId="FootnoteReference">
    <w:name w:val="footnote reference"/>
    <w:basedOn w:val="DefaultParagraphFont"/>
    <w:uiPriority w:val="99"/>
    <w:semiHidden/>
    <w:unhideWhenUsed/>
    <w:rsid w:val="00F516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94759-B34F-4122-82BC-19707271B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20</Pages>
  <Words>6270</Words>
  <Characters>35743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Duncan</dc:creator>
  <cp:keywords/>
  <dc:description/>
  <cp:lastModifiedBy>Steven Duncan</cp:lastModifiedBy>
  <cp:revision>189</cp:revision>
  <dcterms:created xsi:type="dcterms:W3CDTF">2019-02-10T18:29:00Z</dcterms:created>
  <dcterms:modified xsi:type="dcterms:W3CDTF">2019-10-20T02:45:00Z</dcterms:modified>
</cp:coreProperties>
</file>