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42" w:rsidRPr="00865642" w:rsidRDefault="00865642">
      <w:pPr>
        <w:rPr>
          <w:rFonts w:ascii="Times New Roman" w:hAnsi="Times New Roman" w:cs="Times New Roman"/>
          <w:b/>
          <w:sz w:val="32"/>
          <w:szCs w:val="32"/>
        </w:rPr>
      </w:pPr>
      <w:r w:rsidRPr="00865642">
        <w:rPr>
          <w:rFonts w:ascii="Times New Roman" w:hAnsi="Times New Roman" w:cs="Times New Roman"/>
          <w:b/>
          <w:sz w:val="32"/>
          <w:szCs w:val="32"/>
        </w:rPr>
        <w:t>Descartes</w:t>
      </w:r>
      <w:r w:rsidR="003028F6">
        <w:rPr>
          <w:rFonts w:ascii="Times New Roman" w:hAnsi="Times New Roman" w:cs="Times New Roman"/>
          <w:b/>
          <w:sz w:val="32"/>
          <w:szCs w:val="32"/>
        </w:rPr>
        <w:t xml:space="preserve"> and the Crazy Argument</w:t>
      </w:r>
    </w:p>
    <w:p w:rsidR="00865642" w:rsidRDefault="00865642" w:rsidP="0086564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66363A">
        <w:rPr>
          <w:rFonts w:ascii="Times New Roman" w:hAnsi="Times New Roman" w:cs="Times New Roman"/>
          <w:sz w:val="24"/>
          <w:szCs w:val="24"/>
        </w:rPr>
        <w:t xml:space="preserve">The first of Descartes’ six </w:t>
      </w:r>
      <w:r w:rsidR="0066363A" w:rsidRPr="0066363A">
        <w:rPr>
          <w:rFonts w:ascii="Times New Roman" w:hAnsi="Times New Roman" w:cs="Times New Roman"/>
          <w:i/>
          <w:sz w:val="24"/>
          <w:szCs w:val="24"/>
        </w:rPr>
        <w:t>Meditations</w:t>
      </w:r>
      <w:r w:rsidR="0066363A">
        <w:rPr>
          <w:rFonts w:ascii="Times New Roman" w:hAnsi="Times New Roman" w:cs="Times New Roman"/>
          <w:sz w:val="24"/>
          <w:szCs w:val="24"/>
        </w:rPr>
        <w:t xml:space="preserve"> is devoted the task of building the best case for skepticism </w:t>
      </w:r>
      <w:r w:rsidR="00B03E7A">
        <w:rPr>
          <w:rFonts w:ascii="Times New Roman" w:hAnsi="Times New Roman" w:cs="Times New Roman"/>
          <w:sz w:val="24"/>
          <w:szCs w:val="24"/>
        </w:rPr>
        <w:t>about the senses through the use of</w:t>
      </w:r>
      <w:r w:rsidR="0066363A">
        <w:rPr>
          <w:rFonts w:ascii="Times New Roman" w:hAnsi="Times New Roman" w:cs="Times New Roman"/>
          <w:sz w:val="24"/>
          <w:szCs w:val="24"/>
        </w:rPr>
        <w:t xml:space="preserve"> methodological doubt. In the course of his presentation, Descartes discusses, or at least references, four classic arguments for skepticism. </w:t>
      </w:r>
      <w:r>
        <w:rPr>
          <w:rFonts w:ascii="Times New Roman" w:hAnsi="Times New Roman" w:cs="Times New Roman"/>
          <w:sz w:val="24"/>
          <w:szCs w:val="24"/>
        </w:rPr>
        <w:t>Three of these arguments (the argument from perceptual error, the dream argument, and the deceiver hypothesis)</w:t>
      </w:r>
      <w:r w:rsidR="00D7635D">
        <w:rPr>
          <w:rFonts w:ascii="Times New Roman" w:hAnsi="Times New Roman" w:cs="Times New Roman"/>
          <w:sz w:val="24"/>
          <w:szCs w:val="24"/>
        </w:rPr>
        <w:t xml:space="preserve"> Descartes treats with respect and subjects to sustained analysis.</w:t>
      </w:r>
      <w:r>
        <w:rPr>
          <w:rFonts w:ascii="Times New Roman" w:hAnsi="Times New Roman" w:cs="Times New Roman"/>
          <w:sz w:val="24"/>
          <w:szCs w:val="24"/>
        </w:rPr>
        <w:t xml:space="preserve"> The fourth (which is actually the second in order of discussion in the text of </w:t>
      </w:r>
      <w:r w:rsidRPr="00865642">
        <w:rPr>
          <w:rFonts w:ascii="Times New Roman" w:hAnsi="Times New Roman" w:cs="Times New Roman"/>
          <w:i/>
          <w:sz w:val="24"/>
          <w:szCs w:val="24"/>
        </w:rPr>
        <w:t>Meditation</w:t>
      </w:r>
      <w:r>
        <w:rPr>
          <w:rFonts w:ascii="Times New Roman" w:hAnsi="Times New Roman" w:cs="Times New Roman"/>
          <w:sz w:val="24"/>
          <w:szCs w:val="24"/>
        </w:rPr>
        <w:t xml:space="preserve"> I) he</w:t>
      </w:r>
      <w:r w:rsidR="00D7635D">
        <w:rPr>
          <w:rFonts w:ascii="Times New Roman" w:hAnsi="Times New Roman" w:cs="Times New Roman"/>
          <w:sz w:val="24"/>
          <w:szCs w:val="24"/>
        </w:rPr>
        <w:t xml:space="preserve"> dismisses out of hand so summarily that it barely surfaces as an argument at all.  Here is what he says:</w:t>
      </w:r>
    </w:p>
    <w:p w:rsidR="008406C1" w:rsidRDefault="00D7635D" w:rsidP="008406C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Again, </w:t>
      </w:r>
      <w:r w:rsidR="008406C1">
        <w:rPr>
          <w:rFonts w:ascii="Times New Roman" w:hAnsi="Times New Roman" w:cs="Times New Roman"/>
          <w:sz w:val="24"/>
          <w:szCs w:val="24"/>
        </w:rPr>
        <w:t xml:space="preserve">how could it be denied that these hands or this whole body are mine? Unless </w:t>
      </w:r>
      <w:r w:rsidR="008406C1">
        <w:rPr>
          <w:rFonts w:ascii="Times New Roman" w:hAnsi="Times New Roman" w:cs="Times New Roman"/>
          <w:sz w:val="24"/>
          <w:szCs w:val="24"/>
        </w:rPr>
        <w:tab/>
        <w:t xml:space="preserve">perhaps I were to liken myself to madmen, whose brains are so damaged by the persistent </w:t>
      </w:r>
      <w:r w:rsidR="008406C1">
        <w:rPr>
          <w:rFonts w:ascii="Times New Roman" w:hAnsi="Times New Roman" w:cs="Times New Roman"/>
          <w:sz w:val="24"/>
          <w:szCs w:val="24"/>
        </w:rPr>
        <w:tab/>
        <w:t xml:space="preserve">vapors of melancholia that they firmly maintain that they are kings when they are </w:t>
      </w:r>
      <w:r w:rsidR="008406C1">
        <w:rPr>
          <w:rFonts w:ascii="Times New Roman" w:hAnsi="Times New Roman" w:cs="Times New Roman"/>
          <w:sz w:val="24"/>
          <w:szCs w:val="24"/>
        </w:rPr>
        <w:tab/>
        <w:t xml:space="preserve">paupers, or say they are dressed in purple when they are naked, or that their heads are </w:t>
      </w:r>
      <w:r w:rsidR="008406C1">
        <w:rPr>
          <w:rFonts w:ascii="Times New Roman" w:hAnsi="Times New Roman" w:cs="Times New Roman"/>
          <w:sz w:val="24"/>
          <w:szCs w:val="24"/>
        </w:rPr>
        <w:tab/>
        <w:t xml:space="preserve">made of earthenware, or that they are pumpkins, or made of glass. But such people are </w:t>
      </w:r>
      <w:r w:rsidR="008406C1">
        <w:rPr>
          <w:rFonts w:ascii="Times New Roman" w:hAnsi="Times New Roman" w:cs="Times New Roman"/>
          <w:sz w:val="24"/>
          <w:szCs w:val="24"/>
        </w:rPr>
        <w:tab/>
        <w:t xml:space="preserve">insane and I would be thought equally mad if I took anything from them as a model for </w:t>
      </w:r>
      <w:r w:rsidR="00577766">
        <w:rPr>
          <w:rFonts w:ascii="Times New Roman" w:hAnsi="Times New Roman" w:cs="Times New Roman"/>
          <w:sz w:val="24"/>
          <w:szCs w:val="24"/>
        </w:rPr>
        <w:t>\</w:t>
      </w:r>
      <w:r w:rsidR="00BB2CC0">
        <w:rPr>
          <w:rFonts w:ascii="Times New Roman" w:hAnsi="Times New Roman" w:cs="Times New Roman"/>
          <w:sz w:val="24"/>
          <w:szCs w:val="24"/>
        </w:rPr>
        <w:t>-</w:t>
      </w:r>
      <w:r w:rsidR="008406C1">
        <w:rPr>
          <w:rFonts w:ascii="Times New Roman" w:hAnsi="Times New Roman" w:cs="Times New Roman"/>
          <w:sz w:val="24"/>
          <w:szCs w:val="24"/>
        </w:rPr>
        <w:tab/>
        <w:t>myself.</w:t>
      </w:r>
      <w:r w:rsidR="00B03E7A">
        <w:rPr>
          <w:rStyle w:val="FootnoteReference"/>
          <w:rFonts w:ascii="Times New Roman" w:hAnsi="Times New Roman" w:cs="Times New Roman"/>
          <w:sz w:val="24"/>
          <w:szCs w:val="24"/>
        </w:rPr>
        <w:footnoteReference w:id="1"/>
      </w:r>
    </w:p>
    <w:p w:rsidR="008406C1" w:rsidRDefault="008406C1" w:rsidP="008406C1">
      <w:pPr>
        <w:spacing w:line="480" w:lineRule="auto"/>
        <w:jc w:val="both"/>
        <w:rPr>
          <w:rFonts w:ascii="Times New Roman" w:hAnsi="Times New Roman" w:cs="Times New Roman"/>
          <w:sz w:val="24"/>
          <w:szCs w:val="24"/>
        </w:rPr>
      </w:pPr>
      <w:r>
        <w:rPr>
          <w:rFonts w:ascii="Times New Roman" w:hAnsi="Times New Roman" w:cs="Times New Roman"/>
          <w:sz w:val="24"/>
          <w:szCs w:val="24"/>
        </w:rPr>
        <w:t>Ancient skeptics took</w:t>
      </w:r>
      <w:r w:rsidR="0066363A">
        <w:rPr>
          <w:rFonts w:ascii="Times New Roman" w:hAnsi="Times New Roman" w:cs="Times New Roman"/>
          <w:sz w:val="24"/>
          <w:szCs w:val="24"/>
        </w:rPr>
        <w:t xml:space="preserve"> a different view of the matter, regarding the madness hypothesis as a serious challenge to any claim to possess certain knowledge.</w:t>
      </w:r>
      <w:r w:rsidR="00BB2CC0">
        <w:rPr>
          <w:rStyle w:val="FootnoteReference"/>
          <w:rFonts w:ascii="Times New Roman" w:hAnsi="Times New Roman" w:cs="Times New Roman"/>
          <w:sz w:val="24"/>
          <w:szCs w:val="24"/>
        </w:rPr>
        <w:footnoteReference w:id="2"/>
      </w:r>
      <w:r w:rsidR="0066363A">
        <w:rPr>
          <w:rFonts w:ascii="Times New Roman" w:hAnsi="Times New Roman" w:cs="Times New Roman"/>
          <w:sz w:val="24"/>
          <w:szCs w:val="24"/>
        </w:rPr>
        <w:t xml:space="preserve"> Perhaps Descartes has judged too quickly in dismissing the madness hypothesis</w:t>
      </w:r>
      <w:r w:rsidR="008802B2">
        <w:rPr>
          <w:rFonts w:ascii="Times New Roman" w:hAnsi="Times New Roman" w:cs="Times New Roman"/>
          <w:sz w:val="24"/>
          <w:szCs w:val="24"/>
        </w:rPr>
        <w:t>.  On the other hand, perhaps Descartes is quite correct in his dismissive response to the possibility that he might be mad. At any rate, that is what I will argue in this paper. After sketching the argument more fully than Descartes</w:t>
      </w:r>
      <w:r w:rsidR="00275080">
        <w:rPr>
          <w:rFonts w:ascii="Times New Roman" w:hAnsi="Times New Roman" w:cs="Times New Roman"/>
          <w:sz w:val="24"/>
          <w:szCs w:val="24"/>
        </w:rPr>
        <w:t xml:space="preserve"> does and treating it</w:t>
      </w:r>
      <w:r w:rsidR="008802B2">
        <w:rPr>
          <w:rFonts w:ascii="Times New Roman" w:hAnsi="Times New Roman" w:cs="Times New Roman"/>
          <w:sz w:val="24"/>
          <w:szCs w:val="24"/>
        </w:rPr>
        <w:t xml:space="preserve"> as a potential challenge to our knowledge-claims, I will argue that, pursuant to his aims in the </w:t>
      </w:r>
      <w:r w:rsidR="008802B2" w:rsidRPr="008802B2">
        <w:rPr>
          <w:rFonts w:ascii="Times New Roman" w:hAnsi="Times New Roman" w:cs="Times New Roman"/>
          <w:i/>
          <w:sz w:val="24"/>
          <w:szCs w:val="24"/>
        </w:rPr>
        <w:t>Meditations</w:t>
      </w:r>
      <w:r w:rsidR="008802B2">
        <w:rPr>
          <w:rFonts w:ascii="Times New Roman" w:hAnsi="Times New Roman" w:cs="Times New Roman"/>
          <w:sz w:val="24"/>
          <w:szCs w:val="24"/>
        </w:rPr>
        <w:t xml:space="preserve">, Descartes is within his rights to reject that challenge without further ado. However, I will then go on to develop Descartes’ ideas, suggesting that he has overlooked </w:t>
      </w:r>
      <w:r w:rsidR="008802B2">
        <w:rPr>
          <w:rFonts w:ascii="Times New Roman" w:hAnsi="Times New Roman" w:cs="Times New Roman"/>
          <w:sz w:val="24"/>
          <w:szCs w:val="24"/>
        </w:rPr>
        <w:lastRenderedPageBreak/>
        <w:t>some of the profound implications of the madness hypothesis, implications that we can recover to our profit. I will conclude by suggesting some further applications of the Cartesian response to the madness hypothesis to analogous contexts.</w:t>
      </w:r>
    </w:p>
    <w:p w:rsidR="00C02C45" w:rsidRDefault="00C02C45" w:rsidP="008406C1">
      <w:pPr>
        <w:spacing w:line="480" w:lineRule="auto"/>
        <w:jc w:val="both"/>
        <w:rPr>
          <w:rFonts w:ascii="Times New Roman" w:hAnsi="Times New Roman" w:cs="Times New Roman"/>
          <w:sz w:val="24"/>
          <w:szCs w:val="24"/>
        </w:rPr>
      </w:pPr>
      <w:r w:rsidRPr="00C02C45">
        <w:rPr>
          <w:rFonts w:ascii="Times New Roman" w:hAnsi="Times New Roman" w:cs="Times New Roman"/>
          <w:b/>
          <w:sz w:val="24"/>
          <w:szCs w:val="24"/>
        </w:rPr>
        <w:t>The Madness Hypothesis Stated</w:t>
      </w:r>
      <w:r>
        <w:rPr>
          <w:rFonts w:ascii="Times New Roman" w:hAnsi="Times New Roman" w:cs="Times New Roman"/>
          <w:b/>
          <w:sz w:val="24"/>
          <w:szCs w:val="24"/>
        </w:rPr>
        <w:t xml:space="preserve"> </w:t>
      </w:r>
      <w:r>
        <w:rPr>
          <w:rFonts w:ascii="Times New Roman" w:hAnsi="Times New Roman" w:cs="Times New Roman"/>
          <w:sz w:val="24"/>
          <w:szCs w:val="24"/>
        </w:rPr>
        <w:t xml:space="preserve">An old saying has it that those whom the gods would destroy, they first make mad. </w:t>
      </w:r>
      <w:r w:rsidR="00CE5EE1">
        <w:rPr>
          <w:rFonts w:ascii="Times New Roman" w:hAnsi="Times New Roman" w:cs="Times New Roman"/>
          <w:sz w:val="24"/>
          <w:szCs w:val="24"/>
        </w:rPr>
        <w:t xml:space="preserve">One characteristic of certain sorts of </w:t>
      </w:r>
      <w:r w:rsidR="003028F6">
        <w:rPr>
          <w:rFonts w:ascii="Times New Roman" w:hAnsi="Times New Roman" w:cs="Times New Roman"/>
          <w:sz w:val="24"/>
          <w:szCs w:val="24"/>
        </w:rPr>
        <w:t>lunatics</w:t>
      </w:r>
      <w:r w:rsidR="00CE5EE1">
        <w:rPr>
          <w:rFonts w:ascii="Times New Roman" w:hAnsi="Times New Roman" w:cs="Times New Roman"/>
          <w:sz w:val="24"/>
          <w:szCs w:val="24"/>
        </w:rPr>
        <w:t>, apparently the ones Descartes is most concerned about, is their absolute conviction about views that are obviously false</w:t>
      </w:r>
      <w:r w:rsidR="003028F6">
        <w:rPr>
          <w:rFonts w:ascii="Times New Roman" w:hAnsi="Times New Roman" w:cs="Times New Roman"/>
          <w:sz w:val="24"/>
          <w:szCs w:val="24"/>
        </w:rPr>
        <w:t>,</w:t>
      </w:r>
      <w:r w:rsidR="00CE5EE1">
        <w:rPr>
          <w:rFonts w:ascii="Times New Roman" w:hAnsi="Times New Roman" w:cs="Times New Roman"/>
          <w:sz w:val="24"/>
          <w:szCs w:val="24"/>
        </w:rPr>
        <w:t xml:space="preserve"> and easily seen to be so</w:t>
      </w:r>
      <w:r w:rsidR="003028F6">
        <w:rPr>
          <w:rFonts w:ascii="Times New Roman" w:hAnsi="Times New Roman" w:cs="Times New Roman"/>
          <w:sz w:val="24"/>
          <w:szCs w:val="24"/>
        </w:rPr>
        <w:t>,</w:t>
      </w:r>
      <w:r w:rsidR="00CE5EE1">
        <w:rPr>
          <w:rFonts w:ascii="Times New Roman" w:hAnsi="Times New Roman" w:cs="Times New Roman"/>
          <w:sz w:val="24"/>
          <w:szCs w:val="24"/>
        </w:rPr>
        <w:t xml:space="preserve"> on the basis of evidence obvious to everyone but </w:t>
      </w:r>
      <w:r w:rsidR="003028F6">
        <w:rPr>
          <w:rFonts w:ascii="Times New Roman" w:hAnsi="Times New Roman" w:cs="Times New Roman"/>
          <w:sz w:val="24"/>
          <w:szCs w:val="24"/>
        </w:rPr>
        <w:t>himself or herself</w:t>
      </w:r>
      <w:r w:rsidR="00CE5EE1">
        <w:rPr>
          <w:rFonts w:ascii="Times New Roman" w:hAnsi="Times New Roman" w:cs="Times New Roman"/>
          <w:sz w:val="24"/>
          <w:szCs w:val="24"/>
        </w:rPr>
        <w:t xml:space="preserve">. Thus, the lunatics in Descartes’ examples imagine themselves to be kings, or clothed in purple, or made of glass – suppositions that, if they were </w:t>
      </w:r>
      <w:r w:rsidR="00CE5EE1" w:rsidRPr="00CE5EE1">
        <w:rPr>
          <w:rFonts w:ascii="Times New Roman" w:hAnsi="Times New Roman" w:cs="Times New Roman"/>
          <w:i/>
          <w:sz w:val="24"/>
          <w:szCs w:val="24"/>
        </w:rPr>
        <w:t>not</w:t>
      </w:r>
      <w:r w:rsidR="00CE5EE1">
        <w:rPr>
          <w:rFonts w:ascii="Times New Roman" w:hAnsi="Times New Roman" w:cs="Times New Roman"/>
          <w:sz w:val="24"/>
          <w:szCs w:val="24"/>
        </w:rPr>
        <w:t xml:space="preserve"> mad, could be shown to be false from obvious facts, such as they are in fact paupers, or naked, or quite able to sustain substantial blows without breaking. Yet their delusions seem quite unshakeable; as John Nash, Jr. once put it in an interview, his schizophrenic delusions seemed as certain to him in his madness as mathematical truths seemed to him in his lucid state.</w:t>
      </w:r>
    </w:p>
    <w:p w:rsidR="006518FD" w:rsidRDefault="005C34E7" w:rsidP="00A845F1">
      <w:pPr>
        <w:spacing w:line="480" w:lineRule="auto"/>
        <w:jc w:val="both"/>
        <w:rPr>
          <w:rFonts w:ascii="Times New Roman" w:hAnsi="Times New Roman" w:cs="Times New Roman"/>
          <w:sz w:val="24"/>
          <w:szCs w:val="24"/>
        </w:rPr>
      </w:pPr>
      <w:r>
        <w:rPr>
          <w:rFonts w:ascii="Times New Roman" w:hAnsi="Times New Roman" w:cs="Times New Roman"/>
          <w:sz w:val="24"/>
          <w:szCs w:val="24"/>
        </w:rPr>
        <w:tab/>
        <w:t>Such a fate, it seems, could befall any one of us. Eve</w:t>
      </w:r>
      <w:r w:rsidR="00A845F1">
        <w:rPr>
          <w:rFonts w:ascii="Times New Roman" w:hAnsi="Times New Roman" w:cs="Times New Roman"/>
          <w:sz w:val="24"/>
          <w:szCs w:val="24"/>
        </w:rPr>
        <w:t>n if, as seems contrary to fact,</w:t>
      </w:r>
      <w:r>
        <w:rPr>
          <w:rFonts w:ascii="Times New Roman" w:hAnsi="Times New Roman" w:cs="Times New Roman"/>
          <w:sz w:val="24"/>
          <w:szCs w:val="24"/>
        </w:rPr>
        <w:t xml:space="preserve"> there were no genuinely mad people in the world, it still seems </w:t>
      </w:r>
      <w:r w:rsidRPr="005C34E7">
        <w:rPr>
          <w:rFonts w:ascii="Times New Roman" w:hAnsi="Times New Roman" w:cs="Times New Roman"/>
          <w:i/>
          <w:sz w:val="24"/>
          <w:szCs w:val="24"/>
        </w:rPr>
        <w:t>possible</w:t>
      </w:r>
      <w:r>
        <w:rPr>
          <w:rFonts w:ascii="Times New Roman" w:hAnsi="Times New Roman" w:cs="Times New Roman"/>
          <w:sz w:val="24"/>
          <w:szCs w:val="24"/>
        </w:rPr>
        <w:t xml:space="preserve"> (if only through divine intervention) that such people could exist. Indeed, if such people could exist, I could be one of them. If I were, and if my particular form of madness affected my powers of reasoning, the cognitive faculties I use to form my beliefs, how would I know? The obvious answer seems to be that I would neither k</w:t>
      </w:r>
      <w:r w:rsidR="00A845F1">
        <w:rPr>
          <w:rFonts w:ascii="Times New Roman" w:hAnsi="Times New Roman" w:cs="Times New Roman"/>
          <w:sz w:val="24"/>
          <w:szCs w:val="24"/>
        </w:rPr>
        <w:t xml:space="preserve">now nor be able to find out whether </w:t>
      </w:r>
      <w:r>
        <w:rPr>
          <w:rFonts w:ascii="Times New Roman" w:hAnsi="Times New Roman" w:cs="Times New Roman"/>
          <w:sz w:val="24"/>
          <w:szCs w:val="24"/>
        </w:rPr>
        <w:t>this was the case</w:t>
      </w:r>
      <w:r w:rsidR="00F174BD">
        <w:rPr>
          <w:rFonts w:ascii="Times New Roman" w:hAnsi="Times New Roman" w:cs="Times New Roman"/>
          <w:sz w:val="24"/>
          <w:szCs w:val="24"/>
        </w:rPr>
        <w:t xml:space="preserve"> or not the case</w:t>
      </w:r>
      <w:r>
        <w:rPr>
          <w:rFonts w:ascii="Times New Roman" w:hAnsi="Times New Roman" w:cs="Times New Roman"/>
          <w:sz w:val="24"/>
          <w:szCs w:val="24"/>
        </w:rPr>
        <w:t>. After all, I can only know that I am sane if I am able to use my cognitive, belief forming faculties to arrive at a rationally justified judgment about this contingent matter of fact, and this seems precisely what would be excluded by the sort of madness that I am supposing might be my</w:t>
      </w:r>
      <w:r w:rsidR="00A845F1">
        <w:rPr>
          <w:rFonts w:ascii="Times New Roman" w:hAnsi="Times New Roman" w:cs="Times New Roman"/>
          <w:sz w:val="24"/>
          <w:szCs w:val="24"/>
        </w:rPr>
        <w:t xml:space="preserve"> lot. My being mad – even severely insane – is perfectly consistent with my believing that I am not, </w:t>
      </w:r>
      <w:r w:rsidR="00A845F1">
        <w:rPr>
          <w:rFonts w:ascii="Times New Roman" w:hAnsi="Times New Roman" w:cs="Times New Roman"/>
          <w:sz w:val="24"/>
          <w:szCs w:val="24"/>
        </w:rPr>
        <w:lastRenderedPageBreak/>
        <w:t xml:space="preserve">and even with my believing, on the basis of </w:t>
      </w:r>
      <w:r w:rsidR="00F174BD">
        <w:rPr>
          <w:rFonts w:ascii="Times New Roman" w:hAnsi="Times New Roman" w:cs="Times New Roman"/>
          <w:sz w:val="24"/>
          <w:szCs w:val="24"/>
        </w:rPr>
        <w:t xml:space="preserve">apparent </w:t>
      </w:r>
      <w:r w:rsidR="00A845F1">
        <w:rPr>
          <w:rFonts w:ascii="Times New Roman" w:hAnsi="Times New Roman" w:cs="Times New Roman"/>
          <w:sz w:val="24"/>
          <w:szCs w:val="24"/>
        </w:rPr>
        <w:t xml:space="preserve">reason and evidence, that I am sane. If am mad in the way I have been envisaging, then my cognitive faculties are deficient in such a way that I am no longer qualified to make rational judgments or even to judge the value of evidence as proof for the truth of any proposition. </w:t>
      </w:r>
    </w:p>
    <w:p w:rsidR="00D7635D" w:rsidRDefault="006518FD" w:rsidP="00A845F1">
      <w:pPr>
        <w:spacing w:line="480" w:lineRule="auto"/>
        <w:jc w:val="both"/>
        <w:rPr>
          <w:rFonts w:ascii="Times New Roman" w:hAnsi="Times New Roman" w:cs="Times New Roman"/>
          <w:sz w:val="24"/>
          <w:szCs w:val="24"/>
        </w:rPr>
      </w:pPr>
      <w:r>
        <w:rPr>
          <w:rFonts w:ascii="Times New Roman" w:hAnsi="Times New Roman" w:cs="Times New Roman"/>
          <w:sz w:val="24"/>
          <w:szCs w:val="24"/>
        </w:rPr>
        <w:tab/>
        <w:t>More than this, even o</w:t>
      </w:r>
      <w:r w:rsidR="00A845F1">
        <w:rPr>
          <w:rFonts w:ascii="Times New Roman" w:hAnsi="Times New Roman" w:cs="Times New Roman"/>
          <w:sz w:val="24"/>
          <w:szCs w:val="24"/>
        </w:rPr>
        <w:t xml:space="preserve">n the </w:t>
      </w:r>
      <w:r>
        <w:rPr>
          <w:rFonts w:ascii="Times New Roman" w:hAnsi="Times New Roman" w:cs="Times New Roman"/>
          <w:sz w:val="24"/>
          <w:szCs w:val="24"/>
        </w:rPr>
        <w:t xml:space="preserve">mere </w:t>
      </w:r>
      <w:r w:rsidR="00A845F1">
        <w:rPr>
          <w:rFonts w:ascii="Times New Roman" w:hAnsi="Times New Roman" w:cs="Times New Roman"/>
          <w:sz w:val="24"/>
          <w:szCs w:val="24"/>
        </w:rPr>
        <w:t xml:space="preserve">supposition that I might be mad, my epistemic condition will be exactly the same as if I were actually mad, and the use of my cognitive faculties to arrive a rational judgment about the matter equally </w:t>
      </w:r>
      <w:r>
        <w:rPr>
          <w:rFonts w:ascii="Times New Roman" w:hAnsi="Times New Roman" w:cs="Times New Roman"/>
          <w:sz w:val="24"/>
          <w:szCs w:val="24"/>
        </w:rPr>
        <w:t>futile. In order for me to arrive at any sort of rational judgment concerning my cognitive state, I have to assume that I am capable of so doing. However, if I make that assumption, then I am in effect begging the question against the very supposition that I am entertaining, si</w:t>
      </w:r>
      <w:r w:rsidR="00F174BD">
        <w:rPr>
          <w:rFonts w:ascii="Times New Roman" w:hAnsi="Times New Roman" w:cs="Times New Roman"/>
          <w:sz w:val="24"/>
          <w:szCs w:val="24"/>
        </w:rPr>
        <w:t>nce I cannot assume</w:t>
      </w:r>
      <w:r>
        <w:rPr>
          <w:rFonts w:ascii="Times New Roman" w:hAnsi="Times New Roman" w:cs="Times New Roman"/>
          <w:sz w:val="24"/>
          <w:szCs w:val="24"/>
        </w:rPr>
        <w:t xml:space="preserve"> that I am capable of arriving at a rational judgment in this context without presupposing that I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sane, which is precisely the point at issue. On the other hand, if I cannot make that assumption, then I cannot have any reason to hope that I will be able to arrive at a rat</w:t>
      </w:r>
      <w:r w:rsidR="006F2B93">
        <w:rPr>
          <w:rFonts w:ascii="Times New Roman" w:hAnsi="Times New Roman" w:cs="Times New Roman"/>
          <w:sz w:val="24"/>
          <w:szCs w:val="24"/>
        </w:rPr>
        <w:t>ional judgment about the matter. O</w:t>
      </w:r>
      <w:r>
        <w:rPr>
          <w:rFonts w:ascii="Times New Roman" w:hAnsi="Times New Roman" w:cs="Times New Roman"/>
          <w:sz w:val="24"/>
          <w:szCs w:val="24"/>
        </w:rPr>
        <w:t>nce again</w:t>
      </w:r>
      <w:r w:rsidR="006F2B93">
        <w:rPr>
          <w:rFonts w:ascii="Times New Roman" w:hAnsi="Times New Roman" w:cs="Times New Roman"/>
          <w:sz w:val="24"/>
          <w:szCs w:val="24"/>
        </w:rPr>
        <w:t>,</w:t>
      </w:r>
      <w:r>
        <w:rPr>
          <w:rFonts w:ascii="Times New Roman" w:hAnsi="Times New Roman" w:cs="Times New Roman"/>
          <w:sz w:val="24"/>
          <w:szCs w:val="24"/>
        </w:rPr>
        <w:t xml:space="preserve"> the suppositio</w:t>
      </w:r>
      <w:r w:rsidR="00956C9E">
        <w:rPr>
          <w:rFonts w:ascii="Times New Roman" w:hAnsi="Times New Roman" w:cs="Times New Roman"/>
          <w:sz w:val="24"/>
          <w:szCs w:val="24"/>
        </w:rPr>
        <w:t>n that I might be mad in the manner</w:t>
      </w:r>
      <w:r>
        <w:rPr>
          <w:rFonts w:ascii="Times New Roman" w:hAnsi="Times New Roman" w:cs="Times New Roman"/>
          <w:sz w:val="24"/>
          <w:szCs w:val="24"/>
        </w:rPr>
        <w:t xml:space="preserve"> envisaged calls my cognitive faculties into question in s</w:t>
      </w:r>
      <w:r w:rsidR="00F174BD">
        <w:rPr>
          <w:rFonts w:ascii="Times New Roman" w:hAnsi="Times New Roman" w:cs="Times New Roman"/>
          <w:sz w:val="24"/>
          <w:szCs w:val="24"/>
        </w:rPr>
        <w:t>uch a way that renders them</w:t>
      </w:r>
      <w:r>
        <w:rPr>
          <w:rFonts w:ascii="Times New Roman" w:hAnsi="Times New Roman" w:cs="Times New Roman"/>
          <w:sz w:val="24"/>
          <w:szCs w:val="24"/>
        </w:rPr>
        <w:t xml:space="preserve"> useless for this sort of task. </w:t>
      </w:r>
      <w:r w:rsidR="006F2B93">
        <w:rPr>
          <w:rFonts w:ascii="Times New Roman" w:hAnsi="Times New Roman" w:cs="Times New Roman"/>
          <w:sz w:val="24"/>
          <w:szCs w:val="24"/>
        </w:rPr>
        <w:t xml:space="preserve">It seems, then, that I am caught in a dilemma. Either I seriously consider the question, in which case I have begged the question against my original supposition and the question </w:t>
      </w:r>
      <w:proofErr w:type="gramStart"/>
      <w:r w:rsidR="006F2B93">
        <w:rPr>
          <w:rFonts w:ascii="Times New Roman" w:hAnsi="Times New Roman" w:cs="Times New Roman"/>
          <w:sz w:val="24"/>
          <w:szCs w:val="24"/>
        </w:rPr>
        <w:t>is</w:t>
      </w:r>
      <w:proofErr w:type="gramEnd"/>
      <w:r w:rsidR="006F2B93">
        <w:rPr>
          <w:rFonts w:ascii="Times New Roman" w:hAnsi="Times New Roman" w:cs="Times New Roman"/>
          <w:sz w:val="24"/>
          <w:szCs w:val="24"/>
        </w:rPr>
        <w:t xml:space="preserve"> moot, or I recognize that, given my supposition, my cognitive faculties are disqualified from arriving a</w:t>
      </w:r>
      <w:r w:rsidR="00F174BD">
        <w:rPr>
          <w:rFonts w:ascii="Times New Roman" w:hAnsi="Times New Roman" w:cs="Times New Roman"/>
          <w:sz w:val="24"/>
          <w:szCs w:val="24"/>
        </w:rPr>
        <w:t>t a</w:t>
      </w:r>
      <w:r w:rsidR="006F2B93">
        <w:rPr>
          <w:rFonts w:ascii="Times New Roman" w:hAnsi="Times New Roman" w:cs="Times New Roman"/>
          <w:sz w:val="24"/>
          <w:szCs w:val="24"/>
        </w:rPr>
        <w:t>ny rational judgment about the matter. In that case, the indicated conclusion would seem to be suspension of judgment on the matter, which is precisely the traditional skeptical conclusion.</w:t>
      </w:r>
    </w:p>
    <w:p w:rsidR="00634AE2" w:rsidRDefault="006F2B93" w:rsidP="00A845F1">
      <w:pPr>
        <w:spacing w:line="480" w:lineRule="auto"/>
        <w:jc w:val="both"/>
        <w:rPr>
          <w:rFonts w:ascii="Times New Roman" w:hAnsi="Times New Roman" w:cs="Times New Roman"/>
          <w:sz w:val="24"/>
          <w:szCs w:val="24"/>
        </w:rPr>
      </w:pPr>
      <w:r w:rsidRPr="006F2B93">
        <w:rPr>
          <w:rFonts w:ascii="Times New Roman" w:hAnsi="Times New Roman" w:cs="Times New Roman"/>
          <w:b/>
          <w:sz w:val="24"/>
          <w:szCs w:val="24"/>
        </w:rPr>
        <w:t xml:space="preserve">Why the Foregoing is not a Problem for </w:t>
      </w:r>
      <w:proofErr w:type="gramStart"/>
      <w:r w:rsidRPr="006F2B93">
        <w:rPr>
          <w:rFonts w:ascii="Times New Roman" w:hAnsi="Times New Roman" w:cs="Times New Roman"/>
          <w:b/>
          <w:sz w:val="24"/>
          <w:szCs w:val="24"/>
        </w:rPr>
        <w:t xml:space="preserve">Descartes </w:t>
      </w:r>
      <w:r>
        <w:rPr>
          <w:rFonts w:ascii="Times New Roman" w:hAnsi="Times New Roman" w:cs="Times New Roman"/>
          <w:b/>
          <w:sz w:val="24"/>
          <w:szCs w:val="24"/>
        </w:rPr>
        <w:t xml:space="preserve"> </w:t>
      </w:r>
      <w:r>
        <w:rPr>
          <w:rFonts w:ascii="Times New Roman" w:hAnsi="Times New Roman" w:cs="Times New Roman"/>
          <w:sz w:val="24"/>
          <w:szCs w:val="24"/>
        </w:rPr>
        <w:t>So</w:t>
      </w:r>
      <w:proofErr w:type="gramEnd"/>
      <w:r>
        <w:rPr>
          <w:rFonts w:ascii="Times New Roman" w:hAnsi="Times New Roman" w:cs="Times New Roman"/>
          <w:sz w:val="24"/>
          <w:szCs w:val="24"/>
        </w:rPr>
        <w:t xml:space="preserve"> it might seem at first glance. However, a closer look at the argument reveals that the apparent ske</w:t>
      </w:r>
      <w:r w:rsidR="00956C9E">
        <w:rPr>
          <w:rFonts w:ascii="Times New Roman" w:hAnsi="Times New Roman" w:cs="Times New Roman"/>
          <w:sz w:val="24"/>
          <w:szCs w:val="24"/>
        </w:rPr>
        <w:t>ptical conclusion can be blocked</w:t>
      </w:r>
      <w:r>
        <w:rPr>
          <w:rFonts w:ascii="Times New Roman" w:hAnsi="Times New Roman" w:cs="Times New Roman"/>
          <w:sz w:val="24"/>
          <w:szCs w:val="24"/>
        </w:rPr>
        <w:t xml:space="preserve">, or rather, proves to be unreachable given the supposition that I might be mad. We have already </w:t>
      </w:r>
      <w:r>
        <w:rPr>
          <w:rFonts w:ascii="Times New Roman" w:hAnsi="Times New Roman" w:cs="Times New Roman"/>
          <w:sz w:val="24"/>
          <w:szCs w:val="24"/>
        </w:rPr>
        <w:lastRenderedPageBreak/>
        <w:t xml:space="preserve">agreed that, if I am mad, then I am disbarred from reaching any conclusion about whether or not this is the case. On this basis, then, I am expected to arrive at the skeptical conclusion that I </w:t>
      </w:r>
      <w:r w:rsidR="00956C9E">
        <w:rPr>
          <w:rFonts w:ascii="Times New Roman" w:hAnsi="Times New Roman" w:cs="Times New Roman"/>
          <w:sz w:val="24"/>
          <w:szCs w:val="24"/>
        </w:rPr>
        <w:t xml:space="preserve">cannot know </w:t>
      </w:r>
      <w:r>
        <w:rPr>
          <w:rFonts w:ascii="Times New Roman" w:hAnsi="Times New Roman" w:cs="Times New Roman"/>
          <w:sz w:val="24"/>
          <w:szCs w:val="24"/>
        </w:rPr>
        <w:t xml:space="preserve">whether I </w:t>
      </w:r>
      <w:r w:rsidR="007D43B3">
        <w:rPr>
          <w:rFonts w:ascii="Times New Roman" w:hAnsi="Times New Roman" w:cs="Times New Roman"/>
          <w:sz w:val="24"/>
          <w:szCs w:val="24"/>
        </w:rPr>
        <w:t>am mad or sane, and thus ought to</w:t>
      </w:r>
      <w:r>
        <w:rPr>
          <w:rFonts w:ascii="Times New Roman" w:hAnsi="Times New Roman" w:cs="Times New Roman"/>
          <w:sz w:val="24"/>
          <w:szCs w:val="24"/>
        </w:rPr>
        <w:t xml:space="preserve"> </w:t>
      </w:r>
      <w:r w:rsidR="007D43B3">
        <w:rPr>
          <w:rFonts w:ascii="Times New Roman" w:hAnsi="Times New Roman" w:cs="Times New Roman"/>
          <w:sz w:val="24"/>
          <w:szCs w:val="24"/>
        </w:rPr>
        <w:t xml:space="preserve">suspend judgment about the matter. But wait a minute – in order for me to arrive at this skeptical conclusion, I have to suppose that it is possible for me to make a rational judgment about the matter, and as we have seen, this is to suppose that I am capable of using my cognitive faculties to do so. However, as we also have already seen, to suppose this is to beg the question against my original supposition that I might be mad.  </w:t>
      </w:r>
      <w:r w:rsidR="009E5E6E">
        <w:rPr>
          <w:rFonts w:ascii="Times New Roman" w:hAnsi="Times New Roman" w:cs="Times New Roman"/>
          <w:sz w:val="24"/>
          <w:szCs w:val="24"/>
        </w:rPr>
        <w:t>For, if that supposition is true</w:t>
      </w:r>
      <w:r w:rsidR="007D43B3">
        <w:rPr>
          <w:rFonts w:ascii="Times New Roman" w:hAnsi="Times New Roman" w:cs="Times New Roman"/>
          <w:sz w:val="24"/>
          <w:szCs w:val="24"/>
        </w:rPr>
        <w:t xml:space="preserve"> I am disqualified from </w:t>
      </w:r>
      <w:r w:rsidR="009E5E6E">
        <w:rPr>
          <w:rFonts w:ascii="Times New Roman" w:hAnsi="Times New Roman" w:cs="Times New Roman"/>
          <w:sz w:val="24"/>
          <w:szCs w:val="24"/>
        </w:rPr>
        <w:t>using my cognitive faculties to arrive at any rational judgment about whether or not I am mad. However, to embrace skepticism about the question in this case by suspending judgment about the matter is precisely to arrive at a rational judgment about the matter based on and though to be justified by those considerations. As su</w:t>
      </w:r>
      <w:r w:rsidR="00F174BD">
        <w:rPr>
          <w:rFonts w:ascii="Times New Roman" w:hAnsi="Times New Roman" w:cs="Times New Roman"/>
          <w:sz w:val="24"/>
          <w:szCs w:val="24"/>
        </w:rPr>
        <w:t>ch, it is precisely to do what, given my original supposition</w:t>
      </w:r>
      <w:r w:rsidR="009E5E6E">
        <w:rPr>
          <w:rFonts w:ascii="Times New Roman" w:hAnsi="Times New Roman" w:cs="Times New Roman"/>
          <w:sz w:val="24"/>
          <w:szCs w:val="24"/>
        </w:rPr>
        <w:t xml:space="preserve"> I am disbarred from doing given my current epistemic situation. Again, if I am mad in such a way that I cannot trust my cognitive faculties to arrive at any rational judgment about whether or not this is the case, then I cannot trust whatever reasoning it was that led me to suspension of judgment. In that case, suspension of judgment on this question will </w:t>
      </w:r>
      <w:r w:rsidR="009E5E6E" w:rsidRPr="009E5E6E">
        <w:rPr>
          <w:rFonts w:ascii="Times New Roman" w:hAnsi="Times New Roman" w:cs="Times New Roman"/>
          <w:i/>
          <w:sz w:val="24"/>
          <w:szCs w:val="24"/>
        </w:rPr>
        <w:t>not</w:t>
      </w:r>
      <w:r w:rsidR="009E5E6E">
        <w:rPr>
          <w:rFonts w:ascii="Times New Roman" w:hAnsi="Times New Roman" w:cs="Times New Roman"/>
          <w:sz w:val="24"/>
          <w:szCs w:val="24"/>
        </w:rPr>
        <w:t xml:space="preserve"> </w:t>
      </w:r>
      <w:r w:rsidR="00F174BD">
        <w:rPr>
          <w:rFonts w:ascii="Times New Roman" w:hAnsi="Times New Roman" w:cs="Times New Roman"/>
          <w:sz w:val="24"/>
          <w:szCs w:val="24"/>
        </w:rPr>
        <w:t>be justified for me on based on</w:t>
      </w:r>
      <w:r w:rsidR="009E5E6E">
        <w:rPr>
          <w:rFonts w:ascii="Times New Roman" w:hAnsi="Times New Roman" w:cs="Times New Roman"/>
          <w:sz w:val="24"/>
          <w:szCs w:val="24"/>
        </w:rPr>
        <w:t xml:space="preserve"> any </w:t>
      </w:r>
      <w:r w:rsidR="00F174BD">
        <w:rPr>
          <w:rFonts w:ascii="Times New Roman" w:hAnsi="Times New Roman" w:cs="Times New Roman"/>
          <w:sz w:val="24"/>
          <w:szCs w:val="24"/>
        </w:rPr>
        <w:t xml:space="preserve">epistemic </w:t>
      </w:r>
      <w:r w:rsidR="009E5E6E">
        <w:rPr>
          <w:rFonts w:ascii="Times New Roman" w:hAnsi="Times New Roman" w:cs="Times New Roman"/>
          <w:sz w:val="24"/>
          <w:szCs w:val="24"/>
        </w:rPr>
        <w:t xml:space="preserve">considerations. </w:t>
      </w:r>
    </w:p>
    <w:p w:rsidR="006F2B93" w:rsidRDefault="00634AE2" w:rsidP="00A845F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E5E6E">
        <w:rPr>
          <w:rFonts w:ascii="Times New Roman" w:hAnsi="Times New Roman" w:cs="Times New Roman"/>
          <w:sz w:val="24"/>
          <w:szCs w:val="24"/>
        </w:rPr>
        <w:t>This result holds regardless of whether or not I am actual</w:t>
      </w:r>
      <w:r>
        <w:rPr>
          <w:rFonts w:ascii="Times New Roman" w:hAnsi="Times New Roman" w:cs="Times New Roman"/>
          <w:sz w:val="24"/>
          <w:szCs w:val="24"/>
        </w:rPr>
        <w:t>ly sane or not, and despite the fact (if it is a fact) that these considerations would actually justify suspension of judgment. I can only re</w:t>
      </w:r>
      <w:r w:rsidR="00F174BD">
        <w:rPr>
          <w:rFonts w:ascii="Times New Roman" w:hAnsi="Times New Roman" w:cs="Times New Roman"/>
          <w:sz w:val="24"/>
          <w:szCs w:val="24"/>
        </w:rPr>
        <w:t>ach this result as a result</w:t>
      </w:r>
      <w:r>
        <w:rPr>
          <w:rFonts w:ascii="Times New Roman" w:hAnsi="Times New Roman" w:cs="Times New Roman"/>
          <w:sz w:val="24"/>
          <w:szCs w:val="24"/>
        </w:rPr>
        <w:t xml:space="preserve"> of the rational exercise of my cognitive faculties if I am sane, and this is something that, given my supposition that I might be mad, is not available to me without begging the question against that possibility. Since my belief that certain rational considerations imply a skeptical response to the question is itself the product of rational </w:t>
      </w:r>
      <w:r>
        <w:rPr>
          <w:rFonts w:ascii="Times New Roman" w:hAnsi="Times New Roman" w:cs="Times New Roman"/>
          <w:sz w:val="24"/>
          <w:szCs w:val="24"/>
        </w:rPr>
        <w:lastRenderedPageBreak/>
        <w:t xml:space="preserve">judgment, I am in no position to </w:t>
      </w:r>
      <w:r w:rsidR="00772ABD">
        <w:rPr>
          <w:rFonts w:ascii="Times New Roman" w:hAnsi="Times New Roman" w:cs="Times New Roman"/>
          <w:sz w:val="24"/>
          <w:szCs w:val="24"/>
        </w:rPr>
        <w:t xml:space="preserve">affirm that judgment given the possibility that I might be mad. </w:t>
      </w:r>
      <w:r w:rsidR="002A73C5">
        <w:rPr>
          <w:rFonts w:ascii="Times New Roman" w:hAnsi="Times New Roman" w:cs="Times New Roman"/>
          <w:sz w:val="24"/>
          <w:szCs w:val="24"/>
        </w:rPr>
        <w:t>Therefore,</w:t>
      </w:r>
      <w:r w:rsidR="00772ABD">
        <w:rPr>
          <w:rFonts w:ascii="Times New Roman" w:hAnsi="Times New Roman" w:cs="Times New Roman"/>
          <w:sz w:val="24"/>
          <w:szCs w:val="24"/>
        </w:rPr>
        <w:t xml:space="preserve"> despite appearances, the supposition that I am mad does not imply skeptical suspension of judgment after all.  What it implies instead is that there is no </w:t>
      </w:r>
      <w:r w:rsidR="002A73C5">
        <w:rPr>
          <w:rFonts w:ascii="Times New Roman" w:hAnsi="Times New Roman" w:cs="Times New Roman"/>
          <w:sz w:val="24"/>
          <w:szCs w:val="24"/>
        </w:rPr>
        <w:t xml:space="preserve">rational </w:t>
      </w:r>
      <w:r w:rsidR="00772ABD">
        <w:rPr>
          <w:rFonts w:ascii="Times New Roman" w:hAnsi="Times New Roman" w:cs="Times New Roman"/>
          <w:sz w:val="24"/>
          <w:szCs w:val="24"/>
        </w:rPr>
        <w:t xml:space="preserve">basis for me even to </w:t>
      </w:r>
      <w:r w:rsidR="002A73C5">
        <w:rPr>
          <w:rFonts w:ascii="Times New Roman" w:hAnsi="Times New Roman" w:cs="Times New Roman"/>
          <w:sz w:val="24"/>
          <w:szCs w:val="24"/>
        </w:rPr>
        <w:t xml:space="preserve">so much as </w:t>
      </w:r>
      <w:r w:rsidR="00772ABD">
        <w:rPr>
          <w:rFonts w:ascii="Times New Roman" w:hAnsi="Times New Roman" w:cs="Times New Roman"/>
          <w:sz w:val="24"/>
          <w:szCs w:val="24"/>
        </w:rPr>
        <w:t xml:space="preserve">discuss the question whether or not I am sane within the epistemic context created by the supposition that I might not be. For I cannot assume that I am rationally capable of doing so without already assuming that the supposition from which I began is false, and thus in that way begging the question against that supposition and foreclosing the conclusion before I even begin </w:t>
      </w:r>
      <w:r w:rsidR="002A73C5">
        <w:rPr>
          <w:rFonts w:ascii="Times New Roman" w:hAnsi="Times New Roman" w:cs="Times New Roman"/>
          <w:sz w:val="24"/>
          <w:szCs w:val="24"/>
        </w:rPr>
        <w:t>to discuss that question</w:t>
      </w:r>
      <w:r w:rsidR="00772ABD">
        <w:rPr>
          <w:rFonts w:ascii="Times New Roman" w:hAnsi="Times New Roman" w:cs="Times New Roman"/>
          <w:sz w:val="24"/>
          <w:szCs w:val="24"/>
        </w:rPr>
        <w:t>.</w:t>
      </w:r>
    </w:p>
    <w:p w:rsidR="0051586F" w:rsidRDefault="002A73C5" w:rsidP="00A845F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should be clear, then, why Descartes is fully justified in dismissing the possibility that he might be mad in this context. Descartes is looking for grounds for skepticism, and in particular, skepticism about </w:t>
      </w:r>
      <w:r w:rsidR="00902838">
        <w:rPr>
          <w:rFonts w:ascii="Times New Roman" w:hAnsi="Times New Roman" w:cs="Times New Roman"/>
          <w:sz w:val="24"/>
          <w:szCs w:val="24"/>
        </w:rPr>
        <w:t>the senses as a (basic) source of knowledge about the external world.</w:t>
      </w:r>
      <w:r w:rsidR="00902838">
        <w:rPr>
          <w:rStyle w:val="FootnoteReference"/>
          <w:rFonts w:ascii="Times New Roman" w:hAnsi="Times New Roman" w:cs="Times New Roman"/>
          <w:sz w:val="24"/>
          <w:szCs w:val="24"/>
        </w:rPr>
        <w:footnoteReference w:id="3"/>
      </w:r>
      <w:r w:rsidR="00902838">
        <w:rPr>
          <w:rFonts w:ascii="Times New Roman" w:hAnsi="Times New Roman" w:cs="Times New Roman"/>
          <w:sz w:val="24"/>
          <w:szCs w:val="24"/>
        </w:rPr>
        <w:t xml:space="preserve"> The madness supposition, as we might call it, </w:t>
      </w:r>
      <w:r w:rsidR="00115966">
        <w:rPr>
          <w:rFonts w:ascii="Times New Roman" w:hAnsi="Times New Roman" w:cs="Times New Roman"/>
          <w:sz w:val="24"/>
          <w:szCs w:val="24"/>
        </w:rPr>
        <w:t xml:space="preserve">cannot contribute to this project, since the epistemic situation/predicament that it envisages is self-stultifying in a way that will not permit even so much as rational </w:t>
      </w:r>
      <w:r w:rsidR="005627FA">
        <w:rPr>
          <w:rFonts w:ascii="Times New Roman" w:hAnsi="Times New Roman" w:cs="Times New Roman"/>
          <w:sz w:val="24"/>
          <w:szCs w:val="24"/>
        </w:rPr>
        <w:t xml:space="preserve">thought </w:t>
      </w:r>
      <w:r w:rsidR="0062454F">
        <w:rPr>
          <w:rFonts w:ascii="Times New Roman" w:hAnsi="Times New Roman" w:cs="Times New Roman"/>
          <w:sz w:val="24"/>
          <w:szCs w:val="24"/>
        </w:rPr>
        <w:t xml:space="preserve">about or </w:t>
      </w:r>
      <w:r w:rsidR="00115966">
        <w:rPr>
          <w:rFonts w:ascii="Times New Roman" w:hAnsi="Times New Roman" w:cs="Times New Roman"/>
          <w:sz w:val="24"/>
          <w:szCs w:val="24"/>
        </w:rPr>
        <w:t>discussion</w:t>
      </w:r>
      <w:r w:rsidR="005627FA">
        <w:rPr>
          <w:rFonts w:ascii="Times New Roman" w:hAnsi="Times New Roman" w:cs="Times New Roman"/>
          <w:sz w:val="24"/>
          <w:szCs w:val="24"/>
        </w:rPr>
        <w:t xml:space="preserve"> of</w:t>
      </w:r>
      <w:r w:rsidR="0062454F">
        <w:rPr>
          <w:rFonts w:ascii="Times New Roman" w:hAnsi="Times New Roman" w:cs="Times New Roman"/>
          <w:sz w:val="24"/>
          <w:szCs w:val="24"/>
        </w:rPr>
        <w:t xml:space="preserve"> the question it raises</w:t>
      </w:r>
      <w:r w:rsidR="00115966">
        <w:rPr>
          <w:rFonts w:ascii="Times New Roman" w:hAnsi="Times New Roman" w:cs="Times New Roman"/>
          <w:sz w:val="24"/>
          <w:szCs w:val="24"/>
        </w:rPr>
        <w:t>, let alone rational judgment</w:t>
      </w:r>
      <w:r w:rsidR="005627FA">
        <w:rPr>
          <w:rFonts w:ascii="Times New Roman" w:hAnsi="Times New Roman" w:cs="Times New Roman"/>
          <w:sz w:val="24"/>
          <w:szCs w:val="24"/>
        </w:rPr>
        <w:t xml:space="preserve"> or resolution</w:t>
      </w:r>
      <w:r w:rsidR="0062454F">
        <w:rPr>
          <w:rFonts w:ascii="Times New Roman" w:hAnsi="Times New Roman" w:cs="Times New Roman"/>
          <w:sz w:val="24"/>
          <w:szCs w:val="24"/>
        </w:rPr>
        <w:t xml:space="preserve"> concerning it</w:t>
      </w:r>
      <w:r w:rsidR="00115966">
        <w:rPr>
          <w:rFonts w:ascii="Times New Roman" w:hAnsi="Times New Roman" w:cs="Times New Roman"/>
          <w:sz w:val="24"/>
          <w:szCs w:val="24"/>
        </w:rPr>
        <w:t>.</w:t>
      </w:r>
      <w:r w:rsidR="005627FA">
        <w:rPr>
          <w:rFonts w:ascii="Times New Roman" w:hAnsi="Times New Roman" w:cs="Times New Roman"/>
          <w:sz w:val="24"/>
          <w:szCs w:val="24"/>
        </w:rPr>
        <w:t xml:space="preserve"> This is the result of the fact that this supposition calls into question the very cognitive faculties that would have to be relied upon in order to think about, discuss, or resolve the question</w:t>
      </w:r>
      <w:r w:rsidR="0062454F">
        <w:rPr>
          <w:rFonts w:ascii="Times New Roman" w:hAnsi="Times New Roman" w:cs="Times New Roman"/>
          <w:sz w:val="24"/>
          <w:szCs w:val="24"/>
        </w:rPr>
        <w:t xml:space="preserve"> it raises, thus placing us in an epistemic context in which there is no way to even undertake to think about, discuss, or resolve that question.</w:t>
      </w:r>
      <w:r w:rsidR="0062454F">
        <w:rPr>
          <w:rStyle w:val="FootnoteReference"/>
          <w:rFonts w:ascii="Times New Roman" w:hAnsi="Times New Roman" w:cs="Times New Roman"/>
          <w:sz w:val="24"/>
          <w:szCs w:val="24"/>
        </w:rPr>
        <w:footnoteReference w:id="4"/>
      </w:r>
      <w:r w:rsidR="0062454F">
        <w:rPr>
          <w:rFonts w:ascii="Times New Roman" w:hAnsi="Times New Roman" w:cs="Times New Roman"/>
          <w:sz w:val="24"/>
          <w:szCs w:val="24"/>
        </w:rPr>
        <w:t xml:space="preserve"> Since no skeptical argument can emerge from such a context, it is simply irrelevant to Descartes’ project in the first </w:t>
      </w:r>
      <w:r w:rsidR="0062454F" w:rsidRPr="0062454F">
        <w:rPr>
          <w:rFonts w:ascii="Times New Roman" w:hAnsi="Times New Roman" w:cs="Times New Roman"/>
          <w:i/>
          <w:sz w:val="24"/>
          <w:szCs w:val="24"/>
        </w:rPr>
        <w:t>Meditation</w:t>
      </w:r>
      <w:r w:rsidR="00AE0C31">
        <w:rPr>
          <w:rFonts w:ascii="Times New Roman" w:hAnsi="Times New Roman" w:cs="Times New Roman"/>
          <w:sz w:val="24"/>
          <w:szCs w:val="24"/>
        </w:rPr>
        <w:t xml:space="preserve"> and can simply be</w:t>
      </w:r>
      <w:r w:rsidR="0062454F">
        <w:rPr>
          <w:rFonts w:ascii="Times New Roman" w:hAnsi="Times New Roman" w:cs="Times New Roman"/>
          <w:sz w:val="24"/>
          <w:szCs w:val="24"/>
        </w:rPr>
        <w:t xml:space="preserve"> put aside. In assuming that he is not insane, Descartes may be </w:t>
      </w:r>
      <w:r w:rsidR="0062454F">
        <w:rPr>
          <w:rFonts w:ascii="Times New Roman" w:hAnsi="Times New Roman" w:cs="Times New Roman"/>
          <w:sz w:val="24"/>
          <w:szCs w:val="24"/>
        </w:rPr>
        <w:lastRenderedPageBreak/>
        <w:t>begging the question against a certain s</w:t>
      </w:r>
      <w:r w:rsidR="009170A4">
        <w:rPr>
          <w:rFonts w:ascii="Times New Roman" w:hAnsi="Times New Roman" w:cs="Times New Roman"/>
          <w:sz w:val="24"/>
          <w:szCs w:val="24"/>
        </w:rPr>
        <w:t>ort of epistemic nihilist, altho</w:t>
      </w:r>
      <w:r w:rsidR="00F174BD">
        <w:rPr>
          <w:rFonts w:ascii="Times New Roman" w:hAnsi="Times New Roman" w:cs="Times New Roman"/>
          <w:sz w:val="24"/>
          <w:szCs w:val="24"/>
        </w:rPr>
        <w:t xml:space="preserve">ugh even this is debatable (see </w:t>
      </w:r>
      <w:r w:rsidR="009170A4">
        <w:rPr>
          <w:rFonts w:ascii="Times New Roman" w:hAnsi="Times New Roman" w:cs="Times New Roman"/>
          <w:sz w:val="24"/>
          <w:szCs w:val="24"/>
        </w:rPr>
        <w:t>below), he is not begging the question against the skeptic. In the end, the madness supposition is no friendlier to the skeptic than to the dogmatist and thus cannot be used to resolve the question between them</w:t>
      </w:r>
      <w:r w:rsidR="00197308">
        <w:rPr>
          <w:rFonts w:ascii="Times New Roman" w:hAnsi="Times New Roman" w:cs="Times New Roman"/>
          <w:sz w:val="24"/>
          <w:szCs w:val="24"/>
        </w:rPr>
        <w:t>, because it can never generate a successful argument for skepticism and thus rationally justify skeptical suspension of judgment concerning the senses.</w:t>
      </w:r>
    </w:p>
    <w:p w:rsidR="009170A4" w:rsidRDefault="0051586F" w:rsidP="00A845F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170A4">
        <w:rPr>
          <w:rFonts w:ascii="Times New Roman" w:hAnsi="Times New Roman" w:cs="Times New Roman"/>
          <w:sz w:val="24"/>
          <w:szCs w:val="24"/>
        </w:rPr>
        <w:t>St</w:t>
      </w:r>
      <w:r>
        <w:rPr>
          <w:rFonts w:ascii="Times New Roman" w:hAnsi="Times New Roman" w:cs="Times New Roman"/>
          <w:sz w:val="24"/>
          <w:szCs w:val="24"/>
        </w:rPr>
        <w:t xml:space="preserve">ill, one might ask, might not the madness supposition have important epistemological implications independent of and outside the ambit of Descartes’ project in the </w:t>
      </w:r>
      <w:r w:rsidRPr="0051586F">
        <w:rPr>
          <w:rFonts w:ascii="Times New Roman" w:hAnsi="Times New Roman" w:cs="Times New Roman"/>
          <w:i/>
          <w:sz w:val="24"/>
          <w:szCs w:val="24"/>
        </w:rPr>
        <w:t>Meditations</w:t>
      </w:r>
      <w:r>
        <w:rPr>
          <w:rFonts w:ascii="Times New Roman" w:hAnsi="Times New Roman" w:cs="Times New Roman"/>
          <w:sz w:val="24"/>
          <w:szCs w:val="24"/>
        </w:rPr>
        <w:t xml:space="preserve">? After all, it </w:t>
      </w:r>
      <w:r w:rsidRPr="00AE0C31">
        <w:rPr>
          <w:rFonts w:ascii="Times New Roman" w:hAnsi="Times New Roman" w:cs="Times New Roman"/>
          <w:i/>
          <w:sz w:val="24"/>
          <w:szCs w:val="24"/>
        </w:rPr>
        <w:t>seems</w:t>
      </w:r>
      <w:r>
        <w:rPr>
          <w:rFonts w:ascii="Times New Roman" w:hAnsi="Times New Roman" w:cs="Times New Roman"/>
          <w:sz w:val="24"/>
          <w:szCs w:val="24"/>
        </w:rPr>
        <w:t xml:space="preserve"> perfectly </w:t>
      </w:r>
      <w:r w:rsidRPr="00AE0C31">
        <w:rPr>
          <w:rFonts w:ascii="Times New Roman" w:hAnsi="Times New Roman" w:cs="Times New Roman"/>
          <w:sz w:val="24"/>
          <w:szCs w:val="24"/>
        </w:rPr>
        <w:t>possible</w:t>
      </w:r>
      <w:r w:rsidR="00AE0C31">
        <w:rPr>
          <w:rFonts w:ascii="Times New Roman" w:hAnsi="Times New Roman" w:cs="Times New Roman"/>
          <w:sz w:val="24"/>
          <w:szCs w:val="24"/>
        </w:rPr>
        <w:t xml:space="preserve">, </w:t>
      </w:r>
      <w:r>
        <w:rPr>
          <w:rFonts w:ascii="Times New Roman" w:hAnsi="Times New Roman" w:cs="Times New Roman"/>
          <w:sz w:val="24"/>
          <w:szCs w:val="24"/>
        </w:rPr>
        <w:t>in spite of all</w:t>
      </w:r>
      <w:r w:rsidR="00AE0C31">
        <w:rPr>
          <w:rFonts w:ascii="Times New Roman" w:hAnsi="Times New Roman" w:cs="Times New Roman"/>
          <w:sz w:val="24"/>
          <w:szCs w:val="24"/>
        </w:rPr>
        <w:t xml:space="preserve"> that has been said thus far,</w:t>
      </w:r>
      <w:r>
        <w:rPr>
          <w:rFonts w:ascii="Times New Roman" w:hAnsi="Times New Roman" w:cs="Times New Roman"/>
          <w:sz w:val="24"/>
          <w:szCs w:val="24"/>
        </w:rPr>
        <w:t xml:space="preserve"> that I might </w:t>
      </w:r>
      <w:r w:rsidR="00AE0C31">
        <w:rPr>
          <w:rFonts w:ascii="Times New Roman" w:hAnsi="Times New Roman" w:cs="Times New Roman"/>
          <w:sz w:val="24"/>
          <w:szCs w:val="24"/>
        </w:rPr>
        <w:t xml:space="preserve">actually </w:t>
      </w:r>
      <w:r>
        <w:rPr>
          <w:rFonts w:ascii="Times New Roman" w:hAnsi="Times New Roman" w:cs="Times New Roman"/>
          <w:sz w:val="24"/>
          <w:szCs w:val="24"/>
        </w:rPr>
        <w:t>be insane</w:t>
      </w:r>
      <w:r w:rsidR="00F174BD">
        <w:rPr>
          <w:rFonts w:ascii="Times New Roman" w:hAnsi="Times New Roman" w:cs="Times New Roman"/>
          <w:sz w:val="24"/>
          <w:szCs w:val="24"/>
        </w:rPr>
        <w:t xml:space="preserve"> in the manner envisaged above</w:t>
      </w:r>
      <w:r>
        <w:rPr>
          <w:rFonts w:ascii="Times New Roman" w:hAnsi="Times New Roman" w:cs="Times New Roman"/>
          <w:sz w:val="24"/>
          <w:szCs w:val="24"/>
        </w:rPr>
        <w:t xml:space="preserve">. Apparently, in the epistemic context constituted by the madness supposition, I am disbarred from using my cognitive faculties to even so much as discuss the question of whether I am insane, let alone to resolve it. At the same time, if I am insane, </w:t>
      </w:r>
      <w:r w:rsidR="007778E4">
        <w:rPr>
          <w:rFonts w:ascii="Times New Roman" w:hAnsi="Times New Roman" w:cs="Times New Roman"/>
          <w:sz w:val="24"/>
          <w:szCs w:val="24"/>
        </w:rPr>
        <w:t>then the cognitive effects of my epistemic condition cannot be limited just to the questio</w:t>
      </w:r>
      <w:r w:rsidR="00AE0C31">
        <w:rPr>
          <w:rFonts w:ascii="Times New Roman" w:hAnsi="Times New Roman" w:cs="Times New Roman"/>
          <w:sz w:val="24"/>
          <w:szCs w:val="24"/>
        </w:rPr>
        <w:t xml:space="preserve">n at issue, but must be seen to be </w:t>
      </w:r>
      <w:r w:rsidR="007778E4">
        <w:rPr>
          <w:rFonts w:ascii="Times New Roman" w:hAnsi="Times New Roman" w:cs="Times New Roman"/>
          <w:sz w:val="24"/>
          <w:szCs w:val="24"/>
        </w:rPr>
        <w:t xml:space="preserve">applicable to every possible employment of my cognitive faculties. </w:t>
      </w:r>
      <w:r>
        <w:rPr>
          <w:rFonts w:ascii="Times New Roman" w:hAnsi="Times New Roman" w:cs="Times New Roman"/>
          <w:sz w:val="24"/>
          <w:szCs w:val="24"/>
        </w:rPr>
        <w:t xml:space="preserve">If that is so, how do I know that I can ever trust my cognitive faculties to arrive at rational belief, let alone the truth, about any matter whatsoever? </w:t>
      </w:r>
      <w:r w:rsidR="007778E4">
        <w:rPr>
          <w:rFonts w:ascii="Times New Roman" w:hAnsi="Times New Roman" w:cs="Times New Roman"/>
          <w:sz w:val="24"/>
          <w:szCs w:val="24"/>
        </w:rPr>
        <w:t>Not, it appears, without begging the question against that supposition</w:t>
      </w:r>
      <w:r w:rsidR="00197308">
        <w:rPr>
          <w:rFonts w:ascii="Times New Roman" w:hAnsi="Times New Roman" w:cs="Times New Roman"/>
          <w:sz w:val="24"/>
          <w:szCs w:val="24"/>
        </w:rPr>
        <w:t xml:space="preserve"> and assuming that I am not mad, in which case it appears that we are in grave epistemic difficulty indeed.</w:t>
      </w:r>
    </w:p>
    <w:p w:rsidR="005847FD" w:rsidRDefault="00197308" w:rsidP="00A845F1">
      <w:pPr>
        <w:spacing w:line="480" w:lineRule="auto"/>
        <w:jc w:val="both"/>
        <w:rPr>
          <w:rFonts w:ascii="Times New Roman" w:hAnsi="Times New Roman" w:cs="Times New Roman"/>
          <w:sz w:val="24"/>
          <w:szCs w:val="24"/>
        </w:rPr>
      </w:pPr>
      <w:r w:rsidRPr="00197308">
        <w:rPr>
          <w:rFonts w:ascii="Times New Roman" w:hAnsi="Times New Roman" w:cs="Times New Roman"/>
          <w:b/>
          <w:sz w:val="24"/>
          <w:szCs w:val="24"/>
        </w:rPr>
        <w:t>How the Madness Supposition Refutes Itself</w:t>
      </w:r>
      <w:r>
        <w:rPr>
          <w:rFonts w:ascii="Times New Roman" w:hAnsi="Times New Roman" w:cs="Times New Roman"/>
          <w:b/>
          <w:sz w:val="24"/>
          <w:szCs w:val="24"/>
        </w:rPr>
        <w:t xml:space="preserve"> </w:t>
      </w:r>
      <w:r>
        <w:rPr>
          <w:rFonts w:ascii="Times New Roman" w:hAnsi="Times New Roman" w:cs="Times New Roman"/>
          <w:sz w:val="24"/>
          <w:szCs w:val="24"/>
        </w:rPr>
        <w:t xml:space="preserve">It is time to stop the bleeding. What we have so far taken for granted is that the madness supposition is coherent in such a way that it lies within our power, as cognitive beings, to entertain that supposition and explore its implications for epistemological questions. However, it is far from clear that we are able to do this. </w:t>
      </w:r>
      <w:r w:rsidR="005847FD">
        <w:rPr>
          <w:rFonts w:ascii="Times New Roman" w:hAnsi="Times New Roman" w:cs="Times New Roman"/>
          <w:sz w:val="24"/>
          <w:szCs w:val="24"/>
        </w:rPr>
        <w:t xml:space="preserve">If we are to make this supposition, then it must be possible for us to envisage that supposition being </w:t>
      </w:r>
      <w:r w:rsidR="000101AB">
        <w:rPr>
          <w:rFonts w:ascii="Times New Roman" w:hAnsi="Times New Roman" w:cs="Times New Roman"/>
          <w:sz w:val="24"/>
          <w:szCs w:val="24"/>
        </w:rPr>
        <w:t xml:space="preserve">metaphysically possible, i.e. </w:t>
      </w:r>
      <w:r w:rsidR="005847FD">
        <w:rPr>
          <w:rFonts w:ascii="Times New Roman" w:hAnsi="Times New Roman" w:cs="Times New Roman"/>
          <w:sz w:val="24"/>
          <w:szCs w:val="24"/>
        </w:rPr>
        <w:t xml:space="preserve">true in the actual world; otherwise, it remains merely an idle </w:t>
      </w:r>
      <w:r w:rsidR="005847FD">
        <w:rPr>
          <w:rFonts w:ascii="Times New Roman" w:hAnsi="Times New Roman" w:cs="Times New Roman"/>
          <w:sz w:val="24"/>
          <w:szCs w:val="24"/>
        </w:rPr>
        <w:lastRenderedPageBreak/>
        <w:t>speculation with an unspecified content. Now suppose that someone attempts to evoke this possible by means of some argument A</w:t>
      </w:r>
      <w:r w:rsidR="00AE0C31">
        <w:rPr>
          <w:rFonts w:ascii="Times New Roman" w:hAnsi="Times New Roman" w:cs="Times New Roman"/>
          <w:sz w:val="24"/>
          <w:szCs w:val="24"/>
        </w:rPr>
        <w:t xml:space="preserve"> (call it </w:t>
      </w:r>
      <w:r w:rsidR="00AE0C31" w:rsidRPr="00AE0C31">
        <w:rPr>
          <w:rFonts w:ascii="Times New Roman" w:hAnsi="Times New Roman" w:cs="Times New Roman"/>
          <w:i/>
          <w:sz w:val="24"/>
          <w:szCs w:val="24"/>
        </w:rPr>
        <w:t>the crazy argument</w:t>
      </w:r>
      <w:r w:rsidR="00AE0C31">
        <w:rPr>
          <w:rFonts w:ascii="Times New Roman" w:hAnsi="Times New Roman" w:cs="Times New Roman"/>
          <w:sz w:val="24"/>
          <w:szCs w:val="24"/>
        </w:rPr>
        <w:t>.)</w:t>
      </w:r>
      <w:r w:rsidR="005847FD">
        <w:rPr>
          <w:rFonts w:ascii="Times New Roman" w:hAnsi="Times New Roman" w:cs="Times New Roman"/>
          <w:sz w:val="24"/>
          <w:szCs w:val="24"/>
        </w:rPr>
        <w:t xml:space="preserve"> It really doesn’t matter what the content of A is, but just for ease of exposition suppose it is something like the following:</w:t>
      </w:r>
    </w:p>
    <w:p w:rsidR="005847FD" w:rsidRDefault="00275080" w:rsidP="00642844">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There is no </w:t>
      </w:r>
      <w:r w:rsidR="005847FD">
        <w:rPr>
          <w:rFonts w:ascii="Times New Roman" w:hAnsi="Times New Roman" w:cs="Times New Roman"/>
          <w:sz w:val="24"/>
          <w:szCs w:val="24"/>
        </w:rPr>
        <w:t>logical contradiction in the supposition that I am mad at the present time.</w:t>
      </w:r>
    </w:p>
    <w:p w:rsidR="00197308" w:rsidRDefault="005847FD" w:rsidP="005847F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Whatever is free from logical contradiction is logically possible, i.e. true in some </w:t>
      </w:r>
      <w:r>
        <w:rPr>
          <w:rFonts w:ascii="Times New Roman" w:hAnsi="Times New Roman" w:cs="Times New Roman"/>
          <w:sz w:val="24"/>
          <w:szCs w:val="24"/>
        </w:rPr>
        <w:tab/>
      </w:r>
      <w:r w:rsidR="00642844">
        <w:rPr>
          <w:rFonts w:ascii="Times New Roman" w:hAnsi="Times New Roman" w:cs="Times New Roman"/>
          <w:sz w:val="24"/>
          <w:szCs w:val="24"/>
        </w:rPr>
        <w:t xml:space="preserve">  </w:t>
      </w:r>
      <w:r w:rsidR="00642844">
        <w:rPr>
          <w:rFonts w:ascii="Times New Roman" w:hAnsi="Times New Roman" w:cs="Times New Roman"/>
          <w:sz w:val="24"/>
          <w:szCs w:val="24"/>
        </w:rPr>
        <w:tab/>
        <w:t xml:space="preserve">    </w:t>
      </w:r>
      <w:r>
        <w:rPr>
          <w:rFonts w:ascii="Times New Roman" w:hAnsi="Times New Roman" w:cs="Times New Roman"/>
          <w:sz w:val="24"/>
          <w:szCs w:val="24"/>
        </w:rPr>
        <w:t>possible world.</w:t>
      </w:r>
    </w:p>
    <w:p w:rsidR="00642844" w:rsidRDefault="00642844" w:rsidP="005847FD">
      <w:pPr>
        <w:spacing w:line="240" w:lineRule="auto"/>
        <w:jc w:val="both"/>
        <w:rPr>
          <w:rFonts w:ascii="Times New Roman" w:hAnsi="Times New Roman" w:cs="Times New Roman"/>
          <w:sz w:val="24"/>
          <w:szCs w:val="24"/>
        </w:rPr>
      </w:pPr>
      <w:r>
        <w:rPr>
          <w:rFonts w:ascii="Times New Roman" w:hAnsi="Times New Roman" w:cs="Times New Roman"/>
          <w:sz w:val="24"/>
          <w:szCs w:val="24"/>
        </w:rPr>
        <w:tab/>
        <w:t>3. If a proposition is true in any possible world, then it is possibly true in every world.</w:t>
      </w:r>
    </w:p>
    <w:p w:rsidR="00642844" w:rsidRDefault="00642844" w:rsidP="005847FD">
      <w:pPr>
        <w:spacing w:line="240" w:lineRule="auto"/>
        <w:jc w:val="both"/>
        <w:rPr>
          <w:rFonts w:ascii="Times New Roman" w:hAnsi="Times New Roman" w:cs="Times New Roman"/>
          <w:sz w:val="24"/>
          <w:szCs w:val="24"/>
        </w:rPr>
      </w:pPr>
      <w:r>
        <w:rPr>
          <w:rFonts w:ascii="Times New Roman" w:hAnsi="Times New Roman" w:cs="Times New Roman"/>
          <w:sz w:val="24"/>
          <w:szCs w:val="24"/>
        </w:rPr>
        <w:tab/>
        <w:t>4. The actual world is a possible world.</w:t>
      </w:r>
    </w:p>
    <w:p w:rsidR="00642844" w:rsidRDefault="00642844" w:rsidP="005847F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So the proposition that I am mad at the present time is possibly true in the actual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world.</w:t>
      </w:r>
    </w:p>
    <w:p w:rsidR="00642844" w:rsidRDefault="00642844" w:rsidP="00642844">
      <w:pPr>
        <w:spacing w:line="480" w:lineRule="auto"/>
        <w:jc w:val="both"/>
        <w:rPr>
          <w:rFonts w:ascii="Times New Roman" w:hAnsi="Times New Roman" w:cs="Times New Roman"/>
          <w:sz w:val="24"/>
          <w:szCs w:val="24"/>
        </w:rPr>
      </w:pPr>
      <w:r>
        <w:rPr>
          <w:rFonts w:ascii="Times New Roman" w:hAnsi="Times New Roman" w:cs="Times New Roman"/>
          <w:sz w:val="24"/>
          <w:szCs w:val="24"/>
        </w:rPr>
        <w:tab/>
        <w:t>6. Therefore, it could actually be that case that I am mad at the present time.</w:t>
      </w:r>
    </w:p>
    <w:p w:rsidR="00642844" w:rsidRDefault="00642844" w:rsidP="00642844">
      <w:pPr>
        <w:spacing w:line="480" w:lineRule="auto"/>
        <w:jc w:val="both"/>
        <w:rPr>
          <w:rFonts w:ascii="Times New Roman" w:hAnsi="Times New Roman" w:cs="Times New Roman"/>
          <w:sz w:val="24"/>
          <w:szCs w:val="24"/>
        </w:rPr>
      </w:pPr>
      <w:r>
        <w:rPr>
          <w:rFonts w:ascii="Times New Roman" w:hAnsi="Times New Roman" w:cs="Times New Roman"/>
          <w:sz w:val="24"/>
          <w:szCs w:val="24"/>
        </w:rPr>
        <w:t>Undoubtedly, there are many potential criticisms of this argument and, for all I know, it may even be invalid. It doesn’t really matter at all for my purposes. For, on the supposition that I might be mad at the present time, I am in no position to evaluate this argument and thereby accept the conclusion on its basis. Given that I accept the conclusion, I have placed myself in an epistemic context in w</w:t>
      </w:r>
      <w:r w:rsidR="002478CE">
        <w:rPr>
          <w:rFonts w:ascii="Times New Roman" w:hAnsi="Times New Roman" w:cs="Times New Roman"/>
          <w:sz w:val="24"/>
          <w:szCs w:val="24"/>
        </w:rPr>
        <w:t xml:space="preserve">hich my cognitive faculties cannot be trusted to evaluate reasoning, especially putatively sophisticated philosophical reasoning of the sort embodied in the foregoing argument. In that case, whatever probative value argument </w:t>
      </w:r>
      <w:proofErr w:type="gramStart"/>
      <w:r w:rsidR="002478CE">
        <w:rPr>
          <w:rFonts w:ascii="Times New Roman" w:hAnsi="Times New Roman" w:cs="Times New Roman"/>
          <w:sz w:val="24"/>
          <w:szCs w:val="24"/>
        </w:rPr>
        <w:t>A</w:t>
      </w:r>
      <w:proofErr w:type="gramEnd"/>
      <w:r w:rsidR="002478CE">
        <w:rPr>
          <w:rFonts w:ascii="Times New Roman" w:hAnsi="Times New Roman" w:cs="Times New Roman"/>
          <w:sz w:val="24"/>
          <w:szCs w:val="24"/>
        </w:rPr>
        <w:t xml:space="preserve"> above may have seemed to possess prior to my accepting its conclusion, I now must ruefully disregard as beyond my cognitive power to assess.</w:t>
      </w:r>
    </w:p>
    <w:p w:rsidR="002478CE" w:rsidRDefault="002478CE" w:rsidP="0064284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At this point, it might be thought that I can somehow just intuitively grasp the possibility that I might be mad at the present time – that it is just somehow obvious to me in such a way that I cannot cavil with it. However, on the supposition that I might be mad at the present time, I am in </w:t>
      </w:r>
      <w:r w:rsidR="006A6941">
        <w:rPr>
          <w:rFonts w:ascii="Times New Roman" w:hAnsi="Times New Roman" w:cs="Times New Roman"/>
          <w:sz w:val="24"/>
          <w:szCs w:val="24"/>
        </w:rPr>
        <w:t xml:space="preserve">no better position to rationally trust my intuitive grasp of what is possible than I am to </w:t>
      </w:r>
      <w:r w:rsidR="006A6941">
        <w:rPr>
          <w:rFonts w:ascii="Times New Roman" w:hAnsi="Times New Roman" w:cs="Times New Roman"/>
          <w:sz w:val="24"/>
          <w:szCs w:val="24"/>
        </w:rPr>
        <w:lastRenderedPageBreak/>
        <w:t xml:space="preserve">evaluate argumentative reasoning. A lunatic might well believe with intuitive certainty that square circles are possible, that it is possible </w:t>
      </w:r>
      <w:r w:rsidR="000101AB">
        <w:rPr>
          <w:rFonts w:ascii="Times New Roman" w:hAnsi="Times New Roman" w:cs="Times New Roman"/>
          <w:sz w:val="24"/>
          <w:szCs w:val="24"/>
        </w:rPr>
        <w:t xml:space="preserve">that </w:t>
      </w:r>
      <w:r w:rsidR="006A6941">
        <w:rPr>
          <w:rFonts w:ascii="Times New Roman" w:hAnsi="Times New Roman" w:cs="Times New Roman"/>
          <w:sz w:val="24"/>
          <w:szCs w:val="24"/>
        </w:rPr>
        <w:t>1031 to the 17</w:t>
      </w:r>
      <w:r w:rsidR="006A6941" w:rsidRPr="006A6941">
        <w:rPr>
          <w:rFonts w:ascii="Times New Roman" w:hAnsi="Times New Roman" w:cs="Times New Roman"/>
          <w:sz w:val="24"/>
          <w:szCs w:val="24"/>
          <w:vertAlign w:val="superscript"/>
        </w:rPr>
        <w:t>th</w:t>
      </w:r>
      <w:r w:rsidR="006A6941">
        <w:rPr>
          <w:rFonts w:ascii="Times New Roman" w:hAnsi="Times New Roman" w:cs="Times New Roman"/>
          <w:sz w:val="24"/>
          <w:szCs w:val="24"/>
        </w:rPr>
        <w:t xml:space="preserve"> power is the highest prime, and that it is possible for God both to create a rock too heavy for Him to lift and yet go on to lift it, and so  on. If I am mad, my intuitions are no more probative than those of any other </w:t>
      </w:r>
      <w:r w:rsidR="008D3BC7">
        <w:rPr>
          <w:rFonts w:ascii="Times New Roman" w:hAnsi="Times New Roman" w:cs="Times New Roman"/>
          <w:sz w:val="24"/>
          <w:szCs w:val="24"/>
        </w:rPr>
        <w:t>lunati</w:t>
      </w:r>
      <w:r w:rsidR="00B03E7A">
        <w:rPr>
          <w:rFonts w:ascii="Times New Roman" w:hAnsi="Times New Roman" w:cs="Times New Roman"/>
          <w:sz w:val="24"/>
          <w:szCs w:val="24"/>
        </w:rPr>
        <w:t>c</w:t>
      </w:r>
      <w:r w:rsidR="006A6941">
        <w:rPr>
          <w:rFonts w:ascii="Times New Roman" w:hAnsi="Times New Roman" w:cs="Times New Roman"/>
          <w:sz w:val="24"/>
          <w:szCs w:val="24"/>
        </w:rPr>
        <w:t xml:space="preserve"> and the fact that mine seem perfectly cogent whereas theirs seem ludicrous is exactly what we would expect</w:t>
      </w:r>
      <w:r w:rsidR="00B03E7A">
        <w:rPr>
          <w:rFonts w:ascii="Times New Roman" w:hAnsi="Times New Roman" w:cs="Times New Roman"/>
          <w:sz w:val="24"/>
          <w:szCs w:val="24"/>
        </w:rPr>
        <w:t>, or at least, impossible to rule out</w:t>
      </w:r>
      <w:r w:rsidR="006A6941">
        <w:rPr>
          <w:rFonts w:ascii="Times New Roman" w:hAnsi="Times New Roman" w:cs="Times New Roman"/>
          <w:sz w:val="24"/>
          <w:szCs w:val="24"/>
        </w:rPr>
        <w:t>.</w:t>
      </w:r>
    </w:p>
    <w:p w:rsidR="006A6941" w:rsidRDefault="006A6941" w:rsidP="0064284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same, of course, will hold of claims based on experience, whether based on direct observation or on </w:t>
      </w:r>
      <w:r w:rsidR="009F74A7">
        <w:rPr>
          <w:rFonts w:ascii="Times New Roman" w:hAnsi="Times New Roman" w:cs="Times New Roman"/>
          <w:sz w:val="24"/>
          <w:szCs w:val="24"/>
        </w:rPr>
        <w:t xml:space="preserve">credible reports of others. I know that there are crazy people in the world; I have met some of them myself and have heard reliable reports to this effect from others. Given that lunatics do exist, there is no reason in the nature of the case why I might not count among their number. No, indeed: however, consider the case of the </w:t>
      </w:r>
      <w:r w:rsidR="008D3BC7">
        <w:rPr>
          <w:rFonts w:ascii="Times New Roman" w:hAnsi="Times New Roman" w:cs="Times New Roman"/>
          <w:sz w:val="24"/>
          <w:szCs w:val="24"/>
        </w:rPr>
        <w:t>maniac</w:t>
      </w:r>
      <w:r w:rsidR="009F74A7">
        <w:rPr>
          <w:rFonts w:ascii="Times New Roman" w:hAnsi="Times New Roman" w:cs="Times New Roman"/>
          <w:sz w:val="24"/>
          <w:szCs w:val="24"/>
        </w:rPr>
        <w:t xml:space="preserve"> who claims that he was abducted by aliens and lived for a time in a colony on Jupiter. He remembers all of this, and is willing to offer the testimony of other insane people who were there with him as further corroboration of his story. Somehow, I don’t find these appeals the least convincing. On the supposition that I might be mad as well, my own reports can carry no more weight than those</w:t>
      </w:r>
      <w:r w:rsidR="00B03E7A">
        <w:rPr>
          <w:rFonts w:ascii="Times New Roman" w:hAnsi="Times New Roman" w:cs="Times New Roman"/>
          <w:sz w:val="24"/>
          <w:szCs w:val="24"/>
        </w:rPr>
        <w:t xml:space="preserve"> I am all too ready to discount, despite the fact that it is metaphysically possible that they are true.</w:t>
      </w:r>
    </w:p>
    <w:p w:rsidR="00094747" w:rsidRDefault="009F74A7" w:rsidP="0064284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On the supposition that </w:t>
      </w:r>
      <w:r w:rsidR="000101AB">
        <w:rPr>
          <w:rFonts w:ascii="Times New Roman" w:hAnsi="Times New Roman" w:cs="Times New Roman"/>
          <w:sz w:val="24"/>
          <w:szCs w:val="24"/>
        </w:rPr>
        <w:t xml:space="preserve">I </w:t>
      </w:r>
      <w:r>
        <w:rPr>
          <w:rFonts w:ascii="Times New Roman" w:hAnsi="Times New Roman" w:cs="Times New Roman"/>
          <w:sz w:val="24"/>
          <w:szCs w:val="24"/>
        </w:rPr>
        <w:t>might be mad at the present time</w:t>
      </w:r>
      <w:r w:rsidR="00DB1EF5">
        <w:rPr>
          <w:rFonts w:ascii="Times New Roman" w:hAnsi="Times New Roman" w:cs="Times New Roman"/>
          <w:sz w:val="24"/>
          <w:szCs w:val="24"/>
        </w:rPr>
        <w:t>, I occupy an epistemic condition from which it is, for all I know, impossible for me to even so much as envisage the possibility of that supposition being true, and thus to seriously consider it</w:t>
      </w:r>
      <w:r w:rsidR="00094747">
        <w:rPr>
          <w:rFonts w:ascii="Times New Roman" w:hAnsi="Times New Roman" w:cs="Times New Roman"/>
          <w:sz w:val="24"/>
          <w:szCs w:val="24"/>
        </w:rPr>
        <w:t>s possible truth</w:t>
      </w:r>
      <w:r w:rsidR="00DB1EF5">
        <w:rPr>
          <w:rFonts w:ascii="Times New Roman" w:hAnsi="Times New Roman" w:cs="Times New Roman"/>
          <w:sz w:val="24"/>
          <w:szCs w:val="24"/>
        </w:rPr>
        <w:t xml:space="preserve">. </w:t>
      </w:r>
      <w:r w:rsidR="00C83EC7">
        <w:rPr>
          <w:rFonts w:ascii="Times New Roman" w:hAnsi="Times New Roman" w:cs="Times New Roman"/>
          <w:sz w:val="24"/>
          <w:szCs w:val="24"/>
        </w:rPr>
        <w:t xml:space="preserve">Of course, if I am not mad in the way I have been envisaging, then it will be perfectly possible for me to envisage the possibility that I might be mad and investigate it philosophically as I have been doing here. In that case, it is perfectly possible that my cognitive faculties are reliable when properly used, just as they seem to be. </w:t>
      </w:r>
      <w:r w:rsidR="00094747">
        <w:rPr>
          <w:rFonts w:ascii="Times New Roman" w:hAnsi="Times New Roman" w:cs="Times New Roman"/>
          <w:sz w:val="24"/>
          <w:szCs w:val="24"/>
        </w:rPr>
        <w:t xml:space="preserve">It would thus seem to be the case that it is necessary </w:t>
      </w:r>
      <w:r w:rsidR="00094747">
        <w:rPr>
          <w:rFonts w:ascii="Times New Roman" w:hAnsi="Times New Roman" w:cs="Times New Roman"/>
          <w:sz w:val="24"/>
          <w:szCs w:val="24"/>
        </w:rPr>
        <w:lastRenderedPageBreak/>
        <w:t xml:space="preserve">condition for my even being able to envisage the possibility that I am insane at the present time in a manner serious enough for it to count as the basis for a philosophical hypothesis is that I am </w:t>
      </w:r>
      <w:r w:rsidR="00094747" w:rsidRPr="000101AB">
        <w:rPr>
          <w:rFonts w:ascii="Times New Roman" w:hAnsi="Times New Roman" w:cs="Times New Roman"/>
          <w:i/>
          <w:sz w:val="24"/>
          <w:szCs w:val="24"/>
        </w:rPr>
        <w:t>not</w:t>
      </w:r>
      <w:r w:rsidR="00094747">
        <w:rPr>
          <w:rFonts w:ascii="Times New Roman" w:hAnsi="Times New Roman" w:cs="Times New Roman"/>
          <w:sz w:val="24"/>
          <w:szCs w:val="24"/>
        </w:rPr>
        <w:t xml:space="preserve"> actually mad.</w:t>
      </w:r>
      <w:r w:rsidR="00094747">
        <w:rPr>
          <w:rStyle w:val="FootnoteReference"/>
          <w:rFonts w:ascii="Times New Roman" w:hAnsi="Times New Roman" w:cs="Times New Roman"/>
          <w:sz w:val="24"/>
          <w:szCs w:val="24"/>
        </w:rPr>
        <w:footnoteReference w:id="5"/>
      </w:r>
      <w:r w:rsidR="00094747">
        <w:rPr>
          <w:rFonts w:ascii="Times New Roman" w:hAnsi="Times New Roman" w:cs="Times New Roman"/>
          <w:sz w:val="24"/>
          <w:szCs w:val="24"/>
        </w:rPr>
        <w:t xml:space="preserve"> </w:t>
      </w:r>
      <w:r w:rsidR="00C83EC7">
        <w:rPr>
          <w:rFonts w:ascii="Times New Roman" w:hAnsi="Times New Roman" w:cs="Times New Roman"/>
          <w:sz w:val="24"/>
          <w:szCs w:val="24"/>
        </w:rPr>
        <w:t xml:space="preserve">It thus seems to be the case that I can only seriously envisage the possibility that I might be mad on the supposition that I am not so </w:t>
      </w:r>
      <w:r w:rsidR="00C83EC7" w:rsidRPr="00C83EC7">
        <w:rPr>
          <w:rFonts w:ascii="Times New Roman" w:hAnsi="Times New Roman" w:cs="Times New Roman"/>
          <w:i/>
          <w:sz w:val="24"/>
          <w:szCs w:val="24"/>
        </w:rPr>
        <w:t>in fact</w:t>
      </w:r>
      <w:r w:rsidR="00C83EC7">
        <w:rPr>
          <w:rFonts w:ascii="Times New Roman" w:hAnsi="Times New Roman" w:cs="Times New Roman"/>
          <w:sz w:val="24"/>
          <w:szCs w:val="24"/>
        </w:rPr>
        <w:t>.</w:t>
      </w:r>
      <w:r w:rsidR="00094747">
        <w:rPr>
          <w:rFonts w:ascii="Times New Roman" w:hAnsi="Times New Roman" w:cs="Times New Roman"/>
          <w:sz w:val="24"/>
          <w:szCs w:val="24"/>
        </w:rPr>
        <w:t xml:space="preserve"> Of course, in that case, if I actually do envisage the possibility that I am mad, as it appears to me that I can, the question of my sanity is moot.</w:t>
      </w:r>
    </w:p>
    <w:p w:rsidR="003233B8" w:rsidRPr="003233B8" w:rsidRDefault="003233B8" w:rsidP="0064284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Neither do I need to worry about the charge of begging the question. Begging the question is something that only a rational being can do. As such, begging the question against the supposition that I might be insane is possible for me only if I am sane. Therefore, if I actually do succeed in begging the question against the supposition, then I am </w:t>
      </w:r>
      <w:proofErr w:type="gramStart"/>
      <w:r w:rsidRPr="003233B8">
        <w:rPr>
          <w:rFonts w:ascii="Times New Roman" w:hAnsi="Times New Roman" w:cs="Times New Roman"/>
          <w:i/>
          <w:sz w:val="24"/>
          <w:szCs w:val="24"/>
        </w:rPr>
        <w:t>eo</w:t>
      </w:r>
      <w:proofErr w:type="gramEnd"/>
      <w:r w:rsidRPr="003233B8">
        <w:rPr>
          <w:rFonts w:ascii="Times New Roman" w:hAnsi="Times New Roman" w:cs="Times New Roman"/>
          <w:i/>
          <w:sz w:val="24"/>
          <w:szCs w:val="24"/>
        </w:rPr>
        <w:t xml:space="preserve"> ipso</w:t>
      </w:r>
      <w:r>
        <w:rPr>
          <w:rFonts w:ascii="Times New Roman" w:hAnsi="Times New Roman" w:cs="Times New Roman"/>
          <w:sz w:val="24"/>
          <w:szCs w:val="24"/>
        </w:rPr>
        <w:t xml:space="preserve"> rational and thus not insane, in which case I clearly am not begging the question after all. On the other hand, if I am insane in the envisaged way, then I am not rational and thus am incapable of deliberately begging the question. In neither case, then, can the charge of begging the question stick.</w:t>
      </w:r>
    </w:p>
    <w:p w:rsidR="009F74A7" w:rsidRPr="00197308" w:rsidRDefault="00094747" w:rsidP="00642844">
      <w:pPr>
        <w:spacing w:line="480" w:lineRule="auto"/>
        <w:jc w:val="both"/>
        <w:rPr>
          <w:rFonts w:ascii="Times New Roman" w:hAnsi="Times New Roman" w:cs="Times New Roman"/>
          <w:sz w:val="24"/>
          <w:szCs w:val="24"/>
        </w:rPr>
      </w:pPr>
      <w:r>
        <w:rPr>
          <w:rFonts w:ascii="Times New Roman" w:hAnsi="Times New Roman" w:cs="Times New Roman"/>
          <w:sz w:val="24"/>
          <w:szCs w:val="24"/>
        </w:rPr>
        <w:tab/>
        <w:t>It does not follow</w:t>
      </w:r>
      <w:r w:rsidR="006E4F0E">
        <w:rPr>
          <w:rFonts w:ascii="Times New Roman" w:hAnsi="Times New Roman" w:cs="Times New Roman"/>
          <w:sz w:val="24"/>
          <w:szCs w:val="24"/>
        </w:rPr>
        <w:t xml:space="preserve"> from this</w:t>
      </w:r>
      <w:r>
        <w:rPr>
          <w:rFonts w:ascii="Times New Roman" w:hAnsi="Times New Roman" w:cs="Times New Roman"/>
          <w:sz w:val="24"/>
          <w:szCs w:val="24"/>
        </w:rPr>
        <w:t>, of course, that I am sane or in a position to apprehend the state of my own mental health. Even though it seems to me that I am sane and perfectly rational, this could still be an illusio</w:t>
      </w:r>
      <w:r w:rsidR="006E4F0E">
        <w:rPr>
          <w:rFonts w:ascii="Times New Roman" w:hAnsi="Times New Roman" w:cs="Times New Roman"/>
          <w:sz w:val="24"/>
          <w:szCs w:val="24"/>
        </w:rPr>
        <w:t>n, as many philosophers might be inclined to suggest.</w:t>
      </w:r>
      <w:r>
        <w:rPr>
          <w:rFonts w:ascii="Times New Roman" w:hAnsi="Times New Roman" w:cs="Times New Roman"/>
          <w:sz w:val="24"/>
          <w:szCs w:val="24"/>
        </w:rPr>
        <w:t xml:space="preserve"> Even so, given that in the nature of the case I could never have a good reason for supposing that I am insane whether I am or not, I really have no reason seriously to consider that possibility or treat it as a </w:t>
      </w:r>
      <w:r w:rsidR="006E4F0E">
        <w:rPr>
          <w:rFonts w:ascii="Times New Roman" w:hAnsi="Times New Roman" w:cs="Times New Roman"/>
          <w:sz w:val="24"/>
          <w:szCs w:val="24"/>
        </w:rPr>
        <w:t xml:space="preserve">live </w:t>
      </w:r>
      <w:r>
        <w:rPr>
          <w:rFonts w:ascii="Times New Roman" w:hAnsi="Times New Roman" w:cs="Times New Roman"/>
          <w:sz w:val="24"/>
          <w:szCs w:val="24"/>
        </w:rPr>
        <w:t xml:space="preserve">philosophical hypothesis. If I am insane, of course, everything that I have just now said is just as much gibberish as anything else I might have said. So be it. Supposing that I have any </w:t>
      </w:r>
      <w:r>
        <w:rPr>
          <w:rFonts w:ascii="Times New Roman" w:hAnsi="Times New Roman" w:cs="Times New Roman"/>
          <w:sz w:val="24"/>
          <w:szCs w:val="24"/>
        </w:rPr>
        <w:lastRenderedPageBreak/>
        <w:t>choice at all (which, after all, could be an illusion too</w:t>
      </w:r>
      <w:r w:rsidR="006E4F0E">
        <w:rPr>
          <w:rFonts w:ascii="Times New Roman" w:hAnsi="Times New Roman" w:cs="Times New Roman"/>
          <w:sz w:val="24"/>
          <w:szCs w:val="24"/>
        </w:rPr>
        <w:t xml:space="preserve"> if I am insane), there is obviously only one choice open to me: to believe that I am sane. I have no reason to think that anyone or anything </w:t>
      </w:r>
      <w:r w:rsidR="008D3BC7">
        <w:rPr>
          <w:rFonts w:ascii="Times New Roman" w:hAnsi="Times New Roman" w:cs="Times New Roman"/>
          <w:sz w:val="24"/>
          <w:szCs w:val="24"/>
        </w:rPr>
        <w:t xml:space="preserve">will ever persuade me </w:t>
      </w:r>
      <w:proofErr w:type="gramStart"/>
      <w:r w:rsidR="008D3BC7">
        <w:rPr>
          <w:rFonts w:ascii="Times New Roman" w:hAnsi="Times New Roman" w:cs="Times New Roman"/>
          <w:sz w:val="24"/>
          <w:szCs w:val="24"/>
        </w:rPr>
        <w:t>otherwise,</w:t>
      </w:r>
      <w:proofErr w:type="gramEnd"/>
      <w:r w:rsidR="008D3BC7">
        <w:rPr>
          <w:rFonts w:ascii="Times New Roman" w:hAnsi="Times New Roman" w:cs="Times New Roman"/>
          <w:sz w:val="24"/>
          <w:szCs w:val="24"/>
        </w:rPr>
        <w:t xml:space="preserve"> and supposing that I am sane, every reason to discount that possibility. In either case, it is </w:t>
      </w:r>
      <w:r w:rsidR="000101AB">
        <w:rPr>
          <w:rFonts w:ascii="Times New Roman" w:hAnsi="Times New Roman" w:cs="Times New Roman"/>
          <w:sz w:val="24"/>
          <w:szCs w:val="24"/>
        </w:rPr>
        <w:t>best for me to follow the advice of the Calvinist preacher: “When you meet a contradiction on the road of faith, look it straight in the eye – and pass on</w:t>
      </w:r>
      <w:r w:rsidR="008D3BC7">
        <w:rPr>
          <w:rFonts w:ascii="Times New Roman" w:hAnsi="Times New Roman" w:cs="Times New Roman"/>
          <w:sz w:val="24"/>
          <w:szCs w:val="24"/>
        </w:rPr>
        <w:t>.</w:t>
      </w:r>
      <w:r w:rsidR="000101AB">
        <w:rPr>
          <w:rFonts w:ascii="Times New Roman" w:hAnsi="Times New Roman" w:cs="Times New Roman"/>
          <w:sz w:val="24"/>
          <w:szCs w:val="24"/>
        </w:rPr>
        <w:t>”</w:t>
      </w:r>
    </w:p>
    <w:p w:rsidR="00840009" w:rsidRPr="00840009" w:rsidRDefault="00840009" w:rsidP="00AB22CA">
      <w:pPr>
        <w:spacing w:line="480" w:lineRule="auto"/>
        <w:jc w:val="both"/>
        <w:rPr>
          <w:rFonts w:ascii="Times New Roman" w:hAnsi="Times New Roman" w:cs="Times New Roman"/>
          <w:sz w:val="24"/>
          <w:szCs w:val="24"/>
        </w:rPr>
      </w:pPr>
    </w:p>
    <w:sectPr w:rsidR="00840009" w:rsidRPr="00840009" w:rsidSect="00E61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343" w:rsidRDefault="00661343" w:rsidP="00A60BC6">
      <w:pPr>
        <w:spacing w:after="0" w:line="240" w:lineRule="auto"/>
      </w:pPr>
      <w:r>
        <w:separator/>
      </w:r>
    </w:p>
  </w:endnote>
  <w:endnote w:type="continuationSeparator" w:id="0">
    <w:p w:rsidR="00661343" w:rsidRDefault="00661343" w:rsidP="00A60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343" w:rsidRDefault="00661343" w:rsidP="00A60BC6">
      <w:pPr>
        <w:spacing w:after="0" w:line="240" w:lineRule="auto"/>
      </w:pPr>
      <w:r>
        <w:separator/>
      </w:r>
    </w:p>
  </w:footnote>
  <w:footnote w:type="continuationSeparator" w:id="0">
    <w:p w:rsidR="00661343" w:rsidRDefault="00661343" w:rsidP="00A60BC6">
      <w:pPr>
        <w:spacing w:after="0" w:line="240" w:lineRule="auto"/>
      </w:pPr>
      <w:r>
        <w:continuationSeparator/>
      </w:r>
    </w:p>
  </w:footnote>
  <w:footnote w:id="1">
    <w:p w:rsidR="00B03E7A" w:rsidRDefault="00B03E7A">
      <w:pPr>
        <w:pStyle w:val="FootnoteText"/>
      </w:pPr>
      <w:r>
        <w:rPr>
          <w:rStyle w:val="FootnoteReference"/>
        </w:rPr>
        <w:footnoteRef/>
      </w:r>
      <w:r>
        <w:t xml:space="preserve"> Descartes, </w:t>
      </w:r>
      <w:r w:rsidRPr="00BB2CC0">
        <w:rPr>
          <w:i/>
        </w:rPr>
        <w:t>Meditations</w:t>
      </w:r>
      <w:r>
        <w:t xml:space="preserve">, in John Cottingham, Robert Stoothoff, and Dugald Murdoch, eds., </w:t>
      </w:r>
      <w:r w:rsidRPr="00BB2CC0">
        <w:rPr>
          <w:i/>
        </w:rPr>
        <w:t>The Philosophical Writings of Descartes</w:t>
      </w:r>
      <w:r>
        <w:t>, New York, Cambridge University Press, 1985, Vol. II, 13.</w:t>
      </w:r>
    </w:p>
  </w:footnote>
  <w:footnote w:id="2">
    <w:p w:rsidR="00BB2CC0" w:rsidRPr="00F34756" w:rsidRDefault="00BB2CC0">
      <w:pPr>
        <w:pStyle w:val="FootnoteText"/>
        <w:rPr>
          <w:i/>
        </w:rPr>
      </w:pPr>
      <w:r>
        <w:rPr>
          <w:rStyle w:val="FootnoteReference"/>
        </w:rPr>
        <w:footnoteRef/>
      </w:r>
      <w:r>
        <w:t xml:space="preserve"> See Cicero’s </w:t>
      </w:r>
      <w:r w:rsidRPr="00BB2CC0">
        <w:rPr>
          <w:i/>
        </w:rPr>
        <w:t>Academica</w:t>
      </w:r>
      <w:r>
        <w:t>, edited by H. Rackham, Cambridge, MA, Harvard University Press, 1933, II, xvii, 52-54 and II, xxviii, 88-90</w:t>
      </w:r>
      <w:r w:rsidR="00F34756">
        <w:t xml:space="preserve"> and Augustine of Hippo, </w:t>
      </w:r>
      <w:r w:rsidR="00F34756" w:rsidRPr="00F34756">
        <w:rPr>
          <w:i/>
        </w:rPr>
        <w:t>Contra Academicos</w:t>
      </w:r>
      <w:r w:rsidR="00F34756">
        <w:t>, translated by Peter King, Indianapolis, IN, Hackett Publishing, 1995, 3.11.25. Both discuss this possibility within a wider discussion of the dream argument.</w:t>
      </w:r>
    </w:p>
    <w:p w:rsidR="00F34756" w:rsidRDefault="00F34756">
      <w:pPr>
        <w:pStyle w:val="FootnoteText"/>
      </w:pPr>
    </w:p>
  </w:footnote>
  <w:footnote w:id="3">
    <w:p w:rsidR="00902838" w:rsidRDefault="00902838">
      <w:pPr>
        <w:pStyle w:val="FootnoteText"/>
      </w:pPr>
      <w:r>
        <w:rPr>
          <w:rStyle w:val="FootnoteReference"/>
        </w:rPr>
        <w:footnoteRef/>
      </w:r>
      <w:r>
        <w:t xml:space="preserve"> As I have argued elsewhere, Descartes’ purpose in doing so is to undermine Aristotelianism and to prepare the way for the triumph of mathematical physics over common sense as the basis for what to believe about external reality. To this end, it is absolutely necessary that Descartes promote the problem of the external world as a genuine philosophical problem requiring an extra-</w:t>
      </w:r>
      <w:r w:rsidR="00652009">
        <w:t>scientific solution.  See Steven M. Duncan</w:t>
      </w:r>
      <w:r>
        <w:t xml:space="preserve">, </w:t>
      </w:r>
      <w:r w:rsidR="00652009" w:rsidRPr="00652009">
        <w:rPr>
          <w:i/>
        </w:rPr>
        <w:t>The Proof of the External World</w:t>
      </w:r>
      <w:r w:rsidR="00652009">
        <w:t xml:space="preserve">, </w:t>
      </w:r>
      <w:r w:rsidR="00E91449">
        <w:t xml:space="preserve">London. </w:t>
      </w:r>
      <w:r w:rsidR="00E91449">
        <w:t xml:space="preserve">James Clarke, </w:t>
      </w:r>
      <w:r>
        <w:t>2008,</w:t>
      </w:r>
      <w:r w:rsidR="0062454F">
        <w:t xml:space="preserve"> Chapter One.</w:t>
      </w:r>
    </w:p>
  </w:footnote>
  <w:footnote w:id="4">
    <w:p w:rsidR="0062454F" w:rsidRDefault="0062454F">
      <w:pPr>
        <w:pStyle w:val="FootnoteText"/>
      </w:pPr>
      <w:r>
        <w:rPr>
          <w:rStyle w:val="FootnoteReference"/>
        </w:rPr>
        <w:footnoteRef/>
      </w:r>
      <w:r>
        <w:t xml:space="preserve"> Frankfur</w:t>
      </w:r>
      <w:r w:rsidR="00F174BD">
        <w:t xml:space="preserve">t reaches a similar conclusion: </w:t>
      </w:r>
      <w:r>
        <w:t xml:space="preserve">see his </w:t>
      </w:r>
      <w:r w:rsidR="00B03E7A" w:rsidRPr="00F174BD">
        <w:rPr>
          <w:i/>
        </w:rPr>
        <w:t>Dreams, Demons, and Madmen</w:t>
      </w:r>
      <w:r w:rsidR="00B03E7A">
        <w:t>, Indianapolis, IN, Bobbs-Merrill, 1970</w:t>
      </w:r>
      <w:r>
        <w:t>, 37-38.</w:t>
      </w:r>
    </w:p>
  </w:footnote>
  <w:footnote w:id="5">
    <w:p w:rsidR="00094747" w:rsidRDefault="00094747" w:rsidP="00094747">
      <w:pPr>
        <w:pStyle w:val="FootnoteText"/>
      </w:pPr>
      <w:r>
        <w:rPr>
          <w:rStyle w:val="FootnoteReference"/>
        </w:rPr>
        <w:footnoteRef/>
      </w:r>
      <w:r>
        <w:t xml:space="preserve"> A madman’s avowal that he is insane will be true and sincerely believed to be so by him. However, to the extent that his avowal is the product of his condition, its being true is merely accidental and has no more rational basis for him than anything else that he believes under that condition’s aegis. It counts neither as knowledge nor even rational belief. It is at best true opinion, with no more warrant than the lucky tout’s belief that his ability to pick winners is due </w:t>
      </w:r>
      <w:proofErr w:type="gramStart"/>
      <w:r>
        <w:t>to  his</w:t>
      </w:r>
      <w:proofErr w:type="gramEnd"/>
      <w:r>
        <w:t xml:space="preserve"> reliance on fortune-tellers.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0BC6"/>
    <w:rsid w:val="000101AB"/>
    <w:rsid w:val="00094747"/>
    <w:rsid w:val="000F5C05"/>
    <w:rsid w:val="00115966"/>
    <w:rsid w:val="00197308"/>
    <w:rsid w:val="001D3DF0"/>
    <w:rsid w:val="00217F50"/>
    <w:rsid w:val="002478CE"/>
    <w:rsid w:val="002567DC"/>
    <w:rsid w:val="00275080"/>
    <w:rsid w:val="002A621E"/>
    <w:rsid w:val="002A73C5"/>
    <w:rsid w:val="002C0B35"/>
    <w:rsid w:val="003028F6"/>
    <w:rsid w:val="00307ED7"/>
    <w:rsid w:val="003233B8"/>
    <w:rsid w:val="0041217D"/>
    <w:rsid w:val="00464376"/>
    <w:rsid w:val="0047537F"/>
    <w:rsid w:val="0051586F"/>
    <w:rsid w:val="005255C0"/>
    <w:rsid w:val="00541A8E"/>
    <w:rsid w:val="005627FA"/>
    <w:rsid w:val="00577766"/>
    <w:rsid w:val="005847FD"/>
    <w:rsid w:val="005C34E7"/>
    <w:rsid w:val="00611C0C"/>
    <w:rsid w:val="0062454F"/>
    <w:rsid w:val="00634AE2"/>
    <w:rsid w:val="00642844"/>
    <w:rsid w:val="006518FD"/>
    <w:rsid w:val="00652009"/>
    <w:rsid w:val="00661343"/>
    <w:rsid w:val="0066363A"/>
    <w:rsid w:val="0067458F"/>
    <w:rsid w:val="006A6941"/>
    <w:rsid w:val="006E4F0E"/>
    <w:rsid w:val="006F2B93"/>
    <w:rsid w:val="00736C61"/>
    <w:rsid w:val="00766342"/>
    <w:rsid w:val="00772ABD"/>
    <w:rsid w:val="007778E4"/>
    <w:rsid w:val="007D43B3"/>
    <w:rsid w:val="00840009"/>
    <w:rsid w:val="008406C1"/>
    <w:rsid w:val="00865642"/>
    <w:rsid w:val="00876AAE"/>
    <w:rsid w:val="008802B2"/>
    <w:rsid w:val="008D3BC7"/>
    <w:rsid w:val="008E16E4"/>
    <w:rsid w:val="008F6CF1"/>
    <w:rsid w:val="00902838"/>
    <w:rsid w:val="009101EA"/>
    <w:rsid w:val="009170A4"/>
    <w:rsid w:val="00921C7B"/>
    <w:rsid w:val="0093522B"/>
    <w:rsid w:val="0094711E"/>
    <w:rsid w:val="00956C9E"/>
    <w:rsid w:val="00977F6C"/>
    <w:rsid w:val="009C37FD"/>
    <w:rsid w:val="009D7A1B"/>
    <w:rsid w:val="009E5E6E"/>
    <w:rsid w:val="009F74A7"/>
    <w:rsid w:val="00A205E6"/>
    <w:rsid w:val="00A339EC"/>
    <w:rsid w:val="00A60BC6"/>
    <w:rsid w:val="00A845F1"/>
    <w:rsid w:val="00AB22CA"/>
    <w:rsid w:val="00AE0C31"/>
    <w:rsid w:val="00B03E7A"/>
    <w:rsid w:val="00B57A66"/>
    <w:rsid w:val="00BB2CC0"/>
    <w:rsid w:val="00C02C45"/>
    <w:rsid w:val="00C141AE"/>
    <w:rsid w:val="00C14E9D"/>
    <w:rsid w:val="00C83EC7"/>
    <w:rsid w:val="00C94B87"/>
    <w:rsid w:val="00CE5EE1"/>
    <w:rsid w:val="00D467D7"/>
    <w:rsid w:val="00D7635D"/>
    <w:rsid w:val="00DB1EF5"/>
    <w:rsid w:val="00DD3011"/>
    <w:rsid w:val="00E61BBF"/>
    <w:rsid w:val="00E91449"/>
    <w:rsid w:val="00EB239A"/>
    <w:rsid w:val="00F1102D"/>
    <w:rsid w:val="00F174BD"/>
    <w:rsid w:val="00F34756"/>
    <w:rsid w:val="00F97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60B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BC6"/>
    <w:rPr>
      <w:sz w:val="20"/>
      <w:szCs w:val="20"/>
    </w:rPr>
  </w:style>
  <w:style w:type="character" w:styleId="FootnoteReference">
    <w:name w:val="footnote reference"/>
    <w:basedOn w:val="DefaultParagraphFont"/>
    <w:uiPriority w:val="99"/>
    <w:semiHidden/>
    <w:unhideWhenUsed/>
    <w:rsid w:val="00A60BC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B726-EFCC-45E3-8554-4C7BFA0C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BC User</cp:lastModifiedBy>
  <cp:revision>18</cp:revision>
  <dcterms:created xsi:type="dcterms:W3CDTF">2010-09-14T19:25:00Z</dcterms:created>
  <dcterms:modified xsi:type="dcterms:W3CDTF">2011-03-01T16:14:00Z</dcterms:modified>
</cp:coreProperties>
</file>