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14" w:rsidRPr="00343681" w:rsidRDefault="00287787" w:rsidP="00980EE3">
      <w:pPr>
        <w:rPr>
          <w:rStyle w:val="IntenseReference"/>
          <w:color w:val="auto"/>
        </w:rPr>
      </w:pPr>
      <w:r w:rsidRPr="00837E5F">
        <w:rPr>
          <w:b/>
        </w:rPr>
        <w:t>THOMAS JAY OORD.</w:t>
      </w:r>
      <w:r>
        <w:t xml:space="preserve"> </w:t>
      </w:r>
      <w:r w:rsidRPr="00837E5F">
        <w:rPr>
          <w:rStyle w:val="IntenseReference"/>
          <w:color w:val="auto"/>
        </w:rPr>
        <w:t xml:space="preserve">The </w:t>
      </w:r>
      <w:proofErr w:type="spellStart"/>
      <w:r w:rsidRPr="00837E5F">
        <w:rPr>
          <w:rStyle w:val="IntenseReference"/>
          <w:color w:val="auto"/>
        </w:rPr>
        <w:t>Uncontrolling</w:t>
      </w:r>
      <w:proofErr w:type="spellEnd"/>
      <w:r w:rsidRPr="00837E5F">
        <w:rPr>
          <w:rStyle w:val="IntenseReference"/>
          <w:color w:val="auto"/>
        </w:rPr>
        <w:t xml:space="preserve"> Love of God: An Open and Relational Account of Providence. </w:t>
      </w:r>
      <w:r w:rsidR="0041399C" w:rsidRPr="00837E5F">
        <w:rPr>
          <w:rStyle w:val="IntenseReference"/>
          <w:color w:val="auto"/>
        </w:rPr>
        <w:t xml:space="preserve">Downers Grove, IL: IVP Academic, 2015: </w:t>
      </w:r>
      <w:r w:rsidR="00933BC4">
        <w:rPr>
          <w:rStyle w:val="IntenseReference"/>
          <w:color w:val="auto"/>
        </w:rPr>
        <w:t>225</w:t>
      </w:r>
      <w:r w:rsidR="00283E93" w:rsidRPr="00837E5F">
        <w:rPr>
          <w:rStyle w:val="IntenseReference"/>
          <w:color w:val="auto"/>
        </w:rPr>
        <w:t xml:space="preserve"> pages. [Reviewed by</w:t>
      </w:r>
      <w:r w:rsidR="00283E93" w:rsidRPr="00837E5F">
        <w:t xml:space="preserve"> </w:t>
      </w:r>
      <w:r w:rsidR="00283E93" w:rsidRPr="00837E5F">
        <w:rPr>
          <w:b/>
        </w:rPr>
        <w:t>REM B. EDWARDS</w:t>
      </w:r>
      <w:r w:rsidR="007A0409" w:rsidRPr="00837E5F">
        <w:rPr>
          <w:b/>
        </w:rPr>
        <w:t>,</w:t>
      </w:r>
      <w:r w:rsidR="007A0409">
        <w:t xml:space="preserve"> </w:t>
      </w:r>
      <w:r w:rsidR="007A0409" w:rsidRPr="00343681">
        <w:rPr>
          <w:rStyle w:val="IntenseReference"/>
          <w:color w:val="auto"/>
        </w:rPr>
        <w:t xml:space="preserve">8709 </w:t>
      </w:r>
      <w:proofErr w:type="spellStart"/>
      <w:r w:rsidR="007A0409" w:rsidRPr="00343681">
        <w:rPr>
          <w:rStyle w:val="IntenseReference"/>
          <w:color w:val="auto"/>
        </w:rPr>
        <w:t>Longmeade</w:t>
      </w:r>
      <w:proofErr w:type="spellEnd"/>
      <w:r w:rsidR="007A0409" w:rsidRPr="00343681">
        <w:rPr>
          <w:rStyle w:val="IntenseReference"/>
          <w:color w:val="auto"/>
        </w:rPr>
        <w:t xml:space="preserve"> Drive, Knoxville, TN 37923. E-mail: remb1@comcast.net]</w:t>
      </w:r>
    </w:p>
    <w:p w:rsidR="00295314" w:rsidRDefault="00295314" w:rsidP="00980EE3"/>
    <w:p w:rsidR="00D076F3" w:rsidRDefault="00D7724F" w:rsidP="00980EE3">
      <w:r>
        <w:t xml:space="preserve">In </w:t>
      </w:r>
      <w:r w:rsidR="00BA1444" w:rsidRPr="00BA1444">
        <w:rPr>
          <w:i/>
        </w:rPr>
        <w:t xml:space="preserve">The </w:t>
      </w:r>
      <w:proofErr w:type="spellStart"/>
      <w:r w:rsidR="00BA1444" w:rsidRPr="00BA1444">
        <w:rPr>
          <w:i/>
        </w:rPr>
        <w:t>Uncontrolling</w:t>
      </w:r>
      <w:proofErr w:type="spellEnd"/>
      <w:r w:rsidR="00BA1444" w:rsidRPr="00BA1444">
        <w:rPr>
          <w:i/>
        </w:rPr>
        <w:t xml:space="preserve"> Love of God: An Open and Relational Account of Providence</w:t>
      </w:r>
      <w:r w:rsidR="00E329D9">
        <w:t>, Tom Oord develops a v</w:t>
      </w:r>
      <w:r w:rsidR="00A841E8">
        <w:t xml:space="preserve">ery persuasive and </w:t>
      </w:r>
      <w:r w:rsidR="00E329D9">
        <w:t>highly or</w:t>
      </w:r>
      <w:r w:rsidR="007A2737">
        <w:t>i</w:t>
      </w:r>
      <w:r w:rsidR="00E329D9">
        <w:t>ginal</w:t>
      </w:r>
      <w:r w:rsidR="007A2737">
        <w:t xml:space="preserve"> </w:t>
      </w:r>
      <w:r w:rsidR="003C333B">
        <w:t xml:space="preserve">process account of how </w:t>
      </w:r>
      <w:r w:rsidR="00E329D9" w:rsidRPr="00E329D9">
        <w:t>God’s</w:t>
      </w:r>
      <w:r w:rsidR="00D32A52">
        <w:t xml:space="preserve"> love</w:t>
      </w:r>
      <w:r w:rsidR="005A1EB9">
        <w:t>, power,</w:t>
      </w:r>
      <w:r w:rsidR="00D32A52">
        <w:t xml:space="preserve"> and</w:t>
      </w:r>
      <w:r w:rsidR="00E329D9" w:rsidRPr="00E329D9">
        <w:t xml:space="preserve"> providence </w:t>
      </w:r>
      <w:r w:rsidR="003C333B">
        <w:t xml:space="preserve">relate </w:t>
      </w:r>
      <w:r w:rsidR="00E329D9" w:rsidRPr="00E329D9">
        <w:t xml:space="preserve">to matters of human freedom, randomness in nature and history, natural laws, miracles, </w:t>
      </w:r>
      <w:r w:rsidR="00D247D7">
        <w:t>and evil. He carefully explains</w:t>
      </w:r>
      <w:r w:rsidR="00C51728">
        <w:t xml:space="preserve"> that and</w:t>
      </w:r>
      <w:r w:rsidR="00D247D7">
        <w:t xml:space="preserve"> </w:t>
      </w:r>
      <w:r w:rsidR="00E329D9" w:rsidRPr="00E329D9">
        <w:t xml:space="preserve">why </w:t>
      </w:r>
      <w:r w:rsidR="00D32A52">
        <w:t xml:space="preserve">most </w:t>
      </w:r>
      <w:r w:rsidR="00D247D7">
        <w:t>theists have</w:t>
      </w:r>
      <w:r w:rsidR="0090132A">
        <w:t xml:space="preserve"> failed to provide</w:t>
      </w:r>
      <w:r w:rsidR="007975AE">
        <w:t xml:space="preserve"> </w:t>
      </w:r>
      <w:r w:rsidR="001E1942">
        <w:t xml:space="preserve">a </w:t>
      </w:r>
      <w:r w:rsidR="0090132A">
        <w:t xml:space="preserve">convincing account of why a </w:t>
      </w:r>
      <w:bookmarkStart w:id="0" w:name="_GoBack"/>
      <w:bookmarkEnd w:id="0"/>
      <w:r w:rsidR="001E1942">
        <w:t xml:space="preserve">providential </w:t>
      </w:r>
      <w:r w:rsidR="00E329D9" w:rsidRPr="00E329D9">
        <w:t>God does</w:t>
      </w:r>
      <w:r w:rsidR="001E1942">
        <w:t xml:space="preserve"> not</w:t>
      </w:r>
      <w:r w:rsidR="0090132A">
        <w:t xml:space="preserve"> act to</w:t>
      </w:r>
      <w:r w:rsidR="001E1942">
        <w:t xml:space="preserve"> </w:t>
      </w:r>
      <w:r w:rsidR="007975AE">
        <w:t>prev</w:t>
      </w:r>
      <w:r w:rsidR="006E1A1B">
        <w:t xml:space="preserve">ent the horrible evils </w:t>
      </w:r>
      <w:r w:rsidR="007975AE">
        <w:t>so</w:t>
      </w:r>
      <w:r w:rsidR="00430351">
        <w:t xml:space="preserve"> prevalent in our world. H</w:t>
      </w:r>
      <w:r w:rsidR="007975AE">
        <w:t>e</w:t>
      </w:r>
      <w:r w:rsidR="00EC0C51">
        <w:t xml:space="preserve"> promises to do better</w:t>
      </w:r>
      <w:r w:rsidR="005A1EB9">
        <w:t xml:space="preserve"> (in the latter part</w:t>
      </w:r>
      <w:r w:rsidR="00F46395">
        <w:t xml:space="preserve"> of his book)</w:t>
      </w:r>
      <w:r>
        <w:t xml:space="preserve"> and</w:t>
      </w:r>
      <w:r w:rsidR="005257B3">
        <w:t xml:space="preserve"> </w:t>
      </w:r>
      <w:r w:rsidR="0055799E">
        <w:t>to explain “randomness and ev</w:t>
      </w:r>
      <w:r w:rsidR="006C0D3C">
        <w:t>il in light of God’s providence.</w:t>
      </w:r>
      <w:r w:rsidR="0055799E">
        <w:t xml:space="preserve">” </w:t>
      </w:r>
      <w:r w:rsidR="006C0D3C">
        <w:t>H</w:t>
      </w:r>
      <w:r w:rsidR="005A1EB9">
        <w:t>e defines</w:t>
      </w:r>
      <w:r w:rsidR="00B5766F">
        <w:t xml:space="preserve"> “providence” as “the ways God acts to promote our well-being and the well-being of the whole” (16).</w:t>
      </w:r>
      <w:r w:rsidR="00EC0C51">
        <w:t xml:space="preserve"> </w:t>
      </w:r>
      <w:proofErr w:type="gramStart"/>
      <w:r>
        <w:t>So God does act, but how?</w:t>
      </w:r>
      <w:proofErr w:type="gramEnd"/>
    </w:p>
    <w:p w:rsidR="007F26A6" w:rsidRDefault="00D076F3" w:rsidP="00980EE3">
      <w:r>
        <w:tab/>
      </w:r>
      <w:r w:rsidR="00EC0C51">
        <w:t xml:space="preserve">His first chapter gives an </w:t>
      </w:r>
      <w:r w:rsidR="00521B2B">
        <w:t xml:space="preserve">engaging </w:t>
      </w:r>
      <w:r w:rsidR="00EC0C51">
        <w:t>account o</w:t>
      </w:r>
      <w:r w:rsidR="004E0A89">
        <w:t xml:space="preserve">f four </w:t>
      </w:r>
      <w:r w:rsidR="00EC0C51">
        <w:t>horrible evils</w:t>
      </w:r>
      <w:r w:rsidR="00521B2B">
        <w:t>, some caused by human beings, oth</w:t>
      </w:r>
      <w:r w:rsidR="005257B3">
        <w:t xml:space="preserve">ers </w:t>
      </w:r>
      <w:r w:rsidR="001E1942">
        <w:t>by natural processes</w:t>
      </w:r>
      <w:r>
        <w:t>.</w:t>
      </w:r>
      <w:r w:rsidR="00F46395">
        <w:t xml:space="preserve"> His second chapter </w:t>
      </w:r>
      <w:r w:rsidR="00DA7D3C">
        <w:t>describes our world as one in which both randomness and regularities are very real and abundant.</w:t>
      </w:r>
      <w:r w:rsidR="005E665E">
        <w:t xml:space="preserve"> Random happenings </w:t>
      </w:r>
      <w:r w:rsidR="00B94CBF">
        <w:t>have “</w:t>
      </w:r>
      <w:r w:rsidR="005E665E">
        <w:t>no intended purpose,</w:t>
      </w:r>
      <w:r w:rsidR="00B94CBF">
        <w:t xml:space="preserve">” </w:t>
      </w:r>
      <w:r w:rsidR="00A04607">
        <w:t xml:space="preserve">are “not a part of someone’s plan,” and </w:t>
      </w:r>
      <w:r w:rsidR="00B94CBF">
        <w:t xml:space="preserve">do “not </w:t>
      </w:r>
      <w:r w:rsidR="00A04607">
        <w:t>follow a pattern” (28).</w:t>
      </w:r>
      <w:r w:rsidR="00414838">
        <w:t xml:space="preserve"> In this</w:t>
      </w:r>
      <w:r w:rsidR="0044403C">
        <w:t xml:space="preserve"> </w:t>
      </w:r>
      <w:r w:rsidR="00A04607">
        <w:t>world</w:t>
      </w:r>
      <w:r w:rsidR="00414838">
        <w:t>,</w:t>
      </w:r>
      <w:r w:rsidR="00A04607">
        <w:t xml:space="preserve"> many </w:t>
      </w:r>
      <w:r w:rsidR="00BC1C9F" w:rsidRPr="00517191">
        <w:rPr>
          <w:i/>
        </w:rPr>
        <w:t>specific</w:t>
      </w:r>
      <w:r w:rsidR="00BC1C9F">
        <w:t xml:space="preserve"> </w:t>
      </w:r>
      <w:r w:rsidR="00A04607">
        <w:t xml:space="preserve">things happen that </w:t>
      </w:r>
      <w:r w:rsidR="00BC1C9F">
        <w:t xml:space="preserve">do not express God’s purposes, </w:t>
      </w:r>
      <w:r w:rsidR="00A04607">
        <w:t>are not a part of God’s</w:t>
      </w:r>
      <w:r w:rsidR="00414838">
        <w:t xml:space="preserve"> plan, and are no</w:t>
      </w:r>
      <w:r w:rsidR="006F6C07">
        <w:t xml:space="preserve">t </w:t>
      </w:r>
      <w:r w:rsidR="00517191">
        <w:t>foreseeable</w:t>
      </w:r>
      <w:r w:rsidR="006F6C07">
        <w:t xml:space="preserve"> by God</w:t>
      </w:r>
      <w:r w:rsidR="00C44CDA">
        <w:t>. B</w:t>
      </w:r>
      <w:r w:rsidR="007E6880">
        <w:t xml:space="preserve">ecause of </w:t>
      </w:r>
      <w:r w:rsidR="007E6880" w:rsidRPr="007E6880">
        <w:t>real randomness in nature and history</w:t>
      </w:r>
      <w:r w:rsidR="00073EF8">
        <w:t xml:space="preserve"> </w:t>
      </w:r>
      <w:r w:rsidR="007E6880" w:rsidRPr="007E6880">
        <w:t>and real freedom in human and other creatures</w:t>
      </w:r>
      <w:r w:rsidR="007E6880">
        <w:t>,</w:t>
      </w:r>
      <w:r w:rsidR="007E6880" w:rsidRPr="007E6880">
        <w:t xml:space="preserve"> </w:t>
      </w:r>
      <w:r w:rsidR="00C44CDA">
        <w:t>and</w:t>
      </w:r>
      <w:r w:rsidR="00073EF8">
        <w:t xml:space="preserve"> because</w:t>
      </w:r>
      <w:r w:rsidR="00C44CDA">
        <w:t xml:space="preserve"> the future does not yet exist, God </w:t>
      </w:r>
      <w:r w:rsidR="006F6C07">
        <w:t xml:space="preserve">knows </w:t>
      </w:r>
      <w:r w:rsidR="000E7451">
        <w:t xml:space="preserve">in advance </w:t>
      </w:r>
      <w:r w:rsidR="006D04CE">
        <w:t xml:space="preserve">only </w:t>
      </w:r>
      <w:r w:rsidR="000E7451">
        <w:t xml:space="preserve">what might happen but never </w:t>
      </w:r>
      <w:r w:rsidR="00517191">
        <w:t>precisely</w:t>
      </w:r>
      <w:r w:rsidR="007E6880">
        <w:t xml:space="preserve"> what will happen</w:t>
      </w:r>
      <w:r w:rsidR="000E7451">
        <w:t>.</w:t>
      </w:r>
      <w:r w:rsidR="007E6880">
        <w:t xml:space="preserve"> </w:t>
      </w:r>
      <w:r w:rsidR="00873EF0">
        <w:t xml:space="preserve">Oord rejects </w:t>
      </w:r>
      <w:r w:rsidR="00AA2E94">
        <w:t>the idea</w:t>
      </w:r>
      <w:r w:rsidR="0045533A">
        <w:t xml:space="preserve"> that everything </w:t>
      </w:r>
      <w:r w:rsidR="00B24111">
        <w:t>happens as</w:t>
      </w:r>
      <w:r w:rsidR="009B48D9">
        <w:t xml:space="preserve"> </w:t>
      </w:r>
      <w:r w:rsidR="005B3B40">
        <w:t>a part of “a master plan” (29) and</w:t>
      </w:r>
      <w:r w:rsidR="001B4CF7">
        <w:t xml:space="preserve"> that all</w:t>
      </w:r>
      <w:r w:rsidR="002F1B42">
        <w:t xml:space="preserve"> horrible evils express “God’s will.”</w:t>
      </w:r>
      <w:r w:rsidR="00F41A26">
        <w:t xml:space="preserve"> (30-31).</w:t>
      </w:r>
      <w:r w:rsidR="0045533A">
        <w:t xml:space="preserve"> </w:t>
      </w:r>
      <w:r w:rsidR="00C547FC">
        <w:t>A</w:t>
      </w:r>
      <w:r w:rsidR="001B4CF7">
        <w:t xml:space="preserve"> loving God would </w:t>
      </w:r>
      <w:r w:rsidR="009B48D9">
        <w:t>make a place</w:t>
      </w:r>
      <w:r w:rsidR="00FC5DAF">
        <w:t xml:space="preserve"> </w:t>
      </w:r>
      <w:r w:rsidR="00AA2E94">
        <w:t>for regularitie</w:t>
      </w:r>
      <w:r w:rsidR="000F1CFD">
        <w:t>s</w:t>
      </w:r>
      <w:r w:rsidR="009B48D9">
        <w:t xml:space="preserve"> in the form of statistical natural laws</w:t>
      </w:r>
      <w:r w:rsidR="000B2F38">
        <w:t xml:space="preserve"> (41-45</w:t>
      </w:r>
      <w:r w:rsidR="00AD065A">
        <w:t>, 49</w:t>
      </w:r>
      <w:r w:rsidR="000B2F38">
        <w:t>)</w:t>
      </w:r>
      <w:r w:rsidR="00C547FC">
        <w:t xml:space="preserve">, but Oord </w:t>
      </w:r>
      <w:r w:rsidR="009B48D9">
        <w:t xml:space="preserve">rejects </w:t>
      </w:r>
      <w:r w:rsidR="00B11164">
        <w:t xml:space="preserve">pre-quantum </w:t>
      </w:r>
      <w:r w:rsidR="00EA3D59">
        <w:t>scientific and philosophical mechanism</w:t>
      </w:r>
      <w:r w:rsidR="00D73949">
        <w:t>,</w:t>
      </w:r>
      <w:r w:rsidR="001E6370">
        <w:t xml:space="preserve"> determinism</w:t>
      </w:r>
      <w:r w:rsidR="00D73949">
        <w:t>,</w:t>
      </w:r>
      <w:r w:rsidR="00EA3D59">
        <w:t xml:space="preserve"> and</w:t>
      </w:r>
      <w:r w:rsidR="00241390">
        <w:t xml:space="preserve"> predestination</w:t>
      </w:r>
      <w:r w:rsidR="001E6370">
        <w:t>, God or no God (34-</w:t>
      </w:r>
      <w:r w:rsidR="00B11164">
        <w:t>41)</w:t>
      </w:r>
      <w:r w:rsidR="00D661BF">
        <w:t>.</w:t>
      </w:r>
    </w:p>
    <w:p w:rsidR="001351B0" w:rsidRDefault="0009332D" w:rsidP="00980EE3">
      <w:pPr>
        <w:sectPr w:rsidR="001351B0" w:rsidSect="005F50BC">
          <w:headerReference w:type="default" r:id="rId7"/>
          <w:endnotePr>
            <w:numFmt w:val="decimal"/>
          </w:endnotePr>
          <w:type w:val="continuous"/>
          <w:pgSz w:w="8640" w:h="12960" w:code="1"/>
          <w:pgMar w:top="1584" w:right="864" w:bottom="1584" w:left="864" w:header="720" w:footer="720" w:gutter="0"/>
          <w:pgNumType w:start="299"/>
          <w:cols w:space="720"/>
          <w:docGrid w:linePitch="360"/>
        </w:sectPr>
      </w:pPr>
      <w:r>
        <w:tab/>
        <w:t>In his third chapter, Oord</w:t>
      </w:r>
      <w:r w:rsidR="008E2A7F">
        <w:t xml:space="preserve"> reviews the richness of evolved </w:t>
      </w:r>
      <w:proofErr w:type="gramStart"/>
      <w:r w:rsidR="008E2A7F">
        <w:t xml:space="preserve">varieties </w:t>
      </w:r>
      <w:r w:rsidR="002C3CB8">
        <w:t xml:space="preserve"> </w:t>
      </w:r>
      <w:r w:rsidR="008E2A7F">
        <w:t>of</w:t>
      </w:r>
      <w:proofErr w:type="gramEnd"/>
      <w:r w:rsidR="008E2A7F">
        <w:t xml:space="preserve"> </w:t>
      </w:r>
      <w:r w:rsidR="00AE77E1">
        <w:t xml:space="preserve"> </w:t>
      </w:r>
      <w:r w:rsidR="008E2A7F">
        <w:t>life</w:t>
      </w:r>
      <w:r w:rsidR="00AE77E1">
        <w:t xml:space="preserve"> </w:t>
      </w:r>
      <w:r w:rsidR="008E2A7F">
        <w:t xml:space="preserve"> and</w:t>
      </w:r>
      <w:r w:rsidR="00AE77E1">
        <w:t xml:space="preserve"> </w:t>
      </w:r>
      <w:r w:rsidR="008E2A7F">
        <w:t xml:space="preserve"> defends</w:t>
      </w:r>
      <w:r w:rsidR="00AE77E1">
        <w:t xml:space="preserve"> </w:t>
      </w:r>
      <w:r w:rsidR="008E2A7F">
        <w:t xml:space="preserve"> the</w:t>
      </w:r>
      <w:r w:rsidR="00AE77E1">
        <w:t xml:space="preserve"> </w:t>
      </w:r>
      <w:r w:rsidR="008E2A7F">
        <w:t xml:space="preserve"> universality</w:t>
      </w:r>
      <w:r w:rsidR="00AE77E1">
        <w:t xml:space="preserve"> </w:t>
      </w:r>
      <w:r w:rsidR="008E2A7F">
        <w:t xml:space="preserve"> of </w:t>
      </w:r>
      <w:r w:rsidR="00AE77E1">
        <w:t xml:space="preserve"> </w:t>
      </w:r>
      <w:r w:rsidR="008E2A7F">
        <w:t>self-ori</w:t>
      </w:r>
      <w:r w:rsidR="00620138">
        <w:t>ginated</w:t>
      </w:r>
      <w:r w:rsidR="00AE77E1">
        <w:t xml:space="preserve"> </w:t>
      </w:r>
      <w:r w:rsidR="00620138">
        <w:t xml:space="preserve"> </w:t>
      </w:r>
      <w:r w:rsidR="00FC5DAF">
        <w:t>but</w:t>
      </w:r>
    </w:p>
    <w:p w:rsidR="0009332D" w:rsidRDefault="00FC5DAF" w:rsidP="00980EE3">
      <w:proofErr w:type="gramStart"/>
      <w:r>
        <w:lastRenderedPageBreak/>
        <w:t>progressively</w:t>
      </w:r>
      <w:proofErr w:type="gramEnd"/>
      <w:r>
        <w:t xml:space="preserve"> more </w:t>
      </w:r>
      <w:r w:rsidR="00A524D4">
        <w:t xml:space="preserve">complex spontaneity, </w:t>
      </w:r>
      <w:r w:rsidR="00710128">
        <w:t>self-organization, or</w:t>
      </w:r>
      <w:r w:rsidR="00630C41">
        <w:t xml:space="preserve"> freedom</w:t>
      </w:r>
      <w:r w:rsidR="00E71849">
        <w:t xml:space="preserve"> </w:t>
      </w:r>
      <w:r w:rsidR="00710128">
        <w:t>throughout nature</w:t>
      </w:r>
      <w:r>
        <w:t>,</w:t>
      </w:r>
      <w:r w:rsidR="00710128">
        <w:t xml:space="preserve"> </w:t>
      </w:r>
      <w:r w:rsidR="00D71C6E">
        <w:t>fro</w:t>
      </w:r>
      <w:r w:rsidR="00E71849">
        <w:t>m part</w:t>
      </w:r>
      <w:r w:rsidR="007D4986">
        <w:t>icles to people</w:t>
      </w:r>
      <w:r w:rsidR="00710128">
        <w:t>,</w:t>
      </w:r>
      <w:r w:rsidR="007D4986">
        <w:t xml:space="preserve"> with </w:t>
      </w:r>
      <w:r w:rsidR="00F46CE9">
        <w:t xml:space="preserve">limited but genuine </w:t>
      </w:r>
      <w:r w:rsidR="00D71C6E">
        <w:t>huma</w:t>
      </w:r>
      <w:r w:rsidR="00B66DD6">
        <w:t>n free will, (55-62). He</w:t>
      </w:r>
      <w:r w:rsidR="00662B09">
        <w:t xml:space="preserve"> r</w:t>
      </w:r>
      <w:r w:rsidR="00BC7BBE">
        <w:t>ecognizes</w:t>
      </w:r>
      <w:r w:rsidR="00D0376E">
        <w:t xml:space="preserve"> that values are </w:t>
      </w:r>
      <w:proofErr w:type="gramStart"/>
      <w:r w:rsidR="00BF5F50">
        <w:t>all pervasive</w:t>
      </w:r>
      <w:proofErr w:type="gramEnd"/>
      <w:r w:rsidR="00D0376E">
        <w:t xml:space="preserve"> </w:t>
      </w:r>
      <w:r w:rsidR="00BC7BBE">
        <w:t xml:space="preserve">and </w:t>
      </w:r>
      <w:r w:rsidR="00B66DD6">
        <w:t xml:space="preserve">affirms </w:t>
      </w:r>
      <w:r w:rsidR="00BC1E7C">
        <w:t>their ultimate sourc</w:t>
      </w:r>
      <w:r w:rsidR="00BC7BBE">
        <w:t>e in God (</w:t>
      </w:r>
      <w:r w:rsidR="00D0376E">
        <w:t>62-64, 71, 78). Real</w:t>
      </w:r>
      <w:r w:rsidR="00BC1E7C">
        <w:t xml:space="preserve"> values extend beyond selfishness</w:t>
      </w:r>
      <w:r w:rsidR="00742BC4">
        <w:t xml:space="preserve"> and reciprocal altruism to</w:t>
      </w:r>
      <w:r w:rsidR="00815CA5">
        <w:t xml:space="preserve"> include genuine “goodness, love, compassion, generosity and cooperation,” with “necessary roles for both creatures and the Creator (78).</w:t>
      </w:r>
    </w:p>
    <w:p w:rsidR="00815CA5" w:rsidRDefault="0001117E" w:rsidP="00980EE3">
      <w:r>
        <w:tab/>
        <w:t xml:space="preserve">His </w:t>
      </w:r>
      <w:r w:rsidR="003D1F70">
        <w:t xml:space="preserve">fourth chapter </w:t>
      </w:r>
      <w:r w:rsidR="004568DE">
        <w:t xml:space="preserve">concentrates on a </w:t>
      </w:r>
      <w:r w:rsidR="00910B42">
        <w:t>key concept</w:t>
      </w:r>
      <w:r w:rsidR="00E503A4">
        <w:t xml:space="preserve"> in his book title—providence. He </w:t>
      </w:r>
      <w:r w:rsidR="003D1F70">
        <w:t>identifies</w:t>
      </w:r>
      <w:r w:rsidR="00E503A4">
        <w:t xml:space="preserve"> seven </w:t>
      </w:r>
      <w:r w:rsidR="00B70371">
        <w:t>important models of divine providence</w:t>
      </w:r>
      <w:r w:rsidR="007909E8">
        <w:t xml:space="preserve"> </w:t>
      </w:r>
      <w:r w:rsidR="003D1F70">
        <w:t>and effectively critiques</w:t>
      </w:r>
      <w:r w:rsidR="00E503A4">
        <w:t xml:space="preserve"> </w:t>
      </w:r>
      <w:r w:rsidR="00B70371">
        <w:t xml:space="preserve">six of these, </w:t>
      </w:r>
      <w:r w:rsidR="007909E8">
        <w:t>promising to def</w:t>
      </w:r>
      <w:r w:rsidR="00277BFB">
        <w:t xml:space="preserve">end the </w:t>
      </w:r>
      <w:r w:rsidR="007909E8">
        <w:t>seventh</w:t>
      </w:r>
      <w:r w:rsidR="00277BFB">
        <w:t>, his own kenotic model,</w:t>
      </w:r>
      <w:r w:rsidR="007909E8">
        <w:t xml:space="preserve"> in later chapters. </w:t>
      </w:r>
      <w:r w:rsidR="00354C47">
        <w:t>H</w:t>
      </w:r>
      <w:r w:rsidR="00C2266B">
        <w:t>is six rejected models are: God causes and purposes everything</w:t>
      </w:r>
      <w:r w:rsidR="00FD4C88">
        <w:t>, including evils</w:t>
      </w:r>
      <w:r w:rsidR="00C2266B">
        <w:t xml:space="preserve"> (</w:t>
      </w:r>
      <w:r w:rsidR="00A4050B">
        <w:t>83-86);</w:t>
      </w:r>
      <w:r w:rsidR="00FD4C88">
        <w:t xml:space="preserve"> God sometimes permits but sometimes prevents evils (</w:t>
      </w:r>
      <w:r w:rsidR="00A4050B">
        <w:t>86-89);</w:t>
      </w:r>
      <w:r w:rsidR="00B60A41">
        <w:t xml:space="preserve"> God voluntarily </w:t>
      </w:r>
      <w:r w:rsidR="00B721C4">
        <w:t>self-</w:t>
      </w:r>
      <w:r w:rsidR="00B60A41">
        <w:t>limits God’s power</w:t>
      </w:r>
      <w:r w:rsidR="005233C1">
        <w:t xml:space="preserve"> out of love</w:t>
      </w:r>
      <w:r w:rsidR="00014AEF">
        <w:t xml:space="preserve"> (</w:t>
      </w:r>
      <w:r w:rsidR="006069CC">
        <w:t>89-94)</w:t>
      </w:r>
      <w:r w:rsidR="00E31CA5">
        <w:t xml:space="preserve"> so</w:t>
      </w:r>
      <w:r w:rsidR="00014AEF">
        <w:t xml:space="preserve"> “Nothing but divine choice prevents God from stopping genuine evil</w:t>
      </w:r>
      <w:r w:rsidR="006069CC">
        <w:t>”</w:t>
      </w:r>
      <w:r w:rsidR="00014AEF">
        <w:t xml:space="preserve"> (</w:t>
      </w:r>
      <w:r w:rsidR="00971094">
        <w:t>92);</w:t>
      </w:r>
      <w:r w:rsidR="00A04F64">
        <w:t xml:space="preserve"> God is impersonal and doesn’t really care (</w:t>
      </w:r>
      <w:r w:rsidR="00D06114">
        <w:t xml:space="preserve">95-98); </w:t>
      </w:r>
      <w:r w:rsidR="005D2B21">
        <w:t>God created and currently observes the universe but otherwise does nothing (</w:t>
      </w:r>
      <w:r w:rsidR="00181838">
        <w:t xml:space="preserve">98-101); and </w:t>
      </w:r>
      <w:r w:rsidR="00840BF4">
        <w:t xml:space="preserve">God’s ways are not our ways, so it’s all a mystery (101-105). </w:t>
      </w:r>
      <w:r w:rsidR="00951F81">
        <w:t>Oord clearly thinks we can do much bet</w:t>
      </w:r>
      <w:r w:rsidR="00D06114">
        <w:t xml:space="preserve">ter </w:t>
      </w:r>
      <w:proofErr w:type="gramStart"/>
      <w:r w:rsidR="00D06114">
        <w:t>than any of these</w:t>
      </w:r>
      <w:proofErr w:type="gramEnd"/>
      <w:r w:rsidR="00F67A18">
        <w:t>.</w:t>
      </w:r>
    </w:p>
    <w:p w:rsidR="00951F81" w:rsidRDefault="006A490B" w:rsidP="00980EE3">
      <w:r>
        <w:tab/>
        <w:t>His fifth</w:t>
      </w:r>
      <w:r w:rsidR="00EE74A6">
        <w:t xml:space="preserve"> chapter defines</w:t>
      </w:r>
      <w:r w:rsidR="000E0217">
        <w:t xml:space="preserve"> what is common to all </w:t>
      </w:r>
      <w:r w:rsidR="00951F81">
        <w:t>open</w:t>
      </w:r>
      <w:r w:rsidR="000E0217">
        <w:t xml:space="preserve"> an</w:t>
      </w:r>
      <w:r w:rsidR="00E96902">
        <w:t xml:space="preserve">d relational theologies, </w:t>
      </w:r>
      <w:r w:rsidR="00C658E6">
        <w:t xml:space="preserve">specifically </w:t>
      </w:r>
      <w:r w:rsidR="000E0217">
        <w:t>that “God is relational,” “The future is open,” and “Love matters most” (</w:t>
      </w:r>
      <w:r w:rsidR="00E96902">
        <w:t>107). In this chapter,</w:t>
      </w:r>
      <w:r w:rsidR="004A5234">
        <w:t xml:space="preserve"> especially in h</w:t>
      </w:r>
      <w:r w:rsidR="00FF2AF6">
        <w:t xml:space="preserve">is footnotes, Oord displays an </w:t>
      </w:r>
      <w:r w:rsidR="004A5234">
        <w:t>exception mastery of what</w:t>
      </w:r>
      <w:r w:rsidR="008C6368">
        <w:t xml:space="preserve"> diverse</w:t>
      </w:r>
      <w:r w:rsidR="000526E1">
        <w:t xml:space="preserve"> open and relational theologians</w:t>
      </w:r>
      <w:r w:rsidR="00E96902">
        <w:t xml:space="preserve"> </w:t>
      </w:r>
      <w:r w:rsidR="000526E1">
        <w:t xml:space="preserve">have been saying about “the reality of randomness and regularity, freedom and necessity, good and evil” and </w:t>
      </w:r>
      <w:r w:rsidR="00E91E99">
        <w:t>“that God acts objectively and responsively in the world” (107).</w:t>
      </w:r>
      <w:r w:rsidR="001A41B9">
        <w:t xml:space="preserve"> </w:t>
      </w:r>
      <w:r w:rsidR="008E33FC">
        <w:t>M</w:t>
      </w:r>
      <w:r w:rsidR="00091026">
        <w:t>ain</w:t>
      </w:r>
      <w:r w:rsidR="001A41B9">
        <w:t xml:space="preserve">line process theologians </w:t>
      </w:r>
      <w:r w:rsidR="00700322">
        <w:t>and philosophers</w:t>
      </w:r>
      <w:r w:rsidR="00091026">
        <w:t xml:space="preserve"> </w:t>
      </w:r>
      <w:r w:rsidR="001A41B9">
        <w:t>from</w:t>
      </w:r>
      <w:r w:rsidR="003A2169">
        <w:t xml:space="preserve"> Whitehead and</w:t>
      </w:r>
      <w:r w:rsidR="001A41B9">
        <w:t xml:space="preserve"> Hartshorne </w:t>
      </w:r>
      <w:r w:rsidR="00166D2A">
        <w:t>to Cobb</w:t>
      </w:r>
      <w:r w:rsidR="003A2169">
        <w:t xml:space="preserve">, Griffin, </w:t>
      </w:r>
      <w:r w:rsidR="00FD471A">
        <w:t xml:space="preserve">Bracken, </w:t>
      </w:r>
      <w:r w:rsidR="00166D2A">
        <w:t>Clayton</w:t>
      </w:r>
      <w:r w:rsidR="003A2169">
        <w:t>,</w:t>
      </w:r>
      <w:r w:rsidR="00166D2A">
        <w:t xml:space="preserve"> </w:t>
      </w:r>
      <w:proofErr w:type="spellStart"/>
      <w:r w:rsidR="008D127F">
        <w:t>Hasker</w:t>
      </w:r>
      <w:proofErr w:type="spellEnd"/>
      <w:r w:rsidR="008D127F">
        <w:t xml:space="preserve">, </w:t>
      </w:r>
      <w:r w:rsidR="00FD471A">
        <w:t>and many others</w:t>
      </w:r>
      <w:r w:rsidR="00091026">
        <w:t>,</w:t>
      </w:r>
      <w:r w:rsidR="00FD471A">
        <w:t xml:space="preserve"> </w:t>
      </w:r>
      <w:r w:rsidR="00091026">
        <w:t>are included in this chapter</w:t>
      </w:r>
      <w:r w:rsidR="00166D2A">
        <w:t xml:space="preserve"> </w:t>
      </w:r>
      <w:r w:rsidR="003A2169">
        <w:t>under the broad rubric of open and relational theologians (119-131).</w:t>
      </w:r>
    </w:p>
    <w:p w:rsidR="00321A28" w:rsidRDefault="008C6368" w:rsidP="00980EE3">
      <w:r>
        <w:tab/>
      </w:r>
      <w:proofErr w:type="gramStart"/>
      <w:r>
        <w:t>Oord’s</w:t>
      </w:r>
      <w:proofErr w:type="gramEnd"/>
      <w:r>
        <w:t xml:space="preserve"> concluding</w:t>
      </w:r>
      <w:r w:rsidR="008E33FC">
        <w:t xml:space="preserve"> </w:t>
      </w:r>
      <w:r w:rsidR="00321A28">
        <w:t>chapters</w:t>
      </w:r>
      <w:r>
        <w:t xml:space="preserve"> explain</w:t>
      </w:r>
      <w:r w:rsidR="00F3224D">
        <w:t xml:space="preserve"> </w:t>
      </w:r>
      <w:r w:rsidR="00F67A18">
        <w:t>his own novel</w:t>
      </w:r>
      <w:r w:rsidR="00F03EED">
        <w:t xml:space="preserve"> “essential kenosis” approach</w:t>
      </w:r>
      <w:r w:rsidR="00F3224D">
        <w:t xml:space="preserve"> to divine providence</w:t>
      </w:r>
      <w:r>
        <w:t xml:space="preserve">, so they </w:t>
      </w:r>
      <w:r w:rsidR="00E75A2E">
        <w:t>warrant more attention</w:t>
      </w:r>
      <w:r w:rsidR="005E21EA">
        <w:t>. C</w:t>
      </w:r>
      <w:r w:rsidR="005311B5">
        <w:t>hapter</w:t>
      </w:r>
      <w:r w:rsidR="00373841">
        <w:t>s</w:t>
      </w:r>
      <w:r w:rsidR="005E21EA">
        <w:t xml:space="preserve"> Six and Seven</w:t>
      </w:r>
      <w:r w:rsidR="00373841">
        <w:t xml:space="preserve"> concentrate</w:t>
      </w:r>
      <w:r w:rsidR="005311B5">
        <w:t xml:space="preserve"> on another key concept in his book title—love. </w:t>
      </w:r>
      <w:r w:rsidR="00373841">
        <w:t xml:space="preserve">His sixth chapter </w:t>
      </w:r>
      <w:r w:rsidR="005E21EA">
        <w:t xml:space="preserve">begins with </w:t>
      </w:r>
      <w:r w:rsidR="00373841">
        <w:t>love as understood by</w:t>
      </w:r>
      <w:r w:rsidR="00FB63AD">
        <w:t xml:space="preserve"> the</w:t>
      </w:r>
      <w:r w:rsidR="00373841">
        <w:t xml:space="preserve"> “voluntary self-limitation” position on divine </w:t>
      </w:r>
      <w:r w:rsidR="00B721C4">
        <w:t>provid</w:t>
      </w:r>
      <w:r w:rsidR="00B20139">
        <w:t xml:space="preserve">ence </w:t>
      </w:r>
      <w:r w:rsidR="00636CE1">
        <w:t>(89-94)</w:t>
      </w:r>
      <w:r w:rsidR="001F6D39">
        <w:t xml:space="preserve"> </w:t>
      </w:r>
      <w:r w:rsidR="00B81D09">
        <w:t>as developed</w:t>
      </w:r>
      <w:r w:rsidR="00984E78">
        <w:t>, for example,</w:t>
      </w:r>
      <w:r w:rsidR="00B81D09">
        <w:t xml:space="preserve"> by theologian John Sanders</w:t>
      </w:r>
      <w:r w:rsidR="00FF61DF">
        <w:t xml:space="preserve"> (133ff)</w:t>
      </w:r>
      <w:r w:rsidR="00636CE1">
        <w:t>.</w:t>
      </w:r>
      <w:r w:rsidR="00B81D09">
        <w:t xml:space="preserve"> </w:t>
      </w:r>
      <w:r w:rsidR="00BA755B">
        <w:t>T</w:t>
      </w:r>
      <w:r w:rsidR="005D37C0">
        <w:t>his position affirms</w:t>
      </w:r>
      <w:r w:rsidR="00FB63AD">
        <w:t>,</w:t>
      </w:r>
      <w:r w:rsidR="005D37C0">
        <w:t xml:space="preserve"> “God could be all-controlling</w:t>
      </w:r>
      <w:r w:rsidR="00FF61DF">
        <w:t xml:space="preserve"> and prevent all evils</w:t>
      </w:r>
      <w:r w:rsidR="005D37C0">
        <w:t xml:space="preserve">, but God usually chooses not to control </w:t>
      </w:r>
      <w:r w:rsidR="008D3775">
        <w:t xml:space="preserve">entirely” (90). </w:t>
      </w:r>
      <w:r w:rsidR="005D37C0">
        <w:t xml:space="preserve">God has </w:t>
      </w:r>
      <w:r w:rsidR="00D653A7">
        <w:t xml:space="preserve">the power to create </w:t>
      </w:r>
      <w:r w:rsidR="00D653A7" w:rsidRPr="007F062B">
        <w:rPr>
          <w:i/>
        </w:rPr>
        <w:t>ex nih</w:t>
      </w:r>
      <w:r w:rsidR="005D37C0" w:rsidRPr="007F062B">
        <w:rPr>
          <w:i/>
        </w:rPr>
        <w:t>ilo</w:t>
      </w:r>
      <w:r w:rsidR="007F062B">
        <w:t xml:space="preserve"> and to </w:t>
      </w:r>
      <w:r w:rsidR="007550CB" w:rsidRPr="007F062B">
        <w:t>prevent</w:t>
      </w:r>
      <w:r w:rsidR="007550CB">
        <w:t xml:space="preserve"> evils by</w:t>
      </w:r>
      <w:r w:rsidR="00D653A7">
        <w:rPr>
          <w:i/>
        </w:rPr>
        <w:t xml:space="preserve"> </w:t>
      </w:r>
      <w:r w:rsidR="007550CB">
        <w:t>working miracles</w:t>
      </w:r>
      <w:r w:rsidR="007F062B">
        <w:t xml:space="preserve"> that </w:t>
      </w:r>
      <w:r w:rsidR="00D653A7">
        <w:t xml:space="preserve">suspend </w:t>
      </w:r>
      <w:r w:rsidR="00D653A7">
        <w:lastRenderedPageBreak/>
        <w:t xml:space="preserve">the </w:t>
      </w:r>
      <w:r w:rsidR="000C0230">
        <w:t>laws of nature.</w:t>
      </w:r>
      <w:r w:rsidR="005976C0">
        <w:t xml:space="preserve"> Yet, </w:t>
      </w:r>
      <w:r w:rsidR="00D653A7">
        <w:t>out of love</w:t>
      </w:r>
      <w:r w:rsidR="000C0230">
        <w:t>,</w:t>
      </w:r>
      <w:r w:rsidR="00D653A7">
        <w:t xml:space="preserve"> </w:t>
      </w:r>
      <w:r w:rsidR="001F6D39">
        <w:t xml:space="preserve">says this position, </w:t>
      </w:r>
      <w:r w:rsidR="00D653A7">
        <w:t xml:space="preserve">God freely and voluntarily chooses </w:t>
      </w:r>
      <w:r w:rsidR="005620B1">
        <w:t xml:space="preserve">not to exercise this power most of the time </w:t>
      </w:r>
      <w:r w:rsidR="00F12169">
        <w:t>and p</w:t>
      </w:r>
      <w:r w:rsidR="000E17AE">
        <w:t>romis</w:t>
      </w:r>
      <w:r w:rsidR="00B777E8">
        <w:t xml:space="preserve">es not to do—in </w:t>
      </w:r>
      <w:r w:rsidR="000C0230">
        <w:t xml:space="preserve">order to </w:t>
      </w:r>
      <w:r w:rsidR="00312FB5">
        <w:t>share</w:t>
      </w:r>
      <w:r w:rsidR="00F12169">
        <w:t xml:space="preserve"> </w:t>
      </w:r>
      <w:r w:rsidR="005620B1">
        <w:t xml:space="preserve">power with </w:t>
      </w:r>
      <w:r w:rsidR="003C5B00">
        <w:t>free and partly self-</w:t>
      </w:r>
      <w:r w:rsidR="00DE79C8">
        <w:t xml:space="preserve">creative </w:t>
      </w:r>
      <w:r w:rsidR="003C5B00">
        <w:t>creat</w:t>
      </w:r>
      <w:r w:rsidR="005620B1">
        <w:t>ures</w:t>
      </w:r>
      <w:r w:rsidR="003C5B00">
        <w:t>.</w:t>
      </w:r>
    </w:p>
    <w:p w:rsidR="00C9624C" w:rsidRDefault="00FA2762" w:rsidP="00980EE3">
      <w:r>
        <w:tab/>
        <w:t>Oord’s</w:t>
      </w:r>
      <w:r w:rsidR="00621E9A">
        <w:t xml:space="preserve"> critique of the</w:t>
      </w:r>
      <w:r w:rsidR="00C9624C">
        <w:t xml:space="preserve"> “voluntary self-limitation”</w:t>
      </w:r>
      <w:r w:rsidR="0091581C">
        <w:t xml:space="preserve"> theodicy</w:t>
      </w:r>
      <w:r w:rsidR="00DE79C8">
        <w:t xml:space="preserve"> </w:t>
      </w:r>
      <w:r w:rsidR="00621E9A">
        <w:t xml:space="preserve">defended by Sanders and others </w:t>
      </w:r>
      <w:r>
        <w:t xml:space="preserve">is very telling. </w:t>
      </w:r>
      <w:r w:rsidR="00A63BB8">
        <w:t>As h</w:t>
      </w:r>
      <w:r w:rsidR="00D80D67">
        <w:t>e points out</w:t>
      </w:r>
      <w:r w:rsidR="00A63BB8">
        <w:t>,</w:t>
      </w:r>
      <w:r w:rsidR="00D80D67">
        <w:t xml:space="preserve"> loving parents who have the power to </w:t>
      </w:r>
      <w:r w:rsidR="00D40EF4">
        <w:t>prevent harm</w:t>
      </w:r>
      <w:r w:rsidR="00312FB5">
        <w:t>s</w:t>
      </w:r>
      <w:r w:rsidR="00D40EF4">
        <w:t xml:space="preserve"> to their children </w:t>
      </w:r>
      <w:r w:rsidR="00576BA6">
        <w:t xml:space="preserve">actually </w:t>
      </w:r>
      <w:r w:rsidR="00D40EF4">
        <w:t>do so when</w:t>
      </w:r>
      <w:r w:rsidR="00DE79C8">
        <w:t>ever</w:t>
      </w:r>
      <w:r w:rsidR="00D40EF4">
        <w:t xml:space="preserve"> they can, but</w:t>
      </w:r>
      <w:r w:rsidR="006B5A57">
        <w:t xml:space="preserve"> the voluntary self-limitation</w:t>
      </w:r>
      <w:r w:rsidR="00D40EF4">
        <w:t xml:space="preserve"> model says that God has the</w:t>
      </w:r>
      <w:r w:rsidR="00DA3D7C">
        <w:t xml:space="preserve"> powe</w:t>
      </w:r>
      <w:r w:rsidR="006B5A57">
        <w:t xml:space="preserve">r but </w:t>
      </w:r>
      <w:r w:rsidR="00A63BB8">
        <w:t xml:space="preserve">still </w:t>
      </w:r>
      <w:r w:rsidR="00D01019">
        <w:t xml:space="preserve">does nothing </w:t>
      </w:r>
      <w:r w:rsidR="00D56C1A">
        <w:t xml:space="preserve">(138). This </w:t>
      </w:r>
      <w:r w:rsidR="00621E9A">
        <w:t xml:space="preserve">God has the power </w:t>
      </w:r>
      <w:r w:rsidR="00672FDC" w:rsidRPr="00672FDC">
        <w:t xml:space="preserve">to exercise absolute control over others </w:t>
      </w:r>
      <w:r w:rsidR="00672FDC">
        <w:t xml:space="preserve">and </w:t>
      </w:r>
      <w:r w:rsidR="00621E9A">
        <w:t>to</w:t>
      </w:r>
      <w:r w:rsidR="00976252">
        <w:t xml:space="preserve"> prevent all harms by</w:t>
      </w:r>
      <w:r w:rsidR="00E8150A">
        <w:t xml:space="preserve"> </w:t>
      </w:r>
      <w:r w:rsidR="00976252">
        <w:t xml:space="preserve">working miracles that </w:t>
      </w:r>
      <w:r w:rsidR="00E8150A">
        <w:t>violate na</w:t>
      </w:r>
      <w:r w:rsidR="00672FDC">
        <w:t xml:space="preserve">tural laws </w:t>
      </w:r>
      <w:r w:rsidR="00E8150A">
        <w:t>(139</w:t>
      </w:r>
      <w:r w:rsidR="003E5DEE">
        <w:t>-</w:t>
      </w:r>
      <w:r w:rsidR="00926D8C">
        <w:t>144</w:t>
      </w:r>
      <w:r w:rsidR="00155D9F">
        <w:t xml:space="preserve">). </w:t>
      </w:r>
      <w:r w:rsidR="008774BC">
        <w:t>God</w:t>
      </w:r>
      <w:r w:rsidR="00E46AA3">
        <w:t xml:space="preserve"> sometimes does and sometimes does not</w:t>
      </w:r>
      <w:r w:rsidR="00D56C1A">
        <w:t xml:space="preserve"> prevent harm</w:t>
      </w:r>
      <w:r w:rsidR="004508FD">
        <w:t>s</w:t>
      </w:r>
      <w:r w:rsidR="007C2945">
        <w:t>. T</w:t>
      </w:r>
      <w:r w:rsidR="00C91215">
        <w:t>his</w:t>
      </w:r>
      <w:r w:rsidR="00E46AA3">
        <w:t xml:space="preserve"> </w:t>
      </w:r>
      <w:r w:rsidR="008774BC">
        <w:t>implies</w:t>
      </w:r>
      <w:r w:rsidR="004541C3">
        <w:t>, Oord argues,</w:t>
      </w:r>
      <w:r w:rsidR="008774BC">
        <w:t xml:space="preserve"> t</w:t>
      </w:r>
      <w:r w:rsidR="007028AD">
        <w:t>hat</w:t>
      </w:r>
      <w:r w:rsidR="00C56B2E">
        <w:t xml:space="preserve"> </w:t>
      </w:r>
      <w:r w:rsidR="008774BC">
        <w:t>“sovereignty logically precedes love in God’s nature</w:t>
      </w:r>
      <w:r w:rsidR="003E5DEE">
        <w:t>”</w:t>
      </w:r>
      <w:r w:rsidR="008774BC">
        <w:t xml:space="preserve"> (</w:t>
      </w:r>
      <w:r w:rsidR="003E5DEE">
        <w:t>139, n. 34</w:t>
      </w:r>
      <w:r w:rsidR="00657E12">
        <w:t>, 144-</w:t>
      </w:r>
      <w:r w:rsidR="00C91215">
        <w:t>146</w:t>
      </w:r>
      <w:r w:rsidR="001440B4">
        <w:t xml:space="preserve">), and </w:t>
      </w:r>
      <w:r w:rsidR="007C2945">
        <w:t xml:space="preserve">that </w:t>
      </w:r>
      <w:r w:rsidR="001440B4">
        <w:t>neither love nor anything else</w:t>
      </w:r>
      <w:r w:rsidR="002110CD">
        <w:t xml:space="preserve"> “constrains God’s decisions” (</w:t>
      </w:r>
      <w:r w:rsidR="001440B4">
        <w:t xml:space="preserve">145). </w:t>
      </w:r>
      <w:r w:rsidR="0031128B">
        <w:t>The “voluntary self-restraint” theodicy does no</w:t>
      </w:r>
      <w:r w:rsidR="00CE070A">
        <w:t>t</w:t>
      </w:r>
      <w:r w:rsidR="0031128B">
        <w:t xml:space="preserve"> really explain why a loving God with the power to</w:t>
      </w:r>
      <w:r w:rsidR="00452CDD">
        <w:t xml:space="preserve"> do</w:t>
      </w:r>
      <w:r w:rsidR="0031128B">
        <w:t xml:space="preserve"> so does not</w:t>
      </w:r>
      <w:r w:rsidR="00E3532F">
        <w:t xml:space="preserve"> prevent </w:t>
      </w:r>
      <w:r w:rsidR="00E3532F" w:rsidRPr="00074441">
        <w:rPr>
          <w:i/>
        </w:rPr>
        <w:t>all</w:t>
      </w:r>
      <w:r w:rsidR="00E3532F">
        <w:t xml:space="preserve"> evils</w:t>
      </w:r>
      <w:r w:rsidR="004541C3">
        <w:t>. T</w:t>
      </w:r>
      <w:r w:rsidR="00712548">
        <w:t>his God’s</w:t>
      </w:r>
      <w:r w:rsidR="001D3E1F">
        <w:t xml:space="preserve"> love</w:t>
      </w:r>
      <w:r w:rsidR="007A7C83">
        <w:t xml:space="preserve"> is clearly</w:t>
      </w:r>
      <w:r w:rsidR="00892444">
        <w:t xml:space="preserve"> a</w:t>
      </w:r>
      <w:r w:rsidR="004508FD">
        <w:t xml:space="preserve"> </w:t>
      </w:r>
      <w:r w:rsidR="00892444" w:rsidRPr="00892444">
        <w:rPr>
          <w:i/>
        </w:rPr>
        <w:t>controlling</w:t>
      </w:r>
      <w:r w:rsidR="00892444">
        <w:t xml:space="preserve"> love</w:t>
      </w:r>
      <w:r w:rsidR="00074441">
        <w:t xml:space="preserve"> (144</w:t>
      </w:r>
      <w:r w:rsidR="00892444">
        <w:t>-</w:t>
      </w:r>
      <w:r w:rsidR="0069153F">
        <w:t>146</w:t>
      </w:r>
      <w:r w:rsidR="00074441">
        <w:t>).</w:t>
      </w:r>
      <w:r w:rsidR="0069153F">
        <w:t xml:space="preserve"> At his point,</w:t>
      </w:r>
      <w:r w:rsidR="001D3E1F">
        <w:t xml:space="preserve"> Oord introduces his own </w:t>
      </w:r>
      <w:r w:rsidR="0069153F">
        <w:t xml:space="preserve">original </w:t>
      </w:r>
      <w:r w:rsidR="00FC1885">
        <w:t xml:space="preserve">contribution to the </w:t>
      </w:r>
      <w:r w:rsidR="008A23FE">
        <w:t xml:space="preserve">theodicy/sovereignty </w:t>
      </w:r>
      <w:r w:rsidR="00FC1885">
        <w:t xml:space="preserve">debate: God’s love is </w:t>
      </w:r>
      <w:proofErr w:type="spellStart"/>
      <w:r w:rsidR="00FC1885" w:rsidRPr="00FC1885">
        <w:rPr>
          <w:i/>
        </w:rPr>
        <w:t>uncontrolling</w:t>
      </w:r>
      <w:proofErr w:type="spellEnd"/>
      <w:r w:rsidR="00FC1885">
        <w:t xml:space="preserve"> love</w:t>
      </w:r>
      <w:r w:rsidR="00FF4B2A">
        <w:t xml:space="preserve"> (146-149)</w:t>
      </w:r>
      <w:r w:rsidR="001D3E1F">
        <w:t xml:space="preserve">, </w:t>
      </w:r>
      <w:r w:rsidR="00A665E4">
        <w:t xml:space="preserve">as his book title </w:t>
      </w:r>
      <w:r w:rsidR="00FF4B2A">
        <w:t>suggests.</w:t>
      </w:r>
      <w:r w:rsidR="00F3224D">
        <w:t xml:space="preserve"> </w:t>
      </w:r>
    </w:p>
    <w:p w:rsidR="00C028F9" w:rsidRDefault="00673738" w:rsidP="00980EE3">
      <w:r>
        <w:tab/>
        <w:t xml:space="preserve">Oord’s theme of </w:t>
      </w:r>
      <w:proofErr w:type="spellStart"/>
      <w:r w:rsidRPr="00673738">
        <w:rPr>
          <w:i/>
        </w:rPr>
        <w:t>uncontrolling</w:t>
      </w:r>
      <w:proofErr w:type="spellEnd"/>
      <w:r>
        <w:t xml:space="preserve"> love is most fully developed in his seventh chapter. </w:t>
      </w:r>
      <w:r w:rsidR="00911A59">
        <w:t xml:space="preserve">Kenosis, as </w:t>
      </w:r>
      <w:r w:rsidR="00C23BAB">
        <w:t>ascribed to Jesus by St. Paul (Phil. 2:4-13)</w:t>
      </w:r>
      <w:r w:rsidR="00911A59">
        <w:t>,</w:t>
      </w:r>
      <w:r w:rsidR="00C23BAB">
        <w:t xml:space="preserve"> is self-emptying, self-giving, self-limiting (153-</w:t>
      </w:r>
      <w:r w:rsidR="00BB04A1">
        <w:t xml:space="preserve">157), but </w:t>
      </w:r>
      <w:r w:rsidR="00CA5684">
        <w:rPr>
          <w:i/>
        </w:rPr>
        <w:t>God’</w:t>
      </w:r>
      <w:r w:rsidR="00CA24D2">
        <w:rPr>
          <w:i/>
        </w:rPr>
        <w:t xml:space="preserve">s </w:t>
      </w:r>
      <w:r w:rsidR="00BB04A1" w:rsidRPr="00BB04A1">
        <w:rPr>
          <w:i/>
        </w:rPr>
        <w:t>self-limiting</w:t>
      </w:r>
      <w:r w:rsidR="006002D0">
        <w:rPr>
          <w:i/>
        </w:rPr>
        <w:t xml:space="preserve"> and</w:t>
      </w:r>
      <w:r w:rsidR="00911A59">
        <w:rPr>
          <w:i/>
        </w:rPr>
        <w:t xml:space="preserve"> others-</w:t>
      </w:r>
      <w:r w:rsidR="005560BD">
        <w:rPr>
          <w:i/>
        </w:rPr>
        <w:t>empowering love</w:t>
      </w:r>
      <w:r w:rsidR="00BB04A1" w:rsidRPr="00BB04A1">
        <w:rPr>
          <w:i/>
        </w:rPr>
        <w:t xml:space="preserve"> is not voluntary</w:t>
      </w:r>
      <w:r w:rsidR="00BB04A1">
        <w:t xml:space="preserve"> (157-</w:t>
      </w:r>
      <w:r w:rsidR="00CA24D2">
        <w:t>160)</w:t>
      </w:r>
      <w:r w:rsidR="002E756D">
        <w:t>, Oord maintains</w:t>
      </w:r>
      <w:r w:rsidR="00CA24D2">
        <w:t>.</w:t>
      </w:r>
      <w:r w:rsidR="00833216">
        <w:t xml:space="preserve"> </w:t>
      </w:r>
      <w:r w:rsidR="00833216" w:rsidRPr="00954325">
        <w:rPr>
          <w:i/>
        </w:rPr>
        <w:t>Voluntary</w:t>
      </w:r>
      <w:r w:rsidR="00B4272C">
        <w:rPr>
          <w:i/>
        </w:rPr>
        <w:t xml:space="preserve"> or free</w:t>
      </w:r>
      <w:r w:rsidR="00B4272C">
        <w:t xml:space="preserve"> decisions are optional and </w:t>
      </w:r>
      <w:r w:rsidR="00C90AEF">
        <w:t>could be</w:t>
      </w:r>
      <w:r w:rsidR="00833216">
        <w:t xml:space="preserve"> otherwise. But God’s </w:t>
      </w:r>
      <w:r w:rsidR="006002D0">
        <w:t xml:space="preserve">loving </w:t>
      </w:r>
      <w:r w:rsidR="00833216">
        <w:t xml:space="preserve">decision </w:t>
      </w:r>
      <w:r w:rsidR="007E05F4">
        <w:t>to limit his own power i</w:t>
      </w:r>
      <w:r w:rsidR="00833216">
        <w:t xml:space="preserve">s </w:t>
      </w:r>
      <w:r w:rsidR="00833216" w:rsidRPr="006D50B3">
        <w:rPr>
          <w:i/>
        </w:rPr>
        <w:t>not f</w:t>
      </w:r>
      <w:r w:rsidR="00C028F9" w:rsidRPr="006D50B3">
        <w:rPr>
          <w:i/>
        </w:rPr>
        <w:t>r</w:t>
      </w:r>
      <w:r w:rsidR="00B4272C" w:rsidRPr="006D50B3">
        <w:rPr>
          <w:i/>
        </w:rPr>
        <w:t>ee or</w:t>
      </w:r>
      <w:r w:rsidR="007E05F4" w:rsidRPr="006D50B3">
        <w:rPr>
          <w:i/>
        </w:rPr>
        <w:t xml:space="preserve"> voluntary</w:t>
      </w:r>
      <w:r w:rsidR="007E05F4">
        <w:t>. God has</w:t>
      </w:r>
      <w:r w:rsidR="00833216">
        <w:t xml:space="preserve"> no other choice. </w:t>
      </w:r>
      <w:r w:rsidR="007E05F4">
        <w:t>In fact, this is</w:t>
      </w:r>
      <w:r w:rsidR="00A371D3">
        <w:t xml:space="preserve"> not a choice at all. </w:t>
      </w:r>
      <w:r w:rsidR="00C2313B">
        <w:t xml:space="preserve">Instead, </w:t>
      </w:r>
      <w:r w:rsidR="00954325">
        <w:t>self-limiting and other</w:t>
      </w:r>
      <w:r w:rsidR="00A371D3">
        <w:t>s</w:t>
      </w:r>
      <w:r w:rsidR="00954325">
        <w:t>-empowering love</w:t>
      </w:r>
      <w:r w:rsidR="00D5455D">
        <w:t xml:space="preserve"> </w:t>
      </w:r>
      <w:r w:rsidR="00954325">
        <w:t>i</w:t>
      </w:r>
      <w:r w:rsidR="00D5455D">
        <w:t>s an absolut</w:t>
      </w:r>
      <w:r w:rsidR="002761C3">
        <w:t xml:space="preserve">e necessity of God’s </w:t>
      </w:r>
      <w:r w:rsidR="00D5455D">
        <w:t>everlasting nature.</w:t>
      </w:r>
      <w:r w:rsidR="00422AC5">
        <w:t xml:space="preserve"> It is “logically primary in God’s eternal essence. In God, love comes first. Essential kenosis says God’s love is a necessary and eternal attribute of God’s nature</w:t>
      </w:r>
      <w:r w:rsidR="00D870FF">
        <w:t>”</w:t>
      </w:r>
      <w:r w:rsidR="00225E9D">
        <w:t xml:space="preserve"> (160-161). This means</w:t>
      </w:r>
      <w:r w:rsidR="00C62C22">
        <w:t>,</w:t>
      </w:r>
      <w:r w:rsidR="00776FAE">
        <w:t xml:space="preserve"> </w:t>
      </w:r>
      <w:r w:rsidR="00225E9D">
        <w:t>“</w:t>
      </w:r>
      <w:r w:rsidR="00776FAE">
        <w:t xml:space="preserve">God expresses kenosis inevitably. Doing so is part of what it </w:t>
      </w:r>
      <w:r w:rsidR="00DC690A">
        <w:t>means to be</w:t>
      </w:r>
      <w:r w:rsidR="00776FAE">
        <w:t xml:space="preserve"> God</w:t>
      </w:r>
      <w:r w:rsidR="00DC690A">
        <w:t>” (161).</w:t>
      </w:r>
      <w:r w:rsidR="001C44ED">
        <w:t xml:space="preserve"> God’s love takes priority over God’s power</w:t>
      </w:r>
      <w:r w:rsidR="008859F3">
        <w:t xml:space="preserve"> (162-163</w:t>
      </w:r>
      <w:r w:rsidR="00B05321">
        <w:t>, 169</w:t>
      </w:r>
      <w:r w:rsidR="008859F3">
        <w:t>).</w:t>
      </w:r>
      <w:r w:rsidR="00D870FF">
        <w:t xml:space="preserve"> Comment: theologians who rank p</w:t>
      </w:r>
      <w:r w:rsidR="00654A7C">
        <w:t xml:space="preserve">ower over love </w:t>
      </w:r>
      <w:r w:rsidR="00654A7C" w:rsidRPr="00654A7C">
        <w:rPr>
          <w:i/>
        </w:rPr>
        <w:t xml:space="preserve">value power more than </w:t>
      </w:r>
      <w:r w:rsidR="00D870FF" w:rsidRPr="00654A7C">
        <w:rPr>
          <w:i/>
        </w:rPr>
        <w:t>love</w:t>
      </w:r>
      <w:r w:rsidR="00545B97">
        <w:t xml:space="preserve">. </w:t>
      </w:r>
      <w:r w:rsidR="007C1457">
        <w:t xml:space="preserve">Oord </w:t>
      </w:r>
      <w:r w:rsidR="007C1457" w:rsidRPr="00654A7C">
        <w:rPr>
          <w:i/>
        </w:rPr>
        <w:t>value</w:t>
      </w:r>
      <w:r w:rsidR="00545B97">
        <w:rPr>
          <w:i/>
        </w:rPr>
        <w:t>s</w:t>
      </w:r>
      <w:r w:rsidR="007C1457" w:rsidRPr="00654A7C">
        <w:rPr>
          <w:i/>
        </w:rPr>
        <w:t xml:space="preserve"> love more than power</w:t>
      </w:r>
      <w:r w:rsidR="007C1457">
        <w:t>.</w:t>
      </w:r>
    </w:p>
    <w:p w:rsidR="008859F3" w:rsidRDefault="007C1457" w:rsidP="00980EE3">
      <w:r>
        <w:tab/>
      </w:r>
      <w:r w:rsidR="008859F3">
        <w:t>God necessarily creates and/or interacts creatively with free creatures</w:t>
      </w:r>
      <w:r w:rsidR="00DA5710">
        <w:t xml:space="preserve"> because God is love. Oord does not develop this theme, but his position </w:t>
      </w:r>
      <w:r w:rsidR="00B95B42">
        <w:t>differs very significantly</w:t>
      </w:r>
      <w:r w:rsidR="006738B2">
        <w:t xml:space="preserve"> </w:t>
      </w:r>
      <w:r w:rsidR="00D93F9F">
        <w:t xml:space="preserve">from </w:t>
      </w:r>
      <w:r w:rsidR="00B03049">
        <w:t xml:space="preserve">process thinkers </w:t>
      </w:r>
      <w:r w:rsidR="00CF23CA">
        <w:t>like David Griffin</w:t>
      </w:r>
      <w:r w:rsidR="0072290A">
        <w:rPr>
          <w:rStyle w:val="EndnoteReference"/>
        </w:rPr>
        <w:endnoteReference w:id="1"/>
      </w:r>
      <w:r w:rsidR="00727E54">
        <w:t xml:space="preserve"> </w:t>
      </w:r>
      <w:r w:rsidR="00B03049">
        <w:t>who ground human freedom in</w:t>
      </w:r>
      <w:r w:rsidR="0032557D">
        <w:t xml:space="preserve"> the</w:t>
      </w:r>
      <w:r w:rsidR="00B03049">
        <w:t xml:space="preserve"> </w:t>
      </w:r>
      <w:r w:rsidR="00831152">
        <w:t xml:space="preserve">independent </w:t>
      </w:r>
      <w:r w:rsidR="00831152" w:rsidRPr="00B95B42">
        <w:rPr>
          <w:i/>
        </w:rPr>
        <w:t xml:space="preserve">metaphysical </w:t>
      </w:r>
      <w:r w:rsidR="00B03049" w:rsidRPr="0032557D">
        <w:rPr>
          <w:i/>
        </w:rPr>
        <w:lastRenderedPageBreak/>
        <w:t>necessity</w:t>
      </w:r>
      <w:r w:rsidR="00D91338">
        <w:t xml:space="preserve"> of </w:t>
      </w:r>
      <w:r w:rsidR="00E61793" w:rsidRPr="00831152">
        <w:rPr>
          <w:i/>
        </w:rPr>
        <w:t>creativity</w:t>
      </w:r>
      <w:r w:rsidR="00B03049">
        <w:t xml:space="preserve">. </w:t>
      </w:r>
      <w:r w:rsidR="00636685">
        <w:t xml:space="preserve">Oord grounds it in the </w:t>
      </w:r>
      <w:r w:rsidR="00636685" w:rsidRPr="00D91338">
        <w:rPr>
          <w:i/>
        </w:rPr>
        <w:t>moral necessity</w:t>
      </w:r>
      <w:r w:rsidR="00636685">
        <w:t xml:space="preserve"> of</w:t>
      </w:r>
      <w:r w:rsidR="00FF3136">
        <w:t xml:space="preserve"> God’s</w:t>
      </w:r>
      <w:r w:rsidR="00636685">
        <w:t xml:space="preserve"> eternal love.</w:t>
      </w:r>
    </w:p>
    <w:p w:rsidR="00A27075" w:rsidRDefault="00493CFE" w:rsidP="00980EE3">
      <w:r>
        <w:tab/>
      </w:r>
      <w:r w:rsidR="0034196B">
        <w:t>Unlike</w:t>
      </w:r>
      <w:r w:rsidR="005634A7">
        <w:t xml:space="preserve"> </w:t>
      </w:r>
      <w:r w:rsidR="00D04975">
        <w:t xml:space="preserve">most open and relational </w:t>
      </w:r>
      <w:r w:rsidR="0085073D">
        <w:t>“voluntary self</w:t>
      </w:r>
      <w:r w:rsidR="0034196B">
        <w:t>-</w:t>
      </w:r>
      <w:r w:rsidR="009F47A4">
        <w:t>limitation</w:t>
      </w:r>
      <w:r w:rsidR="0034196B">
        <w:t>” theologians, Oord</w:t>
      </w:r>
      <w:r w:rsidR="00E26A5C">
        <w:t xml:space="preserve"> </w:t>
      </w:r>
      <w:r w:rsidR="003A372C">
        <w:t>affirms</w:t>
      </w:r>
      <w:r w:rsidR="00455138">
        <w:t>, not simply God’s</w:t>
      </w:r>
      <w:r w:rsidR="00E26A5C">
        <w:t xml:space="preserve"> love</w:t>
      </w:r>
      <w:r w:rsidR="00851040">
        <w:t>,</w:t>
      </w:r>
      <w:r w:rsidR="00E26A5C">
        <w:t xml:space="preserve"> but </w:t>
      </w:r>
      <w:r w:rsidR="00455138">
        <w:t xml:space="preserve">God’s </w:t>
      </w:r>
      <w:proofErr w:type="spellStart"/>
      <w:r w:rsidR="00E26A5C" w:rsidRPr="00E26A5C">
        <w:rPr>
          <w:i/>
        </w:rPr>
        <w:t>uncontrolling</w:t>
      </w:r>
      <w:proofErr w:type="spellEnd"/>
      <w:r w:rsidR="00E26A5C" w:rsidRPr="00E26A5C">
        <w:rPr>
          <w:i/>
        </w:rPr>
        <w:t xml:space="preserve"> </w:t>
      </w:r>
      <w:r w:rsidR="00E26A5C">
        <w:t>love.</w:t>
      </w:r>
      <w:r w:rsidR="005634A7">
        <w:t xml:space="preserve"> </w:t>
      </w:r>
      <w:r w:rsidR="00455138">
        <w:t xml:space="preserve">They </w:t>
      </w:r>
      <w:r w:rsidR="00D04975">
        <w:t>affirm</w:t>
      </w:r>
      <w:r w:rsidR="005634A7">
        <w:t xml:space="preserve"> </w:t>
      </w:r>
      <w:r w:rsidR="00224669">
        <w:t xml:space="preserve">that </w:t>
      </w:r>
      <w:r w:rsidR="00B55E5D" w:rsidRPr="00D1651B">
        <w:rPr>
          <w:i/>
        </w:rPr>
        <w:t>controlling</w:t>
      </w:r>
      <w:r w:rsidR="00B55E5D">
        <w:t xml:space="preserve"> love</w:t>
      </w:r>
      <w:r w:rsidR="00224669">
        <w:t xml:space="preserve"> i</w:t>
      </w:r>
      <w:r w:rsidR="00184ED8">
        <w:t>s</w:t>
      </w:r>
      <w:r w:rsidR="005E67D8">
        <w:t xml:space="preserve"> a </w:t>
      </w:r>
      <w:r w:rsidR="006D0924">
        <w:t>necessary attribute of God. Their God</w:t>
      </w:r>
      <w:r w:rsidR="00D4227A">
        <w:t xml:space="preserve"> </w:t>
      </w:r>
      <w:r w:rsidR="00D4227A" w:rsidRPr="005E67D8">
        <w:rPr>
          <w:i/>
        </w:rPr>
        <w:t>usually</w:t>
      </w:r>
      <w:r w:rsidR="00D4227A">
        <w:t xml:space="preserve"> grant</w:t>
      </w:r>
      <w:r w:rsidR="00184ED8">
        <w:t>s</w:t>
      </w:r>
      <w:r w:rsidR="00D4227A">
        <w:t xml:space="preserve"> </w:t>
      </w:r>
      <w:r w:rsidR="00895773">
        <w:t>freedom</w:t>
      </w:r>
      <w:r w:rsidR="00D4227A">
        <w:t xml:space="preserve"> </w:t>
      </w:r>
      <w:r w:rsidR="00224669">
        <w:t xml:space="preserve">and lawfulness </w:t>
      </w:r>
      <w:r w:rsidR="00D4227A">
        <w:t>to creatures</w:t>
      </w:r>
      <w:r w:rsidR="00E57E44">
        <w:t xml:space="preserve"> but </w:t>
      </w:r>
      <w:r w:rsidR="00895773" w:rsidRPr="005E67D8">
        <w:rPr>
          <w:i/>
        </w:rPr>
        <w:t>occasionally</w:t>
      </w:r>
      <w:r w:rsidR="00D4227A">
        <w:t xml:space="preserve"> </w:t>
      </w:r>
      <w:r w:rsidR="00224669">
        <w:t xml:space="preserve">(not consistently) suspends </w:t>
      </w:r>
      <w:r w:rsidR="006D0924">
        <w:t>both</w:t>
      </w:r>
      <w:r w:rsidR="00DE7FDB">
        <w:t xml:space="preserve"> in order</w:t>
      </w:r>
      <w:r w:rsidR="009964BB">
        <w:t xml:space="preserve"> </w:t>
      </w:r>
      <w:r w:rsidR="00A7155E">
        <w:t>to</w:t>
      </w:r>
      <w:r w:rsidR="00A424C4">
        <w:t xml:space="preserve"> protect</w:t>
      </w:r>
      <w:r w:rsidR="00895773">
        <w:t xml:space="preserve"> immature</w:t>
      </w:r>
      <w:r w:rsidR="00FB690F">
        <w:t>,</w:t>
      </w:r>
      <w:r w:rsidR="00895773">
        <w:t xml:space="preserve"> </w:t>
      </w:r>
      <w:r w:rsidR="00E26A5C">
        <w:t>unknowing</w:t>
      </w:r>
      <w:r w:rsidR="008069DC">
        <w:t>, and vulnerabl</w:t>
      </w:r>
      <w:r w:rsidR="00FB690F">
        <w:t>e</w:t>
      </w:r>
      <w:r w:rsidR="00E26A5C">
        <w:t xml:space="preserve"> creatures </w:t>
      </w:r>
      <w:r w:rsidR="00895773">
        <w:t>from harm</w:t>
      </w:r>
      <w:r w:rsidR="00A7155E">
        <w:t>—as any loving human parent would do</w:t>
      </w:r>
      <w:r w:rsidR="00AF3ECC">
        <w:t xml:space="preserve"> (169-</w:t>
      </w:r>
      <w:r w:rsidR="00A26872">
        <w:t>176)</w:t>
      </w:r>
      <w:r w:rsidR="00A7155E">
        <w:t>.</w:t>
      </w:r>
      <w:r w:rsidR="00F01FB7">
        <w:t xml:space="preserve"> Obviously</w:t>
      </w:r>
      <w:r w:rsidR="00E743FA">
        <w:t>,</w:t>
      </w:r>
      <w:r w:rsidR="00A7155E">
        <w:t xml:space="preserve"> </w:t>
      </w:r>
      <w:r w:rsidR="004B4423">
        <w:t xml:space="preserve">“Love is not by definition </w:t>
      </w:r>
      <w:proofErr w:type="spellStart"/>
      <w:r w:rsidR="004B4423">
        <w:t>uncontrolling</w:t>
      </w:r>
      <w:proofErr w:type="spellEnd"/>
      <w:r w:rsidR="004B4423">
        <w:t>” (183)</w:t>
      </w:r>
      <w:r w:rsidR="00FB690F">
        <w:t xml:space="preserve">, </w:t>
      </w:r>
      <w:proofErr w:type="gramStart"/>
      <w:r w:rsidR="00FB690F">
        <w:t>Oord</w:t>
      </w:r>
      <w:proofErr w:type="gramEnd"/>
      <w:r w:rsidR="00FB690F">
        <w:t xml:space="preserve"> acknowledges</w:t>
      </w:r>
      <w:r w:rsidR="00DF5402">
        <w:t xml:space="preserve">, but he offers </w:t>
      </w:r>
      <w:proofErr w:type="spellStart"/>
      <w:r w:rsidR="00056571">
        <w:t>uncontrolling</w:t>
      </w:r>
      <w:proofErr w:type="spellEnd"/>
      <w:r w:rsidR="00056571">
        <w:t xml:space="preserve"> love as </w:t>
      </w:r>
      <w:r w:rsidR="00DF5402">
        <w:t>a preferable</w:t>
      </w:r>
      <w:r w:rsidR="00E743FA">
        <w:t xml:space="preserve"> definition</w:t>
      </w:r>
      <w:r w:rsidR="00E865FC">
        <w:t xml:space="preserve">. </w:t>
      </w:r>
    </w:p>
    <w:p w:rsidR="006260E8" w:rsidRDefault="00A27075" w:rsidP="00980EE3">
      <w:r>
        <w:tab/>
      </w:r>
      <w:r w:rsidR="00056571">
        <w:t>H</w:t>
      </w:r>
      <w:r w:rsidR="0089584E">
        <w:t>ow could anyone</w:t>
      </w:r>
      <w:r w:rsidR="00A7155E">
        <w:t xml:space="preserve"> arbitrate a dispute between necessary controlling love and necessary </w:t>
      </w:r>
      <w:proofErr w:type="spellStart"/>
      <w:r w:rsidR="00A7155E">
        <w:t>uncontrolling</w:t>
      </w:r>
      <w:proofErr w:type="spellEnd"/>
      <w:r w:rsidR="00A7155E">
        <w:t xml:space="preserve"> love?</w:t>
      </w:r>
      <w:r w:rsidR="00E81C82">
        <w:t xml:space="preserve"> One</w:t>
      </w:r>
      <w:r w:rsidR="00DE4859">
        <w:t xml:space="preserve"> might </w:t>
      </w:r>
      <w:r w:rsidR="00C902A8">
        <w:t>ask</w:t>
      </w:r>
      <w:r w:rsidR="00094CEC">
        <w:t xml:space="preserve">, </w:t>
      </w:r>
      <w:r w:rsidR="000A1708">
        <w:t>which</w:t>
      </w:r>
      <w:r w:rsidR="00C902A8">
        <w:t xml:space="preserve"> type </w:t>
      </w:r>
      <w:r w:rsidR="00691BF4">
        <w:t xml:space="preserve">of love is </w:t>
      </w:r>
      <w:r w:rsidR="00C902A8">
        <w:t>most proper</w:t>
      </w:r>
      <w:r w:rsidR="00827544">
        <w:t xml:space="preserve">ly </w:t>
      </w:r>
      <w:r w:rsidR="00C902A8">
        <w:t>attribute</w:t>
      </w:r>
      <w:r w:rsidR="00827544">
        <w:t>d to a D</w:t>
      </w:r>
      <w:r w:rsidR="001451D2">
        <w:t>ivine Reality</w:t>
      </w:r>
      <w:r w:rsidR="00C902A8">
        <w:t xml:space="preserve"> who is “worthy of our worship”</w:t>
      </w:r>
      <w:r w:rsidR="00094CEC">
        <w:t>?</w:t>
      </w:r>
      <w:r w:rsidR="00937E64">
        <w:t xml:space="preserve"> (162</w:t>
      </w:r>
      <w:r w:rsidR="00E4174D">
        <w:t>, 164</w:t>
      </w:r>
      <w:r w:rsidR="00094CEC">
        <w:t>)</w:t>
      </w:r>
      <w:r w:rsidR="00937E64">
        <w:t xml:space="preserve"> This </w:t>
      </w:r>
      <w:r w:rsidR="00A21922">
        <w:t xml:space="preserve">is </w:t>
      </w:r>
      <w:r w:rsidR="00DE7FDB">
        <w:t>definitely</w:t>
      </w:r>
      <w:r w:rsidR="00E81C82">
        <w:t xml:space="preserve"> one of Oord’s</w:t>
      </w:r>
      <w:r w:rsidR="0097421E">
        <w:t xml:space="preserve"> serious</w:t>
      </w:r>
      <w:r w:rsidR="00A21922">
        <w:t xml:space="preserve"> </w:t>
      </w:r>
      <w:r w:rsidR="00C902A8">
        <w:t xml:space="preserve">concerns. </w:t>
      </w:r>
      <w:r w:rsidR="00691BF4">
        <w:t>Presumably</w:t>
      </w:r>
      <w:r w:rsidR="003A796B">
        <w:t>,</w:t>
      </w:r>
      <w:r w:rsidR="00691BF4">
        <w:t xml:space="preserve"> his reply would be that</w:t>
      </w:r>
      <w:r w:rsidR="00553E36">
        <w:t xml:space="preserve"> any</w:t>
      </w:r>
      <w:r w:rsidR="00937E64">
        <w:t xml:space="preserve"> love that </w:t>
      </w:r>
      <w:r w:rsidR="003C6B2D">
        <w:t>could prevent evils but does not</w:t>
      </w:r>
      <w:r w:rsidR="00553E36">
        <w:t xml:space="preserve"> do so</w:t>
      </w:r>
      <w:r w:rsidR="003A796B">
        <w:t xml:space="preserve"> </w:t>
      </w:r>
      <w:r w:rsidR="003C6B2D">
        <w:t>would not</w:t>
      </w:r>
      <w:r w:rsidR="00937E64">
        <w:t xml:space="preserve"> be </w:t>
      </w:r>
      <w:r w:rsidR="003C6B2D">
        <w:t>supremely worthy of our worship.</w:t>
      </w:r>
      <w:r w:rsidR="00210148">
        <w:t xml:space="preserve"> Better a</w:t>
      </w:r>
      <w:r w:rsidR="00DE4859">
        <w:t xml:space="preserve"> love that is powerless</w:t>
      </w:r>
      <w:r w:rsidR="00D93373">
        <w:t xml:space="preserve"> to do so</w:t>
      </w:r>
      <w:r w:rsidR="00210148">
        <w:t>!</w:t>
      </w:r>
      <w:r w:rsidR="00D52B11">
        <w:t xml:space="preserve"> “God cannot unilaterally prevent genuine evil” (167</w:t>
      </w:r>
      <w:r w:rsidR="00DA1091">
        <w:t>-</w:t>
      </w:r>
      <w:r w:rsidR="004811D1">
        <w:t>176</w:t>
      </w:r>
      <w:r w:rsidR="00D52B11">
        <w:t>).</w:t>
      </w:r>
      <w:r w:rsidR="00210148">
        <w:t xml:space="preserve"> </w:t>
      </w:r>
      <w:r w:rsidR="006260E8">
        <w:t xml:space="preserve">The choice between </w:t>
      </w:r>
      <w:r w:rsidR="001451D2">
        <w:t xml:space="preserve">what appears to be </w:t>
      </w:r>
      <w:r w:rsidR="006260E8">
        <w:t xml:space="preserve">Divine impotence and </w:t>
      </w:r>
      <w:r w:rsidR="001451D2">
        <w:t xml:space="preserve">what appears to be </w:t>
      </w:r>
      <w:r w:rsidR="006260E8">
        <w:t>Divine negligence is a tough one to make!</w:t>
      </w:r>
      <w:r w:rsidR="009E153A">
        <w:t xml:space="preserve"> Oord’s final C</w:t>
      </w:r>
      <w:r w:rsidR="0018199F">
        <w:t xml:space="preserve">hapter </w:t>
      </w:r>
      <w:r w:rsidR="003A796B">
        <w:t xml:space="preserve">Eight </w:t>
      </w:r>
      <w:r w:rsidR="00F077F8">
        <w:t>return</w:t>
      </w:r>
      <w:r w:rsidR="003A796B">
        <w:t>s</w:t>
      </w:r>
      <w:r w:rsidR="00F077F8">
        <w:t xml:space="preserve"> to</w:t>
      </w:r>
      <w:r w:rsidR="009E153A">
        <w:t xml:space="preserve"> this issue</w:t>
      </w:r>
      <w:r w:rsidR="0018199F">
        <w:t>.</w:t>
      </w:r>
    </w:p>
    <w:p w:rsidR="00A424C4" w:rsidRDefault="00063419" w:rsidP="00980EE3">
      <w:r>
        <w:tab/>
        <w:t>In</w:t>
      </w:r>
      <w:r w:rsidR="00DA1091">
        <w:t xml:space="preserve"> Chapter</w:t>
      </w:r>
      <w:r w:rsidR="00B1248F">
        <w:t xml:space="preserve"> Seven, Oord explores</w:t>
      </w:r>
      <w:r w:rsidR="00AB01C0">
        <w:t xml:space="preserve"> another </w:t>
      </w:r>
      <w:r w:rsidR="00320406">
        <w:t>ex</w:t>
      </w:r>
      <w:r w:rsidR="00285073">
        <w:t>planation for why God does not suspend</w:t>
      </w:r>
      <w:r w:rsidR="00FD1AB1">
        <w:t xml:space="preserve"> the laws of nature</w:t>
      </w:r>
      <w:r w:rsidR="0018199F">
        <w:t xml:space="preserve"> and</w:t>
      </w:r>
      <w:r w:rsidR="00583B56">
        <w:t xml:space="preserve"> work miracles to prevent </w:t>
      </w:r>
      <w:r w:rsidR="00285073">
        <w:t>particular cases</w:t>
      </w:r>
      <w:r w:rsidR="00583B56">
        <w:t xml:space="preserve"> of harm</w:t>
      </w:r>
      <w:r w:rsidR="00285073">
        <w:t xml:space="preserve">. </w:t>
      </w:r>
      <w:r w:rsidR="00DC1063">
        <w:t xml:space="preserve">If </w:t>
      </w:r>
      <w:r w:rsidR="00B34E0C">
        <w:t xml:space="preserve">God is “an omnipresent spirit,” (176), </w:t>
      </w:r>
      <w:r w:rsidR="00E20615">
        <w:t>Oord argues</w:t>
      </w:r>
      <w:r w:rsidR="00DC1063">
        <w:t xml:space="preserve">, </w:t>
      </w:r>
      <w:r w:rsidR="00307903">
        <w:t xml:space="preserve">God has no body. Because </w:t>
      </w:r>
      <w:r w:rsidR="00DC1063">
        <w:t xml:space="preserve">spirits are incorporeal, and God is a </w:t>
      </w:r>
      <w:r w:rsidR="00307903">
        <w:t xml:space="preserve">spirit, </w:t>
      </w:r>
      <w:r w:rsidR="009E1E77">
        <w:t>God cannot physically cause anything locally</w:t>
      </w:r>
      <w:r w:rsidR="009F463F">
        <w:t xml:space="preserve">. </w:t>
      </w:r>
      <w:r>
        <w:t>Of course</w:t>
      </w:r>
      <w:r w:rsidR="007C7BEE">
        <w:t xml:space="preserve">, </w:t>
      </w:r>
      <w:r w:rsidR="00B53DD8">
        <w:t xml:space="preserve">God can </w:t>
      </w:r>
      <w:r w:rsidR="00C16A26">
        <w:t xml:space="preserve">still </w:t>
      </w:r>
      <w:r w:rsidR="00B53DD8">
        <w:t xml:space="preserve">act </w:t>
      </w:r>
      <w:r w:rsidR="003653EC">
        <w:t xml:space="preserve">persuasively </w:t>
      </w:r>
      <w:r w:rsidR="00C16A26">
        <w:t>as one mind influencing</w:t>
      </w:r>
      <w:r w:rsidR="00326393">
        <w:t xml:space="preserve"> other minds (176-180). T</w:t>
      </w:r>
      <w:r w:rsidR="003653EC">
        <w:t>his argument</w:t>
      </w:r>
      <w:r w:rsidR="007C7BEE">
        <w:t xml:space="preserve"> is </w:t>
      </w:r>
      <w:r w:rsidR="00326393">
        <w:t>troublesome</w:t>
      </w:r>
      <w:r w:rsidR="002A37DD">
        <w:t xml:space="preserve">, mainly because </w:t>
      </w:r>
      <w:r w:rsidR="00326393">
        <w:t>it</w:t>
      </w:r>
      <w:r w:rsidR="00B46AE6">
        <w:t xml:space="preserve"> presuppose</w:t>
      </w:r>
      <w:r w:rsidR="00326393">
        <w:t xml:space="preserve"> something like</w:t>
      </w:r>
      <w:r w:rsidR="00B46AE6">
        <w:t xml:space="preserve"> a Neoplatonic/Carte</w:t>
      </w:r>
      <w:r w:rsidR="00BD3A7D">
        <w:t>sian mind/matter dualism</w:t>
      </w:r>
      <w:r w:rsidR="00F41D53">
        <w:t xml:space="preserve"> applied </w:t>
      </w:r>
      <w:r w:rsidR="00AE27FE">
        <w:t xml:space="preserve">to both God and finite </w:t>
      </w:r>
      <w:r w:rsidR="00BD3A7D">
        <w:t>subjects.</w:t>
      </w:r>
      <w:r w:rsidR="007C7BEE">
        <w:t xml:space="preserve"> We know by now that mind/matter dualism does not work</w:t>
      </w:r>
      <w:r w:rsidR="008A775D">
        <w:t xml:space="preserve"> for people. Why should it work for God?</w:t>
      </w:r>
      <w:r w:rsidR="002A37DD">
        <w:t xml:space="preserve"> </w:t>
      </w:r>
      <w:r w:rsidR="00545337">
        <w:t xml:space="preserve">All of classical theology needed to answer that question. </w:t>
      </w:r>
      <w:r w:rsidR="00A83034">
        <w:t>Oord might want to give this</w:t>
      </w:r>
      <w:r w:rsidR="002A37DD">
        <w:t xml:space="preserve"> more thought.</w:t>
      </w:r>
      <w:r w:rsidR="00FD1AB1">
        <w:t xml:space="preserve"> Conceiving</w:t>
      </w:r>
      <w:r w:rsidR="00F234A5">
        <w:t xml:space="preserve"> of God as the ultimate psycho/physical field might work better.</w:t>
      </w:r>
    </w:p>
    <w:p w:rsidR="00210148" w:rsidRDefault="00210148" w:rsidP="00980EE3">
      <w:r>
        <w:tab/>
      </w:r>
      <w:r w:rsidR="00430E57">
        <w:t xml:space="preserve">Surprisingly, in </w:t>
      </w:r>
      <w:r w:rsidR="00CC661E">
        <w:t xml:space="preserve">his </w:t>
      </w:r>
      <w:r w:rsidR="00264978">
        <w:t xml:space="preserve">eighth </w:t>
      </w:r>
      <w:r w:rsidR="00430E57">
        <w:t>chapter, when</w:t>
      </w:r>
      <w:r w:rsidR="00872BB6">
        <w:t xml:space="preserve"> </w:t>
      </w:r>
      <w:r w:rsidR="00CC661E">
        <w:t>Oord returns to the topic of miracles</w:t>
      </w:r>
      <w:r w:rsidR="00872BB6">
        <w:t>,</w:t>
      </w:r>
      <w:r w:rsidR="00CC661E">
        <w:t xml:space="preserve"> </w:t>
      </w:r>
      <w:r w:rsidR="00872BB6">
        <w:rPr>
          <w:i/>
        </w:rPr>
        <w:t>he</w:t>
      </w:r>
      <w:r w:rsidR="00CC661E" w:rsidRPr="00FB1216">
        <w:rPr>
          <w:i/>
        </w:rPr>
        <w:t xml:space="preserve"> defends them</w:t>
      </w:r>
      <w:r w:rsidR="00DD634E">
        <w:t>—but not as traditionally conceived</w:t>
      </w:r>
      <w:r w:rsidR="00FB1216">
        <w:t>. H</w:t>
      </w:r>
      <w:r w:rsidR="006402D9">
        <w:t>e wonders</w:t>
      </w:r>
      <w:r w:rsidR="00097C9E">
        <w:t xml:space="preserve"> if the God of essential kenosis is weak, inept, </w:t>
      </w:r>
      <w:r w:rsidR="00CE2F55">
        <w:t>and ineffective</w:t>
      </w:r>
      <w:r w:rsidR="0076382B">
        <w:t xml:space="preserve"> and answers that God is the necessary but no</w:t>
      </w:r>
      <w:r w:rsidR="0059278A">
        <w:t xml:space="preserve">t sufficient source of all </w:t>
      </w:r>
      <w:r w:rsidR="0059278A">
        <w:lastRenderedPageBreak/>
        <w:t xml:space="preserve">power or causation (189). Then he </w:t>
      </w:r>
      <w:r w:rsidR="006402D9">
        <w:t xml:space="preserve">asks, </w:t>
      </w:r>
      <w:r w:rsidR="00AF2509">
        <w:t xml:space="preserve">“But can the almighty God described by essential kenosis act </w:t>
      </w:r>
      <w:r w:rsidR="00C649E4">
        <w:t>miraculously?</w:t>
      </w:r>
      <w:r w:rsidR="00AF2509">
        <w:t>” (191)</w:t>
      </w:r>
      <w:r w:rsidR="004A11BF">
        <w:t xml:space="preserve"> </w:t>
      </w:r>
      <w:r w:rsidR="00C649E4">
        <w:t>Oord’s</w:t>
      </w:r>
      <w:r w:rsidR="0034254E">
        <w:t xml:space="preserve"> answer is</w:t>
      </w:r>
      <w:r w:rsidR="00C649E4">
        <w:t>, yes, but without coercion</w:t>
      </w:r>
      <w:r w:rsidR="00C837DF">
        <w:t>, without violating any laws of nature,</w:t>
      </w:r>
      <w:r w:rsidR="00C649E4">
        <w:t xml:space="preserve"> and only through persuasion</w:t>
      </w:r>
      <w:r w:rsidR="006E629E">
        <w:t xml:space="preserve"> and </w:t>
      </w:r>
      <w:proofErr w:type="spellStart"/>
      <w:r w:rsidR="006E629E">
        <w:t>uncontrolling</w:t>
      </w:r>
      <w:proofErr w:type="spellEnd"/>
      <w:r w:rsidR="006E629E">
        <w:t xml:space="preserve"> love</w:t>
      </w:r>
      <w:r w:rsidR="0034254E">
        <w:t xml:space="preserve"> (1</w:t>
      </w:r>
      <w:r w:rsidR="00C837DF">
        <w:t>91-196</w:t>
      </w:r>
      <w:r w:rsidR="00210B71">
        <w:t>)</w:t>
      </w:r>
      <w:r w:rsidR="0034254E">
        <w:t>.</w:t>
      </w:r>
    </w:p>
    <w:p w:rsidR="00D64775" w:rsidRDefault="00176F56" w:rsidP="00980EE3">
      <w:r>
        <w:tab/>
        <w:t>Oord re</w:t>
      </w:r>
      <w:r w:rsidR="00EE1DAD">
        <w:t>jects all</w:t>
      </w:r>
      <w:r w:rsidR="007B6048">
        <w:t xml:space="preserve"> traditional understanding</w:t>
      </w:r>
      <w:r w:rsidR="00EE1DAD">
        <w:t>s</w:t>
      </w:r>
      <w:r>
        <w:t xml:space="preserve"> of miracles as </w:t>
      </w:r>
      <w:r w:rsidR="007B6048">
        <w:t>supernatural violations of the laws of nature</w:t>
      </w:r>
      <w:r w:rsidR="00EE1DAD">
        <w:t xml:space="preserve"> </w:t>
      </w:r>
      <w:r w:rsidR="00A51849">
        <w:t>(194-</w:t>
      </w:r>
      <w:r w:rsidR="00611782">
        <w:t>196). He redefines “miracle” as “an unus</w:t>
      </w:r>
      <w:r w:rsidR="00C70B3D">
        <w:t>u</w:t>
      </w:r>
      <w:r w:rsidR="00611782">
        <w:t>al and good event that occurs through God’s special action in relation to creation” (</w:t>
      </w:r>
      <w:r w:rsidR="008677B9">
        <w:t>196</w:t>
      </w:r>
      <w:r w:rsidR="00FD5C4B">
        <w:t>-199</w:t>
      </w:r>
      <w:r w:rsidR="00C70B3D">
        <w:t>).</w:t>
      </w:r>
      <w:r w:rsidR="00BF1F4A">
        <w:t xml:space="preserve"> This involves no violat</w:t>
      </w:r>
      <w:r w:rsidR="00962019">
        <w:t xml:space="preserve">ions of anything or anyone because a </w:t>
      </w:r>
      <w:r w:rsidR="0003522A">
        <w:t>divine providence</w:t>
      </w:r>
      <w:r w:rsidR="00BF596A">
        <w:t xml:space="preserve"> of </w:t>
      </w:r>
      <w:proofErr w:type="spellStart"/>
      <w:r w:rsidR="00BF596A">
        <w:t>uncontrolling</w:t>
      </w:r>
      <w:proofErr w:type="spellEnd"/>
      <w:r w:rsidR="00BF596A">
        <w:t xml:space="preserve"> love </w:t>
      </w:r>
      <w:r w:rsidR="00101B52">
        <w:t>works only with</w:t>
      </w:r>
      <w:r w:rsidR="00C70B3D">
        <w:t xml:space="preserve"> and</w:t>
      </w:r>
      <w:r w:rsidR="004D7B13">
        <w:t xml:space="preserve"> through creature cooperation. Those h</w:t>
      </w:r>
      <w:r w:rsidR="00D64775">
        <w:t>ighly u</w:t>
      </w:r>
      <w:r w:rsidR="00C70B3D">
        <w:t xml:space="preserve">nexpected </w:t>
      </w:r>
      <w:r w:rsidR="004D7B13">
        <w:t xml:space="preserve">events we regard as </w:t>
      </w:r>
      <w:r w:rsidR="00C70B3D">
        <w:t xml:space="preserve">miracles occur </w:t>
      </w:r>
      <w:r w:rsidR="00101B52">
        <w:t>on</w:t>
      </w:r>
      <w:r w:rsidR="0003522A">
        <w:t>ly when</w:t>
      </w:r>
      <w:r w:rsidR="004D7B13">
        <w:t xml:space="preserve"> enough</w:t>
      </w:r>
      <w:r w:rsidR="0003522A">
        <w:t xml:space="preserve"> relevant individuals—f</w:t>
      </w:r>
      <w:r w:rsidR="00101B52">
        <w:t>rom the smallest particles and cells to the</w:t>
      </w:r>
      <w:r w:rsidR="00C91268">
        <w:t xml:space="preserve"> most fully conscious </w:t>
      </w:r>
      <w:r w:rsidR="0003522A">
        <w:t xml:space="preserve">moral agents—are </w:t>
      </w:r>
      <w:r w:rsidR="00C91268" w:rsidRPr="003827D3">
        <w:rPr>
          <w:i/>
        </w:rPr>
        <w:t>persuaded to cooperate</w:t>
      </w:r>
      <w:r w:rsidR="007E6108">
        <w:t xml:space="preserve"> (no easy task)</w:t>
      </w:r>
      <w:r w:rsidR="00962019">
        <w:t xml:space="preserve">. But such miracles do happen. </w:t>
      </w:r>
      <w:r w:rsidR="00B54DAE">
        <w:t>Oord might have indicated</w:t>
      </w:r>
      <w:r w:rsidR="000F185A">
        <w:t xml:space="preserve"> </w:t>
      </w:r>
      <w:r w:rsidR="00C60F2D">
        <w:t xml:space="preserve">that statistical natural laws allow innumerable individuals to do </w:t>
      </w:r>
      <w:proofErr w:type="gramStart"/>
      <w:r w:rsidR="00186F23">
        <w:t>very</w:t>
      </w:r>
      <w:proofErr w:type="gramEnd"/>
      <w:r w:rsidR="00C60F2D">
        <w:t xml:space="preserve"> </w:t>
      </w:r>
      <w:r w:rsidR="000F185A">
        <w:t>unexpected</w:t>
      </w:r>
      <w:r w:rsidR="00C60F2D">
        <w:t xml:space="preserve"> things</w:t>
      </w:r>
      <w:r w:rsidR="00651884">
        <w:t>,</w:t>
      </w:r>
      <w:r w:rsidR="00C60F2D">
        <w:t xml:space="preserve"> as long as</w:t>
      </w:r>
      <w:r w:rsidR="007447BC">
        <w:t xml:space="preserve"> large groups</w:t>
      </w:r>
      <w:r w:rsidR="00C60F2D">
        <w:t xml:space="preserve"> </w:t>
      </w:r>
      <w:r w:rsidR="007447BC">
        <w:t xml:space="preserve">of them behave in </w:t>
      </w:r>
      <w:r w:rsidR="007A5823">
        <w:t>statistically probable</w:t>
      </w:r>
      <w:r w:rsidR="00B54DAE">
        <w:t xml:space="preserve"> and predictable </w:t>
      </w:r>
      <w:r w:rsidR="007447BC">
        <w:t>ways</w:t>
      </w:r>
      <w:r w:rsidR="00C60F2D">
        <w:t>.</w:t>
      </w:r>
    </w:p>
    <w:p w:rsidR="00176F56" w:rsidRDefault="00D64775" w:rsidP="00980EE3">
      <w:r>
        <w:tab/>
      </w:r>
      <w:r w:rsidR="00C319BA">
        <w:t>Oord contend</w:t>
      </w:r>
      <w:r w:rsidR="007A5823">
        <w:t>s that</w:t>
      </w:r>
      <w:r w:rsidR="00CC52BA">
        <w:t xml:space="preserve"> </w:t>
      </w:r>
      <w:r w:rsidR="008677B9">
        <w:t>God’</w:t>
      </w:r>
      <w:r w:rsidR="007A5823">
        <w:t>s special action</w:t>
      </w:r>
      <w:r w:rsidR="00CC52BA">
        <w:t xml:space="preserve"> </w:t>
      </w:r>
      <w:r w:rsidR="00D73743">
        <w:t>“never involves total divine con</w:t>
      </w:r>
      <w:r w:rsidR="00F016F1">
        <w:t>t</w:t>
      </w:r>
      <w:r w:rsidR="00D73743">
        <w:t>rol”</w:t>
      </w:r>
      <w:r w:rsidR="008677B9">
        <w:t xml:space="preserve"> </w:t>
      </w:r>
      <w:r w:rsidR="00C9732A">
        <w:t>but instead</w:t>
      </w:r>
      <w:r w:rsidR="00F016F1">
        <w:t xml:space="preserve"> “occurs when God provides new possibilities, forms, </w:t>
      </w:r>
      <w:r w:rsidR="00186F23">
        <w:t>structures</w:t>
      </w:r>
      <w:r w:rsidR="00F016F1">
        <w:t xml:space="preserve"> or ways of being to creatures” (199).</w:t>
      </w:r>
      <w:r w:rsidR="00C9732A">
        <w:t xml:space="preserve"> H</w:t>
      </w:r>
      <w:r w:rsidR="000D2FD4">
        <w:t>e recognizes</w:t>
      </w:r>
      <w:r w:rsidR="00C9732A">
        <w:t xml:space="preserve"> that</w:t>
      </w:r>
      <w:r w:rsidR="00FB1659">
        <w:t xml:space="preserve"> </w:t>
      </w:r>
      <w:r w:rsidR="000849A8">
        <w:t xml:space="preserve">this </w:t>
      </w:r>
      <w:r w:rsidR="003827D3">
        <w:t xml:space="preserve">idea </w:t>
      </w:r>
      <w:r w:rsidR="000849A8">
        <w:t>could</w:t>
      </w:r>
      <w:r w:rsidR="000D2FD4">
        <w:t xml:space="preserve"> be </w:t>
      </w:r>
      <w:r w:rsidR="000849A8">
        <w:t>elucidated</w:t>
      </w:r>
      <w:r w:rsidR="000D2FD4">
        <w:t xml:space="preserve"> in many ways, one of which is</w:t>
      </w:r>
      <w:r w:rsidR="003827D3">
        <w:t xml:space="preserve"> by appealing</w:t>
      </w:r>
      <w:r w:rsidR="00FB1659">
        <w:t xml:space="preserve"> to</w:t>
      </w:r>
      <w:r w:rsidR="006016CB">
        <w:t xml:space="preserve"> Whitehead’s notion of etern</w:t>
      </w:r>
      <w:r w:rsidR="00FB1659">
        <w:t>al object</w:t>
      </w:r>
      <w:r w:rsidR="006016CB">
        <w:t xml:space="preserve">s (199, n. 24) (according to which God </w:t>
      </w:r>
      <w:r w:rsidR="00201765">
        <w:t>offers</w:t>
      </w:r>
      <w:r w:rsidR="006016CB">
        <w:t xml:space="preserve"> n</w:t>
      </w:r>
      <w:r w:rsidR="00915E94">
        <w:t>ovel possibilities</w:t>
      </w:r>
      <w:r w:rsidR="004E0748">
        <w:t xml:space="preserve"> or eternal objects</w:t>
      </w:r>
      <w:r w:rsidR="00915E94">
        <w:t xml:space="preserve"> to e</w:t>
      </w:r>
      <w:r w:rsidR="00181485">
        <w:t xml:space="preserve">xisting individuals by giving them </w:t>
      </w:r>
      <w:r w:rsidR="00915E94">
        <w:t>attractive “initial aims”)</w:t>
      </w:r>
      <w:r w:rsidR="00201765">
        <w:t>.</w:t>
      </w:r>
      <w:r w:rsidR="005C2628">
        <w:t xml:space="preserve"> I could be mistaken, but I do not believe that any other process thinke</w:t>
      </w:r>
      <w:r w:rsidR="00DB437C">
        <w:t>r</w:t>
      </w:r>
      <w:r w:rsidR="005C2628">
        <w:t xml:space="preserve"> makes a case for </w:t>
      </w:r>
      <w:r w:rsidR="005C2628" w:rsidRPr="005C2628">
        <w:rPr>
          <w:i/>
        </w:rPr>
        <w:t>miracles</w:t>
      </w:r>
      <w:r w:rsidR="00F84A50">
        <w:t xml:space="preserve"> in terms of </w:t>
      </w:r>
      <w:r w:rsidR="00F84A50" w:rsidRPr="00F84A50">
        <w:rPr>
          <w:i/>
        </w:rPr>
        <w:t>persuasion</w:t>
      </w:r>
      <w:r w:rsidR="00F00BF5">
        <w:t xml:space="preserve">. </w:t>
      </w:r>
      <w:r w:rsidR="0095427E">
        <w:t xml:space="preserve">Oord </w:t>
      </w:r>
      <w:r w:rsidR="00DB437C">
        <w:t xml:space="preserve">applies </w:t>
      </w:r>
      <w:r w:rsidR="00C3011B">
        <w:t xml:space="preserve">his theory </w:t>
      </w:r>
      <w:r w:rsidR="00D93F9F">
        <w:t xml:space="preserve">in </w:t>
      </w:r>
      <w:r w:rsidR="0022052F">
        <w:t xml:space="preserve">detail </w:t>
      </w:r>
      <w:r w:rsidR="00C3011B">
        <w:t>to a significant number of bibl</w:t>
      </w:r>
      <w:r w:rsidR="00DB437C">
        <w:t>ical miracles</w:t>
      </w:r>
      <w:r w:rsidR="00092E2C">
        <w:t xml:space="preserve"> (201-</w:t>
      </w:r>
      <w:r w:rsidR="00295314">
        <w:t>216)</w:t>
      </w:r>
      <w:r w:rsidR="00B02CBB">
        <w:t xml:space="preserve"> and</w:t>
      </w:r>
      <w:r w:rsidR="00C3011B">
        <w:t xml:space="preserve"> makes the most powerful and persuasive case for persuasion that I have yet seen.</w:t>
      </w:r>
      <w:r w:rsidR="00E67416">
        <w:t xml:space="preserve"> Others will doubtless devote ma</w:t>
      </w:r>
      <w:r w:rsidR="00295314">
        <w:t xml:space="preserve">ny future pages to assessing </w:t>
      </w:r>
      <w:r w:rsidR="004E0748">
        <w:t xml:space="preserve">the degree of </w:t>
      </w:r>
      <w:r w:rsidR="00295314">
        <w:t>Oord’s</w:t>
      </w:r>
      <w:r w:rsidR="00E67416">
        <w:t xml:space="preserve"> success.</w:t>
      </w:r>
    </w:p>
    <w:p w:rsidR="00B60B54" w:rsidRDefault="00B60B54" w:rsidP="00980EE3"/>
    <w:p w:rsidR="00D27E64" w:rsidRPr="003C2C56" w:rsidRDefault="00B76A07" w:rsidP="00980EE3">
      <w:pPr>
        <w:rPr>
          <w:rStyle w:val="IntenseReference"/>
          <w:color w:val="auto"/>
        </w:rPr>
      </w:pPr>
      <w:r w:rsidRPr="003C2C56">
        <w:rPr>
          <w:rStyle w:val="IntenseReference"/>
          <w:color w:val="auto"/>
        </w:rPr>
        <w:t>Endnotes</w:t>
      </w:r>
    </w:p>
    <w:sectPr w:rsidR="00D27E64" w:rsidRPr="003C2C56" w:rsidSect="005F2DBE">
      <w:endnotePr>
        <w:numFmt w:val="decimal"/>
      </w:endnotePr>
      <w:type w:val="continuous"/>
      <w:pgSz w:w="8640" w:h="12960" w:code="1"/>
      <w:pgMar w:top="1440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0BD" w:rsidRDefault="002E50BD" w:rsidP="00CD3D86">
      <w:r>
        <w:separator/>
      </w:r>
    </w:p>
  </w:endnote>
  <w:endnote w:type="continuationSeparator" w:id="0">
    <w:p w:rsidR="002E50BD" w:rsidRDefault="002E50BD" w:rsidP="00CD3D86">
      <w:r>
        <w:continuationSeparator/>
      </w:r>
    </w:p>
  </w:endnote>
  <w:endnote w:id="1">
    <w:p w:rsidR="0072290A" w:rsidRDefault="0072290A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727E54" w:rsidRPr="00CD3D86">
        <w:t xml:space="preserve">David Ray Griffin, </w:t>
      </w:r>
      <w:proofErr w:type="spellStart"/>
      <w:r w:rsidR="00727E54" w:rsidRPr="00CD3D86">
        <w:rPr>
          <w:i/>
        </w:rPr>
        <w:t>Panentheism</w:t>
      </w:r>
      <w:proofErr w:type="spellEnd"/>
      <w:r w:rsidR="00727E54" w:rsidRPr="00CD3D86">
        <w:rPr>
          <w:i/>
        </w:rPr>
        <w:t xml:space="preserve"> and Scientific Naturalism</w:t>
      </w:r>
      <w:r w:rsidR="00727E54" w:rsidRPr="00CD3D86">
        <w:t>, Claremont: Process Century Press, 2014, 90-91, 118-122, 124, and especially 255-256.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0BD" w:rsidRDefault="002E50BD" w:rsidP="00CD3D86">
      <w:r>
        <w:separator/>
      </w:r>
    </w:p>
  </w:footnote>
  <w:footnote w:type="continuationSeparator" w:id="0">
    <w:p w:rsidR="002E50BD" w:rsidRDefault="002E50BD" w:rsidP="00CD3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82" w:rsidRDefault="00492EBF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 w:rsidR="005F50BC">
      <w:rPr>
        <w:noProof/>
      </w:rPr>
      <w:t>301</w:t>
    </w:r>
    <w:r>
      <w:fldChar w:fldCharType="end"/>
    </w:r>
    <w:r w:rsidR="007634DD">
      <w:ptab w:relativeTo="margin" w:alignment="center" w:leader="none"/>
    </w:r>
    <w:r w:rsidR="007634DD">
      <w:ptab w:relativeTo="margin" w:alignment="right" w:leader="none"/>
    </w:r>
    <w:r w:rsidR="00DF16C2">
      <w:t>PROCESS STUDIES 44:2 (2015)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44"/>
    <w:rsid w:val="00002AB0"/>
    <w:rsid w:val="0001117E"/>
    <w:rsid w:val="00014AEF"/>
    <w:rsid w:val="0003522A"/>
    <w:rsid w:val="0004369C"/>
    <w:rsid w:val="000526E1"/>
    <w:rsid w:val="000535CD"/>
    <w:rsid w:val="00056571"/>
    <w:rsid w:val="00063419"/>
    <w:rsid w:val="00073EF8"/>
    <w:rsid w:val="00074441"/>
    <w:rsid w:val="00083DA3"/>
    <w:rsid w:val="000849A8"/>
    <w:rsid w:val="00091026"/>
    <w:rsid w:val="000925BC"/>
    <w:rsid w:val="00092E2C"/>
    <w:rsid w:val="0009332D"/>
    <w:rsid w:val="00094CEC"/>
    <w:rsid w:val="000974B3"/>
    <w:rsid w:val="00097C9E"/>
    <w:rsid w:val="000A1708"/>
    <w:rsid w:val="000B2F38"/>
    <w:rsid w:val="000C0230"/>
    <w:rsid w:val="000C44C1"/>
    <w:rsid w:val="000D2FD4"/>
    <w:rsid w:val="000D6F59"/>
    <w:rsid w:val="000E0217"/>
    <w:rsid w:val="000E17AE"/>
    <w:rsid w:val="000E7451"/>
    <w:rsid w:val="000F185A"/>
    <w:rsid w:val="000F1CFD"/>
    <w:rsid w:val="000F60ED"/>
    <w:rsid w:val="000F7C7C"/>
    <w:rsid w:val="00101B52"/>
    <w:rsid w:val="00117EE7"/>
    <w:rsid w:val="001351B0"/>
    <w:rsid w:val="00135E15"/>
    <w:rsid w:val="001440B4"/>
    <w:rsid w:val="001451D2"/>
    <w:rsid w:val="00155D9F"/>
    <w:rsid w:val="001633AF"/>
    <w:rsid w:val="00166D2A"/>
    <w:rsid w:val="00176F56"/>
    <w:rsid w:val="00181485"/>
    <w:rsid w:val="00181838"/>
    <w:rsid w:val="0018199F"/>
    <w:rsid w:val="00184ED8"/>
    <w:rsid w:val="00186F23"/>
    <w:rsid w:val="001A41B9"/>
    <w:rsid w:val="001B4CF7"/>
    <w:rsid w:val="001C44ED"/>
    <w:rsid w:val="001D3E1F"/>
    <w:rsid w:val="001E1942"/>
    <w:rsid w:val="001E6370"/>
    <w:rsid w:val="001E7ACE"/>
    <w:rsid w:val="001F6D39"/>
    <w:rsid w:val="00201765"/>
    <w:rsid w:val="00210148"/>
    <w:rsid w:val="00210B71"/>
    <w:rsid w:val="002110CD"/>
    <w:rsid w:val="0022052F"/>
    <w:rsid w:val="00224669"/>
    <w:rsid w:val="00225E9D"/>
    <w:rsid w:val="00241390"/>
    <w:rsid w:val="00264978"/>
    <w:rsid w:val="002761C3"/>
    <w:rsid w:val="00277BFB"/>
    <w:rsid w:val="00283E93"/>
    <w:rsid w:val="00285073"/>
    <w:rsid w:val="00287787"/>
    <w:rsid w:val="00295314"/>
    <w:rsid w:val="002A37DD"/>
    <w:rsid w:val="002C3CB8"/>
    <w:rsid w:val="002D27DC"/>
    <w:rsid w:val="002E1254"/>
    <w:rsid w:val="002E50BD"/>
    <w:rsid w:val="002E756D"/>
    <w:rsid w:val="002F115D"/>
    <w:rsid w:val="002F1B42"/>
    <w:rsid w:val="00307903"/>
    <w:rsid w:val="0031128B"/>
    <w:rsid w:val="00312FB5"/>
    <w:rsid w:val="00320406"/>
    <w:rsid w:val="003207F5"/>
    <w:rsid w:val="00321A28"/>
    <w:rsid w:val="0032557D"/>
    <w:rsid w:val="00326393"/>
    <w:rsid w:val="003401E4"/>
    <w:rsid w:val="0034196B"/>
    <w:rsid w:val="0034254E"/>
    <w:rsid w:val="00343681"/>
    <w:rsid w:val="00354C47"/>
    <w:rsid w:val="003653EC"/>
    <w:rsid w:val="00373841"/>
    <w:rsid w:val="003827D3"/>
    <w:rsid w:val="003A2169"/>
    <w:rsid w:val="003A372C"/>
    <w:rsid w:val="003A796B"/>
    <w:rsid w:val="003B6DA3"/>
    <w:rsid w:val="003C2C56"/>
    <w:rsid w:val="003C333B"/>
    <w:rsid w:val="003C5B00"/>
    <w:rsid w:val="003C6B2D"/>
    <w:rsid w:val="003D0347"/>
    <w:rsid w:val="003D1F70"/>
    <w:rsid w:val="003E5DEE"/>
    <w:rsid w:val="003E75E6"/>
    <w:rsid w:val="004077F9"/>
    <w:rsid w:val="0041399C"/>
    <w:rsid w:val="00414838"/>
    <w:rsid w:val="00422AC5"/>
    <w:rsid w:val="00430351"/>
    <w:rsid w:val="00430E57"/>
    <w:rsid w:val="00442FD1"/>
    <w:rsid w:val="0044403C"/>
    <w:rsid w:val="004508FD"/>
    <w:rsid w:val="00452CDD"/>
    <w:rsid w:val="004541C3"/>
    <w:rsid w:val="00455138"/>
    <w:rsid w:val="0045533A"/>
    <w:rsid w:val="004568DE"/>
    <w:rsid w:val="004811D1"/>
    <w:rsid w:val="00492EBF"/>
    <w:rsid w:val="00493CFE"/>
    <w:rsid w:val="004A11BF"/>
    <w:rsid w:val="004A5234"/>
    <w:rsid w:val="004B4423"/>
    <w:rsid w:val="004D7B13"/>
    <w:rsid w:val="004E0748"/>
    <w:rsid w:val="004E0A89"/>
    <w:rsid w:val="004E5A2B"/>
    <w:rsid w:val="00517191"/>
    <w:rsid w:val="00521B2B"/>
    <w:rsid w:val="005233C1"/>
    <w:rsid w:val="005257B3"/>
    <w:rsid w:val="005311B5"/>
    <w:rsid w:val="00545337"/>
    <w:rsid w:val="00545B97"/>
    <w:rsid w:val="00553E36"/>
    <w:rsid w:val="005560BD"/>
    <w:rsid w:val="0055799E"/>
    <w:rsid w:val="005620B1"/>
    <w:rsid w:val="005634A7"/>
    <w:rsid w:val="00576B28"/>
    <w:rsid w:val="00576BA6"/>
    <w:rsid w:val="00583B56"/>
    <w:rsid w:val="0059278A"/>
    <w:rsid w:val="005976C0"/>
    <w:rsid w:val="005A1EB9"/>
    <w:rsid w:val="005B3B40"/>
    <w:rsid w:val="005C2628"/>
    <w:rsid w:val="005D24AD"/>
    <w:rsid w:val="005D2B21"/>
    <w:rsid w:val="005D37C0"/>
    <w:rsid w:val="005E21EA"/>
    <w:rsid w:val="005E46FE"/>
    <w:rsid w:val="005E665E"/>
    <w:rsid w:val="005E67D8"/>
    <w:rsid w:val="005E7103"/>
    <w:rsid w:val="005F2DBE"/>
    <w:rsid w:val="005F50BC"/>
    <w:rsid w:val="006002D0"/>
    <w:rsid w:val="006016CB"/>
    <w:rsid w:val="0060531F"/>
    <w:rsid w:val="006069CC"/>
    <w:rsid w:val="00611782"/>
    <w:rsid w:val="00620138"/>
    <w:rsid w:val="00621E9A"/>
    <w:rsid w:val="006260E8"/>
    <w:rsid w:val="00630C41"/>
    <w:rsid w:val="00636685"/>
    <w:rsid w:val="00636CE1"/>
    <w:rsid w:val="006402D9"/>
    <w:rsid w:val="00651884"/>
    <w:rsid w:val="00654A7C"/>
    <w:rsid w:val="00655E82"/>
    <w:rsid w:val="00657E12"/>
    <w:rsid w:val="006602F7"/>
    <w:rsid w:val="00662B09"/>
    <w:rsid w:val="00672FDC"/>
    <w:rsid w:val="00673738"/>
    <w:rsid w:val="006738B2"/>
    <w:rsid w:val="00681AC0"/>
    <w:rsid w:val="0069153F"/>
    <w:rsid w:val="00691BF4"/>
    <w:rsid w:val="00694DDB"/>
    <w:rsid w:val="006A490B"/>
    <w:rsid w:val="006B5A57"/>
    <w:rsid w:val="006C0D3C"/>
    <w:rsid w:val="006D04CE"/>
    <w:rsid w:val="006D0924"/>
    <w:rsid w:val="006D2662"/>
    <w:rsid w:val="006D50B3"/>
    <w:rsid w:val="006E1A1B"/>
    <w:rsid w:val="006E629E"/>
    <w:rsid w:val="006F6C07"/>
    <w:rsid w:val="00700322"/>
    <w:rsid w:val="007028AD"/>
    <w:rsid w:val="00707C41"/>
    <w:rsid w:val="00710128"/>
    <w:rsid w:val="00712548"/>
    <w:rsid w:val="0072290A"/>
    <w:rsid w:val="00727E54"/>
    <w:rsid w:val="00742BC4"/>
    <w:rsid w:val="007447BC"/>
    <w:rsid w:val="007550CB"/>
    <w:rsid w:val="007634DD"/>
    <w:rsid w:val="0076382B"/>
    <w:rsid w:val="0076654E"/>
    <w:rsid w:val="00776FAE"/>
    <w:rsid w:val="007909E8"/>
    <w:rsid w:val="007975AE"/>
    <w:rsid w:val="007A0409"/>
    <w:rsid w:val="007A2737"/>
    <w:rsid w:val="007A5823"/>
    <w:rsid w:val="007A7C83"/>
    <w:rsid w:val="007B1DD2"/>
    <w:rsid w:val="007B6048"/>
    <w:rsid w:val="007C1457"/>
    <w:rsid w:val="007C2945"/>
    <w:rsid w:val="007C59D1"/>
    <w:rsid w:val="007C7BEE"/>
    <w:rsid w:val="007D29B6"/>
    <w:rsid w:val="007D4986"/>
    <w:rsid w:val="007E05F4"/>
    <w:rsid w:val="007E6108"/>
    <w:rsid w:val="007E6880"/>
    <w:rsid w:val="007F062B"/>
    <w:rsid w:val="007F26A6"/>
    <w:rsid w:val="007F2B56"/>
    <w:rsid w:val="008069DC"/>
    <w:rsid w:val="00815CA5"/>
    <w:rsid w:val="00817CFD"/>
    <w:rsid w:val="00827544"/>
    <w:rsid w:val="00831152"/>
    <w:rsid w:val="00833216"/>
    <w:rsid w:val="00837E5F"/>
    <w:rsid w:val="00840BF4"/>
    <w:rsid w:val="00844729"/>
    <w:rsid w:val="0085073D"/>
    <w:rsid w:val="00851040"/>
    <w:rsid w:val="008677B9"/>
    <w:rsid w:val="00872BB6"/>
    <w:rsid w:val="00873EF0"/>
    <w:rsid w:val="008774BC"/>
    <w:rsid w:val="008859F3"/>
    <w:rsid w:val="00892444"/>
    <w:rsid w:val="00895773"/>
    <w:rsid w:val="0089584E"/>
    <w:rsid w:val="008A23FE"/>
    <w:rsid w:val="008A39F2"/>
    <w:rsid w:val="008A3D30"/>
    <w:rsid w:val="008A775D"/>
    <w:rsid w:val="008C5347"/>
    <w:rsid w:val="008C6368"/>
    <w:rsid w:val="008D127F"/>
    <w:rsid w:val="008D3775"/>
    <w:rsid w:val="008E2A7F"/>
    <w:rsid w:val="008E33FC"/>
    <w:rsid w:val="008E6C9B"/>
    <w:rsid w:val="008F3D5B"/>
    <w:rsid w:val="0090132A"/>
    <w:rsid w:val="0090134C"/>
    <w:rsid w:val="00910B42"/>
    <w:rsid w:val="00911A59"/>
    <w:rsid w:val="0091581C"/>
    <w:rsid w:val="00915E94"/>
    <w:rsid w:val="00926D8C"/>
    <w:rsid w:val="00933BC4"/>
    <w:rsid w:val="00937E64"/>
    <w:rsid w:val="00951F81"/>
    <w:rsid w:val="0095427E"/>
    <w:rsid w:val="00954325"/>
    <w:rsid w:val="00962019"/>
    <w:rsid w:val="00971094"/>
    <w:rsid w:val="00971718"/>
    <w:rsid w:val="0097421E"/>
    <w:rsid w:val="00976252"/>
    <w:rsid w:val="00980EE3"/>
    <w:rsid w:val="00982D8B"/>
    <w:rsid w:val="00984E78"/>
    <w:rsid w:val="009964BB"/>
    <w:rsid w:val="009A17FC"/>
    <w:rsid w:val="009A784F"/>
    <w:rsid w:val="009B11B3"/>
    <w:rsid w:val="009B48D9"/>
    <w:rsid w:val="009E153A"/>
    <w:rsid w:val="009E1E77"/>
    <w:rsid w:val="009E3708"/>
    <w:rsid w:val="009F463F"/>
    <w:rsid w:val="009F47A4"/>
    <w:rsid w:val="00A0025A"/>
    <w:rsid w:val="00A04607"/>
    <w:rsid w:val="00A04F64"/>
    <w:rsid w:val="00A168D9"/>
    <w:rsid w:val="00A217DB"/>
    <w:rsid w:val="00A21922"/>
    <w:rsid w:val="00A26872"/>
    <w:rsid w:val="00A27075"/>
    <w:rsid w:val="00A371D3"/>
    <w:rsid w:val="00A4050B"/>
    <w:rsid w:val="00A424C4"/>
    <w:rsid w:val="00A51849"/>
    <w:rsid w:val="00A524D4"/>
    <w:rsid w:val="00A63BB8"/>
    <w:rsid w:val="00A665E4"/>
    <w:rsid w:val="00A7155E"/>
    <w:rsid w:val="00A83034"/>
    <w:rsid w:val="00A841E8"/>
    <w:rsid w:val="00A864E6"/>
    <w:rsid w:val="00AA2E94"/>
    <w:rsid w:val="00AB01C0"/>
    <w:rsid w:val="00AD065A"/>
    <w:rsid w:val="00AD556E"/>
    <w:rsid w:val="00AE27FE"/>
    <w:rsid w:val="00AE77E1"/>
    <w:rsid w:val="00AF2509"/>
    <w:rsid w:val="00AF3ECC"/>
    <w:rsid w:val="00B02CBB"/>
    <w:rsid w:val="00B03049"/>
    <w:rsid w:val="00B05321"/>
    <w:rsid w:val="00B11164"/>
    <w:rsid w:val="00B1248F"/>
    <w:rsid w:val="00B20139"/>
    <w:rsid w:val="00B24111"/>
    <w:rsid w:val="00B34E0C"/>
    <w:rsid w:val="00B4272C"/>
    <w:rsid w:val="00B46AE6"/>
    <w:rsid w:val="00B5283B"/>
    <w:rsid w:val="00B53DD8"/>
    <w:rsid w:val="00B54DAE"/>
    <w:rsid w:val="00B54F23"/>
    <w:rsid w:val="00B55E5D"/>
    <w:rsid w:val="00B5766F"/>
    <w:rsid w:val="00B60A41"/>
    <w:rsid w:val="00B60B54"/>
    <w:rsid w:val="00B66DD6"/>
    <w:rsid w:val="00B70371"/>
    <w:rsid w:val="00B721C4"/>
    <w:rsid w:val="00B76A07"/>
    <w:rsid w:val="00B777E8"/>
    <w:rsid w:val="00B81D09"/>
    <w:rsid w:val="00B82276"/>
    <w:rsid w:val="00B94CBF"/>
    <w:rsid w:val="00B95B42"/>
    <w:rsid w:val="00BA1444"/>
    <w:rsid w:val="00BA755B"/>
    <w:rsid w:val="00BB04A1"/>
    <w:rsid w:val="00BC1C9F"/>
    <w:rsid w:val="00BC1E7C"/>
    <w:rsid w:val="00BC7BBE"/>
    <w:rsid w:val="00BD3A7D"/>
    <w:rsid w:val="00BD6CB3"/>
    <w:rsid w:val="00BF1F4A"/>
    <w:rsid w:val="00BF596A"/>
    <w:rsid w:val="00BF5F50"/>
    <w:rsid w:val="00C028F9"/>
    <w:rsid w:val="00C16A26"/>
    <w:rsid w:val="00C2266B"/>
    <w:rsid w:val="00C2313B"/>
    <w:rsid w:val="00C23BAB"/>
    <w:rsid w:val="00C3011B"/>
    <w:rsid w:val="00C319BA"/>
    <w:rsid w:val="00C44CDA"/>
    <w:rsid w:val="00C51728"/>
    <w:rsid w:val="00C547FC"/>
    <w:rsid w:val="00C56B2E"/>
    <w:rsid w:val="00C60F2D"/>
    <w:rsid w:val="00C62C22"/>
    <w:rsid w:val="00C649E4"/>
    <w:rsid w:val="00C658E6"/>
    <w:rsid w:val="00C70B3D"/>
    <w:rsid w:val="00C75318"/>
    <w:rsid w:val="00C837DF"/>
    <w:rsid w:val="00C902A8"/>
    <w:rsid w:val="00C90AEF"/>
    <w:rsid w:val="00C91215"/>
    <w:rsid w:val="00C91268"/>
    <w:rsid w:val="00C92F26"/>
    <w:rsid w:val="00C9624C"/>
    <w:rsid w:val="00C9732A"/>
    <w:rsid w:val="00CA24D2"/>
    <w:rsid w:val="00CA5684"/>
    <w:rsid w:val="00CB0049"/>
    <w:rsid w:val="00CC52BA"/>
    <w:rsid w:val="00CC661E"/>
    <w:rsid w:val="00CD3D86"/>
    <w:rsid w:val="00CE070A"/>
    <w:rsid w:val="00CE2F55"/>
    <w:rsid w:val="00CF23CA"/>
    <w:rsid w:val="00D01019"/>
    <w:rsid w:val="00D0376E"/>
    <w:rsid w:val="00D04975"/>
    <w:rsid w:val="00D06114"/>
    <w:rsid w:val="00D076F3"/>
    <w:rsid w:val="00D1651B"/>
    <w:rsid w:val="00D20185"/>
    <w:rsid w:val="00D247D7"/>
    <w:rsid w:val="00D27E64"/>
    <w:rsid w:val="00D32A52"/>
    <w:rsid w:val="00D40EF4"/>
    <w:rsid w:val="00D4227A"/>
    <w:rsid w:val="00D52B11"/>
    <w:rsid w:val="00D5455D"/>
    <w:rsid w:val="00D56C1A"/>
    <w:rsid w:val="00D64775"/>
    <w:rsid w:val="00D653A7"/>
    <w:rsid w:val="00D661BF"/>
    <w:rsid w:val="00D71C6E"/>
    <w:rsid w:val="00D73528"/>
    <w:rsid w:val="00D73743"/>
    <w:rsid w:val="00D73949"/>
    <w:rsid w:val="00D7724F"/>
    <w:rsid w:val="00D80D67"/>
    <w:rsid w:val="00D85859"/>
    <w:rsid w:val="00D870FF"/>
    <w:rsid w:val="00D91338"/>
    <w:rsid w:val="00D93373"/>
    <w:rsid w:val="00D93F9F"/>
    <w:rsid w:val="00DA1091"/>
    <w:rsid w:val="00DA3D7C"/>
    <w:rsid w:val="00DA5710"/>
    <w:rsid w:val="00DA7D3C"/>
    <w:rsid w:val="00DB437C"/>
    <w:rsid w:val="00DC1063"/>
    <w:rsid w:val="00DC690A"/>
    <w:rsid w:val="00DD634E"/>
    <w:rsid w:val="00DE4859"/>
    <w:rsid w:val="00DE79C8"/>
    <w:rsid w:val="00DE7FDB"/>
    <w:rsid w:val="00DF16C2"/>
    <w:rsid w:val="00DF5402"/>
    <w:rsid w:val="00E20615"/>
    <w:rsid w:val="00E26A5C"/>
    <w:rsid w:val="00E31CA5"/>
    <w:rsid w:val="00E329D9"/>
    <w:rsid w:val="00E3532F"/>
    <w:rsid w:val="00E40F36"/>
    <w:rsid w:val="00E4174D"/>
    <w:rsid w:val="00E46AA3"/>
    <w:rsid w:val="00E503A4"/>
    <w:rsid w:val="00E57E44"/>
    <w:rsid w:val="00E61793"/>
    <w:rsid w:val="00E67416"/>
    <w:rsid w:val="00E71849"/>
    <w:rsid w:val="00E743FA"/>
    <w:rsid w:val="00E75A2E"/>
    <w:rsid w:val="00E8150A"/>
    <w:rsid w:val="00E81C82"/>
    <w:rsid w:val="00E865FC"/>
    <w:rsid w:val="00E91E99"/>
    <w:rsid w:val="00E91FB5"/>
    <w:rsid w:val="00E96902"/>
    <w:rsid w:val="00EA2A0C"/>
    <w:rsid w:val="00EA3D59"/>
    <w:rsid w:val="00EA5109"/>
    <w:rsid w:val="00EC0C51"/>
    <w:rsid w:val="00EE1DAD"/>
    <w:rsid w:val="00EE33C1"/>
    <w:rsid w:val="00EE45C6"/>
    <w:rsid w:val="00EE74A6"/>
    <w:rsid w:val="00EE7E70"/>
    <w:rsid w:val="00F00BF5"/>
    <w:rsid w:val="00F01023"/>
    <w:rsid w:val="00F016F1"/>
    <w:rsid w:val="00F01FB7"/>
    <w:rsid w:val="00F03EED"/>
    <w:rsid w:val="00F077F8"/>
    <w:rsid w:val="00F12169"/>
    <w:rsid w:val="00F14BAD"/>
    <w:rsid w:val="00F234A5"/>
    <w:rsid w:val="00F3224D"/>
    <w:rsid w:val="00F41A26"/>
    <w:rsid w:val="00F41D53"/>
    <w:rsid w:val="00F45EAD"/>
    <w:rsid w:val="00F46395"/>
    <w:rsid w:val="00F46CE9"/>
    <w:rsid w:val="00F544B6"/>
    <w:rsid w:val="00F639D0"/>
    <w:rsid w:val="00F67A18"/>
    <w:rsid w:val="00F84A50"/>
    <w:rsid w:val="00F97C30"/>
    <w:rsid w:val="00FA2762"/>
    <w:rsid w:val="00FB1216"/>
    <w:rsid w:val="00FB1659"/>
    <w:rsid w:val="00FB4F94"/>
    <w:rsid w:val="00FB63AD"/>
    <w:rsid w:val="00FB690F"/>
    <w:rsid w:val="00FC1885"/>
    <w:rsid w:val="00FC5DAF"/>
    <w:rsid w:val="00FD1030"/>
    <w:rsid w:val="00FD1AB1"/>
    <w:rsid w:val="00FD471A"/>
    <w:rsid w:val="00FD4C88"/>
    <w:rsid w:val="00FD5C4B"/>
    <w:rsid w:val="00FF2AF6"/>
    <w:rsid w:val="00FF3136"/>
    <w:rsid w:val="00FF4B2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5E03F-0F52-497B-99A0-DAB72402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D3D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3D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3D86"/>
    <w:rPr>
      <w:vertAlign w:val="superscript"/>
    </w:rPr>
  </w:style>
  <w:style w:type="character" w:styleId="IntenseReference">
    <w:name w:val="Intense Reference"/>
    <w:basedOn w:val="DefaultParagraphFont"/>
    <w:uiPriority w:val="32"/>
    <w:qFormat/>
    <w:rsid w:val="00837E5F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837E5F"/>
    <w:rPr>
      <w:smallCaps/>
      <w:color w:val="5A5A5A" w:themeColor="text1" w:themeTint="A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7A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7A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7AC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55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E82"/>
  </w:style>
  <w:style w:type="paragraph" w:styleId="Footer">
    <w:name w:val="footer"/>
    <w:basedOn w:val="Normal"/>
    <w:link w:val="FooterChar"/>
    <w:uiPriority w:val="99"/>
    <w:unhideWhenUsed/>
    <w:rsid w:val="00655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27860-5DCC-49B9-B26F-9355381F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 Edwards</dc:creator>
  <cp:keywords/>
  <dc:description/>
  <cp:lastModifiedBy>Rem Edwards</cp:lastModifiedBy>
  <cp:revision>2</cp:revision>
  <dcterms:created xsi:type="dcterms:W3CDTF">2016-10-12T14:24:00Z</dcterms:created>
  <dcterms:modified xsi:type="dcterms:W3CDTF">2016-10-12T14:24:00Z</dcterms:modified>
</cp:coreProperties>
</file>