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19" w:rsidRDefault="00A34D0E">
      <w:r>
        <w:t>My group was made up of the following people</w:t>
      </w:r>
      <w:r w:rsidR="00F47FD8">
        <w:t>: SAEED</w:t>
      </w:r>
      <w:r w:rsidR="001C3F6C">
        <w:t xml:space="preserve"> OSMAN, </w:t>
      </w:r>
      <w:proofErr w:type="spellStart"/>
      <w:r w:rsidR="001C3F6C">
        <w:t>Temitope</w:t>
      </w:r>
      <w:proofErr w:type="spellEnd"/>
      <w:r w:rsidR="001C3F6C">
        <w:t xml:space="preserve"> E </w:t>
      </w:r>
      <w:proofErr w:type="spellStart"/>
      <w:r w:rsidR="001C3F6C">
        <w:t>Omokayode</w:t>
      </w:r>
      <w:proofErr w:type="spellEnd"/>
      <w:r w:rsidR="001C3F6C">
        <w:t>,</w:t>
      </w:r>
      <w:r w:rsidR="00F47FD8">
        <w:t xml:space="preserve"> </w:t>
      </w:r>
      <w:r w:rsidR="001C3F6C">
        <w:t xml:space="preserve">Evelyn </w:t>
      </w:r>
      <w:proofErr w:type="spellStart"/>
      <w:r w:rsidR="001C3F6C">
        <w:t>Nneji</w:t>
      </w:r>
      <w:proofErr w:type="spellEnd"/>
      <w:r w:rsidR="001C3F6C">
        <w:t xml:space="preserve"> and </w:t>
      </w:r>
      <w:proofErr w:type="spellStart"/>
      <w:r w:rsidR="001C3F6C">
        <w:t>Sadji</w:t>
      </w:r>
      <w:proofErr w:type="spellEnd"/>
      <w:r w:rsidR="001C3F6C">
        <w:t xml:space="preserve"> </w:t>
      </w:r>
      <w:proofErr w:type="spellStart"/>
      <w:r w:rsidR="001C3F6C">
        <w:t>Subhani</w:t>
      </w:r>
      <w:proofErr w:type="spellEnd"/>
      <w:r w:rsidR="00F47FD8">
        <w:t>. Unfortunately</w:t>
      </w:r>
      <w:r>
        <w:t xml:space="preserve"> </w:t>
      </w:r>
      <w:proofErr w:type="spellStart"/>
      <w:r w:rsidR="00F47FD8">
        <w:t>S</w:t>
      </w:r>
      <w:r>
        <w:t>ajid</w:t>
      </w:r>
      <w:proofErr w:type="spellEnd"/>
      <w:r>
        <w:t xml:space="preserve"> could not complete the work with us because of ill </w:t>
      </w:r>
      <w:r w:rsidR="00DC5495">
        <w:t>health. The</w:t>
      </w:r>
      <w:r>
        <w:t xml:space="preserve"> co group considered</w:t>
      </w:r>
      <w:r w:rsidR="00F47FD8">
        <w:t xml:space="preserve"> the</w:t>
      </w:r>
      <w:r>
        <w:t xml:space="preserve"> pros and cons of the use of junior in deciding criminal cases in the English legal system and its future.</w:t>
      </w:r>
    </w:p>
    <w:p w:rsidR="00A34D0E" w:rsidRDefault="00A34D0E">
      <w:r>
        <w:t>After the first two meetings it became</w:t>
      </w:r>
      <w:r w:rsidR="003A04D2">
        <w:t xml:space="preserve"> clear that the rest of the group want a reformation of the junior system though I believe the system have faire justice in the country for years and should be maintained as it is eventually the group accepted that the system needs reform.</w:t>
      </w:r>
    </w:p>
    <w:p w:rsidR="003A04D2" w:rsidRDefault="003C2D75">
      <w:r>
        <w:t>The work</w:t>
      </w:r>
      <w:r w:rsidR="003A04D2">
        <w:t xml:space="preserve"> was divided among </w:t>
      </w:r>
      <w:r w:rsidR="001C3F6C">
        <w:t xml:space="preserve">us, </w:t>
      </w:r>
      <w:proofErr w:type="spellStart"/>
      <w:r w:rsidR="001C3F6C">
        <w:t>Temitope</w:t>
      </w:r>
      <w:proofErr w:type="spellEnd"/>
      <w:r w:rsidR="003A04D2">
        <w:t xml:space="preserve"> was to </w:t>
      </w:r>
      <w:r w:rsidR="007D27C4">
        <w:t>consider</w:t>
      </w:r>
      <w:r w:rsidR="003A04D2">
        <w:t xml:space="preserve"> the advantages of the use of </w:t>
      </w:r>
      <w:r w:rsidR="00DC5495">
        <w:t xml:space="preserve">junior, </w:t>
      </w:r>
      <w:proofErr w:type="gramStart"/>
      <w:r w:rsidR="00DC5495">
        <w:t>Evenly</w:t>
      </w:r>
      <w:proofErr w:type="gramEnd"/>
      <w:r w:rsidR="003A04D2">
        <w:t xml:space="preserve"> was to deal with the introduction </w:t>
      </w:r>
      <w:r w:rsidR="00DC5495">
        <w:t xml:space="preserve">of the presentation, </w:t>
      </w:r>
      <w:proofErr w:type="spellStart"/>
      <w:r w:rsidR="00DC5495">
        <w:t>Sajid</w:t>
      </w:r>
      <w:proofErr w:type="spellEnd"/>
      <w:r w:rsidR="00DC5495">
        <w:t xml:space="preserve"> was to deal with the disadvantages and I will work on the alternative legal system elsewhere and also present the conclusion.</w:t>
      </w:r>
    </w:p>
    <w:p w:rsidR="00DC5495" w:rsidRDefault="00DC5495">
      <w:r>
        <w:t xml:space="preserve">The agreement was whichever part you referral on the during the presentation that will person do the presentation of the section. In the absence of </w:t>
      </w:r>
      <w:proofErr w:type="spellStart"/>
      <w:r>
        <w:t>Sajid</w:t>
      </w:r>
      <w:proofErr w:type="spellEnd"/>
      <w:r>
        <w:t xml:space="preserve"> I took on his part in the disadvantages of the use of junior.</w:t>
      </w:r>
    </w:p>
    <w:p w:rsidR="00DC5495" w:rsidRDefault="00DC5495">
      <w:r>
        <w:t>In the cause of this presentation I have learnt that is always help</w:t>
      </w:r>
      <w:r w:rsidR="008D4765">
        <w:t xml:space="preserve"> to listen and accept other people view even if I don’t agree on what they </w:t>
      </w:r>
      <w:r w:rsidR="00894C37">
        <w:t xml:space="preserve">are saying. Also </w:t>
      </w:r>
      <w:r w:rsidR="003C2D75">
        <w:t>sharing ideas</w:t>
      </w:r>
      <w:r w:rsidR="00894C37">
        <w:t xml:space="preserve"> gave me </w:t>
      </w:r>
      <w:r w:rsidR="003C2D75">
        <w:t>lot</w:t>
      </w:r>
      <w:r w:rsidR="00894C37">
        <w:t xml:space="preserve"> of inf</w:t>
      </w:r>
      <w:r w:rsidR="003C2D75">
        <w:t>ormation I might otherwise not have acquired on my own. Even though</w:t>
      </w:r>
      <w:r w:rsidR="00894C37">
        <w:t xml:space="preserve">  I have been introduced to finding legal information from different </w:t>
      </w:r>
      <w:r w:rsidR="003C2D75">
        <w:t>sources</w:t>
      </w:r>
      <w:r w:rsidR="00894C37">
        <w:t xml:space="preserve">, this group work has my knowledge of digging out information from other </w:t>
      </w:r>
      <w:r w:rsidR="003C2D75">
        <w:t>sources</w:t>
      </w:r>
      <w:r w:rsidR="00894C37">
        <w:t xml:space="preserve"> </w:t>
      </w:r>
      <w:r w:rsidR="00BD0F8C">
        <w:t>and known on</w:t>
      </w:r>
      <w:r w:rsidR="001C3F6C">
        <w:t>es I did not hither to aware of</w:t>
      </w:r>
      <w:r w:rsidR="00BD0F8C">
        <w:t xml:space="preserve">. For example I have come to know more on the use of other legal </w:t>
      </w:r>
      <w:r w:rsidR="003C2D75">
        <w:t>sources</w:t>
      </w:r>
      <w:r w:rsidR="00BD0F8C">
        <w:t xml:space="preserve"> such as</w:t>
      </w:r>
      <w:r w:rsidR="007D27C4">
        <w:t xml:space="preserve"> </w:t>
      </w:r>
      <w:proofErr w:type="spellStart"/>
      <w:r w:rsidR="007D27C4">
        <w:t>JustCite</w:t>
      </w:r>
      <w:proofErr w:type="spellEnd"/>
      <w:r w:rsidR="007D27C4">
        <w:t xml:space="preserve"> and Cardiff Index to Legal </w:t>
      </w:r>
      <w:proofErr w:type="spellStart"/>
      <w:r w:rsidR="007D27C4">
        <w:t>Abbreviatons</w:t>
      </w:r>
      <w:proofErr w:type="spellEnd"/>
      <w:r w:rsidR="007D27C4">
        <w:t xml:space="preserve">  other than</w:t>
      </w:r>
      <w:r w:rsidR="00BD0F8C">
        <w:t xml:space="preserve"> </w:t>
      </w:r>
      <w:r w:rsidR="003C2D75">
        <w:t>Westlaw</w:t>
      </w:r>
      <w:r w:rsidR="00BD0F8C">
        <w:t xml:space="preserve"> which the source of legal information I </w:t>
      </w:r>
      <w:r w:rsidR="003C2D75">
        <w:t>knew. I was introduced to other</w:t>
      </w:r>
      <w:r w:rsidR="00BD0F8C">
        <w:t xml:space="preserve"> variety of books such as legal skills by Lisa </w:t>
      </w:r>
      <w:proofErr w:type="spellStart"/>
      <w:r w:rsidR="00BD0F8C">
        <w:t>Cherkassky</w:t>
      </w:r>
      <w:proofErr w:type="spellEnd"/>
      <w:r w:rsidR="00BD0F8C">
        <w:t xml:space="preserve"> and others, the English legal s</w:t>
      </w:r>
      <w:r w:rsidR="001C3F6C">
        <w:t xml:space="preserve">ystem by </w:t>
      </w:r>
      <w:proofErr w:type="spellStart"/>
      <w:r w:rsidR="001C3F6C">
        <w:t>Alisdaise</w:t>
      </w:r>
      <w:proofErr w:type="spellEnd"/>
      <w:r w:rsidR="001C3F6C">
        <w:t xml:space="preserve"> </w:t>
      </w:r>
      <w:proofErr w:type="gramStart"/>
      <w:r w:rsidR="001C3F6C">
        <w:t xml:space="preserve">Gillespie </w:t>
      </w:r>
      <w:r w:rsidR="00BD0F8C">
        <w:t>.</w:t>
      </w:r>
      <w:proofErr w:type="gramEnd"/>
      <w:r w:rsidR="00BD0F8C">
        <w:t xml:space="preserve"> </w:t>
      </w:r>
    </w:p>
    <w:p w:rsidR="007D100E" w:rsidRDefault="00BD0F8C" w:rsidP="00FA10E9">
      <w:r>
        <w:t>All in all</w:t>
      </w:r>
      <w:r w:rsidR="007D100E">
        <w:t>,</w:t>
      </w:r>
      <w:r>
        <w:t xml:space="preserve"> despite the problem </w:t>
      </w:r>
      <w:r w:rsidR="003C2D75">
        <w:t>encountered</w:t>
      </w:r>
      <w:r>
        <w:t xml:space="preserve"> </w:t>
      </w:r>
      <w:r w:rsidR="003C2D75">
        <w:t>such</w:t>
      </w:r>
      <w:r>
        <w:t xml:space="preserve"> as people not attending meeting, late in presentation the work and the difficulty in agreeing on simple things it has been a good experience. The </w:t>
      </w:r>
      <w:r w:rsidR="00F47FD8">
        <w:t xml:space="preserve">experience on the day of the presentation was something will be in my memory for a long time. The nervousness and seeing your colleague struggling to present their part was also a good experience. All this experiences has given me a good experience on talking in public or in a situation where I have to stand in front of an audience and do a presentation. </w:t>
      </w:r>
    </w:p>
    <w:p w:rsidR="00FA10E9" w:rsidRDefault="00FA10E9" w:rsidP="00FA10E9">
      <w:r>
        <w:t>PART 2</w:t>
      </w:r>
    </w:p>
    <w:p w:rsidR="00FA10E9" w:rsidRDefault="00FA10E9" w:rsidP="00FA10E9">
      <w:r>
        <w:t>In the cause of researching on the advantages of the use of jury system I resorted to the use of the following sources;</w:t>
      </w:r>
    </w:p>
    <w:p w:rsidR="00FA10E9" w:rsidRDefault="00FA10E9" w:rsidP="00FA10E9">
      <w:r>
        <w:t>Legislation: Under this source I search into the part 3 Courts and tribuna</w:t>
      </w:r>
      <w:r w:rsidR="005C37EC">
        <w:t>ls</w:t>
      </w:r>
      <w:r w:rsidR="005C37EC">
        <w:rPr>
          <w:rStyle w:val="FootnoteReference"/>
        </w:rPr>
        <w:footnoteReference w:id="1"/>
      </w:r>
      <w:r w:rsidR="005C37EC">
        <w:t xml:space="preserve"> </w:t>
      </w:r>
      <w:r>
        <w:t xml:space="preserve"> Court reform (Scotland)</w:t>
      </w:r>
      <w:r w:rsidR="005C37EC">
        <w:t>.</w:t>
      </w:r>
      <w:r w:rsidR="005C37EC">
        <w:rPr>
          <w:rStyle w:val="FootnoteReference"/>
        </w:rPr>
        <w:footnoteReference w:id="2"/>
      </w:r>
      <w:r>
        <w:t xml:space="preserve"> Over</w:t>
      </w:r>
      <w:r>
        <w:t xml:space="preserve"> here I learnt about jury selection regarding age limit in England and the use of juries in Scotland</w:t>
      </w:r>
    </w:p>
    <w:p w:rsidR="007D100E" w:rsidRDefault="007D100E" w:rsidP="007D100E">
      <w:r>
        <w:lastRenderedPageBreak/>
        <w:t>Case: In researching into the disadvantages of the use of juries I looked into the case of R v Young.    This was a case where juries have resorted to the use of Ouija in deciding a case instead of using the facts alone.</w:t>
      </w:r>
    </w:p>
    <w:p w:rsidR="007D100E" w:rsidRDefault="007D100E" w:rsidP="007D100E">
      <w:r>
        <w:t xml:space="preserve">Under newspaper and other journal articles I had a look at Paul </w:t>
      </w:r>
      <w:proofErr w:type="spellStart"/>
      <w:r>
        <w:t>Mendelle</w:t>
      </w:r>
      <w:proofErr w:type="spellEnd"/>
      <w:r>
        <w:t xml:space="preserve"> piece on the juries in the Guardian newspaper. I also looked at the Ghanaian newspapers on the bribery scandal that rocked their judiciary; I used this point to illustrate against the use of a single judge in deciding criminal cases.</w:t>
      </w:r>
    </w:p>
    <w:p w:rsidR="007D100E" w:rsidRDefault="007D100E" w:rsidP="007D100E">
      <w:r>
        <w:t>Electronically I have used Google to search into the trouble in Ireland (both sides) and its effect on the use of juries.</w:t>
      </w:r>
    </w:p>
    <w:p w:rsidR="007D100E" w:rsidRDefault="007D100E" w:rsidP="007D100E">
      <w:r>
        <w:t>The time used in researching from these sources for my work has been one of mixed feelings .On one hand I have had a good insight in looking legal information from all the sources available to me, on the other hand some of the sources were difficult to use in accessing the required information.</w:t>
      </w:r>
    </w:p>
    <w:p w:rsidR="007D100E" w:rsidRDefault="007D100E" w:rsidP="007D100E">
      <w:r>
        <w:t>The disadvantages I had using cases from Westlaw is that I could not locate cases on all the disadvantages I had raised on the use of jury in criminal cases. Most journals and newspaper articles do not provide detail and straight forward result on the each of the disadvantages on the use of juries do not provide detail and straight forward result on the each of the disadvantages on the use of juries.</w:t>
      </w:r>
    </w:p>
    <w:p w:rsidR="007D100E" w:rsidRDefault="007D100E" w:rsidP="007D100E"/>
    <w:p w:rsidR="00081828" w:rsidRPr="00556C7E" w:rsidRDefault="00081828" w:rsidP="007D100E">
      <w:pPr>
        <w:rPr>
          <w:u w:val="single"/>
        </w:rPr>
      </w:pPr>
      <w:r w:rsidRPr="00556C7E">
        <w:t xml:space="preserve">                      </w:t>
      </w:r>
      <w:r w:rsidRPr="00556C7E">
        <w:rPr>
          <w:u w:val="single"/>
        </w:rPr>
        <w:t>BIBLIOGRAPY</w:t>
      </w:r>
    </w:p>
    <w:p w:rsidR="00CF687F" w:rsidRDefault="00CF687F" w:rsidP="007D100E">
      <w:proofErr w:type="gramStart"/>
      <w:r>
        <w:t xml:space="preserve">Bradley A W and Ewing K D, </w:t>
      </w:r>
      <w:r w:rsidRPr="00CF687F">
        <w:rPr>
          <w:i/>
        </w:rPr>
        <w:t>Constitutional and Administrative Law</w:t>
      </w:r>
      <w:r>
        <w:t xml:space="preserve"> (14</w:t>
      </w:r>
      <w:r w:rsidRPr="00CF687F">
        <w:rPr>
          <w:vertAlign w:val="superscript"/>
        </w:rPr>
        <w:t>th</w:t>
      </w:r>
      <w:r>
        <w:t xml:space="preserve"> </w:t>
      </w:r>
      <w:proofErr w:type="spellStart"/>
      <w:r>
        <w:t>edn</w:t>
      </w:r>
      <w:proofErr w:type="spellEnd"/>
      <w:r>
        <w:t>, Pearson Longman 2010)</w:t>
      </w:r>
      <w:r w:rsidR="00556C7E">
        <w:t>.</w:t>
      </w:r>
      <w:proofErr w:type="gramEnd"/>
    </w:p>
    <w:p w:rsidR="00556C7E" w:rsidRDefault="00556C7E" w:rsidP="007D100E">
      <w:proofErr w:type="spellStart"/>
      <w:r w:rsidRPr="00556C7E">
        <w:t>Cherkassky</w:t>
      </w:r>
      <w:proofErr w:type="spellEnd"/>
      <w:r w:rsidRPr="00556C7E">
        <w:t xml:space="preserve"> L and others, </w:t>
      </w:r>
      <w:r w:rsidRPr="00556C7E">
        <w:rPr>
          <w:i/>
        </w:rPr>
        <w:t>Legal Skills</w:t>
      </w:r>
      <w:r w:rsidRPr="00556C7E">
        <w:t xml:space="preserve"> (Palgrave </w:t>
      </w:r>
      <w:proofErr w:type="spellStart"/>
      <w:r w:rsidRPr="00556C7E">
        <w:t>Macmillam</w:t>
      </w:r>
      <w:proofErr w:type="spellEnd"/>
      <w:r w:rsidRPr="00556C7E">
        <w:t xml:space="preserve"> </w:t>
      </w:r>
      <w:proofErr w:type="gramStart"/>
      <w:r w:rsidRPr="00556C7E">
        <w:t>2011 )</w:t>
      </w:r>
      <w:proofErr w:type="gramEnd"/>
      <w:r w:rsidRPr="00556C7E">
        <w:t>.</w:t>
      </w:r>
    </w:p>
    <w:p w:rsidR="00556C7E" w:rsidRDefault="00556C7E" w:rsidP="007D100E">
      <w:proofErr w:type="gramStart"/>
      <w:r w:rsidRPr="00556C7E">
        <w:t xml:space="preserve">Finch E and </w:t>
      </w:r>
      <w:proofErr w:type="spellStart"/>
      <w:r w:rsidRPr="00556C7E">
        <w:t>Fafinski</w:t>
      </w:r>
      <w:proofErr w:type="spellEnd"/>
      <w:r w:rsidRPr="00556C7E">
        <w:t xml:space="preserve"> S, Legal Skills (5th </w:t>
      </w:r>
      <w:proofErr w:type="spellStart"/>
      <w:r w:rsidRPr="00556C7E">
        <w:t>edn</w:t>
      </w:r>
      <w:proofErr w:type="spellEnd"/>
      <w:r w:rsidRPr="00556C7E">
        <w:t>, Oxford 2015).</w:t>
      </w:r>
      <w:proofErr w:type="gramEnd"/>
    </w:p>
    <w:p w:rsidR="00556C7E" w:rsidRDefault="00556C7E" w:rsidP="007D100E">
      <w:r w:rsidRPr="00556C7E">
        <w:t xml:space="preserve">Gillespie A, The English Legal System ( 3rd </w:t>
      </w:r>
      <w:proofErr w:type="spellStart"/>
      <w:r w:rsidRPr="00556C7E">
        <w:t>edn,Oxford</w:t>
      </w:r>
      <w:proofErr w:type="spellEnd"/>
      <w:r w:rsidRPr="00556C7E">
        <w:t xml:space="preserve"> 2013 ).</w:t>
      </w:r>
      <w:bookmarkStart w:id="0" w:name="_GoBack"/>
      <w:bookmarkEnd w:id="0"/>
    </w:p>
    <w:p w:rsidR="00556C7E" w:rsidRDefault="00556C7E" w:rsidP="007D100E">
      <w:r>
        <w:fldChar w:fldCharType="begin"/>
      </w:r>
      <w:r>
        <w:instrText xml:space="preserve"> HYPERLINK "http://www.ghanaweb" </w:instrText>
      </w:r>
      <w:r>
        <w:fldChar w:fldCharType="separate"/>
      </w:r>
      <w:r w:rsidRPr="00DF215E">
        <w:rPr>
          <w:rStyle w:val="Hyperlink"/>
        </w:rPr>
        <w:t>www.ghanaweb</w:t>
      </w:r>
      <w:r>
        <w:fldChar w:fldCharType="end"/>
      </w:r>
      <w:r>
        <w:t xml:space="preserve">, corruption engulf judicial service </w:t>
      </w:r>
      <w:proofErr w:type="gramStart"/>
      <w:r>
        <w:t>( 25</w:t>
      </w:r>
      <w:r w:rsidRPr="00556C7E">
        <w:rPr>
          <w:vertAlign w:val="superscript"/>
        </w:rPr>
        <w:t>th</w:t>
      </w:r>
      <w:proofErr w:type="gramEnd"/>
      <w:r>
        <w:t xml:space="preserve"> April, 2016 )</w:t>
      </w:r>
    </w:p>
    <w:p w:rsidR="007D100E" w:rsidRDefault="007D100E" w:rsidP="007D100E">
      <w:r>
        <w:t xml:space="preserve">  </w:t>
      </w:r>
    </w:p>
    <w:p w:rsidR="008D4765" w:rsidRDefault="008D4765"/>
    <w:p w:rsidR="008D4765" w:rsidRDefault="008D4765"/>
    <w:p w:rsidR="008D4765" w:rsidRDefault="008D4765"/>
    <w:p w:rsidR="003A04D2" w:rsidRDefault="003A04D2"/>
    <w:sectPr w:rsidR="003A04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F5" w:rsidRDefault="007066F5" w:rsidP="00FA10E9">
      <w:pPr>
        <w:spacing w:after="0" w:line="240" w:lineRule="auto"/>
      </w:pPr>
      <w:r>
        <w:separator/>
      </w:r>
    </w:p>
  </w:endnote>
  <w:endnote w:type="continuationSeparator" w:id="0">
    <w:p w:rsidR="007066F5" w:rsidRDefault="007066F5" w:rsidP="00FA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F5" w:rsidRDefault="007066F5" w:rsidP="00FA10E9">
      <w:pPr>
        <w:spacing w:after="0" w:line="240" w:lineRule="auto"/>
      </w:pPr>
      <w:r>
        <w:separator/>
      </w:r>
    </w:p>
  </w:footnote>
  <w:footnote w:type="continuationSeparator" w:id="0">
    <w:p w:rsidR="007066F5" w:rsidRDefault="007066F5" w:rsidP="00FA10E9">
      <w:pPr>
        <w:spacing w:after="0" w:line="240" w:lineRule="auto"/>
      </w:pPr>
      <w:r>
        <w:continuationSeparator/>
      </w:r>
    </w:p>
  </w:footnote>
  <w:footnote w:id="1">
    <w:p w:rsidR="005C37EC" w:rsidRDefault="005C37EC">
      <w:pPr>
        <w:pStyle w:val="FootnoteText"/>
      </w:pPr>
      <w:r>
        <w:rPr>
          <w:rStyle w:val="FootnoteReference"/>
        </w:rPr>
        <w:footnoteRef/>
      </w:r>
      <w:r>
        <w:t xml:space="preserve"> .s 68 upper age limit for jury service</w:t>
      </w:r>
    </w:p>
  </w:footnote>
  <w:footnote w:id="2">
    <w:p w:rsidR="005C37EC" w:rsidRDefault="005C37EC">
      <w:pPr>
        <w:pStyle w:val="FootnoteText"/>
      </w:pPr>
      <w:r>
        <w:rPr>
          <w:rStyle w:val="FootnoteReference"/>
        </w:rPr>
        <w:footnoteRef/>
      </w:r>
      <w:r>
        <w:t xml:space="preserve"> . s 99 jury service</w:t>
      </w:r>
    </w:p>
    <w:p w:rsidR="005C37EC" w:rsidRDefault="005C37EC">
      <w:pPr>
        <w:pStyle w:val="FootnoteText"/>
      </w:pPr>
      <w:r>
        <w:t>3.</w:t>
      </w:r>
      <w:r w:rsidRPr="005C37EC">
        <w:t xml:space="preserve">  { 1995} 2 WRL430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0E"/>
    <w:rsid w:val="00081828"/>
    <w:rsid w:val="001C3F6C"/>
    <w:rsid w:val="003A04D2"/>
    <w:rsid w:val="003C2D75"/>
    <w:rsid w:val="00556C7E"/>
    <w:rsid w:val="005C37EC"/>
    <w:rsid w:val="007066F5"/>
    <w:rsid w:val="007D100E"/>
    <w:rsid w:val="007D27C4"/>
    <w:rsid w:val="00894C37"/>
    <w:rsid w:val="008D4765"/>
    <w:rsid w:val="0096313C"/>
    <w:rsid w:val="00A34D0E"/>
    <w:rsid w:val="00BD0F8C"/>
    <w:rsid w:val="00C534D0"/>
    <w:rsid w:val="00CF687F"/>
    <w:rsid w:val="00DC5495"/>
    <w:rsid w:val="00E50B19"/>
    <w:rsid w:val="00F47FD8"/>
    <w:rsid w:val="00FA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1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E9"/>
    <w:rPr>
      <w:sz w:val="20"/>
      <w:szCs w:val="20"/>
    </w:rPr>
  </w:style>
  <w:style w:type="character" w:styleId="FootnoteReference">
    <w:name w:val="footnote reference"/>
    <w:basedOn w:val="DefaultParagraphFont"/>
    <w:uiPriority w:val="99"/>
    <w:semiHidden/>
    <w:unhideWhenUsed/>
    <w:rsid w:val="00FA10E9"/>
    <w:rPr>
      <w:vertAlign w:val="superscript"/>
    </w:rPr>
  </w:style>
  <w:style w:type="character" w:styleId="Hyperlink">
    <w:name w:val="Hyperlink"/>
    <w:basedOn w:val="DefaultParagraphFont"/>
    <w:uiPriority w:val="99"/>
    <w:unhideWhenUsed/>
    <w:rsid w:val="00556C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1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E9"/>
    <w:rPr>
      <w:sz w:val="20"/>
      <w:szCs w:val="20"/>
    </w:rPr>
  </w:style>
  <w:style w:type="character" w:styleId="FootnoteReference">
    <w:name w:val="footnote reference"/>
    <w:basedOn w:val="DefaultParagraphFont"/>
    <w:uiPriority w:val="99"/>
    <w:semiHidden/>
    <w:unhideWhenUsed/>
    <w:rsid w:val="00FA10E9"/>
    <w:rPr>
      <w:vertAlign w:val="superscript"/>
    </w:rPr>
  </w:style>
  <w:style w:type="character" w:styleId="Hyperlink">
    <w:name w:val="Hyperlink"/>
    <w:basedOn w:val="DefaultParagraphFont"/>
    <w:uiPriority w:val="99"/>
    <w:unhideWhenUsed/>
    <w:rsid w:val="00556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FDB7-DC72-4339-8460-122FAFC1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2016-05-07T20:14:00Z</dcterms:created>
  <dcterms:modified xsi:type="dcterms:W3CDTF">2016-05-12T11:49:00Z</dcterms:modified>
</cp:coreProperties>
</file>