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DFB46" w14:textId="3076E8D9" w:rsidR="0087712F" w:rsidRPr="00506407" w:rsidRDefault="00CF1B11" w:rsidP="00A80F2D">
      <w:pPr>
        <w:pStyle w:val="Heading1"/>
        <w:jc w:val="center"/>
        <w:rPr>
          <w:rFonts w:ascii="Garamond" w:hAnsi="Garamond"/>
          <w:b/>
          <w:color w:val="000000" w:themeColor="text1"/>
          <w:sz w:val="24"/>
          <w:szCs w:val="24"/>
        </w:rPr>
      </w:pPr>
      <w:r w:rsidRPr="00506407">
        <w:rPr>
          <w:rFonts w:ascii="Garamond" w:hAnsi="Garamond"/>
          <w:b/>
          <w:color w:val="000000" w:themeColor="text1"/>
          <w:sz w:val="24"/>
          <w:szCs w:val="24"/>
        </w:rPr>
        <w:t>A</w:t>
      </w:r>
      <w:r w:rsidR="00CE21AB" w:rsidRPr="00506407">
        <w:rPr>
          <w:rFonts w:ascii="Garamond" w:hAnsi="Garamond"/>
          <w:b/>
          <w:color w:val="000000" w:themeColor="text1"/>
          <w:sz w:val="24"/>
          <w:szCs w:val="24"/>
        </w:rPr>
        <w:t>chievement and Enhancement</w:t>
      </w:r>
    </w:p>
    <w:p w14:paraId="5CCFAC24" w14:textId="260BBCB8" w:rsidR="00506407" w:rsidRPr="00CC1239" w:rsidRDefault="00506407" w:rsidP="00A80F2D">
      <w:pPr>
        <w:jc w:val="both"/>
        <w:rPr>
          <w:rFonts w:ascii="Garamond" w:hAnsi="Garamond"/>
        </w:rPr>
      </w:pPr>
    </w:p>
    <w:p w14:paraId="0100749C" w14:textId="39AC51FC" w:rsidR="004454E6" w:rsidRPr="00CC1239" w:rsidRDefault="00506407" w:rsidP="00A80F2D">
      <w:pPr>
        <w:jc w:val="center"/>
        <w:rPr>
          <w:rFonts w:ascii="Garamond" w:hAnsi="Garamond"/>
        </w:rPr>
      </w:pPr>
      <w:r w:rsidRPr="00CC1239">
        <w:rPr>
          <w:rFonts w:ascii="Garamond" w:hAnsi="Garamond"/>
        </w:rPr>
        <w:t xml:space="preserve">Lisa </w:t>
      </w:r>
      <w:proofErr w:type="spellStart"/>
      <w:r w:rsidRPr="00CC1239">
        <w:rPr>
          <w:rFonts w:ascii="Garamond" w:hAnsi="Garamond"/>
        </w:rPr>
        <w:t>Forsberg</w:t>
      </w:r>
      <w:r w:rsidRPr="00CC1239">
        <w:rPr>
          <w:rFonts w:ascii="Garamond" w:hAnsi="Garamond"/>
          <w:vertAlign w:val="superscript"/>
        </w:rPr>
        <w:t>a</w:t>
      </w:r>
      <w:proofErr w:type="spellEnd"/>
      <w:r w:rsidRPr="00CC1239">
        <w:rPr>
          <w:rFonts w:ascii="Garamond" w:hAnsi="Garamond"/>
        </w:rPr>
        <w:t xml:space="preserve"> and Anthony </w:t>
      </w:r>
      <w:proofErr w:type="spellStart"/>
      <w:r w:rsidRPr="00CC1239">
        <w:rPr>
          <w:rFonts w:ascii="Garamond" w:hAnsi="Garamond"/>
        </w:rPr>
        <w:t>Skelton</w:t>
      </w:r>
      <w:r w:rsidRPr="00CC1239">
        <w:rPr>
          <w:rFonts w:ascii="Garamond" w:hAnsi="Garamond"/>
          <w:vertAlign w:val="superscript"/>
        </w:rPr>
        <w:t>b</w:t>
      </w:r>
      <w:proofErr w:type="spellEnd"/>
    </w:p>
    <w:p w14:paraId="75783878" w14:textId="201B5140" w:rsidR="00506407" w:rsidRDefault="00506407" w:rsidP="00A80F2D">
      <w:pPr>
        <w:jc w:val="both"/>
        <w:rPr>
          <w:rFonts w:ascii="Garamond" w:hAnsi="Garamond"/>
        </w:rPr>
      </w:pPr>
    </w:p>
    <w:p w14:paraId="5308CF41" w14:textId="4DF831DB" w:rsidR="00506407" w:rsidRDefault="00506407" w:rsidP="00A80F2D">
      <w:pPr>
        <w:jc w:val="both"/>
        <w:rPr>
          <w:rFonts w:ascii="Garamond" w:hAnsi="Garamond"/>
        </w:rPr>
      </w:pPr>
      <w:r w:rsidRPr="00CC1239">
        <w:rPr>
          <w:rFonts w:ascii="Garamond" w:hAnsi="Garamond"/>
          <w:vertAlign w:val="superscript"/>
        </w:rPr>
        <w:t>a</w:t>
      </w:r>
      <w:r>
        <w:rPr>
          <w:rFonts w:ascii="Garamond" w:hAnsi="Garamond"/>
          <w:vertAlign w:val="superscript"/>
        </w:rPr>
        <w:t xml:space="preserve"> </w:t>
      </w:r>
      <w:r>
        <w:rPr>
          <w:rFonts w:ascii="Garamond" w:hAnsi="Garamond"/>
        </w:rPr>
        <w:t xml:space="preserve">Faculty </w:t>
      </w:r>
      <w:r w:rsidR="004454E6">
        <w:rPr>
          <w:rFonts w:ascii="Garamond" w:hAnsi="Garamond"/>
        </w:rPr>
        <w:t xml:space="preserve">of Law, Oxford </w:t>
      </w:r>
      <w:proofErr w:type="spellStart"/>
      <w:r w:rsidR="004454E6">
        <w:rPr>
          <w:rFonts w:ascii="Garamond" w:hAnsi="Garamond"/>
        </w:rPr>
        <w:t>Uehiro</w:t>
      </w:r>
      <w:proofErr w:type="spellEnd"/>
      <w:r w:rsidR="004454E6">
        <w:rPr>
          <w:rFonts w:ascii="Garamond" w:hAnsi="Garamond"/>
        </w:rPr>
        <w:t xml:space="preserve"> Centre for Practical Ethics, </w:t>
      </w:r>
      <w:r w:rsidR="00B7283D">
        <w:rPr>
          <w:rFonts w:ascii="Garamond" w:hAnsi="Garamond"/>
        </w:rPr>
        <w:t xml:space="preserve">and </w:t>
      </w:r>
      <w:r w:rsidR="004454E6">
        <w:rPr>
          <w:rFonts w:ascii="Garamond" w:hAnsi="Garamond"/>
        </w:rPr>
        <w:t xml:space="preserve">Somerville College, </w:t>
      </w:r>
      <w:r>
        <w:rPr>
          <w:rFonts w:ascii="Garamond" w:hAnsi="Garamond"/>
        </w:rPr>
        <w:t>University of Oxford</w:t>
      </w:r>
      <w:r w:rsidR="004454E6">
        <w:rPr>
          <w:rFonts w:ascii="Garamond" w:hAnsi="Garamond"/>
        </w:rPr>
        <w:t>, Oxford, United Kingdom, lisa.forsberg@law.ox.ac.uk</w:t>
      </w:r>
      <w:r w:rsidR="00B7283D">
        <w:rPr>
          <w:rFonts w:ascii="Garamond" w:hAnsi="Garamond"/>
        </w:rPr>
        <w:t>;</w:t>
      </w:r>
      <w:r>
        <w:rPr>
          <w:rFonts w:ascii="Garamond" w:hAnsi="Garamond"/>
        </w:rPr>
        <w:t xml:space="preserve"> </w:t>
      </w:r>
    </w:p>
    <w:p w14:paraId="5B17E0AB" w14:textId="3E12EE91" w:rsidR="004454E6" w:rsidRDefault="004454E6" w:rsidP="00A80F2D">
      <w:pPr>
        <w:jc w:val="both"/>
        <w:rPr>
          <w:rFonts w:ascii="Garamond" w:hAnsi="Garamond"/>
        </w:rPr>
      </w:pPr>
    </w:p>
    <w:p w14:paraId="77570079" w14:textId="422CF822" w:rsidR="004454E6" w:rsidRPr="004454E6" w:rsidRDefault="004454E6" w:rsidP="00A80F2D">
      <w:pPr>
        <w:jc w:val="both"/>
        <w:rPr>
          <w:rFonts w:ascii="Garamond" w:hAnsi="Garamond"/>
        </w:rPr>
      </w:pPr>
      <w:r w:rsidRPr="00A80F2D">
        <w:rPr>
          <w:rFonts w:ascii="Garamond" w:hAnsi="Garamond"/>
          <w:vertAlign w:val="superscript"/>
        </w:rPr>
        <w:t>b</w:t>
      </w:r>
      <w:r>
        <w:rPr>
          <w:rFonts w:ascii="Garamond" w:hAnsi="Garamond"/>
          <w:vertAlign w:val="superscript"/>
        </w:rPr>
        <w:t xml:space="preserve"> </w:t>
      </w:r>
      <w:r>
        <w:rPr>
          <w:rFonts w:ascii="Garamond" w:hAnsi="Garamond"/>
        </w:rPr>
        <w:t>Department of Philosophy, University of Western Ontario, London, Canada, askelto4@uwo.ca</w:t>
      </w:r>
    </w:p>
    <w:p w14:paraId="7BF2DD54" w14:textId="77777777" w:rsidR="00506407" w:rsidRPr="00506407" w:rsidRDefault="00506407" w:rsidP="00A80F2D">
      <w:pPr>
        <w:jc w:val="both"/>
        <w:rPr>
          <w:rFonts w:ascii="Garamond" w:hAnsi="Garamond"/>
          <w:b/>
          <w:color w:val="000000" w:themeColor="text1"/>
        </w:rPr>
      </w:pPr>
    </w:p>
    <w:p w14:paraId="7518C193" w14:textId="60F1B0A0" w:rsidR="00B7283D" w:rsidRPr="00B7283D" w:rsidRDefault="00B7283D" w:rsidP="00A80F2D">
      <w:pPr>
        <w:jc w:val="both"/>
        <w:rPr>
          <w:rFonts w:ascii="Garamond" w:hAnsi="Garamond"/>
          <w:lang w:val="en-US"/>
        </w:rPr>
      </w:pPr>
      <w:r w:rsidRPr="00B7283D">
        <w:rPr>
          <w:rFonts w:ascii="Garamond" w:hAnsi="Garamond"/>
          <w:lang w:val="en-US"/>
        </w:rPr>
        <w:t>Abstract: We engage with the nature and the value of achievement through a critical</w:t>
      </w:r>
      <w:r>
        <w:rPr>
          <w:rFonts w:ascii="Garamond" w:hAnsi="Garamond"/>
          <w:lang w:val="en-US"/>
        </w:rPr>
        <w:t xml:space="preserve"> </w:t>
      </w:r>
      <w:r w:rsidRPr="00B7283D">
        <w:rPr>
          <w:rFonts w:ascii="Garamond" w:hAnsi="Garamond"/>
          <w:lang w:val="en-US"/>
        </w:rPr>
        <w:t>examination of an argument according to which biomedical “enhancement” of our</w:t>
      </w:r>
      <w:r>
        <w:rPr>
          <w:rFonts w:ascii="Garamond" w:hAnsi="Garamond"/>
          <w:lang w:val="en-US"/>
        </w:rPr>
        <w:t xml:space="preserve"> </w:t>
      </w:r>
      <w:r w:rsidRPr="00B7283D">
        <w:rPr>
          <w:rFonts w:ascii="Garamond" w:hAnsi="Garamond"/>
          <w:lang w:val="en-US"/>
        </w:rPr>
        <w:t>capacities is impermissible because enhancing ourselves in this way would threaten</w:t>
      </w:r>
      <w:r>
        <w:rPr>
          <w:rFonts w:ascii="Garamond" w:hAnsi="Garamond"/>
          <w:lang w:val="en-US"/>
        </w:rPr>
        <w:t xml:space="preserve"> </w:t>
      </w:r>
      <w:r w:rsidRPr="00B7283D">
        <w:rPr>
          <w:rFonts w:ascii="Garamond" w:hAnsi="Garamond"/>
          <w:lang w:val="en-US"/>
        </w:rPr>
        <w:t>our achievements. We call this the</w:t>
      </w:r>
      <w:r>
        <w:rPr>
          <w:rFonts w:ascii="Garamond" w:hAnsi="Garamond"/>
          <w:lang w:val="en-US"/>
        </w:rPr>
        <w:t xml:space="preserve"> </w:t>
      </w:r>
      <w:r w:rsidRPr="00B7283D">
        <w:rPr>
          <w:rFonts w:ascii="Garamond" w:hAnsi="Garamond"/>
          <w:lang w:val="en-US"/>
        </w:rPr>
        <w:t>argument against enhancement from achievement</w:t>
      </w:r>
      <w:r>
        <w:rPr>
          <w:rFonts w:ascii="Garamond" w:hAnsi="Garamond"/>
          <w:lang w:val="en-US"/>
        </w:rPr>
        <w:t xml:space="preserve"> </w:t>
      </w:r>
      <w:r w:rsidRPr="00B7283D">
        <w:rPr>
          <w:rFonts w:ascii="Garamond" w:hAnsi="Garamond"/>
          <w:lang w:val="en-US"/>
        </w:rPr>
        <w:t>(AEA). We assess three versions of it, each admitting of a strong or a weak reading.</w:t>
      </w:r>
      <w:r>
        <w:rPr>
          <w:rFonts w:ascii="Garamond" w:hAnsi="Garamond"/>
          <w:lang w:val="en-US"/>
        </w:rPr>
        <w:t xml:space="preserve"> </w:t>
      </w:r>
      <w:r w:rsidRPr="00B7283D">
        <w:rPr>
          <w:rFonts w:ascii="Garamond" w:hAnsi="Garamond"/>
          <w:lang w:val="en-US"/>
        </w:rPr>
        <w:t>We argue that strong readings fail, and that weak</w:t>
      </w:r>
      <w:r>
        <w:rPr>
          <w:rFonts w:ascii="Garamond" w:hAnsi="Garamond"/>
          <w:lang w:val="en-US"/>
        </w:rPr>
        <w:t xml:space="preserve"> </w:t>
      </w:r>
      <w:r w:rsidRPr="00B7283D">
        <w:rPr>
          <w:rFonts w:ascii="Garamond" w:hAnsi="Garamond"/>
          <w:lang w:val="en-US"/>
        </w:rPr>
        <w:t>readings, while in some cases</w:t>
      </w:r>
      <w:r>
        <w:rPr>
          <w:rFonts w:ascii="Garamond" w:hAnsi="Garamond"/>
          <w:lang w:val="en-US"/>
        </w:rPr>
        <w:t xml:space="preserve"> </w:t>
      </w:r>
      <w:r w:rsidRPr="00B7283D">
        <w:rPr>
          <w:rFonts w:ascii="Garamond" w:hAnsi="Garamond"/>
          <w:lang w:val="en-US"/>
        </w:rPr>
        <w:t>successful in showing that enhancement interferes with the nature or value of</w:t>
      </w:r>
    </w:p>
    <w:p w14:paraId="4DFBF0DB" w14:textId="0CFB9C54" w:rsidR="00B7283D" w:rsidRDefault="00B7283D" w:rsidP="00A80F2D">
      <w:pPr>
        <w:jc w:val="both"/>
        <w:rPr>
          <w:rFonts w:ascii="Garamond" w:hAnsi="Garamond"/>
        </w:rPr>
      </w:pPr>
      <w:proofErr w:type="gramStart"/>
      <w:r w:rsidRPr="00B7283D">
        <w:rPr>
          <w:rFonts w:ascii="Garamond" w:hAnsi="Garamond"/>
          <w:lang w:val="en-US"/>
        </w:rPr>
        <w:t>achievements,</w:t>
      </w:r>
      <w:proofErr w:type="gramEnd"/>
      <w:r w:rsidRPr="00B7283D">
        <w:rPr>
          <w:rFonts w:ascii="Garamond" w:hAnsi="Garamond"/>
          <w:lang w:val="en-US"/>
        </w:rPr>
        <w:t xml:space="preserve"> fail to establish that enhancement poses an unusual threat to</w:t>
      </w:r>
      <w:r>
        <w:rPr>
          <w:rFonts w:ascii="Garamond" w:hAnsi="Garamond"/>
          <w:lang w:val="en-US"/>
        </w:rPr>
        <w:t xml:space="preserve"> </w:t>
      </w:r>
      <w:r w:rsidRPr="00B7283D">
        <w:rPr>
          <w:rFonts w:ascii="Garamond" w:hAnsi="Garamond"/>
          <w:lang w:val="en-US"/>
        </w:rPr>
        <w:t>achievement.</w:t>
      </w:r>
    </w:p>
    <w:p w14:paraId="0DB2C29E" w14:textId="1DE0DDF3" w:rsidR="00B7283D" w:rsidRDefault="00B7283D" w:rsidP="00A80F2D">
      <w:pPr>
        <w:jc w:val="both"/>
        <w:rPr>
          <w:rFonts w:ascii="Garamond" w:hAnsi="Garamond"/>
        </w:rPr>
      </w:pPr>
    </w:p>
    <w:p w14:paraId="235EBC45" w14:textId="09583567" w:rsidR="00B7283D" w:rsidRPr="00B7283D" w:rsidRDefault="00B7283D" w:rsidP="00A80F2D">
      <w:pPr>
        <w:jc w:val="both"/>
        <w:rPr>
          <w:rFonts w:ascii="Garamond" w:hAnsi="Garamond"/>
          <w:lang w:val="en-US"/>
        </w:rPr>
      </w:pPr>
      <w:r>
        <w:rPr>
          <w:rFonts w:ascii="Garamond" w:hAnsi="Garamond"/>
          <w:lang w:val="en-US"/>
        </w:rPr>
        <w:t xml:space="preserve">Keywords: </w:t>
      </w:r>
      <w:r w:rsidRPr="00B7283D">
        <w:rPr>
          <w:rFonts w:ascii="Garamond" w:hAnsi="Garamond"/>
          <w:lang w:val="en-US"/>
        </w:rPr>
        <w:t>Achievement</w:t>
      </w:r>
      <w:r>
        <w:rPr>
          <w:rFonts w:ascii="Garamond" w:hAnsi="Garamond"/>
          <w:lang w:val="en-US"/>
        </w:rPr>
        <w:t>; d</w:t>
      </w:r>
      <w:r w:rsidRPr="00B7283D">
        <w:rPr>
          <w:rFonts w:ascii="Garamond" w:hAnsi="Garamond"/>
          <w:lang w:val="en-US"/>
        </w:rPr>
        <w:t>ifficulty</w:t>
      </w:r>
      <w:r>
        <w:rPr>
          <w:rFonts w:ascii="Garamond" w:hAnsi="Garamond"/>
          <w:lang w:val="en-US"/>
        </w:rPr>
        <w:t>;</w:t>
      </w:r>
      <w:r w:rsidRPr="00B7283D">
        <w:rPr>
          <w:rFonts w:ascii="Garamond" w:hAnsi="Garamond"/>
          <w:lang w:val="en-US"/>
        </w:rPr>
        <w:t xml:space="preserve"> </w:t>
      </w:r>
      <w:r>
        <w:rPr>
          <w:rFonts w:ascii="Garamond" w:hAnsi="Garamond"/>
          <w:lang w:val="en-US"/>
        </w:rPr>
        <w:t>e</w:t>
      </w:r>
      <w:r w:rsidRPr="00B7283D">
        <w:rPr>
          <w:rFonts w:ascii="Garamond" w:hAnsi="Garamond"/>
          <w:lang w:val="en-US"/>
        </w:rPr>
        <w:t>ffort</w:t>
      </w:r>
      <w:r>
        <w:rPr>
          <w:rFonts w:ascii="Garamond" w:hAnsi="Garamond"/>
          <w:lang w:val="en-US"/>
        </w:rPr>
        <w:t>;</w:t>
      </w:r>
      <w:r w:rsidRPr="00B7283D">
        <w:rPr>
          <w:rFonts w:ascii="Garamond" w:hAnsi="Garamond"/>
          <w:lang w:val="en-US"/>
        </w:rPr>
        <w:t xml:space="preserve"> </w:t>
      </w:r>
      <w:r>
        <w:rPr>
          <w:rFonts w:ascii="Garamond" w:hAnsi="Garamond"/>
          <w:lang w:val="en-US"/>
        </w:rPr>
        <w:t>c</w:t>
      </w:r>
      <w:r w:rsidRPr="00B7283D">
        <w:rPr>
          <w:rFonts w:ascii="Garamond" w:hAnsi="Garamond"/>
          <w:lang w:val="en-US"/>
        </w:rPr>
        <w:t>ompetent</w:t>
      </w:r>
      <w:r>
        <w:rPr>
          <w:rFonts w:ascii="Garamond" w:hAnsi="Garamond"/>
          <w:lang w:val="en-US"/>
        </w:rPr>
        <w:t xml:space="preserve"> c</w:t>
      </w:r>
      <w:r w:rsidRPr="00B7283D">
        <w:rPr>
          <w:rFonts w:ascii="Garamond" w:hAnsi="Garamond"/>
          <w:lang w:val="en-US"/>
        </w:rPr>
        <w:t>ausation</w:t>
      </w:r>
      <w:r>
        <w:rPr>
          <w:rFonts w:ascii="Garamond" w:hAnsi="Garamond"/>
          <w:lang w:val="en-US"/>
        </w:rPr>
        <w:t>;</w:t>
      </w:r>
      <w:r w:rsidRPr="00B7283D">
        <w:rPr>
          <w:rFonts w:ascii="Garamond" w:hAnsi="Garamond"/>
          <w:lang w:val="en-US"/>
        </w:rPr>
        <w:t xml:space="preserve"> </w:t>
      </w:r>
      <w:r>
        <w:rPr>
          <w:rFonts w:ascii="Garamond" w:hAnsi="Garamond"/>
          <w:lang w:val="en-US"/>
        </w:rPr>
        <w:t>w</w:t>
      </w:r>
      <w:r w:rsidRPr="00B7283D">
        <w:rPr>
          <w:rFonts w:ascii="Garamond" w:hAnsi="Garamond"/>
          <w:lang w:val="en-US"/>
        </w:rPr>
        <w:t>ell-being</w:t>
      </w:r>
      <w:r>
        <w:rPr>
          <w:rFonts w:ascii="Garamond" w:hAnsi="Garamond"/>
          <w:lang w:val="en-US"/>
        </w:rPr>
        <w:t>;</w:t>
      </w:r>
      <w:r w:rsidRPr="00B7283D">
        <w:rPr>
          <w:rFonts w:ascii="Garamond" w:hAnsi="Garamond"/>
          <w:lang w:val="en-US"/>
        </w:rPr>
        <w:t xml:space="preserve"> </w:t>
      </w:r>
      <w:r>
        <w:rPr>
          <w:rFonts w:ascii="Garamond" w:hAnsi="Garamond"/>
          <w:lang w:val="en-US"/>
        </w:rPr>
        <w:t>p</w:t>
      </w:r>
      <w:r w:rsidRPr="00B7283D">
        <w:rPr>
          <w:rFonts w:ascii="Garamond" w:hAnsi="Garamond"/>
          <w:lang w:val="en-US"/>
        </w:rPr>
        <w:t>erfectionism</w:t>
      </w:r>
      <w:r>
        <w:rPr>
          <w:rFonts w:ascii="Garamond" w:hAnsi="Garamond"/>
          <w:lang w:val="en-US"/>
        </w:rPr>
        <w:t>;</w:t>
      </w:r>
    </w:p>
    <w:p w14:paraId="04695A4B" w14:textId="743BA60A" w:rsidR="00B7283D" w:rsidRPr="00B7283D" w:rsidRDefault="00B7283D" w:rsidP="00A80F2D">
      <w:pPr>
        <w:jc w:val="both"/>
        <w:rPr>
          <w:rFonts w:ascii="Garamond" w:hAnsi="Garamond"/>
          <w:lang w:val="en-US"/>
        </w:rPr>
      </w:pPr>
      <w:r>
        <w:rPr>
          <w:rFonts w:ascii="Garamond" w:hAnsi="Garamond"/>
          <w:lang w:val="en-US"/>
        </w:rPr>
        <w:t>e</w:t>
      </w:r>
      <w:r w:rsidRPr="00B7283D">
        <w:rPr>
          <w:rFonts w:ascii="Garamond" w:hAnsi="Garamond"/>
          <w:lang w:val="en-US"/>
        </w:rPr>
        <w:t>nhancement</w:t>
      </w:r>
    </w:p>
    <w:p w14:paraId="3EC3495B" w14:textId="77777777" w:rsidR="00FB4947" w:rsidRDefault="00FB4947" w:rsidP="00A80F2D">
      <w:pPr>
        <w:jc w:val="both"/>
        <w:rPr>
          <w:rFonts w:ascii="Garamond" w:hAnsi="Garamond"/>
        </w:rPr>
      </w:pPr>
    </w:p>
    <w:p w14:paraId="301E8DB0" w14:textId="556A111B" w:rsidR="00FB4947" w:rsidRPr="00862EBA" w:rsidRDefault="00FB4947" w:rsidP="00A80F2D">
      <w:pPr>
        <w:jc w:val="both"/>
        <w:rPr>
          <w:rFonts w:ascii="Garamond" w:hAnsi="Garamond"/>
        </w:rPr>
      </w:pPr>
      <w:r>
        <w:rPr>
          <w:rFonts w:ascii="Garamond" w:hAnsi="Garamond"/>
        </w:rPr>
        <w:t xml:space="preserve">Acknowledgements: </w:t>
      </w:r>
      <w:r w:rsidRPr="00862EBA">
        <w:rPr>
          <w:rFonts w:ascii="Garamond" w:hAnsi="Garamond"/>
        </w:rPr>
        <w:t>We wish to thank Gwen Bradford, Tom Douglas, Johan Gustaf</w:t>
      </w:r>
      <w:r>
        <w:rPr>
          <w:rFonts w:ascii="Garamond" w:hAnsi="Garamond"/>
        </w:rPr>
        <w:t>s</w:t>
      </w:r>
      <w:r w:rsidRPr="00862EBA">
        <w:rPr>
          <w:rFonts w:ascii="Garamond" w:hAnsi="Garamond"/>
        </w:rPr>
        <w:t xml:space="preserve">son, two anonymous referees for the </w:t>
      </w:r>
      <w:r w:rsidRPr="00862EBA">
        <w:rPr>
          <w:rFonts w:ascii="Garamond" w:hAnsi="Garamond"/>
          <w:i/>
          <w:iCs/>
        </w:rPr>
        <w:t>Canadian Journal of Philosophy</w:t>
      </w:r>
      <w:r w:rsidRPr="00862EBA">
        <w:rPr>
          <w:rFonts w:ascii="Garamond" w:hAnsi="Garamond"/>
        </w:rPr>
        <w:t>, and audiences at the Society for Applied Philosophy Annual Conference, Queens University Belfast, 2016, the 9</w:t>
      </w:r>
      <w:r w:rsidRPr="00862EBA">
        <w:rPr>
          <w:rFonts w:ascii="Garamond" w:hAnsi="Garamond"/>
          <w:vertAlign w:val="superscript"/>
        </w:rPr>
        <w:t>th</w:t>
      </w:r>
      <w:r w:rsidRPr="00862EBA">
        <w:rPr>
          <w:rFonts w:ascii="Garamond" w:hAnsi="Garamond"/>
        </w:rPr>
        <w:t xml:space="preserve"> Rocky Mountain Ethics Congress, University of Colorado, Boulder, 2016, and the </w:t>
      </w:r>
      <w:r>
        <w:rPr>
          <w:rFonts w:ascii="Garamond" w:hAnsi="Garamond"/>
        </w:rPr>
        <w:t xml:space="preserve">Oxford </w:t>
      </w:r>
      <w:proofErr w:type="spellStart"/>
      <w:r w:rsidRPr="00862EBA">
        <w:rPr>
          <w:rFonts w:ascii="Garamond" w:hAnsi="Garamond"/>
        </w:rPr>
        <w:t>Uehiro</w:t>
      </w:r>
      <w:proofErr w:type="spellEnd"/>
      <w:r w:rsidRPr="00862EBA">
        <w:rPr>
          <w:rFonts w:ascii="Garamond" w:hAnsi="Garamond"/>
        </w:rPr>
        <w:t xml:space="preserve"> Centre for Practical Ethics Work in Progress seminar, </w:t>
      </w:r>
      <w:r>
        <w:rPr>
          <w:rFonts w:ascii="Garamond" w:hAnsi="Garamond"/>
        </w:rPr>
        <w:t xml:space="preserve">University of Oxford, </w:t>
      </w:r>
      <w:r w:rsidRPr="00862EBA">
        <w:rPr>
          <w:rFonts w:ascii="Garamond" w:hAnsi="Garamond"/>
        </w:rPr>
        <w:t xml:space="preserve">2018 for helpful comments on early versions of this paper. </w:t>
      </w:r>
      <w:r>
        <w:rPr>
          <w:rFonts w:ascii="Garamond" w:hAnsi="Garamond"/>
        </w:rPr>
        <w:t>This work was supported by Tom Douglas’s</w:t>
      </w:r>
      <w:r w:rsidRPr="00862EBA">
        <w:rPr>
          <w:rFonts w:ascii="Garamond" w:hAnsi="Garamond"/>
        </w:rPr>
        <w:t xml:space="preserve"> </w:t>
      </w:r>
      <w:proofErr w:type="spellStart"/>
      <w:r w:rsidRPr="00862EBA">
        <w:rPr>
          <w:rFonts w:ascii="Garamond" w:hAnsi="Garamond"/>
        </w:rPr>
        <w:t>Wellcome</w:t>
      </w:r>
      <w:proofErr w:type="spellEnd"/>
      <w:r w:rsidRPr="00862EBA">
        <w:rPr>
          <w:rFonts w:ascii="Garamond" w:hAnsi="Garamond"/>
        </w:rPr>
        <w:t xml:space="preserve"> Trust grant number 100705/Z/12/Z</w:t>
      </w:r>
      <w:r w:rsidR="008804EC">
        <w:rPr>
          <w:rFonts w:ascii="Garamond" w:hAnsi="Garamond"/>
        </w:rPr>
        <w:t xml:space="preserve"> and the British Academy Postdoctoral Fellowship programme.</w:t>
      </w:r>
    </w:p>
    <w:p w14:paraId="4FABAC7D" w14:textId="632C289A" w:rsidR="00FB4947" w:rsidRDefault="00FB4947">
      <w:pPr>
        <w:jc w:val="both"/>
        <w:rPr>
          <w:rFonts w:ascii="Garamond" w:hAnsi="Garamond"/>
        </w:rPr>
      </w:pPr>
    </w:p>
    <w:p w14:paraId="5644587B" w14:textId="64E210CE" w:rsidR="00B7283D" w:rsidRDefault="009E189C" w:rsidP="00A80F2D">
      <w:pPr>
        <w:jc w:val="both"/>
        <w:rPr>
          <w:rFonts w:ascii="Garamond" w:hAnsi="Garamond"/>
        </w:rPr>
      </w:pPr>
      <w:r w:rsidRPr="00652A33">
        <w:rPr>
          <w:rFonts w:ascii="Garamond" w:hAnsi="Garamond"/>
        </w:rPr>
        <w:tab/>
      </w:r>
    </w:p>
    <w:p w14:paraId="3693A91F" w14:textId="32EA0165" w:rsidR="00F35871" w:rsidRPr="00652A33" w:rsidRDefault="00964607" w:rsidP="00A80F2D">
      <w:pPr>
        <w:spacing w:line="480" w:lineRule="auto"/>
        <w:ind w:firstLine="720"/>
        <w:jc w:val="both"/>
        <w:outlineLvl w:val="0"/>
        <w:rPr>
          <w:rFonts w:ascii="Garamond" w:hAnsi="Garamond"/>
        </w:rPr>
      </w:pPr>
      <w:r w:rsidRPr="00652A33">
        <w:rPr>
          <w:rFonts w:ascii="Garamond" w:hAnsi="Garamond"/>
        </w:rPr>
        <w:t>A</w:t>
      </w:r>
      <w:r w:rsidR="00F35871" w:rsidRPr="00652A33">
        <w:rPr>
          <w:rFonts w:ascii="Garamond" w:hAnsi="Garamond"/>
        </w:rPr>
        <w:t>chievement</w:t>
      </w:r>
      <w:r w:rsidR="00E37E2E" w:rsidRPr="00652A33">
        <w:rPr>
          <w:rFonts w:ascii="Garamond" w:hAnsi="Garamond"/>
        </w:rPr>
        <w:t xml:space="preserve">, </w:t>
      </w:r>
      <w:r w:rsidR="003755E0" w:rsidRPr="00652A33">
        <w:rPr>
          <w:rFonts w:ascii="Garamond" w:hAnsi="Garamond"/>
        </w:rPr>
        <w:t>at one time</w:t>
      </w:r>
      <w:r w:rsidR="00E37E2E" w:rsidRPr="00652A33">
        <w:rPr>
          <w:rFonts w:ascii="Garamond" w:hAnsi="Garamond"/>
        </w:rPr>
        <w:t xml:space="preserve"> </w:t>
      </w:r>
      <w:r w:rsidRPr="00652A33">
        <w:rPr>
          <w:rFonts w:ascii="Garamond" w:hAnsi="Garamond"/>
        </w:rPr>
        <w:t>negle</w:t>
      </w:r>
      <w:r w:rsidR="003755E0" w:rsidRPr="00652A33">
        <w:rPr>
          <w:rFonts w:ascii="Garamond" w:hAnsi="Garamond"/>
        </w:rPr>
        <w:t>cted</w:t>
      </w:r>
      <w:r w:rsidR="00E37E2E" w:rsidRPr="00652A33">
        <w:rPr>
          <w:rFonts w:ascii="Garamond" w:hAnsi="Garamond"/>
        </w:rPr>
        <w:t xml:space="preserve">, </w:t>
      </w:r>
      <w:r w:rsidR="003755E0" w:rsidRPr="00652A33">
        <w:rPr>
          <w:rFonts w:ascii="Garamond" w:hAnsi="Garamond"/>
        </w:rPr>
        <w:t>is</w:t>
      </w:r>
      <w:r w:rsidR="00F35871" w:rsidRPr="00652A33">
        <w:rPr>
          <w:rFonts w:ascii="Garamond" w:hAnsi="Garamond"/>
        </w:rPr>
        <w:t xml:space="preserve"> now </w:t>
      </w:r>
      <w:r w:rsidR="00E37E2E" w:rsidRPr="00652A33">
        <w:rPr>
          <w:rFonts w:ascii="Garamond" w:hAnsi="Garamond"/>
        </w:rPr>
        <w:t>a growing preoccupation in normative ethics</w:t>
      </w:r>
      <w:r w:rsidR="00F35871" w:rsidRPr="00652A33">
        <w:rPr>
          <w:rFonts w:ascii="Garamond" w:hAnsi="Garamond"/>
        </w:rPr>
        <w:t xml:space="preserve">. In this paper, </w:t>
      </w:r>
      <w:r w:rsidR="00976D24" w:rsidRPr="00652A33">
        <w:rPr>
          <w:rFonts w:ascii="Garamond" w:hAnsi="Garamond"/>
        </w:rPr>
        <w:t xml:space="preserve">we </w:t>
      </w:r>
      <w:r w:rsidR="00E37E2E" w:rsidRPr="00652A33">
        <w:rPr>
          <w:rFonts w:ascii="Garamond" w:hAnsi="Garamond"/>
        </w:rPr>
        <w:t xml:space="preserve">engage </w:t>
      </w:r>
      <w:r w:rsidR="00CD072B" w:rsidRPr="00652A33">
        <w:rPr>
          <w:rFonts w:ascii="Garamond" w:hAnsi="Garamond"/>
        </w:rPr>
        <w:t>with</w:t>
      </w:r>
      <w:r w:rsidR="00E37E2E" w:rsidRPr="00652A33">
        <w:rPr>
          <w:rFonts w:ascii="Garamond" w:hAnsi="Garamond"/>
        </w:rPr>
        <w:t xml:space="preserve"> the nature and the value of achievement through a </w:t>
      </w:r>
      <w:r w:rsidR="00F35871" w:rsidRPr="00652A33">
        <w:rPr>
          <w:rFonts w:ascii="Garamond" w:hAnsi="Garamond"/>
        </w:rPr>
        <w:t>critical exami</w:t>
      </w:r>
      <w:r w:rsidR="007164E3" w:rsidRPr="00652A33">
        <w:rPr>
          <w:rFonts w:ascii="Garamond" w:hAnsi="Garamond"/>
        </w:rPr>
        <w:t>nation of</w:t>
      </w:r>
      <w:r w:rsidR="00F35871" w:rsidRPr="00652A33">
        <w:rPr>
          <w:rFonts w:ascii="Garamond" w:hAnsi="Garamond"/>
        </w:rPr>
        <w:t xml:space="preserve"> </w:t>
      </w:r>
      <w:r w:rsidR="00326640" w:rsidRPr="00652A33">
        <w:rPr>
          <w:rFonts w:ascii="Garamond" w:hAnsi="Garamond"/>
        </w:rPr>
        <w:t>the argument that</w:t>
      </w:r>
      <w:r w:rsidR="00F35871" w:rsidRPr="00652A33">
        <w:rPr>
          <w:rFonts w:ascii="Garamond" w:hAnsi="Garamond"/>
        </w:rPr>
        <w:t xml:space="preserve"> </w:t>
      </w:r>
      <w:r w:rsidR="00614484" w:rsidRPr="00652A33">
        <w:rPr>
          <w:rFonts w:ascii="Garamond" w:hAnsi="Garamond"/>
        </w:rPr>
        <w:t>“</w:t>
      </w:r>
      <w:r w:rsidR="00F35871" w:rsidRPr="00652A33">
        <w:rPr>
          <w:rFonts w:ascii="Garamond" w:hAnsi="Garamond"/>
        </w:rPr>
        <w:t>enhancement</w:t>
      </w:r>
      <w:r w:rsidR="00614484" w:rsidRPr="00652A33">
        <w:rPr>
          <w:rFonts w:ascii="Garamond" w:hAnsi="Garamond"/>
        </w:rPr>
        <w:t>”</w:t>
      </w:r>
      <w:r w:rsidR="00F35871" w:rsidRPr="00652A33">
        <w:rPr>
          <w:rStyle w:val="FootnoteReference"/>
          <w:rFonts w:ascii="Garamond" w:hAnsi="Garamond"/>
        </w:rPr>
        <w:footnoteReference w:id="1"/>
      </w:r>
      <w:r w:rsidR="00F35871" w:rsidRPr="00652A33">
        <w:rPr>
          <w:rFonts w:ascii="Garamond" w:hAnsi="Garamond"/>
        </w:rPr>
        <w:t xml:space="preserve"> of our capacities is impermissible because </w:t>
      </w:r>
      <w:r w:rsidR="00326640" w:rsidRPr="00652A33">
        <w:rPr>
          <w:rFonts w:ascii="Garamond" w:hAnsi="Garamond"/>
        </w:rPr>
        <w:t>it</w:t>
      </w:r>
      <w:r w:rsidR="00F35871" w:rsidRPr="00652A33">
        <w:rPr>
          <w:rFonts w:ascii="Garamond" w:hAnsi="Garamond"/>
        </w:rPr>
        <w:t xml:space="preserve"> would threaten our achievements. We call this </w:t>
      </w:r>
      <w:r w:rsidR="00C71641" w:rsidRPr="00652A33">
        <w:rPr>
          <w:rFonts w:ascii="Garamond" w:hAnsi="Garamond"/>
        </w:rPr>
        <w:t xml:space="preserve">the </w:t>
      </w:r>
      <w:r w:rsidR="00F35871" w:rsidRPr="00652A33">
        <w:rPr>
          <w:rFonts w:ascii="Garamond" w:hAnsi="Garamond"/>
        </w:rPr>
        <w:t xml:space="preserve">argument </w:t>
      </w:r>
      <w:r w:rsidR="00C71641" w:rsidRPr="00652A33">
        <w:rPr>
          <w:rFonts w:ascii="Garamond" w:hAnsi="Garamond"/>
        </w:rPr>
        <w:t>against enhancement from achievement</w:t>
      </w:r>
      <w:r w:rsidR="007C37E1" w:rsidRPr="00652A33">
        <w:rPr>
          <w:rFonts w:ascii="Garamond" w:hAnsi="Garamond"/>
        </w:rPr>
        <w:t>,</w:t>
      </w:r>
      <w:r w:rsidR="00C71641" w:rsidRPr="00652A33">
        <w:rPr>
          <w:rFonts w:ascii="Garamond" w:hAnsi="Garamond"/>
        </w:rPr>
        <w:t xml:space="preserve"> or the AEA</w:t>
      </w:r>
      <w:r w:rsidR="00F35871" w:rsidRPr="00652A33">
        <w:rPr>
          <w:rFonts w:ascii="Garamond" w:hAnsi="Garamond"/>
        </w:rPr>
        <w:t xml:space="preserve">. </w:t>
      </w:r>
      <w:r w:rsidR="00326640" w:rsidRPr="00652A33">
        <w:rPr>
          <w:rFonts w:ascii="Garamond" w:hAnsi="Garamond"/>
        </w:rPr>
        <w:t xml:space="preserve">We </w:t>
      </w:r>
      <w:r w:rsidR="009E22E9">
        <w:rPr>
          <w:rFonts w:ascii="Garamond" w:hAnsi="Garamond"/>
        </w:rPr>
        <w:t>construct</w:t>
      </w:r>
      <w:r w:rsidR="009E22E9" w:rsidRPr="00652A33">
        <w:rPr>
          <w:rFonts w:ascii="Garamond" w:hAnsi="Garamond"/>
        </w:rPr>
        <w:t xml:space="preserve"> </w:t>
      </w:r>
      <w:r w:rsidR="003B62EA" w:rsidRPr="00652A33">
        <w:rPr>
          <w:rFonts w:ascii="Garamond" w:hAnsi="Garamond"/>
        </w:rPr>
        <w:t xml:space="preserve">the argument </w:t>
      </w:r>
      <w:r w:rsidR="00CD072B" w:rsidRPr="00652A33">
        <w:rPr>
          <w:rFonts w:ascii="Garamond" w:hAnsi="Garamond"/>
        </w:rPr>
        <w:t xml:space="preserve">and </w:t>
      </w:r>
      <w:r w:rsidR="00F35871" w:rsidRPr="00652A33">
        <w:rPr>
          <w:rFonts w:ascii="Garamond" w:hAnsi="Garamond"/>
        </w:rPr>
        <w:t xml:space="preserve">determine its strength and its effect on the philosophical understanding </w:t>
      </w:r>
      <w:r w:rsidR="00CD072B" w:rsidRPr="00652A33">
        <w:rPr>
          <w:rFonts w:ascii="Garamond" w:hAnsi="Garamond"/>
        </w:rPr>
        <w:t xml:space="preserve">of </w:t>
      </w:r>
      <w:r w:rsidR="00F35871" w:rsidRPr="00652A33">
        <w:rPr>
          <w:rFonts w:ascii="Garamond" w:hAnsi="Garamond"/>
        </w:rPr>
        <w:t>achievement</w:t>
      </w:r>
      <w:r w:rsidR="00CD072B" w:rsidRPr="00652A33">
        <w:rPr>
          <w:rFonts w:ascii="Garamond" w:hAnsi="Garamond"/>
        </w:rPr>
        <w:t>’s nature and its value</w:t>
      </w:r>
      <w:r w:rsidR="00F35871" w:rsidRPr="00652A33">
        <w:rPr>
          <w:rFonts w:ascii="Garamond" w:hAnsi="Garamond"/>
        </w:rPr>
        <w:t>.</w:t>
      </w:r>
    </w:p>
    <w:p w14:paraId="4B564AED" w14:textId="05CC4F88" w:rsidR="00B61808" w:rsidRPr="00652A33" w:rsidRDefault="009A6126" w:rsidP="00652A33">
      <w:pPr>
        <w:spacing w:line="480" w:lineRule="auto"/>
        <w:jc w:val="both"/>
        <w:rPr>
          <w:rFonts w:ascii="Garamond" w:hAnsi="Garamond"/>
        </w:rPr>
      </w:pPr>
      <w:r w:rsidRPr="00652A33">
        <w:rPr>
          <w:rFonts w:ascii="Garamond" w:hAnsi="Garamond"/>
        </w:rPr>
        <w:tab/>
      </w:r>
      <w:r w:rsidR="009C4FD8" w:rsidRPr="00652A33">
        <w:rPr>
          <w:rFonts w:ascii="Garamond" w:hAnsi="Garamond"/>
        </w:rPr>
        <w:t xml:space="preserve"> </w:t>
      </w:r>
      <w:r w:rsidR="00CD072B" w:rsidRPr="002159E9">
        <w:rPr>
          <w:rFonts w:ascii="Garamond" w:hAnsi="Garamond"/>
        </w:rPr>
        <w:t>W</w:t>
      </w:r>
      <w:r w:rsidR="000072EE" w:rsidRPr="002159E9">
        <w:rPr>
          <w:rFonts w:ascii="Garamond" w:hAnsi="Garamond"/>
        </w:rPr>
        <w:t xml:space="preserve">e </w:t>
      </w:r>
      <w:r w:rsidR="00326640" w:rsidRPr="002159E9">
        <w:rPr>
          <w:rFonts w:ascii="Garamond" w:hAnsi="Garamond"/>
        </w:rPr>
        <w:t xml:space="preserve">articulate </w:t>
      </w:r>
      <w:r w:rsidR="007A0E97" w:rsidRPr="002159E9">
        <w:rPr>
          <w:rFonts w:ascii="Garamond" w:hAnsi="Garamond"/>
        </w:rPr>
        <w:t xml:space="preserve">three </w:t>
      </w:r>
      <w:r w:rsidR="000072EE" w:rsidRPr="002159E9">
        <w:rPr>
          <w:rFonts w:ascii="Garamond" w:hAnsi="Garamond"/>
        </w:rPr>
        <w:t>versions of the A</w:t>
      </w:r>
      <w:r w:rsidR="00C71641" w:rsidRPr="002159E9">
        <w:rPr>
          <w:rFonts w:ascii="Garamond" w:hAnsi="Garamond"/>
        </w:rPr>
        <w:t>E</w:t>
      </w:r>
      <w:r w:rsidR="000072EE" w:rsidRPr="002159E9">
        <w:rPr>
          <w:rFonts w:ascii="Garamond" w:hAnsi="Garamond"/>
        </w:rPr>
        <w:t>A</w:t>
      </w:r>
      <w:r w:rsidR="00326640" w:rsidRPr="002159E9">
        <w:rPr>
          <w:rFonts w:ascii="Garamond" w:hAnsi="Garamond"/>
        </w:rPr>
        <w:t>;</w:t>
      </w:r>
      <w:r w:rsidR="007A0E97" w:rsidRPr="002159E9">
        <w:rPr>
          <w:rFonts w:ascii="Garamond" w:hAnsi="Garamond"/>
        </w:rPr>
        <w:t xml:space="preserve"> each admits of a strong or a weak reading.</w:t>
      </w:r>
      <w:r w:rsidR="000072EE" w:rsidRPr="00652A33">
        <w:rPr>
          <w:rFonts w:ascii="Garamond" w:hAnsi="Garamond"/>
        </w:rPr>
        <w:t xml:space="preserve"> We argue that strong </w:t>
      </w:r>
      <w:r w:rsidR="003C3E6A" w:rsidRPr="00652A33">
        <w:rPr>
          <w:rFonts w:ascii="Garamond" w:hAnsi="Garamond"/>
        </w:rPr>
        <w:t xml:space="preserve">readings </w:t>
      </w:r>
      <w:r w:rsidR="000072EE" w:rsidRPr="00652A33">
        <w:rPr>
          <w:rFonts w:ascii="Garamond" w:hAnsi="Garamond"/>
        </w:rPr>
        <w:t xml:space="preserve">fail to establish that enhancement always interferes with the nature or </w:t>
      </w:r>
      <w:r w:rsidR="000072EE" w:rsidRPr="00652A33">
        <w:rPr>
          <w:rFonts w:ascii="Garamond" w:hAnsi="Garamond"/>
        </w:rPr>
        <w:lastRenderedPageBreak/>
        <w:t>value of ach</w:t>
      </w:r>
      <w:bookmarkStart w:id="0" w:name="_GoBack"/>
      <w:bookmarkEnd w:id="0"/>
      <w:r w:rsidR="000072EE" w:rsidRPr="00652A33">
        <w:rPr>
          <w:rFonts w:ascii="Garamond" w:hAnsi="Garamond"/>
        </w:rPr>
        <w:t xml:space="preserve">ievement </w:t>
      </w:r>
      <w:r w:rsidR="00DF6681" w:rsidRPr="00652A33">
        <w:rPr>
          <w:rFonts w:ascii="Garamond" w:hAnsi="Garamond"/>
        </w:rPr>
        <w:t>and that weak</w:t>
      </w:r>
      <w:r w:rsidR="000072EE" w:rsidRPr="00652A33">
        <w:rPr>
          <w:rFonts w:ascii="Garamond" w:hAnsi="Garamond"/>
        </w:rPr>
        <w:t xml:space="preserve"> </w:t>
      </w:r>
      <w:r w:rsidR="006A3632" w:rsidRPr="00652A33">
        <w:rPr>
          <w:rFonts w:ascii="Garamond" w:hAnsi="Garamond"/>
        </w:rPr>
        <w:t>readings</w:t>
      </w:r>
      <w:r w:rsidR="000072EE" w:rsidRPr="00652A33">
        <w:rPr>
          <w:rFonts w:ascii="Garamond" w:hAnsi="Garamond"/>
        </w:rPr>
        <w:t>, while in some cases successful in showing that enhancement interferes with the nature or value of achievement, fail to establish that enhancement poses a</w:t>
      </w:r>
      <w:r w:rsidR="00464D42" w:rsidRPr="00652A33">
        <w:rPr>
          <w:rFonts w:ascii="Garamond" w:hAnsi="Garamond"/>
        </w:rPr>
        <w:t>n</w:t>
      </w:r>
      <w:r w:rsidR="000072EE" w:rsidRPr="00652A33">
        <w:rPr>
          <w:rFonts w:ascii="Garamond" w:hAnsi="Garamond"/>
        </w:rPr>
        <w:t xml:space="preserve"> </w:t>
      </w:r>
      <w:r w:rsidR="00464D42" w:rsidRPr="00652A33">
        <w:rPr>
          <w:rFonts w:ascii="Garamond" w:hAnsi="Garamond"/>
        </w:rPr>
        <w:t>unusual</w:t>
      </w:r>
      <w:r w:rsidR="00D974A5" w:rsidRPr="00652A33">
        <w:rPr>
          <w:rFonts w:ascii="Garamond" w:hAnsi="Garamond"/>
        </w:rPr>
        <w:t xml:space="preserve"> </w:t>
      </w:r>
      <w:r w:rsidR="000072EE" w:rsidRPr="00652A33">
        <w:rPr>
          <w:rFonts w:ascii="Garamond" w:hAnsi="Garamond"/>
        </w:rPr>
        <w:t xml:space="preserve">threat to achievement. </w:t>
      </w:r>
      <w:r w:rsidR="007E2F9F" w:rsidRPr="00652A33">
        <w:rPr>
          <w:rFonts w:ascii="Garamond" w:hAnsi="Garamond"/>
        </w:rPr>
        <w:t>O</w:t>
      </w:r>
      <w:r w:rsidR="003C72A8" w:rsidRPr="00652A33">
        <w:rPr>
          <w:rFonts w:ascii="Garamond" w:hAnsi="Garamond"/>
        </w:rPr>
        <w:t>ur</w:t>
      </w:r>
      <w:r w:rsidR="00661934" w:rsidRPr="00652A33">
        <w:rPr>
          <w:rFonts w:ascii="Garamond" w:hAnsi="Garamond"/>
        </w:rPr>
        <w:t xml:space="preserve"> </w:t>
      </w:r>
      <w:r w:rsidR="004D36F5" w:rsidRPr="00652A33">
        <w:rPr>
          <w:rFonts w:ascii="Garamond" w:hAnsi="Garamond"/>
        </w:rPr>
        <w:t>examination</w:t>
      </w:r>
      <w:r w:rsidR="00661934" w:rsidRPr="00652A33">
        <w:rPr>
          <w:rFonts w:ascii="Garamond" w:hAnsi="Garamond"/>
        </w:rPr>
        <w:t xml:space="preserve"> of the </w:t>
      </w:r>
      <w:r w:rsidR="007E2F9F" w:rsidRPr="00652A33">
        <w:rPr>
          <w:rFonts w:ascii="Garamond" w:hAnsi="Garamond"/>
        </w:rPr>
        <w:t>A</w:t>
      </w:r>
      <w:r w:rsidR="00C71641" w:rsidRPr="00652A33">
        <w:rPr>
          <w:rFonts w:ascii="Garamond" w:hAnsi="Garamond"/>
        </w:rPr>
        <w:t>E</w:t>
      </w:r>
      <w:r w:rsidR="007E2F9F" w:rsidRPr="00652A33">
        <w:rPr>
          <w:rFonts w:ascii="Garamond" w:hAnsi="Garamond"/>
        </w:rPr>
        <w:t>A</w:t>
      </w:r>
      <w:r w:rsidR="00661934" w:rsidRPr="00652A33">
        <w:rPr>
          <w:rFonts w:ascii="Garamond" w:hAnsi="Garamond"/>
        </w:rPr>
        <w:t xml:space="preserve"> </w:t>
      </w:r>
      <w:r w:rsidR="00106254" w:rsidRPr="00652A33">
        <w:rPr>
          <w:rFonts w:ascii="Garamond" w:hAnsi="Garamond"/>
        </w:rPr>
        <w:t>clarifies</w:t>
      </w:r>
      <w:r w:rsidR="003C72A8" w:rsidRPr="00652A33">
        <w:rPr>
          <w:rFonts w:ascii="Garamond" w:hAnsi="Garamond"/>
        </w:rPr>
        <w:t xml:space="preserve"> </w:t>
      </w:r>
      <w:r w:rsidR="00A67F3A">
        <w:rPr>
          <w:rFonts w:ascii="Garamond" w:hAnsi="Garamond"/>
        </w:rPr>
        <w:t xml:space="preserve">and evaluates </w:t>
      </w:r>
      <w:r w:rsidR="001B4DBE" w:rsidRPr="00652A33">
        <w:rPr>
          <w:rFonts w:ascii="Garamond" w:hAnsi="Garamond"/>
        </w:rPr>
        <w:t xml:space="preserve">a </w:t>
      </w:r>
      <w:r w:rsidR="003C72A8" w:rsidRPr="00652A33">
        <w:rPr>
          <w:rFonts w:ascii="Garamond" w:hAnsi="Garamond"/>
        </w:rPr>
        <w:t>common objection to enhancement</w:t>
      </w:r>
      <w:r w:rsidR="009C11E7" w:rsidRPr="00652A33">
        <w:rPr>
          <w:rFonts w:ascii="Garamond" w:hAnsi="Garamond"/>
        </w:rPr>
        <w:t>, while providing</w:t>
      </w:r>
      <w:r w:rsidR="00D2120A" w:rsidRPr="00652A33">
        <w:rPr>
          <w:rFonts w:ascii="Garamond" w:hAnsi="Garamond"/>
        </w:rPr>
        <w:t xml:space="preserve"> </w:t>
      </w:r>
      <w:r w:rsidR="003C72A8" w:rsidRPr="00652A33">
        <w:rPr>
          <w:rFonts w:ascii="Garamond" w:hAnsi="Garamond"/>
        </w:rPr>
        <w:t xml:space="preserve">a </w:t>
      </w:r>
      <w:r w:rsidR="00A67F3A">
        <w:rPr>
          <w:rFonts w:ascii="Garamond" w:hAnsi="Garamond"/>
        </w:rPr>
        <w:t xml:space="preserve">lens through which </w:t>
      </w:r>
      <w:r w:rsidR="007E2F9F" w:rsidRPr="00652A33">
        <w:rPr>
          <w:rFonts w:ascii="Garamond" w:hAnsi="Garamond"/>
        </w:rPr>
        <w:t>to</w:t>
      </w:r>
      <w:r w:rsidR="003C72A8" w:rsidRPr="00652A33">
        <w:rPr>
          <w:rFonts w:ascii="Garamond" w:hAnsi="Garamond"/>
        </w:rPr>
        <w:t xml:space="preserve"> </w:t>
      </w:r>
      <w:r w:rsidR="00A67F3A">
        <w:rPr>
          <w:rFonts w:ascii="Garamond" w:hAnsi="Garamond"/>
        </w:rPr>
        <w:t>analyse</w:t>
      </w:r>
      <w:r w:rsidR="00A67F3A" w:rsidRPr="00652A33">
        <w:rPr>
          <w:rFonts w:ascii="Garamond" w:hAnsi="Garamond"/>
        </w:rPr>
        <w:t xml:space="preserve"> </w:t>
      </w:r>
      <w:r w:rsidR="008F1078" w:rsidRPr="00652A33">
        <w:rPr>
          <w:rFonts w:ascii="Garamond" w:hAnsi="Garamond"/>
        </w:rPr>
        <w:t xml:space="preserve">accounts of the </w:t>
      </w:r>
      <w:r w:rsidR="00CA46BA" w:rsidRPr="00652A33">
        <w:rPr>
          <w:rFonts w:ascii="Garamond" w:hAnsi="Garamond"/>
        </w:rPr>
        <w:t>nature and</w:t>
      </w:r>
      <w:r w:rsidR="00C71641" w:rsidRPr="00652A33">
        <w:rPr>
          <w:rFonts w:ascii="Garamond" w:hAnsi="Garamond"/>
        </w:rPr>
        <w:t xml:space="preserve"> the</w:t>
      </w:r>
      <w:r w:rsidR="00CA46BA" w:rsidRPr="00652A33">
        <w:rPr>
          <w:rFonts w:ascii="Garamond" w:hAnsi="Garamond"/>
        </w:rPr>
        <w:t xml:space="preserve"> </w:t>
      </w:r>
      <w:r w:rsidR="008F1078" w:rsidRPr="00652A33">
        <w:rPr>
          <w:rFonts w:ascii="Garamond" w:hAnsi="Garamond"/>
        </w:rPr>
        <w:t xml:space="preserve">value </w:t>
      </w:r>
      <w:r w:rsidR="00CA46BA" w:rsidRPr="00652A33">
        <w:rPr>
          <w:rFonts w:ascii="Garamond" w:hAnsi="Garamond"/>
        </w:rPr>
        <w:t>of</w:t>
      </w:r>
      <w:r w:rsidR="008F1078" w:rsidRPr="00652A33">
        <w:rPr>
          <w:rFonts w:ascii="Garamond" w:hAnsi="Garamond"/>
        </w:rPr>
        <w:t xml:space="preserve"> achievement</w:t>
      </w:r>
      <w:r w:rsidR="00A77704" w:rsidRPr="00652A33">
        <w:rPr>
          <w:rFonts w:ascii="Garamond" w:hAnsi="Garamond"/>
        </w:rPr>
        <w:t xml:space="preserve">.  </w:t>
      </w:r>
    </w:p>
    <w:p w14:paraId="578EAB90" w14:textId="668E5126" w:rsidR="00FB03E7" w:rsidRPr="00652A33" w:rsidRDefault="00FB03E7" w:rsidP="00652A33">
      <w:pPr>
        <w:spacing w:line="480" w:lineRule="auto"/>
        <w:ind w:firstLine="720"/>
        <w:jc w:val="both"/>
        <w:rPr>
          <w:rFonts w:ascii="Garamond" w:hAnsi="Garamond"/>
        </w:rPr>
      </w:pPr>
    </w:p>
    <w:p w14:paraId="225CB748" w14:textId="7F440280" w:rsidR="00B72E29" w:rsidRPr="00652A33" w:rsidRDefault="00B72E29" w:rsidP="00652A33">
      <w:pPr>
        <w:spacing w:line="480" w:lineRule="auto"/>
        <w:jc w:val="both"/>
        <w:outlineLvl w:val="0"/>
        <w:rPr>
          <w:rFonts w:ascii="Garamond" w:hAnsi="Garamond"/>
          <w:b/>
        </w:rPr>
      </w:pPr>
      <w:r w:rsidRPr="00652A33">
        <w:rPr>
          <w:rFonts w:ascii="Garamond" w:hAnsi="Garamond"/>
          <w:b/>
        </w:rPr>
        <w:t xml:space="preserve">Articulating </w:t>
      </w:r>
      <w:r w:rsidR="00891871" w:rsidRPr="00652A33">
        <w:rPr>
          <w:rFonts w:ascii="Garamond" w:hAnsi="Garamond"/>
          <w:b/>
        </w:rPr>
        <w:t xml:space="preserve">the Argument </w:t>
      </w:r>
      <w:r w:rsidR="002C1265" w:rsidRPr="00652A33">
        <w:rPr>
          <w:rFonts w:ascii="Garamond" w:hAnsi="Garamond"/>
          <w:b/>
        </w:rPr>
        <w:t>a</w:t>
      </w:r>
      <w:r w:rsidR="00553B61" w:rsidRPr="00652A33">
        <w:rPr>
          <w:rFonts w:ascii="Garamond" w:hAnsi="Garamond"/>
          <w:b/>
        </w:rPr>
        <w:t>gainst Enhancement</w:t>
      </w:r>
      <w:r w:rsidR="002C1265" w:rsidRPr="00652A33">
        <w:rPr>
          <w:rFonts w:ascii="Garamond" w:hAnsi="Garamond"/>
          <w:b/>
        </w:rPr>
        <w:t xml:space="preserve"> from Achievement</w:t>
      </w:r>
    </w:p>
    <w:p w14:paraId="4E4EDAD1" w14:textId="438CA36C" w:rsidR="00DB1B4C" w:rsidRPr="00652A33" w:rsidRDefault="00A879BB" w:rsidP="00652A33">
      <w:pPr>
        <w:spacing w:line="480" w:lineRule="auto"/>
        <w:jc w:val="both"/>
        <w:outlineLvl w:val="0"/>
        <w:rPr>
          <w:rFonts w:ascii="Garamond" w:hAnsi="Garamond"/>
          <w:lang w:val="en-US"/>
        </w:rPr>
      </w:pPr>
      <w:r w:rsidRPr="00652A33">
        <w:rPr>
          <w:rFonts w:ascii="Garamond" w:hAnsi="Garamond"/>
          <w:lang w:val="en-US"/>
        </w:rPr>
        <w:t xml:space="preserve">The </w:t>
      </w:r>
      <w:r w:rsidR="00C7605D" w:rsidRPr="00652A33">
        <w:rPr>
          <w:rFonts w:ascii="Garamond" w:hAnsi="Garamond"/>
          <w:lang w:val="en-US"/>
        </w:rPr>
        <w:t>A</w:t>
      </w:r>
      <w:r w:rsidR="006534C1" w:rsidRPr="00652A33">
        <w:rPr>
          <w:rFonts w:ascii="Garamond" w:hAnsi="Garamond"/>
          <w:lang w:val="en-US"/>
        </w:rPr>
        <w:t>E</w:t>
      </w:r>
      <w:r w:rsidR="00C7605D" w:rsidRPr="00652A33">
        <w:rPr>
          <w:rFonts w:ascii="Garamond" w:hAnsi="Garamond"/>
          <w:lang w:val="en-US"/>
        </w:rPr>
        <w:t>A</w:t>
      </w:r>
      <w:r w:rsidR="003F3EC0" w:rsidRPr="00652A33">
        <w:rPr>
          <w:rFonts w:ascii="Garamond" w:hAnsi="Garamond"/>
          <w:lang w:val="en-US"/>
        </w:rPr>
        <w:t xml:space="preserve"> </w:t>
      </w:r>
      <w:r w:rsidR="00CA46BA" w:rsidRPr="00652A33">
        <w:rPr>
          <w:rFonts w:ascii="Garamond" w:hAnsi="Garamond"/>
          <w:lang w:val="en-US"/>
        </w:rPr>
        <w:t>is</w:t>
      </w:r>
      <w:r w:rsidR="00552E53" w:rsidRPr="00652A33">
        <w:rPr>
          <w:rFonts w:ascii="Garamond" w:hAnsi="Garamond"/>
          <w:lang w:val="en-US"/>
        </w:rPr>
        <w:t xml:space="preserve"> not</w:t>
      </w:r>
      <w:r w:rsidR="00C5553D" w:rsidRPr="00652A33">
        <w:rPr>
          <w:rFonts w:ascii="Garamond" w:hAnsi="Garamond"/>
          <w:lang w:val="en-US"/>
        </w:rPr>
        <w:t xml:space="preserve"> explicitly formulated but rather </w:t>
      </w:r>
      <w:r w:rsidR="00C7605D" w:rsidRPr="00652A33">
        <w:rPr>
          <w:rFonts w:ascii="Garamond" w:hAnsi="Garamond"/>
          <w:lang w:val="en-US"/>
        </w:rPr>
        <w:t xml:space="preserve">gestured </w:t>
      </w:r>
      <w:r w:rsidR="004549A8" w:rsidRPr="00652A33">
        <w:rPr>
          <w:rFonts w:ascii="Garamond" w:hAnsi="Garamond"/>
          <w:lang w:val="en-US"/>
        </w:rPr>
        <w:t xml:space="preserve">at </w:t>
      </w:r>
      <w:r w:rsidR="00C7605D" w:rsidRPr="00652A33">
        <w:rPr>
          <w:rFonts w:ascii="Garamond" w:hAnsi="Garamond"/>
          <w:lang w:val="en-US"/>
        </w:rPr>
        <w:t xml:space="preserve">by </w:t>
      </w:r>
      <w:r w:rsidR="00A67F3A">
        <w:rPr>
          <w:rFonts w:ascii="Garamond" w:hAnsi="Garamond"/>
          <w:lang w:val="en-US"/>
        </w:rPr>
        <w:t xml:space="preserve">both </w:t>
      </w:r>
      <w:r w:rsidR="00F81BD1" w:rsidRPr="00652A33">
        <w:rPr>
          <w:rFonts w:ascii="Garamond" w:hAnsi="Garamond"/>
          <w:lang w:val="en-US"/>
        </w:rPr>
        <w:t xml:space="preserve">its </w:t>
      </w:r>
      <w:r w:rsidR="00C7605D" w:rsidRPr="00652A33">
        <w:rPr>
          <w:rFonts w:ascii="Garamond" w:hAnsi="Garamond"/>
          <w:lang w:val="en-US"/>
        </w:rPr>
        <w:t>critics and proponents</w:t>
      </w:r>
      <w:r w:rsidR="00E47BA6" w:rsidRPr="00652A33">
        <w:rPr>
          <w:rFonts w:ascii="Garamond" w:hAnsi="Garamond"/>
          <w:lang w:val="en-US"/>
        </w:rPr>
        <w:t>.</w:t>
      </w:r>
      <w:r w:rsidR="00C7605D" w:rsidRPr="00652A33">
        <w:rPr>
          <w:rFonts w:ascii="Garamond" w:hAnsi="Garamond"/>
          <w:lang w:val="en-US"/>
        </w:rPr>
        <w:t xml:space="preserve"> </w:t>
      </w:r>
      <w:r w:rsidR="00CA28E0" w:rsidRPr="00652A33">
        <w:rPr>
          <w:rFonts w:ascii="Garamond" w:hAnsi="Garamond"/>
          <w:lang w:val="en-US"/>
        </w:rPr>
        <w:t xml:space="preserve">A version appears in </w:t>
      </w:r>
      <w:r w:rsidR="004E10EE" w:rsidRPr="00652A33">
        <w:rPr>
          <w:rFonts w:ascii="Garamond" w:hAnsi="Garamond"/>
          <w:lang w:val="en-US"/>
        </w:rPr>
        <w:t xml:space="preserve">Robert </w:t>
      </w:r>
      <w:r w:rsidR="00CA28E0" w:rsidRPr="00652A33">
        <w:rPr>
          <w:rFonts w:ascii="Garamond" w:hAnsi="Garamond"/>
          <w:lang w:val="en-US"/>
        </w:rPr>
        <w:t xml:space="preserve">Nozick’s </w:t>
      </w:r>
      <w:r w:rsidR="00CA28E0" w:rsidRPr="00652A33">
        <w:rPr>
          <w:rFonts w:ascii="Garamond" w:hAnsi="Garamond"/>
          <w:i/>
          <w:lang w:val="en-US"/>
        </w:rPr>
        <w:t>Anarchy, State, and Utopia</w:t>
      </w:r>
      <w:r w:rsidR="00CA28E0" w:rsidRPr="00652A33">
        <w:rPr>
          <w:rFonts w:ascii="Garamond" w:hAnsi="Garamond"/>
          <w:lang w:val="en-US"/>
        </w:rPr>
        <w:t xml:space="preserve">. </w:t>
      </w:r>
      <w:r w:rsidR="00016630" w:rsidRPr="00652A33">
        <w:rPr>
          <w:rFonts w:ascii="Garamond" w:hAnsi="Garamond"/>
          <w:lang w:val="en-US"/>
        </w:rPr>
        <w:t xml:space="preserve">In </w:t>
      </w:r>
      <w:r w:rsidR="00A731B7" w:rsidRPr="00652A33">
        <w:rPr>
          <w:rFonts w:ascii="Garamond" w:hAnsi="Garamond"/>
          <w:lang w:val="en-US"/>
        </w:rPr>
        <w:t xml:space="preserve">his </w:t>
      </w:r>
      <w:r w:rsidR="00D22EDF" w:rsidRPr="00652A33">
        <w:rPr>
          <w:rFonts w:ascii="Garamond" w:hAnsi="Garamond"/>
          <w:lang w:val="en-US"/>
        </w:rPr>
        <w:t>discussion of hedonism</w:t>
      </w:r>
      <w:r w:rsidR="00016630" w:rsidRPr="00652A33">
        <w:rPr>
          <w:rFonts w:ascii="Garamond" w:hAnsi="Garamond"/>
          <w:lang w:val="en-US"/>
        </w:rPr>
        <w:t xml:space="preserve">, Nozick </w:t>
      </w:r>
      <w:r w:rsidR="000D092F" w:rsidRPr="00652A33">
        <w:rPr>
          <w:rFonts w:ascii="Garamond" w:hAnsi="Garamond"/>
          <w:lang w:val="en-US"/>
        </w:rPr>
        <w:t xml:space="preserve">(1974, 44) </w:t>
      </w:r>
      <w:r w:rsidR="00016630" w:rsidRPr="00652A33">
        <w:rPr>
          <w:rFonts w:ascii="Garamond" w:hAnsi="Garamond"/>
          <w:lang w:val="en-US"/>
        </w:rPr>
        <w:t xml:space="preserve">introduces </w:t>
      </w:r>
      <w:r w:rsidR="00A731B7" w:rsidRPr="00652A33">
        <w:rPr>
          <w:rFonts w:ascii="Garamond" w:hAnsi="Garamond"/>
          <w:lang w:val="en-US"/>
        </w:rPr>
        <w:t>a</w:t>
      </w:r>
      <w:r w:rsidR="00016630" w:rsidRPr="00652A33">
        <w:rPr>
          <w:rFonts w:ascii="Garamond" w:hAnsi="Garamond"/>
          <w:lang w:val="en-US"/>
        </w:rPr>
        <w:t xml:space="preserve"> </w:t>
      </w:r>
      <w:r w:rsidR="000E4AC2" w:rsidRPr="00652A33">
        <w:rPr>
          <w:rFonts w:ascii="Garamond" w:hAnsi="Garamond"/>
          <w:lang w:val="en-US"/>
        </w:rPr>
        <w:t>“</w:t>
      </w:r>
      <w:r w:rsidR="00016630" w:rsidRPr="00652A33">
        <w:rPr>
          <w:rFonts w:ascii="Garamond" w:hAnsi="Garamond"/>
          <w:lang w:val="en-US"/>
        </w:rPr>
        <w:t>transformation machine</w:t>
      </w:r>
      <w:r w:rsidR="000E4AC2" w:rsidRPr="00652A33">
        <w:rPr>
          <w:rFonts w:ascii="Garamond" w:hAnsi="Garamond"/>
          <w:lang w:val="en-US"/>
        </w:rPr>
        <w:t>”</w:t>
      </w:r>
      <w:r w:rsidR="00B612EA" w:rsidRPr="00652A33">
        <w:rPr>
          <w:rFonts w:ascii="Garamond" w:hAnsi="Garamond"/>
          <w:lang w:val="en-US"/>
        </w:rPr>
        <w:t>,</w:t>
      </w:r>
      <w:r w:rsidR="00016630" w:rsidRPr="00652A33">
        <w:rPr>
          <w:rFonts w:ascii="Garamond" w:hAnsi="Garamond"/>
          <w:lang w:val="en-US"/>
        </w:rPr>
        <w:t xml:space="preserve"> </w:t>
      </w:r>
      <w:r w:rsidR="00A731B7" w:rsidRPr="00652A33">
        <w:rPr>
          <w:rFonts w:ascii="Garamond" w:hAnsi="Garamond"/>
          <w:lang w:val="en-US"/>
        </w:rPr>
        <w:t>a machine that</w:t>
      </w:r>
      <w:r w:rsidR="00016630" w:rsidRPr="00652A33">
        <w:rPr>
          <w:rFonts w:ascii="Garamond" w:hAnsi="Garamond"/>
          <w:lang w:val="en-US"/>
        </w:rPr>
        <w:t xml:space="preserve"> </w:t>
      </w:r>
      <w:r w:rsidR="00B612EA" w:rsidRPr="00652A33">
        <w:rPr>
          <w:rFonts w:ascii="Garamond" w:hAnsi="Garamond"/>
          <w:lang w:val="en-US"/>
        </w:rPr>
        <w:t>could</w:t>
      </w:r>
      <w:r w:rsidR="00016630" w:rsidRPr="00652A33">
        <w:rPr>
          <w:rFonts w:ascii="Garamond" w:hAnsi="Garamond"/>
          <w:lang w:val="en-US"/>
        </w:rPr>
        <w:t xml:space="preserve"> </w:t>
      </w:r>
      <w:r w:rsidR="00614484" w:rsidRPr="00652A33">
        <w:rPr>
          <w:rFonts w:ascii="Garamond" w:hAnsi="Garamond"/>
          <w:lang w:val="en-US"/>
        </w:rPr>
        <w:t>“</w:t>
      </w:r>
      <w:r w:rsidR="00016630" w:rsidRPr="00652A33">
        <w:rPr>
          <w:rFonts w:ascii="Garamond" w:hAnsi="Garamond"/>
          <w:lang w:val="en-US"/>
        </w:rPr>
        <w:t>transform us into whatever sort of person we’d like to be</w:t>
      </w:r>
      <w:r w:rsidR="00614484" w:rsidRPr="00652A33">
        <w:rPr>
          <w:rFonts w:ascii="Garamond" w:hAnsi="Garamond"/>
          <w:lang w:val="en-US"/>
        </w:rPr>
        <w:t>”</w:t>
      </w:r>
      <w:r w:rsidR="00016630" w:rsidRPr="00652A33">
        <w:rPr>
          <w:rFonts w:ascii="Garamond" w:hAnsi="Garamond"/>
          <w:lang w:val="en-US"/>
        </w:rPr>
        <w:t xml:space="preserve">. He remarks that no one </w:t>
      </w:r>
      <w:r w:rsidR="00DF1411" w:rsidRPr="00652A33">
        <w:rPr>
          <w:rFonts w:ascii="Garamond" w:hAnsi="Garamond"/>
          <w:lang w:val="en-US"/>
        </w:rPr>
        <w:t xml:space="preserve">would </w:t>
      </w:r>
      <w:r w:rsidR="00614484" w:rsidRPr="00652A33">
        <w:rPr>
          <w:rFonts w:ascii="Garamond" w:hAnsi="Garamond"/>
          <w:lang w:val="en-US"/>
        </w:rPr>
        <w:t>“</w:t>
      </w:r>
      <w:r w:rsidR="0020234E" w:rsidRPr="00652A33">
        <w:rPr>
          <w:rFonts w:ascii="Garamond" w:hAnsi="Garamond"/>
          <w:lang w:val="en-US"/>
        </w:rPr>
        <w:t>use the tr</w:t>
      </w:r>
      <w:r w:rsidR="00DF1411" w:rsidRPr="00652A33">
        <w:rPr>
          <w:rFonts w:ascii="Garamond" w:hAnsi="Garamond"/>
          <w:lang w:val="en-US"/>
        </w:rPr>
        <w:t>ansformation machine to become</w:t>
      </w:r>
      <w:r w:rsidR="00882024" w:rsidRPr="00652A33">
        <w:rPr>
          <w:rFonts w:ascii="Garamond" w:hAnsi="Garamond"/>
          <w:lang w:val="en-US"/>
        </w:rPr>
        <w:t xml:space="preserve"> as one would wish</w:t>
      </w:r>
      <w:r w:rsidR="00614484" w:rsidRPr="00652A33">
        <w:rPr>
          <w:rFonts w:ascii="Garamond" w:hAnsi="Garamond"/>
          <w:lang w:val="en-US"/>
        </w:rPr>
        <w:t>”</w:t>
      </w:r>
      <w:r w:rsidR="00C41000" w:rsidRPr="00652A33">
        <w:rPr>
          <w:rFonts w:ascii="Garamond" w:hAnsi="Garamond"/>
          <w:lang w:val="en-US"/>
        </w:rPr>
        <w:t xml:space="preserve"> </w:t>
      </w:r>
      <w:r w:rsidR="00882024" w:rsidRPr="00652A33">
        <w:rPr>
          <w:rFonts w:ascii="Garamond" w:hAnsi="Garamond"/>
          <w:lang w:val="en-US"/>
        </w:rPr>
        <w:t>(1974</w:t>
      </w:r>
      <w:r w:rsidR="00AB3E87">
        <w:rPr>
          <w:rFonts w:ascii="Garamond" w:hAnsi="Garamond"/>
          <w:lang w:val="en-US"/>
        </w:rPr>
        <w:t>,</w:t>
      </w:r>
      <w:r w:rsidR="00882024" w:rsidRPr="00652A33">
        <w:rPr>
          <w:rFonts w:ascii="Garamond" w:hAnsi="Garamond"/>
          <w:lang w:val="en-US"/>
        </w:rPr>
        <w:t xml:space="preserve"> 44). </w:t>
      </w:r>
      <w:r w:rsidR="00B2464A" w:rsidRPr="00652A33">
        <w:rPr>
          <w:rFonts w:ascii="Garamond" w:hAnsi="Garamond"/>
          <w:lang w:val="en-US"/>
        </w:rPr>
        <w:t xml:space="preserve">Indeed, he contends, </w:t>
      </w:r>
      <w:r w:rsidR="00B02602" w:rsidRPr="00652A33">
        <w:rPr>
          <w:rFonts w:ascii="Garamond" w:hAnsi="Garamond"/>
          <w:lang w:val="en-US"/>
        </w:rPr>
        <w:t>we</w:t>
      </w:r>
      <w:r w:rsidR="00B2464A" w:rsidRPr="00652A33">
        <w:rPr>
          <w:rFonts w:ascii="Garamond" w:hAnsi="Garamond"/>
          <w:lang w:val="en-US"/>
        </w:rPr>
        <w:t xml:space="preserve"> would be reluctan</w:t>
      </w:r>
      <w:r w:rsidR="00B02602" w:rsidRPr="00652A33">
        <w:rPr>
          <w:rFonts w:ascii="Garamond" w:hAnsi="Garamond"/>
          <w:lang w:val="en-US"/>
        </w:rPr>
        <w:t>t</w:t>
      </w:r>
      <w:r w:rsidR="00D22EDF" w:rsidRPr="00652A33">
        <w:rPr>
          <w:rFonts w:ascii="Garamond" w:hAnsi="Garamond"/>
          <w:lang w:val="en-US"/>
        </w:rPr>
        <w:t xml:space="preserve"> </w:t>
      </w:r>
      <w:r w:rsidR="00882024" w:rsidRPr="00652A33">
        <w:rPr>
          <w:rFonts w:ascii="Garamond" w:hAnsi="Garamond"/>
          <w:lang w:val="en-US"/>
        </w:rPr>
        <w:t>to use the machine</w:t>
      </w:r>
      <w:r w:rsidR="00A732D4" w:rsidRPr="00652A33">
        <w:rPr>
          <w:rFonts w:ascii="Garamond" w:hAnsi="Garamond"/>
          <w:lang w:val="en-US"/>
        </w:rPr>
        <w:t xml:space="preserve"> </w:t>
      </w:r>
      <w:r w:rsidR="00614484" w:rsidRPr="00652A33">
        <w:rPr>
          <w:rFonts w:ascii="Garamond" w:hAnsi="Garamond"/>
          <w:lang w:val="en-US"/>
        </w:rPr>
        <w:t>“</w:t>
      </w:r>
      <w:r w:rsidR="00882024" w:rsidRPr="00652A33">
        <w:rPr>
          <w:rFonts w:ascii="Garamond" w:hAnsi="Garamond"/>
          <w:lang w:val="en-US"/>
        </w:rPr>
        <w:t>at all</w:t>
      </w:r>
      <w:r w:rsidR="00614484" w:rsidRPr="00652A33">
        <w:rPr>
          <w:rFonts w:ascii="Garamond" w:hAnsi="Garamond"/>
          <w:lang w:val="en-US"/>
        </w:rPr>
        <w:t>”</w:t>
      </w:r>
      <w:r w:rsidR="00B2464A" w:rsidRPr="00652A33">
        <w:rPr>
          <w:rFonts w:ascii="Garamond" w:hAnsi="Garamond"/>
          <w:lang w:val="en-US"/>
        </w:rPr>
        <w:t xml:space="preserve"> </w:t>
      </w:r>
      <w:r w:rsidR="00882024" w:rsidRPr="00652A33">
        <w:rPr>
          <w:rFonts w:ascii="Garamond" w:hAnsi="Garamond"/>
          <w:lang w:val="en-US"/>
        </w:rPr>
        <w:t>(</w:t>
      </w:r>
      <w:r w:rsidR="001927BE" w:rsidRPr="00652A33">
        <w:rPr>
          <w:rFonts w:ascii="Garamond" w:hAnsi="Garamond"/>
          <w:lang w:val="en-US"/>
        </w:rPr>
        <w:t>1974</w:t>
      </w:r>
      <w:r w:rsidR="00AB3E87">
        <w:rPr>
          <w:rFonts w:ascii="Garamond" w:hAnsi="Garamond"/>
          <w:lang w:val="en-US"/>
        </w:rPr>
        <w:t>,</w:t>
      </w:r>
      <w:r w:rsidR="001927BE" w:rsidRPr="00652A33">
        <w:rPr>
          <w:rFonts w:ascii="Garamond" w:hAnsi="Garamond"/>
          <w:lang w:val="en-US"/>
        </w:rPr>
        <w:t xml:space="preserve"> </w:t>
      </w:r>
      <w:r w:rsidR="00882024" w:rsidRPr="00652A33">
        <w:rPr>
          <w:rFonts w:ascii="Garamond" w:hAnsi="Garamond"/>
          <w:lang w:val="en-US"/>
        </w:rPr>
        <w:t>44n).</w:t>
      </w:r>
      <w:r w:rsidR="00453A77" w:rsidRPr="00652A33">
        <w:rPr>
          <w:rFonts w:ascii="Garamond" w:hAnsi="Garamond"/>
          <w:lang w:val="en-US"/>
        </w:rPr>
        <w:t xml:space="preserve"> </w:t>
      </w:r>
      <w:r w:rsidR="00CE1EE3" w:rsidRPr="00652A33">
        <w:rPr>
          <w:rFonts w:ascii="Garamond" w:hAnsi="Garamond"/>
          <w:lang w:val="en-US"/>
        </w:rPr>
        <w:t>Nozick also</w:t>
      </w:r>
      <w:r w:rsidR="00DB3A6A" w:rsidRPr="00652A33">
        <w:rPr>
          <w:rFonts w:ascii="Garamond" w:hAnsi="Garamond"/>
          <w:lang w:val="en-US"/>
        </w:rPr>
        <w:t xml:space="preserve"> </w:t>
      </w:r>
      <w:r w:rsidR="005035F9" w:rsidRPr="00652A33">
        <w:rPr>
          <w:rFonts w:ascii="Garamond" w:hAnsi="Garamond"/>
          <w:lang w:val="en-US"/>
        </w:rPr>
        <w:t>in</w:t>
      </w:r>
      <w:r w:rsidR="0073385C" w:rsidRPr="00652A33">
        <w:rPr>
          <w:rFonts w:ascii="Garamond" w:hAnsi="Garamond"/>
          <w:lang w:val="en-US"/>
        </w:rPr>
        <w:t xml:space="preserve">troduces </w:t>
      </w:r>
      <w:r w:rsidR="00DB3A6A" w:rsidRPr="00652A33">
        <w:rPr>
          <w:rFonts w:ascii="Garamond" w:hAnsi="Garamond"/>
          <w:lang w:val="en-US"/>
        </w:rPr>
        <w:t>t</w:t>
      </w:r>
      <w:r w:rsidR="0073385C" w:rsidRPr="00652A33">
        <w:rPr>
          <w:rFonts w:ascii="Garamond" w:hAnsi="Garamond"/>
          <w:lang w:val="en-US"/>
        </w:rPr>
        <w:t xml:space="preserve">he </w:t>
      </w:r>
      <w:r w:rsidR="00212B6E" w:rsidRPr="00652A33">
        <w:rPr>
          <w:rFonts w:ascii="Garamond" w:hAnsi="Garamond"/>
          <w:lang w:val="en-US"/>
        </w:rPr>
        <w:t>“</w:t>
      </w:r>
      <w:r w:rsidR="0073385C" w:rsidRPr="00652A33">
        <w:rPr>
          <w:rFonts w:ascii="Garamond" w:hAnsi="Garamond"/>
          <w:lang w:val="en-US"/>
        </w:rPr>
        <w:t>experience machine</w:t>
      </w:r>
      <w:r w:rsidR="00212B6E" w:rsidRPr="00652A33">
        <w:rPr>
          <w:rFonts w:ascii="Garamond" w:hAnsi="Garamond"/>
          <w:lang w:val="en-US"/>
        </w:rPr>
        <w:t>”</w:t>
      </w:r>
      <w:r w:rsidR="00C70C95" w:rsidRPr="00652A33">
        <w:rPr>
          <w:rFonts w:ascii="Garamond" w:hAnsi="Garamond"/>
          <w:lang w:val="en-US"/>
        </w:rPr>
        <w:t xml:space="preserve">, a </w:t>
      </w:r>
      <w:r w:rsidR="00953525">
        <w:rPr>
          <w:rFonts w:ascii="Garamond" w:hAnsi="Garamond"/>
          <w:lang w:val="en-US"/>
        </w:rPr>
        <w:t xml:space="preserve">simulation </w:t>
      </w:r>
      <w:r w:rsidR="00C70C95" w:rsidRPr="00652A33">
        <w:rPr>
          <w:rFonts w:ascii="Garamond" w:hAnsi="Garamond"/>
          <w:lang w:val="en-US"/>
        </w:rPr>
        <w:t xml:space="preserve">machine </w:t>
      </w:r>
      <w:r w:rsidR="004D2EC0">
        <w:rPr>
          <w:rFonts w:ascii="Garamond" w:hAnsi="Garamond"/>
          <w:lang w:val="en-US"/>
        </w:rPr>
        <w:t>equipped to supply</w:t>
      </w:r>
      <w:r w:rsidR="00BD3985">
        <w:rPr>
          <w:rFonts w:ascii="Garamond" w:hAnsi="Garamond"/>
          <w:lang w:val="en-US"/>
        </w:rPr>
        <w:t xml:space="preserve"> </w:t>
      </w:r>
      <w:r w:rsidR="00FE2D27">
        <w:rPr>
          <w:rFonts w:ascii="Garamond" w:hAnsi="Garamond"/>
          <w:lang w:val="en-US"/>
        </w:rPr>
        <w:t xml:space="preserve">any </w:t>
      </w:r>
      <w:r w:rsidR="00C70C95" w:rsidRPr="00652A33">
        <w:rPr>
          <w:rFonts w:ascii="Garamond" w:hAnsi="Garamond"/>
          <w:lang w:val="en-US"/>
        </w:rPr>
        <w:t>pleasurable experience</w:t>
      </w:r>
      <w:r w:rsidR="00FE2D27">
        <w:rPr>
          <w:rFonts w:ascii="Garamond" w:hAnsi="Garamond"/>
          <w:lang w:val="en-US"/>
        </w:rPr>
        <w:t xml:space="preserve"> one desires</w:t>
      </w:r>
      <w:r w:rsidR="00196E59" w:rsidRPr="00652A33">
        <w:rPr>
          <w:rFonts w:ascii="Garamond" w:hAnsi="Garamond"/>
          <w:lang w:val="en-US"/>
        </w:rPr>
        <w:t xml:space="preserve">. Nozick imagines that </w:t>
      </w:r>
      <w:r w:rsidR="00466B7A" w:rsidRPr="00652A33">
        <w:rPr>
          <w:rFonts w:ascii="Garamond" w:hAnsi="Garamond"/>
          <w:lang w:val="en-US"/>
        </w:rPr>
        <w:t xml:space="preserve">the </w:t>
      </w:r>
      <w:r w:rsidR="00547D35" w:rsidRPr="00652A33">
        <w:rPr>
          <w:rFonts w:ascii="Garamond" w:hAnsi="Garamond"/>
          <w:lang w:val="en-US"/>
        </w:rPr>
        <w:t xml:space="preserve">experience </w:t>
      </w:r>
      <w:r w:rsidR="00466B7A" w:rsidRPr="00652A33">
        <w:rPr>
          <w:rFonts w:ascii="Garamond" w:hAnsi="Garamond"/>
          <w:lang w:val="en-US"/>
        </w:rPr>
        <w:t xml:space="preserve">machine </w:t>
      </w:r>
      <w:r w:rsidR="000E4AC2" w:rsidRPr="00652A33">
        <w:rPr>
          <w:rFonts w:ascii="Garamond" w:hAnsi="Garamond"/>
          <w:lang w:val="en-US"/>
        </w:rPr>
        <w:t>offers</w:t>
      </w:r>
      <w:r w:rsidR="00466B7A" w:rsidRPr="00652A33">
        <w:rPr>
          <w:rFonts w:ascii="Garamond" w:hAnsi="Garamond"/>
          <w:lang w:val="en-US"/>
        </w:rPr>
        <w:t xml:space="preserve"> </w:t>
      </w:r>
      <w:r w:rsidR="00AA1D3D" w:rsidRPr="00652A33">
        <w:rPr>
          <w:rFonts w:ascii="Garamond" w:hAnsi="Garamond"/>
          <w:lang w:val="en-US"/>
        </w:rPr>
        <w:t xml:space="preserve">on balance more pleasure than one can receive </w:t>
      </w:r>
      <w:r w:rsidR="00F81BD1" w:rsidRPr="00652A33">
        <w:rPr>
          <w:rFonts w:ascii="Garamond" w:hAnsi="Garamond"/>
          <w:lang w:val="en-US"/>
        </w:rPr>
        <w:t>in the world outside the machine</w:t>
      </w:r>
      <w:r w:rsidR="00AA1D3D" w:rsidRPr="00652A33">
        <w:rPr>
          <w:rFonts w:ascii="Garamond" w:hAnsi="Garamond"/>
          <w:lang w:val="en-US"/>
        </w:rPr>
        <w:t xml:space="preserve">. </w:t>
      </w:r>
      <w:r w:rsidR="00CC1959">
        <w:rPr>
          <w:rFonts w:ascii="Garamond" w:hAnsi="Garamond"/>
          <w:lang w:val="en-US"/>
        </w:rPr>
        <w:t>Still,</w:t>
      </w:r>
      <w:r w:rsidR="004D2EC0">
        <w:rPr>
          <w:rFonts w:ascii="Garamond" w:hAnsi="Garamond"/>
          <w:lang w:val="en-US"/>
        </w:rPr>
        <w:t xml:space="preserve"> h</w:t>
      </w:r>
      <w:r w:rsidR="004D2EC0" w:rsidRPr="00652A33">
        <w:rPr>
          <w:rFonts w:ascii="Garamond" w:hAnsi="Garamond"/>
          <w:lang w:val="en-US"/>
        </w:rPr>
        <w:t xml:space="preserve">e </w:t>
      </w:r>
      <w:r w:rsidR="00AA1D3D" w:rsidRPr="00652A33">
        <w:rPr>
          <w:rFonts w:ascii="Garamond" w:hAnsi="Garamond"/>
          <w:lang w:val="en-US"/>
        </w:rPr>
        <w:t>thinks th</w:t>
      </w:r>
      <w:r w:rsidR="00A04E19" w:rsidRPr="00652A33">
        <w:rPr>
          <w:rFonts w:ascii="Garamond" w:hAnsi="Garamond"/>
          <w:lang w:val="en-US"/>
        </w:rPr>
        <w:t>at</w:t>
      </w:r>
      <w:r w:rsidR="00EE26A3" w:rsidRPr="00652A33">
        <w:rPr>
          <w:rFonts w:ascii="Garamond" w:hAnsi="Garamond"/>
          <w:lang w:val="en-US"/>
        </w:rPr>
        <w:t xml:space="preserve">, as </w:t>
      </w:r>
      <w:r w:rsidR="004D2EC0">
        <w:rPr>
          <w:rFonts w:ascii="Garamond" w:hAnsi="Garamond"/>
          <w:lang w:val="en-US"/>
        </w:rPr>
        <w:t xml:space="preserve">with </w:t>
      </w:r>
      <w:r w:rsidR="00EE26A3" w:rsidRPr="00652A33">
        <w:rPr>
          <w:rFonts w:ascii="Garamond" w:hAnsi="Garamond"/>
          <w:lang w:val="en-US"/>
        </w:rPr>
        <w:t>the transformation machine, we would be</w:t>
      </w:r>
      <w:r w:rsidR="0073385C" w:rsidRPr="00652A33">
        <w:rPr>
          <w:rFonts w:ascii="Garamond" w:hAnsi="Garamond"/>
          <w:lang w:val="en-US"/>
        </w:rPr>
        <w:t xml:space="preserve"> reluctan</w:t>
      </w:r>
      <w:r w:rsidR="00EE26A3" w:rsidRPr="00652A33">
        <w:rPr>
          <w:rFonts w:ascii="Garamond" w:hAnsi="Garamond"/>
          <w:lang w:val="en-US"/>
        </w:rPr>
        <w:t>t</w:t>
      </w:r>
      <w:r w:rsidR="0073385C" w:rsidRPr="00652A33">
        <w:rPr>
          <w:rFonts w:ascii="Garamond" w:hAnsi="Garamond"/>
          <w:lang w:val="en-US"/>
        </w:rPr>
        <w:t xml:space="preserve"> to </w:t>
      </w:r>
      <w:r w:rsidR="000E4AC2" w:rsidRPr="00652A33">
        <w:rPr>
          <w:rFonts w:ascii="Garamond" w:hAnsi="Garamond"/>
          <w:lang w:val="en-US"/>
        </w:rPr>
        <w:t>hook up to</w:t>
      </w:r>
      <w:r w:rsidR="0073385C" w:rsidRPr="009D50D4">
        <w:rPr>
          <w:rFonts w:ascii="Garamond" w:hAnsi="Garamond"/>
          <w:lang w:val="en-US"/>
        </w:rPr>
        <w:t xml:space="preserve"> the experience machine</w:t>
      </w:r>
      <w:r w:rsidR="00EE26A3" w:rsidRPr="00652A33">
        <w:rPr>
          <w:rFonts w:ascii="Garamond" w:hAnsi="Garamond"/>
          <w:lang w:val="en-US"/>
        </w:rPr>
        <w:t>. This</w:t>
      </w:r>
      <w:r w:rsidR="0073385C" w:rsidRPr="00652A33">
        <w:rPr>
          <w:rFonts w:ascii="Garamond" w:hAnsi="Garamond"/>
          <w:lang w:val="en-US"/>
        </w:rPr>
        <w:t xml:space="preserve"> </w:t>
      </w:r>
      <w:r w:rsidR="00A732D4" w:rsidRPr="00652A33">
        <w:rPr>
          <w:rFonts w:ascii="Garamond" w:hAnsi="Garamond"/>
          <w:lang w:val="en-US"/>
        </w:rPr>
        <w:t>suggests</w:t>
      </w:r>
      <w:r w:rsidR="004B3805" w:rsidRPr="00652A33">
        <w:rPr>
          <w:rFonts w:ascii="Garamond" w:hAnsi="Garamond"/>
          <w:lang w:val="en-US"/>
        </w:rPr>
        <w:t xml:space="preserve">, he maintains, </w:t>
      </w:r>
      <w:r w:rsidR="00EE26A3" w:rsidRPr="00652A33">
        <w:rPr>
          <w:rFonts w:ascii="Garamond" w:hAnsi="Garamond"/>
          <w:lang w:val="en-US"/>
        </w:rPr>
        <w:t>that</w:t>
      </w:r>
      <w:r w:rsidR="00A732D4" w:rsidRPr="00652A33">
        <w:rPr>
          <w:rFonts w:ascii="Garamond" w:hAnsi="Garamond"/>
          <w:lang w:val="en-US"/>
        </w:rPr>
        <w:t xml:space="preserve"> </w:t>
      </w:r>
      <w:r w:rsidR="00882024" w:rsidRPr="00652A33">
        <w:rPr>
          <w:rFonts w:ascii="Garamond" w:hAnsi="Garamond"/>
          <w:lang w:val="en-US"/>
        </w:rPr>
        <w:t>things</w:t>
      </w:r>
      <w:r w:rsidR="00A732D4" w:rsidRPr="00652A33">
        <w:rPr>
          <w:rFonts w:ascii="Garamond" w:hAnsi="Garamond"/>
          <w:lang w:val="en-US"/>
        </w:rPr>
        <w:t xml:space="preserve"> </w:t>
      </w:r>
      <w:r w:rsidR="00882024" w:rsidRPr="00652A33">
        <w:rPr>
          <w:rFonts w:ascii="Garamond" w:hAnsi="Garamond"/>
          <w:lang w:val="en-US"/>
        </w:rPr>
        <w:t>other than pleasurable experiences matter to us, including being a certain way (1974</w:t>
      </w:r>
      <w:r w:rsidR="00AB3E87">
        <w:rPr>
          <w:rFonts w:ascii="Garamond" w:hAnsi="Garamond"/>
          <w:lang w:val="en-US"/>
        </w:rPr>
        <w:t>,</w:t>
      </w:r>
      <w:r w:rsidR="00882024" w:rsidRPr="00652A33">
        <w:rPr>
          <w:rFonts w:ascii="Garamond" w:hAnsi="Garamond"/>
          <w:lang w:val="en-US"/>
        </w:rPr>
        <w:t xml:space="preserve"> 43, 44).</w:t>
      </w:r>
      <w:r w:rsidR="002C790F" w:rsidRPr="00652A33">
        <w:rPr>
          <w:rFonts w:ascii="Garamond" w:hAnsi="Garamond"/>
          <w:lang w:val="en-US"/>
        </w:rPr>
        <w:t xml:space="preserve"> </w:t>
      </w:r>
      <w:r w:rsidR="00C061A5" w:rsidRPr="00652A33">
        <w:rPr>
          <w:rFonts w:ascii="Garamond" w:hAnsi="Garamond"/>
          <w:lang w:val="en-US"/>
        </w:rPr>
        <w:t>O</w:t>
      </w:r>
      <w:r w:rsidR="00882024" w:rsidRPr="00652A33">
        <w:rPr>
          <w:rFonts w:ascii="Garamond" w:hAnsi="Garamond"/>
          <w:lang w:val="en-US"/>
        </w:rPr>
        <w:t xml:space="preserve">ur reluctance to use the transformation </w:t>
      </w:r>
      <w:r w:rsidR="00D7275E" w:rsidRPr="00652A33">
        <w:rPr>
          <w:rFonts w:ascii="Garamond" w:hAnsi="Garamond"/>
          <w:lang w:val="en-US"/>
        </w:rPr>
        <w:t>machine</w:t>
      </w:r>
      <w:r w:rsidR="00C061A5" w:rsidRPr="00652A33">
        <w:rPr>
          <w:rFonts w:ascii="Garamond" w:hAnsi="Garamond"/>
          <w:lang w:val="en-US"/>
        </w:rPr>
        <w:t>, he further argues,</w:t>
      </w:r>
      <w:r w:rsidR="00D7275E" w:rsidRPr="00652A33">
        <w:rPr>
          <w:rFonts w:ascii="Garamond" w:hAnsi="Garamond"/>
          <w:lang w:val="en-US"/>
        </w:rPr>
        <w:t xml:space="preserve"> </w:t>
      </w:r>
      <w:r w:rsidR="00BA26CA" w:rsidRPr="009D50D4">
        <w:rPr>
          <w:rFonts w:ascii="Garamond" w:hAnsi="Garamond"/>
          <w:lang w:val="en-US"/>
        </w:rPr>
        <w:t xml:space="preserve">indicates </w:t>
      </w:r>
      <w:r w:rsidR="00882024" w:rsidRPr="00652A33">
        <w:rPr>
          <w:rFonts w:ascii="Garamond" w:hAnsi="Garamond"/>
          <w:lang w:val="en-US"/>
        </w:rPr>
        <w:t xml:space="preserve">that </w:t>
      </w:r>
      <w:r w:rsidR="00614484" w:rsidRPr="00652A33">
        <w:rPr>
          <w:rFonts w:ascii="Garamond" w:hAnsi="Garamond"/>
          <w:lang w:val="en-US"/>
        </w:rPr>
        <w:t>“</w:t>
      </w:r>
      <w:r w:rsidR="00882024" w:rsidRPr="00652A33">
        <w:rPr>
          <w:rFonts w:ascii="Garamond" w:hAnsi="Garamond"/>
          <w:lang w:val="en-US"/>
        </w:rPr>
        <w:t xml:space="preserve">something matters in addition to one’s experiences </w:t>
      </w:r>
      <w:r w:rsidR="00882024" w:rsidRPr="00652A33">
        <w:rPr>
          <w:rFonts w:ascii="Garamond" w:hAnsi="Garamond"/>
          <w:i/>
          <w:lang w:val="en-US"/>
        </w:rPr>
        <w:t>and</w:t>
      </w:r>
      <w:r w:rsidR="00882024" w:rsidRPr="00652A33">
        <w:rPr>
          <w:rFonts w:ascii="Garamond" w:hAnsi="Garamond"/>
          <w:lang w:val="en-US"/>
        </w:rPr>
        <w:t xml:space="preserve"> what one is like” (1974</w:t>
      </w:r>
      <w:r w:rsidR="00AB3E87">
        <w:rPr>
          <w:rFonts w:ascii="Garamond" w:hAnsi="Garamond"/>
          <w:lang w:val="en-US"/>
        </w:rPr>
        <w:t>,</w:t>
      </w:r>
      <w:r w:rsidR="00882024" w:rsidRPr="00652A33">
        <w:rPr>
          <w:rFonts w:ascii="Garamond" w:hAnsi="Garamond"/>
          <w:lang w:val="en-US"/>
        </w:rPr>
        <w:t xml:space="preserve"> 44; italics in original).</w:t>
      </w:r>
      <w:r w:rsidR="00CA28E0" w:rsidRPr="00652A33">
        <w:rPr>
          <w:rFonts w:ascii="Garamond" w:hAnsi="Garamond"/>
          <w:lang w:val="en-US"/>
        </w:rPr>
        <w:t xml:space="preserve"> </w:t>
      </w:r>
      <w:r w:rsidR="00260022">
        <w:rPr>
          <w:rFonts w:ascii="Garamond" w:hAnsi="Garamond"/>
          <w:lang w:val="en-US"/>
        </w:rPr>
        <w:t>Nozick</w:t>
      </w:r>
      <w:r w:rsidR="00882024" w:rsidRPr="00652A33">
        <w:rPr>
          <w:rFonts w:ascii="Garamond" w:hAnsi="Garamond"/>
          <w:lang w:val="en-US"/>
        </w:rPr>
        <w:t xml:space="preserve"> suggests that </w:t>
      </w:r>
      <w:r w:rsidR="0010629E" w:rsidRPr="00652A33">
        <w:rPr>
          <w:rFonts w:ascii="Garamond" w:hAnsi="Garamond"/>
          <w:lang w:val="en-US"/>
        </w:rPr>
        <w:t xml:space="preserve">we would not use the transformation machine </w:t>
      </w:r>
      <w:r w:rsidR="00FB50FD" w:rsidRPr="00652A33">
        <w:rPr>
          <w:rFonts w:ascii="Garamond" w:hAnsi="Garamond"/>
          <w:lang w:val="en-US"/>
        </w:rPr>
        <w:t>because</w:t>
      </w:r>
      <w:r w:rsidR="0010629E" w:rsidRPr="00652A33">
        <w:rPr>
          <w:rFonts w:ascii="Garamond" w:hAnsi="Garamond"/>
          <w:lang w:val="en-US"/>
        </w:rPr>
        <w:t xml:space="preserve"> </w:t>
      </w:r>
      <w:r w:rsidR="004060B2" w:rsidRPr="00652A33">
        <w:rPr>
          <w:rFonts w:ascii="Garamond" w:hAnsi="Garamond"/>
          <w:lang w:val="en-US"/>
        </w:rPr>
        <w:t xml:space="preserve">it would </w:t>
      </w:r>
      <w:r w:rsidR="00FC4E54" w:rsidRPr="00652A33">
        <w:rPr>
          <w:rFonts w:ascii="Garamond" w:hAnsi="Garamond"/>
          <w:lang w:val="en-US"/>
        </w:rPr>
        <w:t>mean accomplishing things “easily”</w:t>
      </w:r>
      <w:r w:rsidR="00C05336" w:rsidRPr="00652A33">
        <w:rPr>
          <w:rFonts w:ascii="Garamond" w:hAnsi="Garamond"/>
          <w:lang w:val="en-US"/>
        </w:rPr>
        <w:t>; there would</w:t>
      </w:r>
      <w:r w:rsidR="00471C74" w:rsidRPr="00652A33">
        <w:rPr>
          <w:rFonts w:ascii="Garamond" w:hAnsi="Garamond"/>
          <w:lang w:val="en-US"/>
        </w:rPr>
        <w:t xml:space="preserve"> be</w:t>
      </w:r>
      <w:r w:rsidR="00C05336" w:rsidRPr="00652A33">
        <w:rPr>
          <w:rFonts w:ascii="Garamond" w:hAnsi="Garamond"/>
          <w:lang w:val="en-US"/>
        </w:rPr>
        <w:t>, if the machine was used indefinitely, “no limits we need to strain against or try to transcend” (</w:t>
      </w:r>
      <w:r w:rsidR="00A87942" w:rsidRPr="00652A33">
        <w:rPr>
          <w:rFonts w:ascii="Garamond" w:hAnsi="Garamond"/>
          <w:lang w:val="en-US"/>
        </w:rPr>
        <w:t>1974</w:t>
      </w:r>
      <w:r w:rsidR="00AB3E87">
        <w:rPr>
          <w:rFonts w:ascii="Garamond" w:hAnsi="Garamond"/>
          <w:lang w:val="en-US"/>
        </w:rPr>
        <w:t>,</w:t>
      </w:r>
      <w:r w:rsidR="00A87942" w:rsidRPr="00652A33">
        <w:rPr>
          <w:rFonts w:ascii="Garamond" w:hAnsi="Garamond"/>
          <w:lang w:val="en-US"/>
        </w:rPr>
        <w:t xml:space="preserve"> </w:t>
      </w:r>
      <w:r w:rsidR="00C05336" w:rsidRPr="00652A33">
        <w:rPr>
          <w:rFonts w:ascii="Garamond" w:hAnsi="Garamond"/>
          <w:lang w:val="en-US"/>
        </w:rPr>
        <w:t xml:space="preserve">44n). </w:t>
      </w:r>
      <w:r w:rsidR="009B2C1B" w:rsidRPr="00652A33">
        <w:rPr>
          <w:rFonts w:ascii="Garamond" w:hAnsi="Garamond"/>
          <w:lang w:val="en-US"/>
        </w:rPr>
        <w:t>The problem</w:t>
      </w:r>
      <w:r w:rsidR="00F25811" w:rsidRPr="00652A33">
        <w:rPr>
          <w:rFonts w:ascii="Garamond" w:hAnsi="Garamond"/>
          <w:lang w:val="en-US"/>
        </w:rPr>
        <w:t xml:space="preserve"> </w:t>
      </w:r>
      <w:r w:rsidR="009B2C1B" w:rsidRPr="00652A33">
        <w:rPr>
          <w:rFonts w:ascii="Garamond" w:hAnsi="Garamond"/>
          <w:lang w:val="en-US"/>
        </w:rPr>
        <w:t>with the transformation machine</w:t>
      </w:r>
      <w:r w:rsidR="00354C9F" w:rsidRPr="00652A33">
        <w:rPr>
          <w:rFonts w:ascii="Garamond" w:hAnsi="Garamond"/>
          <w:lang w:val="en-US"/>
        </w:rPr>
        <w:t>, then,</w:t>
      </w:r>
      <w:r w:rsidR="009B2C1B" w:rsidRPr="00652A33">
        <w:rPr>
          <w:rFonts w:ascii="Garamond" w:hAnsi="Garamond"/>
          <w:lang w:val="en-US"/>
        </w:rPr>
        <w:t xml:space="preserve"> </w:t>
      </w:r>
      <w:r w:rsidR="00CE1EE3" w:rsidRPr="00652A33">
        <w:rPr>
          <w:rFonts w:ascii="Garamond" w:hAnsi="Garamond"/>
          <w:lang w:val="en-US"/>
        </w:rPr>
        <w:t xml:space="preserve">appears to be </w:t>
      </w:r>
      <w:r w:rsidR="009B2C1B" w:rsidRPr="00652A33">
        <w:rPr>
          <w:rFonts w:ascii="Garamond" w:hAnsi="Garamond"/>
          <w:lang w:val="en-US"/>
        </w:rPr>
        <w:t xml:space="preserve">that it equips one with </w:t>
      </w:r>
      <w:r w:rsidR="009B2C1B" w:rsidRPr="00D00DEF">
        <w:rPr>
          <w:rFonts w:ascii="Garamond" w:hAnsi="Garamond"/>
          <w:lang w:val="en-US"/>
        </w:rPr>
        <w:t xml:space="preserve">capacities </w:t>
      </w:r>
      <w:r w:rsidR="00A67F3A" w:rsidRPr="00D00DEF">
        <w:rPr>
          <w:rFonts w:ascii="Garamond" w:hAnsi="Garamond"/>
          <w:lang w:val="en-US"/>
        </w:rPr>
        <w:t xml:space="preserve">that make </w:t>
      </w:r>
      <w:r w:rsidR="009B2C1B" w:rsidRPr="00D00DEF">
        <w:rPr>
          <w:rFonts w:ascii="Garamond" w:hAnsi="Garamond"/>
          <w:lang w:val="en-US"/>
        </w:rPr>
        <w:t>it easy to accomplish things that are ordinarily difficult.</w:t>
      </w:r>
      <w:r w:rsidR="009B2C1B" w:rsidRPr="00652A33">
        <w:rPr>
          <w:rFonts w:ascii="Garamond" w:hAnsi="Garamond"/>
          <w:lang w:val="en-US"/>
        </w:rPr>
        <w:t xml:space="preserve"> What is </w:t>
      </w:r>
      <w:r w:rsidR="005E0B3A">
        <w:rPr>
          <w:rFonts w:ascii="Garamond" w:hAnsi="Garamond"/>
          <w:lang w:val="en-US"/>
        </w:rPr>
        <w:t xml:space="preserve">lost </w:t>
      </w:r>
      <w:r w:rsidR="00BA26CA" w:rsidRPr="00652A33">
        <w:rPr>
          <w:rFonts w:ascii="Garamond" w:hAnsi="Garamond"/>
          <w:lang w:val="en-US"/>
        </w:rPr>
        <w:t>is</w:t>
      </w:r>
      <w:r w:rsidR="00E47BA6" w:rsidRPr="00652A33">
        <w:rPr>
          <w:rFonts w:ascii="Garamond" w:hAnsi="Garamond"/>
          <w:lang w:val="en-US"/>
        </w:rPr>
        <w:t xml:space="preserve"> </w:t>
      </w:r>
      <w:r w:rsidR="009B2C1B" w:rsidRPr="00652A33">
        <w:rPr>
          <w:rFonts w:ascii="Garamond" w:hAnsi="Garamond"/>
          <w:lang w:val="en-US"/>
        </w:rPr>
        <w:t xml:space="preserve">something like achievement: one actively bringing about some end through a challenging process. </w:t>
      </w:r>
    </w:p>
    <w:p w14:paraId="78C9F264" w14:textId="3FF9BBF6" w:rsidR="00264078" w:rsidRPr="00652A33" w:rsidRDefault="0052793A" w:rsidP="00652A33">
      <w:pPr>
        <w:spacing w:line="480" w:lineRule="auto"/>
        <w:jc w:val="both"/>
        <w:outlineLvl w:val="0"/>
        <w:rPr>
          <w:rFonts w:ascii="Garamond" w:hAnsi="Garamond"/>
          <w:lang w:val="en-US"/>
        </w:rPr>
      </w:pPr>
      <w:r w:rsidRPr="00652A33">
        <w:rPr>
          <w:rFonts w:ascii="Garamond" w:hAnsi="Garamond"/>
          <w:lang w:val="en-US"/>
        </w:rPr>
        <w:lastRenderedPageBreak/>
        <w:tab/>
      </w:r>
      <w:r w:rsidR="005B2B39" w:rsidRPr="00652A33">
        <w:rPr>
          <w:rFonts w:ascii="Garamond" w:hAnsi="Garamond"/>
          <w:lang w:val="en-US"/>
        </w:rPr>
        <w:t xml:space="preserve">Another instance of the </w:t>
      </w:r>
      <w:r w:rsidR="00CC1959">
        <w:rPr>
          <w:rFonts w:ascii="Garamond" w:hAnsi="Garamond"/>
          <w:lang w:val="en-US"/>
        </w:rPr>
        <w:t>AEA</w:t>
      </w:r>
      <w:r w:rsidR="00CC1959" w:rsidRPr="00652A33">
        <w:rPr>
          <w:rFonts w:ascii="Garamond" w:hAnsi="Garamond"/>
          <w:lang w:val="en-US"/>
        </w:rPr>
        <w:t xml:space="preserve"> </w:t>
      </w:r>
      <w:r w:rsidR="005B2B39" w:rsidRPr="00652A33">
        <w:rPr>
          <w:rFonts w:ascii="Garamond" w:hAnsi="Garamond"/>
          <w:lang w:val="en-US"/>
        </w:rPr>
        <w:t xml:space="preserve">appears in </w:t>
      </w:r>
      <w:r w:rsidR="00FB4BCE" w:rsidRPr="00652A33">
        <w:rPr>
          <w:rFonts w:ascii="Garamond" w:hAnsi="Garamond"/>
        </w:rPr>
        <w:t>M</w:t>
      </w:r>
      <w:r w:rsidR="002D3157" w:rsidRPr="00652A33">
        <w:rPr>
          <w:rFonts w:ascii="Garamond" w:hAnsi="Garamond"/>
        </w:rPr>
        <w:t>ichael Sandel</w:t>
      </w:r>
      <w:r w:rsidR="005B2B39" w:rsidRPr="00652A33">
        <w:rPr>
          <w:rFonts w:ascii="Garamond" w:hAnsi="Garamond"/>
        </w:rPr>
        <w:t>. He claims</w:t>
      </w:r>
      <w:r w:rsidR="00AC2C94" w:rsidRPr="00652A33">
        <w:rPr>
          <w:rFonts w:ascii="Garamond" w:hAnsi="Garamond"/>
        </w:rPr>
        <w:t xml:space="preserve"> </w:t>
      </w:r>
      <w:r w:rsidR="00AC2C94" w:rsidRPr="00652A33">
        <w:rPr>
          <w:rFonts w:ascii="Garamond" w:hAnsi="Garamond"/>
          <w:lang w:val="en-US"/>
        </w:rPr>
        <w:t>(2007, 25)</w:t>
      </w:r>
      <w:r w:rsidR="006B5B96" w:rsidRPr="00652A33">
        <w:rPr>
          <w:rFonts w:ascii="Garamond" w:hAnsi="Garamond"/>
        </w:rPr>
        <w:t xml:space="preserve"> </w:t>
      </w:r>
      <w:r w:rsidR="00BC549B" w:rsidRPr="00652A33">
        <w:rPr>
          <w:rFonts w:ascii="Garamond" w:hAnsi="Garamond"/>
        </w:rPr>
        <w:t xml:space="preserve">that </w:t>
      </w:r>
      <w:r w:rsidR="00614484" w:rsidRPr="00652A33">
        <w:rPr>
          <w:rFonts w:ascii="Garamond" w:hAnsi="Garamond"/>
        </w:rPr>
        <w:t>“</w:t>
      </w:r>
      <w:r w:rsidR="006B5B96" w:rsidRPr="00652A33">
        <w:rPr>
          <w:rFonts w:ascii="Garamond" w:hAnsi="Garamond"/>
        </w:rPr>
        <w:t>[</w:t>
      </w:r>
      <w:proofErr w:type="spellStart"/>
      <w:r w:rsidR="006B5B96" w:rsidRPr="00652A33">
        <w:rPr>
          <w:rFonts w:ascii="Garamond" w:hAnsi="Garamond"/>
          <w:lang w:val="en-US"/>
        </w:rPr>
        <w:t>i</w:t>
      </w:r>
      <w:proofErr w:type="spellEnd"/>
      <w:r w:rsidR="006B5B96" w:rsidRPr="00652A33">
        <w:rPr>
          <w:rFonts w:ascii="Garamond" w:hAnsi="Garamond"/>
          <w:lang w:val="en-US"/>
        </w:rPr>
        <w:t xml:space="preserve">]t is one thing to hit seventy home runs as a result of disciplined training and effort, and something else, something less, to hit them with the help of steroids or genetically enhanced muscles. </w:t>
      </w:r>
      <w:r w:rsidR="00AE7FF3" w:rsidRPr="00652A33">
        <w:rPr>
          <w:rFonts w:ascii="Garamond" w:hAnsi="Garamond"/>
          <w:lang w:val="en-US"/>
        </w:rPr>
        <w:t>Of course,</w:t>
      </w:r>
      <w:r w:rsidR="006B5B96" w:rsidRPr="009D50D4">
        <w:rPr>
          <w:rFonts w:ascii="Garamond" w:hAnsi="Garamond"/>
          <w:lang w:val="en-US"/>
        </w:rPr>
        <w:t xml:space="preserve"> the roles of</w:t>
      </w:r>
      <w:r w:rsidR="006B5B96" w:rsidRPr="00652A33">
        <w:rPr>
          <w:rFonts w:ascii="Garamond" w:hAnsi="Garamond"/>
          <w:lang w:val="en-US"/>
        </w:rPr>
        <w:t xml:space="preserve"> effort and enhancement will be a matter of degree. But as the role of the enhancement increases, our admiration for the achievement fades. Or rather, our admiration for the achievement shifts from the player to his pharmacist</w:t>
      </w:r>
      <w:r w:rsidR="00614484" w:rsidRPr="00652A33">
        <w:rPr>
          <w:rFonts w:ascii="Garamond" w:hAnsi="Garamond"/>
          <w:lang w:val="en-US"/>
        </w:rPr>
        <w:t>”</w:t>
      </w:r>
      <w:r w:rsidR="006B5B96" w:rsidRPr="00652A33">
        <w:rPr>
          <w:rFonts w:ascii="Garamond" w:hAnsi="Garamond"/>
          <w:lang w:val="en-US"/>
        </w:rPr>
        <w:t xml:space="preserve">. On his view, </w:t>
      </w:r>
      <w:r w:rsidR="004430D9" w:rsidRPr="00652A33">
        <w:rPr>
          <w:rFonts w:ascii="Garamond" w:hAnsi="Garamond"/>
        </w:rPr>
        <w:t>“</w:t>
      </w:r>
      <w:r w:rsidR="006B5B96" w:rsidRPr="00652A33">
        <w:rPr>
          <w:rFonts w:ascii="Garamond" w:hAnsi="Garamond"/>
        </w:rPr>
        <w:t>[t]</w:t>
      </w:r>
      <w:r w:rsidR="006B5B96" w:rsidRPr="00652A33">
        <w:rPr>
          <w:rFonts w:ascii="Garamond" w:hAnsi="Garamond"/>
          <w:lang w:val="en-US"/>
        </w:rPr>
        <w:t>he more the athlete relies on drugs or genetic fixes, the less</w:t>
      </w:r>
      <w:r w:rsidR="006B5B96" w:rsidRPr="00652A33">
        <w:rPr>
          <w:rFonts w:ascii="Garamond" w:hAnsi="Garamond"/>
        </w:rPr>
        <w:t xml:space="preserve"> </w:t>
      </w:r>
      <w:r w:rsidR="006B5B96" w:rsidRPr="00652A33">
        <w:rPr>
          <w:rFonts w:ascii="Garamond" w:hAnsi="Garamond"/>
          <w:lang w:val="en-US"/>
        </w:rPr>
        <w:t>his performance represents his achievement</w:t>
      </w:r>
      <w:r w:rsidR="004430D9" w:rsidRPr="00652A33">
        <w:rPr>
          <w:rFonts w:ascii="Garamond" w:hAnsi="Garamond"/>
          <w:lang w:val="en-US"/>
        </w:rPr>
        <w:t>”</w:t>
      </w:r>
      <w:r w:rsidR="006B5B96" w:rsidRPr="00652A33">
        <w:rPr>
          <w:rFonts w:ascii="Garamond" w:hAnsi="Garamond"/>
          <w:lang w:val="en-US"/>
        </w:rPr>
        <w:t xml:space="preserve"> (2007, 26</w:t>
      </w:r>
      <w:r w:rsidR="00E232E0" w:rsidRPr="00652A33">
        <w:rPr>
          <w:rFonts w:ascii="Garamond" w:hAnsi="Garamond"/>
          <w:lang w:val="en-US"/>
        </w:rPr>
        <w:t>)</w:t>
      </w:r>
      <w:r w:rsidR="006B5B96" w:rsidRPr="00652A33">
        <w:rPr>
          <w:rFonts w:ascii="Garamond" w:hAnsi="Garamond"/>
          <w:lang w:val="en-US"/>
        </w:rPr>
        <w:t>.</w:t>
      </w:r>
      <w:r w:rsidR="006B5B96" w:rsidRPr="00652A33">
        <w:rPr>
          <w:rFonts w:ascii="Garamond" w:hAnsi="Garamond"/>
        </w:rPr>
        <w:t xml:space="preserve"> Similarly, </w:t>
      </w:r>
      <w:r w:rsidR="002D3157" w:rsidRPr="00652A33">
        <w:rPr>
          <w:rFonts w:ascii="Garamond" w:hAnsi="Garamond"/>
          <w:lang w:val="en-US"/>
        </w:rPr>
        <w:t xml:space="preserve">Eric </w:t>
      </w:r>
      <w:proofErr w:type="spellStart"/>
      <w:r w:rsidR="002D3157" w:rsidRPr="00652A33">
        <w:rPr>
          <w:rFonts w:ascii="Garamond" w:hAnsi="Garamond"/>
          <w:lang w:val="en-US"/>
        </w:rPr>
        <w:t>Juengst</w:t>
      </w:r>
      <w:proofErr w:type="spellEnd"/>
      <w:r w:rsidR="002D3157" w:rsidRPr="00652A33">
        <w:rPr>
          <w:rFonts w:ascii="Garamond" w:hAnsi="Garamond"/>
          <w:lang w:val="en-US"/>
        </w:rPr>
        <w:t xml:space="preserve"> </w:t>
      </w:r>
      <w:r w:rsidR="006B5B96" w:rsidRPr="00652A33">
        <w:rPr>
          <w:rFonts w:ascii="Garamond" w:hAnsi="Garamond"/>
          <w:lang w:val="en-US"/>
        </w:rPr>
        <w:t xml:space="preserve">asks </w:t>
      </w:r>
      <w:r w:rsidR="002D3157" w:rsidRPr="00652A33">
        <w:rPr>
          <w:rFonts w:ascii="Garamond" w:hAnsi="Garamond"/>
          <w:lang w:val="en-US"/>
        </w:rPr>
        <w:t>whether achievements</w:t>
      </w:r>
      <w:r w:rsidR="006B5B96" w:rsidRPr="00652A33">
        <w:rPr>
          <w:rFonts w:ascii="Garamond" w:hAnsi="Garamond"/>
        </w:rPr>
        <w:t xml:space="preserve"> </w:t>
      </w:r>
      <w:proofErr w:type="spellStart"/>
      <w:r w:rsidR="006B5B96" w:rsidRPr="00652A33">
        <w:rPr>
          <w:rFonts w:ascii="Garamond" w:hAnsi="Garamond"/>
          <w:lang w:val="en-US"/>
        </w:rPr>
        <w:t>realise</w:t>
      </w:r>
      <w:r w:rsidR="002D3157" w:rsidRPr="00652A33">
        <w:rPr>
          <w:rFonts w:ascii="Garamond" w:hAnsi="Garamond"/>
          <w:lang w:val="en-US"/>
        </w:rPr>
        <w:t>d</w:t>
      </w:r>
      <w:proofErr w:type="spellEnd"/>
      <w:r w:rsidR="002D3157" w:rsidRPr="00652A33">
        <w:rPr>
          <w:rFonts w:ascii="Garamond" w:hAnsi="Garamond"/>
          <w:lang w:val="en-US"/>
        </w:rPr>
        <w:t xml:space="preserve"> </w:t>
      </w:r>
      <w:r w:rsidR="006B5B96" w:rsidRPr="00652A33">
        <w:rPr>
          <w:rFonts w:ascii="Garamond" w:hAnsi="Garamond"/>
          <w:lang w:val="en-US"/>
        </w:rPr>
        <w:t>with the aid of</w:t>
      </w:r>
      <w:r w:rsidR="002D3157" w:rsidRPr="00652A33">
        <w:rPr>
          <w:rFonts w:ascii="Garamond" w:hAnsi="Garamond"/>
          <w:lang w:val="en-US"/>
        </w:rPr>
        <w:t xml:space="preserve"> enhancement might be </w:t>
      </w:r>
      <w:r w:rsidR="004430D9" w:rsidRPr="00652A33">
        <w:rPr>
          <w:rFonts w:ascii="Garamond" w:hAnsi="Garamond"/>
          <w:lang w:val="en-US"/>
        </w:rPr>
        <w:t>“</w:t>
      </w:r>
      <w:r w:rsidR="002D3157" w:rsidRPr="00652A33">
        <w:rPr>
          <w:rFonts w:ascii="Garamond" w:hAnsi="Garamond"/>
          <w:lang w:val="en-US"/>
        </w:rPr>
        <w:t>hollow</w:t>
      </w:r>
      <w:r w:rsidR="00501F06" w:rsidRPr="00652A33">
        <w:rPr>
          <w:rFonts w:ascii="Garamond" w:hAnsi="Garamond"/>
          <w:lang w:val="en-US"/>
        </w:rPr>
        <w:t>”</w:t>
      </w:r>
      <w:r w:rsidR="002D3157" w:rsidRPr="00652A33">
        <w:rPr>
          <w:rFonts w:ascii="Garamond" w:hAnsi="Garamond"/>
          <w:lang w:val="en-US"/>
        </w:rPr>
        <w:t xml:space="preserve"> </w:t>
      </w:r>
      <w:r w:rsidR="00304752" w:rsidRPr="0057618F">
        <w:rPr>
          <w:rFonts w:ascii="Garamond" w:hAnsi="Garamond"/>
          <w:lang w:val="en-US"/>
        </w:rPr>
        <w:t xml:space="preserve">and </w:t>
      </w:r>
      <w:r w:rsidR="0057618F">
        <w:rPr>
          <w:rFonts w:ascii="Garamond" w:hAnsi="Garamond"/>
          <w:lang w:val="en-US"/>
        </w:rPr>
        <w:t xml:space="preserve">so </w:t>
      </w:r>
      <w:r w:rsidR="00304752" w:rsidRPr="00652A33">
        <w:rPr>
          <w:rFonts w:ascii="Garamond" w:hAnsi="Garamond"/>
          <w:lang w:val="en-US"/>
        </w:rPr>
        <w:t>lacking the non-instrumental value they would</w:t>
      </w:r>
      <w:r w:rsidR="004430D9" w:rsidRPr="00652A33">
        <w:rPr>
          <w:rFonts w:ascii="Garamond" w:hAnsi="Garamond"/>
          <w:lang w:val="en-US"/>
        </w:rPr>
        <w:t xml:space="preserve"> </w:t>
      </w:r>
      <w:r w:rsidR="00304752" w:rsidRPr="00652A33">
        <w:rPr>
          <w:rFonts w:ascii="Garamond" w:hAnsi="Garamond"/>
          <w:lang w:val="en-US"/>
        </w:rPr>
        <w:t>ordinarily</w:t>
      </w:r>
      <w:r w:rsidR="002C1265" w:rsidRPr="00652A33">
        <w:rPr>
          <w:rFonts w:ascii="Garamond" w:hAnsi="Garamond"/>
          <w:lang w:val="en-US"/>
        </w:rPr>
        <w:t xml:space="preserve"> possess </w:t>
      </w:r>
      <w:r w:rsidR="00EE7984" w:rsidRPr="00652A33">
        <w:rPr>
          <w:rFonts w:ascii="Garamond" w:hAnsi="Garamond"/>
          <w:lang w:val="en-US"/>
        </w:rPr>
        <w:t>(</w:t>
      </w:r>
      <w:r w:rsidR="00501F06" w:rsidRPr="00652A33">
        <w:rPr>
          <w:rFonts w:ascii="Garamond" w:hAnsi="Garamond"/>
          <w:lang w:val="en-US"/>
        </w:rPr>
        <w:t>1998</w:t>
      </w:r>
      <w:r w:rsidR="005A7BB2" w:rsidRPr="00652A33">
        <w:rPr>
          <w:rFonts w:ascii="Garamond" w:hAnsi="Garamond"/>
          <w:lang w:val="en-US"/>
        </w:rPr>
        <w:t>, 39)</w:t>
      </w:r>
      <w:r w:rsidR="006B5B96" w:rsidRPr="00652A33">
        <w:rPr>
          <w:rFonts w:ascii="Garamond" w:hAnsi="Garamond"/>
          <w:lang w:val="en-US"/>
        </w:rPr>
        <w:t xml:space="preserve">. </w:t>
      </w:r>
    </w:p>
    <w:p w14:paraId="079D4180" w14:textId="5DAADE30" w:rsidR="005A7BB2" w:rsidRPr="00652A33" w:rsidRDefault="00A35F1F" w:rsidP="00652A33">
      <w:pPr>
        <w:spacing w:line="480" w:lineRule="auto"/>
        <w:ind w:firstLine="284"/>
        <w:jc w:val="both"/>
        <w:outlineLvl w:val="0"/>
        <w:rPr>
          <w:rFonts w:ascii="Garamond" w:hAnsi="Garamond"/>
          <w:lang w:val="en-US"/>
        </w:rPr>
      </w:pPr>
      <w:r w:rsidRPr="00652A33">
        <w:rPr>
          <w:rFonts w:ascii="Garamond" w:hAnsi="Garamond"/>
          <w:lang w:val="en-US"/>
        </w:rPr>
        <w:t>A more precise</w:t>
      </w:r>
      <w:r w:rsidR="008F26D1" w:rsidRPr="00652A33">
        <w:rPr>
          <w:rFonts w:ascii="Garamond" w:hAnsi="Garamond"/>
          <w:lang w:val="en-US"/>
        </w:rPr>
        <w:t xml:space="preserve"> A</w:t>
      </w:r>
      <w:r w:rsidR="00553B61" w:rsidRPr="00652A33">
        <w:rPr>
          <w:rFonts w:ascii="Garamond" w:hAnsi="Garamond"/>
          <w:lang w:val="en-US"/>
        </w:rPr>
        <w:t>E</w:t>
      </w:r>
      <w:r w:rsidR="008F26D1" w:rsidRPr="00652A33">
        <w:rPr>
          <w:rFonts w:ascii="Garamond" w:hAnsi="Garamond"/>
          <w:lang w:val="en-US"/>
        </w:rPr>
        <w:t xml:space="preserve">A </w:t>
      </w:r>
      <w:r w:rsidR="00DD5844">
        <w:rPr>
          <w:rFonts w:ascii="Garamond" w:hAnsi="Garamond"/>
          <w:lang w:val="en-US"/>
        </w:rPr>
        <w:t>may be expressed</w:t>
      </w:r>
      <w:r w:rsidR="00DD5844" w:rsidRPr="00652A33">
        <w:rPr>
          <w:rFonts w:ascii="Garamond" w:hAnsi="Garamond"/>
          <w:lang w:val="en-US"/>
        </w:rPr>
        <w:t xml:space="preserve"> </w:t>
      </w:r>
      <w:r w:rsidR="006348B9" w:rsidRPr="00652A33">
        <w:rPr>
          <w:rFonts w:ascii="Garamond" w:hAnsi="Garamond"/>
          <w:lang w:val="en-US"/>
        </w:rPr>
        <w:t>as follows</w:t>
      </w:r>
      <w:r w:rsidR="00EC0137" w:rsidRPr="00652A33">
        <w:rPr>
          <w:rFonts w:ascii="Garamond" w:hAnsi="Garamond"/>
          <w:lang w:val="en-US"/>
        </w:rPr>
        <w:t xml:space="preserve">: </w:t>
      </w:r>
    </w:p>
    <w:p w14:paraId="5E3663D3" w14:textId="77777777" w:rsidR="00EC0137" w:rsidRPr="009D50D4" w:rsidRDefault="00EC0137" w:rsidP="009D50D4">
      <w:pPr>
        <w:spacing w:line="480" w:lineRule="auto"/>
        <w:jc w:val="both"/>
        <w:outlineLvl w:val="0"/>
        <w:rPr>
          <w:rFonts w:ascii="Garamond" w:hAnsi="Garamond"/>
          <w:lang w:val="en-US"/>
        </w:rPr>
      </w:pPr>
    </w:p>
    <w:p w14:paraId="0E7D041B" w14:textId="33F68735" w:rsidR="00EC0137" w:rsidRPr="00652A33" w:rsidRDefault="00EC0137">
      <w:pPr>
        <w:spacing w:line="480" w:lineRule="auto"/>
        <w:ind w:left="284" w:right="284"/>
        <w:jc w:val="both"/>
        <w:outlineLvl w:val="0"/>
        <w:rPr>
          <w:rFonts w:ascii="Garamond" w:hAnsi="Garamond"/>
          <w:i/>
          <w:lang w:val="en-US"/>
        </w:rPr>
      </w:pPr>
      <w:r w:rsidRPr="00652A33">
        <w:rPr>
          <w:rFonts w:ascii="Garamond" w:hAnsi="Garamond"/>
          <w:i/>
          <w:lang w:val="en-US"/>
        </w:rPr>
        <w:t>The Argument</w:t>
      </w:r>
      <w:r w:rsidR="00553B61" w:rsidRPr="00652A33">
        <w:rPr>
          <w:rFonts w:ascii="Garamond" w:hAnsi="Garamond"/>
          <w:i/>
          <w:lang w:val="en-US"/>
        </w:rPr>
        <w:t xml:space="preserve"> </w:t>
      </w:r>
      <w:r w:rsidR="002C1265" w:rsidRPr="00652A33">
        <w:rPr>
          <w:rFonts w:ascii="Garamond" w:hAnsi="Garamond"/>
          <w:i/>
          <w:lang w:val="en-US"/>
        </w:rPr>
        <w:t>a</w:t>
      </w:r>
      <w:r w:rsidR="00553B61" w:rsidRPr="00652A33">
        <w:rPr>
          <w:rFonts w:ascii="Garamond" w:hAnsi="Garamond"/>
          <w:i/>
          <w:lang w:val="en-US"/>
        </w:rPr>
        <w:t>gainst Enhancement</w:t>
      </w:r>
      <w:r w:rsidRPr="00652A33">
        <w:rPr>
          <w:rFonts w:ascii="Garamond" w:hAnsi="Garamond"/>
          <w:i/>
          <w:lang w:val="en-US"/>
        </w:rPr>
        <w:t xml:space="preserve"> from Achievement</w:t>
      </w:r>
    </w:p>
    <w:p w14:paraId="78389656" w14:textId="13B0C968" w:rsidR="00EC0137" w:rsidRPr="00652A33" w:rsidRDefault="00EC0137">
      <w:pPr>
        <w:spacing w:line="480" w:lineRule="auto"/>
        <w:ind w:left="284" w:right="284"/>
        <w:jc w:val="both"/>
        <w:outlineLvl w:val="0"/>
        <w:rPr>
          <w:rFonts w:ascii="Garamond" w:hAnsi="Garamond"/>
          <w:lang w:val="en-US"/>
        </w:rPr>
      </w:pPr>
      <w:r w:rsidRPr="00652A33">
        <w:rPr>
          <w:rFonts w:ascii="Garamond" w:hAnsi="Garamond"/>
        </w:rPr>
        <w:t xml:space="preserve">Enhancement </w:t>
      </w:r>
      <w:r w:rsidR="00E232E0" w:rsidRPr="00652A33">
        <w:rPr>
          <w:rFonts w:ascii="Garamond" w:hAnsi="Garamond"/>
        </w:rPr>
        <w:t>undermine</w:t>
      </w:r>
      <w:r w:rsidR="001A42BD" w:rsidRPr="00652A33">
        <w:rPr>
          <w:rFonts w:ascii="Garamond" w:hAnsi="Garamond"/>
        </w:rPr>
        <w:t>s</w:t>
      </w:r>
      <w:r w:rsidRPr="00652A33">
        <w:rPr>
          <w:rFonts w:ascii="Garamond" w:hAnsi="Garamond"/>
        </w:rPr>
        <w:t xml:space="preserve"> achievement either by interfering with something qualif</w:t>
      </w:r>
      <w:r w:rsidR="00A01B62" w:rsidRPr="00652A33">
        <w:rPr>
          <w:rFonts w:ascii="Garamond" w:hAnsi="Garamond"/>
        </w:rPr>
        <w:t>ying</w:t>
      </w:r>
      <w:r w:rsidRPr="00652A33">
        <w:rPr>
          <w:rFonts w:ascii="Garamond" w:hAnsi="Garamond"/>
        </w:rPr>
        <w:t xml:space="preserve"> as an achievement or by interfering with </w:t>
      </w:r>
      <w:r w:rsidR="001A42BD" w:rsidRPr="00652A33">
        <w:rPr>
          <w:rFonts w:ascii="Garamond" w:hAnsi="Garamond"/>
        </w:rPr>
        <w:t xml:space="preserve">achievement’s </w:t>
      </w:r>
      <w:r w:rsidRPr="00652A33">
        <w:rPr>
          <w:rFonts w:ascii="Garamond" w:hAnsi="Garamond"/>
        </w:rPr>
        <w:t>non-derivative value.</w:t>
      </w:r>
    </w:p>
    <w:p w14:paraId="6386004F" w14:textId="3201B231" w:rsidR="00EC0137" w:rsidRPr="00652A33" w:rsidRDefault="00EC0137">
      <w:pPr>
        <w:spacing w:line="480" w:lineRule="auto"/>
        <w:jc w:val="both"/>
        <w:outlineLvl w:val="0"/>
        <w:rPr>
          <w:rFonts w:ascii="Garamond" w:hAnsi="Garamond"/>
          <w:lang w:val="en-US"/>
        </w:rPr>
      </w:pPr>
    </w:p>
    <w:p w14:paraId="1AEC1B60" w14:textId="47948B63" w:rsidR="00300363" w:rsidRPr="00652A33" w:rsidRDefault="002513D5">
      <w:pPr>
        <w:spacing w:line="480" w:lineRule="auto"/>
        <w:jc w:val="both"/>
        <w:outlineLvl w:val="0"/>
        <w:rPr>
          <w:rFonts w:ascii="Garamond" w:hAnsi="Garamond"/>
        </w:rPr>
      </w:pPr>
      <w:r w:rsidRPr="00652A33">
        <w:rPr>
          <w:rFonts w:ascii="Garamond" w:hAnsi="Garamond"/>
        </w:rPr>
        <w:t>T</w:t>
      </w:r>
      <w:r w:rsidR="001C5601" w:rsidRPr="00652A33">
        <w:rPr>
          <w:rFonts w:ascii="Garamond" w:hAnsi="Garamond"/>
        </w:rPr>
        <w:t xml:space="preserve">o </w:t>
      </w:r>
      <w:r w:rsidR="0026055E" w:rsidRPr="00652A33">
        <w:rPr>
          <w:rFonts w:ascii="Garamond" w:hAnsi="Garamond"/>
        </w:rPr>
        <w:t>specify the</w:t>
      </w:r>
      <w:r w:rsidR="001C5601" w:rsidRPr="00652A33">
        <w:rPr>
          <w:rFonts w:ascii="Garamond" w:hAnsi="Garamond"/>
        </w:rPr>
        <w:t xml:space="preserve"> A</w:t>
      </w:r>
      <w:r w:rsidR="00553B61" w:rsidRPr="00652A33">
        <w:rPr>
          <w:rFonts w:ascii="Garamond" w:hAnsi="Garamond"/>
        </w:rPr>
        <w:t>E</w:t>
      </w:r>
      <w:r w:rsidR="001C5601" w:rsidRPr="00652A33">
        <w:rPr>
          <w:rFonts w:ascii="Garamond" w:hAnsi="Garamond"/>
        </w:rPr>
        <w:t>A</w:t>
      </w:r>
      <w:r w:rsidR="00BC549B" w:rsidRPr="00652A33">
        <w:rPr>
          <w:rFonts w:ascii="Garamond" w:hAnsi="Garamond"/>
        </w:rPr>
        <w:t xml:space="preserve"> further</w:t>
      </w:r>
      <w:r w:rsidR="001C5601" w:rsidRPr="00652A33">
        <w:rPr>
          <w:rFonts w:ascii="Garamond" w:hAnsi="Garamond"/>
        </w:rPr>
        <w:t>, something</w:t>
      </w:r>
      <w:r w:rsidR="00226FED" w:rsidRPr="00652A33">
        <w:rPr>
          <w:rFonts w:ascii="Garamond" w:hAnsi="Garamond"/>
        </w:rPr>
        <w:t xml:space="preserve"> </w:t>
      </w:r>
      <w:r w:rsidR="00C222A6" w:rsidRPr="00652A33">
        <w:rPr>
          <w:rFonts w:ascii="Garamond" w:hAnsi="Garamond"/>
        </w:rPr>
        <w:t>must be said</w:t>
      </w:r>
      <w:r w:rsidR="001C5601" w:rsidRPr="00652A33">
        <w:rPr>
          <w:rFonts w:ascii="Garamond" w:hAnsi="Garamond"/>
        </w:rPr>
        <w:t xml:space="preserve"> about the nature and value of achievement. </w:t>
      </w:r>
      <w:r w:rsidR="001C778D">
        <w:rPr>
          <w:rFonts w:ascii="Garamond" w:hAnsi="Garamond"/>
        </w:rPr>
        <w:t>There is a consensus that a</w:t>
      </w:r>
      <w:r w:rsidR="001C5601" w:rsidRPr="00652A33">
        <w:rPr>
          <w:rFonts w:ascii="Garamond" w:hAnsi="Garamond"/>
        </w:rPr>
        <w:t>n achievement comprises a product and a process</w:t>
      </w:r>
      <w:r w:rsidR="00EE7984" w:rsidRPr="00652A33">
        <w:rPr>
          <w:rFonts w:ascii="Garamond" w:hAnsi="Garamond"/>
        </w:rPr>
        <w:t xml:space="preserve"> (</w:t>
      </w:r>
      <w:r w:rsidR="00EE7984" w:rsidRPr="00652A33">
        <w:rPr>
          <w:rFonts w:ascii="Garamond" w:hAnsi="Garamond"/>
          <w:lang w:val="en-CA"/>
        </w:rPr>
        <w:t>Bradford 2015,</w:t>
      </w:r>
      <w:r w:rsidR="001C5601" w:rsidRPr="00652A33">
        <w:rPr>
          <w:rFonts w:ascii="Garamond" w:hAnsi="Garamond"/>
          <w:lang w:val="en-CA"/>
        </w:rPr>
        <w:t xml:space="preserve"> 12ff.; </w:t>
      </w:r>
      <w:proofErr w:type="spellStart"/>
      <w:r w:rsidR="00120606" w:rsidRPr="00652A33">
        <w:rPr>
          <w:rFonts w:ascii="Garamond" w:hAnsi="Garamond"/>
          <w:lang w:val="en-CA"/>
        </w:rPr>
        <w:t>Hirji</w:t>
      </w:r>
      <w:proofErr w:type="spellEnd"/>
      <w:r w:rsidR="00120606" w:rsidRPr="00652A33">
        <w:rPr>
          <w:rFonts w:ascii="Garamond" w:hAnsi="Garamond"/>
          <w:lang w:val="en-CA"/>
        </w:rPr>
        <w:t xml:space="preserve"> </w:t>
      </w:r>
      <w:r w:rsidR="00565189">
        <w:rPr>
          <w:rFonts w:ascii="Garamond" w:hAnsi="Garamond"/>
          <w:lang w:val="en-CA"/>
        </w:rPr>
        <w:t>2019</w:t>
      </w:r>
      <w:r w:rsidR="00120606" w:rsidRPr="00652A33">
        <w:rPr>
          <w:rFonts w:ascii="Garamond" w:hAnsi="Garamond"/>
          <w:lang w:val="en-CA"/>
        </w:rPr>
        <w:t xml:space="preserve">, </w:t>
      </w:r>
      <w:r w:rsidR="00565189">
        <w:rPr>
          <w:rFonts w:ascii="Garamond" w:hAnsi="Garamond"/>
          <w:lang w:val="en-CA"/>
        </w:rPr>
        <w:t>526-</w:t>
      </w:r>
      <w:r w:rsidR="00CD1168">
        <w:rPr>
          <w:rFonts w:ascii="Garamond" w:hAnsi="Garamond"/>
          <w:lang w:val="en-CA"/>
        </w:rPr>
        <w:t>527</w:t>
      </w:r>
      <w:r w:rsidR="00AA5510" w:rsidRPr="00652A33">
        <w:rPr>
          <w:rFonts w:ascii="Garamond" w:hAnsi="Garamond"/>
          <w:lang w:val="en-CA"/>
        </w:rPr>
        <w:t xml:space="preserve">, </w:t>
      </w:r>
      <w:r w:rsidR="00CD1168">
        <w:rPr>
          <w:rFonts w:ascii="Garamond" w:hAnsi="Garamond"/>
          <w:lang w:val="en-CA"/>
        </w:rPr>
        <w:t>538, 543</w:t>
      </w:r>
      <w:r w:rsidR="00AB3E87">
        <w:rPr>
          <w:rFonts w:ascii="Garamond" w:hAnsi="Garamond"/>
          <w:lang w:val="en-CA"/>
        </w:rPr>
        <w:t xml:space="preserve">; </w:t>
      </w:r>
      <w:r w:rsidR="00AB3E87" w:rsidRPr="00652A33">
        <w:rPr>
          <w:rFonts w:ascii="Garamond" w:hAnsi="Garamond"/>
          <w:lang w:val="en-CA"/>
        </w:rPr>
        <w:t>Hurka 2011, 97-118;</w:t>
      </w:r>
      <w:r w:rsidR="00AB3E87">
        <w:rPr>
          <w:rFonts w:ascii="Garamond" w:hAnsi="Garamond"/>
          <w:lang w:val="en-CA"/>
        </w:rPr>
        <w:t xml:space="preserve"> </w:t>
      </w:r>
      <w:r w:rsidR="00AB3E87" w:rsidRPr="00652A33">
        <w:rPr>
          <w:rFonts w:ascii="Garamond" w:hAnsi="Garamond"/>
          <w:lang w:val="en-CA"/>
        </w:rPr>
        <w:t>Portmore 2007, 1-2</w:t>
      </w:r>
      <w:r w:rsidR="00120606" w:rsidRPr="00652A33">
        <w:rPr>
          <w:rFonts w:ascii="Garamond" w:hAnsi="Garamond"/>
          <w:lang w:val="en-CA"/>
        </w:rPr>
        <w:t>)</w:t>
      </w:r>
      <w:r w:rsidR="001C5601" w:rsidRPr="00652A33">
        <w:rPr>
          <w:rFonts w:ascii="Garamond" w:hAnsi="Garamond"/>
        </w:rPr>
        <w:t xml:space="preserve">. These can be distinct, as in performing research on a disease and discovering a cure, or the same, as </w:t>
      </w:r>
      <w:r w:rsidR="004F739C" w:rsidRPr="00652A33">
        <w:rPr>
          <w:rFonts w:ascii="Garamond" w:hAnsi="Garamond"/>
        </w:rPr>
        <w:t xml:space="preserve">in </w:t>
      </w:r>
      <w:r w:rsidR="001C5601" w:rsidRPr="00652A33">
        <w:rPr>
          <w:rFonts w:ascii="Garamond" w:hAnsi="Garamond"/>
        </w:rPr>
        <w:t xml:space="preserve">running a marathon. </w:t>
      </w:r>
      <w:r w:rsidRPr="00652A33">
        <w:rPr>
          <w:rFonts w:ascii="Garamond" w:hAnsi="Garamond"/>
        </w:rPr>
        <w:t>On</w:t>
      </w:r>
      <w:r w:rsidR="001C5601" w:rsidRPr="00652A33">
        <w:rPr>
          <w:rFonts w:ascii="Garamond" w:hAnsi="Garamond"/>
        </w:rPr>
        <w:t xml:space="preserve"> the most developed account</w:t>
      </w:r>
      <w:r w:rsidR="0075695B">
        <w:rPr>
          <w:rFonts w:ascii="Garamond" w:hAnsi="Garamond"/>
        </w:rPr>
        <w:t>s</w:t>
      </w:r>
      <w:r w:rsidR="001C5601" w:rsidRPr="00652A33">
        <w:rPr>
          <w:rFonts w:ascii="Garamond" w:hAnsi="Garamond"/>
        </w:rPr>
        <w:t>, an activity counts as an achievement just in case (</w:t>
      </w:r>
      <w:proofErr w:type="spellStart"/>
      <w:r w:rsidR="001C5601" w:rsidRPr="00652A33">
        <w:rPr>
          <w:rFonts w:ascii="Garamond" w:hAnsi="Garamond"/>
        </w:rPr>
        <w:t>i</w:t>
      </w:r>
      <w:proofErr w:type="spellEnd"/>
      <w:r w:rsidR="001C5601" w:rsidRPr="00652A33">
        <w:rPr>
          <w:rFonts w:ascii="Garamond" w:hAnsi="Garamond"/>
        </w:rPr>
        <w:t>) the process is difficult and (ii) the agent competently causes the product</w:t>
      </w:r>
      <w:r w:rsidR="00EE7984" w:rsidRPr="00652A33">
        <w:rPr>
          <w:rFonts w:ascii="Garamond" w:hAnsi="Garamond"/>
        </w:rPr>
        <w:t xml:space="preserve"> (</w:t>
      </w:r>
      <w:r w:rsidR="00EE7984" w:rsidRPr="00652A33">
        <w:rPr>
          <w:rFonts w:ascii="Garamond" w:hAnsi="Garamond"/>
          <w:lang w:val="en-CA"/>
        </w:rPr>
        <w:t>Bradford 2015,</w:t>
      </w:r>
      <w:r w:rsidR="001C5601" w:rsidRPr="00652A33">
        <w:rPr>
          <w:rFonts w:ascii="Garamond" w:hAnsi="Garamond"/>
          <w:lang w:val="en-CA"/>
        </w:rPr>
        <w:t xml:space="preserve"> 25</w:t>
      </w:r>
      <w:r w:rsidR="00EE7984" w:rsidRPr="00652A33">
        <w:rPr>
          <w:rFonts w:ascii="Garamond" w:hAnsi="Garamond"/>
          <w:lang w:val="en-CA"/>
        </w:rPr>
        <w:t xml:space="preserve">; </w:t>
      </w:r>
      <w:r w:rsidR="00302BCA">
        <w:rPr>
          <w:rFonts w:ascii="Garamond" w:hAnsi="Garamond"/>
          <w:lang w:val="en-CA"/>
        </w:rPr>
        <w:t xml:space="preserve">von </w:t>
      </w:r>
      <w:proofErr w:type="spellStart"/>
      <w:r w:rsidR="00302BCA">
        <w:rPr>
          <w:rFonts w:ascii="Garamond" w:hAnsi="Garamond"/>
          <w:lang w:val="en-CA"/>
        </w:rPr>
        <w:t>Kriegstein</w:t>
      </w:r>
      <w:proofErr w:type="spellEnd"/>
      <w:r w:rsidR="00302BCA">
        <w:rPr>
          <w:rFonts w:ascii="Garamond" w:hAnsi="Garamond"/>
          <w:lang w:val="en-CA"/>
        </w:rPr>
        <w:t xml:space="preserve"> 2019a,</w:t>
      </w:r>
      <w:r w:rsidR="006D6704">
        <w:rPr>
          <w:rFonts w:ascii="Garamond" w:hAnsi="Garamond"/>
          <w:lang w:val="en-CA"/>
        </w:rPr>
        <w:t xml:space="preserve"> 60;</w:t>
      </w:r>
      <w:r w:rsidR="00302BCA">
        <w:rPr>
          <w:rFonts w:ascii="Garamond" w:hAnsi="Garamond"/>
          <w:lang w:val="en-CA"/>
        </w:rPr>
        <w:t xml:space="preserve"> </w:t>
      </w:r>
      <w:r w:rsidR="00EE7984" w:rsidRPr="00652A33">
        <w:rPr>
          <w:rFonts w:ascii="Garamond" w:hAnsi="Garamond"/>
          <w:lang w:val="en-CA"/>
        </w:rPr>
        <w:t>Hurka 2006,</w:t>
      </w:r>
      <w:r w:rsidR="001C5601" w:rsidRPr="00652A33">
        <w:rPr>
          <w:rFonts w:ascii="Garamond" w:hAnsi="Garamond"/>
          <w:lang w:val="en-CA"/>
        </w:rPr>
        <w:t xml:space="preserve"> 221</w:t>
      </w:r>
      <w:r w:rsidR="00DA2D7F" w:rsidRPr="00652A33">
        <w:rPr>
          <w:rFonts w:ascii="Garamond" w:hAnsi="Garamond"/>
          <w:lang w:val="en-CA"/>
        </w:rPr>
        <w:t>;</w:t>
      </w:r>
      <w:r w:rsidR="00EE7984" w:rsidRPr="00652A33">
        <w:rPr>
          <w:rFonts w:ascii="Garamond" w:hAnsi="Garamond"/>
          <w:lang w:val="en-CA"/>
        </w:rPr>
        <w:t xml:space="preserve"> 2011,</w:t>
      </w:r>
      <w:r w:rsidR="001C5601" w:rsidRPr="00652A33">
        <w:rPr>
          <w:rFonts w:ascii="Garamond" w:hAnsi="Garamond"/>
          <w:lang w:val="en-CA"/>
        </w:rPr>
        <w:t xml:space="preserve"> 106, 98</w:t>
      </w:r>
      <w:r w:rsidR="00EE7984" w:rsidRPr="00652A33">
        <w:rPr>
          <w:rFonts w:ascii="Garamond" w:hAnsi="Garamond"/>
          <w:lang w:val="en-CA"/>
        </w:rPr>
        <w:t>)</w:t>
      </w:r>
      <w:r w:rsidR="001C5601" w:rsidRPr="00652A33">
        <w:rPr>
          <w:rFonts w:ascii="Garamond" w:hAnsi="Garamond"/>
        </w:rPr>
        <w:t xml:space="preserve">. </w:t>
      </w:r>
      <w:r w:rsidR="00DA2D7F" w:rsidRPr="00652A33">
        <w:rPr>
          <w:rFonts w:ascii="Garamond" w:hAnsi="Garamond"/>
        </w:rPr>
        <w:t>When</w:t>
      </w:r>
      <w:r w:rsidR="001C5601" w:rsidRPr="00652A33">
        <w:rPr>
          <w:rFonts w:ascii="Garamond" w:hAnsi="Garamond"/>
        </w:rPr>
        <w:t xml:space="preserve"> an activity</w:t>
      </w:r>
      <w:r w:rsidR="009D2912">
        <w:rPr>
          <w:rFonts w:ascii="Garamond" w:hAnsi="Garamond"/>
        </w:rPr>
        <w:t xml:space="preserve"> is not difficult and/or not competently caused</w:t>
      </w:r>
      <w:r w:rsidR="001C5601" w:rsidRPr="00652A33">
        <w:rPr>
          <w:rFonts w:ascii="Garamond" w:hAnsi="Garamond"/>
        </w:rPr>
        <w:t xml:space="preserve">, it fails to qualify as an achievement. </w:t>
      </w:r>
      <w:r w:rsidR="00300363" w:rsidRPr="00652A33">
        <w:rPr>
          <w:rFonts w:ascii="Garamond" w:hAnsi="Garamond"/>
        </w:rPr>
        <w:tab/>
      </w:r>
    </w:p>
    <w:p w14:paraId="7D3E23C3" w14:textId="248DF542" w:rsidR="001C5601" w:rsidRPr="00652A33" w:rsidRDefault="005D182E" w:rsidP="00652A33">
      <w:pPr>
        <w:spacing w:line="480" w:lineRule="auto"/>
        <w:jc w:val="both"/>
        <w:outlineLvl w:val="0"/>
        <w:rPr>
          <w:rFonts w:ascii="Garamond" w:hAnsi="Garamond"/>
        </w:rPr>
      </w:pPr>
      <w:r w:rsidRPr="00652A33">
        <w:rPr>
          <w:rFonts w:ascii="Garamond" w:hAnsi="Garamond"/>
        </w:rPr>
        <w:tab/>
      </w:r>
      <w:r w:rsidR="00A73710" w:rsidRPr="00652A33">
        <w:rPr>
          <w:rFonts w:ascii="Garamond" w:hAnsi="Garamond"/>
        </w:rPr>
        <w:t>Broadly, t</w:t>
      </w:r>
      <w:r w:rsidR="008A6F75" w:rsidRPr="00652A33">
        <w:rPr>
          <w:rFonts w:ascii="Garamond" w:hAnsi="Garamond"/>
        </w:rPr>
        <w:t xml:space="preserve">here are two </w:t>
      </w:r>
      <w:r w:rsidR="00993851" w:rsidRPr="00652A33">
        <w:rPr>
          <w:rFonts w:ascii="Garamond" w:hAnsi="Garamond"/>
        </w:rPr>
        <w:t xml:space="preserve">views on how </w:t>
      </w:r>
      <w:r w:rsidR="00135E0A" w:rsidRPr="00652A33">
        <w:rPr>
          <w:rFonts w:ascii="Garamond" w:hAnsi="Garamond"/>
        </w:rPr>
        <w:t>achievements acquire</w:t>
      </w:r>
      <w:r w:rsidR="00993851" w:rsidRPr="00652A33">
        <w:rPr>
          <w:rFonts w:ascii="Garamond" w:hAnsi="Garamond"/>
        </w:rPr>
        <w:t xml:space="preserve"> </w:t>
      </w:r>
      <w:r w:rsidR="00135E0A" w:rsidRPr="00652A33">
        <w:rPr>
          <w:rFonts w:ascii="Garamond" w:hAnsi="Garamond"/>
        </w:rPr>
        <w:t>value</w:t>
      </w:r>
      <w:r w:rsidR="00CE2530" w:rsidRPr="00652A33">
        <w:rPr>
          <w:rFonts w:ascii="Garamond" w:hAnsi="Garamond"/>
        </w:rPr>
        <w:t>:</w:t>
      </w:r>
      <w:r w:rsidR="00135E0A" w:rsidRPr="00652A33">
        <w:rPr>
          <w:rFonts w:ascii="Garamond" w:hAnsi="Garamond"/>
        </w:rPr>
        <w:t xml:space="preserve"> perfectionist and </w:t>
      </w:r>
      <w:proofErr w:type="spellStart"/>
      <w:r w:rsidR="00135E0A" w:rsidRPr="00652A33">
        <w:rPr>
          <w:rFonts w:ascii="Garamond" w:hAnsi="Garamond"/>
        </w:rPr>
        <w:t>welfarist</w:t>
      </w:r>
      <w:proofErr w:type="spellEnd"/>
      <w:r w:rsidR="00135E0A" w:rsidRPr="00652A33">
        <w:rPr>
          <w:rFonts w:ascii="Garamond" w:hAnsi="Garamond"/>
        </w:rPr>
        <w:t xml:space="preserve">. On the </w:t>
      </w:r>
      <w:r w:rsidR="00917A0A" w:rsidRPr="00652A33">
        <w:rPr>
          <w:rFonts w:ascii="Garamond" w:hAnsi="Garamond"/>
        </w:rPr>
        <w:t>former</w:t>
      </w:r>
      <w:r w:rsidR="00135E0A" w:rsidRPr="00652A33">
        <w:rPr>
          <w:rFonts w:ascii="Garamond" w:hAnsi="Garamond"/>
        </w:rPr>
        <w:t xml:space="preserve">, </w:t>
      </w:r>
      <w:r w:rsidR="00E90C0F" w:rsidRPr="00652A33">
        <w:rPr>
          <w:rFonts w:ascii="Garamond" w:hAnsi="Garamond"/>
        </w:rPr>
        <w:t>achievement</w:t>
      </w:r>
      <w:r w:rsidR="005A1A00" w:rsidRPr="00652A33">
        <w:rPr>
          <w:rFonts w:ascii="Garamond" w:hAnsi="Garamond"/>
        </w:rPr>
        <w:t>s</w:t>
      </w:r>
      <w:r w:rsidR="00E90C0F" w:rsidRPr="00652A33">
        <w:rPr>
          <w:rFonts w:ascii="Garamond" w:hAnsi="Garamond"/>
        </w:rPr>
        <w:t xml:space="preserve"> are valuable because they </w:t>
      </w:r>
      <w:r w:rsidR="00135E0A" w:rsidRPr="00652A33">
        <w:rPr>
          <w:rFonts w:ascii="Garamond" w:hAnsi="Garamond"/>
        </w:rPr>
        <w:t xml:space="preserve">involve </w:t>
      </w:r>
      <w:r w:rsidR="00ED4653">
        <w:rPr>
          <w:rFonts w:ascii="Garamond" w:hAnsi="Garamond"/>
        </w:rPr>
        <w:t>perfecting</w:t>
      </w:r>
      <w:r w:rsidR="00ED4653" w:rsidRPr="00652A33">
        <w:rPr>
          <w:rFonts w:ascii="Garamond" w:hAnsi="Garamond"/>
        </w:rPr>
        <w:t xml:space="preserve"> </w:t>
      </w:r>
      <w:r w:rsidR="00564237" w:rsidRPr="00652A33">
        <w:rPr>
          <w:rFonts w:ascii="Garamond" w:hAnsi="Garamond"/>
        </w:rPr>
        <w:t xml:space="preserve">certain </w:t>
      </w:r>
      <w:r w:rsidR="00ED4653">
        <w:rPr>
          <w:rFonts w:ascii="Garamond" w:hAnsi="Garamond"/>
        </w:rPr>
        <w:t xml:space="preserve">of our </w:t>
      </w:r>
      <w:r w:rsidR="00135E0A" w:rsidRPr="00652A33">
        <w:rPr>
          <w:rFonts w:ascii="Garamond" w:hAnsi="Garamond"/>
        </w:rPr>
        <w:t>capacities (Bradford 2015</w:t>
      </w:r>
      <w:r w:rsidR="00804587" w:rsidRPr="00652A33">
        <w:rPr>
          <w:rFonts w:ascii="Garamond" w:hAnsi="Garamond"/>
        </w:rPr>
        <w:t xml:space="preserve">, </w:t>
      </w:r>
      <w:r w:rsidR="007A26AA" w:rsidRPr="00652A33">
        <w:rPr>
          <w:rFonts w:ascii="Garamond" w:hAnsi="Garamond"/>
        </w:rPr>
        <w:t xml:space="preserve">121-123; </w:t>
      </w:r>
      <w:proofErr w:type="spellStart"/>
      <w:r w:rsidR="00993851" w:rsidRPr="00652A33">
        <w:rPr>
          <w:rFonts w:ascii="Garamond" w:hAnsi="Garamond"/>
        </w:rPr>
        <w:t>Hirji</w:t>
      </w:r>
      <w:proofErr w:type="spellEnd"/>
      <w:r w:rsidR="00993851" w:rsidRPr="00652A33">
        <w:rPr>
          <w:rFonts w:ascii="Garamond" w:hAnsi="Garamond"/>
        </w:rPr>
        <w:t xml:space="preserve"> </w:t>
      </w:r>
      <w:r w:rsidR="00CD1168">
        <w:rPr>
          <w:rFonts w:ascii="Garamond" w:hAnsi="Garamond"/>
        </w:rPr>
        <w:t>2019</w:t>
      </w:r>
      <w:r w:rsidR="00173E50" w:rsidRPr="006B633D">
        <w:rPr>
          <w:rFonts w:ascii="Garamond" w:hAnsi="Garamond"/>
        </w:rPr>
        <w:t xml:space="preserve">, </w:t>
      </w:r>
      <w:r w:rsidR="00CD1168">
        <w:rPr>
          <w:rFonts w:ascii="Garamond" w:hAnsi="Garamond"/>
        </w:rPr>
        <w:t>541-542</w:t>
      </w:r>
      <w:r w:rsidR="00993851" w:rsidRPr="00BC34F9">
        <w:rPr>
          <w:rFonts w:ascii="Garamond" w:hAnsi="Garamond"/>
        </w:rPr>
        <w:t xml:space="preserve">). According to </w:t>
      </w:r>
      <w:r w:rsidR="004C229D">
        <w:rPr>
          <w:rFonts w:ascii="Garamond" w:hAnsi="Garamond"/>
        </w:rPr>
        <w:t>the most prominent</w:t>
      </w:r>
      <w:r w:rsidR="004C229D" w:rsidRPr="00652A33">
        <w:rPr>
          <w:rFonts w:ascii="Garamond" w:hAnsi="Garamond"/>
        </w:rPr>
        <w:t xml:space="preserve"> </w:t>
      </w:r>
      <w:r w:rsidR="00E90C0F" w:rsidRPr="00652A33">
        <w:rPr>
          <w:rFonts w:ascii="Garamond" w:hAnsi="Garamond"/>
        </w:rPr>
        <w:lastRenderedPageBreak/>
        <w:t>perfectionist</w:t>
      </w:r>
      <w:r w:rsidR="00A27558" w:rsidRPr="00652A33">
        <w:rPr>
          <w:rFonts w:ascii="Garamond" w:hAnsi="Garamond"/>
        </w:rPr>
        <w:t xml:space="preserve"> view,</w:t>
      </w:r>
      <w:r w:rsidR="005A7D47" w:rsidRPr="00652A33">
        <w:rPr>
          <w:rFonts w:ascii="Garamond" w:hAnsi="Garamond"/>
        </w:rPr>
        <w:t xml:space="preserve"> the capacities </w:t>
      </w:r>
      <w:r w:rsidR="00A27558" w:rsidRPr="00652A33">
        <w:rPr>
          <w:rFonts w:ascii="Garamond" w:hAnsi="Garamond"/>
        </w:rPr>
        <w:t>perfected or excellently exercis</w:t>
      </w:r>
      <w:r w:rsidR="005A7D47" w:rsidRPr="00652A33">
        <w:rPr>
          <w:rFonts w:ascii="Garamond" w:hAnsi="Garamond"/>
        </w:rPr>
        <w:t>ed in achievements are rationality and will</w:t>
      </w:r>
      <w:r w:rsidR="00C945E1" w:rsidRPr="00652A33">
        <w:rPr>
          <w:rFonts w:ascii="Garamond" w:hAnsi="Garamond"/>
        </w:rPr>
        <w:t>ing</w:t>
      </w:r>
      <w:r w:rsidR="005A7D47" w:rsidRPr="00652A33">
        <w:rPr>
          <w:rFonts w:ascii="Garamond" w:hAnsi="Garamond"/>
        </w:rPr>
        <w:t xml:space="preserve"> (Bradford 2015, 121-123; for other </w:t>
      </w:r>
      <w:r w:rsidR="0062050E" w:rsidRPr="00C74A58">
        <w:rPr>
          <w:rFonts w:ascii="Garamond" w:hAnsi="Garamond"/>
        </w:rPr>
        <w:t>varieties of perfectionism</w:t>
      </w:r>
      <w:r w:rsidR="005E0D36" w:rsidRPr="00C74A58">
        <w:rPr>
          <w:rFonts w:ascii="Garamond" w:hAnsi="Garamond"/>
        </w:rPr>
        <w:t>,</w:t>
      </w:r>
      <w:r w:rsidR="0088450F" w:rsidRPr="00652A33">
        <w:rPr>
          <w:rFonts w:ascii="Garamond" w:hAnsi="Garamond"/>
        </w:rPr>
        <w:t xml:space="preserve"> </w:t>
      </w:r>
      <w:r w:rsidR="00571314">
        <w:rPr>
          <w:rFonts w:ascii="Garamond" w:hAnsi="Garamond"/>
        </w:rPr>
        <w:t xml:space="preserve">see </w:t>
      </w:r>
      <w:proofErr w:type="spellStart"/>
      <w:r w:rsidR="005A7D47" w:rsidRPr="00652A33">
        <w:rPr>
          <w:rFonts w:ascii="Garamond" w:hAnsi="Garamond"/>
        </w:rPr>
        <w:t>Hirji</w:t>
      </w:r>
      <w:proofErr w:type="spellEnd"/>
      <w:r w:rsidR="005A7D47" w:rsidRPr="00652A33">
        <w:rPr>
          <w:rFonts w:ascii="Garamond" w:hAnsi="Garamond"/>
        </w:rPr>
        <w:t xml:space="preserve"> </w:t>
      </w:r>
      <w:r w:rsidR="00CD1168">
        <w:rPr>
          <w:rFonts w:ascii="Garamond" w:hAnsi="Garamond"/>
        </w:rPr>
        <w:t>2019</w:t>
      </w:r>
      <w:r w:rsidR="00AB3E87">
        <w:rPr>
          <w:rFonts w:ascii="Garamond" w:hAnsi="Garamond"/>
        </w:rPr>
        <w:t xml:space="preserve">; </w:t>
      </w:r>
      <w:r w:rsidR="00AB3E87" w:rsidRPr="00652A33">
        <w:rPr>
          <w:rFonts w:ascii="Garamond" w:hAnsi="Garamond"/>
        </w:rPr>
        <w:t>Hurka 2006</w:t>
      </w:r>
      <w:r w:rsidR="005A7D47" w:rsidRPr="00652A33">
        <w:rPr>
          <w:rFonts w:ascii="Garamond" w:hAnsi="Garamond"/>
        </w:rPr>
        <w:t xml:space="preserve">). </w:t>
      </w:r>
      <w:r w:rsidR="00456332" w:rsidRPr="00652A33">
        <w:rPr>
          <w:rFonts w:ascii="Garamond" w:hAnsi="Garamond"/>
        </w:rPr>
        <w:t xml:space="preserve">On </w:t>
      </w:r>
      <w:proofErr w:type="spellStart"/>
      <w:r w:rsidR="00456332" w:rsidRPr="00652A33">
        <w:rPr>
          <w:rFonts w:ascii="Garamond" w:hAnsi="Garamond"/>
        </w:rPr>
        <w:t>welfarist</w:t>
      </w:r>
      <w:proofErr w:type="spellEnd"/>
      <w:r w:rsidR="00456332" w:rsidRPr="00652A33">
        <w:rPr>
          <w:rFonts w:ascii="Garamond" w:hAnsi="Garamond"/>
        </w:rPr>
        <w:t xml:space="preserve"> views,</w:t>
      </w:r>
      <w:r w:rsidR="005A7D47" w:rsidRPr="00652A33">
        <w:rPr>
          <w:rFonts w:ascii="Garamond" w:hAnsi="Garamond"/>
        </w:rPr>
        <w:t xml:space="preserve"> </w:t>
      </w:r>
      <w:r w:rsidR="00456332" w:rsidRPr="00652A33">
        <w:rPr>
          <w:rFonts w:ascii="Garamond" w:hAnsi="Garamond"/>
        </w:rPr>
        <w:t>achievement</w:t>
      </w:r>
      <w:r w:rsidR="0007787C" w:rsidRPr="00652A33">
        <w:rPr>
          <w:rFonts w:ascii="Garamond" w:hAnsi="Garamond"/>
        </w:rPr>
        <w:t>s</w:t>
      </w:r>
      <w:r w:rsidR="00456332" w:rsidRPr="00652A33">
        <w:rPr>
          <w:rFonts w:ascii="Garamond" w:hAnsi="Garamond"/>
        </w:rPr>
        <w:t xml:space="preserve"> </w:t>
      </w:r>
      <w:r w:rsidR="001C309F" w:rsidRPr="00652A33">
        <w:rPr>
          <w:rFonts w:ascii="Garamond" w:hAnsi="Garamond"/>
        </w:rPr>
        <w:t xml:space="preserve">might </w:t>
      </w:r>
      <w:r w:rsidR="001841BB" w:rsidRPr="006B633D">
        <w:rPr>
          <w:rFonts w:ascii="Garamond" w:hAnsi="Garamond"/>
        </w:rPr>
        <w:t xml:space="preserve">be good for one because </w:t>
      </w:r>
      <w:r w:rsidR="000C17E8" w:rsidRPr="00BC34F9">
        <w:rPr>
          <w:rFonts w:ascii="Garamond" w:hAnsi="Garamond"/>
        </w:rPr>
        <w:t>engagement</w:t>
      </w:r>
      <w:r w:rsidR="00891793" w:rsidRPr="009D50D4">
        <w:rPr>
          <w:rFonts w:ascii="Garamond" w:hAnsi="Garamond"/>
        </w:rPr>
        <w:t xml:space="preserve"> with reality</w:t>
      </w:r>
      <w:r w:rsidR="00EF330D" w:rsidRPr="00652A33">
        <w:rPr>
          <w:rFonts w:ascii="Garamond" w:hAnsi="Garamond"/>
        </w:rPr>
        <w:t xml:space="preserve"> makes one non-instrumentally better off</w:t>
      </w:r>
      <w:r w:rsidR="001C22D3" w:rsidRPr="00652A33">
        <w:rPr>
          <w:rFonts w:ascii="Garamond" w:hAnsi="Garamond"/>
        </w:rPr>
        <w:t xml:space="preserve">, </w:t>
      </w:r>
      <w:r w:rsidR="00EF330D" w:rsidRPr="00652A33">
        <w:rPr>
          <w:rFonts w:ascii="Garamond" w:hAnsi="Garamond"/>
        </w:rPr>
        <w:t>and</w:t>
      </w:r>
      <w:r w:rsidR="006D3A6A" w:rsidRPr="00652A33">
        <w:rPr>
          <w:rFonts w:ascii="Garamond" w:hAnsi="Garamond"/>
        </w:rPr>
        <w:t xml:space="preserve"> </w:t>
      </w:r>
      <w:r w:rsidR="001C22D3" w:rsidRPr="00652A33">
        <w:rPr>
          <w:rFonts w:ascii="Garamond" w:hAnsi="Garamond"/>
        </w:rPr>
        <w:t xml:space="preserve">achievements </w:t>
      </w:r>
      <w:r w:rsidR="006D3A6A" w:rsidRPr="00652A33">
        <w:rPr>
          <w:rFonts w:ascii="Garamond" w:hAnsi="Garamond"/>
        </w:rPr>
        <w:t xml:space="preserve">in part involve </w:t>
      </w:r>
      <w:r w:rsidR="001C22D3" w:rsidRPr="00652A33">
        <w:rPr>
          <w:rFonts w:ascii="Garamond" w:hAnsi="Garamond"/>
        </w:rPr>
        <w:t>agents conform</w:t>
      </w:r>
      <w:r w:rsidR="00264025" w:rsidRPr="00652A33">
        <w:rPr>
          <w:rFonts w:ascii="Garamond" w:hAnsi="Garamond"/>
        </w:rPr>
        <w:t>ing</w:t>
      </w:r>
      <w:r w:rsidR="001C22D3" w:rsidRPr="00652A33">
        <w:rPr>
          <w:rFonts w:ascii="Garamond" w:hAnsi="Garamond"/>
        </w:rPr>
        <w:t xml:space="preserve"> reality to </w:t>
      </w:r>
      <w:r w:rsidR="003B25FD" w:rsidRPr="00652A33">
        <w:rPr>
          <w:rFonts w:ascii="Garamond" w:hAnsi="Garamond"/>
        </w:rPr>
        <w:t>their intentions</w:t>
      </w:r>
      <w:r w:rsidR="000C17E8" w:rsidRPr="00652A33">
        <w:rPr>
          <w:rFonts w:ascii="Garamond" w:hAnsi="Garamond"/>
        </w:rPr>
        <w:t xml:space="preserve">, or </w:t>
      </w:r>
      <w:r w:rsidR="00450B57" w:rsidRPr="00652A33">
        <w:rPr>
          <w:rFonts w:ascii="Garamond" w:hAnsi="Garamond"/>
        </w:rPr>
        <w:t xml:space="preserve">because </w:t>
      </w:r>
      <w:r w:rsidR="001A0A3A" w:rsidRPr="00652A33">
        <w:rPr>
          <w:rFonts w:ascii="Garamond" w:hAnsi="Garamond"/>
        </w:rPr>
        <w:t xml:space="preserve">meeting </w:t>
      </w:r>
      <w:r w:rsidR="005A7D47" w:rsidRPr="00652A33">
        <w:rPr>
          <w:rFonts w:ascii="Garamond" w:hAnsi="Garamond"/>
        </w:rPr>
        <w:t>one’s goals makes one non-instrumentally</w:t>
      </w:r>
      <w:r w:rsidR="00A27558" w:rsidRPr="00652A33">
        <w:rPr>
          <w:rFonts w:ascii="Garamond" w:hAnsi="Garamond"/>
        </w:rPr>
        <w:t xml:space="preserve"> better off</w:t>
      </w:r>
      <w:r w:rsidR="00C60559" w:rsidRPr="00652A33">
        <w:rPr>
          <w:rFonts w:ascii="Garamond" w:hAnsi="Garamond"/>
        </w:rPr>
        <w:t xml:space="preserve"> </w:t>
      </w:r>
      <w:r w:rsidR="00450B57" w:rsidRPr="00652A33">
        <w:rPr>
          <w:rFonts w:ascii="Garamond" w:hAnsi="Garamond"/>
        </w:rPr>
        <w:t xml:space="preserve">and achievements are a sub-set of one’s goals </w:t>
      </w:r>
      <w:r w:rsidR="00FB3000" w:rsidRPr="00652A33">
        <w:rPr>
          <w:rFonts w:ascii="Garamond" w:hAnsi="Garamond"/>
        </w:rPr>
        <w:t>(Keller 2004)</w:t>
      </w:r>
      <w:r w:rsidR="00EF330D" w:rsidRPr="00652A33">
        <w:rPr>
          <w:rFonts w:ascii="Garamond" w:hAnsi="Garamond"/>
        </w:rPr>
        <w:t>,</w:t>
      </w:r>
      <w:r w:rsidR="000C17E8" w:rsidRPr="00652A33">
        <w:rPr>
          <w:rFonts w:ascii="Garamond" w:hAnsi="Garamond"/>
        </w:rPr>
        <w:t xml:space="preserve"> or because </w:t>
      </w:r>
      <w:r w:rsidR="001A0A3A" w:rsidRPr="00652A33">
        <w:rPr>
          <w:rFonts w:ascii="Garamond" w:hAnsi="Garamond"/>
        </w:rPr>
        <w:t>achievements themselves make</w:t>
      </w:r>
      <w:r w:rsidR="00450B57" w:rsidRPr="00652A33">
        <w:rPr>
          <w:rFonts w:ascii="Garamond" w:hAnsi="Garamond"/>
        </w:rPr>
        <w:t xml:space="preserve"> </w:t>
      </w:r>
      <w:r w:rsidR="003C40FB" w:rsidRPr="00652A33">
        <w:rPr>
          <w:rFonts w:ascii="Garamond" w:hAnsi="Garamond"/>
        </w:rPr>
        <w:t xml:space="preserve">one non-instrumentally </w:t>
      </w:r>
      <w:r w:rsidR="001A0A3A" w:rsidRPr="00652A33">
        <w:rPr>
          <w:rFonts w:ascii="Garamond" w:hAnsi="Garamond"/>
        </w:rPr>
        <w:t xml:space="preserve">better off (Griffin 1986). </w:t>
      </w:r>
    </w:p>
    <w:p w14:paraId="44D1560D" w14:textId="3249469A" w:rsidR="001C5601" w:rsidRPr="00652A33" w:rsidRDefault="00603EFF" w:rsidP="00652A33">
      <w:pPr>
        <w:spacing w:line="480" w:lineRule="auto"/>
        <w:jc w:val="both"/>
        <w:outlineLvl w:val="0"/>
        <w:rPr>
          <w:rFonts w:ascii="Garamond" w:hAnsi="Garamond"/>
        </w:rPr>
      </w:pPr>
      <w:r w:rsidRPr="00652A33">
        <w:rPr>
          <w:rFonts w:ascii="Garamond" w:hAnsi="Garamond"/>
        </w:rPr>
        <w:tab/>
      </w:r>
      <w:r w:rsidR="00ED67BE" w:rsidRPr="00652A33">
        <w:rPr>
          <w:rFonts w:ascii="Garamond" w:hAnsi="Garamond"/>
        </w:rPr>
        <w:t>On the first</w:t>
      </w:r>
      <w:r w:rsidR="0075216B" w:rsidRPr="00652A33">
        <w:rPr>
          <w:rFonts w:ascii="Garamond" w:hAnsi="Garamond"/>
        </w:rPr>
        <w:t xml:space="preserve"> version</w:t>
      </w:r>
      <w:r w:rsidR="00FB550C" w:rsidRPr="00652A33">
        <w:rPr>
          <w:rFonts w:ascii="Garamond" w:hAnsi="Garamond"/>
        </w:rPr>
        <w:t xml:space="preserve"> of the A</w:t>
      </w:r>
      <w:r w:rsidR="00083BD5" w:rsidRPr="00652A33">
        <w:rPr>
          <w:rFonts w:ascii="Garamond" w:hAnsi="Garamond"/>
        </w:rPr>
        <w:t>E</w:t>
      </w:r>
      <w:r w:rsidR="00FB550C" w:rsidRPr="00652A33">
        <w:rPr>
          <w:rFonts w:ascii="Garamond" w:hAnsi="Garamond"/>
        </w:rPr>
        <w:t>A</w:t>
      </w:r>
      <w:r w:rsidR="00ED67BE" w:rsidRPr="00652A33">
        <w:rPr>
          <w:rFonts w:ascii="Garamond" w:hAnsi="Garamond"/>
        </w:rPr>
        <w:t xml:space="preserve">, enhancement causes </w:t>
      </w:r>
      <w:r w:rsidR="003B5A77">
        <w:rPr>
          <w:rFonts w:ascii="Garamond" w:hAnsi="Garamond"/>
        </w:rPr>
        <w:t>an</w:t>
      </w:r>
      <w:r w:rsidR="003B5A77" w:rsidRPr="00652A33">
        <w:rPr>
          <w:rFonts w:ascii="Garamond" w:hAnsi="Garamond"/>
        </w:rPr>
        <w:t xml:space="preserve"> </w:t>
      </w:r>
      <w:r w:rsidR="00ED67BE" w:rsidRPr="00652A33">
        <w:rPr>
          <w:rFonts w:ascii="Garamond" w:hAnsi="Garamond"/>
        </w:rPr>
        <w:t xml:space="preserve">activity not to involve the requisite amount of </w:t>
      </w:r>
      <w:r w:rsidR="003C40FB" w:rsidRPr="00652A33">
        <w:rPr>
          <w:rFonts w:ascii="Garamond" w:hAnsi="Garamond"/>
        </w:rPr>
        <w:t>difficulty</w:t>
      </w:r>
      <w:r w:rsidR="00ED67BE" w:rsidRPr="00652A33">
        <w:rPr>
          <w:rFonts w:ascii="Garamond" w:hAnsi="Garamond"/>
        </w:rPr>
        <w:t xml:space="preserve">. </w:t>
      </w:r>
      <w:r w:rsidR="0075216B" w:rsidRPr="00652A33">
        <w:rPr>
          <w:rFonts w:ascii="Garamond" w:hAnsi="Garamond"/>
        </w:rPr>
        <w:t>On the s</w:t>
      </w:r>
      <w:r w:rsidR="00ED67BE" w:rsidRPr="00652A33">
        <w:rPr>
          <w:rFonts w:ascii="Garamond" w:hAnsi="Garamond"/>
        </w:rPr>
        <w:t xml:space="preserve">econd </w:t>
      </w:r>
      <w:r w:rsidR="0075216B" w:rsidRPr="00652A33">
        <w:rPr>
          <w:rFonts w:ascii="Garamond" w:hAnsi="Garamond"/>
        </w:rPr>
        <w:t>version</w:t>
      </w:r>
      <w:r w:rsidR="00ED67BE" w:rsidRPr="00652A33">
        <w:rPr>
          <w:rFonts w:ascii="Garamond" w:hAnsi="Garamond"/>
        </w:rPr>
        <w:t xml:space="preserve">, </w:t>
      </w:r>
      <w:r w:rsidR="0075216B" w:rsidRPr="00652A33">
        <w:rPr>
          <w:rFonts w:ascii="Garamond" w:hAnsi="Garamond"/>
        </w:rPr>
        <w:t xml:space="preserve">enhancement </w:t>
      </w:r>
      <w:r w:rsidR="00DF30C6" w:rsidRPr="00652A33">
        <w:rPr>
          <w:rFonts w:ascii="Garamond" w:hAnsi="Garamond"/>
        </w:rPr>
        <w:t xml:space="preserve">interferes with </w:t>
      </w:r>
      <w:r w:rsidR="00100DEE" w:rsidRPr="00652A33">
        <w:rPr>
          <w:rFonts w:ascii="Garamond" w:hAnsi="Garamond"/>
        </w:rPr>
        <w:t xml:space="preserve">the </w:t>
      </w:r>
      <w:r w:rsidR="004D4598" w:rsidRPr="00652A33">
        <w:rPr>
          <w:rFonts w:ascii="Garamond" w:hAnsi="Garamond"/>
        </w:rPr>
        <w:t>agent causing the product in the right way</w:t>
      </w:r>
      <w:r w:rsidR="00ED67BE" w:rsidRPr="00652A33">
        <w:rPr>
          <w:rFonts w:ascii="Garamond" w:hAnsi="Garamond"/>
        </w:rPr>
        <w:t xml:space="preserve">. In </w:t>
      </w:r>
      <w:r w:rsidR="00160C28" w:rsidRPr="00652A33">
        <w:rPr>
          <w:rFonts w:ascii="Garamond" w:hAnsi="Garamond"/>
        </w:rPr>
        <w:t xml:space="preserve">both </w:t>
      </w:r>
      <w:r w:rsidR="00ED67BE" w:rsidRPr="00652A33">
        <w:rPr>
          <w:rFonts w:ascii="Garamond" w:hAnsi="Garamond"/>
        </w:rPr>
        <w:t xml:space="preserve">cases, enhancement </w:t>
      </w:r>
      <w:r w:rsidR="00C3080C" w:rsidRPr="00652A33">
        <w:rPr>
          <w:rFonts w:ascii="Garamond" w:hAnsi="Garamond"/>
        </w:rPr>
        <w:t>prevent</w:t>
      </w:r>
      <w:r w:rsidR="009E41E4" w:rsidRPr="00652A33">
        <w:rPr>
          <w:rFonts w:ascii="Garamond" w:hAnsi="Garamond"/>
        </w:rPr>
        <w:t>s</w:t>
      </w:r>
      <w:r w:rsidR="00ED67BE" w:rsidRPr="00652A33">
        <w:rPr>
          <w:rFonts w:ascii="Garamond" w:hAnsi="Garamond"/>
        </w:rPr>
        <w:t xml:space="preserve"> an activity </w:t>
      </w:r>
      <w:r w:rsidR="00C3080C" w:rsidRPr="00652A33">
        <w:rPr>
          <w:rFonts w:ascii="Garamond" w:hAnsi="Garamond"/>
        </w:rPr>
        <w:t xml:space="preserve">from </w:t>
      </w:r>
      <w:r w:rsidR="00ED67BE" w:rsidRPr="00652A33">
        <w:rPr>
          <w:rFonts w:ascii="Garamond" w:hAnsi="Garamond"/>
        </w:rPr>
        <w:t>qualifying as an achievement.</w:t>
      </w:r>
      <w:r w:rsidR="0048584D" w:rsidRPr="00652A33">
        <w:rPr>
          <w:rFonts w:ascii="Garamond" w:hAnsi="Garamond"/>
        </w:rPr>
        <w:t xml:space="preserve"> </w:t>
      </w:r>
      <w:r w:rsidR="00ED67BE" w:rsidRPr="00652A33">
        <w:rPr>
          <w:rFonts w:ascii="Garamond" w:hAnsi="Garamond"/>
        </w:rPr>
        <w:t>On the third</w:t>
      </w:r>
      <w:r w:rsidR="0075216B" w:rsidRPr="00652A33">
        <w:rPr>
          <w:rFonts w:ascii="Garamond" w:hAnsi="Garamond"/>
        </w:rPr>
        <w:t xml:space="preserve"> version</w:t>
      </w:r>
      <w:r w:rsidR="00ED67BE" w:rsidRPr="00652A33">
        <w:rPr>
          <w:rFonts w:ascii="Garamond" w:hAnsi="Garamond"/>
        </w:rPr>
        <w:t xml:space="preserve">, what one achieves with the aid of enhancement is, because of what is involved in the achievement, lacking in the properties </w:t>
      </w:r>
      <w:r w:rsidR="00833250" w:rsidRPr="00652A33">
        <w:rPr>
          <w:rFonts w:ascii="Garamond" w:hAnsi="Garamond"/>
        </w:rPr>
        <w:t>provid</w:t>
      </w:r>
      <w:r w:rsidR="00935BE1">
        <w:rPr>
          <w:rFonts w:ascii="Garamond" w:hAnsi="Garamond"/>
        </w:rPr>
        <w:t>ing</w:t>
      </w:r>
      <w:r w:rsidR="00833250" w:rsidRPr="00652A33">
        <w:rPr>
          <w:rFonts w:ascii="Garamond" w:hAnsi="Garamond"/>
        </w:rPr>
        <w:t xml:space="preserve"> </w:t>
      </w:r>
      <w:r w:rsidR="00ED67BE" w:rsidRPr="00652A33">
        <w:rPr>
          <w:rFonts w:ascii="Garamond" w:hAnsi="Garamond"/>
        </w:rPr>
        <w:t xml:space="preserve">its value. </w:t>
      </w:r>
    </w:p>
    <w:p w14:paraId="4C226194" w14:textId="6C37FC16" w:rsidR="001C5601" w:rsidRPr="00652A33" w:rsidRDefault="001C5601" w:rsidP="009D50D4">
      <w:pPr>
        <w:spacing w:line="480" w:lineRule="auto"/>
        <w:ind w:firstLine="720"/>
        <w:jc w:val="both"/>
        <w:outlineLvl w:val="0"/>
        <w:rPr>
          <w:rFonts w:ascii="Garamond" w:hAnsi="Garamond"/>
        </w:rPr>
      </w:pPr>
      <w:r w:rsidRPr="00652A33">
        <w:rPr>
          <w:rFonts w:ascii="Garamond" w:hAnsi="Garamond"/>
        </w:rPr>
        <w:t xml:space="preserve">In addition, it seems that each </w:t>
      </w:r>
      <w:r w:rsidRPr="00C74A58">
        <w:rPr>
          <w:rFonts w:ascii="Garamond" w:hAnsi="Garamond"/>
        </w:rPr>
        <w:t xml:space="preserve">of the three </w:t>
      </w:r>
      <w:r w:rsidR="000F0A58" w:rsidRPr="00C74A58">
        <w:rPr>
          <w:rFonts w:ascii="Garamond" w:hAnsi="Garamond"/>
        </w:rPr>
        <w:t>version</w:t>
      </w:r>
      <w:r w:rsidR="00C74A58">
        <w:rPr>
          <w:rFonts w:ascii="Garamond" w:hAnsi="Garamond"/>
        </w:rPr>
        <w:t>s</w:t>
      </w:r>
      <w:r w:rsidRPr="00652A33">
        <w:rPr>
          <w:rFonts w:ascii="Garamond" w:hAnsi="Garamond"/>
        </w:rPr>
        <w:t xml:space="preserve"> of the A</w:t>
      </w:r>
      <w:r w:rsidR="00833250" w:rsidRPr="00652A33">
        <w:rPr>
          <w:rFonts w:ascii="Garamond" w:hAnsi="Garamond"/>
        </w:rPr>
        <w:t>E</w:t>
      </w:r>
      <w:r w:rsidRPr="00652A33">
        <w:rPr>
          <w:rFonts w:ascii="Garamond" w:hAnsi="Garamond"/>
        </w:rPr>
        <w:t xml:space="preserve">A – focusing on </w:t>
      </w:r>
      <w:r w:rsidR="005328E7" w:rsidRPr="00652A33">
        <w:rPr>
          <w:rFonts w:ascii="Garamond" w:hAnsi="Garamond"/>
        </w:rPr>
        <w:t>difficulty</w:t>
      </w:r>
      <w:r w:rsidRPr="00652A33">
        <w:rPr>
          <w:rFonts w:ascii="Garamond" w:hAnsi="Garamond"/>
        </w:rPr>
        <w:t xml:space="preserve">, causation, and value – can </w:t>
      </w:r>
      <w:r w:rsidR="000F0A58" w:rsidRPr="00652A33">
        <w:rPr>
          <w:rFonts w:ascii="Garamond" w:hAnsi="Garamond"/>
        </w:rPr>
        <w:t xml:space="preserve">be given </w:t>
      </w:r>
      <w:r w:rsidRPr="00652A33">
        <w:rPr>
          <w:rFonts w:ascii="Garamond" w:hAnsi="Garamond"/>
        </w:rPr>
        <w:t xml:space="preserve">a strong or a weak </w:t>
      </w:r>
      <w:r w:rsidR="000F0A58" w:rsidRPr="00652A33">
        <w:rPr>
          <w:rFonts w:ascii="Garamond" w:hAnsi="Garamond"/>
        </w:rPr>
        <w:t>reading</w:t>
      </w:r>
      <w:r w:rsidRPr="00652A33">
        <w:rPr>
          <w:rFonts w:ascii="Garamond" w:hAnsi="Garamond"/>
        </w:rPr>
        <w:t xml:space="preserve">. On the strong </w:t>
      </w:r>
      <w:r w:rsidR="000F0A58" w:rsidRPr="00652A33">
        <w:rPr>
          <w:rFonts w:ascii="Garamond" w:hAnsi="Garamond"/>
        </w:rPr>
        <w:t>reading</w:t>
      </w:r>
      <w:r w:rsidRPr="00652A33">
        <w:rPr>
          <w:rFonts w:ascii="Garamond" w:hAnsi="Garamond"/>
        </w:rPr>
        <w:t xml:space="preserve">: </w:t>
      </w:r>
    </w:p>
    <w:p w14:paraId="2A201DCF" w14:textId="77777777" w:rsidR="00F54AEE" w:rsidRPr="00652A33" w:rsidRDefault="00F54AEE">
      <w:pPr>
        <w:spacing w:line="480" w:lineRule="auto"/>
        <w:ind w:firstLine="720"/>
        <w:jc w:val="both"/>
        <w:outlineLvl w:val="0"/>
        <w:rPr>
          <w:rFonts w:ascii="Garamond" w:hAnsi="Garamond"/>
        </w:rPr>
      </w:pPr>
    </w:p>
    <w:p w14:paraId="3452C11B" w14:textId="13ADC756" w:rsidR="001C5601" w:rsidRPr="00652A33" w:rsidRDefault="001C5601">
      <w:pPr>
        <w:spacing w:line="480" w:lineRule="auto"/>
        <w:ind w:left="284" w:right="284"/>
        <w:jc w:val="both"/>
        <w:outlineLvl w:val="0"/>
        <w:rPr>
          <w:rFonts w:ascii="Garamond" w:hAnsi="Garamond"/>
          <w:i/>
        </w:rPr>
      </w:pPr>
      <w:r w:rsidRPr="00652A33">
        <w:rPr>
          <w:rFonts w:ascii="Garamond" w:hAnsi="Garamond"/>
          <w:i/>
        </w:rPr>
        <w:t xml:space="preserve">The Strong Argument </w:t>
      </w:r>
      <w:r w:rsidR="004D31A7" w:rsidRPr="00652A33">
        <w:rPr>
          <w:rFonts w:ascii="Garamond" w:hAnsi="Garamond"/>
          <w:i/>
        </w:rPr>
        <w:t>a</w:t>
      </w:r>
      <w:r w:rsidR="00833250" w:rsidRPr="00652A33">
        <w:rPr>
          <w:rFonts w:ascii="Garamond" w:hAnsi="Garamond"/>
          <w:i/>
        </w:rPr>
        <w:t xml:space="preserve">gainst Enhancement </w:t>
      </w:r>
      <w:r w:rsidRPr="00652A33">
        <w:rPr>
          <w:rFonts w:ascii="Garamond" w:hAnsi="Garamond"/>
          <w:i/>
        </w:rPr>
        <w:t xml:space="preserve">from </w:t>
      </w:r>
      <w:r w:rsidR="00833250" w:rsidRPr="00652A33">
        <w:rPr>
          <w:rFonts w:ascii="Garamond" w:hAnsi="Garamond"/>
          <w:i/>
        </w:rPr>
        <w:t xml:space="preserve">Achievement  </w:t>
      </w:r>
    </w:p>
    <w:p w14:paraId="65C6EB58" w14:textId="56DF10B2" w:rsidR="001C5601" w:rsidRPr="00652A33" w:rsidRDefault="001C5601">
      <w:pPr>
        <w:spacing w:line="480" w:lineRule="auto"/>
        <w:ind w:left="284" w:right="284"/>
        <w:jc w:val="both"/>
        <w:outlineLvl w:val="0"/>
        <w:rPr>
          <w:rFonts w:ascii="Garamond" w:hAnsi="Garamond"/>
        </w:rPr>
      </w:pPr>
      <w:r w:rsidRPr="00652A33">
        <w:rPr>
          <w:rFonts w:ascii="Garamond" w:hAnsi="Garamond"/>
        </w:rPr>
        <w:t xml:space="preserve">Enhancement </w:t>
      </w:r>
      <w:r w:rsidR="00387BDD" w:rsidRPr="00652A33">
        <w:rPr>
          <w:rFonts w:ascii="Garamond" w:hAnsi="Garamond"/>
        </w:rPr>
        <w:t>undermine</w:t>
      </w:r>
      <w:r w:rsidR="00FD3DE4" w:rsidRPr="00652A33">
        <w:rPr>
          <w:rFonts w:ascii="Garamond" w:hAnsi="Garamond"/>
        </w:rPr>
        <w:t>s</w:t>
      </w:r>
      <w:r w:rsidRPr="00652A33">
        <w:rPr>
          <w:rFonts w:ascii="Garamond" w:hAnsi="Garamond"/>
        </w:rPr>
        <w:t xml:space="preserve"> achievement either by preventing something from being an achievement or by </w:t>
      </w:r>
      <w:r w:rsidR="00533C8C" w:rsidRPr="00652A33">
        <w:rPr>
          <w:rFonts w:ascii="Garamond" w:hAnsi="Garamond"/>
        </w:rPr>
        <w:t>emptying</w:t>
      </w:r>
      <w:r w:rsidRPr="00652A33">
        <w:rPr>
          <w:rFonts w:ascii="Garamond" w:hAnsi="Garamond"/>
        </w:rPr>
        <w:t xml:space="preserve"> it of its non-derivative value.</w:t>
      </w:r>
      <w:r w:rsidR="00352F94" w:rsidRPr="00652A33" w:rsidDel="00352F94">
        <w:rPr>
          <w:rStyle w:val="FootnoteReference"/>
          <w:rFonts w:ascii="Garamond" w:hAnsi="Garamond"/>
        </w:rPr>
        <w:t xml:space="preserve"> </w:t>
      </w:r>
    </w:p>
    <w:p w14:paraId="1B3F7433" w14:textId="19D93CCC" w:rsidR="001C5601" w:rsidRPr="00652A33" w:rsidRDefault="001C5601">
      <w:pPr>
        <w:spacing w:line="480" w:lineRule="auto"/>
        <w:ind w:left="284" w:right="284"/>
        <w:jc w:val="both"/>
        <w:outlineLvl w:val="0"/>
        <w:rPr>
          <w:rFonts w:ascii="Garamond" w:hAnsi="Garamond"/>
        </w:rPr>
      </w:pPr>
    </w:p>
    <w:p w14:paraId="6C598B36" w14:textId="1A45C393" w:rsidR="001C5601" w:rsidRPr="00652A33" w:rsidRDefault="00BB793D" w:rsidP="00652A33">
      <w:pPr>
        <w:spacing w:line="480" w:lineRule="auto"/>
        <w:jc w:val="both"/>
        <w:outlineLvl w:val="0"/>
        <w:rPr>
          <w:rFonts w:ascii="Garamond" w:hAnsi="Garamond"/>
        </w:rPr>
      </w:pPr>
      <w:r>
        <w:rPr>
          <w:rFonts w:ascii="Garamond" w:hAnsi="Garamond"/>
        </w:rPr>
        <w:t>At least some</w:t>
      </w:r>
      <w:r w:rsidRPr="00652A33">
        <w:rPr>
          <w:rFonts w:ascii="Garamond" w:hAnsi="Garamond"/>
        </w:rPr>
        <w:t xml:space="preserve"> </w:t>
      </w:r>
      <w:r w:rsidR="00D40D2D" w:rsidRPr="00652A33">
        <w:rPr>
          <w:rFonts w:ascii="Garamond" w:hAnsi="Garamond"/>
        </w:rPr>
        <w:t>A</w:t>
      </w:r>
      <w:r w:rsidR="00833250" w:rsidRPr="00652A33">
        <w:rPr>
          <w:rFonts w:ascii="Garamond" w:hAnsi="Garamond"/>
        </w:rPr>
        <w:t>E</w:t>
      </w:r>
      <w:r w:rsidR="00D40D2D" w:rsidRPr="00652A33">
        <w:rPr>
          <w:rFonts w:ascii="Garamond" w:hAnsi="Garamond"/>
        </w:rPr>
        <w:t xml:space="preserve">A proponents </w:t>
      </w:r>
      <w:r w:rsidR="00CD1209" w:rsidRPr="00652A33">
        <w:rPr>
          <w:rFonts w:ascii="Garamond" w:hAnsi="Garamond"/>
        </w:rPr>
        <w:t xml:space="preserve">seem to </w:t>
      </w:r>
      <w:r w:rsidR="00D40D2D" w:rsidRPr="00652A33">
        <w:rPr>
          <w:rFonts w:ascii="Garamond" w:hAnsi="Garamond"/>
        </w:rPr>
        <w:t>hold this version</w:t>
      </w:r>
      <w:r>
        <w:rPr>
          <w:rFonts w:ascii="Garamond" w:hAnsi="Garamond"/>
        </w:rPr>
        <w:t>.</w:t>
      </w:r>
      <w:r w:rsidR="00D40D2D" w:rsidRPr="00652A33">
        <w:rPr>
          <w:rFonts w:ascii="Garamond" w:hAnsi="Garamond"/>
        </w:rPr>
        <w:t xml:space="preserve"> However, </w:t>
      </w:r>
      <w:r w:rsidR="00FE3865" w:rsidRPr="00652A33">
        <w:rPr>
          <w:rFonts w:ascii="Garamond" w:hAnsi="Garamond"/>
        </w:rPr>
        <w:t xml:space="preserve">it might seem </w:t>
      </w:r>
      <w:r w:rsidR="001C5601" w:rsidRPr="00652A33">
        <w:rPr>
          <w:rFonts w:ascii="Garamond" w:hAnsi="Garamond"/>
        </w:rPr>
        <w:t>implausible that enhancement would either altogether prevent activit</w:t>
      </w:r>
      <w:r w:rsidR="00B33362" w:rsidRPr="00652A33">
        <w:rPr>
          <w:rFonts w:ascii="Garamond" w:hAnsi="Garamond"/>
        </w:rPr>
        <w:t xml:space="preserve">ies in which </w:t>
      </w:r>
      <w:r w:rsidR="00E97970" w:rsidRPr="00652A33">
        <w:rPr>
          <w:rFonts w:ascii="Garamond" w:hAnsi="Garamond"/>
        </w:rPr>
        <w:t xml:space="preserve">it is </w:t>
      </w:r>
      <w:r w:rsidR="00B33362" w:rsidRPr="00652A33">
        <w:rPr>
          <w:rFonts w:ascii="Garamond" w:hAnsi="Garamond"/>
        </w:rPr>
        <w:t>used</w:t>
      </w:r>
      <w:r w:rsidR="001C5601" w:rsidRPr="00652A33">
        <w:rPr>
          <w:rFonts w:ascii="Garamond" w:hAnsi="Garamond"/>
        </w:rPr>
        <w:t xml:space="preserve"> from qualifying as achievements, or completely eliminate </w:t>
      </w:r>
      <w:r w:rsidR="00D71222" w:rsidRPr="00652A33">
        <w:rPr>
          <w:rFonts w:ascii="Garamond" w:hAnsi="Garamond"/>
        </w:rPr>
        <w:t xml:space="preserve">their </w:t>
      </w:r>
      <w:r w:rsidR="001C5601" w:rsidRPr="00652A33">
        <w:rPr>
          <w:rFonts w:ascii="Garamond" w:hAnsi="Garamond"/>
        </w:rPr>
        <w:t>non-derivative value</w:t>
      </w:r>
      <w:r w:rsidR="00447B63" w:rsidRPr="00652A33">
        <w:rPr>
          <w:rFonts w:ascii="Garamond" w:hAnsi="Garamond"/>
        </w:rPr>
        <w:t>.</w:t>
      </w:r>
      <w:r w:rsidR="001C5601" w:rsidRPr="00652A33">
        <w:rPr>
          <w:rFonts w:ascii="Garamond" w:hAnsi="Garamond"/>
        </w:rPr>
        <w:t xml:space="preserve"> We might the</w:t>
      </w:r>
      <w:r w:rsidR="00B33362" w:rsidRPr="00652A33">
        <w:rPr>
          <w:rFonts w:ascii="Garamond" w:hAnsi="Garamond"/>
        </w:rPr>
        <w:t>refore also</w:t>
      </w:r>
      <w:r w:rsidR="001C5601" w:rsidRPr="00652A33">
        <w:rPr>
          <w:rFonts w:ascii="Garamond" w:hAnsi="Garamond"/>
        </w:rPr>
        <w:t xml:space="preserve"> consider an alternative, weaker, </w:t>
      </w:r>
      <w:r w:rsidR="000F0A58" w:rsidRPr="00652A33">
        <w:rPr>
          <w:rFonts w:ascii="Garamond" w:hAnsi="Garamond"/>
        </w:rPr>
        <w:t>reading</w:t>
      </w:r>
      <w:r w:rsidR="001C5601" w:rsidRPr="00652A33">
        <w:rPr>
          <w:rFonts w:ascii="Garamond" w:hAnsi="Garamond"/>
        </w:rPr>
        <w:t xml:space="preserve"> of the A</w:t>
      </w:r>
      <w:r w:rsidR="00F34825" w:rsidRPr="00652A33">
        <w:rPr>
          <w:rFonts w:ascii="Garamond" w:hAnsi="Garamond"/>
        </w:rPr>
        <w:t>E</w:t>
      </w:r>
      <w:r w:rsidR="001C5601" w:rsidRPr="00652A33">
        <w:rPr>
          <w:rFonts w:ascii="Garamond" w:hAnsi="Garamond"/>
        </w:rPr>
        <w:t>A:</w:t>
      </w:r>
    </w:p>
    <w:p w14:paraId="423E89C8" w14:textId="77777777" w:rsidR="001C5601" w:rsidRPr="00652A33" w:rsidRDefault="001C5601" w:rsidP="00652A33">
      <w:pPr>
        <w:spacing w:line="480" w:lineRule="auto"/>
        <w:jc w:val="both"/>
        <w:outlineLvl w:val="0"/>
        <w:rPr>
          <w:rFonts w:ascii="Garamond" w:hAnsi="Garamond"/>
        </w:rPr>
      </w:pPr>
    </w:p>
    <w:p w14:paraId="74389E89" w14:textId="3A1F491B" w:rsidR="001C5601" w:rsidRPr="00652A33" w:rsidRDefault="001C5601" w:rsidP="009D50D4">
      <w:pPr>
        <w:spacing w:line="480" w:lineRule="auto"/>
        <w:ind w:left="284"/>
        <w:jc w:val="both"/>
        <w:outlineLvl w:val="0"/>
        <w:rPr>
          <w:rFonts w:ascii="Garamond" w:hAnsi="Garamond"/>
          <w:i/>
        </w:rPr>
      </w:pPr>
      <w:r w:rsidRPr="00652A33">
        <w:rPr>
          <w:rFonts w:ascii="Garamond" w:hAnsi="Garamond"/>
          <w:i/>
        </w:rPr>
        <w:t xml:space="preserve">The Weak </w:t>
      </w:r>
      <w:r w:rsidR="00F34825" w:rsidRPr="00652A33">
        <w:rPr>
          <w:rFonts w:ascii="Garamond" w:hAnsi="Garamond"/>
          <w:i/>
        </w:rPr>
        <w:t xml:space="preserve">Argument </w:t>
      </w:r>
      <w:r w:rsidR="004D31A7" w:rsidRPr="00652A33">
        <w:rPr>
          <w:rFonts w:ascii="Garamond" w:hAnsi="Garamond"/>
          <w:i/>
        </w:rPr>
        <w:t>a</w:t>
      </w:r>
      <w:r w:rsidR="00F34825" w:rsidRPr="00652A33">
        <w:rPr>
          <w:rFonts w:ascii="Garamond" w:hAnsi="Garamond"/>
          <w:i/>
        </w:rPr>
        <w:t xml:space="preserve">gainst Enhancement from Achievement  </w:t>
      </w:r>
    </w:p>
    <w:p w14:paraId="3B26E8A7" w14:textId="773703FD" w:rsidR="001C5601" w:rsidRPr="00652A33" w:rsidRDefault="001C5601">
      <w:pPr>
        <w:spacing w:line="480" w:lineRule="auto"/>
        <w:ind w:left="284"/>
        <w:jc w:val="both"/>
        <w:rPr>
          <w:rFonts w:ascii="Garamond" w:hAnsi="Garamond"/>
        </w:rPr>
      </w:pPr>
      <w:r w:rsidRPr="009D50D4">
        <w:rPr>
          <w:rFonts w:ascii="Garamond" w:hAnsi="Garamond"/>
        </w:rPr>
        <w:lastRenderedPageBreak/>
        <w:t xml:space="preserve">Enhancement </w:t>
      </w:r>
      <w:r w:rsidR="00756CBF" w:rsidRPr="00652A33">
        <w:rPr>
          <w:rFonts w:ascii="Garamond" w:hAnsi="Garamond"/>
        </w:rPr>
        <w:t>undermine</w:t>
      </w:r>
      <w:r w:rsidR="00D71222" w:rsidRPr="00652A33">
        <w:rPr>
          <w:rFonts w:ascii="Garamond" w:hAnsi="Garamond"/>
        </w:rPr>
        <w:t>s</w:t>
      </w:r>
      <w:r w:rsidRPr="00652A33">
        <w:rPr>
          <w:rFonts w:ascii="Garamond" w:hAnsi="Garamond"/>
        </w:rPr>
        <w:t xml:space="preserve"> achievement either by making something a lesser achievement or by reducing its non-derivative value.</w:t>
      </w:r>
    </w:p>
    <w:p w14:paraId="5EB8244F" w14:textId="77777777" w:rsidR="001C5601" w:rsidRPr="00652A33" w:rsidRDefault="001C5601">
      <w:pPr>
        <w:spacing w:line="480" w:lineRule="auto"/>
        <w:ind w:left="284"/>
        <w:jc w:val="both"/>
        <w:rPr>
          <w:rFonts w:ascii="Garamond" w:hAnsi="Garamond"/>
        </w:rPr>
      </w:pPr>
    </w:p>
    <w:p w14:paraId="5955DC24" w14:textId="0AFF6918" w:rsidR="001C5601" w:rsidRPr="00652A33" w:rsidRDefault="00D40D2D" w:rsidP="00652A33">
      <w:pPr>
        <w:spacing w:line="480" w:lineRule="auto"/>
        <w:jc w:val="both"/>
        <w:outlineLvl w:val="0"/>
        <w:rPr>
          <w:rFonts w:ascii="Garamond" w:hAnsi="Garamond"/>
        </w:rPr>
      </w:pPr>
      <w:r w:rsidRPr="00652A33">
        <w:rPr>
          <w:rFonts w:ascii="Garamond" w:hAnsi="Garamond"/>
        </w:rPr>
        <w:t>It might be more</w:t>
      </w:r>
      <w:r w:rsidR="001C5601" w:rsidRPr="00652A33">
        <w:rPr>
          <w:rFonts w:ascii="Garamond" w:hAnsi="Garamond"/>
        </w:rPr>
        <w:t xml:space="preserve"> charitable to attribute this, weaker, </w:t>
      </w:r>
      <w:r w:rsidR="000F0A58" w:rsidRPr="00652A33">
        <w:rPr>
          <w:rFonts w:ascii="Garamond" w:hAnsi="Garamond"/>
        </w:rPr>
        <w:t>reading</w:t>
      </w:r>
      <w:r w:rsidR="001C5601" w:rsidRPr="00652A33">
        <w:rPr>
          <w:rFonts w:ascii="Garamond" w:hAnsi="Garamond"/>
        </w:rPr>
        <w:t xml:space="preserve"> of the A</w:t>
      </w:r>
      <w:r w:rsidR="00F40121" w:rsidRPr="00652A33">
        <w:rPr>
          <w:rFonts w:ascii="Garamond" w:hAnsi="Garamond"/>
        </w:rPr>
        <w:t>E</w:t>
      </w:r>
      <w:r w:rsidR="001C5601" w:rsidRPr="00652A33">
        <w:rPr>
          <w:rFonts w:ascii="Garamond" w:hAnsi="Garamond"/>
        </w:rPr>
        <w:t xml:space="preserve">A to its proponents. On this view, the </w:t>
      </w:r>
      <w:r w:rsidR="0052674C" w:rsidRPr="00652A33">
        <w:rPr>
          <w:rFonts w:ascii="Garamond" w:hAnsi="Garamond"/>
        </w:rPr>
        <w:t xml:space="preserve">concern </w:t>
      </w:r>
      <w:r w:rsidR="00E640DA" w:rsidRPr="00652A33">
        <w:rPr>
          <w:rFonts w:ascii="Garamond" w:hAnsi="Garamond"/>
        </w:rPr>
        <w:t>is</w:t>
      </w:r>
      <w:r w:rsidR="001C5601" w:rsidRPr="00652A33">
        <w:rPr>
          <w:rFonts w:ascii="Garamond" w:hAnsi="Garamond"/>
        </w:rPr>
        <w:t xml:space="preserve"> that enhancement would, rather than prevent some activity in which they were used from being an achievement, render it a lesser achievement, or, rather than eliminating its non-derivative achievement value, the enhancement would reduce it. </w:t>
      </w:r>
    </w:p>
    <w:p w14:paraId="250A7E33" w14:textId="39BB4A99" w:rsidR="005722FE" w:rsidRPr="00652A33" w:rsidRDefault="00BD28E6" w:rsidP="00652A33">
      <w:pPr>
        <w:spacing w:line="480" w:lineRule="auto"/>
        <w:jc w:val="both"/>
        <w:outlineLvl w:val="0"/>
        <w:rPr>
          <w:rFonts w:ascii="Garamond" w:hAnsi="Garamond"/>
        </w:rPr>
      </w:pPr>
      <w:r w:rsidRPr="00652A33">
        <w:rPr>
          <w:rFonts w:ascii="Garamond" w:hAnsi="Garamond"/>
        </w:rPr>
        <w:tab/>
        <w:t xml:space="preserve">To </w:t>
      </w:r>
      <w:r w:rsidR="00F23973" w:rsidRPr="00652A33">
        <w:rPr>
          <w:rFonts w:ascii="Garamond" w:hAnsi="Garamond"/>
        </w:rPr>
        <w:t>give the A</w:t>
      </w:r>
      <w:r w:rsidR="00B93FBA" w:rsidRPr="00652A33">
        <w:rPr>
          <w:rFonts w:ascii="Garamond" w:hAnsi="Garamond"/>
        </w:rPr>
        <w:t>E</w:t>
      </w:r>
      <w:r w:rsidR="00F23973" w:rsidRPr="00652A33">
        <w:rPr>
          <w:rFonts w:ascii="Garamond" w:hAnsi="Garamond"/>
        </w:rPr>
        <w:t xml:space="preserve">A the fairest possible hearing, </w:t>
      </w:r>
      <w:r w:rsidR="001C5601" w:rsidRPr="00652A33">
        <w:rPr>
          <w:rFonts w:ascii="Garamond" w:hAnsi="Garamond"/>
        </w:rPr>
        <w:t xml:space="preserve">we consider </w:t>
      </w:r>
      <w:r w:rsidR="00F17309">
        <w:rPr>
          <w:rFonts w:ascii="Garamond" w:hAnsi="Garamond"/>
        </w:rPr>
        <w:t xml:space="preserve">both </w:t>
      </w:r>
      <w:r w:rsidR="001C5601" w:rsidRPr="00652A33">
        <w:rPr>
          <w:rFonts w:ascii="Garamond" w:hAnsi="Garamond"/>
        </w:rPr>
        <w:t xml:space="preserve">the strong and the weak </w:t>
      </w:r>
      <w:r w:rsidR="00CF0D6C" w:rsidRPr="00652A33">
        <w:rPr>
          <w:rFonts w:ascii="Garamond" w:hAnsi="Garamond"/>
        </w:rPr>
        <w:t>readings</w:t>
      </w:r>
      <w:r w:rsidR="001C5601" w:rsidRPr="00652A33">
        <w:rPr>
          <w:rFonts w:ascii="Garamond" w:hAnsi="Garamond"/>
        </w:rPr>
        <w:t xml:space="preserve"> </w:t>
      </w:r>
      <w:r w:rsidR="001C5601" w:rsidRPr="00C74A58">
        <w:rPr>
          <w:rFonts w:ascii="Garamond" w:hAnsi="Garamond"/>
        </w:rPr>
        <w:t xml:space="preserve">of </w:t>
      </w:r>
      <w:r w:rsidR="00D71222" w:rsidRPr="00C74A58">
        <w:rPr>
          <w:rFonts w:ascii="Garamond" w:hAnsi="Garamond"/>
        </w:rPr>
        <w:t>the argument’s various</w:t>
      </w:r>
      <w:r w:rsidR="00AD29B9" w:rsidRPr="00C74A58">
        <w:rPr>
          <w:rFonts w:ascii="Garamond" w:hAnsi="Garamond"/>
        </w:rPr>
        <w:t xml:space="preserve"> </w:t>
      </w:r>
      <w:r w:rsidR="001C5601" w:rsidRPr="00C74A58">
        <w:rPr>
          <w:rFonts w:ascii="Garamond" w:hAnsi="Garamond"/>
        </w:rPr>
        <w:t>renditions.</w:t>
      </w:r>
      <w:r w:rsidR="001C5601" w:rsidRPr="00652A33">
        <w:rPr>
          <w:rFonts w:ascii="Garamond" w:hAnsi="Garamond"/>
        </w:rPr>
        <w:t xml:space="preserve"> </w:t>
      </w:r>
    </w:p>
    <w:p w14:paraId="6A7CCEF8" w14:textId="715699F4" w:rsidR="00E40F69" w:rsidRPr="00652A33" w:rsidRDefault="00E40F69" w:rsidP="009D50D4">
      <w:pPr>
        <w:spacing w:line="480" w:lineRule="auto"/>
        <w:jc w:val="both"/>
        <w:outlineLvl w:val="0"/>
        <w:rPr>
          <w:rFonts w:ascii="Garamond" w:hAnsi="Garamond"/>
        </w:rPr>
      </w:pPr>
    </w:p>
    <w:p w14:paraId="7371B64E" w14:textId="45D4E650" w:rsidR="00C62041" w:rsidRPr="00652A33" w:rsidRDefault="008C7476">
      <w:pPr>
        <w:spacing w:line="480" w:lineRule="auto"/>
        <w:jc w:val="both"/>
        <w:rPr>
          <w:rFonts w:ascii="Garamond" w:hAnsi="Garamond"/>
          <w:b/>
        </w:rPr>
      </w:pPr>
      <w:r w:rsidRPr="00652A33">
        <w:rPr>
          <w:rFonts w:ascii="Garamond" w:hAnsi="Garamond"/>
          <w:b/>
        </w:rPr>
        <w:t>Enha</w:t>
      </w:r>
      <w:r w:rsidR="00C62041" w:rsidRPr="00652A33">
        <w:rPr>
          <w:rFonts w:ascii="Garamond" w:hAnsi="Garamond"/>
          <w:b/>
        </w:rPr>
        <w:t>ncement and</w:t>
      </w:r>
      <w:r w:rsidR="007F0A09" w:rsidRPr="00652A33">
        <w:rPr>
          <w:rFonts w:ascii="Garamond" w:hAnsi="Garamond"/>
          <w:b/>
        </w:rPr>
        <w:t xml:space="preserve"> </w:t>
      </w:r>
      <w:r w:rsidR="009177AB" w:rsidRPr="00652A33">
        <w:rPr>
          <w:rFonts w:ascii="Garamond" w:hAnsi="Garamond"/>
          <w:b/>
        </w:rPr>
        <w:t xml:space="preserve">Difficulty </w:t>
      </w:r>
    </w:p>
    <w:p w14:paraId="5E63CB33" w14:textId="1ADF571F" w:rsidR="00181952" w:rsidRPr="00652A33" w:rsidRDefault="00181952" w:rsidP="00652A33">
      <w:pPr>
        <w:spacing w:line="480" w:lineRule="auto"/>
        <w:jc w:val="both"/>
        <w:rPr>
          <w:rFonts w:ascii="Garamond" w:hAnsi="Garamond"/>
        </w:rPr>
      </w:pPr>
      <w:r w:rsidRPr="00652A33">
        <w:rPr>
          <w:rFonts w:ascii="Garamond" w:hAnsi="Garamond"/>
        </w:rPr>
        <w:t xml:space="preserve">On the </w:t>
      </w:r>
      <w:r w:rsidR="0044262F" w:rsidRPr="00652A33">
        <w:rPr>
          <w:rFonts w:ascii="Garamond" w:hAnsi="Garamond"/>
        </w:rPr>
        <w:t xml:space="preserve">strong </w:t>
      </w:r>
      <w:r w:rsidR="003D3594" w:rsidRPr="00652A33">
        <w:rPr>
          <w:rFonts w:ascii="Garamond" w:hAnsi="Garamond"/>
        </w:rPr>
        <w:t xml:space="preserve">reading </w:t>
      </w:r>
      <w:r w:rsidR="00954C66" w:rsidRPr="006B633D">
        <w:rPr>
          <w:rFonts w:ascii="Garamond" w:hAnsi="Garamond"/>
        </w:rPr>
        <w:t xml:space="preserve">of </w:t>
      </w:r>
      <w:r w:rsidR="001C1C7B" w:rsidRPr="006B633D">
        <w:rPr>
          <w:rFonts w:ascii="Garamond" w:hAnsi="Garamond"/>
        </w:rPr>
        <w:t xml:space="preserve">the </w:t>
      </w:r>
      <w:r w:rsidR="000D5851" w:rsidRPr="006B633D">
        <w:rPr>
          <w:rFonts w:ascii="Garamond" w:hAnsi="Garamond"/>
        </w:rPr>
        <w:t>A</w:t>
      </w:r>
      <w:r w:rsidR="00B93FBA" w:rsidRPr="006B633D">
        <w:rPr>
          <w:rFonts w:ascii="Garamond" w:hAnsi="Garamond"/>
        </w:rPr>
        <w:t>E</w:t>
      </w:r>
      <w:r w:rsidR="000D5851" w:rsidRPr="006B633D">
        <w:rPr>
          <w:rFonts w:ascii="Garamond" w:hAnsi="Garamond"/>
        </w:rPr>
        <w:t>A</w:t>
      </w:r>
      <w:r w:rsidR="006B344C" w:rsidRPr="006B633D">
        <w:rPr>
          <w:rFonts w:ascii="Garamond" w:hAnsi="Garamond"/>
        </w:rPr>
        <w:t>’s first version</w:t>
      </w:r>
      <w:r w:rsidR="00EA1C98" w:rsidRPr="006B633D">
        <w:rPr>
          <w:rFonts w:ascii="Garamond" w:hAnsi="Garamond"/>
        </w:rPr>
        <w:t>, which</w:t>
      </w:r>
      <w:r w:rsidR="001C1C7B" w:rsidRPr="006B633D">
        <w:rPr>
          <w:rFonts w:ascii="Garamond" w:hAnsi="Garamond"/>
        </w:rPr>
        <w:t xml:space="preserve"> </w:t>
      </w:r>
      <w:r w:rsidR="00EA1C98" w:rsidRPr="006B633D">
        <w:rPr>
          <w:rFonts w:ascii="Garamond" w:hAnsi="Garamond"/>
        </w:rPr>
        <w:t>focuses on</w:t>
      </w:r>
      <w:r w:rsidR="001C1C7B" w:rsidRPr="006B633D">
        <w:rPr>
          <w:rFonts w:ascii="Garamond" w:hAnsi="Garamond"/>
        </w:rPr>
        <w:t xml:space="preserve"> </w:t>
      </w:r>
      <w:r w:rsidR="009177AB" w:rsidRPr="006B633D">
        <w:rPr>
          <w:rFonts w:ascii="Garamond" w:hAnsi="Garamond"/>
        </w:rPr>
        <w:t>difficulty</w:t>
      </w:r>
      <w:r w:rsidRPr="006B633D">
        <w:rPr>
          <w:rFonts w:ascii="Garamond" w:hAnsi="Garamond"/>
        </w:rPr>
        <w:t>, enhancement make</w:t>
      </w:r>
      <w:r w:rsidR="00954C66" w:rsidRPr="006B633D">
        <w:rPr>
          <w:rFonts w:ascii="Garamond" w:hAnsi="Garamond"/>
        </w:rPr>
        <w:t>s</w:t>
      </w:r>
      <w:r w:rsidRPr="006B633D">
        <w:rPr>
          <w:rFonts w:ascii="Garamond" w:hAnsi="Garamond"/>
        </w:rPr>
        <w:t xml:space="preserve"> </w:t>
      </w:r>
      <w:r w:rsidR="003A1123" w:rsidRPr="009D50D4">
        <w:rPr>
          <w:rFonts w:ascii="Garamond" w:hAnsi="Garamond"/>
        </w:rPr>
        <w:t>activities</w:t>
      </w:r>
      <w:r w:rsidR="003A1123" w:rsidRPr="009962E4">
        <w:rPr>
          <w:rFonts w:ascii="Garamond" w:hAnsi="Garamond"/>
        </w:rPr>
        <w:t xml:space="preserve"> </w:t>
      </w:r>
      <w:r w:rsidRPr="00652A33">
        <w:rPr>
          <w:rFonts w:ascii="Garamond" w:hAnsi="Garamond"/>
        </w:rPr>
        <w:t xml:space="preserve">that would otherwise have constituted achievements </w:t>
      </w:r>
      <w:r w:rsidR="007B53E6">
        <w:rPr>
          <w:rFonts w:ascii="Garamond" w:hAnsi="Garamond"/>
        </w:rPr>
        <w:t>“</w:t>
      </w:r>
      <w:r w:rsidRPr="00652A33">
        <w:rPr>
          <w:rFonts w:ascii="Garamond" w:hAnsi="Garamond"/>
        </w:rPr>
        <w:t>too easy</w:t>
      </w:r>
      <w:r w:rsidR="007B53E6">
        <w:rPr>
          <w:rFonts w:ascii="Garamond" w:hAnsi="Garamond"/>
        </w:rPr>
        <w:t>”</w:t>
      </w:r>
      <w:r w:rsidRPr="00652A33">
        <w:rPr>
          <w:rFonts w:ascii="Garamond" w:hAnsi="Garamond"/>
        </w:rPr>
        <w:t>, thereby preventing them from being achievements.</w:t>
      </w:r>
      <w:r w:rsidRPr="00652A33">
        <w:rPr>
          <w:rStyle w:val="FootnoteReference"/>
          <w:rFonts w:ascii="Garamond" w:eastAsiaTheme="minorHAnsi" w:hAnsi="Garamond" w:cs="Georgia"/>
        </w:rPr>
        <w:footnoteReference w:id="2"/>
      </w:r>
      <w:r w:rsidRPr="00652A33">
        <w:rPr>
          <w:rFonts w:ascii="Garamond" w:hAnsi="Garamond"/>
        </w:rPr>
        <w:t xml:space="preserve"> Call this</w:t>
      </w:r>
      <w:r w:rsidR="00B82DCD" w:rsidRPr="00652A33">
        <w:rPr>
          <w:rFonts w:ascii="Garamond" w:hAnsi="Garamond"/>
        </w:rPr>
        <w:t>:</w:t>
      </w:r>
    </w:p>
    <w:p w14:paraId="35774BE7" w14:textId="77777777" w:rsidR="00181952" w:rsidRPr="009D50D4" w:rsidRDefault="00181952" w:rsidP="009D50D4">
      <w:pPr>
        <w:spacing w:line="480" w:lineRule="auto"/>
        <w:jc w:val="both"/>
        <w:rPr>
          <w:rFonts w:ascii="Garamond" w:hAnsi="Garamond"/>
        </w:rPr>
      </w:pPr>
    </w:p>
    <w:p w14:paraId="3CA7B7BB" w14:textId="6CBB976D" w:rsidR="00181952" w:rsidRPr="00652A33" w:rsidRDefault="00181952">
      <w:pPr>
        <w:spacing w:line="480" w:lineRule="auto"/>
        <w:ind w:left="284"/>
        <w:jc w:val="both"/>
        <w:outlineLvl w:val="0"/>
        <w:rPr>
          <w:rFonts w:ascii="Garamond" w:hAnsi="Garamond"/>
          <w:i/>
        </w:rPr>
      </w:pPr>
      <w:r w:rsidRPr="00652A33">
        <w:rPr>
          <w:rFonts w:ascii="Garamond" w:hAnsi="Garamond"/>
          <w:i/>
        </w:rPr>
        <w:t xml:space="preserve">The </w:t>
      </w:r>
      <w:r w:rsidR="00F478A3" w:rsidRPr="00652A33">
        <w:rPr>
          <w:rFonts w:ascii="Garamond" w:hAnsi="Garamond"/>
          <w:i/>
        </w:rPr>
        <w:t xml:space="preserve">Insufficient </w:t>
      </w:r>
      <w:r w:rsidR="009177AB" w:rsidRPr="00652A33">
        <w:rPr>
          <w:rFonts w:ascii="Garamond" w:hAnsi="Garamond"/>
          <w:i/>
        </w:rPr>
        <w:t xml:space="preserve">Difficulty </w:t>
      </w:r>
      <w:r w:rsidR="00745F7B" w:rsidRPr="00652A33">
        <w:rPr>
          <w:rFonts w:ascii="Garamond" w:hAnsi="Garamond"/>
          <w:i/>
        </w:rPr>
        <w:t>Argument</w:t>
      </w:r>
    </w:p>
    <w:p w14:paraId="09406079" w14:textId="12EF13D4" w:rsidR="00181952" w:rsidRPr="00652A33" w:rsidRDefault="00F478A3">
      <w:pPr>
        <w:spacing w:line="480" w:lineRule="auto"/>
        <w:ind w:left="284"/>
        <w:jc w:val="both"/>
        <w:rPr>
          <w:rFonts w:ascii="Garamond" w:hAnsi="Garamond"/>
        </w:rPr>
      </w:pPr>
      <w:r w:rsidRPr="00652A33">
        <w:rPr>
          <w:rFonts w:ascii="Garamond" w:hAnsi="Garamond"/>
        </w:rPr>
        <w:t xml:space="preserve">Enhancement undermines achievement </w:t>
      </w:r>
      <w:r w:rsidR="008E4ED5" w:rsidRPr="00652A33">
        <w:rPr>
          <w:rFonts w:ascii="Garamond" w:hAnsi="Garamond"/>
        </w:rPr>
        <w:t>by</w:t>
      </w:r>
      <w:r w:rsidRPr="00652A33">
        <w:rPr>
          <w:rFonts w:ascii="Garamond" w:hAnsi="Garamond"/>
        </w:rPr>
        <w:t xml:space="preserve"> </w:t>
      </w:r>
      <w:r w:rsidR="00E40F69" w:rsidRPr="00652A33">
        <w:rPr>
          <w:rFonts w:ascii="Garamond" w:hAnsi="Garamond"/>
        </w:rPr>
        <w:t>reduc</w:t>
      </w:r>
      <w:r w:rsidR="008E4ED5" w:rsidRPr="00652A33">
        <w:rPr>
          <w:rFonts w:ascii="Garamond" w:hAnsi="Garamond"/>
        </w:rPr>
        <w:t>ing</w:t>
      </w:r>
      <w:r w:rsidRPr="00652A33">
        <w:rPr>
          <w:rFonts w:ascii="Garamond" w:hAnsi="Garamond"/>
        </w:rPr>
        <w:t xml:space="preserve"> the </w:t>
      </w:r>
      <w:r w:rsidR="0009191B" w:rsidRPr="00652A33">
        <w:rPr>
          <w:rFonts w:ascii="Garamond" w:hAnsi="Garamond"/>
        </w:rPr>
        <w:t xml:space="preserve">amount of difficulty </w:t>
      </w:r>
      <w:r w:rsidRPr="00652A33">
        <w:rPr>
          <w:rFonts w:ascii="Garamond" w:hAnsi="Garamond"/>
        </w:rPr>
        <w:t>involved in realising the product</w:t>
      </w:r>
      <w:r w:rsidR="00886D40" w:rsidRPr="00652A33">
        <w:rPr>
          <w:rFonts w:ascii="Garamond" w:hAnsi="Garamond"/>
        </w:rPr>
        <w:t xml:space="preserve"> below </w:t>
      </w:r>
      <w:r w:rsidR="003F5BCE" w:rsidRPr="00652A33">
        <w:rPr>
          <w:rFonts w:ascii="Garamond" w:hAnsi="Garamond"/>
        </w:rPr>
        <w:t xml:space="preserve">that which </w:t>
      </w:r>
      <w:r w:rsidR="00A42407" w:rsidRPr="00652A33">
        <w:rPr>
          <w:rFonts w:ascii="Garamond" w:hAnsi="Garamond"/>
        </w:rPr>
        <w:t>is required</w:t>
      </w:r>
      <w:r w:rsidR="00E55BF7" w:rsidRPr="00652A33">
        <w:rPr>
          <w:rFonts w:ascii="Garamond" w:hAnsi="Garamond"/>
        </w:rPr>
        <w:t xml:space="preserve"> for it to qualify as an achievement</w:t>
      </w:r>
      <w:r w:rsidR="0040761F" w:rsidRPr="00652A33">
        <w:rPr>
          <w:rFonts w:ascii="Garamond" w:hAnsi="Garamond"/>
        </w:rPr>
        <w:t>.</w:t>
      </w:r>
    </w:p>
    <w:p w14:paraId="47CC745E" w14:textId="2F12DF35" w:rsidR="00D16D42" w:rsidRPr="00652A33" w:rsidRDefault="00D16D42" w:rsidP="00652A33">
      <w:pPr>
        <w:spacing w:line="480" w:lineRule="auto"/>
        <w:jc w:val="both"/>
        <w:rPr>
          <w:rFonts w:ascii="Garamond" w:hAnsi="Garamond"/>
        </w:rPr>
      </w:pPr>
    </w:p>
    <w:p w14:paraId="6F6CB5C8" w14:textId="7E774B2C" w:rsidR="00CB2665" w:rsidRPr="00652A33" w:rsidRDefault="00FB7D45" w:rsidP="00652A33">
      <w:pPr>
        <w:spacing w:line="480" w:lineRule="auto"/>
        <w:jc w:val="both"/>
        <w:rPr>
          <w:rFonts w:ascii="Garamond" w:hAnsi="Garamond"/>
        </w:rPr>
      </w:pPr>
      <w:r w:rsidRPr="00652A33">
        <w:rPr>
          <w:rFonts w:ascii="Garamond" w:hAnsi="Garamond"/>
        </w:rPr>
        <w:lastRenderedPageBreak/>
        <w:t xml:space="preserve">Many </w:t>
      </w:r>
      <w:r w:rsidR="009B4ACE" w:rsidRPr="00652A33">
        <w:rPr>
          <w:rFonts w:ascii="Garamond" w:hAnsi="Garamond"/>
        </w:rPr>
        <w:t xml:space="preserve">hold </w:t>
      </w:r>
      <w:r w:rsidR="00AB5F98" w:rsidRPr="006B633D">
        <w:rPr>
          <w:rFonts w:ascii="Garamond" w:hAnsi="Garamond"/>
        </w:rPr>
        <w:t xml:space="preserve">the intuitively plausible view </w:t>
      </w:r>
      <w:r w:rsidR="003E2ABF" w:rsidRPr="006B633D">
        <w:rPr>
          <w:rFonts w:ascii="Garamond" w:hAnsi="Garamond"/>
        </w:rPr>
        <w:t xml:space="preserve">that </w:t>
      </w:r>
      <w:r w:rsidR="00BF4D27" w:rsidRPr="006B633D">
        <w:rPr>
          <w:rFonts w:ascii="Garamond" w:hAnsi="Garamond"/>
        </w:rPr>
        <w:t>difficulty</w:t>
      </w:r>
      <w:r w:rsidR="0048451D" w:rsidRPr="006B633D">
        <w:rPr>
          <w:rFonts w:ascii="Garamond" w:hAnsi="Garamond"/>
        </w:rPr>
        <w:t xml:space="preserve"> </w:t>
      </w:r>
      <w:r w:rsidR="00BF4D27" w:rsidRPr="006B633D">
        <w:rPr>
          <w:rFonts w:ascii="Garamond" w:hAnsi="Garamond"/>
        </w:rPr>
        <w:t>is</w:t>
      </w:r>
      <w:r w:rsidR="009B4ACE" w:rsidRPr="006B633D">
        <w:rPr>
          <w:rFonts w:ascii="Garamond" w:hAnsi="Garamond"/>
        </w:rPr>
        <w:t xml:space="preserve"> </w:t>
      </w:r>
      <w:r w:rsidRPr="006B633D">
        <w:rPr>
          <w:rFonts w:ascii="Garamond" w:hAnsi="Garamond"/>
        </w:rPr>
        <w:t xml:space="preserve">an </w:t>
      </w:r>
      <w:r w:rsidR="00D178E3" w:rsidRPr="006B633D">
        <w:rPr>
          <w:rFonts w:ascii="Garamond" w:hAnsi="Garamond"/>
        </w:rPr>
        <w:t>important</w:t>
      </w:r>
      <w:r w:rsidRPr="006B633D">
        <w:rPr>
          <w:rFonts w:ascii="Garamond" w:hAnsi="Garamond"/>
        </w:rPr>
        <w:t xml:space="preserve"> f</w:t>
      </w:r>
      <w:r w:rsidR="009B4ACE" w:rsidRPr="006B633D">
        <w:rPr>
          <w:rFonts w:ascii="Garamond" w:hAnsi="Garamond"/>
        </w:rPr>
        <w:t>eature of achievements</w:t>
      </w:r>
      <w:r w:rsidR="002C0506" w:rsidRPr="006B633D">
        <w:rPr>
          <w:rFonts w:ascii="Garamond" w:hAnsi="Garamond"/>
        </w:rPr>
        <w:t xml:space="preserve"> and that it </w:t>
      </w:r>
      <w:r w:rsidR="00135383" w:rsidRPr="006B633D">
        <w:rPr>
          <w:rFonts w:ascii="Garamond" w:hAnsi="Garamond"/>
        </w:rPr>
        <w:t xml:space="preserve">involves </w:t>
      </w:r>
      <w:r w:rsidR="002C0506" w:rsidRPr="006B633D">
        <w:rPr>
          <w:rFonts w:ascii="Garamond" w:hAnsi="Garamond"/>
        </w:rPr>
        <w:t>effort</w:t>
      </w:r>
      <w:r w:rsidRPr="006B633D">
        <w:rPr>
          <w:rFonts w:ascii="Garamond" w:hAnsi="Garamond"/>
        </w:rPr>
        <w:t>.</w:t>
      </w:r>
      <w:r w:rsidR="009B4ACE" w:rsidRPr="00652A33">
        <w:rPr>
          <w:rStyle w:val="FootnoteReference"/>
          <w:rFonts w:ascii="Garamond" w:hAnsi="Garamond"/>
        </w:rPr>
        <w:footnoteReference w:id="3"/>
      </w:r>
      <w:r w:rsidRPr="00652A33">
        <w:rPr>
          <w:rFonts w:ascii="Garamond" w:hAnsi="Garamond"/>
        </w:rPr>
        <w:t xml:space="preserve"> The thought is that provided </w:t>
      </w:r>
      <w:r w:rsidR="00D14D6D">
        <w:rPr>
          <w:rFonts w:ascii="Garamond" w:hAnsi="Garamond"/>
        </w:rPr>
        <w:t xml:space="preserve">one exerts </w:t>
      </w:r>
      <w:r w:rsidRPr="00652A33">
        <w:rPr>
          <w:rFonts w:ascii="Garamond" w:hAnsi="Garamond"/>
        </w:rPr>
        <w:t xml:space="preserve">a sufficient amount of effort, one’s activity counts as difficult and therefore as an achievement. </w:t>
      </w:r>
      <w:r w:rsidR="00FE6D05" w:rsidRPr="00142719">
        <w:rPr>
          <w:rFonts w:ascii="Garamond" w:hAnsi="Garamond"/>
        </w:rPr>
        <w:t xml:space="preserve">One natural idea is that the amount of </w:t>
      </w:r>
      <w:r w:rsidR="005879B8" w:rsidRPr="00142719">
        <w:rPr>
          <w:rFonts w:ascii="Garamond" w:hAnsi="Garamond"/>
        </w:rPr>
        <w:t>effort</w:t>
      </w:r>
      <w:r w:rsidR="00FE6D05" w:rsidRPr="00142719">
        <w:rPr>
          <w:rFonts w:ascii="Garamond" w:hAnsi="Garamond"/>
        </w:rPr>
        <w:t xml:space="preserve"> </w:t>
      </w:r>
      <w:r w:rsidR="00BC34F9" w:rsidRPr="00142719">
        <w:rPr>
          <w:rFonts w:ascii="Garamond" w:hAnsi="Garamond"/>
        </w:rPr>
        <w:t>involved</w:t>
      </w:r>
      <w:r w:rsidR="00F50D8C" w:rsidRPr="00142719">
        <w:rPr>
          <w:rFonts w:ascii="Garamond" w:hAnsi="Garamond"/>
        </w:rPr>
        <w:t xml:space="preserve"> </w:t>
      </w:r>
      <w:r w:rsidR="00BC34F9" w:rsidRPr="00142719">
        <w:rPr>
          <w:rFonts w:ascii="Garamond" w:hAnsi="Garamond"/>
        </w:rPr>
        <w:t xml:space="preserve">in </w:t>
      </w:r>
      <w:r w:rsidR="00FE6D05" w:rsidRPr="00142719">
        <w:rPr>
          <w:rFonts w:ascii="Garamond" w:hAnsi="Garamond"/>
        </w:rPr>
        <w:t xml:space="preserve">an activity </w:t>
      </w:r>
      <w:r w:rsidR="00B12E7B" w:rsidRPr="00142719">
        <w:rPr>
          <w:rFonts w:ascii="Garamond" w:hAnsi="Garamond"/>
        </w:rPr>
        <w:t xml:space="preserve">is determined </w:t>
      </w:r>
      <w:r w:rsidR="00162E80" w:rsidRPr="00142719">
        <w:rPr>
          <w:rFonts w:ascii="Garamond" w:hAnsi="Garamond"/>
        </w:rPr>
        <w:t>by</w:t>
      </w:r>
      <w:r w:rsidR="009B4ACE" w:rsidRPr="00142719">
        <w:rPr>
          <w:rFonts w:ascii="Garamond" w:hAnsi="Garamond"/>
        </w:rPr>
        <w:t xml:space="preserve"> </w:t>
      </w:r>
      <w:r w:rsidR="00BC34F9" w:rsidRPr="00142719">
        <w:rPr>
          <w:rFonts w:ascii="Garamond" w:hAnsi="Garamond"/>
        </w:rPr>
        <w:t xml:space="preserve">the </w:t>
      </w:r>
      <w:r w:rsidR="009B4ACE" w:rsidRPr="00142719">
        <w:rPr>
          <w:rFonts w:ascii="Garamond" w:hAnsi="Garamond"/>
        </w:rPr>
        <w:t>intensity and duration of the effort exerted</w:t>
      </w:r>
      <w:r w:rsidR="00162E80" w:rsidRPr="00142719">
        <w:rPr>
          <w:rFonts w:ascii="Garamond" w:hAnsi="Garamond"/>
        </w:rPr>
        <w:t>. The greater the sum of effort</w:t>
      </w:r>
      <w:r w:rsidR="00755B1B" w:rsidRPr="00142719">
        <w:rPr>
          <w:rFonts w:ascii="Garamond" w:hAnsi="Garamond"/>
        </w:rPr>
        <w:t>,</w:t>
      </w:r>
      <w:r w:rsidR="00162E80" w:rsidRPr="00142719">
        <w:rPr>
          <w:rFonts w:ascii="Garamond" w:hAnsi="Garamond"/>
        </w:rPr>
        <w:t xml:space="preserve"> the more difficult the activity.</w:t>
      </w:r>
      <w:r w:rsidR="002C0506" w:rsidRPr="00142719">
        <w:rPr>
          <w:rStyle w:val="FootnoteReference"/>
          <w:rFonts w:ascii="Garamond" w:hAnsi="Garamond"/>
        </w:rPr>
        <w:footnoteReference w:id="4"/>
      </w:r>
      <w:r w:rsidR="002C0506" w:rsidRPr="00652A33">
        <w:rPr>
          <w:rFonts w:ascii="Garamond" w:hAnsi="Garamond"/>
        </w:rPr>
        <w:t xml:space="preserve"> </w:t>
      </w:r>
      <w:r w:rsidR="003219D4" w:rsidRPr="00652A33">
        <w:rPr>
          <w:rFonts w:ascii="Garamond" w:hAnsi="Garamond"/>
        </w:rPr>
        <w:t xml:space="preserve"> </w:t>
      </w:r>
    </w:p>
    <w:p w14:paraId="48E2E99D" w14:textId="146BA790" w:rsidR="002F6D1B" w:rsidRPr="00652A33" w:rsidRDefault="009A5908" w:rsidP="006B633D">
      <w:pPr>
        <w:spacing w:line="480" w:lineRule="auto"/>
        <w:jc w:val="both"/>
        <w:rPr>
          <w:rFonts w:ascii="Garamond" w:hAnsi="Garamond"/>
        </w:rPr>
      </w:pPr>
      <w:r w:rsidRPr="006B633D">
        <w:rPr>
          <w:rFonts w:ascii="Garamond" w:hAnsi="Garamond"/>
        </w:rPr>
        <w:tab/>
      </w:r>
      <w:r w:rsidR="003A71CE" w:rsidRPr="00BC34F9">
        <w:rPr>
          <w:rFonts w:ascii="Garamond" w:hAnsi="Garamond"/>
        </w:rPr>
        <w:t>If enhancement made activities effortless</w:t>
      </w:r>
      <w:r w:rsidR="00BC5BB4" w:rsidRPr="00BC34F9">
        <w:rPr>
          <w:rFonts w:ascii="Garamond" w:hAnsi="Garamond"/>
        </w:rPr>
        <w:t>,</w:t>
      </w:r>
      <w:r w:rsidR="00B93873" w:rsidRPr="00BC34F9">
        <w:rPr>
          <w:rFonts w:ascii="Garamond" w:hAnsi="Garamond"/>
        </w:rPr>
        <w:t xml:space="preserve"> as </w:t>
      </w:r>
      <w:r w:rsidR="00575ECE">
        <w:rPr>
          <w:rFonts w:ascii="Garamond" w:hAnsi="Garamond"/>
        </w:rPr>
        <w:t xml:space="preserve">suggested by </w:t>
      </w:r>
      <w:r w:rsidR="00B93873" w:rsidRPr="00BC34F9">
        <w:rPr>
          <w:rFonts w:ascii="Garamond" w:hAnsi="Garamond"/>
        </w:rPr>
        <w:t xml:space="preserve">the strong </w:t>
      </w:r>
      <w:r w:rsidR="00C4580D" w:rsidRPr="00BC34F9">
        <w:rPr>
          <w:rFonts w:ascii="Garamond" w:hAnsi="Garamond"/>
        </w:rPr>
        <w:t>reading</w:t>
      </w:r>
      <w:r w:rsidR="00B93873" w:rsidRPr="00BC34F9">
        <w:rPr>
          <w:rFonts w:ascii="Garamond" w:hAnsi="Garamond"/>
        </w:rPr>
        <w:t>,</w:t>
      </w:r>
      <w:r w:rsidR="00BC5BB4" w:rsidRPr="00BC34F9">
        <w:rPr>
          <w:rFonts w:ascii="Garamond" w:hAnsi="Garamond"/>
        </w:rPr>
        <w:t xml:space="preserve"> </w:t>
      </w:r>
      <w:r w:rsidR="004F4D88" w:rsidRPr="00BC34F9">
        <w:rPr>
          <w:rFonts w:ascii="Garamond" w:hAnsi="Garamond"/>
        </w:rPr>
        <w:t xml:space="preserve">it </w:t>
      </w:r>
      <w:r w:rsidR="00E17C20" w:rsidRPr="00BC34F9">
        <w:rPr>
          <w:rFonts w:ascii="Garamond" w:hAnsi="Garamond"/>
        </w:rPr>
        <w:t xml:space="preserve">would prevent </w:t>
      </w:r>
      <w:r w:rsidR="002F29DA" w:rsidRPr="00BC34F9">
        <w:rPr>
          <w:rFonts w:ascii="Garamond" w:hAnsi="Garamond"/>
        </w:rPr>
        <w:t>them</w:t>
      </w:r>
      <w:r w:rsidR="00E17C20" w:rsidRPr="00E31F2C">
        <w:rPr>
          <w:rFonts w:ascii="Garamond" w:hAnsi="Garamond"/>
        </w:rPr>
        <w:t xml:space="preserve"> </w:t>
      </w:r>
      <w:r w:rsidR="00A55F9C" w:rsidRPr="00CD4409">
        <w:rPr>
          <w:rFonts w:ascii="Garamond" w:hAnsi="Garamond"/>
        </w:rPr>
        <w:t>qualifying as</w:t>
      </w:r>
      <w:r w:rsidR="00E17C20" w:rsidRPr="009D50D4">
        <w:rPr>
          <w:rFonts w:ascii="Garamond" w:hAnsi="Garamond"/>
        </w:rPr>
        <w:t xml:space="preserve"> achievements</w:t>
      </w:r>
      <w:r w:rsidR="00AE0AB7" w:rsidRPr="009962E4">
        <w:rPr>
          <w:rFonts w:ascii="Garamond" w:hAnsi="Garamond"/>
        </w:rPr>
        <w:t xml:space="preserve">, for </w:t>
      </w:r>
      <w:r w:rsidR="00D14D6D">
        <w:rPr>
          <w:rFonts w:ascii="Garamond" w:hAnsi="Garamond"/>
        </w:rPr>
        <w:t>such activities</w:t>
      </w:r>
      <w:r w:rsidR="00D14D6D" w:rsidRPr="00BC34F9">
        <w:rPr>
          <w:rFonts w:ascii="Garamond" w:hAnsi="Garamond"/>
        </w:rPr>
        <w:t xml:space="preserve"> </w:t>
      </w:r>
      <w:r w:rsidR="00AE0AB7" w:rsidRPr="00E31F2C">
        <w:rPr>
          <w:rFonts w:ascii="Garamond" w:hAnsi="Garamond"/>
        </w:rPr>
        <w:t>would n</w:t>
      </w:r>
      <w:r w:rsidR="00FC59E2">
        <w:rPr>
          <w:rFonts w:ascii="Garamond" w:hAnsi="Garamond"/>
        </w:rPr>
        <w:t xml:space="preserve">ot </w:t>
      </w:r>
      <w:r w:rsidR="00AE0AB7" w:rsidRPr="00E31F2C">
        <w:rPr>
          <w:rFonts w:ascii="Garamond" w:hAnsi="Garamond"/>
        </w:rPr>
        <w:t>be difficult</w:t>
      </w:r>
      <w:r w:rsidR="00E17C20" w:rsidRPr="00CD4409">
        <w:rPr>
          <w:rFonts w:ascii="Garamond" w:hAnsi="Garamond"/>
        </w:rPr>
        <w:t xml:space="preserve">. </w:t>
      </w:r>
      <w:r w:rsidR="002F6D1B" w:rsidRPr="009D50D4">
        <w:rPr>
          <w:rFonts w:ascii="Garamond" w:hAnsi="Garamond"/>
        </w:rPr>
        <w:t xml:space="preserve">Consider </w:t>
      </w:r>
      <w:r w:rsidR="00830B92" w:rsidRPr="009962E4">
        <w:rPr>
          <w:rFonts w:ascii="Garamond" w:hAnsi="Garamond"/>
        </w:rPr>
        <w:t xml:space="preserve">Gwen </w:t>
      </w:r>
      <w:r w:rsidR="002F6D1B" w:rsidRPr="00652A33">
        <w:rPr>
          <w:rFonts w:ascii="Garamond" w:hAnsi="Garamond"/>
        </w:rPr>
        <w:t xml:space="preserve">Bradford’s </w:t>
      </w:r>
      <w:r w:rsidR="00DC2122" w:rsidRPr="00652A33">
        <w:rPr>
          <w:rFonts w:ascii="Garamond" w:hAnsi="Garamond"/>
        </w:rPr>
        <w:t xml:space="preserve">(2015, 31) </w:t>
      </w:r>
      <w:r w:rsidR="002F6D1B" w:rsidRPr="00652A33">
        <w:rPr>
          <w:rFonts w:ascii="Garamond" w:hAnsi="Garamond"/>
        </w:rPr>
        <w:t>example:</w:t>
      </w:r>
    </w:p>
    <w:p w14:paraId="60C293D9" w14:textId="77777777" w:rsidR="00C62041" w:rsidRPr="00652A33" w:rsidRDefault="00C62041" w:rsidP="009D50D4">
      <w:pPr>
        <w:spacing w:line="480" w:lineRule="auto"/>
        <w:ind w:firstLine="284"/>
        <w:jc w:val="both"/>
        <w:rPr>
          <w:rFonts w:ascii="Garamond" w:hAnsi="Garamond"/>
        </w:rPr>
      </w:pPr>
    </w:p>
    <w:p w14:paraId="7D1C064B" w14:textId="07713B26" w:rsidR="002F6D1B" w:rsidRPr="00652A33" w:rsidRDefault="002F6D1B">
      <w:pPr>
        <w:spacing w:line="480" w:lineRule="auto"/>
        <w:ind w:left="284" w:right="284"/>
        <w:jc w:val="both"/>
        <w:rPr>
          <w:rFonts w:ascii="Garamond" w:hAnsi="Garamond"/>
        </w:rPr>
      </w:pPr>
      <w:r w:rsidRPr="00652A33">
        <w:rPr>
          <w:rFonts w:ascii="Garamond" w:hAnsi="Garamond"/>
          <w:i/>
          <w:iCs/>
        </w:rPr>
        <w:t>Virtuoso</w:t>
      </w:r>
      <w:r w:rsidRPr="00652A33">
        <w:rPr>
          <w:rFonts w:ascii="Garamond" w:hAnsi="Garamond"/>
          <w:i/>
        </w:rPr>
        <w:t>.</w:t>
      </w:r>
      <w:r w:rsidRPr="00652A33">
        <w:rPr>
          <w:rFonts w:ascii="Garamond" w:hAnsi="Garamond"/>
        </w:rPr>
        <w:t xml:space="preserve"> Heifetz, the great violin virtuoso, effortlessly tosses off a flawless performance of the complex Paganini caprices</w:t>
      </w:r>
      <w:r w:rsidR="00317C98" w:rsidRPr="00652A33">
        <w:rPr>
          <w:rFonts w:ascii="Garamond" w:hAnsi="Garamond"/>
        </w:rPr>
        <w:t>.</w:t>
      </w:r>
      <w:r w:rsidR="00317C98" w:rsidRPr="00652A33" w:rsidDel="00317C98">
        <w:rPr>
          <w:rStyle w:val="FootnoteReference"/>
          <w:rFonts w:ascii="Garamond" w:hAnsi="Garamond"/>
        </w:rPr>
        <w:t xml:space="preserve"> </w:t>
      </w:r>
    </w:p>
    <w:p w14:paraId="372A750B" w14:textId="77777777" w:rsidR="002F6D1B" w:rsidRPr="00652A33" w:rsidRDefault="002F6D1B">
      <w:pPr>
        <w:spacing w:line="480" w:lineRule="auto"/>
        <w:ind w:left="284"/>
        <w:jc w:val="both"/>
        <w:rPr>
          <w:rFonts w:ascii="Garamond" w:hAnsi="Garamond"/>
        </w:rPr>
      </w:pPr>
    </w:p>
    <w:p w14:paraId="1917108A" w14:textId="5CB46643" w:rsidR="009D3D62" w:rsidRPr="00652A33" w:rsidRDefault="002F6D1B">
      <w:pPr>
        <w:spacing w:line="480" w:lineRule="auto"/>
        <w:jc w:val="both"/>
        <w:rPr>
          <w:rFonts w:ascii="Garamond" w:hAnsi="Garamond"/>
        </w:rPr>
      </w:pPr>
      <w:r w:rsidRPr="00652A33">
        <w:rPr>
          <w:rFonts w:ascii="Garamond" w:hAnsi="Garamond"/>
        </w:rPr>
        <w:t>Playing the Paganini caprices is famously</w:t>
      </w:r>
      <w:r w:rsidR="00BF4D27" w:rsidRPr="00652A33">
        <w:rPr>
          <w:rFonts w:ascii="Garamond" w:hAnsi="Garamond"/>
        </w:rPr>
        <w:t xml:space="preserve"> difficult</w:t>
      </w:r>
      <w:r w:rsidRPr="00652A33">
        <w:rPr>
          <w:rFonts w:ascii="Garamond" w:hAnsi="Garamond"/>
        </w:rPr>
        <w:t xml:space="preserve">, </w:t>
      </w:r>
      <w:r w:rsidR="002804A7" w:rsidRPr="00652A33">
        <w:rPr>
          <w:rFonts w:ascii="Garamond" w:hAnsi="Garamond"/>
        </w:rPr>
        <w:t xml:space="preserve">Bradford observes, </w:t>
      </w:r>
      <w:r w:rsidRPr="00652A33">
        <w:rPr>
          <w:rFonts w:ascii="Garamond" w:hAnsi="Garamond"/>
        </w:rPr>
        <w:t xml:space="preserve">but it is not </w:t>
      </w:r>
      <w:r w:rsidR="00BF4D27" w:rsidRPr="00652A33">
        <w:rPr>
          <w:rFonts w:ascii="Garamond" w:hAnsi="Garamond"/>
        </w:rPr>
        <w:t>difficult</w:t>
      </w:r>
      <w:r w:rsidR="0048451D" w:rsidRPr="00652A33">
        <w:rPr>
          <w:rFonts w:ascii="Garamond" w:hAnsi="Garamond"/>
        </w:rPr>
        <w:t xml:space="preserve"> </w:t>
      </w:r>
      <w:r w:rsidRPr="00652A33">
        <w:rPr>
          <w:rFonts w:ascii="Garamond" w:hAnsi="Garamond"/>
          <w:i/>
          <w:iCs/>
        </w:rPr>
        <w:t>for</w:t>
      </w:r>
      <w:r w:rsidRPr="00652A33">
        <w:rPr>
          <w:rFonts w:ascii="Garamond" w:hAnsi="Garamond"/>
          <w:i/>
        </w:rPr>
        <w:t xml:space="preserve"> </w:t>
      </w:r>
      <w:r w:rsidRPr="00652A33">
        <w:rPr>
          <w:rFonts w:ascii="Garamond" w:hAnsi="Garamond"/>
        </w:rPr>
        <w:t>Heifetz</w:t>
      </w:r>
      <w:r w:rsidR="00DF023E" w:rsidRPr="00652A33">
        <w:rPr>
          <w:rFonts w:ascii="Garamond" w:hAnsi="Garamond"/>
        </w:rPr>
        <w:t xml:space="preserve"> </w:t>
      </w:r>
      <w:r w:rsidR="00EE7984" w:rsidRPr="00652A33">
        <w:rPr>
          <w:rFonts w:ascii="Garamond" w:hAnsi="Garamond"/>
        </w:rPr>
        <w:t>(</w:t>
      </w:r>
      <w:r w:rsidR="00317C98" w:rsidRPr="00652A33">
        <w:rPr>
          <w:rFonts w:ascii="Garamond" w:hAnsi="Garamond"/>
        </w:rPr>
        <w:t>2015</w:t>
      </w:r>
      <w:r w:rsidR="00EE7984" w:rsidRPr="00652A33">
        <w:rPr>
          <w:rFonts w:ascii="Garamond" w:hAnsi="Garamond"/>
        </w:rPr>
        <w:t>,</w:t>
      </w:r>
      <w:r w:rsidR="00317C98" w:rsidRPr="00652A33">
        <w:rPr>
          <w:rFonts w:ascii="Garamond" w:hAnsi="Garamond"/>
        </w:rPr>
        <w:t xml:space="preserve"> 38</w:t>
      </w:r>
      <w:r w:rsidR="00EE7984" w:rsidRPr="00652A33">
        <w:rPr>
          <w:rFonts w:ascii="Garamond" w:hAnsi="Garamond"/>
        </w:rPr>
        <w:t>)</w:t>
      </w:r>
      <w:r w:rsidR="005A1825" w:rsidRPr="00652A33">
        <w:rPr>
          <w:rFonts w:ascii="Garamond" w:hAnsi="Garamond"/>
        </w:rPr>
        <w:t>.</w:t>
      </w:r>
      <w:r w:rsidR="004F2646" w:rsidRPr="00652A33">
        <w:rPr>
          <w:rFonts w:ascii="Garamond" w:hAnsi="Garamond"/>
        </w:rPr>
        <w:t xml:space="preserve"> </w:t>
      </w:r>
      <w:r w:rsidR="00D42A5A" w:rsidRPr="00652A33">
        <w:rPr>
          <w:rFonts w:ascii="Garamond" w:hAnsi="Garamond"/>
        </w:rPr>
        <w:t>Since</w:t>
      </w:r>
      <w:r w:rsidR="002804A7" w:rsidRPr="00652A33">
        <w:rPr>
          <w:rFonts w:ascii="Garamond" w:hAnsi="Garamond"/>
        </w:rPr>
        <w:t xml:space="preserve"> playing the Paganini caprices is not </w:t>
      </w:r>
      <w:r w:rsidR="00BF4D27" w:rsidRPr="00652A33">
        <w:rPr>
          <w:rFonts w:ascii="Garamond" w:hAnsi="Garamond"/>
        </w:rPr>
        <w:t>difficult</w:t>
      </w:r>
      <w:r w:rsidR="0048451D" w:rsidRPr="00652A33">
        <w:rPr>
          <w:rFonts w:ascii="Garamond" w:hAnsi="Garamond"/>
        </w:rPr>
        <w:t xml:space="preserve"> </w:t>
      </w:r>
      <w:r w:rsidR="002804A7" w:rsidRPr="00652A33">
        <w:rPr>
          <w:rFonts w:ascii="Garamond" w:hAnsi="Garamond"/>
        </w:rPr>
        <w:t xml:space="preserve">for him, </w:t>
      </w:r>
      <w:r w:rsidR="007F44F4">
        <w:rPr>
          <w:rFonts w:ascii="Garamond" w:hAnsi="Garamond"/>
        </w:rPr>
        <w:t>it</w:t>
      </w:r>
      <w:r w:rsidR="002804A7" w:rsidRPr="00652A33">
        <w:rPr>
          <w:rFonts w:ascii="Garamond" w:hAnsi="Garamond"/>
        </w:rPr>
        <w:t xml:space="preserve"> </w:t>
      </w:r>
      <w:r w:rsidR="00CC2295" w:rsidRPr="00652A33">
        <w:rPr>
          <w:rFonts w:ascii="Garamond" w:hAnsi="Garamond"/>
        </w:rPr>
        <w:t>can</w:t>
      </w:r>
      <w:r w:rsidR="002804A7" w:rsidRPr="00652A33">
        <w:rPr>
          <w:rFonts w:ascii="Garamond" w:hAnsi="Garamond"/>
        </w:rPr>
        <w:t xml:space="preserve">not </w:t>
      </w:r>
      <w:r w:rsidR="00CC2295" w:rsidRPr="00652A33">
        <w:rPr>
          <w:rFonts w:ascii="Garamond" w:hAnsi="Garamond"/>
        </w:rPr>
        <w:t xml:space="preserve">be </w:t>
      </w:r>
      <w:r w:rsidR="002804A7" w:rsidRPr="00652A33">
        <w:rPr>
          <w:rFonts w:ascii="Garamond" w:hAnsi="Garamond"/>
        </w:rPr>
        <w:t xml:space="preserve">an achievement for him. </w:t>
      </w:r>
      <w:r w:rsidR="00073655" w:rsidRPr="00652A33">
        <w:rPr>
          <w:rFonts w:ascii="Garamond" w:hAnsi="Garamond"/>
        </w:rPr>
        <w:t>Enhancement might have similar effects. Consider:</w:t>
      </w:r>
    </w:p>
    <w:p w14:paraId="6B21BB16" w14:textId="08133115" w:rsidR="00E2566E" w:rsidRPr="00652A33" w:rsidRDefault="00E2566E">
      <w:pPr>
        <w:spacing w:line="480" w:lineRule="auto"/>
        <w:jc w:val="both"/>
        <w:rPr>
          <w:rFonts w:ascii="Garamond" w:hAnsi="Garamond"/>
        </w:rPr>
      </w:pPr>
    </w:p>
    <w:p w14:paraId="409946F2" w14:textId="639D8C54" w:rsidR="00E2566E" w:rsidRPr="00652A33" w:rsidRDefault="00C83801">
      <w:pPr>
        <w:spacing w:line="480" w:lineRule="auto"/>
        <w:ind w:left="284" w:right="284"/>
        <w:jc w:val="both"/>
        <w:rPr>
          <w:rFonts w:ascii="Garamond" w:hAnsi="Garamond"/>
        </w:rPr>
      </w:pPr>
      <w:r w:rsidRPr="00652A33">
        <w:rPr>
          <w:rFonts w:ascii="Garamond" w:hAnsi="Garamond"/>
          <w:i/>
        </w:rPr>
        <w:t xml:space="preserve">Enhanced </w:t>
      </w:r>
      <w:r w:rsidR="00737C38" w:rsidRPr="00652A33">
        <w:rPr>
          <w:rFonts w:ascii="Garamond" w:hAnsi="Garamond"/>
          <w:i/>
        </w:rPr>
        <w:t>v</w:t>
      </w:r>
      <w:r w:rsidR="00E2566E" w:rsidRPr="00652A33">
        <w:rPr>
          <w:rFonts w:ascii="Garamond" w:hAnsi="Garamond"/>
          <w:i/>
        </w:rPr>
        <w:t>iolinist.</w:t>
      </w:r>
      <w:r w:rsidR="00F16284" w:rsidRPr="00652A33">
        <w:rPr>
          <w:rFonts w:ascii="Garamond" w:hAnsi="Garamond"/>
          <w:i/>
        </w:rPr>
        <w:t xml:space="preserve"> </w:t>
      </w:r>
      <w:r w:rsidR="002F7F1B" w:rsidRPr="00652A33">
        <w:rPr>
          <w:rFonts w:ascii="Garamond" w:hAnsi="Garamond"/>
        </w:rPr>
        <w:t>Nigel</w:t>
      </w:r>
      <w:r w:rsidR="003113DD" w:rsidRPr="00652A33">
        <w:rPr>
          <w:rFonts w:ascii="Garamond" w:hAnsi="Garamond"/>
        </w:rPr>
        <w:t xml:space="preserve"> is a</w:t>
      </w:r>
      <w:r w:rsidR="00E2566E" w:rsidRPr="00652A33">
        <w:rPr>
          <w:rFonts w:ascii="Garamond" w:hAnsi="Garamond"/>
        </w:rPr>
        <w:t xml:space="preserve"> violinist </w:t>
      </w:r>
      <w:r w:rsidR="002804A7" w:rsidRPr="00652A33">
        <w:rPr>
          <w:rFonts w:ascii="Garamond" w:hAnsi="Garamond"/>
        </w:rPr>
        <w:t xml:space="preserve">for whom playing the </w:t>
      </w:r>
      <w:r w:rsidR="004F2646" w:rsidRPr="00652A33">
        <w:rPr>
          <w:rFonts w:ascii="Garamond" w:hAnsi="Garamond"/>
        </w:rPr>
        <w:t xml:space="preserve">Paganini caprices </w:t>
      </w:r>
      <w:r w:rsidR="002804A7" w:rsidRPr="00652A33">
        <w:rPr>
          <w:rFonts w:ascii="Garamond" w:hAnsi="Garamond"/>
        </w:rPr>
        <w:t xml:space="preserve">would normally </w:t>
      </w:r>
      <w:r w:rsidR="00E2566E" w:rsidRPr="00652A33">
        <w:rPr>
          <w:rFonts w:ascii="Garamond" w:hAnsi="Garamond"/>
        </w:rPr>
        <w:t xml:space="preserve">require </w:t>
      </w:r>
      <w:r w:rsidR="00AB3819" w:rsidRPr="00652A33">
        <w:rPr>
          <w:rFonts w:ascii="Garamond" w:hAnsi="Garamond"/>
        </w:rPr>
        <w:t>sufficient</w:t>
      </w:r>
      <w:r w:rsidR="00E2566E" w:rsidRPr="00652A33">
        <w:rPr>
          <w:rFonts w:ascii="Garamond" w:hAnsi="Garamond"/>
        </w:rPr>
        <w:t xml:space="preserve"> effort</w:t>
      </w:r>
      <w:r w:rsidR="00316BBF" w:rsidRPr="00652A33">
        <w:rPr>
          <w:rFonts w:ascii="Garamond" w:hAnsi="Garamond"/>
        </w:rPr>
        <w:t xml:space="preserve"> for it to count as difficult</w:t>
      </w:r>
      <w:r w:rsidR="00E2566E" w:rsidRPr="00652A33">
        <w:rPr>
          <w:rFonts w:ascii="Garamond" w:hAnsi="Garamond"/>
        </w:rPr>
        <w:t xml:space="preserve">. </w:t>
      </w:r>
      <w:r w:rsidR="00316BBF" w:rsidRPr="00652A33">
        <w:rPr>
          <w:rFonts w:ascii="Garamond" w:hAnsi="Garamond"/>
        </w:rPr>
        <w:t>F</w:t>
      </w:r>
      <w:r w:rsidR="00E2566E" w:rsidRPr="00652A33">
        <w:rPr>
          <w:rFonts w:ascii="Garamond" w:hAnsi="Garamond"/>
        </w:rPr>
        <w:t xml:space="preserve">or </w:t>
      </w:r>
      <w:r w:rsidR="00F16284" w:rsidRPr="00652A33">
        <w:rPr>
          <w:rFonts w:ascii="Garamond" w:hAnsi="Garamond"/>
        </w:rPr>
        <w:t>Nigel</w:t>
      </w:r>
      <w:r w:rsidR="00E2566E" w:rsidRPr="00652A33">
        <w:rPr>
          <w:rFonts w:ascii="Garamond" w:hAnsi="Garamond"/>
        </w:rPr>
        <w:t xml:space="preserve">, then, </w:t>
      </w:r>
      <w:r w:rsidR="00316BBF" w:rsidRPr="00652A33">
        <w:rPr>
          <w:rFonts w:ascii="Garamond" w:hAnsi="Garamond"/>
        </w:rPr>
        <w:t xml:space="preserve">playing them </w:t>
      </w:r>
      <w:r w:rsidR="00E2566E" w:rsidRPr="00652A33">
        <w:rPr>
          <w:rFonts w:ascii="Garamond" w:hAnsi="Garamond"/>
        </w:rPr>
        <w:t xml:space="preserve">would </w:t>
      </w:r>
      <w:r w:rsidR="00E2566E" w:rsidRPr="00652A33">
        <w:rPr>
          <w:rFonts w:ascii="Garamond" w:hAnsi="Garamond"/>
        </w:rPr>
        <w:lastRenderedPageBreak/>
        <w:t xml:space="preserve">normally </w:t>
      </w:r>
      <w:r w:rsidR="002804A7" w:rsidRPr="00652A33">
        <w:rPr>
          <w:rFonts w:ascii="Garamond" w:hAnsi="Garamond"/>
        </w:rPr>
        <w:t>be an achievement</w:t>
      </w:r>
      <w:r w:rsidR="00E2566E" w:rsidRPr="00652A33">
        <w:rPr>
          <w:rFonts w:ascii="Garamond" w:hAnsi="Garamond"/>
        </w:rPr>
        <w:t xml:space="preserve">. One day, </w:t>
      </w:r>
      <w:r w:rsidR="00F16284" w:rsidRPr="00652A33">
        <w:rPr>
          <w:rFonts w:ascii="Garamond" w:hAnsi="Garamond"/>
        </w:rPr>
        <w:t>Nigel</w:t>
      </w:r>
      <w:r w:rsidR="00E2566E" w:rsidRPr="00652A33">
        <w:rPr>
          <w:rFonts w:ascii="Garamond" w:hAnsi="Garamond"/>
        </w:rPr>
        <w:t xml:space="preserve"> takes an enhancement which enables </w:t>
      </w:r>
      <w:r w:rsidR="002F7F1B" w:rsidRPr="00652A33">
        <w:rPr>
          <w:rFonts w:ascii="Garamond" w:hAnsi="Garamond"/>
        </w:rPr>
        <w:t>him</w:t>
      </w:r>
      <w:r w:rsidR="00E2566E" w:rsidRPr="00652A33">
        <w:rPr>
          <w:rFonts w:ascii="Garamond" w:hAnsi="Garamond"/>
        </w:rPr>
        <w:t xml:space="preserve"> </w:t>
      </w:r>
      <w:r w:rsidR="002804A7" w:rsidRPr="00652A33">
        <w:rPr>
          <w:rFonts w:ascii="Garamond" w:hAnsi="Garamond"/>
        </w:rPr>
        <w:t>to play the</w:t>
      </w:r>
      <w:r w:rsidR="00E2566E" w:rsidRPr="00652A33">
        <w:rPr>
          <w:rFonts w:ascii="Garamond" w:hAnsi="Garamond"/>
        </w:rPr>
        <w:t xml:space="preserve"> Paganini caprices </w:t>
      </w:r>
      <w:r w:rsidR="002804A7" w:rsidRPr="00652A33">
        <w:rPr>
          <w:rFonts w:ascii="Garamond" w:hAnsi="Garamond"/>
        </w:rPr>
        <w:t xml:space="preserve">as </w:t>
      </w:r>
      <w:r w:rsidR="004F2646" w:rsidRPr="00652A33">
        <w:rPr>
          <w:rFonts w:ascii="Garamond" w:hAnsi="Garamond"/>
        </w:rPr>
        <w:t xml:space="preserve">well </w:t>
      </w:r>
      <w:r w:rsidR="002804A7" w:rsidRPr="00652A33">
        <w:rPr>
          <w:rFonts w:ascii="Garamond" w:hAnsi="Garamond"/>
        </w:rPr>
        <w:t xml:space="preserve">and as effortlessly </w:t>
      </w:r>
      <w:r w:rsidR="00E2566E" w:rsidRPr="00652A33">
        <w:rPr>
          <w:rFonts w:ascii="Garamond" w:hAnsi="Garamond"/>
        </w:rPr>
        <w:t>as Heifetz.</w:t>
      </w:r>
    </w:p>
    <w:p w14:paraId="624C71A9" w14:textId="77777777" w:rsidR="00E2566E" w:rsidRPr="00652A33" w:rsidRDefault="00E2566E">
      <w:pPr>
        <w:spacing w:line="480" w:lineRule="auto"/>
        <w:jc w:val="both"/>
        <w:rPr>
          <w:rFonts w:ascii="Garamond" w:hAnsi="Garamond"/>
        </w:rPr>
      </w:pPr>
    </w:p>
    <w:p w14:paraId="0F29FEA5" w14:textId="4093D268" w:rsidR="00DB3FF3" w:rsidRPr="00652A33" w:rsidRDefault="00E2566E">
      <w:pPr>
        <w:spacing w:line="480" w:lineRule="auto"/>
        <w:jc w:val="both"/>
        <w:rPr>
          <w:rFonts w:ascii="Garamond" w:hAnsi="Garamond"/>
          <w:lang w:val="en-US"/>
        </w:rPr>
      </w:pPr>
      <w:r w:rsidRPr="00652A33">
        <w:rPr>
          <w:rFonts w:ascii="Garamond" w:hAnsi="Garamond"/>
        </w:rPr>
        <w:t xml:space="preserve">It seems that in this case, the lack of effort on </w:t>
      </w:r>
      <w:r w:rsidR="00F16284" w:rsidRPr="00652A33">
        <w:rPr>
          <w:rFonts w:ascii="Garamond" w:hAnsi="Garamond"/>
        </w:rPr>
        <w:t>Nigel</w:t>
      </w:r>
      <w:r w:rsidRPr="00652A33">
        <w:rPr>
          <w:rFonts w:ascii="Garamond" w:hAnsi="Garamond"/>
        </w:rPr>
        <w:t xml:space="preserve">’s part, like the lack of effort on </w:t>
      </w:r>
      <w:r w:rsidR="00FF0341" w:rsidRPr="00652A33">
        <w:rPr>
          <w:rFonts w:ascii="Garamond" w:hAnsi="Garamond"/>
        </w:rPr>
        <w:t>Heifetz’s</w:t>
      </w:r>
      <w:r w:rsidR="00FF0341" w:rsidRPr="00652A33">
        <w:rPr>
          <w:rFonts w:ascii="Garamond" w:hAnsi="Garamond"/>
          <w:i/>
        </w:rPr>
        <w:t xml:space="preserve">, </w:t>
      </w:r>
      <w:r w:rsidR="00FF0341" w:rsidRPr="00652A33">
        <w:rPr>
          <w:rFonts w:ascii="Garamond" w:hAnsi="Garamond"/>
        </w:rPr>
        <w:t xml:space="preserve">prevents </w:t>
      </w:r>
      <w:r w:rsidR="004F2646" w:rsidRPr="00652A33">
        <w:rPr>
          <w:rFonts w:ascii="Garamond" w:hAnsi="Garamond"/>
        </w:rPr>
        <w:t>the playing of the P</w:t>
      </w:r>
      <w:r w:rsidR="002804A7" w:rsidRPr="00652A33">
        <w:rPr>
          <w:rFonts w:ascii="Garamond" w:hAnsi="Garamond"/>
        </w:rPr>
        <w:t xml:space="preserve">aganini caprices from being </w:t>
      </w:r>
      <w:r w:rsidR="006A5D59" w:rsidRPr="00652A33">
        <w:rPr>
          <w:rFonts w:ascii="Garamond" w:hAnsi="Garamond"/>
        </w:rPr>
        <w:t>difficult</w:t>
      </w:r>
      <w:r w:rsidR="004C7008" w:rsidRPr="00652A33">
        <w:rPr>
          <w:rFonts w:ascii="Garamond" w:hAnsi="Garamond"/>
        </w:rPr>
        <w:t xml:space="preserve"> for him</w:t>
      </w:r>
      <w:r w:rsidR="006A5D59" w:rsidRPr="00652A33">
        <w:rPr>
          <w:rFonts w:ascii="Garamond" w:hAnsi="Garamond"/>
        </w:rPr>
        <w:t xml:space="preserve"> and hence </w:t>
      </w:r>
      <w:r w:rsidR="002804A7" w:rsidRPr="00652A33">
        <w:rPr>
          <w:rFonts w:ascii="Garamond" w:hAnsi="Garamond"/>
        </w:rPr>
        <w:t>an a</w:t>
      </w:r>
      <w:r w:rsidR="004F2646" w:rsidRPr="00652A33">
        <w:rPr>
          <w:rFonts w:ascii="Garamond" w:hAnsi="Garamond"/>
        </w:rPr>
        <w:t>chievement</w:t>
      </w:r>
      <w:r w:rsidR="00F858CA" w:rsidRPr="00652A33">
        <w:rPr>
          <w:rFonts w:ascii="Garamond" w:hAnsi="Garamond"/>
        </w:rPr>
        <w:t xml:space="preserve"> for </w:t>
      </w:r>
      <w:r w:rsidR="006A5D59" w:rsidRPr="00652A33">
        <w:rPr>
          <w:rFonts w:ascii="Garamond" w:hAnsi="Garamond"/>
        </w:rPr>
        <w:t>Nigel</w:t>
      </w:r>
      <w:r w:rsidR="004F2646" w:rsidRPr="00652A33">
        <w:rPr>
          <w:rFonts w:ascii="Garamond" w:hAnsi="Garamond"/>
        </w:rPr>
        <w:t xml:space="preserve">. </w:t>
      </w:r>
      <w:r w:rsidR="00C745CD" w:rsidRPr="00652A33">
        <w:rPr>
          <w:rFonts w:ascii="Garamond" w:hAnsi="Garamond"/>
          <w:lang w:val="en-US"/>
        </w:rPr>
        <w:t xml:space="preserve">If all cases of </w:t>
      </w:r>
      <w:r w:rsidR="00C61AB5" w:rsidRPr="00652A33">
        <w:rPr>
          <w:rFonts w:ascii="Garamond" w:hAnsi="Garamond"/>
          <w:lang w:val="en-US"/>
        </w:rPr>
        <w:t>“</w:t>
      </w:r>
      <w:r w:rsidR="00C745CD" w:rsidRPr="00652A33">
        <w:rPr>
          <w:rFonts w:ascii="Garamond" w:hAnsi="Garamond"/>
          <w:lang w:val="en-US"/>
        </w:rPr>
        <w:t>achievements</w:t>
      </w:r>
      <w:r w:rsidR="00C61AB5" w:rsidRPr="00652A33">
        <w:rPr>
          <w:rFonts w:ascii="Garamond" w:hAnsi="Garamond"/>
          <w:lang w:val="en-US"/>
        </w:rPr>
        <w:t>”</w:t>
      </w:r>
      <w:r w:rsidR="00DB3FF3" w:rsidRPr="00652A33">
        <w:rPr>
          <w:rFonts w:ascii="Garamond" w:hAnsi="Garamond"/>
          <w:lang w:val="en-US"/>
        </w:rPr>
        <w:t xml:space="preserve"> involving enhancement looked like </w:t>
      </w:r>
      <w:r w:rsidR="00737C38" w:rsidRPr="00652A33">
        <w:rPr>
          <w:rFonts w:ascii="Garamond" w:hAnsi="Garamond"/>
          <w:i/>
          <w:lang w:val="en-US"/>
        </w:rPr>
        <w:t>Enhanced v</w:t>
      </w:r>
      <w:r w:rsidR="00DB3FF3" w:rsidRPr="00652A33">
        <w:rPr>
          <w:rFonts w:ascii="Garamond" w:hAnsi="Garamond"/>
          <w:i/>
          <w:lang w:val="en-US"/>
        </w:rPr>
        <w:t>iolinist</w:t>
      </w:r>
      <w:r w:rsidR="00DB3FF3" w:rsidRPr="00652A33">
        <w:rPr>
          <w:rFonts w:ascii="Garamond" w:hAnsi="Garamond"/>
          <w:lang w:val="en-US"/>
        </w:rPr>
        <w:t>, then</w:t>
      </w:r>
      <w:r w:rsidR="00BB793D">
        <w:rPr>
          <w:rFonts w:ascii="Garamond" w:hAnsi="Garamond"/>
          <w:lang w:val="en-US"/>
        </w:rPr>
        <w:t>,</w:t>
      </w:r>
      <w:r w:rsidR="00DB3FF3" w:rsidRPr="00652A33">
        <w:rPr>
          <w:rFonts w:ascii="Garamond" w:hAnsi="Garamond"/>
          <w:lang w:val="en-US"/>
        </w:rPr>
        <w:t xml:space="preserve"> we might </w:t>
      </w:r>
      <w:r w:rsidR="005F4A74" w:rsidRPr="00652A33">
        <w:rPr>
          <w:rFonts w:ascii="Garamond" w:hAnsi="Garamond"/>
          <w:lang w:val="en-US"/>
        </w:rPr>
        <w:t>have to</w:t>
      </w:r>
      <w:r w:rsidR="00DB3FF3" w:rsidRPr="00652A33">
        <w:rPr>
          <w:rFonts w:ascii="Garamond" w:hAnsi="Garamond"/>
          <w:lang w:val="en-US"/>
        </w:rPr>
        <w:t xml:space="preserve"> grant that enhancement undermine</w:t>
      </w:r>
      <w:r w:rsidR="00DC2122" w:rsidRPr="00652A33">
        <w:rPr>
          <w:rFonts w:ascii="Garamond" w:hAnsi="Garamond"/>
          <w:lang w:val="en-US"/>
        </w:rPr>
        <w:t>s</w:t>
      </w:r>
      <w:r w:rsidR="00DB3FF3" w:rsidRPr="00652A33">
        <w:rPr>
          <w:rFonts w:ascii="Garamond" w:hAnsi="Garamond"/>
          <w:lang w:val="en-US"/>
        </w:rPr>
        <w:t xml:space="preserve"> achievement. </w:t>
      </w:r>
    </w:p>
    <w:p w14:paraId="4A4DCC71" w14:textId="48FDD3AE" w:rsidR="00CB69D2" w:rsidRPr="00652A33" w:rsidRDefault="00C745CD">
      <w:pPr>
        <w:spacing w:line="480" w:lineRule="auto"/>
        <w:ind w:firstLine="720"/>
        <w:jc w:val="both"/>
        <w:rPr>
          <w:rFonts w:ascii="Garamond" w:hAnsi="Garamond"/>
        </w:rPr>
      </w:pPr>
      <w:r w:rsidRPr="00652A33">
        <w:rPr>
          <w:rFonts w:ascii="Garamond" w:hAnsi="Garamond"/>
          <w:lang w:val="en-US"/>
        </w:rPr>
        <w:t xml:space="preserve">But </w:t>
      </w:r>
      <w:r w:rsidR="008537FB" w:rsidRPr="00652A33">
        <w:rPr>
          <w:rFonts w:ascii="Garamond" w:hAnsi="Garamond"/>
          <w:lang w:val="en-US"/>
        </w:rPr>
        <w:t>i</w:t>
      </w:r>
      <w:r w:rsidR="00DB3FF3" w:rsidRPr="00652A33">
        <w:rPr>
          <w:rFonts w:ascii="Garamond" w:hAnsi="Garamond"/>
          <w:lang w:val="en-US"/>
        </w:rPr>
        <w:t xml:space="preserve">t seems </w:t>
      </w:r>
      <w:r w:rsidR="008537FB" w:rsidRPr="00652A33">
        <w:rPr>
          <w:rFonts w:ascii="Garamond" w:hAnsi="Garamond"/>
          <w:lang w:val="en-US"/>
        </w:rPr>
        <w:t xml:space="preserve">unlikely that all </w:t>
      </w:r>
      <w:r w:rsidR="00DB3FF3" w:rsidRPr="00652A33">
        <w:rPr>
          <w:rFonts w:ascii="Garamond" w:hAnsi="Garamond"/>
          <w:lang w:val="en-US"/>
        </w:rPr>
        <w:t>enhancement</w:t>
      </w:r>
      <w:r w:rsidR="008537FB" w:rsidRPr="00652A33">
        <w:rPr>
          <w:rFonts w:ascii="Garamond" w:hAnsi="Garamond"/>
          <w:lang w:val="en-US"/>
        </w:rPr>
        <w:t xml:space="preserve"> </w:t>
      </w:r>
      <w:r w:rsidR="00DB3FF3" w:rsidRPr="00652A33">
        <w:rPr>
          <w:rFonts w:ascii="Garamond" w:hAnsi="Garamond"/>
          <w:lang w:val="en-US"/>
        </w:rPr>
        <w:t xml:space="preserve">would </w:t>
      </w:r>
      <w:r w:rsidR="008537FB" w:rsidRPr="00652A33">
        <w:rPr>
          <w:rFonts w:ascii="Garamond" w:hAnsi="Garamond"/>
        </w:rPr>
        <w:t>involve</w:t>
      </w:r>
      <w:r w:rsidR="009C28AF" w:rsidRPr="00652A33">
        <w:rPr>
          <w:rFonts w:ascii="Garamond" w:hAnsi="Garamond"/>
        </w:rPr>
        <w:t xml:space="preserve"> enabl</w:t>
      </w:r>
      <w:r w:rsidR="008537FB" w:rsidRPr="00652A33">
        <w:rPr>
          <w:rFonts w:ascii="Garamond" w:hAnsi="Garamond"/>
        </w:rPr>
        <w:t>ing agents</w:t>
      </w:r>
      <w:r w:rsidR="009C28AF" w:rsidRPr="00652A33">
        <w:rPr>
          <w:rFonts w:ascii="Garamond" w:hAnsi="Garamond"/>
        </w:rPr>
        <w:t xml:space="preserve"> to accomplish things </w:t>
      </w:r>
      <w:r w:rsidR="009C28AF" w:rsidRPr="00652A33">
        <w:rPr>
          <w:rFonts w:ascii="Garamond" w:hAnsi="Garamond"/>
          <w:i/>
        </w:rPr>
        <w:t>without</w:t>
      </w:r>
      <w:r w:rsidR="009C28AF" w:rsidRPr="00652A33">
        <w:rPr>
          <w:rFonts w:ascii="Garamond" w:hAnsi="Garamond"/>
        </w:rPr>
        <w:t xml:space="preserve"> effo</w:t>
      </w:r>
      <w:r w:rsidR="00B17D93" w:rsidRPr="00652A33">
        <w:rPr>
          <w:rFonts w:ascii="Garamond" w:hAnsi="Garamond"/>
        </w:rPr>
        <w:t xml:space="preserve">rt, or with very little effort. </w:t>
      </w:r>
      <w:r w:rsidR="003A71CE" w:rsidRPr="00652A33">
        <w:rPr>
          <w:rFonts w:ascii="Garamond" w:hAnsi="Garamond"/>
        </w:rPr>
        <w:t>Consider</w:t>
      </w:r>
      <w:r w:rsidR="00CB69D2" w:rsidRPr="00652A33">
        <w:rPr>
          <w:rFonts w:ascii="Garamond" w:hAnsi="Garamond"/>
        </w:rPr>
        <w:t>:</w:t>
      </w:r>
    </w:p>
    <w:p w14:paraId="3C621C3A" w14:textId="77777777" w:rsidR="00C62041" w:rsidRPr="00652A33" w:rsidRDefault="00C62041">
      <w:pPr>
        <w:spacing w:line="480" w:lineRule="auto"/>
        <w:ind w:firstLine="720"/>
        <w:jc w:val="both"/>
        <w:rPr>
          <w:rFonts w:ascii="Garamond" w:hAnsi="Garamond"/>
        </w:rPr>
      </w:pPr>
    </w:p>
    <w:p w14:paraId="78165F83" w14:textId="11AF6A0A" w:rsidR="00931F65" w:rsidRPr="00652A33" w:rsidRDefault="00931F65">
      <w:pPr>
        <w:spacing w:line="480" w:lineRule="auto"/>
        <w:ind w:left="284"/>
        <w:jc w:val="both"/>
        <w:rPr>
          <w:rFonts w:ascii="Garamond" w:hAnsi="Garamond"/>
        </w:rPr>
      </w:pPr>
      <w:r w:rsidRPr="00652A33">
        <w:rPr>
          <w:rFonts w:ascii="Garamond" w:hAnsi="Garamond"/>
          <w:i/>
        </w:rPr>
        <w:t>Distracted Susan.</w:t>
      </w:r>
      <w:r w:rsidRPr="00652A33">
        <w:rPr>
          <w:rFonts w:ascii="Garamond" w:hAnsi="Garamond"/>
        </w:rPr>
        <w:t xml:space="preserve"> Susan is studying to become </w:t>
      </w:r>
      <w:r w:rsidR="00AA377C" w:rsidRPr="00652A33">
        <w:rPr>
          <w:rFonts w:ascii="Garamond" w:hAnsi="Garamond"/>
        </w:rPr>
        <w:t>a physicist</w:t>
      </w:r>
      <w:r w:rsidRPr="00652A33">
        <w:rPr>
          <w:rFonts w:ascii="Garamond" w:hAnsi="Garamond"/>
        </w:rPr>
        <w:t xml:space="preserve">. Her </w:t>
      </w:r>
      <w:r w:rsidR="00AA377C" w:rsidRPr="00652A33">
        <w:rPr>
          <w:rFonts w:ascii="Garamond" w:hAnsi="Garamond"/>
        </w:rPr>
        <w:t xml:space="preserve">studies are </w:t>
      </w:r>
      <w:r w:rsidRPr="00652A33">
        <w:rPr>
          <w:rFonts w:ascii="Garamond" w:hAnsi="Garamond"/>
        </w:rPr>
        <w:t xml:space="preserve">demanding, and although </w:t>
      </w:r>
      <w:r w:rsidR="00AA377C" w:rsidRPr="00652A33">
        <w:rPr>
          <w:rFonts w:ascii="Garamond" w:hAnsi="Garamond"/>
        </w:rPr>
        <w:t xml:space="preserve">she </w:t>
      </w:r>
      <w:r w:rsidRPr="00652A33">
        <w:rPr>
          <w:rFonts w:ascii="Garamond" w:hAnsi="Garamond"/>
        </w:rPr>
        <w:t xml:space="preserve">is very intelligent and </w:t>
      </w:r>
      <w:r w:rsidR="00AA377C" w:rsidRPr="00652A33">
        <w:rPr>
          <w:rFonts w:ascii="Garamond" w:hAnsi="Garamond"/>
        </w:rPr>
        <w:t>academically accomplished</w:t>
      </w:r>
      <w:r w:rsidRPr="00652A33">
        <w:rPr>
          <w:rFonts w:ascii="Garamond" w:hAnsi="Garamond"/>
        </w:rPr>
        <w:t>, she needs to employ a variety of strategies to succeed</w:t>
      </w:r>
      <w:r w:rsidR="00AA377C" w:rsidRPr="00652A33">
        <w:rPr>
          <w:rFonts w:ascii="Garamond" w:hAnsi="Garamond"/>
        </w:rPr>
        <w:t xml:space="preserve">, including </w:t>
      </w:r>
      <w:r w:rsidRPr="00652A33">
        <w:rPr>
          <w:rFonts w:ascii="Garamond" w:hAnsi="Garamond"/>
        </w:rPr>
        <w:t>studying hard for exams, reading up on effective revision strategies, effective time management, and so on. In trying to complete some assignments</w:t>
      </w:r>
      <w:r w:rsidR="0071758F">
        <w:rPr>
          <w:rFonts w:ascii="Garamond" w:hAnsi="Garamond"/>
        </w:rPr>
        <w:t>,</w:t>
      </w:r>
      <w:r w:rsidRPr="00652A33">
        <w:rPr>
          <w:rFonts w:ascii="Garamond" w:hAnsi="Garamond"/>
        </w:rPr>
        <w:t xml:space="preserve"> </w:t>
      </w:r>
      <w:r w:rsidRPr="00E31F2C">
        <w:rPr>
          <w:rFonts w:ascii="Garamond" w:hAnsi="Garamond"/>
        </w:rPr>
        <w:t xml:space="preserve">Susan finds herself easily distracted. Her mind wanders off, she </w:t>
      </w:r>
      <w:r w:rsidR="00C755CD" w:rsidRPr="00E31F2C">
        <w:rPr>
          <w:rFonts w:ascii="Garamond" w:hAnsi="Garamond"/>
        </w:rPr>
        <w:t>must</w:t>
      </w:r>
      <w:r w:rsidRPr="00E31F2C">
        <w:rPr>
          <w:rFonts w:ascii="Garamond" w:hAnsi="Garamond"/>
        </w:rPr>
        <w:t xml:space="preserve"> reread passages, and so forth. </w:t>
      </w:r>
      <w:r w:rsidR="00AA377C" w:rsidRPr="00CD4409">
        <w:rPr>
          <w:rFonts w:ascii="Garamond" w:hAnsi="Garamond"/>
        </w:rPr>
        <w:t xml:space="preserve">She </w:t>
      </w:r>
      <w:r w:rsidRPr="00CD4409">
        <w:rPr>
          <w:rFonts w:ascii="Garamond" w:hAnsi="Garamond"/>
        </w:rPr>
        <w:t xml:space="preserve">decides to take a drug that some of her classmates use as a </w:t>
      </w:r>
      <w:r w:rsidR="00C61AB5" w:rsidRPr="00CD4409">
        <w:rPr>
          <w:rFonts w:ascii="Garamond" w:hAnsi="Garamond"/>
        </w:rPr>
        <w:t>“</w:t>
      </w:r>
      <w:r w:rsidRPr="00CD4409">
        <w:rPr>
          <w:rFonts w:ascii="Garamond" w:hAnsi="Garamond"/>
        </w:rPr>
        <w:t>cognitive enhancer</w:t>
      </w:r>
      <w:r w:rsidR="00C61AB5" w:rsidRPr="00CD4409">
        <w:rPr>
          <w:rFonts w:ascii="Garamond" w:hAnsi="Garamond"/>
        </w:rPr>
        <w:t>”</w:t>
      </w:r>
      <w:r w:rsidRPr="00CD4409">
        <w:rPr>
          <w:rFonts w:ascii="Garamond" w:hAnsi="Garamond"/>
        </w:rPr>
        <w:t>, which is said to improve concentrat</w:t>
      </w:r>
      <w:r w:rsidR="00CD4409">
        <w:rPr>
          <w:rFonts w:ascii="Garamond" w:hAnsi="Garamond"/>
        </w:rPr>
        <w:t>ion</w:t>
      </w:r>
      <w:r w:rsidRPr="00CD4409">
        <w:rPr>
          <w:rFonts w:ascii="Garamond" w:hAnsi="Garamond"/>
        </w:rPr>
        <w:t>. Susan takes the drug</w:t>
      </w:r>
      <w:r w:rsidR="00E64C40" w:rsidRPr="00CD4409">
        <w:rPr>
          <w:rFonts w:ascii="Garamond" w:hAnsi="Garamond"/>
        </w:rPr>
        <w:t xml:space="preserve">; she </w:t>
      </w:r>
      <w:r w:rsidRPr="00CD4409">
        <w:rPr>
          <w:rFonts w:ascii="Garamond" w:hAnsi="Garamond"/>
        </w:rPr>
        <w:t>finds that it helps her concentrate</w:t>
      </w:r>
      <w:r w:rsidR="00C755CD" w:rsidRPr="009D50D4">
        <w:rPr>
          <w:rFonts w:ascii="Garamond" w:hAnsi="Garamond"/>
        </w:rPr>
        <w:t xml:space="preserve">. She </w:t>
      </w:r>
      <w:r w:rsidR="00AA377C" w:rsidRPr="009962E4">
        <w:rPr>
          <w:rFonts w:ascii="Garamond" w:hAnsi="Garamond"/>
        </w:rPr>
        <w:t xml:space="preserve">continues </w:t>
      </w:r>
      <w:r w:rsidR="00B22FEB" w:rsidRPr="00652A33">
        <w:rPr>
          <w:rFonts w:ascii="Garamond" w:hAnsi="Garamond"/>
        </w:rPr>
        <w:t xml:space="preserve">to </w:t>
      </w:r>
      <w:r w:rsidR="00D9776E" w:rsidRPr="00652A33">
        <w:rPr>
          <w:rFonts w:ascii="Garamond" w:hAnsi="Garamond"/>
        </w:rPr>
        <w:t>study</w:t>
      </w:r>
      <w:r w:rsidR="00C755CD" w:rsidRPr="00652A33">
        <w:rPr>
          <w:rFonts w:ascii="Garamond" w:hAnsi="Garamond"/>
        </w:rPr>
        <w:t xml:space="preserve"> very</w:t>
      </w:r>
      <w:r w:rsidRPr="00652A33">
        <w:rPr>
          <w:rFonts w:ascii="Garamond" w:hAnsi="Garamond"/>
        </w:rPr>
        <w:t xml:space="preserve"> hard, employing </w:t>
      </w:r>
      <w:r w:rsidR="005B0E7E" w:rsidRPr="00652A33">
        <w:rPr>
          <w:rFonts w:ascii="Garamond" w:hAnsi="Garamond"/>
        </w:rPr>
        <w:t xml:space="preserve">her </w:t>
      </w:r>
      <w:r w:rsidRPr="00652A33">
        <w:rPr>
          <w:rFonts w:ascii="Garamond" w:hAnsi="Garamond"/>
        </w:rPr>
        <w:t>revision and time management strategies</w:t>
      </w:r>
      <w:r w:rsidR="00762C20" w:rsidRPr="00652A33">
        <w:rPr>
          <w:rFonts w:ascii="Garamond" w:hAnsi="Garamond"/>
        </w:rPr>
        <w:t>.</w:t>
      </w:r>
      <w:r w:rsidRPr="00652A33">
        <w:rPr>
          <w:rFonts w:ascii="Garamond" w:hAnsi="Garamond"/>
        </w:rPr>
        <w:t xml:space="preserve"> </w:t>
      </w:r>
      <w:r w:rsidR="00AA377C" w:rsidRPr="00652A33">
        <w:rPr>
          <w:rFonts w:ascii="Garamond" w:hAnsi="Garamond"/>
        </w:rPr>
        <w:t xml:space="preserve">She eventually </w:t>
      </w:r>
      <w:r w:rsidRPr="00652A33">
        <w:rPr>
          <w:rFonts w:ascii="Garamond" w:hAnsi="Garamond"/>
        </w:rPr>
        <w:t xml:space="preserve">succeeds </w:t>
      </w:r>
      <w:r w:rsidR="005B0E7E" w:rsidRPr="00652A33">
        <w:rPr>
          <w:rFonts w:ascii="Garamond" w:hAnsi="Garamond"/>
        </w:rPr>
        <w:t>in</w:t>
      </w:r>
      <w:r w:rsidRPr="00652A33">
        <w:rPr>
          <w:rFonts w:ascii="Garamond" w:hAnsi="Garamond"/>
        </w:rPr>
        <w:t xml:space="preserve"> becoming a physicist.  </w:t>
      </w:r>
    </w:p>
    <w:p w14:paraId="0D5B2B3D" w14:textId="77777777" w:rsidR="00931F65" w:rsidRPr="00652A33" w:rsidRDefault="00931F65">
      <w:pPr>
        <w:spacing w:line="480" w:lineRule="auto"/>
        <w:ind w:left="284"/>
        <w:jc w:val="both"/>
        <w:rPr>
          <w:rFonts w:ascii="Garamond" w:hAnsi="Garamond"/>
        </w:rPr>
      </w:pPr>
    </w:p>
    <w:p w14:paraId="123C542F" w14:textId="51CC9029" w:rsidR="00187DEF" w:rsidRPr="00652A33" w:rsidRDefault="00931F65" w:rsidP="00250883">
      <w:pPr>
        <w:spacing w:line="480" w:lineRule="auto"/>
        <w:jc w:val="both"/>
        <w:rPr>
          <w:rFonts w:ascii="Garamond" w:hAnsi="Garamond"/>
        </w:rPr>
      </w:pPr>
      <w:r w:rsidRPr="00652A33">
        <w:rPr>
          <w:rFonts w:ascii="Garamond" w:hAnsi="Garamond"/>
        </w:rPr>
        <w:t>I</w:t>
      </w:r>
      <w:r w:rsidR="00F16284" w:rsidRPr="00652A33">
        <w:rPr>
          <w:rFonts w:ascii="Garamond" w:hAnsi="Garamond"/>
        </w:rPr>
        <w:t xml:space="preserve">n this case, </w:t>
      </w:r>
      <w:r w:rsidRPr="00652A33">
        <w:rPr>
          <w:rFonts w:ascii="Garamond" w:hAnsi="Garamond"/>
        </w:rPr>
        <w:t xml:space="preserve">Susan’s </w:t>
      </w:r>
      <w:r w:rsidR="00DE1A5A" w:rsidRPr="00652A33">
        <w:rPr>
          <w:rFonts w:ascii="Garamond" w:hAnsi="Garamond"/>
        </w:rPr>
        <w:t xml:space="preserve">success </w:t>
      </w:r>
      <w:r w:rsidR="00E64C40" w:rsidRPr="00652A33">
        <w:rPr>
          <w:rFonts w:ascii="Garamond" w:hAnsi="Garamond"/>
        </w:rPr>
        <w:t>does seem to</w:t>
      </w:r>
      <w:r w:rsidRPr="00652A33">
        <w:rPr>
          <w:rFonts w:ascii="Garamond" w:hAnsi="Garamond"/>
        </w:rPr>
        <w:t xml:space="preserve"> involve </w:t>
      </w:r>
      <w:r w:rsidR="00A52F45" w:rsidRPr="00652A33">
        <w:rPr>
          <w:rFonts w:ascii="Garamond" w:hAnsi="Garamond"/>
        </w:rPr>
        <w:t>a sufficient amount</w:t>
      </w:r>
      <w:r w:rsidRPr="00652A33">
        <w:rPr>
          <w:rFonts w:ascii="Garamond" w:hAnsi="Garamond"/>
        </w:rPr>
        <w:t xml:space="preserve"> of effort </w:t>
      </w:r>
      <w:r w:rsidR="00F16284" w:rsidRPr="00652A33">
        <w:rPr>
          <w:rFonts w:ascii="Garamond" w:hAnsi="Garamond"/>
        </w:rPr>
        <w:t xml:space="preserve">for it </w:t>
      </w:r>
      <w:r w:rsidRPr="00652A33">
        <w:rPr>
          <w:rFonts w:ascii="Garamond" w:hAnsi="Garamond"/>
        </w:rPr>
        <w:t>to count as difficult</w:t>
      </w:r>
      <w:r w:rsidR="0036163A" w:rsidRPr="00652A33">
        <w:rPr>
          <w:rFonts w:ascii="Garamond" w:hAnsi="Garamond"/>
        </w:rPr>
        <w:t xml:space="preserve"> for her</w:t>
      </w:r>
      <w:r w:rsidRPr="00652A33">
        <w:rPr>
          <w:rFonts w:ascii="Garamond" w:hAnsi="Garamond"/>
        </w:rPr>
        <w:t xml:space="preserve">, even </w:t>
      </w:r>
      <w:r w:rsidR="00231198">
        <w:rPr>
          <w:rFonts w:ascii="Garamond" w:hAnsi="Garamond"/>
        </w:rPr>
        <w:t>while</w:t>
      </w:r>
      <w:r w:rsidRPr="00652A33">
        <w:rPr>
          <w:rFonts w:ascii="Garamond" w:hAnsi="Garamond"/>
        </w:rPr>
        <w:t xml:space="preserve"> enhance</w:t>
      </w:r>
      <w:r w:rsidR="002125D2" w:rsidRPr="00652A33">
        <w:rPr>
          <w:rFonts w:ascii="Garamond" w:hAnsi="Garamond"/>
        </w:rPr>
        <w:t>d</w:t>
      </w:r>
      <w:r w:rsidRPr="00652A33">
        <w:rPr>
          <w:rFonts w:ascii="Garamond" w:hAnsi="Garamond"/>
        </w:rPr>
        <w:t xml:space="preserve">. </w:t>
      </w:r>
      <w:r w:rsidR="00761AC0" w:rsidRPr="00CD4409">
        <w:rPr>
          <w:rStyle w:val="FootnoteReference"/>
          <w:rFonts w:ascii="Garamond" w:hAnsi="Garamond"/>
        </w:rPr>
        <w:t xml:space="preserve"> </w:t>
      </w:r>
      <w:r w:rsidR="003A71CE" w:rsidRPr="00CD4409">
        <w:rPr>
          <w:rFonts w:ascii="Garamond" w:hAnsi="Garamond"/>
        </w:rPr>
        <w:t>It is not clear</w:t>
      </w:r>
      <w:r w:rsidR="000121E6" w:rsidRPr="00CD4409">
        <w:rPr>
          <w:rFonts w:ascii="Garamond" w:hAnsi="Garamond"/>
        </w:rPr>
        <w:t xml:space="preserve">, therefore, that </w:t>
      </w:r>
      <w:r w:rsidR="003A71CE" w:rsidRPr="00CD4409">
        <w:rPr>
          <w:rFonts w:ascii="Garamond" w:hAnsi="Garamond"/>
        </w:rPr>
        <w:t xml:space="preserve">enhancement </w:t>
      </w:r>
      <w:r w:rsidR="00BB793D">
        <w:rPr>
          <w:rFonts w:ascii="Garamond" w:hAnsi="Garamond"/>
        </w:rPr>
        <w:t>vanquishes</w:t>
      </w:r>
      <w:r w:rsidR="00BB793D" w:rsidRPr="00CD4409">
        <w:rPr>
          <w:rFonts w:ascii="Garamond" w:hAnsi="Garamond"/>
        </w:rPr>
        <w:t xml:space="preserve"> </w:t>
      </w:r>
      <w:r w:rsidR="007D11FD" w:rsidRPr="00CD4409">
        <w:rPr>
          <w:rFonts w:ascii="Garamond" w:hAnsi="Garamond"/>
        </w:rPr>
        <w:t xml:space="preserve">her </w:t>
      </w:r>
      <w:r w:rsidR="003A71CE" w:rsidRPr="000D5F51">
        <w:rPr>
          <w:rFonts w:ascii="Garamond" w:hAnsi="Garamond"/>
        </w:rPr>
        <w:t xml:space="preserve">achievement. </w:t>
      </w:r>
      <w:r w:rsidR="001653AB">
        <w:rPr>
          <w:rFonts w:ascii="Garamond" w:hAnsi="Garamond"/>
        </w:rPr>
        <w:t xml:space="preserve">Of course, </w:t>
      </w:r>
      <w:r w:rsidR="00231198">
        <w:rPr>
          <w:rFonts w:ascii="Garamond" w:hAnsi="Garamond"/>
        </w:rPr>
        <w:t xml:space="preserve">had Susan’s success been </w:t>
      </w:r>
      <w:r w:rsidR="005A4E1B" w:rsidRPr="000D5F51">
        <w:rPr>
          <w:rFonts w:ascii="Garamond" w:hAnsi="Garamond"/>
        </w:rPr>
        <w:t>accomplis</w:t>
      </w:r>
      <w:r w:rsidR="00231198">
        <w:rPr>
          <w:rFonts w:ascii="Garamond" w:hAnsi="Garamond"/>
        </w:rPr>
        <w:t>hed</w:t>
      </w:r>
      <w:r w:rsidR="005A4E1B" w:rsidRPr="000D5F51">
        <w:rPr>
          <w:rFonts w:ascii="Garamond" w:hAnsi="Garamond"/>
        </w:rPr>
        <w:t xml:space="preserve"> </w:t>
      </w:r>
      <w:r w:rsidR="00270AF9" w:rsidRPr="000D5F51">
        <w:rPr>
          <w:rFonts w:ascii="Garamond" w:hAnsi="Garamond"/>
          <w:i/>
        </w:rPr>
        <w:t>sans</w:t>
      </w:r>
      <w:r w:rsidR="00270AF9" w:rsidRPr="000D5F51">
        <w:rPr>
          <w:rFonts w:ascii="Garamond" w:hAnsi="Garamond"/>
        </w:rPr>
        <w:t xml:space="preserve"> enhancement</w:t>
      </w:r>
      <w:r w:rsidR="00231198">
        <w:rPr>
          <w:rFonts w:ascii="Garamond" w:hAnsi="Garamond"/>
        </w:rPr>
        <w:t xml:space="preserve"> it</w:t>
      </w:r>
      <w:r w:rsidR="005A4E1B" w:rsidRPr="000D5F51">
        <w:rPr>
          <w:rFonts w:ascii="Garamond" w:hAnsi="Garamond"/>
        </w:rPr>
        <w:t xml:space="preserve"> </w:t>
      </w:r>
      <w:r w:rsidR="007D11FD" w:rsidRPr="000D5F51">
        <w:rPr>
          <w:rFonts w:ascii="Garamond" w:hAnsi="Garamond"/>
        </w:rPr>
        <w:t>might</w:t>
      </w:r>
      <w:r w:rsidR="00231198">
        <w:rPr>
          <w:rFonts w:ascii="Garamond" w:hAnsi="Garamond"/>
        </w:rPr>
        <w:t xml:space="preserve"> well</w:t>
      </w:r>
      <w:r w:rsidR="00DF3ECF" w:rsidRPr="000D5F51">
        <w:rPr>
          <w:rFonts w:ascii="Garamond" w:hAnsi="Garamond"/>
        </w:rPr>
        <w:t xml:space="preserve"> </w:t>
      </w:r>
      <w:r w:rsidR="00231198">
        <w:rPr>
          <w:rFonts w:ascii="Garamond" w:hAnsi="Garamond"/>
        </w:rPr>
        <w:t>have been</w:t>
      </w:r>
      <w:r w:rsidR="00231198" w:rsidRPr="000D5F51">
        <w:rPr>
          <w:rFonts w:ascii="Garamond" w:hAnsi="Garamond"/>
        </w:rPr>
        <w:t xml:space="preserve"> </w:t>
      </w:r>
      <w:r w:rsidR="005A4E1B" w:rsidRPr="000D5F51">
        <w:rPr>
          <w:rFonts w:ascii="Garamond" w:hAnsi="Garamond"/>
        </w:rPr>
        <w:t xml:space="preserve">a </w:t>
      </w:r>
      <w:r w:rsidR="005A4E1B" w:rsidRPr="000D5F51">
        <w:rPr>
          <w:rFonts w:ascii="Garamond" w:hAnsi="Garamond"/>
          <w:i/>
        </w:rPr>
        <w:t>greater</w:t>
      </w:r>
      <w:r w:rsidR="005A4E1B" w:rsidRPr="000D5F51">
        <w:rPr>
          <w:rFonts w:ascii="Garamond" w:hAnsi="Garamond"/>
        </w:rPr>
        <w:t xml:space="preserve"> achievement. </w:t>
      </w:r>
      <w:r w:rsidR="004A3EA7">
        <w:rPr>
          <w:rFonts w:ascii="Garamond" w:hAnsi="Garamond"/>
        </w:rPr>
        <w:t>This is consistent with our claim that</w:t>
      </w:r>
      <w:r w:rsidR="000F0BAC">
        <w:rPr>
          <w:rFonts w:ascii="Garamond" w:hAnsi="Garamond"/>
        </w:rPr>
        <w:t xml:space="preserve"> the</w:t>
      </w:r>
      <w:r w:rsidR="005A4E1B" w:rsidRPr="000D5F51">
        <w:rPr>
          <w:rFonts w:ascii="Garamond" w:hAnsi="Garamond"/>
        </w:rPr>
        <w:t xml:space="preserve"> use of enhancement does not necessarily </w:t>
      </w:r>
      <w:r w:rsidR="007D11FD" w:rsidRPr="009D50D4">
        <w:rPr>
          <w:rFonts w:ascii="Garamond" w:hAnsi="Garamond"/>
        </w:rPr>
        <w:t>entail</w:t>
      </w:r>
      <w:r w:rsidR="005A4E1B" w:rsidRPr="009962E4">
        <w:rPr>
          <w:rFonts w:ascii="Garamond" w:hAnsi="Garamond"/>
        </w:rPr>
        <w:t xml:space="preserve"> that some process</w:t>
      </w:r>
      <w:r w:rsidR="002C3536" w:rsidRPr="00652A33">
        <w:rPr>
          <w:rFonts w:ascii="Garamond" w:hAnsi="Garamond"/>
        </w:rPr>
        <w:t>-</w:t>
      </w:r>
      <w:r w:rsidR="005A4E1B" w:rsidRPr="00652A33">
        <w:rPr>
          <w:rFonts w:ascii="Garamond" w:hAnsi="Garamond"/>
        </w:rPr>
        <w:t xml:space="preserve">product amalgam fails to qualify as an achievement. Just like it is possible for A to </w:t>
      </w:r>
      <w:r w:rsidR="006A1E2C" w:rsidRPr="00652A33">
        <w:rPr>
          <w:rFonts w:ascii="Garamond" w:hAnsi="Garamond"/>
        </w:rPr>
        <w:t>exert more effort</w:t>
      </w:r>
      <w:r w:rsidR="005A4E1B" w:rsidRPr="00652A33">
        <w:rPr>
          <w:rFonts w:ascii="Garamond" w:hAnsi="Garamond"/>
        </w:rPr>
        <w:t xml:space="preserve"> than B, but for neither A </w:t>
      </w:r>
      <w:r w:rsidR="00B72E95" w:rsidRPr="00652A33">
        <w:rPr>
          <w:rFonts w:ascii="Garamond" w:hAnsi="Garamond"/>
        </w:rPr>
        <w:t>n</w:t>
      </w:r>
      <w:r w:rsidR="005A4E1B" w:rsidRPr="00652A33">
        <w:rPr>
          <w:rFonts w:ascii="Garamond" w:hAnsi="Garamond"/>
        </w:rPr>
        <w:t xml:space="preserve">or B </w:t>
      </w:r>
      <w:r w:rsidR="006A1E2C" w:rsidRPr="00652A33">
        <w:rPr>
          <w:rFonts w:ascii="Garamond" w:hAnsi="Garamond"/>
        </w:rPr>
        <w:t xml:space="preserve">to exert </w:t>
      </w:r>
      <w:r w:rsidR="00F858CA" w:rsidRPr="00652A33">
        <w:rPr>
          <w:rFonts w:ascii="Garamond" w:hAnsi="Garamond"/>
        </w:rPr>
        <w:t xml:space="preserve">the </w:t>
      </w:r>
      <w:r w:rsidR="00F858CA" w:rsidRPr="00652A33">
        <w:rPr>
          <w:rFonts w:ascii="Garamond" w:hAnsi="Garamond"/>
        </w:rPr>
        <w:lastRenderedPageBreak/>
        <w:t xml:space="preserve">requisite amount of </w:t>
      </w:r>
      <w:r w:rsidR="006A1E2C" w:rsidRPr="00652A33">
        <w:rPr>
          <w:rFonts w:ascii="Garamond" w:hAnsi="Garamond"/>
        </w:rPr>
        <w:t xml:space="preserve">effort </w:t>
      </w:r>
      <w:r w:rsidR="00F858CA" w:rsidRPr="00652A33">
        <w:rPr>
          <w:rFonts w:ascii="Garamond" w:hAnsi="Garamond"/>
        </w:rPr>
        <w:t xml:space="preserve">for their activities to count as </w:t>
      </w:r>
      <w:r w:rsidR="0048451D" w:rsidRPr="00652A33">
        <w:rPr>
          <w:rFonts w:ascii="Garamond" w:hAnsi="Garamond"/>
        </w:rPr>
        <w:t>achievement</w:t>
      </w:r>
      <w:r w:rsidR="00AE5EA5">
        <w:rPr>
          <w:rFonts w:ascii="Garamond" w:hAnsi="Garamond"/>
        </w:rPr>
        <w:t>s</w:t>
      </w:r>
      <w:r w:rsidR="005A4E1B" w:rsidRPr="00652A33">
        <w:rPr>
          <w:rFonts w:ascii="Garamond" w:hAnsi="Garamond"/>
        </w:rPr>
        <w:t xml:space="preserve">, it is possible for C to </w:t>
      </w:r>
      <w:r w:rsidR="006A1E2C" w:rsidRPr="00652A33">
        <w:rPr>
          <w:rFonts w:ascii="Garamond" w:hAnsi="Garamond"/>
        </w:rPr>
        <w:t>exert more effort than</w:t>
      </w:r>
      <w:r w:rsidR="005A4E1B" w:rsidRPr="00652A33">
        <w:rPr>
          <w:rFonts w:ascii="Garamond" w:hAnsi="Garamond"/>
        </w:rPr>
        <w:t xml:space="preserve"> D, but for both C and D </w:t>
      </w:r>
      <w:r w:rsidR="006A1E2C" w:rsidRPr="00652A33">
        <w:rPr>
          <w:rFonts w:ascii="Garamond" w:hAnsi="Garamond"/>
        </w:rPr>
        <w:t xml:space="preserve">to </w:t>
      </w:r>
      <w:r w:rsidR="0048451D" w:rsidRPr="00652A33">
        <w:rPr>
          <w:rFonts w:ascii="Garamond" w:hAnsi="Garamond"/>
        </w:rPr>
        <w:t xml:space="preserve">achieve </w:t>
      </w:r>
      <w:r w:rsidR="006A1E2C" w:rsidRPr="00652A33">
        <w:rPr>
          <w:rFonts w:ascii="Garamond" w:hAnsi="Garamond"/>
        </w:rPr>
        <w:t>something</w:t>
      </w:r>
      <w:r w:rsidR="005A4E1B" w:rsidRPr="00652A33">
        <w:rPr>
          <w:rFonts w:ascii="Garamond" w:hAnsi="Garamond"/>
        </w:rPr>
        <w:t xml:space="preserve">. </w:t>
      </w:r>
    </w:p>
    <w:p w14:paraId="096133F8" w14:textId="19BD95CB" w:rsidR="008E41B3" w:rsidRPr="00652A33" w:rsidRDefault="003A71CE">
      <w:pPr>
        <w:spacing w:line="480" w:lineRule="auto"/>
        <w:jc w:val="both"/>
        <w:rPr>
          <w:rFonts w:ascii="Garamond" w:hAnsi="Garamond"/>
        </w:rPr>
      </w:pPr>
      <w:r w:rsidRPr="00652A33">
        <w:rPr>
          <w:rFonts w:ascii="Garamond" w:hAnsi="Garamond"/>
        </w:rPr>
        <w:tab/>
      </w:r>
      <w:r w:rsidR="009801F8" w:rsidRPr="00652A33">
        <w:rPr>
          <w:rFonts w:ascii="Garamond" w:hAnsi="Garamond"/>
        </w:rPr>
        <w:t xml:space="preserve">The </w:t>
      </w:r>
      <w:r w:rsidR="00EA0EC2" w:rsidRPr="00652A33">
        <w:rPr>
          <w:rFonts w:ascii="Garamond" w:hAnsi="Garamond"/>
        </w:rPr>
        <w:t>A</w:t>
      </w:r>
      <w:r w:rsidR="00FD6231" w:rsidRPr="00652A33">
        <w:rPr>
          <w:rFonts w:ascii="Garamond" w:hAnsi="Garamond"/>
        </w:rPr>
        <w:t>E</w:t>
      </w:r>
      <w:r w:rsidR="00EA0EC2" w:rsidRPr="00652A33">
        <w:rPr>
          <w:rFonts w:ascii="Garamond" w:hAnsi="Garamond"/>
        </w:rPr>
        <w:t xml:space="preserve">A </w:t>
      </w:r>
      <w:r w:rsidR="009801F8" w:rsidRPr="00652A33">
        <w:rPr>
          <w:rFonts w:ascii="Garamond" w:hAnsi="Garamond"/>
        </w:rPr>
        <w:t xml:space="preserve">proponent might </w:t>
      </w:r>
      <w:r w:rsidR="00FB7E1B" w:rsidRPr="00652A33">
        <w:rPr>
          <w:rFonts w:ascii="Garamond" w:hAnsi="Garamond"/>
        </w:rPr>
        <w:t>reply</w:t>
      </w:r>
      <w:r w:rsidR="009801F8" w:rsidRPr="00652A33">
        <w:rPr>
          <w:rFonts w:ascii="Garamond" w:hAnsi="Garamond"/>
        </w:rPr>
        <w:t xml:space="preserve"> </w:t>
      </w:r>
      <w:r w:rsidR="00A52F45" w:rsidRPr="00652A33">
        <w:rPr>
          <w:rFonts w:ascii="Garamond" w:hAnsi="Garamond"/>
        </w:rPr>
        <w:t xml:space="preserve">that </w:t>
      </w:r>
      <w:r w:rsidR="00231198">
        <w:rPr>
          <w:rFonts w:ascii="Garamond" w:hAnsi="Garamond"/>
        </w:rPr>
        <w:t>we have not</w:t>
      </w:r>
      <w:r w:rsidR="006430B2" w:rsidRPr="00652A33">
        <w:rPr>
          <w:rFonts w:ascii="Garamond" w:hAnsi="Garamond"/>
        </w:rPr>
        <w:t xml:space="preserve"> specif</w:t>
      </w:r>
      <w:r w:rsidR="00231198">
        <w:rPr>
          <w:rFonts w:ascii="Garamond" w:hAnsi="Garamond"/>
        </w:rPr>
        <w:t>ied</w:t>
      </w:r>
      <w:r w:rsidR="009801F8" w:rsidRPr="00652A33">
        <w:rPr>
          <w:rFonts w:ascii="Garamond" w:hAnsi="Garamond"/>
        </w:rPr>
        <w:t xml:space="preserve"> </w:t>
      </w:r>
      <w:r w:rsidR="007922E6" w:rsidRPr="00652A33">
        <w:rPr>
          <w:rFonts w:ascii="Garamond" w:hAnsi="Garamond"/>
        </w:rPr>
        <w:t xml:space="preserve">exactly the </w:t>
      </w:r>
      <w:r w:rsidR="00AB7F8B" w:rsidRPr="00652A33">
        <w:rPr>
          <w:rFonts w:ascii="Garamond" w:hAnsi="Garamond"/>
        </w:rPr>
        <w:t>amount</w:t>
      </w:r>
      <w:r w:rsidR="00EC372C" w:rsidRPr="00652A33">
        <w:rPr>
          <w:rFonts w:ascii="Garamond" w:hAnsi="Garamond"/>
        </w:rPr>
        <w:t xml:space="preserve"> of </w:t>
      </w:r>
      <w:r w:rsidR="000C5C4B" w:rsidRPr="00652A33">
        <w:rPr>
          <w:rFonts w:ascii="Garamond" w:hAnsi="Garamond"/>
        </w:rPr>
        <w:t xml:space="preserve">effort required to </w:t>
      </w:r>
      <w:r w:rsidR="00231198">
        <w:rPr>
          <w:rFonts w:ascii="Garamond" w:hAnsi="Garamond"/>
        </w:rPr>
        <w:t>qualify</w:t>
      </w:r>
      <w:r w:rsidR="00231198" w:rsidRPr="00652A33">
        <w:rPr>
          <w:rFonts w:ascii="Garamond" w:hAnsi="Garamond"/>
        </w:rPr>
        <w:t xml:space="preserve"> </w:t>
      </w:r>
      <w:r w:rsidR="000C5C4B" w:rsidRPr="00652A33">
        <w:rPr>
          <w:rFonts w:ascii="Garamond" w:hAnsi="Garamond"/>
        </w:rPr>
        <w:t xml:space="preserve">something </w:t>
      </w:r>
      <w:r w:rsidR="007B53E6">
        <w:rPr>
          <w:rFonts w:ascii="Garamond" w:hAnsi="Garamond"/>
        </w:rPr>
        <w:t xml:space="preserve">as </w:t>
      </w:r>
      <w:r w:rsidR="0048451D" w:rsidRPr="00652A33">
        <w:rPr>
          <w:rFonts w:ascii="Garamond" w:hAnsi="Garamond"/>
        </w:rPr>
        <w:t>an achievement</w:t>
      </w:r>
      <w:r w:rsidR="00DA3881" w:rsidRPr="00652A33">
        <w:rPr>
          <w:rFonts w:ascii="Garamond" w:hAnsi="Garamond"/>
        </w:rPr>
        <w:t>.</w:t>
      </w:r>
      <w:r w:rsidR="006D2282" w:rsidRPr="00652A33">
        <w:rPr>
          <w:rStyle w:val="FootnoteReference"/>
          <w:rFonts w:ascii="Garamond" w:hAnsi="Garamond"/>
        </w:rPr>
        <w:footnoteReference w:id="5"/>
      </w:r>
      <w:r w:rsidR="001266A2" w:rsidRPr="00652A33">
        <w:rPr>
          <w:rFonts w:ascii="Garamond" w:hAnsi="Garamond"/>
        </w:rPr>
        <w:t xml:space="preserve"> So</w:t>
      </w:r>
      <w:r w:rsidR="005F1A98" w:rsidRPr="00652A33">
        <w:rPr>
          <w:rFonts w:ascii="Garamond" w:hAnsi="Garamond"/>
        </w:rPr>
        <w:t xml:space="preserve"> it is </w:t>
      </w:r>
      <w:r w:rsidR="001266A2" w:rsidRPr="00652A33">
        <w:rPr>
          <w:rFonts w:ascii="Garamond" w:hAnsi="Garamond"/>
        </w:rPr>
        <w:t>unclear that what Susan does qualifies</w:t>
      </w:r>
      <w:r w:rsidR="000F0BAC">
        <w:rPr>
          <w:rFonts w:ascii="Garamond" w:hAnsi="Garamond"/>
        </w:rPr>
        <w:t xml:space="preserve"> as one</w:t>
      </w:r>
      <w:r w:rsidR="001266A2" w:rsidRPr="006B633D">
        <w:rPr>
          <w:rFonts w:ascii="Garamond" w:hAnsi="Garamond"/>
        </w:rPr>
        <w:t xml:space="preserve">. </w:t>
      </w:r>
      <w:r w:rsidR="00AB7F8B" w:rsidRPr="00BC34F9">
        <w:rPr>
          <w:rFonts w:ascii="Garamond" w:hAnsi="Garamond"/>
        </w:rPr>
        <w:t xml:space="preserve">The problem with this reply is that </w:t>
      </w:r>
      <w:r w:rsidRPr="00E31F2C">
        <w:rPr>
          <w:rFonts w:ascii="Garamond" w:hAnsi="Garamond"/>
        </w:rPr>
        <w:t>the A</w:t>
      </w:r>
      <w:r w:rsidR="00FD6231" w:rsidRPr="00CD4409">
        <w:rPr>
          <w:rFonts w:ascii="Garamond" w:hAnsi="Garamond"/>
        </w:rPr>
        <w:t>E</w:t>
      </w:r>
      <w:r w:rsidRPr="00CD4409">
        <w:rPr>
          <w:rFonts w:ascii="Garamond" w:hAnsi="Garamond"/>
        </w:rPr>
        <w:t xml:space="preserve">A </w:t>
      </w:r>
      <w:r w:rsidR="0096030F" w:rsidRPr="00CD4409">
        <w:rPr>
          <w:rFonts w:ascii="Garamond" w:hAnsi="Garamond"/>
        </w:rPr>
        <w:t xml:space="preserve">does not </w:t>
      </w:r>
      <w:r w:rsidR="00FF18BF" w:rsidRPr="00CD4409">
        <w:rPr>
          <w:rFonts w:ascii="Garamond" w:hAnsi="Garamond"/>
        </w:rPr>
        <w:t xml:space="preserve">itself </w:t>
      </w:r>
      <w:r w:rsidR="0096030F" w:rsidRPr="00CD4409">
        <w:rPr>
          <w:rFonts w:ascii="Garamond" w:hAnsi="Garamond"/>
        </w:rPr>
        <w:t xml:space="preserve">specify </w:t>
      </w:r>
      <w:r w:rsidR="00A52F45" w:rsidRPr="00CD4409">
        <w:rPr>
          <w:rFonts w:ascii="Garamond" w:hAnsi="Garamond"/>
        </w:rPr>
        <w:t xml:space="preserve">how </w:t>
      </w:r>
      <w:r w:rsidR="00B76426" w:rsidRPr="00CD4409">
        <w:rPr>
          <w:rFonts w:ascii="Garamond" w:hAnsi="Garamond"/>
        </w:rPr>
        <w:t xml:space="preserve">much effort is required to make something </w:t>
      </w:r>
      <w:r w:rsidR="00A52F45" w:rsidRPr="00C3322B">
        <w:rPr>
          <w:rFonts w:ascii="Garamond" w:hAnsi="Garamond"/>
        </w:rPr>
        <w:t>an achievement</w:t>
      </w:r>
      <w:r w:rsidRPr="00C3322B">
        <w:rPr>
          <w:rFonts w:ascii="Garamond" w:hAnsi="Garamond"/>
        </w:rPr>
        <w:t xml:space="preserve">. </w:t>
      </w:r>
      <w:r w:rsidR="00AB7F8B" w:rsidRPr="00C3322B">
        <w:rPr>
          <w:rFonts w:ascii="Garamond" w:hAnsi="Garamond"/>
        </w:rPr>
        <w:t>W</w:t>
      </w:r>
      <w:r w:rsidR="00C74058" w:rsidRPr="000D5F51">
        <w:rPr>
          <w:rFonts w:ascii="Garamond" w:hAnsi="Garamond"/>
        </w:rPr>
        <w:t xml:space="preserve">ithout a precise account of </w:t>
      </w:r>
      <w:r w:rsidR="00A52F45" w:rsidRPr="000D5F51">
        <w:rPr>
          <w:rFonts w:ascii="Garamond" w:hAnsi="Garamond"/>
        </w:rPr>
        <w:t xml:space="preserve">how </w:t>
      </w:r>
      <w:r w:rsidR="00C74058" w:rsidRPr="000D5F51">
        <w:rPr>
          <w:rFonts w:ascii="Garamond" w:hAnsi="Garamond"/>
        </w:rPr>
        <w:t xml:space="preserve">enhancement </w:t>
      </w:r>
      <w:r w:rsidR="00063CE7" w:rsidRPr="000D5F51">
        <w:rPr>
          <w:rFonts w:ascii="Garamond" w:hAnsi="Garamond"/>
        </w:rPr>
        <w:t>prevent</w:t>
      </w:r>
      <w:r w:rsidR="0006642D" w:rsidRPr="000D5F51">
        <w:rPr>
          <w:rFonts w:ascii="Garamond" w:hAnsi="Garamond"/>
        </w:rPr>
        <w:t>s</w:t>
      </w:r>
      <w:r w:rsidR="00063CE7" w:rsidRPr="000D5F51">
        <w:rPr>
          <w:rFonts w:ascii="Garamond" w:hAnsi="Garamond"/>
        </w:rPr>
        <w:t xml:space="preserve"> </w:t>
      </w:r>
      <w:r w:rsidR="00DA3881" w:rsidRPr="000D5F51">
        <w:rPr>
          <w:rFonts w:ascii="Garamond" w:hAnsi="Garamond"/>
        </w:rPr>
        <w:t>users</w:t>
      </w:r>
      <w:r w:rsidR="00063CE7" w:rsidRPr="000D5F51">
        <w:rPr>
          <w:rFonts w:ascii="Garamond" w:hAnsi="Garamond"/>
        </w:rPr>
        <w:t xml:space="preserve"> from </w:t>
      </w:r>
      <w:r w:rsidR="005402BF" w:rsidRPr="000D5F51">
        <w:rPr>
          <w:rFonts w:ascii="Garamond" w:hAnsi="Garamond"/>
        </w:rPr>
        <w:t xml:space="preserve">exerting </w:t>
      </w:r>
      <w:r w:rsidR="00FF34A6">
        <w:rPr>
          <w:rFonts w:ascii="Garamond" w:hAnsi="Garamond"/>
        </w:rPr>
        <w:t xml:space="preserve">the </w:t>
      </w:r>
      <w:r w:rsidR="006113E1">
        <w:rPr>
          <w:rFonts w:ascii="Garamond" w:hAnsi="Garamond"/>
        </w:rPr>
        <w:t>quantity</w:t>
      </w:r>
      <w:r w:rsidR="00FF34A6">
        <w:rPr>
          <w:rFonts w:ascii="Garamond" w:hAnsi="Garamond"/>
        </w:rPr>
        <w:t xml:space="preserve"> of </w:t>
      </w:r>
      <w:r w:rsidR="005402BF" w:rsidRPr="000D5F51">
        <w:rPr>
          <w:rFonts w:ascii="Garamond" w:hAnsi="Garamond"/>
        </w:rPr>
        <w:t>effort</w:t>
      </w:r>
      <w:r w:rsidR="00B84F37" w:rsidRPr="000D5F51">
        <w:rPr>
          <w:rFonts w:ascii="Garamond" w:hAnsi="Garamond"/>
        </w:rPr>
        <w:t xml:space="preserve"> </w:t>
      </w:r>
      <w:r w:rsidR="00FF34A6">
        <w:rPr>
          <w:rFonts w:ascii="Garamond" w:hAnsi="Garamond"/>
        </w:rPr>
        <w:t>sufficient</w:t>
      </w:r>
      <w:r w:rsidR="00FF34A6" w:rsidRPr="000D5F51">
        <w:rPr>
          <w:rFonts w:ascii="Garamond" w:hAnsi="Garamond"/>
        </w:rPr>
        <w:t xml:space="preserve"> </w:t>
      </w:r>
      <w:r w:rsidR="00B84F37" w:rsidRPr="000D5F51">
        <w:rPr>
          <w:rFonts w:ascii="Garamond" w:hAnsi="Garamond"/>
        </w:rPr>
        <w:t>for difficulty</w:t>
      </w:r>
      <w:r w:rsidR="00DD5160" w:rsidRPr="00CD4409">
        <w:rPr>
          <w:rFonts w:ascii="Garamond" w:hAnsi="Garamond"/>
        </w:rPr>
        <w:t>,</w:t>
      </w:r>
      <w:r w:rsidR="00C74058" w:rsidRPr="00CD4409">
        <w:rPr>
          <w:rFonts w:ascii="Garamond" w:hAnsi="Garamond"/>
        </w:rPr>
        <w:t xml:space="preserve"> </w:t>
      </w:r>
      <w:r w:rsidRPr="00CD4409">
        <w:rPr>
          <w:rFonts w:ascii="Garamond" w:hAnsi="Garamond"/>
        </w:rPr>
        <w:t xml:space="preserve">the </w:t>
      </w:r>
      <w:r w:rsidR="00FB7E1B" w:rsidRPr="00CD4409">
        <w:rPr>
          <w:rFonts w:ascii="Garamond" w:hAnsi="Garamond"/>
        </w:rPr>
        <w:t xml:space="preserve">reply </w:t>
      </w:r>
      <w:r w:rsidR="008A1B68">
        <w:rPr>
          <w:rFonts w:ascii="Garamond" w:hAnsi="Garamond"/>
        </w:rPr>
        <w:t>will not work</w:t>
      </w:r>
      <w:r w:rsidRPr="00CD4409">
        <w:rPr>
          <w:rFonts w:ascii="Garamond" w:hAnsi="Garamond"/>
        </w:rPr>
        <w:t xml:space="preserve">. </w:t>
      </w:r>
      <w:r w:rsidR="00541F41" w:rsidRPr="00CD4409">
        <w:rPr>
          <w:rFonts w:ascii="Garamond" w:hAnsi="Garamond"/>
        </w:rPr>
        <w:t>Moreover,</w:t>
      </w:r>
      <w:r w:rsidR="00541F41" w:rsidRPr="00C3322B" w:rsidDel="00541F41">
        <w:rPr>
          <w:rFonts w:ascii="Garamond" w:hAnsi="Garamond"/>
        </w:rPr>
        <w:t xml:space="preserve"> </w:t>
      </w:r>
      <w:r w:rsidRPr="00C3322B">
        <w:rPr>
          <w:rFonts w:ascii="Garamond" w:hAnsi="Garamond"/>
        </w:rPr>
        <w:t xml:space="preserve">whatever </w:t>
      </w:r>
      <w:r w:rsidR="00962CE1" w:rsidRPr="00C3322B">
        <w:rPr>
          <w:rFonts w:ascii="Garamond" w:hAnsi="Garamond"/>
        </w:rPr>
        <w:t>quantity</w:t>
      </w:r>
      <w:r w:rsidR="0096030F" w:rsidRPr="000D5F51">
        <w:rPr>
          <w:rFonts w:ascii="Garamond" w:hAnsi="Garamond"/>
        </w:rPr>
        <w:t xml:space="preserve"> of</w:t>
      </w:r>
      <w:r w:rsidR="00AB7F8B" w:rsidRPr="000D5F51">
        <w:rPr>
          <w:rFonts w:ascii="Garamond" w:hAnsi="Garamond"/>
        </w:rPr>
        <w:t xml:space="preserve"> effort</w:t>
      </w:r>
      <w:r w:rsidR="00F32ED5" w:rsidRPr="000D5F51">
        <w:rPr>
          <w:rFonts w:ascii="Garamond" w:hAnsi="Garamond"/>
        </w:rPr>
        <w:t xml:space="preserve"> </w:t>
      </w:r>
      <w:r w:rsidRPr="000D5F51">
        <w:rPr>
          <w:rFonts w:ascii="Garamond" w:hAnsi="Garamond"/>
        </w:rPr>
        <w:t>the A</w:t>
      </w:r>
      <w:r w:rsidR="00FD6231" w:rsidRPr="000D5F51">
        <w:rPr>
          <w:rFonts w:ascii="Garamond" w:hAnsi="Garamond"/>
        </w:rPr>
        <w:t>E</w:t>
      </w:r>
      <w:r w:rsidRPr="000D5F51">
        <w:rPr>
          <w:rFonts w:ascii="Garamond" w:hAnsi="Garamond"/>
        </w:rPr>
        <w:t>A relies on</w:t>
      </w:r>
      <w:r w:rsidR="00C823F0" w:rsidRPr="000D5F51">
        <w:rPr>
          <w:rFonts w:ascii="Garamond" w:hAnsi="Garamond"/>
        </w:rPr>
        <w:t>,</w:t>
      </w:r>
      <w:r w:rsidRPr="000D5F51">
        <w:rPr>
          <w:rFonts w:ascii="Garamond" w:hAnsi="Garamond"/>
        </w:rPr>
        <w:t xml:space="preserve"> </w:t>
      </w:r>
      <w:r w:rsidR="00310ABF" w:rsidRPr="000D5F51">
        <w:rPr>
          <w:rFonts w:ascii="Garamond" w:hAnsi="Garamond"/>
        </w:rPr>
        <w:t xml:space="preserve">it </w:t>
      </w:r>
      <w:r w:rsidRPr="000D5F51">
        <w:rPr>
          <w:rFonts w:ascii="Garamond" w:hAnsi="Garamond"/>
        </w:rPr>
        <w:t xml:space="preserve">is </w:t>
      </w:r>
      <w:r w:rsidR="009270BD" w:rsidRPr="000D5F51">
        <w:rPr>
          <w:rFonts w:ascii="Garamond" w:hAnsi="Garamond"/>
        </w:rPr>
        <w:t xml:space="preserve">unlikely to perfectly track the </w:t>
      </w:r>
      <w:r w:rsidRPr="000D5F51">
        <w:rPr>
          <w:rFonts w:ascii="Garamond" w:hAnsi="Garamond"/>
        </w:rPr>
        <w:t xml:space="preserve">enhanced/unenhanced distinction, </w:t>
      </w:r>
      <w:r w:rsidR="003C639B">
        <w:rPr>
          <w:rFonts w:ascii="Garamond" w:hAnsi="Garamond"/>
        </w:rPr>
        <w:t>such</w:t>
      </w:r>
      <w:r w:rsidR="003C639B" w:rsidRPr="000D5F51">
        <w:rPr>
          <w:rFonts w:ascii="Garamond" w:hAnsi="Garamond"/>
        </w:rPr>
        <w:t xml:space="preserve"> </w:t>
      </w:r>
      <w:r w:rsidRPr="000D5F51">
        <w:rPr>
          <w:rFonts w:ascii="Garamond" w:hAnsi="Garamond"/>
        </w:rPr>
        <w:t xml:space="preserve">that </w:t>
      </w:r>
      <w:r w:rsidRPr="000D5F51">
        <w:rPr>
          <w:rFonts w:ascii="Garamond" w:hAnsi="Garamond"/>
          <w:i/>
        </w:rPr>
        <w:t>all</w:t>
      </w:r>
      <w:r w:rsidRPr="000D5F51">
        <w:rPr>
          <w:rFonts w:ascii="Garamond" w:hAnsi="Garamond"/>
        </w:rPr>
        <w:t xml:space="preserve"> enhanced activities </w:t>
      </w:r>
      <w:r w:rsidR="00477F2E">
        <w:rPr>
          <w:rFonts w:ascii="Garamond" w:hAnsi="Garamond"/>
        </w:rPr>
        <w:t xml:space="preserve">will </w:t>
      </w:r>
      <w:r w:rsidR="006C0CBA" w:rsidRPr="000D5F51">
        <w:rPr>
          <w:rFonts w:ascii="Garamond" w:hAnsi="Garamond"/>
        </w:rPr>
        <w:t xml:space="preserve">lack the requisite amount </w:t>
      </w:r>
      <w:r w:rsidR="00C823F0" w:rsidRPr="009D50D4">
        <w:rPr>
          <w:rFonts w:ascii="Garamond" w:hAnsi="Garamond"/>
        </w:rPr>
        <w:t>(and thus</w:t>
      </w:r>
      <w:r w:rsidR="00AE5EA5">
        <w:rPr>
          <w:rFonts w:ascii="Garamond" w:hAnsi="Garamond"/>
        </w:rPr>
        <w:t xml:space="preserve"> fail to qualify as </w:t>
      </w:r>
      <w:r w:rsidR="00C823F0" w:rsidRPr="00652A33">
        <w:rPr>
          <w:rFonts w:ascii="Garamond" w:hAnsi="Garamond"/>
        </w:rPr>
        <w:t>achievements)</w:t>
      </w:r>
      <w:r w:rsidRPr="00652A33">
        <w:rPr>
          <w:rFonts w:ascii="Garamond" w:hAnsi="Garamond"/>
        </w:rPr>
        <w:t xml:space="preserve">, </w:t>
      </w:r>
      <w:r w:rsidR="00C823F0" w:rsidRPr="00652A33">
        <w:rPr>
          <w:rFonts w:ascii="Garamond" w:hAnsi="Garamond"/>
        </w:rPr>
        <w:t xml:space="preserve">and </w:t>
      </w:r>
      <w:r w:rsidRPr="00652A33">
        <w:rPr>
          <w:rFonts w:ascii="Garamond" w:hAnsi="Garamond"/>
          <w:i/>
        </w:rPr>
        <w:t>all</w:t>
      </w:r>
      <w:r w:rsidRPr="00652A33">
        <w:rPr>
          <w:rFonts w:ascii="Garamond" w:hAnsi="Garamond"/>
        </w:rPr>
        <w:t xml:space="preserve"> unenhanced activities </w:t>
      </w:r>
      <w:r w:rsidR="00477F2E">
        <w:rPr>
          <w:rFonts w:ascii="Garamond" w:hAnsi="Garamond"/>
        </w:rPr>
        <w:t xml:space="preserve">will </w:t>
      </w:r>
      <w:r w:rsidR="006C0CBA" w:rsidRPr="00652A33">
        <w:rPr>
          <w:rFonts w:ascii="Garamond" w:hAnsi="Garamond"/>
        </w:rPr>
        <w:t xml:space="preserve">possess it </w:t>
      </w:r>
      <w:r w:rsidR="00C823F0" w:rsidRPr="00652A33">
        <w:rPr>
          <w:rFonts w:ascii="Garamond" w:hAnsi="Garamond"/>
        </w:rPr>
        <w:t xml:space="preserve">(and thus </w:t>
      </w:r>
      <w:r w:rsidR="00214B81" w:rsidRPr="00652A33">
        <w:rPr>
          <w:rFonts w:ascii="Garamond" w:hAnsi="Garamond"/>
        </w:rPr>
        <w:t>qualify as</w:t>
      </w:r>
      <w:r w:rsidR="00C43FF7" w:rsidRPr="00652A33">
        <w:rPr>
          <w:rFonts w:ascii="Garamond" w:hAnsi="Garamond"/>
        </w:rPr>
        <w:t xml:space="preserve"> </w:t>
      </w:r>
      <w:r w:rsidR="00C823F0" w:rsidRPr="00652A33">
        <w:rPr>
          <w:rFonts w:ascii="Garamond" w:hAnsi="Garamond"/>
        </w:rPr>
        <w:t>achievements)</w:t>
      </w:r>
      <w:r w:rsidRPr="00652A33">
        <w:rPr>
          <w:rFonts w:ascii="Garamond" w:hAnsi="Garamond"/>
        </w:rPr>
        <w:t xml:space="preserve">. </w:t>
      </w:r>
      <w:r w:rsidR="008E41B3" w:rsidRPr="00652A33">
        <w:rPr>
          <w:rFonts w:ascii="Garamond" w:hAnsi="Garamond"/>
        </w:rPr>
        <w:t xml:space="preserve"> </w:t>
      </w:r>
    </w:p>
    <w:p w14:paraId="08A8DEF8" w14:textId="27C54E8B" w:rsidR="00AD1A4E" w:rsidRPr="00CD4409" w:rsidRDefault="00A74883" w:rsidP="00CD4409">
      <w:pPr>
        <w:spacing w:line="480" w:lineRule="auto"/>
        <w:jc w:val="both"/>
        <w:outlineLvl w:val="0"/>
        <w:rPr>
          <w:rFonts w:ascii="Garamond" w:hAnsi="Garamond"/>
        </w:rPr>
      </w:pPr>
      <w:r w:rsidRPr="00652A33">
        <w:rPr>
          <w:rFonts w:ascii="Garamond" w:hAnsi="Garamond"/>
        </w:rPr>
        <w:tab/>
      </w:r>
      <w:r w:rsidR="006113E1">
        <w:rPr>
          <w:rFonts w:ascii="Garamond" w:hAnsi="Garamond"/>
        </w:rPr>
        <w:t>W</w:t>
      </w:r>
      <w:r w:rsidR="00585CED" w:rsidRPr="00CD4409">
        <w:rPr>
          <w:rFonts w:ascii="Garamond" w:hAnsi="Garamond"/>
        </w:rPr>
        <w:t xml:space="preserve">e </w:t>
      </w:r>
      <w:r w:rsidR="00E85741" w:rsidRPr="00CD4409">
        <w:rPr>
          <w:rFonts w:ascii="Garamond" w:hAnsi="Garamond"/>
        </w:rPr>
        <w:t>noted</w:t>
      </w:r>
      <w:r w:rsidR="00585CED" w:rsidRPr="00CD4409">
        <w:rPr>
          <w:rFonts w:ascii="Garamond" w:hAnsi="Garamond"/>
        </w:rPr>
        <w:t xml:space="preserve"> </w:t>
      </w:r>
      <w:r w:rsidR="006113E1">
        <w:rPr>
          <w:rFonts w:ascii="Garamond" w:hAnsi="Garamond"/>
        </w:rPr>
        <w:t xml:space="preserve">above </w:t>
      </w:r>
      <w:r w:rsidR="00585CED" w:rsidRPr="00CD4409">
        <w:rPr>
          <w:rFonts w:ascii="Garamond" w:hAnsi="Garamond"/>
        </w:rPr>
        <w:t xml:space="preserve">that </w:t>
      </w:r>
      <w:r w:rsidR="006113E1">
        <w:rPr>
          <w:rFonts w:ascii="Garamond" w:hAnsi="Garamond"/>
        </w:rPr>
        <w:t xml:space="preserve">in </w:t>
      </w:r>
      <w:r w:rsidR="008C07CC" w:rsidRPr="00CD4409">
        <w:rPr>
          <w:rFonts w:ascii="Garamond" w:hAnsi="Garamond"/>
        </w:rPr>
        <w:t>accomplishing</w:t>
      </w:r>
      <w:r w:rsidR="00585CED" w:rsidRPr="00CD4409">
        <w:rPr>
          <w:rFonts w:ascii="Garamond" w:hAnsi="Garamond"/>
        </w:rPr>
        <w:t xml:space="preserve"> her goal without enhancement </w:t>
      </w:r>
      <w:r w:rsidR="006113E1">
        <w:rPr>
          <w:rFonts w:ascii="Garamond" w:hAnsi="Garamond"/>
        </w:rPr>
        <w:t xml:space="preserve">Susan’s achievement </w:t>
      </w:r>
      <w:r w:rsidR="0099594F" w:rsidRPr="00CD4409">
        <w:rPr>
          <w:rFonts w:ascii="Garamond" w:hAnsi="Garamond"/>
        </w:rPr>
        <w:t>might</w:t>
      </w:r>
      <w:r w:rsidR="00585CED" w:rsidRPr="00CD4409">
        <w:rPr>
          <w:rFonts w:ascii="Garamond" w:hAnsi="Garamond"/>
        </w:rPr>
        <w:t xml:space="preserve"> have been</w:t>
      </w:r>
      <w:r w:rsidR="00093730" w:rsidRPr="00CD4409">
        <w:rPr>
          <w:rFonts w:ascii="Garamond" w:hAnsi="Garamond"/>
        </w:rPr>
        <w:t xml:space="preserve"> greater.</w:t>
      </w:r>
      <w:r w:rsidR="00585CED" w:rsidRPr="00CD4409">
        <w:rPr>
          <w:rFonts w:ascii="Garamond" w:hAnsi="Garamond"/>
        </w:rPr>
        <w:t xml:space="preserve"> </w:t>
      </w:r>
      <w:r w:rsidR="00705C49" w:rsidRPr="00CD4409">
        <w:rPr>
          <w:rFonts w:ascii="Garamond" w:hAnsi="Garamond"/>
        </w:rPr>
        <w:t>T</w:t>
      </w:r>
      <w:r w:rsidR="00093730" w:rsidRPr="00CD4409">
        <w:rPr>
          <w:rFonts w:ascii="Garamond" w:hAnsi="Garamond"/>
        </w:rPr>
        <w:t>he A</w:t>
      </w:r>
      <w:r w:rsidR="00FD6231" w:rsidRPr="00CD4409">
        <w:rPr>
          <w:rFonts w:ascii="Garamond" w:hAnsi="Garamond"/>
        </w:rPr>
        <w:t>E</w:t>
      </w:r>
      <w:r w:rsidR="00093730" w:rsidRPr="00CD4409">
        <w:rPr>
          <w:rFonts w:ascii="Garamond" w:hAnsi="Garamond"/>
        </w:rPr>
        <w:t xml:space="preserve">A </w:t>
      </w:r>
      <w:r w:rsidR="00705C49" w:rsidRPr="00CD4409">
        <w:rPr>
          <w:rFonts w:ascii="Garamond" w:hAnsi="Garamond"/>
        </w:rPr>
        <w:t xml:space="preserve">proponent </w:t>
      </w:r>
      <w:r w:rsidR="00093730" w:rsidRPr="00CD4409">
        <w:rPr>
          <w:rFonts w:ascii="Garamond" w:hAnsi="Garamond"/>
        </w:rPr>
        <w:t xml:space="preserve">may </w:t>
      </w:r>
      <w:r w:rsidR="00D91D41" w:rsidRPr="00CD4409">
        <w:rPr>
          <w:rFonts w:ascii="Garamond" w:hAnsi="Garamond"/>
        </w:rPr>
        <w:t xml:space="preserve">argue </w:t>
      </w:r>
      <w:r w:rsidR="00063379" w:rsidRPr="00CD4409">
        <w:rPr>
          <w:rFonts w:ascii="Garamond" w:hAnsi="Garamond"/>
        </w:rPr>
        <w:t>that this involves conceding</w:t>
      </w:r>
      <w:r w:rsidR="002B6E74" w:rsidRPr="00CD4409">
        <w:rPr>
          <w:rFonts w:ascii="Garamond" w:hAnsi="Garamond"/>
        </w:rPr>
        <w:t xml:space="preserve"> the </w:t>
      </w:r>
      <w:r w:rsidR="002762D8" w:rsidRPr="00CD4409">
        <w:rPr>
          <w:rFonts w:ascii="Garamond" w:hAnsi="Garamond"/>
        </w:rPr>
        <w:t xml:space="preserve">weaker </w:t>
      </w:r>
      <w:r w:rsidR="00647993" w:rsidRPr="00CD4409">
        <w:rPr>
          <w:rFonts w:ascii="Garamond" w:hAnsi="Garamond"/>
        </w:rPr>
        <w:t xml:space="preserve">reading </w:t>
      </w:r>
      <w:r w:rsidR="002762D8" w:rsidRPr="00CD4409">
        <w:rPr>
          <w:rFonts w:ascii="Garamond" w:hAnsi="Garamond"/>
        </w:rPr>
        <w:t>of the A</w:t>
      </w:r>
      <w:r w:rsidR="00FD6231" w:rsidRPr="00CD4409">
        <w:rPr>
          <w:rFonts w:ascii="Garamond" w:hAnsi="Garamond"/>
        </w:rPr>
        <w:t>E</w:t>
      </w:r>
      <w:r w:rsidR="002762D8" w:rsidRPr="00CD4409">
        <w:rPr>
          <w:rFonts w:ascii="Garamond" w:hAnsi="Garamond"/>
        </w:rPr>
        <w:t>A</w:t>
      </w:r>
      <w:r w:rsidR="003A6E3E" w:rsidRPr="00CD4409">
        <w:rPr>
          <w:rFonts w:ascii="Garamond" w:hAnsi="Garamond"/>
        </w:rPr>
        <w:t xml:space="preserve"> on which</w:t>
      </w:r>
      <w:r w:rsidRPr="00CD4409">
        <w:rPr>
          <w:rFonts w:ascii="Garamond" w:hAnsi="Garamond"/>
        </w:rPr>
        <w:t xml:space="preserve"> </w:t>
      </w:r>
      <w:r w:rsidR="005F03CA" w:rsidRPr="00CD4409">
        <w:rPr>
          <w:rFonts w:ascii="Garamond" w:hAnsi="Garamond"/>
        </w:rPr>
        <w:t>all enhanced activities</w:t>
      </w:r>
      <w:r w:rsidRPr="00CD4409">
        <w:rPr>
          <w:rFonts w:ascii="Garamond" w:hAnsi="Garamond"/>
        </w:rPr>
        <w:t xml:space="preserve"> </w:t>
      </w:r>
      <w:r w:rsidR="005F03CA" w:rsidRPr="00CD4409">
        <w:rPr>
          <w:rFonts w:ascii="Garamond" w:hAnsi="Garamond"/>
        </w:rPr>
        <w:t>involve</w:t>
      </w:r>
      <w:r w:rsidRPr="00CD4409">
        <w:rPr>
          <w:rFonts w:ascii="Garamond" w:hAnsi="Garamond"/>
        </w:rPr>
        <w:t xml:space="preserve"> </w:t>
      </w:r>
      <w:r w:rsidRPr="00CD4409">
        <w:rPr>
          <w:rFonts w:ascii="Garamond" w:hAnsi="Garamond"/>
          <w:i/>
        </w:rPr>
        <w:t xml:space="preserve">less </w:t>
      </w:r>
      <w:r w:rsidR="00B158EB" w:rsidRPr="00CD4409">
        <w:rPr>
          <w:rFonts w:ascii="Garamond" w:hAnsi="Garamond"/>
        </w:rPr>
        <w:t xml:space="preserve">effort, compared to </w:t>
      </w:r>
      <w:r w:rsidR="00464460" w:rsidRPr="00CD4409">
        <w:rPr>
          <w:rFonts w:ascii="Garamond" w:hAnsi="Garamond"/>
        </w:rPr>
        <w:t>those</w:t>
      </w:r>
      <w:r w:rsidR="00B158EB" w:rsidRPr="00CD4409">
        <w:rPr>
          <w:rFonts w:ascii="Garamond" w:hAnsi="Garamond"/>
        </w:rPr>
        <w:t xml:space="preserve"> undertaken without enhancement. They </w:t>
      </w:r>
      <w:proofErr w:type="gramStart"/>
      <w:r w:rsidR="00B158EB" w:rsidRPr="00CD4409">
        <w:rPr>
          <w:rFonts w:ascii="Garamond" w:hAnsi="Garamond"/>
        </w:rPr>
        <w:t>are</w:t>
      </w:r>
      <w:proofErr w:type="gramEnd"/>
      <w:r w:rsidR="00B158EB" w:rsidRPr="00CD4409">
        <w:rPr>
          <w:rFonts w:ascii="Garamond" w:hAnsi="Garamond"/>
        </w:rPr>
        <w:t xml:space="preserve"> therefore, other things being equal, lesser achievements than their unenhanced counterparts. </w:t>
      </w:r>
    </w:p>
    <w:p w14:paraId="5D17B904" w14:textId="47C60BF7" w:rsidR="00425657" w:rsidRDefault="00AD1A4E" w:rsidP="00CD4409">
      <w:pPr>
        <w:spacing w:line="480" w:lineRule="auto"/>
        <w:jc w:val="both"/>
        <w:outlineLvl w:val="0"/>
        <w:rPr>
          <w:rFonts w:ascii="Garamond" w:hAnsi="Garamond"/>
        </w:rPr>
      </w:pPr>
      <w:r w:rsidRPr="00CD4409">
        <w:rPr>
          <w:rFonts w:ascii="Garamond" w:hAnsi="Garamond"/>
        </w:rPr>
        <w:tab/>
      </w:r>
      <w:r w:rsidR="00A60643">
        <w:rPr>
          <w:rFonts w:ascii="Garamond" w:hAnsi="Garamond"/>
        </w:rPr>
        <w:t>T</w:t>
      </w:r>
      <w:r w:rsidR="00293805" w:rsidRPr="00CD4409">
        <w:rPr>
          <w:rFonts w:ascii="Garamond" w:hAnsi="Garamond"/>
        </w:rPr>
        <w:t xml:space="preserve">his strategy </w:t>
      </w:r>
      <w:r w:rsidR="0038110A">
        <w:rPr>
          <w:rFonts w:ascii="Garamond" w:hAnsi="Garamond"/>
        </w:rPr>
        <w:t xml:space="preserve">will not work </w:t>
      </w:r>
      <w:r w:rsidR="00293805" w:rsidRPr="00CD4409">
        <w:rPr>
          <w:rFonts w:ascii="Garamond" w:hAnsi="Garamond"/>
        </w:rPr>
        <w:t>for the A</w:t>
      </w:r>
      <w:r w:rsidR="00FD6231" w:rsidRPr="00CD4409">
        <w:rPr>
          <w:rFonts w:ascii="Garamond" w:hAnsi="Garamond"/>
        </w:rPr>
        <w:t>E</w:t>
      </w:r>
      <w:r w:rsidR="00293805" w:rsidRPr="00CD4409">
        <w:rPr>
          <w:rFonts w:ascii="Garamond" w:hAnsi="Garamond"/>
        </w:rPr>
        <w:t>A</w:t>
      </w:r>
      <w:r w:rsidR="00705C49" w:rsidRPr="00CD4409">
        <w:rPr>
          <w:rFonts w:ascii="Garamond" w:hAnsi="Garamond"/>
        </w:rPr>
        <w:t xml:space="preserve"> proponent</w:t>
      </w:r>
      <w:r w:rsidR="0038110A">
        <w:rPr>
          <w:rFonts w:ascii="Garamond" w:hAnsi="Garamond"/>
        </w:rPr>
        <w:t xml:space="preserve">, for two reasons. First, </w:t>
      </w:r>
      <w:r w:rsidR="00705C49" w:rsidRPr="00CD4409">
        <w:rPr>
          <w:rFonts w:ascii="Garamond" w:hAnsi="Garamond"/>
        </w:rPr>
        <w:t>it</w:t>
      </w:r>
      <w:r w:rsidR="00B774EE" w:rsidRPr="00CD4409">
        <w:rPr>
          <w:rFonts w:ascii="Garamond" w:hAnsi="Garamond"/>
        </w:rPr>
        <w:t xml:space="preserve"> </w:t>
      </w:r>
      <w:r w:rsidR="00474793" w:rsidRPr="00CD4409">
        <w:rPr>
          <w:rFonts w:ascii="Garamond" w:hAnsi="Garamond"/>
        </w:rPr>
        <w:t xml:space="preserve">puts </w:t>
      </w:r>
      <w:r w:rsidR="00EA0E81">
        <w:rPr>
          <w:rFonts w:ascii="Garamond" w:hAnsi="Garamond"/>
        </w:rPr>
        <w:t>the proponent</w:t>
      </w:r>
      <w:r w:rsidR="00EA0E81" w:rsidRPr="00CD4409">
        <w:rPr>
          <w:rFonts w:ascii="Garamond" w:hAnsi="Garamond"/>
        </w:rPr>
        <w:t xml:space="preserve"> </w:t>
      </w:r>
      <w:r w:rsidR="00474793" w:rsidRPr="00CD4409">
        <w:rPr>
          <w:rFonts w:ascii="Garamond" w:hAnsi="Garamond"/>
        </w:rPr>
        <w:t xml:space="preserve">in </w:t>
      </w:r>
      <w:r w:rsidR="0092491B" w:rsidRPr="00CD4409">
        <w:rPr>
          <w:rFonts w:ascii="Garamond" w:hAnsi="Garamond"/>
        </w:rPr>
        <w:t>the</w:t>
      </w:r>
      <w:r w:rsidR="00FA2CFD">
        <w:rPr>
          <w:rFonts w:ascii="Garamond" w:hAnsi="Garamond"/>
        </w:rPr>
        <w:t xml:space="preserve"> </w:t>
      </w:r>
      <w:r w:rsidR="00474793" w:rsidRPr="00CD4409">
        <w:rPr>
          <w:rFonts w:ascii="Garamond" w:hAnsi="Garamond"/>
        </w:rPr>
        <w:t>position of hav</w:t>
      </w:r>
      <w:r w:rsidR="00D004A9" w:rsidRPr="00CD4409">
        <w:rPr>
          <w:rFonts w:ascii="Garamond" w:hAnsi="Garamond"/>
        </w:rPr>
        <w:t>ing</w:t>
      </w:r>
      <w:r w:rsidR="00474793" w:rsidRPr="00CD4409">
        <w:rPr>
          <w:rFonts w:ascii="Garamond" w:hAnsi="Garamond"/>
        </w:rPr>
        <w:t xml:space="preserve"> to explain why we should be worried in particular about</w:t>
      </w:r>
      <w:r w:rsidR="00D004A9" w:rsidRPr="00CD4409">
        <w:rPr>
          <w:rFonts w:ascii="Garamond" w:hAnsi="Garamond"/>
        </w:rPr>
        <w:t xml:space="preserve"> the impact of </w:t>
      </w:r>
      <w:r w:rsidR="00D004A9" w:rsidRPr="00CD4409">
        <w:rPr>
          <w:rFonts w:ascii="Garamond" w:hAnsi="Garamond"/>
          <w:i/>
        </w:rPr>
        <w:t>enhancement</w:t>
      </w:r>
      <w:r w:rsidR="00D004A9" w:rsidRPr="00CD4409">
        <w:rPr>
          <w:rFonts w:ascii="Garamond" w:hAnsi="Garamond"/>
        </w:rPr>
        <w:t xml:space="preserve"> on achievement. </w:t>
      </w:r>
      <w:r w:rsidR="0038110A" w:rsidRPr="00CD4409">
        <w:rPr>
          <w:rFonts w:ascii="Garamond" w:hAnsi="Garamond"/>
        </w:rPr>
        <w:t xml:space="preserve">The AEA proponent </w:t>
      </w:r>
      <w:r w:rsidR="009F4A9F">
        <w:rPr>
          <w:rFonts w:ascii="Garamond" w:hAnsi="Garamond"/>
        </w:rPr>
        <w:t>holds</w:t>
      </w:r>
      <w:r w:rsidR="0038110A" w:rsidRPr="00652A33">
        <w:rPr>
          <w:rFonts w:ascii="Garamond" w:hAnsi="Garamond"/>
        </w:rPr>
        <w:t xml:space="preserve"> that enhancement poses</w:t>
      </w:r>
      <w:r w:rsidR="0038110A" w:rsidRPr="006B633D">
        <w:rPr>
          <w:rFonts w:ascii="Garamond" w:hAnsi="Garamond"/>
        </w:rPr>
        <w:t xml:space="preserve"> a</w:t>
      </w:r>
      <w:r w:rsidR="0038110A">
        <w:rPr>
          <w:rFonts w:ascii="Garamond" w:hAnsi="Garamond"/>
        </w:rPr>
        <w:t>n unusual challenge</w:t>
      </w:r>
      <w:r w:rsidR="0038110A" w:rsidRPr="00BC34F9">
        <w:rPr>
          <w:rFonts w:ascii="Garamond" w:hAnsi="Garamond"/>
        </w:rPr>
        <w:t xml:space="preserve"> </w:t>
      </w:r>
      <w:r w:rsidR="0038110A">
        <w:rPr>
          <w:rFonts w:ascii="Garamond" w:hAnsi="Garamond"/>
        </w:rPr>
        <w:t>to</w:t>
      </w:r>
      <w:r w:rsidR="0038110A" w:rsidRPr="00E31F2C">
        <w:rPr>
          <w:rFonts w:ascii="Garamond" w:hAnsi="Garamond"/>
        </w:rPr>
        <w:t xml:space="preserve"> achievements</w:t>
      </w:r>
      <w:r w:rsidR="0038110A" w:rsidRPr="00CD4409">
        <w:rPr>
          <w:rFonts w:ascii="Garamond" w:hAnsi="Garamond"/>
        </w:rPr>
        <w:t>.</w:t>
      </w:r>
      <w:r w:rsidR="0038110A" w:rsidRPr="00652A33">
        <w:rPr>
          <w:rStyle w:val="FootnoteReference"/>
          <w:rFonts w:ascii="Garamond" w:hAnsi="Garamond"/>
        </w:rPr>
        <w:footnoteReference w:id="6"/>
      </w:r>
      <w:r w:rsidR="00410F85">
        <w:rPr>
          <w:rFonts w:ascii="Garamond" w:hAnsi="Garamond"/>
        </w:rPr>
        <w:t xml:space="preserve"> </w:t>
      </w:r>
      <w:r w:rsidR="0038110A">
        <w:rPr>
          <w:rFonts w:ascii="Garamond" w:hAnsi="Garamond"/>
        </w:rPr>
        <w:t>But t</w:t>
      </w:r>
      <w:r w:rsidR="0038110A" w:rsidRPr="00CD4409">
        <w:rPr>
          <w:rFonts w:ascii="Garamond" w:hAnsi="Garamond"/>
        </w:rPr>
        <w:t xml:space="preserve">here </w:t>
      </w:r>
      <w:r w:rsidR="00D004A9" w:rsidRPr="00CD4409">
        <w:rPr>
          <w:rFonts w:ascii="Garamond" w:hAnsi="Garamond"/>
        </w:rPr>
        <w:t xml:space="preserve">are a great many things that make activities less </w:t>
      </w:r>
      <w:r w:rsidR="00D004A9" w:rsidRPr="00CD4409">
        <w:rPr>
          <w:rFonts w:ascii="Garamond" w:hAnsi="Garamond"/>
        </w:rPr>
        <w:lastRenderedPageBreak/>
        <w:t>effortful, including equipment (running</w:t>
      </w:r>
      <w:r w:rsidR="00B774EE" w:rsidRPr="00CD4409">
        <w:rPr>
          <w:rFonts w:ascii="Garamond" w:hAnsi="Garamond"/>
        </w:rPr>
        <w:t xml:space="preserve"> shoes</w:t>
      </w:r>
      <w:r w:rsidR="00D004A9" w:rsidRPr="00CD4409">
        <w:rPr>
          <w:rFonts w:ascii="Garamond" w:hAnsi="Garamond"/>
        </w:rPr>
        <w:t xml:space="preserve">), trainers or tutors (in sport and </w:t>
      </w:r>
      <w:r w:rsidR="00323BE4" w:rsidRPr="00CD4409">
        <w:rPr>
          <w:rFonts w:ascii="Garamond" w:hAnsi="Garamond"/>
        </w:rPr>
        <w:t xml:space="preserve">in </w:t>
      </w:r>
      <w:r w:rsidR="000D5F51">
        <w:rPr>
          <w:rFonts w:ascii="Garamond" w:hAnsi="Garamond"/>
        </w:rPr>
        <w:t>education</w:t>
      </w:r>
      <w:r w:rsidR="00323BE4" w:rsidRPr="00CD4409">
        <w:rPr>
          <w:rFonts w:ascii="Garamond" w:hAnsi="Garamond"/>
        </w:rPr>
        <w:t>)</w:t>
      </w:r>
      <w:r w:rsidR="00D004A9" w:rsidRPr="00CD4409">
        <w:rPr>
          <w:rFonts w:ascii="Garamond" w:hAnsi="Garamond"/>
        </w:rPr>
        <w:t xml:space="preserve">, and natural endowment. </w:t>
      </w:r>
      <w:r w:rsidR="00C23FF9" w:rsidRPr="00652A33">
        <w:rPr>
          <w:rFonts w:ascii="Garamond" w:hAnsi="Garamond"/>
        </w:rPr>
        <w:t xml:space="preserve">The </w:t>
      </w:r>
      <w:r w:rsidR="00A574CB" w:rsidRPr="00652A33">
        <w:rPr>
          <w:rFonts w:ascii="Garamond" w:hAnsi="Garamond"/>
        </w:rPr>
        <w:t>weak A</w:t>
      </w:r>
      <w:r w:rsidR="00FD6231" w:rsidRPr="00652A33">
        <w:rPr>
          <w:rFonts w:ascii="Garamond" w:hAnsi="Garamond"/>
        </w:rPr>
        <w:t>E</w:t>
      </w:r>
      <w:r w:rsidR="00A574CB" w:rsidRPr="006B633D">
        <w:rPr>
          <w:rFonts w:ascii="Garamond" w:hAnsi="Garamond"/>
        </w:rPr>
        <w:t xml:space="preserve">A </w:t>
      </w:r>
      <w:r w:rsidR="00B774EE" w:rsidRPr="006B633D">
        <w:rPr>
          <w:rFonts w:ascii="Garamond" w:hAnsi="Garamond"/>
        </w:rPr>
        <w:t>might be</w:t>
      </w:r>
      <w:r w:rsidR="00A574CB" w:rsidRPr="00BC34F9">
        <w:rPr>
          <w:rFonts w:ascii="Garamond" w:hAnsi="Garamond"/>
        </w:rPr>
        <w:t xml:space="preserve"> able to establish that enhancement in some way </w:t>
      </w:r>
      <w:r w:rsidR="004E2D40" w:rsidRPr="00E31F2C">
        <w:rPr>
          <w:rFonts w:ascii="Garamond" w:hAnsi="Garamond"/>
        </w:rPr>
        <w:t>diminishes</w:t>
      </w:r>
      <w:r w:rsidR="00A574CB" w:rsidRPr="00CD4409">
        <w:rPr>
          <w:rFonts w:ascii="Garamond" w:hAnsi="Garamond"/>
        </w:rPr>
        <w:t xml:space="preserve"> </w:t>
      </w:r>
      <w:r w:rsidR="0092491B" w:rsidRPr="00CD4409">
        <w:rPr>
          <w:rFonts w:ascii="Garamond" w:hAnsi="Garamond"/>
        </w:rPr>
        <w:t>effort</w:t>
      </w:r>
      <w:r w:rsidR="00B439EC" w:rsidRPr="00CD4409">
        <w:rPr>
          <w:rFonts w:ascii="Garamond" w:hAnsi="Garamond"/>
        </w:rPr>
        <w:t>,</w:t>
      </w:r>
      <w:r w:rsidR="00A574CB" w:rsidRPr="00CD4409">
        <w:rPr>
          <w:rFonts w:ascii="Garamond" w:hAnsi="Garamond"/>
        </w:rPr>
        <w:t xml:space="preserve"> but it cannot</w:t>
      </w:r>
      <w:r w:rsidR="00705C49" w:rsidRPr="00CD4409">
        <w:rPr>
          <w:rFonts w:ascii="Garamond" w:hAnsi="Garamond"/>
        </w:rPr>
        <w:t xml:space="preserve"> yet</w:t>
      </w:r>
      <w:r w:rsidR="00A574CB" w:rsidRPr="00CD4409">
        <w:rPr>
          <w:rFonts w:ascii="Garamond" w:hAnsi="Garamond"/>
        </w:rPr>
        <w:t xml:space="preserve"> establish</w:t>
      </w:r>
      <w:r w:rsidR="00213532">
        <w:rPr>
          <w:rFonts w:ascii="Garamond" w:hAnsi="Garamond"/>
        </w:rPr>
        <w:t xml:space="preserve"> </w:t>
      </w:r>
      <w:r w:rsidR="00A574CB" w:rsidRPr="00C3322B">
        <w:rPr>
          <w:rFonts w:ascii="Garamond" w:hAnsi="Garamond"/>
        </w:rPr>
        <w:t xml:space="preserve">that </w:t>
      </w:r>
      <w:r w:rsidR="00B439EC" w:rsidRPr="00C3322B">
        <w:rPr>
          <w:rFonts w:ascii="Garamond" w:hAnsi="Garamond"/>
        </w:rPr>
        <w:t>enhancement</w:t>
      </w:r>
      <w:r w:rsidR="00A574CB" w:rsidRPr="00C3322B">
        <w:rPr>
          <w:rFonts w:ascii="Garamond" w:hAnsi="Garamond"/>
        </w:rPr>
        <w:t xml:space="preserve"> is any</w:t>
      </w:r>
      <w:r w:rsidR="00B439EC" w:rsidRPr="000D5F51">
        <w:rPr>
          <w:rFonts w:ascii="Garamond" w:hAnsi="Garamond"/>
        </w:rPr>
        <w:t xml:space="preserve"> </w:t>
      </w:r>
      <w:r w:rsidR="00A574CB" w:rsidRPr="000D5F51">
        <w:rPr>
          <w:rFonts w:ascii="Garamond" w:hAnsi="Garamond"/>
        </w:rPr>
        <w:t xml:space="preserve">more problematic than other things </w:t>
      </w:r>
      <w:r w:rsidR="000D5F51">
        <w:rPr>
          <w:rFonts w:ascii="Garamond" w:hAnsi="Garamond"/>
        </w:rPr>
        <w:t xml:space="preserve">that </w:t>
      </w:r>
      <w:r w:rsidR="00AE5EA5">
        <w:rPr>
          <w:rFonts w:ascii="Garamond" w:hAnsi="Garamond"/>
        </w:rPr>
        <w:t xml:space="preserve">also </w:t>
      </w:r>
      <w:r w:rsidR="00B439EC" w:rsidRPr="000D5F51">
        <w:rPr>
          <w:rFonts w:ascii="Garamond" w:hAnsi="Garamond"/>
        </w:rPr>
        <w:t>decrea</w:t>
      </w:r>
      <w:r w:rsidR="00B774EE" w:rsidRPr="000D5F51">
        <w:rPr>
          <w:rFonts w:ascii="Garamond" w:hAnsi="Garamond"/>
        </w:rPr>
        <w:t>s</w:t>
      </w:r>
      <w:r w:rsidR="000D5F51">
        <w:rPr>
          <w:rFonts w:ascii="Garamond" w:hAnsi="Garamond"/>
        </w:rPr>
        <w:t>e</w:t>
      </w:r>
      <w:r w:rsidR="00B439EC" w:rsidRPr="000D5F51">
        <w:rPr>
          <w:rFonts w:ascii="Garamond" w:hAnsi="Garamond"/>
        </w:rPr>
        <w:t xml:space="preserve"> effort.</w:t>
      </w:r>
      <w:r w:rsidR="00A574CB" w:rsidRPr="000D5F51">
        <w:rPr>
          <w:rFonts w:ascii="Garamond" w:hAnsi="Garamond"/>
        </w:rPr>
        <w:t xml:space="preserve"> </w:t>
      </w:r>
    </w:p>
    <w:p w14:paraId="2B28CD28" w14:textId="6A69E03B" w:rsidR="0038110A" w:rsidRPr="000D5F51" w:rsidRDefault="0038110A" w:rsidP="00CD4409">
      <w:pPr>
        <w:spacing w:line="480" w:lineRule="auto"/>
        <w:jc w:val="both"/>
        <w:outlineLvl w:val="0"/>
        <w:rPr>
          <w:rFonts w:ascii="Garamond" w:hAnsi="Garamond"/>
        </w:rPr>
      </w:pPr>
      <w:r>
        <w:rPr>
          <w:rFonts w:ascii="Garamond" w:hAnsi="Garamond"/>
        </w:rPr>
        <w:tab/>
        <w:t xml:space="preserve">Second, at most </w:t>
      </w:r>
      <w:r w:rsidR="000D73E0">
        <w:rPr>
          <w:rFonts w:ascii="Garamond" w:hAnsi="Garamond"/>
        </w:rPr>
        <w:t>the weaker version of the AEA</w:t>
      </w:r>
      <w:r>
        <w:rPr>
          <w:rFonts w:ascii="Garamond" w:hAnsi="Garamond"/>
        </w:rPr>
        <w:t xml:space="preserve"> establish</w:t>
      </w:r>
      <w:r w:rsidR="000D73E0">
        <w:rPr>
          <w:rFonts w:ascii="Garamond" w:hAnsi="Garamond"/>
        </w:rPr>
        <w:t>es</w:t>
      </w:r>
      <w:r>
        <w:rPr>
          <w:rFonts w:ascii="Garamond" w:hAnsi="Garamond"/>
        </w:rPr>
        <w:t xml:space="preserve"> that enhancement </w:t>
      </w:r>
      <w:r w:rsidR="0025496C">
        <w:rPr>
          <w:rFonts w:ascii="Garamond" w:hAnsi="Garamond"/>
        </w:rPr>
        <w:t>may make</w:t>
      </w:r>
      <w:r>
        <w:rPr>
          <w:rFonts w:ascii="Garamond" w:hAnsi="Garamond"/>
        </w:rPr>
        <w:t xml:space="preserve"> </w:t>
      </w:r>
      <w:r w:rsidR="00A0425B">
        <w:rPr>
          <w:rFonts w:ascii="Garamond" w:hAnsi="Garamond"/>
        </w:rPr>
        <w:t>some</w:t>
      </w:r>
      <w:r>
        <w:rPr>
          <w:rFonts w:ascii="Garamond" w:hAnsi="Garamond"/>
        </w:rPr>
        <w:t xml:space="preserve"> of the activities that we now think </w:t>
      </w:r>
      <w:r w:rsidR="000D73E0">
        <w:rPr>
          <w:rFonts w:ascii="Garamond" w:hAnsi="Garamond"/>
        </w:rPr>
        <w:t xml:space="preserve">qualify as </w:t>
      </w:r>
      <w:r>
        <w:rPr>
          <w:rFonts w:ascii="Garamond" w:hAnsi="Garamond"/>
        </w:rPr>
        <w:t xml:space="preserve">achievements lesser achievements. </w:t>
      </w:r>
      <w:r w:rsidR="00AE5EA5">
        <w:rPr>
          <w:rFonts w:ascii="Garamond" w:hAnsi="Garamond"/>
        </w:rPr>
        <w:t xml:space="preserve">But </w:t>
      </w:r>
      <w:r w:rsidR="00AE5EA5">
        <w:rPr>
          <w:rStyle w:val="CommentReference"/>
        </w:rPr>
        <w:t>i</w:t>
      </w:r>
      <w:r>
        <w:rPr>
          <w:rFonts w:ascii="Garamond" w:hAnsi="Garamond"/>
        </w:rPr>
        <w:t>t</w:t>
      </w:r>
      <w:r w:rsidR="00760B65">
        <w:rPr>
          <w:rFonts w:ascii="Garamond" w:hAnsi="Garamond"/>
        </w:rPr>
        <w:t xml:space="preserve"> is </w:t>
      </w:r>
      <w:r>
        <w:rPr>
          <w:rFonts w:ascii="Garamond" w:hAnsi="Garamond"/>
        </w:rPr>
        <w:t xml:space="preserve">certainly possible to imagine </w:t>
      </w:r>
      <w:r w:rsidR="0006123F">
        <w:rPr>
          <w:rFonts w:ascii="Garamond" w:hAnsi="Garamond"/>
        </w:rPr>
        <w:t xml:space="preserve">other </w:t>
      </w:r>
      <w:r>
        <w:rPr>
          <w:rFonts w:ascii="Garamond" w:hAnsi="Garamond"/>
        </w:rPr>
        <w:t xml:space="preserve">activities that would be achievements </w:t>
      </w:r>
      <w:r w:rsidR="000D73E0" w:rsidRPr="00D00DEF">
        <w:rPr>
          <w:rFonts w:ascii="Garamond" w:hAnsi="Garamond"/>
          <w:i/>
        </w:rPr>
        <w:t>for</w:t>
      </w:r>
      <w:r w:rsidR="000D73E0">
        <w:rPr>
          <w:rFonts w:ascii="Garamond" w:hAnsi="Garamond"/>
        </w:rPr>
        <w:t xml:space="preserve"> </w:t>
      </w:r>
      <w:r>
        <w:rPr>
          <w:rFonts w:ascii="Garamond" w:hAnsi="Garamond"/>
        </w:rPr>
        <w:t>enhance</w:t>
      </w:r>
      <w:r w:rsidR="000D73E0">
        <w:rPr>
          <w:rFonts w:ascii="Garamond" w:hAnsi="Garamond"/>
        </w:rPr>
        <w:t xml:space="preserve">d agents </w:t>
      </w:r>
      <w:r>
        <w:rPr>
          <w:rFonts w:ascii="Garamond" w:hAnsi="Garamond"/>
        </w:rPr>
        <w:t>and which would be just as much achievements</w:t>
      </w:r>
      <w:r w:rsidR="000D73E0">
        <w:rPr>
          <w:rFonts w:ascii="Garamond" w:hAnsi="Garamond"/>
        </w:rPr>
        <w:t xml:space="preserve"> </w:t>
      </w:r>
      <w:r w:rsidR="000D73E0" w:rsidRPr="00D00DEF">
        <w:rPr>
          <w:rFonts w:ascii="Garamond" w:hAnsi="Garamond"/>
          <w:i/>
        </w:rPr>
        <w:t>for them</w:t>
      </w:r>
      <w:r>
        <w:rPr>
          <w:rFonts w:ascii="Garamond" w:hAnsi="Garamond"/>
        </w:rPr>
        <w:t xml:space="preserve"> as</w:t>
      </w:r>
      <w:r w:rsidR="0006123F">
        <w:rPr>
          <w:rFonts w:ascii="Garamond" w:hAnsi="Garamond"/>
        </w:rPr>
        <w:t xml:space="preserve"> certain</w:t>
      </w:r>
      <w:r>
        <w:rPr>
          <w:rFonts w:ascii="Garamond" w:hAnsi="Garamond"/>
        </w:rPr>
        <w:t xml:space="preserve"> </w:t>
      </w:r>
      <w:r w:rsidR="00C95CEA">
        <w:rPr>
          <w:rFonts w:ascii="Garamond" w:hAnsi="Garamond"/>
        </w:rPr>
        <w:t xml:space="preserve">activities are </w:t>
      </w:r>
      <w:r w:rsidR="000D73E0">
        <w:rPr>
          <w:rFonts w:ascii="Garamond" w:hAnsi="Garamond"/>
        </w:rPr>
        <w:t>for</w:t>
      </w:r>
      <w:r w:rsidR="00AE5EA5">
        <w:rPr>
          <w:rFonts w:ascii="Garamond" w:hAnsi="Garamond"/>
        </w:rPr>
        <w:t xml:space="preserve"> unenhanced</w:t>
      </w:r>
      <w:r w:rsidR="0006123F">
        <w:rPr>
          <w:rFonts w:ascii="Garamond" w:hAnsi="Garamond"/>
        </w:rPr>
        <w:t xml:space="preserve"> </w:t>
      </w:r>
      <w:r w:rsidR="000D73E0">
        <w:rPr>
          <w:rFonts w:ascii="Garamond" w:hAnsi="Garamond"/>
        </w:rPr>
        <w:t>agents</w:t>
      </w:r>
      <w:r>
        <w:rPr>
          <w:rFonts w:ascii="Garamond" w:hAnsi="Garamond"/>
        </w:rPr>
        <w:t xml:space="preserve">. </w:t>
      </w:r>
      <w:r w:rsidR="002C3E64">
        <w:rPr>
          <w:rFonts w:ascii="Garamond" w:hAnsi="Garamond"/>
        </w:rPr>
        <w:t>W</w:t>
      </w:r>
      <w:r>
        <w:rPr>
          <w:rFonts w:ascii="Garamond" w:hAnsi="Garamond"/>
        </w:rPr>
        <w:t xml:space="preserve">hat counts as an achievement </w:t>
      </w:r>
      <w:r w:rsidR="002C3E64">
        <w:rPr>
          <w:rFonts w:ascii="Garamond" w:hAnsi="Garamond"/>
        </w:rPr>
        <w:t xml:space="preserve">might </w:t>
      </w:r>
      <w:r>
        <w:rPr>
          <w:rFonts w:ascii="Garamond" w:hAnsi="Garamond"/>
        </w:rPr>
        <w:t>change</w:t>
      </w:r>
      <w:r w:rsidR="00091067">
        <w:rPr>
          <w:rFonts w:ascii="Garamond" w:hAnsi="Garamond"/>
        </w:rPr>
        <w:t xml:space="preserve"> in some cases</w:t>
      </w:r>
      <w:r w:rsidR="000D73E0">
        <w:rPr>
          <w:rFonts w:ascii="Garamond" w:hAnsi="Garamond"/>
        </w:rPr>
        <w:t>,</w:t>
      </w:r>
      <w:r>
        <w:rPr>
          <w:rFonts w:ascii="Garamond" w:hAnsi="Garamond"/>
        </w:rPr>
        <w:t xml:space="preserve"> but </w:t>
      </w:r>
      <w:r w:rsidR="00091067">
        <w:rPr>
          <w:rFonts w:ascii="Garamond" w:hAnsi="Garamond"/>
        </w:rPr>
        <w:t>there would remain plenty of activ</w:t>
      </w:r>
      <w:r w:rsidR="00760B65">
        <w:rPr>
          <w:rFonts w:ascii="Garamond" w:hAnsi="Garamond"/>
        </w:rPr>
        <w:t>it</w:t>
      </w:r>
      <w:r w:rsidR="00091067">
        <w:rPr>
          <w:rFonts w:ascii="Garamond" w:hAnsi="Garamond"/>
        </w:rPr>
        <w:t xml:space="preserve">ies that count as </w:t>
      </w:r>
      <w:r w:rsidR="008B1E87">
        <w:rPr>
          <w:rFonts w:ascii="Garamond" w:hAnsi="Garamond"/>
        </w:rPr>
        <w:t xml:space="preserve">solid </w:t>
      </w:r>
      <w:r>
        <w:rPr>
          <w:rFonts w:ascii="Garamond" w:hAnsi="Garamond"/>
        </w:rPr>
        <w:t>achievement</w:t>
      </w:r>
      <w:r w:rsidR="00091067">
        <w:rPr>
          <w:rFonts w:ascii="Garamond" w:hAnsi="Garamond"/>
        </w:rPr>
        <w:t>s</w:t>
      </w:r>
      <w:r w:rsidR="00760B65">
        <w:rPr>
          <w:rStyle w:val="CommentReference"/>
        </w:rPr>
        <w:t>.</w:t>
      </w:r>
    </w:p>
    <w:p w14:paraId="59B7DC48" w14:textId="48D7C2E3" w:rsidR="000B353D" w:rsidRDefault="00705C49" w:rsidP="000B353D">
      <w:pPr>
        <w:pStyle w:val="FootnoteText"/>
        <w:spacing w:line="480" w:lineRule="auto"/>
        <w:ind w:firstLine="720"/>
        <w:jc w:val="both"/>
        <w:rPr>
          <w:rFonts w:ascii="Garamond" w:hAnsi="Garamond"/>
          <w:lang w:val="en-CA"/>
        </w:rPr>
      </w:pPr>
      <w:r w:rsidRPr="000D5F51">
        <w:rPr>
          <w:rFonts w:ascii="Garamond" w:hAnsi="Garamond"/>
        </w:rPr>
        <w:t>T</w:t>
      </w:r>
      <w:r w:rsidR="004E6298" w:rsidRPr="000D5F51">
        <w:rPr>
          <w:rFonts w:ascii="Garamond" w:hAnsi="Garamond"/>
        </w:rPr>
        <w:t>he A</w:t>
      </w:r>
      <w:r w:rsidR="007920D1" w:rsidRPr="000D5F51">
        <w:rPr>
          <w:rFonts w:ascii="Garamond" w:hAnsi="Garamond"/>
        </w:rPr>
        <w:t>E</w:t>
      </w:r>
      <w:r w:rsidR="004E6298" w:rsidRPr="00B9708D">
        <w:rPr>
          <w:rFonts w:ascii="Garamond" w:hAnsi="Garamond"/>
        </w:rPr>
        <w:t xml:space="preserve">A </w:t>
      </w:r>
      <w:r w:rsidRPr="00B9708D">
        <w:rPr>
          <w:rFonts w:ascii="Garamond" w:hAnsi="Garamond"/>
        </w:rPr>
        <w:t xml:space="preserve">proponent </w:t>
      </w:r>
      <w:r w:rsidR="004E6298" w:rsidRPr="00B9708D">
        <w:rPr>
          <w:rFonts w:ascii="Garamond" w:hAnsi="Garamond"/>
        </w:rPr>
        <w:t>might</w:t>
      </w:r>
      <w:r w:rsidR="008A3CF2" w:rsidRPr="00B9708D">
        <w:rPr>
          <w:rFonts w:ascii="Garamond" w:hAnsi="Garamond"/>
        </w:rPr>
        <w:t xml:space="preserve"> try to salvage</w:t>
      </w:r>
      <w:r w:rsidR="004871CE" w:rsidRPr="00B9708D">
        <w:rPr>
          <w:rFonts w:ascii="Garamond" w:hAnsi="Garamond"/>
        </w:rPr>
        <w:t xml:space="preserve"> her</w:t>
      </w:r>
      <w:r w:rsidR="005A4AAD" w:rsidRPr="009D1213">
        <w:rPr>
          <w:rFonts w:ascii="Garamond" w:hAnsi="Garamond"/>
        </w:rPr>
        <w:t xml:space="preserve"> </w:t>
      </w:r>
      <w:r w:rsidR="00B22B3D" w:rsidRPr="009D1213">
        <w:rPr>
          <w:rFonts w:ascii="Garamond" w:hAnsi="Garamond"/>
        </w:rPr>
        <w:t>claim</w:t>
      </w:r>
      <w:r w:rsidR="005A4AAD" w:rsidRPr="009D1213">
        <w:rPr>
          <w:rFonts w:ascii="Garamond" w:hAnsi="Garamond"/>
        </w:rPr>
        <w:t xml:space="preserve"> that enhancement undermines achievement </w:t>
      </w:r>
      <w:r w:rsidR="008D342B" w:rsidRPr="009D50D4">
        <w:rPr>
          <w:rFonts w:ascii="Garamond" w:hAnsi="Garamond"/>
        </w:rPr>
        <w:t>th</w:t>
      </w:r>
      <w:r w:rsidR="00055DCC" w:rsidRPr="009962E4">
        <w:rPr>
          <w:rFonts w:ascii="Garamond" w:hAnsi="Garamond"/>
        </w:rPr>
        <w:t>r</w:t>
      </w:r>
      <w:r w:rsidR="008D342B" w:rsidRPr="00652A33">
        <w:rPr>
          <w:rFonts w:ascii="Garamond" w:hAnsi="Garamond"/>
        </w:rPr>
        <w:t xml:space="preserve">ough </w:t>
      </w:r>
      <w:r w:rsidR="00055DCC" w:rsidRPr="00652A33">
        <w:rPr>
          <w:rFonts w:ascii="Garamond" w:hAnsi="Garamond"/>
        </w:rPr>
        <w:t>eroding</w:t>
      </w:r>
      <w:r w:rsidR="008D342B" w:rsidRPr="00652A33">
        <w:rPr>
          <w:rFonts w:ascii="Garamond" w:hAnsi="Garamond"/>
        </w:rPr>
        <w:t xml:space="preserve"> </w:t>
      </w:r>
      <w:r w:rsidR="008A3CF2" w:rsidRPr="00652A33">
        <w:rPr>
          <w:rFonts w:ascii="Garamond" w:hAnsi="Garamond"/>
        </w:rPr>
        <w:t xml:space="preserve">difficulty </w:t>
      </w:r>
      <w:r w:rsidR="008D342B" w:rsidRPr="00652A33">
        <w:rPr>
          <w:rFonts w:ascii="Garamond" w:hAnsi="Garamond"/>
        </w:rPr>
        <w:t>by</w:t>
      </w:r>
      <w:r w:rsidR="008A3CF2" w:rsidRPr="00652A33">
        <w:rPr>
          <w:rFonts w:ascii="Garamond" w:hAnsi="Garamond"/>
        </w:rPr>
        <w:t xml:space="preserve"> abandoning the idea that difficulty </w:t>
      </w:r>
      <w:r w:rsidR="00020CA6" w:rsidRPr="00652A33">
        <w:rPr>
          <w:rFonts w:ascii="Garamond" w:hAnsi="Garamond"/>
        </w:rPr>
        <w:t>requires</w:t>
      </w:r>
      <w:r w:rsidR="008A3CF2" w:rsidRPr="00652A33">
        <w:rPr>
          <w:rFonts w:ascii="Garamond" w:hAnsi="Garamond"/>
        </w:rPr>
        <w:t xml:space="preserve"> effort.</w:t>
      </w:r>
      <w:r w:rsidR="0080565A" w:rsidRPr="00652A33">
        <w:rPr>
          <w:rFonts w:ascii="Garamond" w:hAnsi="Garamond"/>
        </w:rPr>
        <w:t xml:space="preserve"> </w:t>
      </w:r>
      <w:r w:rsidR="008D342B" w:rsidRPr="00652A33">
        <w:rPr>
          <w:rFonts w:ascii="Garamond" w:hAnsi="Garamond"/>
          <w:lang w:val="en-CA"/>
        </w:rPr>
        <w:t xml:space="preserve">Not everyone agrees that difficulty </w:t>
      </w:r>
      <w:r w:rsidR="00EA301F">
        <w:rPr>
          <w:rFonts w:ascii="Garamond" w:hAnsi="Garamond"/>
          <w:lang w:val="en-CA"/>
        </w:rPr>
        <w:t>is always to be analysed in terms of</w:t>
      </w:r>
      <w:r w:rsidR="00EA301F" w:rsidRPr="00652A33">
        <w:rPr>
          <w:rFonts w:ascii="Garamond" w:hAnsi="Garamond"/>
          <w:lang w:val="en-CA"/>
        </w:rPr>
        <w:t xml:space="preserve"> </w:t>
      </w:r>
      <w:r w:rsidR="008D342B" w:rsidRPr="00652A33">
        <w:rPr>
          <w:rFonts w:ascii="Garamond" w:hAnsi="Garamond"/>
          <w:lang w:val="en-CA"/>
        </w:rPr>
        <w:t xml:space="preserve">effort. </w:t>
      </w:r>
      <w:r w:rsidR="008E41C4">
        <w:rPr>
          <w:rFonts w:ascii="Garamond" w:hAnsi="Garamond"/>
          <w:lang w:val="en-CA"/>
        </w:rPr>
        <w:t xml:space="preserve">Thomas </w:t>
      </w:r>
      <w:r w:rsidR="008D342B" w:rsidRPr="00652A33">
        <w:rPr>
          <w:rFonts w:ascii="Garamond" w:hAnsi="Garamond"/>
          <w:lang w:val="en-CA"/>
        </w:rPr>
        <w:t>Hurka</w:t>
      </w:r>
      <w:r w:rsidRPr="00652A33">
        <w:rPr>
          <w:rFonts w:ascii="Garamond" w:hAnsi="Garamond"/>
          <w:lang w:val="en-CA"/>
        </w:rPr>
        <w:t xml:space="preserve"> </w:t>
      </w:r>
      <w:r w:rsidR="008D342B" w:rsidRPr="00652A33">
        <w:rPr>
          <w:rFonts w:ascii="Garamond" w:hAnsi="Garamond"/>
          <w:lang w:val="en-CA"/>
        </w:rPr>
        <w:t xml:space="preserve">holds that an activity’s difficulty depends in some cases on “how much skill and ingenuity…[it] requires” (Hurka 2006, 221). </w:t>
      </w:r>
      <w:proofErr w:type="spellStart"/>
      <w:r w:rsidR="00060A74">
        <w:rPr>
          <w:rFonts w:ascii="Garamond" w:hAnsi="Garamond"/>
          <w:lang w:val="en-CA"/>
        </w:rPr>
        <w:t>Hasko</w:t>
      </w:r>
      <w:proofErr w:type="spellEnd"/>
      <w:r w:rsidR="00060A74">
        <w:rPr>
          <w:rFonts w:ascii="Garamond" w:hAnsi="Garamond"/>
          <w:lang w:val="en-CA"/>
        </w:rPr>
        <w:t xml:space="preserve"> v</w:t>
      </w:r>
      <w:r w:rsidR="00060A74" w:rsidRPr="00652A33">
        <w:rPr>
          <w:rFonts w:ascii="Garamond" w:hAnsi="Garamond"/>
          <w:lang w:val="en-CA"/>
        </w:rPr>
        <w:t xml:space="preserve">on </w:t>
      </w:r>
      <w:proofErr w:type="spellStart"/>
      <w:r w:rsidR="008D342B" w:rsidRPr="00652A33">
        <w:rPr>
          <w:rFonts w:ascii="Garamond" w:hAnsi="Garamond"/>
          <w:lang w:val="en-CA"/>
        </w:rPr>
        <w:t>Kriegstein</w:t>
      </w:r>
      <w:proofErr w:type="spellEnd"/>
      <w:r w:rsidR="008D342B" w:rsidRPr="00652A33">
        <w:rPr>
          <w:rFonts w:ascii="Garamond" w:hAnsi="Garamond"/>
          <w:lang w:val="en-CA"/>
        </w:rPr>
        <w:t xml:space="preserve"> </w:t>
      </w:r>
      <w:r w:rsidR="007E2FE6" w:rsidRPr="00652A33">
        <w:rPr>
          <w:rFonts w:ascii="Garamond" w:hAnsi="Garamond"/>
          <w:lang w:val="en-CA"/>
        </w:rPr>
        <w:t>(</w:t>
      </w:r>
      <w:r w:rsidR="00427C15">
        <w:rPr>
          <w:rFonts w:ascii="Garamond" w:hAnsi="Garamond"/>
          <w:lang w:val="en-CA"/>
        </w:rPr>
        <w:t>2019</w:t>
      </w:r>
      <w:r w:rsidR="007920D1" w:rsidRPr="00652A33">
        <w:rPr>
          <w:rFonts w:ascii="Garamond" w:hAnsi="Garamond"/>
          <w:lang w:val="en-CA"/>
        </w:rPr>
        <w:t>a</w:t>
      </w:r>
      <w:r w:rsidR="00C0544B">
        <w:rPr>
          <w:rFonts w:ascii="Garamond" w:hAnsi="Garamond"/>
          <w:lang w:val="en-CA"/>
        </w:rPr>
        <w:t>,</w:t>
      </w:r>
      <w:r w:rsidR="003B5353">
        <w:rPr>
          <w:rFonts w:ascii="Garamond" w:hAnsi="Garamond"/>
          <w:lang w:val="en-CA"/>
        </w:rPr>
        <w:t xml:space="preserve"> 55ff.</w:t>
      </w:r>
      <w:r w:rsidR="007E2FE6" w:rsidRPr="00652A33">
        <w:rPr>
          <w:rFonts w:ascii="Garamond" w:hAnsi="Garamond"/>
          <w:lang w:val="en-CA"/>
        </w:rPr>
        <w:t>)</w:t>
      </w:r>
      <w:r w:rsidR="008D342B" w:rsidRPr="00652A33">
        <w:rPr>
          <w:rFonts w:ascii="Garamond" w:hAnsi="Garamond"/>
          <w:lang w:val="en-CA"/>
        </w:rPr>
        <w:t xml:space="preserve"> develops this idea arguing that though some activities do not require effort, they are </w:t>
      </w:r>
      <w:r w:rsidR="003B5353">
        <w:rPr>
          <w:rFonts w:ascii="Garamond" w:hAnsi="Garamond"/>
          <w:lang w:val="en-CA"/>
        </w:rPr>
        <w:t>nonetheless</w:t>
      </w:r>
      <w:r w:rsidR="003B5353" w:rsidRPr="00652A33">
        <w:rPr>
          <w:rFonts w:ascii="Garamond" w:hAnsi="Garamond"/>
          <w:lang w:val="en-CA"/>
        </w:rPr>
        <w:t xml:space="preserve"> </w:t>
      </w:r>
      <w:r w:rsidR="008D342B" w:rsidRPr="00652A33">
        <w:rPr>
          <w:rFonts w:ascii="Garamond" w:hAnsi="Garamond"/>
          <w:lang w:val="en-CA"/>
        </w:rPr>
        <w:t xml:space="preserve">difficult because they are activities </w:t>
      </w:r>
      <w:r w:rsidR="00F51650">
        <w:rPr>
          <w:rFonts w:ascii="Garamond" w:hAnsi="Garamond"/>
          <w:lang w:val="en-CA"/>
        </w:rPr>
        <w:t>that most adult human beings</w:t>
      </w:r>
      <w:r w:rsidR="00CF253C">
        <w:rPr>
          <w:rFonts w:ascii="Garamond" w:hAnsi="Garamond"/>
          <w:lang w:val="en-CA"/>
        </w:rPr>
        <w:t xml:space="preserve"> with average capabilities</w:t>
      </w:r>
      <w:r w:rsidR="00F51650">
        <w:rPr>
          <w:rFonts w:ascii="Garamond" w:hAnsi="Garamond"/>
          <w:lang w:val="en-CA"/>
        </w:rPr>
        <w:t xml:space="preserve"> </w:t>
      </w:r>
      <w:r w:rsidR="001A1961">
        <w:rPr>
          <w:rFonts w:ascii="Garamond" w:hAnsi="Garamond"/>
          <w:lang w:val="en-CA"/>
        </w:rPr>
        <w:t>are</w:t>
      </w:r>
      <w:r w:rsidR="008D342B" w:rsidRPr="00652A33">
        <w:rPr>
          <w:rFonts w:ascii="Garamond" w:hAnsi="Garamond"/>
          <w:lang w:val="en-CA"/>
        </w:rPr>
        <w:t xml:space="preserve"> likely</w:t>
      </w:r>
      <w:r w:rsidR="001A1961">
        <w:rPr>
          <w:rFonts w:ascii="Garamond" w:hAnsi="Garamond"/>
          <w:lang w:val="en-CA"/>
        </w:rPr>
        <w:t xml:space="preserve"> to</w:t>
      </w:r>
      <w:r w:rsidR="008D342B" w:rsidRPr="00652A33">
        <w:rPr>
          <w:rFonts w:ascii="Garamond" w:hAnsi="Garamond"/>
          <w:lang w:val="en-CA"/>
        </w:rPr>
        <w:t xml:space="preserve"> fail</w:t>
      </w:r>
      <w:r w:rsidR="00F51650">
        <w:rPr>
          <w:rFonts w:ascii="Garamond" w:hAnsi="Garamond"/>
          <w:lang w:val="en-CA"/>
        </w:rPr>
        <w:t xml:space="preserve"> at</w:t>
      </w:r>
      <w:r w:rsidR="008D342B" w:rsidRPr="00652A33">
        <w:rPr>
          <w:rFonts w:ascii="Garamond" w:hAnsi="Garamond"/>
          <w:lang w:val="en-CA"/>
        </w:rPr>
        <w:t xml:space="preserve">. </w:t>
      </w:r>
      <w:r w:rsidR="00B9708D">
        <w:rPr>
          <w:rFonts w:ascii="Garamond" w:hAnsi="Garamond"/>
          <w:lang w:val="en-CA"/>
        </w:rPr>
        <w:t>W</w:t>
      </w:r>
      <w:r w:rsidR="008D342B" w:rsidRPr="00B9708D">
        <w:rPr>
          <w:rFonts w:ascii="Garamond" w:hAnsi="Garamond"/>
          <w:lang w:val="en-CA"/>
        </w:rPr>
        <w:t>hile effortless</w:t>
      </w:r>
      <w:r w:rsidR="00B9708D">
        <w:rPr>
          <w:rFonts w:ascii="Garamond" w:hAnsi="Garamond"/>
          <w:lang w:val="en-CA"/>
        </w:rPr>
        <w:t>,</w:t>
      </w:r>
      <w:r w:rsidR="008D342B" w:rsidRPr="00B9708D">
        <w:rPr>
          <w:rFonts w:ascii="Garamond" w:hAnsi="Garamond"/>
          <w:lang w:val="en-CA"/>
        </w:rPr>
        <w:t xml:space="preserve"> </w:t>
      </w:r>
      <w:r w:rsidR="00DB1919" w:rsidRPr="00B9708D">
        <w:rPr>
          <w:rFonts w:ascii="Garamond" w:hAnsi="Garamond"/>
          <w:lang w:val="en-CA"/>
        </w:rPr>
        <w:t>w</w:t>
      </w:r>
      <w:r w:rsidRPr="00B9708D">
        <w:rPr>
          <w:rFonts w:ascii="Garamond" w:hAnsi="Garamond"/>
          <w:lang w:val="en-CA"/>
        </w:rPr>
        <w:t xml:space="preserve">hat Heifetz does </w:t>
      </w:r>
      <w:r w:rsidR="008D342B" w:rsidRPr="00B9708D">
        <w:rPr>
          <w:rFonts w:ascii="Garamond" w:hAnsi="Garamond"/>
          <w:lang w:val="en-CA"/>
        </w:rPr>
        <w:t>is still difficult and hence an achievement because there is a low probability that those with average capabilities will succeed at it. Heifetz’s achievement is a matter of skill and talent</w:t>
      </w:r>
      <w:r w:rsidR="009A61D2">
        <w:rPr>
          <w:rFonts w:ascii="Garamond" w:hAnsi="Garamond"/>
          <w:lang w:val="en-CA"/>
        </w:rPr>
        <w:t>, not effort</w:t>
      </w:r>
      <w:r w:rsidR="008D342B" w:rsidRPr="00B9708D">
        <w:rPr>
          <w:rFonts w:ascii="Garamond" w:hAnsi="Garamond"/>
          <w:lang w:val="en-CA"/>
        </w:rPr>
        <w:t xml:space="preserve">. Let’s </w:t>
      </w:r>
      <w:r w:rsidR="00DB1919" w:rsidRPr="009D50D4">
        <w:rPr>
          <w:rFonts w:ascii="Garamond" w:hAnsi="Garamond"/>
          <w:lang w:val="en-CA"/>
        </w:rPr>
        <w:t>grant this</w:t>
      </w:r>
      <w:r w:rsidR="008D342B" w:rsidRPr="009962E4">
        <w:rPr>
          <w:rFonts w:ascii="Garamond" w:hAnsi="Garamond"/>
          <w:lang w:val="en-CA"/>
        </w:rPr>
        <w:t xml:space="preserve">. It </w:t>
      </w:r>
      <w:r w:rsidR="00DB1919" w:rsidRPr="00652A33">
        <w:rPr>
          <w:rFonts w:ascii="Garamond" w:hAnsi="Garamond"/>
          <w:lang w:val="en-CA"/>
        </w:rPr>
        <w:t>is un</w:t>
      </w:r>
      <w:r w:rsidR="008D342B" w:rsidRPr="00652A33">
        <w:rPr>
          <w:rFonts w:ascii="Garamond" w:hAnsi="Garamond"/>
          <w:lang w:val="en-CA"/>
        </w:rPr>
        <w:t>clear that this helps the A</w:t>
      </w:r>
      <w:r w:rsidR="007920D1" w:rsidRPr="00652A33">
        <w:rPr>
          <w:rFonts w:ascii="Garamond" w:hAnsi="Garamond"/>
          <w:lang w:val="en-CA"/>
        </w:rPr>
        <w:t>E</w:t>
      </w:r>
      <w:r w:rsidR="008D342B" w:rsidRPr="00652A33">
        <w:rPr>
          <w:rFonts w:ascii="Garamond" w:hAnsi="Garamond"/>
          <w:lang w:val="en-CA"/>
        </w:rPr>
        <w:t>A</w:t>
      </w:r>
      <w:r w:rsidR="00DB1919" w:rsidRPr="00652A33">
        <w:rPr>
          <w:rFonts w:ascii="Garamond" w:hAnsi="Garamond"/>
          <w:lang w:val="en-CA"/>
        </w:rPr>
        <w:t xml:space="preserve"> advocate</w:t>
      </w:r>
      <w:r w:rsidR="008D342B" w:rsidRPr="00652A33">
        <w:rPr>
          <w:rFonts w:ascii="Garamond" w:hAnsi="Garamond"/>
          <w:lang w:val="en-CA"/>
        </w:rPr>
        <w:t xml:space="preserve">, for (a) </w:t>
      </w:r>
      <w:r w:rsidR="00D77F26">
        <w:rPr>
          <w:rFonts w:ascii="Garamond" w:hAnsi="Garamond"/>
          <w:lang w:val="en-CA"/>
        </w:rPr>
        <w:t>they</w:t>
      </w:r>
      <w:r w:rsidR="00D77F26" w:rsidRPr="00652A33">
        <w:rPr>
          <w:rFonts w:ascii="Garamond" w:hAnsi="Garamond"/>
          <w:lang w:val="en-CA"/>
        </w:rPr>
        <w:t xml:space="preserve"> </w:t>
      </w:r>
      <w:r w:rsidR="008D342B" w:rsidRPr="00652A33">
        <w:rPr>
          <w:rFonts w:ascii="Garamond" w:hAnsi="Garamond"/>
          <w:lang w:val="en-CA"/>
        </w:rPr>
        <w:t xml:space="preserve">emphasise effort in their arguments and (b) one can be enhanced and employ talents and skills. </w:t>
      </w:r>
    </w:p>
    <w:p w14:paraId="71CF8114" w14:textId="051E129D" w:rsidR="000B353D" w:rsidRPr="00D00DEF" w:rsidRDefault="000B353D" w:rsidP="00D00DEF">
      <w:pPr>
        <w:pStyle w:val="FootnoteText"/>
        <w:spacing w:line="480" w:lineRule="auto"/>
        <w:ind w:firstLine="720"/>
        <w:jc w:val="both"/>
        <w:rPr>
          <w:rFonts w:ascii="Garamond" w:hAnsi="Garamond"/>
          <w:lang w:val="en-CA"/>
        </w:rPr>
      </w:pPr>
      <w:r w:rsidRPr="00D00DEF">
        <w:rPr>
          <w:rFonts w:ascii="Garamond" w:hAnsi="Garamond"/>
          <w:lang w:val="en-CA"/>
        </w:rPr>
        <w:t xml:space="preserve">Von </w:t>
      </w:r>
      <w:proofErr w:type="spellStart"/>
      <w:r w:rsidRPr="00D00DEF">
        <w:rPr>
          <w:rFonts w:ascii="Garamond" w:hAnsi="Garamond"/>
          <w:lang w:val="en-CA"/>
        </w:rPr>
        <w:t>Kriegstein</w:t>
      </w:r>
      <w:proofErr w:type="spellEnd"/>
      <w:r w:rsidRPr="00D00DEF">
        <w:rPr>
          <w:rFonts w:ascii="Garamond" w:hAnsi="Garamond"/>
          <w:lang w:val="en-CA"/>
        </w:rPr>
        <w:t xml:space="preserve"> defends an agent neutral conception of difficulty</w:t>
      </w:r>
      <w:r w:rsidR="00BE4D4D">
        <w:rPr>
          <w:rFonts w:ascii="Garamond" w:hAnsi="Garamond"/>
          <w:lang w:val="en-CA"/>
        </w:rPr>
        <w:t xml:space="preserve"> (2019a, 56)</w:t>
      </w:r>
      <w:r w:rsidRPr="00D00DEF">
        <w:rPr>
          <w:rFonts w:ascii="Garamond" w:hAnsi="Garamond"/>
          <w:lang w:val="en-CA"/>
        </w:rPr>
        <w:t xml:space="preserve">. On the agent relative account, an activity’s difficulty is a matter of how difficult it is </w:t>
      </w:r>
      <w:r w:rsidRPr="00D00DEF">
        <w:rPr>
          <w:rFonts w:ascii="Garamond" w:hAnsi="Garamond"/>
          <w:i/>
          <w:lang w:val="en-CA"/>
        </w:rPr>
        <w:t xml:space="preserve">for </w:t>
      </w:r>
      <w:r w:rsidRPr="00D00DEF">
        <w:rPr>
          <w:rFonts w:ascii="Garamond" w:hAnsi="Garamond"/>
          <w:lang w:val="en-CA"/>
        </w:rPr>
        <w:t>a particular agent. This conception of difficulty fits nicely with the idea that an activity’s difficult</w:t>
      </w:r>
      <w:r w:rsidR="006270E0">
        <w:rPr>
          <w:rFonts w:ascii="Garamond" w:hAnsi="Garamond"/>
          <w:lang w:val="en-CA"/>
        </w:rPr>
        <w:t>y</w:t>
      </w:r>
      <w:r w:rsidRPr="00D00DEF">
        <w:rPr>
          <w:rFonts w:ascii="Garamond" w:hAnsi="Garamond"/>
          <w:lang w:val="en-CA"/>
        </w:rPr>
        <w:t xml:space="preserve"> is a function of how much effort it requires from a particular agent. On the agent neutral account, an activity’s difficulty is a matter of how difficult it is for any “adult human being with average capabilities” to succeed </w:t>
      </w:r>
      <w:r w:rsidRPr="00D00DEF">
        <w:rPr>
          <w:rFonts w:ascii="Garamond" w:hAnsi="Garamond"/>
          <w:lang w:val="en-CA"/>
        </w:rPr>
        <w:lastRenderedPageBreak/>
        <w:t>at it (2019</w:t>
      </w:r>
      <w:r w:rsidR="00BE4D4D">
        <w:rPr>
          <w:rFonts w:ascii="Garamond" w:hAnsi="Garamond"/>
          <w:lang w:val="en-CA"/>
        </w:rPr>
        <w:t>a</w:t>
      </w:r>
      <w:r w:rsidRPr="00D00DEF">
        <w:rPr>
          <w:rFonts w:ascii="Garamond" w:hAnsi="Garamond"/>
          <w:lang w:val="en-CA"/>
        </w:rPr>
        <w:t>, 61). It is quite possible that on the agent neutral view</w:t>
      </w:r>
      <w:r w:rsidR="00ED3CB0">
        <w:rPr>
          <w:rFonts w:ascii="Garamond" w:hAnsi="Garamond"/>
          <w:lang w:val="en-CA"/>
        </w:rPr>
        <w:t xml:space="preserve"> </w:t>
      </w:r>
      <w:r w:rsidRPr="00D00DEF">
        <w:rPr>
          <w:rFonts w:ascii="Garamond" w:hAnsi="Garamond"/>
          <w:lang w:val="en-CA"/>
        </w:rPr>
        <w:t xml:space="preserve">enhancement facilitates achievement by making it </w:t>
      </w:r>
      <w:r w:rsidR="00B04E80">
        <w:rPr>
          <w:rFonts w:ascii="Garamond" w:hAnsi="Garamond"/>
          <w:lang w:val="en-CA"/>
        </w:rPr>
        <w:t>the case that</w:t>
      </w:r>
      <w:r w:rsidRPr="00D00DEF">
        <w:rPr>
          <w:rFonts w:ascii="Garamond" w:hAnsi="Garamond"/>
          <w:lang w:val="en-CA"/>
        </w:rPr>
        <w:t xml:space="preserve"> agents </w:t>
      </w:r>
      <w:r w:rsidR="009A51DD">
        <w:rPr>
          <w:rFonts w:ascii="Garamond" w:hAnsi="Garamond"/>
          <w:lang w:val="en-CA"/>
        </w:rPr>
        <w:t xml:space="preserve">can </w:t>
      </w:r>
      <w:r w:rsidRPr="00D00DEF">
        <w:rPr>
          <w:rFonts w:ascii="Garamond" w:hAnsi="Garamond"/>
          <w:lang w:val="en-CA"/>
        </w:rPr>
        <w:t xml:space="preserve">do things </w:t>
      </w:r>
      <w:r w:rsidR="00ED3CB0">
        <w:rPr>
          <w:rFonts w:ascii="Garamond" w:hAnsi="Garamond"/>
          <w:lang w:val="en-CA"/>
        </w:rPr>
        <w:t xml:space="preserve">(perhaps using talents and skills) </w:t>
      </w:r>
      <w:r w:rsidRPr="00D00DEF">
        <w:rPr>
          <w:rFonts w:ascii="Garamond" w:hAnsi="Garamond"/>
          <w:lang w:val="en-CA"/>
        </w:rPr>
        <w:t xml:space="preserve">that most agents with average </w:t>
      </w:r>
      <w:r w:rsidR="00D81C2E">
        <w:rPr>
          <w:rFonts w:ascii="Garamond" w:hAnsi="Garamond"/>
          <w:lang w:val="en-CA"/>
        </w:rPr>
        <w:t>capabilities</w:t>
      </w:r>
      <w:r w:rsidR="00D81C2E" w:rsidRPr="00D00DEF">
        <w:rPr>
          <w:rFonts w:ascii="Garamond" w:hAnsi="Garamond"/>
          <w:lang w:val="en-CA"/>
        </w:rPr>
        <w:t xml:space="preserve"> </w:t>
      </w:r>
      <w:r w:rsidRPr="00D00DEF">
        <w:rPr>
          <w:rFonts w:ascii="Garamond" w:hAnsi="Garamond"/>
          <w:lang w:val="en-CA"/>
        </w:rPr>
        <w:t xml:space="preserve">would be highly likely to fail at. </w:t>
      </w:r>
    </w:p>
    <w:p w14:paraId="6F10F19A" w14:textId="7E43F2CC" w:rsidR="00C417D8" w:rsidRPr="00652A33" w:rsidRDefault="000B353D" w:rsidP="00D00DEF">
      <w:pPr>
        <w:spacing w:line="480" w:lineRule="auto"/>
        <w:jc w:val="both"/>
        <w:outlineLvl w:val="0"/>
        <w:rPr>
          <w:rFonts w:ascii="Garamond" w:hAnsi="Garamond"/>
        </w:rPr>
      </w:pPr>
      <w:r>
        <w:rPr>
          <w:rFonts w:ascii="Garamond" w:hAnsi="Garamond"/>
          <w:lang w:val="en-CA"/>
        </w:rPr>
        <w:tab/>
      </w:r>
      <w:r w:rsidR="00112F68" w:rsidRPr="00652A33">
        <w:rPr>
          <w:rFonts w:ascii="Garamond" w:hAnsi="Garamond"/>
        </w:rPr>
        <w:t>Furthermore,</w:t>
      </w:r>
      <w:r w:rsidR="00A2748B" w:rsidRPr="00652A33">
        <w:rPr>
          <w:rFonts w:ascii="Garamond" w:hAnsi="Garamond"/>
        </w:rPr>
        <w:t xml:space="preserve"> it is unlikely that, by adopting some other conception of achievement, the A</w:t>
      </w:r>
      <w:r w:rsidR="00C17022" w:rsidRPr="00652A33">
        <w:rPr>
          <w:rFonts w:ascii="Garamond" w:hAnsi="Garamond"/>
        </w:rPr>
        <w:t>E</w:t>
      </w:r>
      <w:r w:rsidR="00A2748B" w:rsidRPr="00652A33">
        <w:rPr>
          <w:rFonts w:ascii="Garamond" w:hAnsi="Garamond"/>
        </w:rPr>
        <w:t xml:space="preserve">A </w:t>
      </w:r>
      <w:r w:rsidR="001E4E27" w:rsidRPr="00652A33">
        <w:rPr>
          <w:rFonts w:ascii="Garamond" w:hAnsi="Garamond"/>
        </w:rPr>
        <w:t xml:space="preserve">proponent </w:t>
      </w:r>
      <w:r w:rsidR="00A2748B" w:rsidRPr="00652A33">
        <w:rPr>
          <w:rFonts w:ascii="Garamond" w:hAnsi="Garamond"/>
        </w:rPr>
        <w:t xml:space="preserve">can save her claim that enhancement </w:t>
      </w:r>
      <w:r w:rsidR="009D1213">
        <w:rPr>
          <w:rFonts w:ascii="Garamond" w:hAnsi="Garamond"/>
        </w:rPr>
        <w:t>threatens</w:t>
      </w:r>
      <w:r w:rsidR="009D1213" w:rsidRPr="009D1213">
        <w:rPr>
          <w:rFonts w:ascii="Garamond" w:hAnsi="Garamond"/>
        </w:rPr>
        <w:t xml:space="preserve"> </w:t>
      </w:r>
      <w:r w:rsidR="00A2748B" w:rsidRPr="009D1213">
        <w:rPr>
          <w:rFonts w:ascii="Garamond" w:hAnsi="Garamond"/>
        </w:rPr>
        <w:t xml:space="preserve">achievement </w:t>
      </w:r>
      <w:r w:rsidR="00E62830" w:rsidRPr="009D1213">
        <w:rPr>
          <w:rFonts w:ascii="Garamond" w:hAnsi="Garamond"/>
        </w:rPr>
        <w:t>by</w:t>
      </w:r>
      <w:r w:rsidR="00A2748B" w:rsidRPr="009D1213">
        <w:rPr>
          <w:rFonts w:ascii="Garamond" w:hAnsi="Garamond"/>
        </w:rPr>
        <w:t xml:space="preserve"> </w:t>
      </w:r>
      <w:r w:rsidR="00A60643">
        <w:rPr>
          <w:rFonts w:ascii="Garamond" w:hAnsi="Garamond"/>
        </w:rPr>
        <w:t>diminishing</w:t>
      </w:r>
      <w:r w:rsidR="00A60643" w:rsidRPr="009D1213">
        <w:rPr>
          <w:rFonts w:ascii="Garamond" w:hAnsi="Garamond"/>
        </w:rPr>
        <w:t xml:space="preserve"> </w:t>
      </w:r>
      <w:r w:rsidR="00A2748B" w:rsidRPr="009D1213">
        <w:rPr>
          <w:rFonts w:ascii="Garamond" w:hAnsi="Garamond"/>
        </w:rPr>
        <w:t xml:space="preserve">effort. </w:t>
      </w:r>
      <w:r w:rsidR="00872AB0" w:rsidRPr="00B9708D">
        <w:rPr>
          <w:rStyle w:val="CommentReference"/>
          <w:rFonts w:ascii="Garamond" w:hAnsi="Garamond"/>
          <w:sz w:val="24"/>
          <w:szCs w:val="24"/>
        </w:rPr>
        <w:t>C</w:t>
      </w:r>
      <w:r w:rsidR="00907A1F" w:rsidRPr="00652A33">
        <w:rPr>
          <w:rFonts w:ascii="Garamond" w:hAnsi="Garamond"/>
        </w:rPr>
        <w:t xml:space="preserve">onsider </w:t>
      </w:r>
      <w:proofErr w:type="spellStart"/>
      <w:r w:rsidR="007431CE" w:rsidRPr="00652A33">
        <w:rPr>
          <w:rFonts w:ascii="Garamond" w:hAnsi="Garamond"/>
        </w:rPr>
        <w:t>Sukaina</w:t>
      </w:r>
      <w:proofErr w:type="spellEnd"/>
      <w:r w:rsidR="007431CE" w:rsidRPr="00652A33">
        <w:rPr>
          <w:rFonts w:ascii="Garamond" w:hAnsi="Garamond"/>
        </w:rPr>
        <w:t xml:space="preserve"> </w:t>
      </w:r>
      <w:proofErr w:type="spellStart"/>
      <w:r w:rsidR="007431CE" w:rsidRPr="00652A33">
        <w:rPr>
          <w:rFonts w:ascii="Garamond" w:hAnsi="Garamond"/>
        </w:rPr>
        <w:t>Hirji</w:t>
      </w:r>
      <w:r w:rsidR="0080565A" w:rsidRPr="006B633D">
        <w:rPr>
          <w:rFonts w:ascii="Garamond" w:hAnsi="Garamond"/>
        </w:rPr>
        <w:t>’s</w:t>
      </w:r>
      <w:proofErr w:type="spellEnd"/>
      <w:r w:rsidR="0080565A" w:rsidRPr="006B633D">
        <w:rPr>
          <w:rFonts w:ascii="Garamond" w:hAnsi="Garamond"/>
        </w:rPr>
        <w:t xml:space="preserve"> account </w:t>
      </w:r>
      <w:r w:rsidR="00715DCC" w:rsidRPr="00BC34F9">
        <w:rPr>
          <w:rFonts w:ascii="Garamond" w:hAnsi="Garamond"/>
        </w:rPr>
        <w:t>on which “</w:t>
      </w:r>
      <w:r w:rsidR="00CC45E9" w:rsidRPr="00E31F2C">
        <w:rPr>
          <w:rFonts w:ascii="Garamond" w:hAnsi="Garamond"/>
        </w:rPr>
        <w:t xml:space="preserve">an achievement </w:t>
      </w:r>
      <w:r w:rsidR="00642693" w:rsidRPr="00CD4409">
        <w:rPr>
          <w:rFonts w:ascii="Garamond" w:hAnsi="Garamond"/>
        </w:rPr>
        <w:t xml:space="preserve">is a process culminating in a product that is competently caused and that </w:t>
      </w:r>
      <w:r w:rsidR="006674CD" w:rsidRPr="00CD4409">
        <w:rPr>
          <w:rFonts w:ascii="Garamond" w:hAnsi="Garamond"/>
          <w:i/>
        </w:rPr>
        <w:t>tests the limit of an agent</w:t>
      </w:r>
      <w:r w:rsidR="00A22F0E" w:rsidRPr="00CD4409">
        <w:rPr>
          <w:rFonts w:ascii="Garamond" w:hAnsi="Garamond"/>
          <w:i/>
        </w:rPr>
        <w:t>’</w:t>
      </w:r>
      <w:r w:rsidR="006674CD" w:rsidRPr="00CD4409">
        <w:rPr>
          <w:rFonts w:ascii="Garamond" w:hAnsi="Garamond"/>
          <w:i/>
        </w:rPr>
        <w:t>s perfectionist capacity</w:t>
      </w:r>
      <w:r w:rsidR="006674CD" w:rsidRPr="00CD4409">
        <w:rPr>
          <w:rFonts w:ascii="Garamond" w:hAnsi="Garamond"/>
        </w:rPr>
        <w:t>” (</w:t>
      </w:r>
      <w:r w:rsidR="00CD1168">
        <w:rPr>
          <w:rFonts w:ascii="Garamond" w:hAnsi="Garamond"/>
        </w:rPr>
        <w:t>2019</w:t>
      </w:r>
      <w:r w:rsidR="006674CD" w:rsidRPr="00CD4409">
        <w:rPr>
          <w:rFonts w:ascii="Garamond" w:hAnsi="Garamond"/>
        </w:rPr>
        <w:t xml:space="preserve">, </w:t>
      </w:r>
      <w:r w:rsidR="00CD1168">
        <w:rPr>
          <w:rFonts w:ascii="Garamond" w:hAnsi="Garamond"/>
        </w:rPr>
        <w:t>543</w:t>
      </w:r>
      <w:r w:rsidR="00567A5D" w:rsidRPr="00C3322B">
        <w:rPr>
          <w:rFonts w:ascii="Garamond" w:hAnsi="Garamond"/>
        </w:rPr>
        <w:t>; italics in original</w:t>
      </w:r>
      <w:r w:rsidR="006674CD" w:rsidRPr="00C3322B">
        <w:rPr>
          <w:rFonts w:ascii="Garamond" w:hAnsi="Garamond"/>
        </w:rPr>
        <w:t>).</w:t>
      </w:r>
      <w:r w:rsidR="00311665" w:rsidRPr="000D5F51">
        <w:rPr>
          <w:rFonts w:ascii="Garamond" w:hAnsi="Garamond"/>
        </w:rPr>
        <w:t xml:space="preserve"> </w:t>
      </w:r>
      <w:r w:rsidR="00567A5D" w:rsidRPr="000D5F51">
        <w:rPr>
          <w:rFonts w:ascii="Garamond" w:hAnsi="Garamond"/>
        </w:rPr>
        <w:t>P</w:t>
      </w:r>
      <w:r w:rsidR="00313D3A" w:rsidRPr="000D5F51">
        <w:rPr>
          <w:rFonts w:ascii="Garamond" w:hAnsi="Garamond"/>
        </w:rPr>
        <w:t xml:space="preserve">erfectionist capacities </w:t>
      </w:r>
      <w:r w:rsidR="00567A5D" w:rsidRPr="00B9708D">
        <w:rPr>
          <w:rFonts w:ascii="Garamond" w:hAnsi="Garamond"/>
        </w:rPr>
        <w:t xml:space="preserve">include </w:t>
      </w:r>
      <w:r w:rsidR="00313D3A" w:rsidRPr="00B9708D">
        <w:rPr>
          <w:rFonts w:ascii="Garamond" w:hAnsi="Garamond"/>
        </w:rPr>
        <w:t xml:space="preserve">“one’s practical rationality, </w:t>
      </w:r>
      <w:r w:rsidR="00C17022" w:rsidRPr="00B9708D">
        <w:rPr>
          <w:rFonts w:ascii="Garamond" w:hAnsi="Garamond"/>
        </w:rPr>
        <w:t xml:space="preserve">one’s theoretical rationality, </w:t>
      </w:r>
      <w:r w:rsidR="00313D3A" w:rsidRPr="009D1213">
        <w:rPr>
          <w:rFonts w:ascii="Garamond" w:hAnsi="Garamond"/>
        </w:rPr>
        <w:t xml:space="preserve">one’s creativity, and one’s physical abilities” </w:t>
      </w:r>
      <w:r w:rsidR="007431CE" w:rsidRPr="009D1213">
        <w:rPr>
          <w:rFonts w:ascii="Garamond" w:hAnsi="Garamond"/>
        </w:rPr>
        <w:t>(</w:t>
      </w:r>
      <w:r w:rsidR="00CD1168">
        <w:rPr>
          <w:rFonts w:ascii="Garamond" w:hAnsi="Garamond"/>
        </w:rPr>
        <w:t>2019</w:t>
      </w:r>
      <w:r w:rsidR="007431CE" w:rsidRPr="009D1213">
        <w:rPr>
          <w:rFonts w:ascii="Garamond" w:hAnsi="Garamond"/>
        </w:rPr>
        <w:t xml:space="preserve">, </w:t>
      </w:r>
      <w:r w:rsidR="00CD1168">
        <w:rPr>
          <w:rFonts w:ascii="Garamond" w:hAnsi="Garamond"/>
        </w:rPr>
        <w:t>542</w:t>
      </w:r>
      <w:r w:rsidR="007431CE" w:rsidRPr="009D1213">
        <w:rPr>
          <w:rFonts w:ascii="Garamond" w:hAnsi="Garamond"/>
        </w:rPr>
        <w:t xml:space="preserve">). </w:t>
      </w:r>
      <w:proofErr w:type="spellStart"/>
      <w:r w:rsidR="00311665" w:rsidRPr="009D1213">
        <w:rPr>
          <w:rFonts w:ascii="Garamond" w:hAnsi="Garamond"/>
        </w:rPr>
        <w:t>Hirji</w:t>
      </w:r>
      <w:proofErr w:type="spellEnd"/>
      <w:r w:rsidR="00311665" w:rsidRPr="009D1213">
        <w:rPr>
          <w:rFonts w:ascii="Garamond" w:hAnsi="Garamond"/>
        </w:rPr>
        <w:t xml:space="preserve"> </w:t>
      </w:r>
      <w:r w:rsidR="007431CE" w:rsidRPr="009D1213">
        <w:rPr>
          <w:rFonts w:ascii="Garamond" w:hAnsi="Garamond"/>
        </w:rPr>
        <w:t xml:space="preserve">holds </w:t>
      </w:r>
      <w:r w:rsidR="001D66AA" w:rsidRPr="009D1213">
        <w:rPr>
          <w:rFonts w:ascii="Garamond" w:hAnsi="Garamond"/>
        </w:rPr>
        <w:t xml:space="preserve">that it is possible </w:t>
      </w:r>
      <w:r w:rsidR="00A22F0E" w:rsidRPr="009D1213">
        <w:rPr>
          <w:rFonts w:ascii="Garamond" w:hAnsi="Garamond"/>
        </w:rPr>
        <w:t>for one to achieve something in sport or in art simply through the (effortless expression) of talent or skill</w:t>
      </w:r>
      <w:r w:rsidR="00227D5C" w:rsidRPr="009D1213">
        <w:rPr>
          <w:rFonts w:ascii="Garamond" w:hAnsi="Garamond"/>
        </w:rPr>
        <w:t>.</w:t>
      </w:r>
      <w:r w:rsidR="00B04E80">
        <w:rPr>
          <w:rFonts w:ascii="Garamond" w:hAnsi="Garamond"/>
        </w:rPr>
        <w:t xml:space="preserve"> </w:t>
      </w:r>
      <w:r w:rsidR="00227D5C" w:rsidRPr="009D1213">
        <w:rPr>
          <w:rFonts w:ascii="Garamond" w:hAnsi="Garamond"/>
        </w:rPr>
        <w:t xml:space="preserve">She thinks that </w:t>
      </w:r>
      <w:proofErr w:type="spellStart"/>
      <w:r w:rsidR="005A4AAD" w:rsidRPr="009D1213">
        <w:rPr>
          <w:rFonts w:ascii="Garamond" w:hAnsi="Garamond"/>
        </w:rPr>
        <w:t>Heifitz</w:t>
      </w:r>
      <w:r w:rsidR="00227D5C" w:rsidRPr="009D1213">
        <w:rPr>
          <w:rFonts w:ascii="Garamond" w:hAnsi="Garamond"/>
        </w:rPr>
        <w:t>’s</w:t>
      </w:r>
      <w:proofErr w:type="spellEnd"/>
      <w:r w:rsidR="00227D5C" w:rsidRPr="009D1213">
        <w:rPr>
          <w:rFonts w:ascii="Garamond" w:hAnsi="Garamond"/>
        </w:rPr>
        <w:t xml:space="preserve"> effortless playing of the Paganini caprices is an achievement</w:t>
      </w:r>
      <w:r w:rsidR="00670666" w:rsidRPr="009D1213">
        <w:rPr>
          <w:rFonts w:ascii="Garamond" w:hAnsi="Garamond"/>
        </w:rPr>
        <w:t xml:space="preserve">; </w:t>
      </w:r>
      <w:r w:rsidR="00227D5C" w:rsidRPr="009D1213">
        <w:rPr>
          <w:rFonts w:ascii="Garamond" w:hAnsi="Garamond"/>
        </w:rPr>
        <w:t>he competently cause</w:t>
      </w:r>
      <w:r w:rsidR="00905A28" w:rsidRPr="009D1213">
        <w:rPr>
          <w:rFonts w:ascii="Garamond" w:hAnsi="Garamond"/>
        </w:rPr>
        <w:t>s</w:t>
      </w:r>
      <w:r w:rsidR="00227D5C" w:rsidRPr="009D1213">
        <w:rPr>
          <w:rFonts w:ascii="Garamond" w:hAnsi="Garamond"/>
        </w:rPr>
        <w:t xml:space="preserve"> </w:t>
      </w:r>
      <w:r w:rsidR="00A16E87" w:rsidRPr="009D1213">
        <w:rPr>
          <w:rFonts w:ascii="Garamond" w:hAnsi="Garamond"/>
        </w:rPr>
        <w:t xml:space="preserve">the playing and it tests the limits of his creative </w:t>
      </w:r>
      <w:r w:rsidR="008360F7" w:rsidRPr="009D1213">
        <w:rPr>
          <w:rFonts w:ascii="Garamond" w:hAnsi="Garamond"/>
        </w:rPr>
        <w:t xml:space="preserve">(perfectionist) </w:t>
      </w:r>
      <w:r w:rsidR="00A16E87" w:rsidRPr="009D1213">
        <w:rPr>
          <w:rFonts w:ascii="Garamond" w:hAnsi="Garamond"/>
        </w:rPr>
        <w:t>capacit</w:t>
      </w:r>
      <w:r w:rsidR="008360F7" w:rsidRPr="009D1213">
        <w:rPr>
          <w:rFonts w:ascii="Garamond" w:hAnsi="Garamond"/>
        </w:rPr>
        <w:t>y</w:t>
      </w:r>
      <w:r w:rsidR="005C4B3D" w:rsidRPr="009D1213">
        <w:rPr>
          <w:rFonts w:ascii="Garamond" w:hAnsi="Garamond"/>
        </w:rPr>
        <w:t xml:space="preserve"> (</w:t>
      </w:r>
      <w:r w:rsidR="00CD1168">
        <w:rPr>
          <w:rFonts w:ascii="Garamond" w:hAnsi="Garamond"/>
        </w:rPr>
        <w:t>2019</w:t>
      </w:r>
      <w:r w:rsidR="005C4B3D" w:rsidRPr="009D1213">
        <w:rPr>
          <w:rFonts w:ascii="Garamond" w:hAnsi="Garamond"/>
        </w:rPr>
        <w:t xml:space="preserve">, </w:t>
      </w:r>
      <w:r w:rsidR="00CD1168">
        <w:rPr>
          <w:rFonts w:ascii="Garamond" w:hAnsi="Garamond"/>
        </w:rPr>
        <w:t>5</w:t>
      </w:r>
      <w:r w:rsidR="005C4B3D" w:rsidRPr="009D1213">
        <w:rPr>
          <w:rFonts w:ascii="Garamond" w:hAnsi="Garamond"/>
        </w:rPr>
        <w:t>3</w:t>
      </w:r>
      <w:r w:rsidR="00CD1168">
        <w:rPr>
          <w:rFonts w:ascii="Garamond" w:hAnsi="Garamond"/>
        </w:rPr>
        <w:t>7</w:t>
      </w:r>
      <w:r w:rsidR="005C4B3D" w:rsidRPr="009D1213">
        <w:rPr>
          <w:rFonts w:ascii="Garamond" w:hAnsi="Garamond"/>
        </w:rPr>
        <w:t>-</w:t>
      </w:r>
      <w:r w:rsidR="00CD1168">
        <w:rPr>
          <w:rFonts w:ascii="Garamond" w:hAnsi="Garamond"/>
        </w:rPr>
        <w:t>538</w:t>
      </w:r>
      <w:r w:rsidR="005C4B3D" w:rsidRPr="009D1213">
        <w:rPr>
          <w:rFonts w:ascii="Garamond" w:hAnsi="Garamond"/>
        </w:rPr>
        <w:t>)</w:t>
      </w:r>
      <w:r w:rsidR="00A22F0E" w:rsidRPr="0012556F">
        <w:rPr>
          <w:rFonts w:ascii="Garamond" w:hAnsi="Garamond"/>
        </w:rPr>
        <w:t xml:space="preserve">. </w:t>
      </w:r>
      <w:r w:rsidR="008360F7" w:rsidRPr="009D50D4">
        <w:rPr>
          <w:rFonts w:ascii="Garamond" w:hAnsi="Garamond"/>
        </w:rPr>
        <w:t>B</w:t>
      </w:r>
      <w:r w:rsidR="00221E06" w:rsidRPr="009962E4">
        <w:rPr>
          <w:rFonts w:ascii="Garamond" w:hAnsi="Garamond"/>
        </w:rPr>
        <w:t xml:space="preserve">ecause </w:t>
      </w:r>
      <w:proofErr w:type="spellStart"/>
      <w:r w:rsidR="008360F7" w:rsidRPr="00652A33">
        <w:rPr>
          <w:rFonts w:ascii="Garamond" w:hAnsi="Garamond"/>
        </w:rPr>
        <w:t>Hirji’s</w:t>
      </w:r>
      <w:proofErr w:type="spellEnd"/>
      <w:r w:rsidR="00221E06" w:rsidRPr="00652A33">
        <w:rPr>
          <w:rFonts w:ascii="Garamond" w:hAnsi="Garamond"/>
        </w:rPr>
        <w:t xml:space="preserve"> view </w:t>
      </w:r>
      <w:r w:rsidR="00834499" w:rsidRPr="00652A33">
        <w:rPr>
          <w:rFonts w:ascii="Garamond" w:hAnsi="Garamond"/>
        </w:rPr>
        <w:t xml:space="preserve">of achievement denies </w:t>
      </w:r>
      <w:r w:rsidR="00E62830" w:rsidRPr="00652A33">
        <w:rPr>
          <w:rFonts w:ascii="Garamond" w:hAnsi="Garamond"/>
        </w:rPr>
        <w:t>that</w:t>
      </w:r>
      <w:r w:rsidR="00834499" w:rsidRPr="00652A33">
        <w:rPr>
          <w:rFonts w:ascii="Garamond" w:hAnsi="Garamond"/>
        </w:rPr>
        <w:t xml:space="preserve"> </w:t>
      </w:r>
      <w:r w:rsidR="00E62830" w:rsidRPr="00652A33">
        <w:rPr>
          <w:rFonts w:ascii="Garamond" w:hAnsi="Garamond"/>
        </w:rPr>
        <w:t>effort</w:t>
      </w:r>
      <w:r w:rsidR="00B5242B">
        <w:rPr>
          <w:rFonts w:ascii="Garamond" w:hAnsi="Garamond"/>
        </w:rPr>
        <w:t xml:space="preserve"> (and also difficulty)</w:t>
      </w:r>
      <w:r w:rsidR="00E62830" w:rsidRPr="00652A33">
        <w:rPr>
          <w:rFonts w:ascii="Garamond" w:hAnsi="Garamond"/>
        </w:rPr>
        <w:t xml:space="preserve"> is a component of </w:t>
      </w:r>
      <w:r w:rsidR="00364D2C" w:rsidRPr="00652A33">
        <w:rPr>
          <w:rFonts w:ascii="Garamond" w:hAnsi="Garamond"/>
        </w:rPr>
        <w:t>it</w:t>
      </w:r>
      <w:r w:rsidR="00834499" w:rsidRPr="00652A33">
        <w:rPr>
          <w:rFonts w:ascii="Garamond" w:hAnsi="Garamond"/>
        </w:rPr>
        <w:t>,</w:t>
      </w:r>
      <w:r w:rsidR="00221E06" w:rsidRPr="00652A33">
        <w:rPr>
          <w:rFonts w:ascii="Garamond" w:hAnsi="Garamond"/>
        </w:rPr>
        <w:t xml:space="preserve"> </w:t>
      </w:r>
      <w:r w:rsidR="00834499" w:rsidRPr="00652A33">
        <w:rPr>
          <w:rFonts w:ascii="Garamond" w:hAnsi="Garamond"/>
        </w:rPr>
        <w:t>A</w:t>
      </w:r>
      <w:r w:rsidR="00C17022" w:rsidRPr="00652A33">
        <w:rPr>
          <w:rFonts w:ascii="Garamond" w:hAnsi="Garamond"/>
        </w:rPr>
        <w:t>E</w:t>
      </w:r>
      <w:r w:rsidR="00834499" w:rsidRPr="00652A33">
        <w:rPr>
          <w:rFonts w:ascii="Garamond" w:hAnsi="Garamond"/>
        </w:rPr>
        <w:t>A</w:t>
      </w:r>
      <w:r w:rsidR="00364D2C" w:rsidRPr="00652A33">
        <w:rPr>
          <w:rFonts w:ascii="Garamond" w:hAnsi="Garamond"/>
        </w:rPr>
        <w:t xml:space="preserve"> proponents</w:t>
      </w:r>
      <w:r w:rsidR="00834499" w:rsidRPr="00652A33">
        <w:rPr>
          <w:rFonts w:ascii="Garamond" w:hAnsi="Garamond"/>
        </w:rPr>
        <w:t xml:space="preserve"> cannot rely on </w:t>
      </w:r>
      <w:r w:rsidR="00250D88" w:rsidRPr="00652A33">
        <w:rPr>
          <w:rFonts w:ascii="Garamond" w:hAnsi="Garamond"/>
        </w:rPr>
        <w:t>it</w:t>
      </w:r>
      <w:r w:rsidR="00834499" w:rsidRPr="00652A33">
        <w:rPr>
          <w:rFonts w:ascii="Garamond" w:hAnsi="Garamond"/>
        </w:rPr>
        <w:t xml:space="preserve"> to</w:t>
      </w:r>
      <w:r w:rsidR="005A4AAD" w:rsidRPr="00652A33">
        <w:rPr>
          <w:rFonts w:ascii="Garamond" w:hAnsi="Garamond"/>
        </w:rPr>
        <w:t xml:space="preserve"> </w:t>
      </w:r>
      <w:r w:rsidR="00221E06" w:rsidRPr="00652A33">
        <w:rPr>
          <w:rFonts w:ascii="Garamond" w:hAnsi="Garamond"/>
        </w:rPr>
        <w:t xml:space="preserve">capture the threat that diminished effort might pose to </w:t>
      </w:r>
      <w:r w:rsidR="00E62830" w:rsidRPr="00652A33">
        <w:rPr>
          <w:rFonts w:ascii="Garamond" w:hAnsi="Garamond"/>
        </w:rPr>
        <w:t>it</w:t>
      </w:r>
      <w:r w:rsidR="00221E06" w:rsidRPr="00652A33">
        <w:rPr>
          <w:rFonts w:ascii="Garamond" w:hAnsi="Garamond"/>
        </w:rPr>
        <w:t xml:space="preserve">. </w:t>
      </w:r>
      <w:r w:rsidR="005A4AAD" w:rsidRPr="00652A33">
        <w:rPr>
          <w:rFonts w:ascii="Garamond" w:hAnsi="Garamond"/>
        </w:rPr>
        <w:t xml:space="preserve">On the contrary, </w:t>
      </w:r>
      <w:proofErr w:type="spellStart"/>
      <w:r w:rsidR="00B04E80">
        <w:rPr>
          <w:rFonts w:ascii="Garamond" w:hAnsi="Garamond"/>
        </w:rPr>
        <w:t>Hirji’s</w:t>
      </w:r>
      <w:proofErr w:type="spellEnd"/>
      <w:r w:rsidR="00B04E80" w:rsidRPr="00652A33">
        <w:rPr>
          <w:rFonts w:ascii="Garamond" w:hAnsi="Garamond"/>
        </w:rPr>
        <w:t xml:space="preserve"> </w:t>
      </w:r>
      <w:r w:rsidR="00E149AB" w:rsidRPr="00652A33">
        <w:rPr>
          <w:rFonts w:ascii="Garamond" w:hAnsi="Garamond"/>
        </w:rPr>
        <w:t xml:space="preserve">view </w:t>
      </w:r>
      <w:r w:rsidR="005A4AAD" w:rsidRPr="00652A33">
        <w:rPr>
          <w:rFonts w:ascii="Garamond" w:hAnsi="Garamond"/>
        </w:rPr>
        <w:t xml:space="preserve">makes </w:t>
      </w:r>
      <w:r w:rsidR="008360F7" w:rsidRPr="00652A33">
        <w:rPr>
          <w:rFonts w:ascii="Garamond" w:hAnsi="Garamond"/>
        </w:rPr>
        <w:t xml:space="preserve">achievements for enhanced individuals possible because such individuals can engage in activities that </w:t>
      </w:r>
      <w:r w:rsidR="007D417F">
        <w:rPr>
          <w:rFonts w:ascii="Garamond" w:hAnsi="Garamond"/>
        </w:rPr>
        <w:t xml:space="preserve">(seemingly) </w:t>
      </w:r>
      <w:r w:rsidR="008360F7" w:rsidRPr="00652A33">
        <w:rPr>
          <w:rFonts w:ascii="Garamond" w:hAnsi="Garamond"/>
        </w:rPr>
        <w:t xml:space="preserve">competently cause products and </w:t>
      </w:r>
      <w:r w:rsidR="00227D5C" w:rsidRPr="00652A33">
        <w:rPr>
          <w:rFonts w:ascii="Garamond" w:hAnsi="Garamond"/>
        </w:rPr>
        <w:t>that test the limits of their perfectionist capacities. Some enhancements</w:t>
      </w:r>
      <w:r w:rsidR="008360F7" w:rsidRPr="00652A33">
        <w:rPr>
          <w:rFonts w:ascii="Garamond" w:hAnsi="Garamond"/>
        </w:rPr>
        <w:t xml:space="preserve">, for example, </w:t>
      </w:r>
      <w:r w:rsidR="00C1230E" w:rsidRPr="00652A33">
        <w:rPr>
          <w:rFonts w:ascii="Garamond" w:hAnsi="Garamond"/>
        </w:rPr>
        <w:t xml:space="preserve">might </w:t>
      </w:r>
      <w:r w:rsidR="006C2FCE" w:rsidRPr="00652A33">
        <w:rPr>
          <w:rFonts w:ascii="Garamond" w:hAnsi="Garamond"/>
        </w:rPr>
        <w:t>produce</w:t>
      </w:r>
      <w:r w:rsidR="00227D5C" w:rsidRPr="00652A33">
        <w:rPr>
          <w:rFonts w:ascii="Garamond" w:hAnsi="Garamond"/>
        </w:rPr>
        <w:t xml:space="preserve"> greater concentration </w:t>
      </w:r>
      <w:r w:rsidR="00A16E87" w:rsidRPr="00652A33">
        <w:rPr>
          <w:rFonts w:ascii="Garamond" w:hAnsi="Garamond"/>
        </w:rPr>
        <w:t>or motivation.</w:t>
      </w:r>
      <w:r w:rsidR="00227D5C" w:rsidRPr="00652A33">
        <w:rPr>
          <w:rFonts w:ascii="Garamond" w:hAnsi="Garamond"/>
        </w:rPr>
        <w:t xml:space="preserve"> </w:t>
      </w:r>
      <w:r w:rsidR="00A16E87" w:rsidRPr="00652A33">
        <w:rPr>
          <w:rFonts w:ascii="Garamond" w:hAnsi="Garamond"/>
        </w:rPr>
        <w:t>Suppose</w:t>
      </w:r>
      <w:r w:rsidR="00250D88" w:rsidRPr="00652A33">
        <w:rPr>
          <w:rFonts w:ascii="Garamond" w:hAnsi="Garamond"/>
        </w:rPr>
        <w:t xml:space="preserve"> </w:t>
      </w:r>
      <w:r w:rsidR="00E149AB" w:rsidRPr="00652A33">
        <w:rPr>
          <w:rFonts w:ascii="Garamond" w:hAnsi="Garamond"/>
        </w:rPr>
        <w:t>that</w:t>
      </w:r>
      <w:r w:rsidR="00A16E87" w:rsidRPr="00652A33">
        <w:rPr>
          <w:rFonts w:ascii="Garamond" w:hAnsi="Garamond"/>
        </w:rPr>
        <w:t xml:space="preserve"> Nigel is extraordinarily talented and skilled at playing the violin</w:t>
      </w:r>
      <w:r w:rsidR="00DE0285" w:rsidRPr="00652A33">
        <w:rPr>
          <w:rFonts w:ascii="Garamond" w:hAnsi="Garamond"/>
        </w:rPr>
        <w:t xml:space="preserve"> – he is </w:t>
      </w:r>
      <w:r w:rsidR="00241513" w:rsidRPr="00652A33">
        <w:rPr>
          <w:rFonts w:ascii="Garamond" w:hAnsi="Garamond"/>
        </w:rPr>
        <w:t xml:space="preserve">gifted – </w:t>
      </w:r>
      <w:r w:rsidR="00A16E87" w:rsidRPr="00652A33">
        <w:rPr>
          <w:rFonts w:ascii="Garamond" w:hAnsi="Garamond"/>
        </w:rPr>
        <w:t>but he</w:t>
      </w:r>
      <w:r w:rsidR="00E149AB" w:rsidRPr="00652A33">
        <w:rPr>
          <w:rFonts w:ascii="Garamond" w:hAnsi="Garamond"/>
        </w:rPr>
        <w:t xml:space="preserve"> is easily distracted (lacking</w:t>
      </w:r>
      <w:r w:rsidR="00A16E87" w:rsidRPr="00652A33">
        <w:rPr>
          <w:rFonts w:ascii="Garamond" w:hAnsi="Garamond"/>
        </w:rPr>
        <w:t xml:space="preserve"> focus and motivation</w:t>
      </w:r>
      <w:r w:rsidR="00E149AB" w:rsidRPr="00652A33">
        <w:rPr>
          <w:rFonts w:ascii="Garamond" w:hAnsi="Garamond"/>
        </w:rPr>
        <w:t>)</w:t>
      </w:r>
      <w:r w:rsidR="00A16E87" w:rsidRPr="00652A33">
        <w:rPr>
          <w:rFonts w:ascii="Garamond" w:hAnsi="Garamond"/>
        </w:rPr>
        <w:t xml:space="preserve">. </w:t>
      </w:r>
      <w:r w:rsidR="00E149AB" w:rsidRPr="00652A33">
        <w:rPr>
          <w:rFonts w:ascii="Garamond" w:hAnsi="Garamond"/>
        </w:rPr>
        <w:t>Suppose further that h</w:t>
      </w:r>
      <w:r w:rsidR="00A16E87" w:rsidRPr="00652A33">
        <w:rPr>
          <w:rFonts w:ascii="Garamond" w:hAnsi="Garamond"/>
        </w:rPr>
        <w:t xml:space="preserve">e takes an enhancement that increases his motivation and </w:t>
      </w:r>
      <w:r w:rsidR="00E149AB" w:rsidRPr="00652A33">
        <w:rPr>
          <w:rFonts w:ascii="Garamond" w:hAnsi="Garamond"/>
        </w:rPr>
        <w:t xml:space="preserve">his </w:t>
      </w:r>
      <w:r w:rsidR="00A16E87" w:rsidRPr="00652A33">
        <w:rPr>
          <w:rFonts w:ascii="Garamond" w:hAnsi="Garamond"/>
        </w:rPr>
        <w:t xml:space="preserve">focus </w:t>
      </w:r>
      <w:r w:rsidR="00C02341" w:rsidRPr="00652A33">
        <w:rPr>
          <w:rFonts w:ascii="Garamond" w:hAnsi="Garamond"/>
        </w:rPr>
        <w:t xml:space="preserve">just </w:t>
      </w:r>
      <w:r w:rsidR="00A16E87" w:rsidRPr="00652A33">
        <w:rPr>
          <w:rFonts w:ascii="Garamond" w:hAnsi="Garamond"/>
        </w:rPr>
        <w:t>enough that he competently caus</w:t>
      </w:r>
      <w:r w:rsidR="009C39B0" w:rsidRPr="00652A33">
        <w:rPr>
          <w:rFonts w:ascii="Garamond" w:hAnsi="Garamond"/>
        </w:rPr>
        <w:t>es</w:t>
      </w:r>
      <w:r w:rsidR="00A16E87" w:rsidRPr="00652A33">
        <w:rPr>
          <w:rFonts w:ascii="Garamond" w:hAnsi="Garamond"/>
        </w:rPr>
        <w:t xml:space="preserve"> his playing the Paganini caprices effortlessly in accordance with his raw talent and skill. On </w:t>
      </w:r>
      <w:proofErr w:type="spellStart"/>
      <w:r w:rsidR="00A16E87" w:rsidRPr="00652A33">
        <w:rPr>
          <w:rFonts w:ascii="Garamond" w:hAnsi="Garamond"/>
        </w:rPr>
        <w:t>Hirji’s</w:t>
      </w:r>
      <w:proofErr w:type="spellEnd"/>
      <w:r w:rsidR="00A16E87" w:rsidRPr="00652A33">
        <w:rPr>
          <w:rFonts w:ascii="Garamond" w:hAnsi="Garamond"/>
        </w:rPr>
        <w:t xml:space="preserve"> view, </w:t>
      </w:r>
      <w:r w:rsidR="00E149AB" w:rsidRPr="00652A33">
        <w:rPr>
          <w:rFonts w:ascii="Garamond" w:hAnsi="Garamond"/>
        </w:rPr>
        <w:t>this counts as</w:t>
      </w:r>
      <w:r w:rsidR="00A16E87" w:rsidRPr="00652A33">
        <w:rPr>
          <w:rFonts w:ascii="Garamond" w:hAnsi="Garamond"/>
        </w:rPr>
        <w:t xml:space="preserve"> an achievement. </w:t>
      </w:r>
      <w:r w:rsidR="006C2FCE" w:rsidRPr="00652A33">
        <w:rPr>
          <w:rFonts w:ascii="Garamond" w:hAnsi="Garamond"/>
        </w:rPr>
        <w:t>In this case, not only does enhancement not interfere with achievement, it facilitates it.</w:t>
      </w:r>
      <w:r w:rsidR="0066618C" w:rsidRPr="00652A33">
        <w:rPr>
          <w:rFonts w:ascii="Garamond" w:hAnsi="Garamond"/>
        </w:rPr>
        <w:t xml:space="preserve"> This ought t</w:t>
      </w:r>
      <w:r w:rsidR="007904F5" w:rsidRPr="00652A33">
        <w:rPr>
          <w:rFonts w:ascii="Garamond" w:hAnsi="Garamond"/>
        </w:rPr>
        <w:t>o make those who worry that enhancement interfere</w:t>
      </w:r>
      <w:r w:rsidR="00E62830" w:rsidRPr="00652A33">
        <w:rPr>
          <w:rFonts w:ascii="Garamond" w:hAnsi="Garamond"/>
        </w:rPr>
        <w:t>s</w:t>
      </w:r>
      <w:r w:rsidR="007904F5" w:rsidRPr="00652A33">
        <w:rPr>
          <w:rFonts w:ascii="Garamond" w:hAnsi="Garamond"/>
        </w:rPr>
        <w:t xml:space="preserve"> with the “cultivation and display of natural talents” (Sandel 2007, 29) less chary of them.  </w:t>
      </w:r>
    </w:p>
    <w:p w14:paraId="1D053BF5" w14:textId="48E8515A" w:rsidR="009C39B0" w:rsidRPr="00652A33" w:rsidRDefault="009C39B0" w:rsidP="00CD4409">
      <w:pPr>
        <w:spacing w:line="480" w:lineRule="auto"/>
        <w:jc w:val="both"/>
        <w:outlineLvl w:val="0"/>
        <w:rPr>
          <w:rFonts w:ascii="Garamond" w:hAnsi="Garamond"/>
        </w:rPr>
      </w:pPr>
      <w:r w:rsidRPr="00652A33">
        <w:rPr>
          <w:rFonts w:ascii="Garamond" w:hAnsi="Garamond"/>
        </w:rPr>
        <w:lastRenderedPageBreak/>
        <w:tab/>
        <w:t>To defend the claim that enhancement undermine</w:t>
      </w:r>
      <w:r w:rsidR="00E62830" w:rsidRPr="00652A33">
        <w:rPr>
          <w:rFonts w:ascii="Garamond" w:hAnsi="Garamond"/>
        </w:rPr>
        <w:t>s</w:t>
      </w:r>
      <w:r w:rsidRPr="00652A33">
        <w:rPr>
          <w:rFonts w:ascii="Garamond" w:hAnsi="Garamond"/>
        </w:rPr>
        <w:t xml:space="preserve"> achievement</w:t>
      </w:r>
      <w:r w:rsidR="004B747E" w:rsidRPr="00652A33">
        <w:rPr>
          <w:rFonts w:ascii="Garamond" w:hAnsi="Garamond"/>
        </w:rPr>
        <w:t>, then,</w:t>
      </w:r>
      <w:r w:rsidRPr="00652A33">
        <w:rPr>
          <w:rFonts w:ascii="Garamond" w:hAnsi="Garamond"/>
        </w:rPr>
        <w:t xml:space="preserve"> the </w:t>
      </w:r>
      <w:r w:rsidR="00250D88" w:rsidRPr="00652A33">
        <w:rPr>
          <w:rFonts w:ascii="Garamond" w:hAnsi="Garamond"/>
        </w:rPr>
        <w:t xml:space="preserve">AEA </w:t>
      </w:r>
      <w:r w:rsidRPr="00652A33">
        <w:rPr>
          <w:rFonts w:ascii="Garamond" w:hAnsi="Garamond"/>
        </w:rPr>
        <w:t xml:space="preserve">proponent will need to </w:t>
      </w:r>
      <w:r w:rsidR="00324E5E" w:rsidRPr="00652A33">
        <w:rPr>
          <w:rFonts w:ascii="Garamond" w:hAnsi="Garamond"/>
        </w:rPr>
        <w:t>rely on a</w:t>
      </w:r>
      <w:r w:rsidR="00691D27" w:rsidRPr="00652A33">
        <w:rPr>
          <w:rFonts w:ascii="Garamond" w:hAnsi="Garamond"/>
        </w:rPr>
        <w:t xml:space="preserve">nother </w:t>
      </w:r>
      <w:r w:rsidR="00324E5E" w:rsidRPr="00652A33">
        <w:rPr>
          <w:rFonts w:ascii="Garamond" w:hAnsi="Garamond"/>
        </w:rPr>
        <w:t>version</w:t>
      </w:r>
      <w:r w:rsidR="001B4773" w:rsidRPr="00652A33">
        <w:rPr>
          <w:rFonts w:ascii="Garamond" w:hAnsi="Garamond"/>
        </w:rPr>
        <w:t xml:space="preserve"> of </w:t>
      </w:r>
      <w:r w:rsidR="0088654F">
        <w:rPr>
          <w:rFonts w:ascii="Garamond" w:hAnsi="Garamond"/>
        </w:rPr>
        <w:t>their</w:t>
      </w:r>
      <w:r w:rsidR="0088654F" w:rsidRPr="00652A33">
        <w:rPr>
          <w:rFonts w:ascii="Garamond" w:hAnsi="Garamond"/>
        </w:rPr>
        <w:t xml:space="preserve"> </w:t>
      </w:r>
      <w:r w:rsidR="001B4773" w:rsidRPr="00652A33">
        <w:rPr>
          <w:rFonts w:ascii="Garamond" w:hAnsi="Garamond"/>
        </w:rPr>
        <w:t>argument</w:t>
      </w:r>
      <w:r w:rsidRPr="00652A33">
        <w:rPr>
          <w:rFonts w:ascii="Garamond" w:hAnsi="Garamond"/>
        </w:rPr>
        <w:t xml:space="preserve">. Although </w:t>
      </w:r>
      <w:r w:rsidR="00B35179" w:rsidRPr="00652A33">
        <w:rPr>
          <w:rFonts w:ascii="Garamond" w:hAnsi="Garamond"/>
        </w:rPr>
        <w:t>there is no consens</w:t>
      </w:r>
      <w:r w:rsidR="00511F85" w:rsidRPr="00652A33">
        <w:rPr>
          <w:rFonts w:ascii="Garamond" w:hAnsi="Garamond"/>
        </w:rPr>
        <w:t>us</w:t>
      </w:r>
      <w:r w:rsidR="00B35179" w:rsidRPr="00652A33">
        <w:rPr>
          <w:rFonts w:ascii="Garamond" w:hAnsi="Garamond"/>
        </w:rPr>
        <w:t xml:space="preserve"> that </w:t>
      </w:r>
      <w:r w:rsidR="00E62830" w:rsidRPr="00652A33">
        <w:rPr>
          <w:rFonts w:ascii="Garamond" w:hAnsi="Garamond"/>
        </w:rPr>
        <w:t xml:space="preserve">effort </w:t>
      </w:r>
      <w:r w:rsidR="00C17022" w:rsidRPr="00652A33">
        <w:rPr>
          <w:rFonts w:ascii="Garamond" w:hAnsi="Garamond"/>
        </w:rPr>
        <w:t>and difficulty are</w:t>
      </w:r>
      <w:r w:rsidR="00511F85" w:rsidRPr="00652A33">
        <w:rPr>
          <w:rFonts w:ascii="Garamond" w:hAnsi="Garamond"/>
        </w:rPr>
        <w:t xml:space="preserve"> </w:t>
      </w:r>
      <w:r w:rsidR="00B1735E" w:rsidRPr="00652A33">
        <w:rPr>
          <w:rFonts w:ascii="Garamond" w:hAnsi="Garamond"/>
        </w:rPr>
        <w:t xml:space="preserve">essential </w:t>
      </w:r>
      <w:r w:rsidR="00511F85" w:rsidRPr="00652A33">
        <w:rPr>
          <w:rFonts w:ascii="Garamond" w:hAnsi="Garamond"/>
        </w:rPr>
        <w:t>to achievement</w:t>
      </w:r>
      <w:r w:rsidR="00B1735E" w:rsidRPr="00652A33">
        <w:rPr>
          <w:rFonts w:ascii="Garamond" w:hAnsi="Garamond"/>
        </w:rPr>
        <w:t xml:space="preserve">, </w:t>
      </w:r>
      <w:r w:rsidR="00511F85" w:rsidRPr="00652A33">
        <w:rPr>
          <w:rFonts w:ascii="Garamond" w:hAnsi="Garamond"/>
        </w:rPr>
        <w:t xml:space="preserve">there is agreement </w:t>
      </w:r>
      <w:r w:rsidR="00691D27" w:rsidRPr="00652A33">
        <w:rPr>
          <w:rFonts w:ascii="Garamond" w:hAnsi="Garamond"/>
        </w:rPr>
        <w:t>that among</w:t>
      </w:r>
      <w:r w:rsidR="00B1735E" w:rsidRPr="00652A33">
        <w:rPr>
          <w:rFonts w:ascii="Garamond" w:hAnsi="Garamond"/>
        </w:rPr>
        <w:t xml:space="preserve"> its essential features</w:t>
      </w:r>
      <w:r w:rsidR="00691D27" w:rsidRPr="00652A33">
        <w:rPr>
          <w:rFonts w:ascii="Garamond" w:hAnsi="Garamond"/>
        </w:rPr>
        <w:t xml:space="preserve"> is competent causation</w:t>
      </w:r>
      <w:r w:rsidR="00B1735E" w:rsidRPr="00652A33">
        <w:rPr>
          <w:rFonts w:ascii="Garamond" w:hAnsi="Garamond"/>
        </w:rPr>
        <w:t xml:space="preserve"> (</w:t>
      </w:r>
      <w:r w:rsidR="00250D88" w:rsidRPr="00652A33">
        <w:rPr>
          <w:rFonts w:ascii="Garamond" w:hAnsi="Garamond"/>
        </w:rPr>
        <w:t xml:space="preserve">Bradford 2015; </w:t>
      </w:r>
      <w:proofErr w:type="spellStart"/>
      <w:r w:rsidR="00B1735E" w:rsidRPr="00652A33">
        <w:rPr>
          <w:rFonts w:ascii="Garamond" w:hAnsi="Garamond"/>
        </w:rPr>
        <w:t>Hirji</w:t>
      </w:r>
      <w:proofErr w:type="spellEnd"/>
      <w:r w:rsidR="00B1735E" w:rsidRPr="00652A33">
        <w:rPr>
          <w:rFonts w:ascii="Garamond" w:hAnsi="Garamond"/>
        </w:rPr>
        <w:t xml:space="preserve"> </w:t>
      </w:r>
      <w:r w:rsidR="00E87756">
        <w:rPr>
          <w:rFonts w:ascii="Garamond" w:hAnsi="Garamond"/>
        </w:rPr>
        <w:t>2019</w:t>
      </w:r>
      <w:r w:rsidR="00E64675" w:rsidRPr="00652A33">
        <w:rPr>
          <w:rFonts w:ascii="Garamond" w:hAnsi="Garamond"/>
        </w:rPr>
        <w:t xml:space="preserve">, </w:t>
      </w:r>
      <w:r w:rsidR="00E87756">
        <w:rPr>
          <w:rFonts w:ascii="Garamond" w:hAnsi="Garamond"/>
          <w:lang w:val="en-CA"/>
        </w:rPr>
        <w:t>527</w:t>
      </w:r>
      <w:r w:rsidR="00E64675" w:rsidRPr="00652A33">
        <w:rPr>
          <w:rFonts w:ascii="Garamond" w:hAnsi="Garamond"/>
          <w:lang w:val="en-CA"/>
        </w:rPr>
        <w:t xml:space="preserve">, </w:t>
      </w:r>
      <w:r w:rsidR="00E87756">
        <w:rPr>
          <w:rFonts w:ascii="Garamond" w:hAnsi="Garamond"/>
          <w:lang w:val="en-CA"/>
        </w:rPr>
        <w:t>528, 543</w:t>
      </w:r>
      <w:r w:rsidR="00B1735E" w:rsidRPr="00652A33">
        <w:rPr>
          <w:rFonts w:ascii="Garamond" w:hAnsi="Garamond"/>
        </w:rPr>
        <w:t>)</w:t>
      </w:r>
      <w:r w:rsidR="00C17022" w:rsidRPr="00652A33">
        <w:rPr>
          <w:rFonts w:ascii="Garamond" w:hAnsi="Garamond"/>
        </w:rPr>
        <w:t>;</w:t>
      </w:r>
      <w:r w:rsidR="00B1735E" w:rsidRPr="00652A33">
        <w:rPr>
          <w:rFonts w:ascii="Garamond" w:hAnsi="Garamond"/>
        </w:rPr>
        <w:t xml:space="preserve"> Hurka 2011</w:t>
      </w:r>
      <w:r w:rsidR="00EF5BCE">
        <w:rPr>
          <w:rFonts w:ascii="Garamond" w:hAnsi="Garamond"/>
        </w:rPr>
        <w:t xml:space="preserve">; </w:t>
      </w:r>
      <w:r w:rsidR="00EF5BCE" w:rsidRPr="00652A33">
        <w:rPr>
          <w:rFonts w:ascii="Garamond" w:hAnsi="Garamond"/>
        </w:rPr>
        <w:t xml:space="preserve">von </w:t>
      </w:r>
      <w:proofErr w:type="spellStart"/>
      <w:r w:rsidR="00EF5BCE" w:rsidRPr="00652A33">
        <w:rPr>
          <w:rFonts w:ascii="Garamond" w:hAnsi="Garamond"/>
        </w:rPr>
        <w:t>Kriegstein</w:t>
      </w:r>
      <w:proofErr w:type="spellEnd"/>
      <w:r w:rsidR="00EF5BCE" w:rsidRPr="00652A33">
        <w:rPr>
          <w:rFonts w:ascii="Garamond" w:hAnsi="Garamond"/>
        </w:rPr>
        <w:t xml:space="preserve"> </w:t>
      </w:r>
      <w:r w:rsidR="00EF5BCE">
        <w:rPr>
          <w:rFonts w:ascii="Garamond" w:hAnsi="Garamond"/>
        </w:rPr>
        <w:t>2019a; 2019</w:t>
      </w:r>
      <w:r w:rsidR="00EF5BCE" w:rsidRPr="00652A33">
        <w:rPr>
          <w:rFonts w:ascii="Garamond" w:hAnsi="Garamond"/>
        </w:rPr>
        <w:t>b</w:t>
      </w:r>
      <w:r w:rsidR="00E149AB" w:rsidRPr="00652A33">
        <w:rPr>
          <w:rFonts w:ascii="Garamond" w:hAnsi="Garamond"/>
        </w:rPr>
        <w:t>)</w:t>
      </w:r>
      <w:r w:rsidR="00B1735E" w:rsidRPr="00652A33">
        <w:rPr>
          <w:rFonts w:ascii="Garamond" w:hAnsi="Garamond"/>
        </w:rPr>
        <w:t>. The proponent of the A</w:t>
      </w:r>
      <w:r w:rsidR="00C17022" w:rsidRPr="00652A33">
        <w:rPr>
          <w:rFonts w:ascii="Garamond" w:hAnsi="Garamond"/>
        </w:rPr>
        <w:t>E</w:t>
      </w:r>
      <w:r w:rsidR="00B1735E" w:rsidRPr="00652A33">
        <w:rPr>
          <w:rFonts w:ascii="Garamond" w:hAnsi="Garamond"/>
        </w:rPr>
        <w:t xml:space="preserve">A might be on stronger ground arguing that the reason that enhancement </w:t>
      </w:r>
      <w:r w:rsidR="00905A28" w:rsidRPr="00652A33">
        <w:rPr>
          <w:rFonts w:ascii="Garamond" w:hAnsi="Garamond"/>
        </w:rPr>
        <w:t>threaten</w:t>
      </w:r>
      <w:r w:rsidR="00511F85" w:rsidRPr="00652A33">
        <w:rPr>
          <w:rFonts w:ascii="Garamond" w:hAnsi="Garamond"/>
        </w:rPr>
        <w:t>s</w:t>
      </w:r>
      <w:r w:rsidR="00B1735E" w:rsidRPr="00652A33">
        <w:rPr>
          <w:rFonts w:ascii="Garamond" w:hAnsi="Garamond"/>
        </w:rPr>
        <w:t xml:space="preserve"> achievement is that </w:t>
      </w:r>
      <w:r w:rsidR="00511F85" w:rsidRPr="00652A33">
        <w:rPr>
          <w:rFonts w:ascii="Garamond" w:hAnsi="Garamond"/>
        </w:rPr>
        <w:t>it</w:t>
      </w:r>
      <w:r w:rsidR="00B1735E" w:rsidRPr="00652A33">
        <w:rPr>
          <w:rFonts w:ascii="Garamond" w:hAnsi="Garamond"/>
        </w:rPr>
        <w:t xml:space="preserve"> undermine</w:t>
      </w:r>
      <w:r w:rsidR="00511F85" w:rsidRPr="00652A33">
        <w:rPr>
          <w:rFonts w:ascii="Garamond" w:hAnsi="Garamond"/>
        </w:rPr>
        <w:t>s</w:t>
      </w:r>
      <w:r w:rsidR="00B1735E" w:rsidRPr="00652A33">
        <w:rPr>
          <w:rFonts w:ascii="Garamond" w:hAnsi="Garamond"/>
        </w:rPr>
        <w:t xml:space="preserve"> competent causation. </w:t>
      </w:r>
      <w:r w:rsidR="00E149AB" w:rsidRPr="00652A33">
        <w:rPr>
          <w:rFonts w:ascii="Garamond" w:hAnsi="Garamond"/>
        </w:rPr>
        <w:t xml:space="preserve">It is to this </w:t>
      </w:r>
      <w:r w:rsidR="00A70F0A" w:rsidRPr="00652A33">
        <w:rPr>
          <w:rFonts w:ascii="Garamond" w:hAnsi="Garamond"/>
        </w:rPr>
        <w:t xml:space="preserve">version of the </w:t>
      </w:r>
      <w:r w:rsidR="00E149AB" w:rsidRPr="00652A33">
        <w:rPr>
          <w:rFonts w:ascii="Garamond" w:hAnsi="Garamond"/>
        </w:rPr>
        <w:t xml:space="preserve">argument </w:t>
      </w:r>
      <w:r w:rsidR="00A11DBC" w:rsidRPr="00652A33">
        <w:rPr>
          <w:rFonts w:ascii="Garamond" w:hAnsi="Garamond"/>
        </w:rPr>
        <w:t>that</w:t>
      </w:r>
      <w:r w:rsidR="00E149AB" w:rsidRPr="00652A33">
        <w:rPr>
          <w:rFonts w:ascii="Garamond" w:hAnsi="Garamond"/>
        </w:rPr>
        <w:t xml:space="preserve"> we now turn.</w:t>
      </w:r>
    </w:p>
    <w:p w14:paraId="6DF0D2D9" w14:textId="77777777" w:rsidR="00657CC2" w:rsidRPr="00652A33" w:rsidRDefault="00657CC2" w:rsidP="00C3322B">
      <w:pPr>
        <w:spacing w:line="480" w:lineRule="auto"/>
        <w:jc w:val="both"/>
        <w:outlineLvl w:val="0"/>
        <w:rPr>
          <w:rFonts w:ascii="Garamond" w:hAnsi="Garamond"/>
        </w:rPr>
      </w:pPr>
    </w:p>
    <w:p w14:paraId="258EE0A6" w14:textId="6B45C7DA" w:rsidR="00675824" w:rsidRPr="0012556F" w:rsidRDefault="007022B7" w:rsidP="0012556F">
      <w:pPr>
        <w:spacing w:line="480" w:lineRule="auto"/>
        <w:jc w:val="both"/>
        <w:outlineLvl w:val="0"/>
        <w:rPr>
          <w:rFonts w:ascii="Garamond" w:hAnsi="Garamond"/>
        </w:rPr>
      </w:pPr>
      <w:r w:rsidRPr="0012556F">
        <w:rPr>
          <w:rFonts w:ascii="Garamond" w:hAnsi="Garamond"/>
          <w:b/>
        </w:rPr>
        <w:t xml:space="preserve">Enhancement </w:t>
      </w:r>
      <w:r w:rsidR="00264FCA" w:rsidRPr="0012556F">
        <w:rPr>
          <w:rFonts w:ascii="Garamond" w:hAnsi="Garamond"/>
          <w:b/>
        </w:rPr>
        <w:t xml:space="preserve">and </w:t>
      </w:r>
      <w:r w:rsidRPr="0012556F">
        <w:rPr>
          <w:rFonts w:ascii="Garamond" w:hAnsi="Garamond"/>
          <w:b/>
        </w:rPr>
        <w:t>Competent C</w:t>
      </w:r>
      <w:r w:rsidR="00C62041" w:rsidRPr="0012556F">
        <w:rPr>
          <w:rFonts w:ascii="Garamond" w:hAnsi="Garamond"/>
          <w:b/>
        </w:rPr>
        <w:t>ausation</w:t>
      </w:r>
    </w:p>
    <w:p w14:paraId="7F87676C" w14:textId="489D9B60" w:rsidR="00F35E45" w:rsidRPr="006B633D" w:rsidRDefault="00F35E45" w:rsidP="00652A33">
      <w:pPr>
        <w:spacing w:line="480" w:lineRule="auto"/>
        <w:jc w:val="both"/>
        <w:rPr>
          <w:rFonts w:ascii="Garamond" w:hAnsi="Garamond"/>
        </w:rPr>
      </w:pPr>
      <w:r w:rsidRPr="0012556F">
        <w:rPr>
          <w:rFonts w:ascii="Garamond" w:hAnsi="Garamond"/>
        </w:rPr>
        <w:t xml:space="preserve">On the second version of the </w:t>
      </w:r>
      <w:r w:rsidR="008529F3" w:rsidRPr="0012556F">
        <w:rPr>
          <w:rFonts w:ascii="Garamond" w:hAnsi="Garamond"/>
        </w:rPr>
        <w:t>A</w:t>
      </w:r>
      <w:r w:rsidR="00EC2FDD" w:rsidRPr="0012556F">
        <w:rPr>
          <w:rFonts w:ascii="Garamond" w:hAnsi="Garamond"/>
        </w:rPr>
        <w:t>E</w:t>
      </w:r>
      <w:r w:rsidR="008529F3" w:rsidRPr="00F95407">
        <w:rPr>
          <w:rFonts w:ascii="Garamond" w:hAnsi="Garamond"/>
        </w:rPr>
        <w:t>A</w:t>
      </w:r>
      <w:r w:rsidRPr="00F95407">
        <w:rPr>
          <w:rFonts w:ascii="Garamond" w:hAnsi="Garamond"/>
        </w:rPr>
        <w:t xml:space="preserve">, enhancement </w:t>
      </w:r>
      <w:r w:rsidR="00963025" w:rsidRPr="00C11818">
        <w:rPr>
          <w:rFonts w:ascii="Garamond" w:hAnsi="Garamond"/>
        </w:rPr>
        <w:t>reduce</w:t>
      </w:r>
      <w:r w:rsidR="00D655B9" w:rsidRPr="009D50D4">
        <w:rPr>
          <w:rFonts w:ascii="Garamond" w:hAnsi="Garamond"/>
        </w:rPr>
        <w:t>s</w:t>
      </w:r>
      <w:r w:rsidR="00963025" w:rsidRPr="009962E4">
        <w:rPr>
          <w:rFonts w:ascii="Garamond" w:hAnsi="Garamond"/>
        </w:rPr>
        <w:t xml:space="preserve"> </w:t>
      </w:r>
      <w:r w:rsidR="00962CE1" w:rsidRPr="00652A33">
        <w:rPr>
          <w:rFonts w:ascii="Garamond" w:hAnsi="Garamond"/>
        </w:rPr>
        <w:t>the agent</w:t>
      </w:r>
      <w:r w:rsidR="00963025" w:rsidRPr="00652A33">
        <w:rPr>
          <w:rFonts w:ascii="Garamond" w:hAnsi="Garamond"/>
        </w:rPr>
        <w:t>’s causal contribution to an achievement</w:t>
      </w:r>
      <w:r w:rsidR="00E35267" w:rsidRPr="006E74CB">
        <w:rPr>
          <w:rFonts w:ascii="Garamond" w:hAnsi="Garamond"/>
        </w:rPr>
        <w:t>,</w:t>
      </w:r>
      <w:r w:rsidR="00963025" w:rsidRPr="006E74CB">
        <w:rPr>
          <w:rFonts w:ascii="Garamond" w:hAnsi="Garamond"/>
        </w:rPr>
        <w:t xml:space="preserve"> </w:t>
      </w:r>
      <w:r w:rsidR="00E35267" w:rsidRPr="006E74CB">
        <w:rPr>
          <w:rFonts w:ascii="Garamond" w:hAnsi="Garamond"/>
        </w:rPr>
        <w:t>making</w:t>
      </w:r>
      <w:r w:rsidR="00963025" w:rsidRPr="006E74CB">
        <w:rPr>
          <w:rFonts w:ascii="Garamond" w:hAnsi="Garamond"/>
        </w:rPr>
        <w:t xml:space="preserve"> it</w:t>
      </w:r>
      <w:r w:rsidR="00963025" w:rsidRPr="00652A33">
        <w:rPr>
          <w:rFonts w:ascii="Garamond" w:hAnsi="Garamond"/>
        </w:rPr>
        <w:t xml:space="preserve"> questionable whether </w:t>
      </w:r>
      <w:r w:rsidR="00E35267">
        <w:rPr>
          <w:rFonts w:ascii="Garamond" w:hAnsi="Garamond"/>
        </w:rPr>
        <w:t xml:space="preserve">the </w:t>
      </w:r>
      <w:r w:rsidR="00963025" w:rsidRPr="00652A33">
        <w:rPr>
          <w:rFonts w:ascii="Garamond" w:hAnsi="Garamond"/>
        </w:rPr>
        <w:t>achievement</w:t>
      </w:r>
      <w:r w:rsidR="00E35267">
        <w:rPr>
          <w:rFonts w:ascii="Garamond" w:hAnsi="Garamond"/>
        </w:rPr>
        <w:t xml:space="preserve"> counts as hers</w:t>
      </w:r>
      <w:r w:rsidRPr="00652A33">
        <w:rPr>
          <w:rFonts w:ascii="Garamond" w:hAnsi="Garamond"/>
        </w:rPr>
        <w:t>.</w:t>
      </w:r>
      <w:r w:rsidRPr="00652A33">
        <w:rPr>
          <w:rStyle w:val="FootnoteReference"/>
          <w:rFonts w:ascii="Garamond" w:hAnsi="Garamond"/>
        </w:rPr>
        <w:footnoteReference w:id="7"/>
      </w:r>
      <w:r w:rsidRPr="00652A33">
        <w:rPr>
          <w:rFonts w:ascii="Garamond" w:hAnsi="Garamond"/>
        </w:rPr>
        <w:t xml:space="preserve"> Call this</w:t>
      </w:r>
      <w:r w:rsidR="000B5F83" w:rsidRPr="00652A33">
        <w:rPr>
          <w:rFonts w:ascii="Garamond" w:hAnsi="Garamond"/>
        </w:rPr>
        <w:t>:</w:t>
      </w:r>
    </w:p>
    <w:p w14:paraId="08978563" w14:textId="77777777" w:rsidR="00F35E45" w:rsidRPr="006B633D" w:rsidRDefault="00F35E45" w:rsidP="00652A33">
      <w:pPr>
        <w:spacing w:line="480" w:lineRule="auto"/>
        <w:jc w:val="both"/>
        <w:rPr>
          <w:rFonts w:ascii="Garamond" w:hAnsi="Garamond"/>
        </w:rPr>
      </w:pPr>
    </w:p>
    <w:p w14:paraId="37E4D0DA" w14:textId="49191883" w:rsidR="00F35E45" w:rsidRPr="00CD4409" w:rsidRDefault="00F35E45" w:rsidP="006B633D">
      <w:pPr>
        <w:spacing w:line="480" w:lineRule="auto"/>
        <w:ind w:left="284"/>
        <w:jc w:val="both"/>
        <w:outlineLvl w:val="0"/>
        <w:rPr>
          <w:rFonts w:ascii="Garamond" w:hAnsi="Garamond"/>
          <w:i/>
        </w:rPr>
      </w:pPr>
      <w:r w:rsidRPr="00E31F2C">
        <w:rPr>
          <w:rFonts w:ascii="Garamond" w:hAnsi="Garamond"/>
          <w:i/>
        </w:rPr>
        <w:t xml:space="preserve">The </w:t>
      </w:r>
      <w:r w:rsidR="00E91E26" w:rsidRPr="00CD4409">
        <w:rPr>
          <w:rFonts w:ascii="Garamond" w:hAnsi="Garamond"/>
          <w:i/>
        </w:rPr>
        <w:t>Errant</w:t>
      </w:r>
      <w:r w:rsidR="008529F3" w:rsidRPr="00CD4409">
        <w:rPr>
          <w:rFonts w:ascii="Garamond" w:hAnsi="Garamond"/>
          <w:i/>
        </w:rPr>
        <w:t xml:space="preserve"> Causation</w:t>
      </w:r>
      <w:r w:rsidRPr="00CD4409">
        <w:rPr>
          <w:rFonts w:ascii="Garamond" w:hAnsi="Garamond"/>
          <w:i/>
        </w:rPr>
        <w:t xml:space="preserve"> </w:t>
      </w:r>
      <w:r w:rsidR="00D05385" w:rsidRPr="00CD4409">
        <w:rPr>
          <w:rFonts w:ascii="Garamond" w:hAnsi="Garamond"/>
          <w:i/>
        </w:rPr>
        <w:t>Argument</w:t>
      </w:r>
    </w:p>
    <w:p w14:paraId="602D0346" w14:textId="3DE30D00" w:rsidR="00F35E45" w:rsidRPr="00F95407" w:rsidRDefault="00F35E45" w:rsidP="00E31F2C">
      <w:pPr>
        <w:spacing w:line="480" w:lineRule="auto"/>
        <w:ind w:left="284"/>
        <w:jc w:val="both"/>
        <w:outlineLvl w:val="0"/>
        <w:rPr>
          <w:rFonts w:ascii="Garamond" w:hAnsi="Garamond"/>
        </w:rPr>
      </w:pPr>
      <w:r w:rsidRPr="002159E9">
        <w:rPr>
          <w:rFonts w:ascii="Garamond" w:hAnsi="Garamond"/>
        </w:rPr>
        <w:t xml:space="preserve">Enhancement </w:t>
      </w:r>
      <w:r w:rsidR="00EB71C5" w:rsidRPr="002159E9">
        <w:rPr>
          <w:rFonts w:ascii="Garamond" w:hAnsi="Garamond"/>
        </w:rPr>
        <w:t>undermines</w:t>
      </w:r>
      <w:r w:rsidR="00963025" w:rsidRPr="002159E9">
        <w:rPr>
          <w:rFonts w:ascii="Garamond" w:hAnsi="Garamond"/>
        </w:rPr>
        <w:t xml:space="preserve"> </w:t>
      </w:r>
      <w:r w:rsidRPr="002159E9">
        <w:rPr>
          <w:rFonts w:ascii="Garamond" w:hAnsi="Garamond"/>
        </w:rPr>
        <w:t xml:space="preserve">achievement </w:t>
      </w:r>
      <w:r w:rsidR="008E4ED5" w:rsidRPr="002159E9">
        <w:rPr>
          <w:rFonts w:ascii="Garamond" w:hAnsi="Garamond"/>
        </w:rPr>
        <w:t>by</w:t>
      </w:r>
      <w:r w:rsidRPr="002159E9">
        <w:rPr>
          <w:rFonts w:ascii="Garamond" w:hAnsi="Garamond"/>
        </w:rPr>
        <w:t xml:space="preserve"> </w:t>
      </w:r>
      <w:r w:rsidR="00963025" w:rsidRPr="002159E9">
        <w:rPr>
          <w:rFonts w:ascii="Garamond" w:hAnsi="Garamond"/>
        </w:rPr>
        <w:t xml:space="preserve">interfering with </w:t>
      </w:r>
      <w:r w:rsidRPr="002159E9">
        <w:rPr>
          <w:rFonts w:ascii="Garamond" w:hAnsi="Garamond"/>
        </w:rPr>
        <w:t>the agent</w:t>
      </w:r>
      <w:r w:rsidR="00963025" w:rsidRPr="002159E9">
        <w:rPr>
          <w:rFonts w:ascii="Garamond" w:hAnsi="Garamond"/>
        </w:rPr>
        <w:t xml:space="preserve"> </w:t>
      </w:r>
      <w:r w:rsidR="00962CE1" w:rsidRPr="002159E9">
        <w:rPr>
          <w:rFonts w:ascii="Garamond" w:hAnsi="Garamond"/>
        </w:rPr>
        <w:t xml:space="preserve">playing </w:t>
      </w:r>
      <w:r w:rsidR="00F95F04" w:rsidRPr="002159E9">
        <w:rPr>
          <w:rFonts w:ascii="Garamond" w:hAnsi="Garamond"/>
        </w:rPr>
        <w:t>the right</w:t>
      </w:r>
      <w:r w:rsidR="00962CE1" w:rsidRPr="002159E9">
        <w:rPr>
          <w:rFonts w:ascii="Garamond" w:hAnsi="Garamond"/>
        </w:rPr>
        <w:t xml:space="preserve"> causal role in </w:t>
      </w:r>
      <w:r w:rsidR="008C33BA" w:rsidRPr="002159E9">
        <w:rPr>
          <w:rFonts w:ascii="Garamond" w:hAnsi="Garamond"/>
        </w:rPr>
        <w:t>a given</w:t>
      </w:r>
      <w:r w:rsidR="00962CE1" w:rsidRPr="002159E9">
        <w:rPr>
          <w:rFonts w:ascii="Garamond" w:hAnsi="Garamond"/>
        </w:rPr>
        <w:t xml:space="preserve"> activity</w:t>
      </w:r>
      <w:r w:rsidR="00963025" w:rsidRPr="002159E9">
        <w:rPr>
          <w:rFonts w:ascii="Garamond" w:hAnsi="Garamond"/>
        </w:rPr>
        <w:t xml:space="preserve">, thereby </w:t>
      </w:r>
      <w:r w:rsidR="00316170" w:rsidRPr="0082752D">
        <w:rPr>
          <w:rFonts w:ascii="Garamond" w:hAnsi="Garamond"/>
        </w:rPr>
        <w:t>reducing</w:t>
      </w:r>
      <w:r w:rsidR="00316170" w:rsidRPr="002159E9">
        <w:rPr>
          <w:rFonts w:ascii="Garamond" w:hAnsi="Garamond"/>
        </w:rPr>
        <w:t xml:space="preserve"> </w:t>
      </w:r>
      <w:r w:rsidR="00963025" w:rsidRPr="002159E9">
        <w:rPr>
          <w:rFonts w:ascii="Garamond" w:hAnsi="Garamond"/>
        </w:rPr>
        <w:t xml:space="preserve">the </w:t>
      </w:r>
      <w:r w:rsidR="00F4745A" w:rsidRPr="002159E9">
        <w:rPr>
          <w:rFonts w:ascii="Garamond" w:hAnsi="Garamond"/>
        </w:rPr>
        <w:t>extent to</w:t>
      </w:r>
      <w:r w:rsidR="00963025" w:rsidRPr="002159E9">
        <w:rPr>
          <w:rFonts w:ascii="Garamond" w:hAnsi="Garamond"/>
        </w:rPr>
        <w:t xml:space="preserve"> which </w:t>
      </w:r>
      <w:r w:rsidR="0072011E" w:rsidRPr="002159E9">
        <w:rPr>
          <w:rFonts w:ascii="Garamond" w:hAnsi="Garamond"/>
        </w:rPr>
        <w:t xml:space="preserve">the achievement </w:t>
      </w:r>
      <w:r w:rsidR="00963025" w:rsidRPr="002159E9">
        <w:rPr>
          <w:rFonts w:ascii="Garamond" w:hAnsi="Garamond"/>
        </w:rPr>
        <w:t>is</w:t>
      </w:r>
      <w:r w:rsidR="0072011E" w:rsidRPr="002159E9">
        <w:rPr>
          <w:rFonts w:ascii="Garamond" w:hAnsi="Garamond"/>
        </w:rPr>
        <w:t xml:space="preserve"> </w:t>
      </w:r>
      <w:r w:rsidRPr="002159E9">
        <w:rPr>
          <w:rFonts w:ascii="Garamond" w:hAnsi="Garamond"/>
        </w:rPr>
        <w:t>attributable to the agent.</w:t>
      </w:r>
    </w:p>
    <w:p w14:paraId="5BD3B1B7" w14:textId="499B9378" w:rsidR="00F35E45" w:rsidRPr="00F95407" w:rsidRDefault="00F35E45" w:rsidP="00CD4409">
      <w:pPr>
        <w:spacing w:line="480" w:lineRule="auto"/>
        <w:jc w:val="both"/>
        <w:rPr>
          <w:rFonts w:ascii="Garamond" w:hAnsi="Garamond"/>
        </w:rPr>
      </w:pPr>
    </w:p>
    <w:p w14:paraId="50A89836" w14:textId="0961623E" w:rsidR="00841DE7" w:rsidRPr="00652A33" w:rsidRDefault="00412788" w:rsidP="00CD4409">
      <w:pPr>
        <w:spacing w:line="480" w:lineRule="auto"/>
        <w:jc w:val="both"/>
        <w:rPr>
          <w:rFonts w:ascii="Garamond" w:hAnsi="Garamond"/>
        </w:rPr>
      </w:pPr>
      <w:r w:rsidRPr="009D50D4">
        <w:rPr>
          <w:rFonts w:ascii="Garamond" w:hAnsi="Garamond"/>
        </w:rPr>
        <w:lastRenderedPageBreak/>
        <w:t>Many hold th</w:t>
      </w:r>
      <w:r w:rsidRPr="009962E4">
        <w:rPr>
          <w:rFonts w:ascii="Garamond" w:hAnsi="Garamond"/>
        </w:rPr>
        <w:t>at, in addition to the agent exerting sufficient effort</w:t>
      </w:r>
      <w:r w:rsidR="00316170">
        <w:rPr>
          <w:rFonts w:ascii="Garamond" w:hAnsi="Garamond"/>
        </w:rPr>
        <w:t xml:space="preserve"> or doing something difficult</w:t>
      </w:r>
      <w:r w:rsidRPr="009962E4">
        <w:rPr>
          <w:rFonts w:ascii="Garamond" w:hAnsi="Garamond"/>
        </w:rPr>
        <w:t xml:space="preserve">, </w:t>
      </w:r>
      <w:r w:rsidR="00316170">
        <w:rPr>
          <w:rFonts w:ascii="Garamond" w:hAnsi="Garamond"/>
        </w:rPr>
        <w:t>a</w:t>
      </w:r>
      <w:r w:rsidR="00844EE7" w:rsidRPr="006C543F">
        <w:rPr>
          <w:rFonts w:ascii="Garamond" w:hAnsi="Garamond"/>
        </w:rPr>
        <w:t xml:space="preserve"> </w:t>
      </w:r>
      <w:r w:rsidR="00844EE7" w:rsidRPr="00652A33">
        <w:rPr>
          <w:rFonts w:ascii="Garamond" w:hAnsi="Garamond"/>
        </w:rPr>
        <w:t xml:space="preserve">causal </w:t>
      </w:r>
      <w:r w:rsidRPr="00652A33">
        <w:rPr>
          <w:rFonts w:ascii="Garamond" w:hAnsi="Garamond"/>
        </w:rPr>
        <w:t xml:space="preserve">connection </w:t>
      </w:r>
      <w:r w:rsidR="00316170">
        <w:rPr>
          <w:rFonts w:ascii="Garamond" w:hAnsi="Garamond"/>
        </w:rPr>
        <w:t xml:space="preserve">of the right kind </w:t>
      </w:r>
      <w:r w:rsidRPr="00652A33">
        <w:rPr>
          <w:rFonts w:ascii="Garamond" w:hAnsi="Garamond"/>
        </w:rPr>
        <w:t xml:space="preserve">between the </w:t>
      </w:r>
      <w:r w:rsidR="005E2234">
        <w:rPr>
          <w:rFonts w:ascii="Garamond" w:hAnsi="Garamond"/>
        </w:rPr>
        <w:t>agent</w:t>
      </w:r>
      <w:r w:rsidRPr="00652A33">
        <w:rPr>
          <w:rFonts w:ascii="Garamond" w:hAnsi="Garamond"/>
        </w:rPr>
        <w:t xml:space="preserve"> and </w:t>
      </w:r>
      <w:r w:rsidR="00316170">
        <w:rPr>
          <w:rFonts w:ascii="Garamond" w:hAnsi="Garamond"/>
        </w:rPr>
        <w:t>her product</w:t>
      </w:r>
      <w:r w:rsidR="00776FC5">
        <w:rPr>
          <w:rFonts w:ascii="Garamond" w:hAnsi="Garamond"/>
        </w:rPr>
        <w:t xml:space="preserve"> must exist</w:t>
      </w:r>
      <w:r w:rsidRPr="00652A33">
        <w:rPr>
          <w:rFonts w:ascii="Garamond" w:hAnsi="Garamond"/>
        </w:rPr>
        <w:t xml:space="preserve">, in order for it to </w:t>
      </w:r>
      <w:r w:rsidR="0004040A">
        <w:rPr>
          <w:rFonts w:ascii="Garamond" w:hAnsi="Garamond"/>
        </w:rPr>
        <w:t>be</w:t>
      </w:r>
      <w:r w:rsidRPr="00652A33">
        <w:rPr>
          <w:rFonts w:ascii="Garamond" w:hAnsi="Garamond"/>
        </w:rPr>
        <w:t xml:space="preserve"> </w:t>
      </w:r>
      <w:r w:rsidRPr="00652A33">
        <w:rPr>
          <w:rFonts w:ascii="Garamond" w:hAnsi="Garamond"/>
          <w:i/>
        </w:rPr>
        <w:t xml:space="preserve">her </w:t>
      </w:r>
      <w:r w:rsidRPr="00652A33">
        <w:rPr>
          <w:rFonts w:ascii="Garamond" w:hAnsi="Garamond"/>
        </w:rPr>
        <w:t>achievement</w:t>
      </w:r>
      <w:r w:rsidR="00341065" w:rsidRPr="00652A33">
        <w:rPr>
          <w:rFonts w:ascii="Garamond" w:hAnsi="Garamond"/>
        </w:rPr>
        <w:t>.</w:t>
      </w:r>
      <w:r w:rsidR="001525B5" w:rsidRPr="00652A33">
        <w:rPr>
          <w:rFonts w:ascii="Garamond" w:hAnsi="Garamond"/>
        </w:rPr>
        <w:t xml:space="preserve"> </w:t>
      </w:r>
    </w:p>
    <w:p w14:paraId="7AB496C1" w14:textId="23248F39" w:rsidR="00CA6EA6" w:rsidRPr="00652A33" w:rsidRDefault="00841DE7" w:rsidP="00CD4409">
      <w:pPr>
        <w:spacing w:line="480" w:lineRule="auto"/>
        <w:jc w:val="both"/>
        <w:rPr>
          <w:rFonts w:ascii="Garamond" w:hAnsi="Garamond"/>
        </w:rPr>
      </w:pPr>
      <w:r w:rsidRPr="00652A33">
        <w:rPr>
          <w:rFonts w:ascii="Garamond" w:hAnsi="Garamond"/>
        </w:rPr>
        <w:tab/>
      </w:r>
      <w:r w:rsidR="001525B5" w:rsidRPr="00652A33">
        <w:rPr>
          <w:rFonts w:ascii="Garamond" w:hAnsi="Garamond"/>
        </w:rPr>
        <w:t xml:space="preserve">There is agreement that this connection is forged by </w:t>
      </w:r>
      <w:r w:rsidR="002C6100" w:rsidRPr="00652A33">
        <w:rPr>
          <w:rFonts w:ascii="Garamond" w:hAnsi="Garamond"/>
        </w:rPr>
        <w:t>an</w:t>
      </w:r>
      <w:r w:rsidR="001525B5" w:rsidRPr="00652A33">
        <w:rPr>
          <w:rFonts w:ascii="Garamond" w:hAnsi="Garamond"/>
        </w:rPr>
        <w:t xml:space="preserve"> agent’s intention</w:t>
      </w:r>
      <w:r w:rsidR="005B6F85">
        <w:rPr>
          <w:rFonts w:ascii="Garamond" w:hAnsi="Garamond"/>
        </w:rPr>
        <w:t xml:space="preserve"> and her action on it</w:t>
      </w:r>
      <w:r w:rsidR="001525B5" w:rsidRPr="00652A33">
        <w:rPr>
          <w:rFonts w:ascii="Garamond" w:hAnsi="Garamond"/>
        </w:rPr>
        <w:t>.</w:t>
      </w:r>
      <w:r w:rsidR="00A85CA8" w:rsidRPr="00652A33">
        <w:rPr>
          <w:rFonts w:ascii="Garamond" w:hAnsi="Garamond"/>
        </w:rPr>
        <w:t xml:space="preserve"> The </w:t>
      </w:r>
      <w:r w:rsidR="002466D3" w:rsidRPr="00652A33">
        <w:rPr>
          <w:rFonts w:ascii="Garamond" w:hAnsi="Garamond"/>
        </w:rPr>
        <w:t>agent</w:t>
      </w:r>
      <w:r w:rsidR="00C750CC">
        <w:rPr>
          <w:rFonts w:ascii="Garamond" w:hAnsi="Garamond"/>
        </w:rPr>
        <w:t xml:space="preserve"> </w:t>
      </w:r>
      <w:r w:rsidR="00A85CA8" w:rsidRPr="00652A33">
        <w:rPr>
          <w:rFonts w:ascii="Garamond" w:hAnsi="Garamond"/>
        </w:rPr>
        <w:t>must</w:t>
      </w:r>
      <w:r w:rsidR="009A790E" w:rsidRPr="00652A33">
        <w:rPr>
          <w:rFonts w:ascii="Garamond" w:hAnsi="Garamond"/>
        </w:rPr>
        <w:t xml:space="preserve"> </w:t>
      </w:r>
      <w:r w:rsidR="00C750CC">
        <w:rPr>
          <w:rFonts w:ascii="Garamond" w:hAnsi="Garamond"/>
        </w:rPr>
        <w:t>intend</w:t>
      </w:r>
      <w:r w:rsidR="00A85CA8" w:rsidRPr="00652A33">
        <w:rPr>
          <w:rFonts w:ascii="Garamond" w:hAnsi="Garamond"/>
        </w:rPr>
        <w:t xml:space="preserve"> </w:t>
      </w:r>
      <w:r w:rsidR="00316170">
        <w:rPr>
          <w:rFonts w:ascii="Garamond" w:hAnsi="Garamond"/>
        </w:rPr>
        <w:t>and</w:t>
      </w:r>
      <w:r w:rsidR="005B6F85">
        <w:rPr>
          <w:rFonts w:ascii="Garamond" w:hAnsi="Garamond"/>
        </w:rPr>
        <w:t xml:space="preserve"> act </w:t>
      </w:r>
      <w:r w:rsidR="00A85CA8" w:rsidRPr="00652A33">
        <w:rPr>
          <w:rFonts w:ascii="Garamond" w:hAnsi="Garamond"/>
        </w:rPr>
        <w:t xml:space="preserve">to produce the outcome. </w:t>
      </w:r>
      <w:r w:rsidR="00707090" w:rsidRPr="00652A33">
        <w:rPr>
          <w:rFonts w:ascii="Garamond" w:hAnsi="Garamond"/>
        </w:rPr>
        <w:t xml:space="preserve">This idea is variously expressed. </w:t>
      </w:r>
      <w:r w:rsidR="006A3566" w:rsidRPr="00652A33">
        <w:rPr>
          <w:rFonts w:ascii="Garamond" w:hAnsi="Garamond"/>
        </w:rPr>
        <w:t xml:space="preserve">Hurka </w:t>
      </w:r>
      <w:r w:rsidR="00DC2329" w:rsidRPr="00652A33">
        <w:rPr>
          <w:rFonts w:ascii="Garamond" w:hAnsi="Garamond"/>
        </w:rPr>
        <w:t xml:space="preserve">(2011, 98) </w:t>
      </w:r>
      <w:r w:rsidR="00A85CA8" w:rsidRPr="00652A33">
        <w:rPr>
          <w:rFonts w:ascii="Garamond" w:hAnsi="Garamond"/>
        </w:rPr>
        <w:t xml:space="preserve">insists that </w:t>
      </w:r>
      <w:r w:rsidR="006A3566" w:rsidRPr="00652A33">
        <w:rPr>
          <w:rFonts w:ascii="Garamond" w:hAnsi="Garamond"/>
        </w:rPr>
        <w:t xml:space="preserve">for something to count as an achievement one has to </w:t>
      </w:r>
      <w:r w:rsidR="00E341CF" w:rsidRPr="00652A33">
        <w:rPr>
          <w:rFonts w:ascii="Garamond" w:hAnsi="Garamond"/>
        </w:rPr>
        <w:t>“</w:t>
      </w:r>
      <w:r w:rsidR="006A3566" w:rsidRPr="00652A33">
        <w:rPr>
          <w:rFonts w:ascii="Garamond" w:hAnsi="Garamond"/>
        </w:rPr>
        <w:t>intend to produce some goal and then do so</w:t>
      </w:r>
      <w:r w:rsidR="00E341CF" w:rsidRPr="00652A33">
        <w:rPr>
          <w:rFonts w:ascii="Garamond" w:hAnsi="Garamond"/>
        </w:rPr>
        <w:t>”</w:t>
      </w:r>
      <w:r w:rsidR="006A3566" w:rsidRPr="00652A33">
        <w:rPr>
          <w:rFonts w:ascii="Garamond" w:hAnsi="Garamond"/>
        </w:rPr>
        <w:t xml:space="preserve">. </w:t>
      </w:r>
      <w:r w:rsidR="002A0D30">
        <w:rPr>
          <w:rFonts w:ascii="Garamond" w:hAnsi="Garamond"/>
        </w:rPr>
        <w:t>T. M.</w:t>
      </w:r>
      <w:r w:rsidR="002A0D30" w:rsidRPr="00142719">
        <w:rPr>
          <w:rFonts w:ascii="Garamond" w:hAnsi="Garamond"/>
        </w:rPr>
        <w:t xml:space="preserve"> </w:t>
      </w:r>
      <w:r w:rsidR="00E95293" w:rsidRPr="00142719">
        <w:rPr>
          <w:rFonts w:ascii="Garamond" w:hAnsi="Garamond"/>
        </w:rPr>
        <w:t xml:space="preserve">Scanlon </w:t>
      </w:r>
      <w:r w:rsidR="00DC2329" w:rsidRPr="00142719">
        <w:rPr>
          <w:rFonts w:ascii="Garamond" w:hAnsi="Garamond"/>
        </w:rPr>
        <w:t xml:space="preserve">(1998, 121) </w:t>
      </w:r>
      <w:r w:rsidR="008C7E86" w:rsidRPr="00142719">
        <w:rPr>
          <w:rFonts w:ascii="Garamond" w:hAnsi="Garamond"/>
        </w:rPr>
        <w:t xml:space="preserve">maintains </w:t>
      </w:r>
      <w:r w:rsidR="00E95293" w:rsidRPr="00142719">
        <w:rPr>
          <w:rFonts w:ascii="Garamond" w:hAnsi="Garamond"/>
        </w:rPr>
        <w:t xml:space="preserve">that for the fulfilment of a rational aim to count as a success it must </w:t>
      </w:r>
      <w:r w:rsidR="00914FDA" w:rsidRPr="00142719">
        <w:rPr>
          <w:rFonts w:ascii="Garamond" w:hAnsi="Garamond"/>
        </w:rPr>
        <w:t xml:space="preserve">be </w:t>
      </w:r>
      <w:r w:rsidR="00E341CF" w:rsidRPr="00142719">
        <w:rPr>
          <w:rFonts w:ascii="Garamond" w:hAnsi="Garamond"/>
        </w:rPr>
        <w:t>“</w:t>
      </w:r>
      <w:r w:rsidR="00E95293" w:rsidRPr="00142719">
        <w:rPr>
          <w:rFonts w:ascii="Garamond" w:hAnsi="Garamond"/>
        </w:rPr>
        <w:t>acted upon</w:t>
      </w:r>
      <w:r w:rsidR="00E341CF" w:rsidRPr="00142719">
        <w:rPr>
          <w:rFonts w:ascii="Garamond" w:hAnsi="Garamond"/>
        </w:rPr>
        <w:t>”</w:t>
      </w:r>
      <w:r w:rsidR="00E95293" w:rsidRPr="00142719">
        <w:rPr>
          <w:rFonts w:ascii="Garamond" w:hAnsi="Garamond"/>
        </w:rPr>
        <w:t xml:space="preserve"> and </w:t>
      </w:r>
      <w:r w:rsidR="00914FDA" w:rsidRPr="00142719">
        <w:rPr>
          <w:rFonts w:ascii="Garamond" w:hAnsi="Garamond"/>
        </w:rPr>
        <w:t>be</w:t>
      </w:r>
      <w:r w:rsidR="00E95293" w:rsidRPr="00142719">
        <w:rPr>
          <w:rFonts w:ascii="Garamond" w:hAnsi="Garamond"/>
        </w:rPr>
        <w:t xml:space="preserve"> </w:t>
      </w:r>
      <w:r w:rsidR="00E341CF" w:rsidRPr="00142719">
        <w:rPr>
          <w:rFonts w:ascii="Garamond" w:hAnsi="Garamond"/>
        </w:rPr>
        <w:t>“</w:t>
      </w:r>
      <w:r w:rsidR="00E95293" w:rsidRPr="00142719">
        <w:rPr>
          <w:rFonts w:ascii="Garamond" w:hAnsi="Garamond"/>
        </w:rPr>
        <w:t>given a role in shaping</w:t>
      </w:r>
      <w:r w:rsidR="000B5F83" w:rsidRPr="00142719">
        <w:rPr>
          <w:rFonts w:ascii="Garamond" w:hAnsi="Garamond"/>
        </w:rPr>
        <w:t xml:space="preserve">…[one’s] </w:t>
      </w:r>
      <w:r w:rsidR="00E95293" w:rsidRPr="00142719">
        <w:rPr>
          <w:rFonts w:ascii="Garamond" w:hAnsi="Garamond"/>
        </w:rPr>
        <w:t>other activities and plans</w:t>
      </w:r>
      <w:r w:rsidR="00E341CF" w:rsidRPr="00142719">
        <w:rPr>
          <w:rFonts w:ascii="Garamond" w:hAnsi="Garamond"/>
        </w:rPr>
        <w:t>”</w:t>
      </w:r>
      <w:r w:rsidR="00DC2329" w:rsidRPr="00142719">
        <w:rPr>
          <w:rFonts w:ascii="Garamond" w:hAnsi="Garamond"/>
        </w:rPr>
        <w:t>.</w:t>
      </w:r>
      <w:r w:rsidR="00E95293" w:rsidRPr="00652A33">
        <w:rPr>
          <w:rFonts w:ascii="Garamond" w:hAnsi="Garamond"/>
        </w:rPr>
        <w:t xml:space="preserve"> </w:t>
      </w:r>
      <w:r w:rsidR="00FC4C72" w:rsidRPr="00652A33">
        <w:rPr>
          <w:rFonts w:ascii="Garamond" w:hAnsi="Garamond"/>
        </w:rPr>
        <w:t>Douglas</w:t>
      </w:r>
      <w:r w:rsidR="003741E1" w:rsidRPr="00652A33">
        <w:rPr>
          <w:rFonts w:ascii="Garamond" w:hAnsi="Garamond"/>
        </w:rPr>
        <w:t xml:space="preserve"> </w:t>
      </w:r>
      <w:r w:rsidR="002A0D30">
        <w:rPr>
          <w:rFonts w:ascii="Garamond" w:hAnsi="Garamond"/>
        </w:rPr>
        <w:t xml:space="preserve">W. </w:t>
      </w:r>
      <w:r w:rsidR="008B139A" w:rsidRPr="00652A33">
        <w:rPr>
          <w:rFonts w:ascii="Garamond" w:hAnsi="Garamond"/>
        </w:rPr>
        <w:t xml:space="preserve">Portmore </w:t>
      </w:r>
      <w:r w:rsidR="00477D3E" w:rsidRPr="00652A33">
        <w:rPr>
          <w:rFonts w:ascii="Garamond" w:hAnsi="Garamond"/>
        </w:rPr>
        <w:t>(2007, 3)</w:t>
      </w:r>
      <w:r w:rsidR="00A958DE" w:rsidRPr="00652A33">
        <w:rPr>
          <w:rFonts w:ascii="Garamond" w:hAnsi="Garamond"/>
        </w:rPr>
        <w:t xml:space="preserve"> says </w:t>
      </w:r>
      <w:r w:rsidR="00FC4C72" w:rsidRPr="00652A33">
        <w:rPr>
          <w:rFonts w:ascii="Garamond" w:hAnsi="Garamond"/>
        </w:rPr>
        <w:t>that</w:t>
      </w:r>
      <w:r w:rsidR="003741E1" w:rsidRPr="00652A33">
        <w:rPr>
          <w:rFonts w:ascii="Garamond" w:hAnsi="Garamond"/>
        </w:rPr>
        <w:t xml:space="preserve"> </w:t>
      </w:r>
      <w:r w:rsidR="00E341CF" w:rsidRPr="00652A33">
        <w:rPr>
          <w:rFonts w:ascii="Garamond" w:hAnsi="Garamond"/>
        </w:rPr>
        <w:t>“</w:t>
      </w:r>
      <w:r w:rsidR="003741E1" w:rsidRPr="00652A33">
        <w:rPr>
          <w:rFonts w:ascii="Garamond" w:hAnsi="Garamond"/>
        </w:rPr>
        <w:t xml:space="preserve">achieving a goal involves having that goal realized </w:t>
      </w:r>
      <w:r w:rsidR="00E95293" w:rsidRPr="00652A33">
        <w:rPr>
          <w:rFonts w:ascii="Garamond" w:hAnsi="Garamond"/>
        </w:rPr>
        <w:t xml:space="preserve">due </w:t>
      </w:r>
      <w:r w:rsidR="003741E1" w:rsidRPr="00652A33">
        <w:rPr>
          <w:rFonts w:ascii="Garamond" w:hAnsi="Garamond"/>
        </w:rPr>
        <w:t>in part, at least, to one’s own efforts…To achieve one’s goals</w:t>
      </w:r>
      <w:r w:rsidR="00E95293" w:rsidRPr="00652A33">
        <w:rPr>
          <w:rFonts w:ascii="Garamond" w:hAnsi="Garamond"/>
        </w:rPr>
        <w:t>, one’s efforts must be productive – that is, efficacious in bringing about their intended effect</w:t>
      </w:r>
      <w:r w:rsidR="00E341CF" w:rsidRPr="00652A33">
        <w:rPr>
          <w:rFonts w:ascii="Garamond" w:hAnsi="Garamond"/>
        </w:rPr>
        <w:t>”</w:t>
      </w:r>
      <w:r w:rsidR="002A5E8F" w:rsidRPr="00652A33">
        <w:rPr>
          <w:rFonts w:ascii="Garamond" w:hAnsi="Garamond"/>
        </w:rPr>
        <w:t xml:space="preserve"> (see also Keller 2004, 36</w:t>
      </w:r>
      <w:r w:rsidR="002A5E8F" w:rsidRPr="0012556F">
        <w:rPr>
          <w:rFonts w:ascii="Garamond" w:hAnsi="Garamond"/>
        </w:rPr>
        <w:t>)</w:t>
      </w:r>
      <w:r w:rsidR="001D06D5" w:rsidRPr="00652A33">
        <w:rPr>
          <w:rFonts w:ascii="Garamond" w:hAnsi="Garamond"/>
        </w:rPr>
        <w:t>.</w:t>
      </w:r>
      <w:r w:rsidR="006A3566" w:rsidRPr="00652A33">
        <w:rPr>
          <w:rFonts w:ascii="Garamond" w:hAnsi="Garamond"/>
        </w:rPr>
        <w:t xml:space="preserve"> </w:t>
      </w:r>
      <w:r w:rsidR="002A13CB" w:rsidRPr="006B633D">
        <w:rPr>
          <w:rFonts w:ascii="Garamond" w:hAnsi="Garamond"/>
        </w:rPr>
        <w:t>This sugge</w:t>
      </w:r>
      <w:r w:rsidR="002A13CB" w:rsidRPr="00E31F2C">
        <w:rPr>
          <w:rFonts w:ascii="Garamond" w:hAnsi="Garamond"/>
        </w:rPr>
        <w:t xml:space="preserve">sts that one’s intentional pursuit of a goal must </w:t>
      </w:r>
      <w:r w:rsidR="00154061" w:rsidRPr="00CD4409">
        <w:rPr>
          <w:rFonts w:ascii="Garamond" w:hAnsi="Garamond"/>
        </w:rPr>
        <w:t xml:space="preserve">involve </w:t>
      </w:r>
      <w:r w:rsidR="002A13CB" w:rsidRPr="00CD4409">
        <w:rPr>
          <w:rFonts w:ascii="Garamond" w:hAnsi="Garamond"/>
        </w:rPr>
        <w:t xml:space="preserve">some kind </w:t>
      </w:r>
      <w:r w:rsidR="0014578E">
        <w:rPr>
          <w:rFonts w:ascii="Garamond" w:hAnsi="Garamond"/>
        </w:rPr>
        <w:t xml:space="preserve">of </w:t>
      </w:r>
      <w:r w:rsidR="002A13CB" w:rsidRPr="00CD4409">
        <w:rPr>
          <w:rFonts w:ascii="Garamond" w:hAnsi="Garamond"/>
        </w:rPr>
        <w:t xml:space="preserve">plan </w:t>
      </w:r>
      <w:r w:rsidR="009B2224">
        <w:rPr>
          <w:rFonts w:ascii="Garamond" w:hAnsi="Garamond"/>
        </w:rPr>
        <w:t xml:space="preserve">of action </w:t>
      </w:r>
      <w:r w:rsidR="002A13CB" w:rsidRPr="00CD4409">
        <w:rPr>
          <w:rFonts w:ascii="Garamond" w:hAnsi="Garamond"/>
        </w:rPr>
        <w:t xml:space="preserve">that will </w:t>
      </w:r>
      <w:r w:rsidR="00C978D8" w:rsidRPr="00CD4409">
        <w:rPr>
          <w:rFonts w:ascii="Garamond" w:hAnsi="Garamond"/>
        </w:rPr>
        <w:t xml:space="preserve">(or </w:t>
      </w:r>
      <w:r w:rsidR="00A51C65" w:rsidRPr="00CD4409">
        <w:rPr>
          <w:rFonts w:ascii="Garamond" w:hAnsi="Garamond"/>
        </w:rPr>
        <w:t xml:space="preserve">is </w:t>
      </w:r>
      <w:r w:rsidR="00C978D8" w:rsidRPr="00C3322B">
        <w:rPr>
          <w:rFonts w:ascii="Garamond" w:hAnsi="Garamond"/>
        </w:rPr>
        <w:t xml:space="preserve">likely to) </w:t>
      </w:r>
      <w:r w:rsidR="009B2224">
        <w:rPr>
          <w:rFonts w:ascii="Garamond" w:hAnsi="Garamond"/>
        </w:rPr>
        <w:t>produce that goal</w:t>
      </w:r>
      <w:r w:rsidR="002A13CB" w:rsidRPr="009D1213">
        <w:rPr>
          <w:rFonts w:ascii="Garamond" w:hAnsi="Garamond"/>
        </w:rPr>
        <w:t>. As</w:t>
      </w:r>
      <w:r w:rsidR="006A3566" w:rsidRPr="009D1213">
        <w:rPr>
          <w:rFonts w:ascii="Garamond" w:hAnsi="Garamond"/>
        </w:rPr>
        <w:t xml:space="preserve"> Hurka </w:t>
      </w:r>
      <w:r w:rsidR="00A958DE" w:rsidRPr="0012556F">
        <w:rPr>
          <w:rFonts w:ascii="Garamond" w:hAnsi="Garamond"/>
        </w:rPr>
        <w:t xml:space="preserve">(2011, 98) </w:t>
      </w:r>
      <w:r w:rsidR="00E84720" w:rsidRPr="0012556F">
        <w:rPr>
          <w:rFonts w:ascii="Garamond" w:hAnsi="Garamond"/>
        </w:rPr>
        <w:t>puts</w:t>
      </w:r>
      <w:r w:rsidR="002A13CB" w:rsidRPr="0012556F">
        <w:rPr>
          <w:rFonts w:ascii="Garamond" w:hAnsi="Garamond"/>
        </w:rPr>
        <w:t xml:space="preserve"> it,</w:t>
      </w:r>
      <w:r w:rsidR="006A3566" w:rsidRPr="0012556F">
        <w:rPr>
          <w:rFonts w:ascii="Garamond" w:hAnsi="Garamond"/>
        </w:rPr>
        <w:t xml:space="preserve"> </w:t>
      </w:r>
      <w:r w:rsidR="002066C8" w:rsidRPr="00F95407">
        <w:rPr>
          <w:rFonts w:ascii="Garamond" w:hAnsi="Garamond"/>
        </w:rPr>
        <w:t>“</w:t>
      </w:r>
      <w:r w:rsidR="006A3566" w:rsidRPr="00F95407">
        <w:rPr>
          <w:rFonts w:ascii="Garamond" w:hAnsi="Garamond"/>
        </w:rPr>
        <w:t xml:space="preserve">achieving </w:t>
      </w:r>
      <w:r w:rsidR="00F12B3D" w:rsidRPr="00F95407">
        <w:rPr>
          <w:rFonts w:ascii="Garamond" w:hAnsi="Garamond"/>
        </w:rPr>
        <w:t xml:space="preserve">a goal can’t be a matter of luck. You have to </w:t>
      </w:r>
      <w:r w:rsidR="00E84720" w:rsidRPr="00F95407">
        <w:rPr>
          <w:rFonts w:ascii="Garamond" w:hAnsi="Garamond"/>
        </w:rPr>
        <w:t xml:space="preserve">have </w:t>
      </w:r>
      <w:r w:rsidR="00DB56FC" w:rsidRPr="00C11818">
        <w:rPr>
          <w:rFonts w:ascii="Garamond" w:hAnsi="Garamond"/>
        </w:rPr>
        <w:t>pursue</w:t>
      </w:r>
      <w:r w:rsidR="00E84720" w:rsidRPr="00C11818">
        <w:rPr>
          <w:rFonts w:ascii="Garamond" w:hAnsi="Garamond"/>
        </w:rPr>
        <w:t>d</w:t>
      </w:r>
      <w:r w:rsidR="00DB56FC" w:rsidRPr="0018445A">
        <w:rPr>
          <w:rFonts w:ascii="Garamond" w:hAnsi="Garamond"/>
        </w:rPr>
        <w:t xml:space="preserve"> the goal intelligently, or i</w:t>
      </w:r>
      <w:r w:rsidR="00E84720" w:rsidRPr="0018445A">
        <w:rPr>
          <w:rFonts w:ascii="Garamond" w:hAnsi="Garamond"/>
        </w:rPr>
        <w:t>n a way that, given what you kne</w:t>
      </w:r>
      <w:r w:rsidR="00DB56FC" w:rsidRPr="009D50D4">
        <w:rPr>
          <w:rFonts w:ascii="Garamond" w:hAnsi="Garamond"/>
        </w:rPr>
        <w:t xml:space="preserve">w </w:t>
      </w:r>
      <w:r w:rsidR="00E84720" w:rsidRPr="009962E4">
        <w:rPr>
          <w:rFonts w:ascii="Garamond" w:hAnsi="Garamond"/>
        </w:rPr>
        <w:t>beforeh</w:t>
      </w:r>
      <w:r w:rsidR="00E84720" w:rsidRPr="006C543F">
        <w:rPr>
          <w:rFonts w:ascii="Garamond" w:hAnsi="Garamond"/>
        </w:rPr>
        <w:t>and, made your succeeding likely</w:t>
      </w:r>
      <w:r w:rsidR="002066C8" w:rsidRPr="00652A33">
        <w:rPr>
          <w:rFonts w:ascii="Garamond" w:hAnsi="Garamond"/>
        </w:rPr>
        <w:t>”</w:t>
      </w:r>
      <w:r w:rsidR="00C7440E" w:rsidRPr="00652A33">
        <w:rPr>
          <w:rFonts w:ascii="Garamond" w:hAnsi="Garamond"/>
        </w:rPr>
        <w:t>.</w:t>
      </w:r>
      <w:r w:rsidR="0015439C" w:rsidRPr="00652A33">
        <w:rPr>
          <w:rStyle w:val="FootnoteReference"/>
          <w:rFonts w:ascii="Garamond" w:hAnsi="Garamond"/>
        </w:rPr>
        <w:footnoteReference w:id="8"/>
      </w:r>
    </w:p>
    <w:p w14:paraId="27806125" w14:textId="788D77D9" w:rsidR="00FA3504" w:rsidRPr="00CD4409" w:rsidRDefault="00F9267E" w:rsidP="00CD4409">
      <w:pPr>
        <w:spacing w:line="480" w:lineRule="auto"/>
        <w:jc w:val="both"/>
        <w:rPr>
          <w:rFonts w:ascii="Garamond" w:hAnsi="Garamond"/>
        </w:rPr>
      </w:pPr>
      <w:r w:rsidRPr="00CD4409">
        <w:rPr>
          <w:rFonts w:ascii="Garamond" w:hAnsi="Garamond"/>
        </w:rPr>
        <w:tab/>
      </w:r>
      <w:r w:rsidR="002B0FEB" w:rsidRPr="00CD4409">
        <w:rPr>
          <w:rFonts w:ascii="Garamond" w:hAnsi="Garamond"/>
        </w:rPr>
        <w:t xml:space="preserve">Bradford provides the most </w:t>
      </w:r>
      <w:r w:rsidR="00A958DE" w:rsidRPr="00C3322B">
        <w:rPr>
          <w:rFonts w:ascii="Garamond" w:hAnsi="Garamond"/>
        </w:rPr>
        <w:t>robust</w:t>
      </w:r>
      <w:r w:rsidR="002B0FEB" w:rsidRPr="000D5F51">
        <w:rPr>
          <w:rFonts w:ascii="Garamond" w:hAnsi="Garamond"/>
        </w:rPr>
        <w:t xml:space="preserve"> account of the </w:t>
      </w:r>
      <w:r w:rsidR="00014E50" w:rsidRPr="000D5F51">
        <w:rPr>
          <w:rFonts w:ascii="Garamond" w:hAnsi="Garamond"/>
        </w:rPr>
        <w:t xml:space="preserve">(intuitively plausible) requirement </w:t>
      </w:r>
      <w:r w:rsidR="002B0FEB" w:rsidRPr="00B9708D">
        <w:rPr>
          <w:rFonts w:ascii="Garamond" w:hAnsi="Garamond"/>
        </w:rPr>
        <w:t xml:space="preserve">that for there to be an achievement there must exist </w:t>
      </w:r>
      <w:r w:rsidR="00014E50" w:rsidRPr="00F95407">
        <w:rPr>
          <w:rFonts w:ascii="Garamond" w:hAnsi="Garamond"/>
        </w:rPr>
        <w:t>a connection (of the right kind) between the agent</w:t>
      </w:r>
      <w:r w:rsidR="005B6F85">
        <w:rPr>
          <w:rFonts w:ascii="Garamond" w:hAnsi="Garamond"/>
        </w:rPr>
        <w:t>’s actions</w:t>
      </w:r>
      <w:r w:rsidR="00014E50" w:rsidRPr="00F95407">
        <w:rPr>
          <w:rFonts w:ascii="Garamond" w:hAnsi="Garamond"/>
        </w:rPr>
        <w:t xml:space="preserve"> and </w:t>
      </w:r>
      <w:r w:rsidR="00040D28">
        <w:rPr>
          <w:rFonts w:ascii="Garamond" w:hAnsi="Garamond"/>
        </w:rPr>
        <w:t>her product</w:t>
      </w:r>
      <w:r w:rsidR="00E35267">
        <w:rPr>
          <w:rFonts w:ascii="Garamond" w:hAnsi="Garamond"/>
        </w:rPr>
        <w:t>. In this way, she</w:t>
      </w:r>
      <w:r w:rsidR="00040D28">
        <w:rPr>
          <w:rFonts w:ascii="Garamond" w:hAnsi="Garamond"/>
        </w:rPr>
        <w:t xml:space="preserve"> distinguish</w:t>
      </w:r>
      <w:r w:rsidR="00E35267">
        <w:rPr>
          <w:rFonts w:ascii="Garamond" w:hAnsi="Garamond"/>
        </w:rPr>
        <w:t xml:space="preserve">es </w:t>
      </w:r>
      <w:r w:rsidR="00040D28">
        <w:rPr>
          <w:rFonts w:ascii="Garamond" w:hAnsi="Garamond"/>
        </w:rPr>
        <w:t xml:space="preserve">what is attributable to the agent </w:t>
      </w:r>
      <w:r w:rsidR="00E35267">
        <w:rPr>
          <w:rFonts w:ascii="Garamond" w:hAnsi="Garamond"/>
        </w:rPr>
        <w:t>from what is a matter of</w:t>
      </w:r>
      <w:r w:rsidR="00040D28">
        <w:rPr>
          <w:rFonts w:ascii="Garamond" w:hAnsi="Garamond"/>
        </w:rPr>
        <w:t xml:space="preserve"> luck or </w:t>
      </w:r>
      <w:r w:rsidR="00C50120">
        <w:rPr>
          <w:rFonts w:ascii="Garamond" w:hAnsi="Garamond"/>
        </w:rPr>
        <w:t>similar</w:t>
      </w:r>
      <w:r w:rsidR="00040D28">
        <w:rPr>
          <w:rFonts w:ascii="Garamond" w:hAnsi="Garamond"/>
        </w:rPr>
        <w:t xml:space="preserve"> factor</w:t>
      </w:r>
      <w:r w:rsidR="009F1CFD">
        <w:rPr>
          <w:rFonts w:ascii="Garamond" w:hAnsi="Garamond"/>
        </w:rPr>
        <w:t xml:space="preserve"> (2015, 13-17)</w:t>
      </w:r>
      <w:r w:rsidR="00040D28">
        <w:rPr>
          <w:rFonts w:ascii="Garamond" w:hAnsi="Garamond"/>
        </w:rPr>
        <w:t xml:space="preserve">. </w:t>
      </w:r>
      <w:r w:rsidR="00C3166A" w:rsidRPr="00652A33">
        <w:rPr>
          <w:rFonts w:ascii="Garamond" w:hAnsi="Garamond"/>
        </w:rPr>
        <w:t>According to Bradford</w:t>
      </w:r>
      <w:r w:rsidR="00FA3504" w:rsidRPr="00652A33">
        <w:rPr>
          <w:rFonts w:ascii="Garamond" w:hAnsi="Garamond"/>
        </w:rPr>
        <w:t>, i</w:t>
      </w:r>
      <w:r w:rsidR="00742186">
        <w:rPr>
          <w:rFonts w:ascii="Garamond" w:hAnsi="Garamond"/>
        </w:rPr>
        <w:t xml:space="preserve">n order for the </w:t>
      </w:r>
      <w:r w:rsidR="00EF2330" w:rsidRPr="00652A33">
        <w:rPr>
          <w:rFonts w:ascii="Garamond" w:hAnsi="Garamond"/>
        </w:rPr>
        <w:t xml:space="preserve">product </w:t>
      </w:r>
      <w:r w:rsidR="00742186">
        <w:rPr>
          <w:rFonts w:ascii="Garamond" w:hAnsi="Garamond"/>
        </w:rPr>
        <w:t xml:space="preserve">of an agent’s activities to count as an achievement attributable to her it must be the result of (intense) effort that she exerts and be </w:t>
      </w:r>
      <w:r w:rsidR="00EF2330" w:rsidRPr="00652A33">
        <w:rPr>
          <w:rFonts w:ascii="Garamond" w:hAnsi="Garamond"/>
          <w:i/>
        </w:rPr>
        <w:t>competently caused</w:t>
      </w:r>
      <w:r w:rsidR="00742186">
        <w:rPr>
          <w:rFonts w:ascii="Garamond" w:hAnsi="Garamond"/>
          <w:i/>
        </w:rPr>
        <w:t xml:space="preserve"> </w:t>
      </w:r>
      <w:r w:rsidR="00742186">
        <w:rPr>
          <w:rFonts w:ascii="Garamond" w:hAnsi="Garamond"/>
          <w:iCs/>
        </w:rPr>
        <w:t>by her</w:t>
      </w:r>
      <w:r w:rsidR="00FA3504" w:rsidRPr="00652A33">
        <w:rPr>
          <w:rFonts w:ascii="Garamond" w:hAnsi="Garamond"/>
        </w:rPr>
        <w:t>.</w:t>
      </w:r>
      <w:r w:rsidR="00270AD4" w:rsidRPr="00652A33">
        <w:rPr>
          <w:rFonts w:ascii="Garamond" w:hAnsi="Garamond"/>
        </w:rPr>
        <w:t xml:space="preserve"> </w:t>
      </w:r>
      <w:r w:rsidR="00EF2330" w:rsidRPr="00652A33">
        <w:rPr>
          <w:rFonts w:ascii="Garamond" w:hAnsi="Garamond"/>
        </w:rPr>
        <w:t>C</w:t>
      </w:r>
      <w:r w:rsidR="00FA3504" w:rsidRPr="006B633D">
        <w:rPr>
          <w:rFonts w:ascii="Garamond" w:hAnsi="Garamond"/>
        </w:rPr>
        <w:t>ompetent causation</w:t>
      </w:r>
      <w:r w:rsidR="00FA3504" w:rsidRPr="00E31F2C">
        <w:rPr>
          <w:rFonts w:ascii="Garamond" w:hAnsi="Garamond"/>
        </w:rPr>
        <w:t xml:space="preserve"> is analysed </w:t>
      </w:r>
      <w:r w:rsidR="00364AE2" w:rsidRPr="00CD4409">
        <w:rPr>
          <w:rFonts w:ascii="Garamond" w:hAnsi="Garamond"/>
        </w:rPr>
        <w:t>as follows:</w:t>
      </w:r>
    </w:p>
    <w:p w14:paraId="031B952C" w14:textId="77777777" w:rsidR="00FA3504" w:rsidRPr="00CD4409" w:rsidRDefault="00FA3504" w:rsidP="00CD4409">
      <w:pPr>
        <w:spacing w:line="480" w:lineRule="auto"/>
        <w:jc w:val="both"/>
        <w:rPr>
          <w:rFonts w:ascii="Garamond" w:hAnsi="Garamond"/>
        </w:rPr>
      </w:pPr>
    </w:p>
    <w:p w14:paraId="54366C76" w14:textId="6A92D037" w:rsidR="00FA3504" w:rsidRPr="00C11818" w:rsidRDefault="00FA3504" w:rsidP="00C3322B">
      <w:pPr>
        <w:spacing w:line="480" w:lineRule="auto"/>
        <w:ind w:left="284"/>
        <w:jc w:val="both"/>
        <w:rPr>
          <w:rFonts w:ascii="Garamond" w:hAnsi="Garamond"/>
        </w:rPr>
      </w:pPr>
      <w:r w:rsidRPr="00CD4409">
        <w:rPr>
          <w:rFonts w:ascii="Garamond" w:hAnsi="Garamond"/>
        </w:rPr>
        <w:lastRenderedPageBreak/>
        <w:t>A competently causes E via φ-</w:t>
      </w:r>
      <w:proofErr w:type="spellStart"/>
      <w:r w:rsidRPr="00CD4409">
        <w:rPr>
          <w:rFonts w:ascii="Garamond" w:hAnsi="Garamond"/>
        </w:rPr>
        <w:t>ing</w:t>
      </w:r>
      <w:proofErr w:type="spellEnd"/>
      <w:r w:rsidRPr="00CD4409">
        <w:rPr>
          <w:rFonts w:ascii="Garamond" w:hAnsi="Garamond"/>
        </w:rPr>
        <w:t xml:space="preserve"> when A’s φ-</w:t>
      </w:r>
      <w:proofErr w:type="spellStart"/>
      <w:r w:rsidRPr="00CD4409">
        <w:rPr>
          <w:rFonts w:ascii="Garamond" w:hAnsi="Garamond"/>
        </w:rPr>
        <w:t>ing</w:t>
      </w:r>
      <w:proofErr w:type="spellEnd"/>
      <w:r w:rsidRPr="00CD4409">
        <w:rPr>
          <w:rFonts w:ascii="Garamond" w:hAnsi="Garamond"/>
        </w:rPr>
        <w:t xml:space="preserve"> causes E, and while φ-</w:t>
      </w:r>
      <w:proofErr w:type="spellStart"/>
      <w:r w:rsidRPr="00CD4409">
        <w:rPr>
          <w:rFonts w:ascii="Garamond" w:hAnsi="Garamond"/>
        </w:rPr>
        <w:t>ing</w:t>
      </w:r>
      <w:proofErr w:type="spellEnd"/>
      <w:r w:rsidRPr="00CD4409">
        <w:rPr>
          <w:rFonts w:ascii="Garamond" w:hAnsi="Garamond"/>
        </w:rPr>
        <w:t xml:space="preserve">, A has the requisite amount of JTBs [at some point </w:t>
      </w:r>
      <w:r w:rsidRPr="00C3322B">
        <w:rPr>
          <w:rFonts w:ascii="Garamond" w:hAnsi="Garamond"/>
        </w:rPr>
        <w:t>during φ-</w:t>
      </w:r>
      <w:proofErr w:type="spellStart"/>
      <w:r w:rsidRPr="00C3322B">
        <w:rPr>
          <w:rFonts w:ascii="Garamond" w:hAnsi="Garamond"/>
        </w:rPr>
        <w:t>ing</w:t>
      </w:r>
      <w:proofErr w:type="spellEnd"/>
      <w:r w:rsidRPr="00C3322B">
        <w:rPr>
          <w:rFonts w:ascii="Garamond" w:hAnsi="Garamond"/>
        </w:rPr>
        <w:t>] about his φ-</w:t>
      </w:r>
      <w:proofErr w:type="spellStart"/>
      <w:r w:rsidRPr="00C3322B">
        <w:rPr>
          <w:rFonts w:ascii="Garamond" w:hAnsi="Garamond"/>
        </w:rPr>
        <w:t>ing</w:t>
      </w:r>
      <w:proofErr w:type="spellEnd"/>
      <w:r w:rsidRPr="00C3322B">
        <w:rPr>
          <w:rFonts w:ascii="Garamond" w:hAnsi="Garamond"/>
        </w:rPr>
        <w:t xml:space="preserve"> causing E</w:t>
      </w:r>
      <w:r w:rsidR="009E7FD7" w:rsidRPr="000D5F51">
        <w:rPr>
          <w:rFonts w:ascii="Garamond" w:hAnsi="Garamond"/>
        </w:rPr>
        <w:t xml:space="preserve"> </w:t>
      </w:r>
      <w:r w:rsidR="00EE7984" w:rsidRPr="000D5F51">
        <w:rPr>
          <w:rFonts w:ascii="Garamond" w:hAnsi="Garamond"/>
        </w:rPr>
        <w:t>(</w:t>
      </w:r>
      <w:r w:rsidR="009E7FD7" w:rsidRPr="00B9708D">
        <w:rPr>
          <w:rFonts w:ascii="Garamond" w:hAnsi="Garamond"/>
        </w:rPr>
        <w:t>2015</w:t>
      </w:r>
      <w:r w:rsidR="00EE7984" w:rsidRPr="00C123D0">
        <w:rPr>
          <w:rFonts w:ascii="Garamond" w:hAnsi="Garamond"/>
        </w:rPr>
        <w:t>,</w:t>
      </w:r>
      <w:r w:rsidR="009E7FD7" w:rsidRPr="0012556F">
        <w:rPr>
          <w:rFonts w:ascii="Garamond" w:hAnsi="Garamond"/>
        </w:rPr>
        <w:t xml:space="preserve"> 72; </w:t>
      </w:r>
      <w:r w:rsidR="009E7FD7" w:rsidRPr="00F47EA1">
        <w:rPr>
          <w:rFonts w:ascii="Garamond" w:hAnsi="Garamond"/>
        </w:rPr>
        <w:t>also 71, 73, 79</w:t>
      </w:r>
      <w:r w:rsidR="00EE7984" w:rsidRPr="003F1C76">
        <w:rPr>
          <w:rFonts w:ascii="Garamond" w:hAnsi="Garamond"/>
        </w:rPr>
        <w:t>)</w:t>
      </w:r>
      <w:r w:rsidR="009E7FD7" w:rsidRPr="00C11818">
        <w:rPr>
          <w:rFonts w:ascii="Garamond" w:hAnsi="Garamond"/>
        </w:rPr>
        <w:t>.</w:t>
      </w:r>
    </w:p>
    <w:p w14:paraId="46EBBC8B" w14:textId="77777777" w:rsidR="00FA3504" w:rsidRPr="009D50D4" w:rsidRDefault="00FA3504" w:rsidP="000D5F51">
      <w:pPr>
        <w:spacing w:line="480" w:lineRule="auto"/>
        <w:ind w:left="284"/>
        <w:jc w:val="both"/>
        <w:rPr>
          <w:rFonts w:ascii="Garamond" w:hAnsi="Garamond"/>
        </w:rPr>
      </w:pPr>
    </w:p>
    <w:p w14:paraId="5CACEA86" w14:textId="1E022EF3" w:rsidR="00FA3504" w:rsidRPr="00652A33" w:rsidRDefault="00FA3504" w:rsidP="000D5F51">
      <w:pPr>
        <w:spacing w:line="480" w:lineRule="auto"/>
        <w:jc w:val="both"/>
        <w:rPr>
          <w:rFonts w:ascii="Garamond" w:hAnsi="Garamond"/>
        </w:rPr>
      </w:pPr>
      <w:r w:rsidRPr="00652A33">
        <w:rPr>
          <w:rFonts w:ascii="Garamond" w:hAnsi="Garamond"/>
        </w:rPr>
        <w:t>The idea</w:t>
      </w:r>
      <w:r w:rsidR="00AF55D3" w:rsidRPr="00652A33">
        <w:rPr>
          <w:rFonts w:ascii="Garamond" w:hAnsi="Garamond"/>
        </w:rPr>
        <w:t>, then,</w:t>
      </w:r>
      <w:r w:rsidRPr="00652A33">
        <w:rPr>
          <w:rFonts w:ascii="Garamond" w:hAnsi="Garamond"/>
        </w:rPr>
        <w:t xml:space="preserve"> is that one competently causes </w:t>
      </w:r>
      <w:r w:rsidR="00BE351E" w:rsidRPr="00652A33">
        <w:rPr>
          <w:rFonts w:ascii="Garamond" w:hAnsi="Garamond"/>
        </w:rPr>
        <w:t xml:space="preserve">an outcome </w:t>
      </w:r>
      <w:r w:rsidRPr="00652A33">
        <w:rPr>
          <w:rFonts w:ascii="Garamond" w:hAnsi="Garamond"/>
        </w:rPr>
        <w:t xml:space="preserve">when one has the requisite </w:t>
      </w:r>
      <w:r w:rsidR="00227166" w:rsidRPr="00652A33">
        <w:rPr>
          <w:rFonts w:ascii="Garamond" w:hAnsi="Garamond"/>
        </w:rPr>
        <w:t>amount</w:t>
      </w:r>
      <w:r w:rsidRPr="00652A33">
        <w:rPr>
          <w:rFonts w:ascii="Garamond" w:hAnsi="Garamond"/>
        </w:rPr>
        <w:t xml:space="preserve"> of </w:t>
      </w:r>
      <w:r w:rsidR="00364AE2" w:rsidRPr="00652A33">
        <w:rPr>
          <w:rFonts w:ascii="Garamond" w:hAnsi="Garamond"/>
        </w:rPr>
        <w:t>[</w:t>
      </w:r>
      <w:proofErr w:type="spellStart"/>
      <w:r w:rsidR="00364AE2" w:rsidRPr="00652A33">
        <w:rPr>
          <w:rFonts w:ascii="Garamond" w:hAnsi="Garamond"/>
        </w:rPr>
        <w:t>ungettierised</w:t>
      </w:r>
      <w:proofErr w:type="spellEnd"/>
      <w:r w:rsidR="00364AE2" w:rsidRPr="00652A33">
        <w:rPr>
          <w:rFonts w:ascii="Garamond" w:hAnsi="Garamond"/>
        </w:rPr>
        <w:t xml:space="preserve">] </w:t>
      </w:r>
      <w:r w:rsidRPr="00652A33">
        <w:rPr>
          <w:rFonts w:ascii="Garamond" w:hAnsi="Garamond"/>
        </w:rPr>
        <w:t xml:space="preserve">JTBs about one’s activity causing the product </w:t>
      </w:r>
      <w:r w:rsidR="003D54E8" w:rsidRPr="00652A33">
        <w:rPr>
          <w:rFonts w:ascii="Garamond" w:hAnsi="Garamond"/>
        </w:rPr>
        <w:t>while</w:t>
      </w:r>
      <w:r w:rsidR="00BE351E" w:rsidRPr="00652A33">
        <w:rPr>
          <w:rFonts w:ascii="Garamond" w:hAnsi="Garamond"/>
        </w:rPr>
        <w:t xml:space="preserve"> </w:t>
      </w:r>
      <w:r w:rsidRPr="00652A33">
        <w:rPr>
          <w:rFonts w:ascii="Garamond" w:hAnsi="Garamond"/>
        </w:rPr>
        <w:t xml:space="preserve">one is </w:t>
      </w:r>
      <w:r w:rsidR="00DA21F6">
        <w:rPr>
          <w:rFonts w:ascii="Garamond" w:hAnsi="Garamond"/>
        </w:rPr>
        <w:t xml:space="preserve">acting to </w:t>
      </w:r>
      <w:r w:rsidR="00DA21F6" w:rsidRPr="00652A33">
        <w:rPr>
          <w:rFonts w:ascii="Garamond" w:hAnsi="Garamond"/>
        </w:rPr>
        <w:t>caus</w:t>
      </w:r>
      <w:r w:rsidR="00DA21F6">
        <w:rPr>
          <w:rFonts w:ascii="Garamond" w:hAnsi="Garamond"/>
        </w:rPr>
        <w:t>e</w:t>
      </w:r>
      <w:r w:rsidR="00DA21F6" w:rsidRPr="00652A33">
        <w:rPr>
          <w:rFonts w:ascii="Garamond" w:hAnsi="Garamond"/>
        </w:rPr>
        <w:t xml:space="preserve"> </w:t>
      </w:r>
      <w:r w:rsidRPr="00652A33">
        <w:rPr>
          <w:rFonts w:ascii="Garamond" w:hAnsi="Garamond"/>
        </w:rPr>
        <w:t>it</w:t>
      </w:r>
      <w:r w:rsidR="009E7FD7" w:rsidRPr="00652A33">
        <w:rPr>
          <w:rFonts w:ascii="Garamond" w:hAnsi="Garamond"/>
        </w:rPr>
        <w:t xml:space="preserve"> </w:t>
      </w:r>
      <w:r w:rsidR="00EE7984" w:rsidRPr="00652A33">
        <w:rPr>
          <w:rFonts w:ascii="Garamond" w:hAnsi="Garamond"/>
        </w:rPr>
        <w:t>(</w:t>
      </w:r>
      <w:r w:rsidR="009E7FD7" w:rsidRPr="00652A33">
        <w:rPr>
          <w:rFonts w:ascii="Garamond" w:hAnsi="Garamond"/>
        </w:rPr>
        <w:t>2015</w:t>
      </w:r>
      <w:r w:rsidR="00EE7984" w:rsidRPr="00652A33">
        <w:rPr>
          <w:rFonts w:ascii="Garamond" w:hAnsi="Garamond"/>
        </w:rPr>
        <w:t>,</w:t>
      </w:r>
      <w:r w:rsidR="009E7FD7" w:rsidRPr="00652A33">
        <w:rPr>
          <w:rFonts w:ascii="Garamond" w:hAnsi="Garamond"/>
        </w:rPr>
        <w:t xml:space="preserve"> 64, 73, 74</w:t>
      </w:r>
      <w:r w:rsidR="00EE7984" w:rsidRPr="00652A33">
        <w:rPr>
          <w:rFonts w:ascii="Garamond" w:hAnsi="Garamond"/>
        </w:rPr>
        <w:t>)</w:t>
      </w:r>
      <w:r w:rsidRPr="00652A33">
        <w:rPr>
          <w:rFonts w:ascii="Garamond" w:hAnsi="Garamond"/>
        </w:rPr>
        <w:t>. Some beliefs – general, structural beliefs – are weighted more heavily than mere discreet beliefs</w:t>
      </w:r>
      <w:r w:rsidR="009E7FD7" w:rsidRPr="00652A33">
        <w:rPr>
          <w:rFonts w:ascii="Garamond" w:hAnsi="Garamond"/>
        </w:rPr>
        <w:t xml:space="preserve"> </w:t>
      </w:r>
      <w:r w:rsidR="00EE7984" w:rsidRPr="00652A33">
        <w:rPr>
          <w:rFonts w:ascii="Garamond" w:hAnsi="Garamond"/>
        </w:rPr>
        <w:t>(</w:t>
      </w:r>
      <w:r w:rsidR="009E7FD7" w:rsidRPr="00652A33">
        <w:rPr>
          <w:rFonts w:ascii="Garamond" w:hAnsi="Garamond"/>
        </w:rPr>
        <w:t>2015</w:t>
      </w:r>
      <w:r w:rsidR="00EE7984" w:rsidRPr="00652A33">
        <w:rPr>
          <w:rFonts w:ascii="Garamond" w:hAnsi="Garamond"/>
        </w:rPr>
        <w:t>,</w:t>
      </w:r>
      <w:r w:rsidR="009E7FD7" w:rsidRPr="00652A33">
        <w:rPr>
          <w:rFonts w:ascii="Garamond" w:hAnsi="Garamond"/>
        </w:rPr>
        <w:t xml:space="preserve"> 68</w:t>
      </w:r>
      <w:r w:rsidR="00EE7984" w:rsidRPr="00652A33">
        <w:rPr>
          <w:rFonts w:ascii="Garamond" w:hAnsi="Garamond"/>
        </w:rPr>
        <w:t>)</w:t>
      </w:r>
      <w:r w:rsidRPr="00652A33">
        <w:rPr>
          <w:rFonts w:ascii="Garamond" w:hAnsi="Garamond"/>
        </w:rPr>
        <w:t>.</w:t>
      </w:r>
      <w:r w:rsidR="009E7FD7" w:rsidRPr="00652A33" w:rsidDel="009E7FD7">
        <w:rPr>
          <w:rStyle w:val="FootnoteReference"/>
          <w:rFonts w:ascii="Garamond" w:hAnsi="Garamond"/>
        </w:rPr>
        <w:t xml:space="preserve"> </w:t>
      </w:r>
    </w:p>
    <w:p w14:paraId="2638CF72" w14:textId="54CFF505" w:rsidR="00D0147C" w:rsidRPr="00652A33" w:rsidRDefault="00FA3504" w:rsidP="00F95407">
      <w:pPr>
        <w:spacing w:line="480" w:lineRule="auto"/>
        <w:jc w:val="both"/>
        <w:rPr>
          <w:rFonts w:ascii="Garamond" w:hAnsi="Garamond"/>
        </w:rPr>
      </w:pPr>
      <w:r w:rsidRPr="00652A33">
        <w:rPr>
          <w:rFonts w:ascii="Garamond" w:hAnsi="Garamond"/>
        </w:rPr>
        <w:tab/>
      </w:r>
      <w:r w:rsidR="00AE38F5" w:rsidRPr="00652A33">
        <w:rPr>
          <w:rFonts w:ascii="Garamond" w:hAnsi="Garamond"/>
        </w:rPr>
        <w:t>M</w:t>
      </w:r>
      <w:r w:rsidRPr="00652A33">
        <w:rPr>
          <w:rFonts w:ascii="Garamond" w:hAnsi="Garamond"/>
        </w:rPr>
        <w:t>ight enhancement prevent the competent causation condition from being met</w:t>
      </w:r>
      <w:r w:rsidR="00742186">
        <w:rPr>
          <w:rFonts w:ascii="Garamond" w:hAnsi="Garamond"/>
        </w:rPr>
        <w:t xml:space="preserve"> so that an agent’s product is not </w:t>
      </w:r>
      <w:r w:rsidR="00C90F0A">
        <w:rPr>
          <w:rFonts w:ascii="Garamond" w:hAnsi="Garamond"/>
        </w:rPr>
        <w:t>her</w:t>
      </w:r>
      <w:r w:rsidR="005A053E">
        <w:rPr>
          <w:rFonts w:ascii="Garamond" w:hAnsi="Garamond"/>
        </w:rPr>
        <w:t xml:space="preserve"> achievement</w:t>
      </w:r>
      <w:r w:rsidRPr="00652A33">
        <w:rPr>
          <w:rFonts w:ascii="Garamond" w:hAnsi="Garamond"/>
        </w:rPr>
        <w:t xml:space="preserve">? </w:t>
      </w:r>
      <w:r w:rsidR="005521F1" w:rsidRPr="00652A33">
        <w:rPr>
          <w:rFonts w:ascii="Garamond" w:hAnsi="Garamond"/>
        </w:rPr>
        <w:t xml:space="preserve">It </w:t>
      </w:r>
      <w:r w:rsidR="00484E04" w:rsidRPr="00652A33">
        <w:rPr>
          <w:rFonts w:ascii="Garamond" w:hAnsi="Garamond"/>
        </w:rPr>
        <w:t>migh</w:t>
      </w:r>
      <w:r w:rsidR="00C3166A" w:rsidRPr="00652A33">
        <w:rPr>
          <w:rFonts w:ascii="Garamond" w:hAnsi="Garamond"/>
        </w:rPr>
        <w:t xml:space="preserve">t </w:t>
      </w:r>
      <w:r w:rsidR="00484E04" w:rsidRPr="00652A33">
        <w:rPr>
          <w:rFonts w:ascii="Garamond" w:hAnsi="Garamond"/>
        </w:rPr>
        <w:t>if</w:t>
      </w:r>
      <w:r w:rsidRPr="00652A33">
        <w:rPr>
          <w:rFonts w:ascii="Garamond" w:hAnsi="Garamond"/>
        </w:rPr>
        <w:t xml:space="preserve"> </w:t>
      </w:r>
      <w:r w:rsidR="00484E04" w:rsidRPr="00652A33">
        <w:rPr>
          <w:rFonts w:ascii="Garamond" w:hAnsi="Garamond"/>
        </w:rPr>
        <w:t xml:space="preserve">an enhanced </w:t>
      </w:r>
      <w:r w:rsidRPr="00652A33">
        <w:rPr>
          <w:rFonts w:ascii="Garamond" w:hAnsi="Garamond"/>
        </w:rPr>
        <w:t xml:space="preserve">agent </w:t>
      </w:r>
      <w:r w:rsidR="00776FC5">
        <w:rPr>
          <w:rFonts w:ascii="Garamond" w:hAnsi="Garamond"/>
        </w:rPr>
        <w:t xml:space="preserve">caused the product without </w:t>
      </w:r>
      <w:r w:rsidRPr="00652A33">
        <w:rPr>
          <w:rFonts w:ascii="Garamond" w:hAnsi="Garamond"/>
        </w:rPr>
        <w:t>hold</w:t>
      </w:r>
      <w:r w:rsidR="00776FC5">
        <w:rPr>
          <w:rFonts w:ascii="Garamond" w:hAnsi="Garamond"/>
        </w:rPr>
        <w:t>ing</w:t>
      </w:r>
      <w:r w:rsidRPr="00652A33">
        <w:rPr>
          <w:rFonts w:ascii="Garamond" w:hAnsi="Garamond"/>
        </w:rPr>
        <w:t xml:space="preserve"> </w:t>
      </w:r>
      <w:r w:rsidR="008B07CA" w:rsidRPr="00652A33">
        <w:rPr>
          <w:rFonts w:ascii="Garamond" w:hAnsi="Garamond"/>
        </w:rPr>
        <w:t>the</w:t>
      </w:r>
      <w:r w:rsidRPr="00652A33">
        <w:rPr>
          <w:rFonts w:ascii="Garamond" w:hAnsi="Garamond"/>
        </w:rPr>
        <w:t xml:space="preserve"> requisite </w:t>
      </w:r>
      <w:r w:rsidR="00227166" w:rsidRPr="00652A33">
        <w:rPr>
          <w:rFonts w:ascii="Garamond" w:hAnsi="Garamond"/>
        </w:rPr>
        <w:t>amount</w:t>
      </w:r>
      <w:r w:rsidRPr="00652A33">
        <w:rPr>
          <w:rFonts w:ascii="Garamond" w:hAnsi="Garamond"/>
        </w:rPr>
        <w:t xml:space="preserve"> of JTBs about the role enhancement play</w:t>
      </w:r>
      <w:r w:rsidR="004140FA" w:rsidRPr="00652A33">
        <w:rPr>
          <w:rFonts w:ascii="Garamond" w:hAnsi="Garamond"/>
        </w:rPr>
        <w:t>ed</w:t>
      </w:r>
      <w:r w:rsidRPr="00652A33">
        <w:rPr>
          <w:rFonts w:ascii="Garamond" w:hAnsi="Garamond"/>
        </w:rPr>
        <w:t xml:space="preserve"> in </w:t>
      </w:r>
      <w:r w:rsidR="001540FC">
        <w:rPr>
          <w:rFonts w:ascii="Garamond" w:hAnsi="Garamond"/>
        </w:rPr>
        <w:t>realising</w:t>
      </w:r>
      <w:r w:rsidRPr="00652A33">
        <w:rPr>
          <w:rFonts w:ascii="Garamond" w:hAnsi="Garamond"/>
        </w:rPr>
        <w:t xml:space="preserve"> the product. Consider:</w:t>
      </w:r>
    </w:p>
    <w:p w14:paraId="5D187576" w14:textId="77777777" w:rsidR="004A0FBD" w:rsidRPr="00652A33" w:rsidRDefault="004A0FBD" w:rsidP="009D50D4">
      <w:pPr>
        <w:spacing w:line="480" w:lineRule="auto"/>
        <w:jc w:val="both"/>
        <w:rPr>
          <w:rFonts w:ascii="Garamond" w:hAnsi="Garamond"/>
        </w:rPr>
      </w:pPr>
    </w:p>
    <w:p w14:paraId="6E1D34A5" w14:textId="7817B818" w:rsidR="00FA3504" w:rsidRPr="00652A33" w:rsidRDefault="00665C55" w:rsidP="00C11818">
      <w:pPr>
        <w:spacing w:line="480" w:lineRule="auto"/>
        <w:ind w:left="284"/>
        <w:jc w:val="both"/>
        <w:rPr>
          <w:rFonts w:ascii="Garamond" w:hAnsi="Garamond"/>
        </w:rPr>
      </w:pPr>
      <w:r w:rsidRPr="00652A33">
        <w:rPr>
          <w:rFonts w:ascii="Garamond" w:hAnsi="Garamond"/>
          <w:i/>
          <w:iCs/>
        </w:rPr>
        <w:t xml:space="preserve">Unwitting </w:t>
      </w:r>
      <w:r w:rsidR="00FA0E0F" w:rsidRPr="00652A33">
        <w:rPr>
          <w:rFonts w:ascii="Garamond" w:hAnsi="Garamond"/>
          <w:i/>
          <w:iCs/>
        </w:rPr>
        <w:t>effective altruism</w:t>
      </w:r>
      <w:r w:rsidR="00FA3504" w:rsidRPr="00652A33">
        <w:rPr>
          <w:rFonts w:ascii="Garamond" w:hAnsi="Garamond"/>
          <w:i/>
          <w:iCs/>
        </w:rPr>
        <w:t xml:space="preserve">. </w:t>
      </w:r>
      <w:r w:rsidR="00371042">
        <w:rPr>
          <w:rFonts w:ascii="Garamond" w:hAnsi="Garamond"/>
        </w:rPr>
        <w:t>Larry</w:t>
      </w:r>
      <w:r w:rsidR="00371042" w:rsidRPr="00652A33">
        <w:rPr>
          <w:rFonts w:ascii="Garamond" w:hAnsi="Garamond"/>
        </w:rPr>
        <w:t xml:space="preserve"> </w:t>
      </w:r>
      <w:r w:rsidR="00FA3504" w:rsidRPr="00652A33">
        <w:rPr>
          <w:rFonts w:ascii="Garamond" w:hAnsi="Garamond"/>
        </w:rPr>
        <w:t xml:space="preserve">is </w:t>
      </w:r>
      <w:r w:rsidR="00B04E1E" w:rsidRPr="00652A33">
        <w:rPr>
          <w:rFonts w:ascii="Garamond" w:hAnsi="Garamond"/>
        </w:rPr>
        <w:t xml:space="preserve">aiming </w:t>
      </w:r>
      <w:r w:rsidR="005F411E">
        <w:rPr>
          <w:rFonts w:ascii="Garamond" w:hAnsi="Garamond"/>
        </w:rPr>
        <w:t xml:space="preserve">for effective </w:t>
      </w:r>
      <w:r w:rsidR="00044267">
        <w:rPr>
          <w:rFonts w:ascii="Garamond" w:hAnsi="Garamond"/>
        </w:rPr>
        <w:t>charity</w:t>
      </w:r>
      <w:r w:rsidR="005F411E">
        <w:rPr>
          <w:rFonts w:ascii="Garamond" w:hAnsi="Garamond"/>
        </w:rPr>
        <w:t>,</w:t>
      </w:r>
      <w:r w:rsidR="000058B9" w:rsidRPr="00652A33">
        <w:rPr>
          <w:rFonts w:ascii="Garamond" w:hAnsi="Garamond"/>
        </w:rPr>
        <w:t xml:space="preserve"> </w:t>
      </w:r>
      <w:r w:rsidR="002B5489" w:rsidRPr="00652A33">
        <w:rPr>
          <w:rFonts w:ascii="Garamond" w:hAnsi="Garamond"/>
        </w:rPr>
        <w:t xml:space="preserve">but </w:t>
      </w:r>
      <w:r w:rsidR="00FA3504" w:rsidRPr="00652A33">
        <w:rPr>
          <w:rFonts w:ascii="Garamond" w:hAnsi="Garamond"/>
        </w:rPr>
        <w:t xml:space="preserve">has a </w:t>
      </w:r>
      <w:r w:rsidR="00DE477F" w:rsidRPr="00652A33">
        <w:rPr>
          <w:rFonts w:ascii="Garamond" w:hAnsi="Garamond"/>
        </w:rPr>
        <w:t>propensity to give to</w:t>
      </w:r>
      <w:r w:rsidR="00FA0E0F" w:rsidRPr="00652A33">
        <w:rPr>
          <w:rFonts w:ascii="Garamond" w:hAnsi="Garamond"/>
        </w:rPr>
        <w:t xml:space="preserve"> </w:t>
      </w:r>
      <w:r w:rsidR="00525C1F" w:rsidRPr="00652A33">
        <w:rPr>
          <w:rFonts w:ascii="Garamond" w:hAnsi="Garamond"/>
        </w:rPr>
        <w:t xml:space="preserve">ineffective, </w:t>
      </w:r>
      <w:r w:rsidR="00FA0E0F" w:rsidRPr="00652A33">
        <w:rPr>
          <w:rFonts w:ascii="Garamond" w:hAnsi="Garamond"/>
        </w:rPr>
        <w:t xml:space="preserve">so-called </w:t>
      </w:r>
      <w:r w:rsidR="002C3531">
        <w:rPr>
          <w:rFonts w:ascii="Garamond" w:hAnsi="Garamond"/>
        </w:rPr>
        <w:t>“</w:t>
      </w:r>
      <w:r w:rsidR="00FA0E0F" w:rsidRPr="00C11818">
        <w:rPr>
          <w:rFonts w:ascii="Garamond" w:hAnsi="Garamond"/>
        </w:rPr>
        <w:t>warm glow</w:t>
      </w:r>
      <w:r w:rsidR="002C3531">
        <w:rPr>
          <w:rFonts w:ascii="Garamond" w:hAnsi="Garamond"/>
        </w:rPr>
        <w:t>”</w:t>
      </w:r>
      <w:r w:rsidR="00FA0E0F" w:rsidRPr="00C11818">
        <w:rPr>
          <w:rFonts w:ascii="Garamond" w:hAnsi="Garamond"/>
        </w:rPr>
        <w:t xml:space="preserve"> charities</w:t>
      </w:r>
      <w:r w:rsidR="00FA3504" w:rsidRPr="00C11818">
        <w:rPr>
          <w:rFonts w:ascii="Garamond" w:hAnsi="Garamond"/>
        </w:rPr>
        <w:t xml:space="preserve">. </w:t>
      </w:r>
      <w:r w:rsidR="00FA0E0F" w:rsidRPr="00C11818">
        <w:rPr>
          <w:rFonts w:ascii="Garamond" w:hAnsi="Garamond"/>
        </w:rPr>
        <w:t xml:space="preserve">Peter </w:t>
      </w:r>
      <w:r w:rsidR="00FA3504" w:rsidRPr="00C11818">
        <w:rPr>
          <w:rFonts w:ascii="Garamond" w:hAnsi="Garamond"/>
        </w:rPr>
        <w:t xml:space="preserve">puts a moral enhancement in </w:t>
      </w:r>
      <w:r w:rsidR="00371042">
        <w:rPr>
          <w:rFonts w:ascii="Garamond" w:hAnsi="Garamond"/>
        </w:rPr>
        <w:t>Larry’s</w:t>
      </w:r>
      <w:r w:rsidR="00371042" w:rsidRPr="00C11818">
        <w:rPr>
          <w:rFonts w:ascii="Garamond" w:hAnsi="Garamond"/>
        </w:rPr>
        <w:t xml:space="preserve"> </w:t>
      </w:r>
      <w:r w:rsidR="00FA3504" w:rsidRPr="009D50D4">
        <w:rPr>
          <w:rFonts w:ascii="Garamond" w:hAnsi="Garamond"/>
        </w:rPr>
        <w:t xml:space="preserve">tea. The moral enhancement </w:t>
      </w:r>
      <w:r w:rsidR="00ED1978" w:rsidRPr="009D50D4">
        <w:rPr>
          <w:rFonts w:ascii="Garamond" w:hAnsi="Garamond"/>
        </w:rPr>
        <w:t>aids</w:t>
      </w:r>
      <w:r w:rsidR="00FA3504" w:rsidRPr="00F15508">
        <w:rPr>
          <w:rFonts w:ascii="Garamond" w:hAnsi="Garamond"/>
        </w:rPr>
        <w:t xml:space="preserve"> </w:t>
      </w:r>
      <w:r w:rsidR="00371042">
        <w:rPr>
          <w:rFonts w:ascii="Garamond" w:hAnsi="Garamond"/>
        </w:rPr>
        <w:t>Larry</w:t>
      </w:r>
      <w:r w:rsidR="00371042" w:rsidRPr="00F33D7B">
        <w:rPr>
          <w:rFonts w:ascii="Garamond" w:hAnsi="Garamond"/>
        </w:rPr>
        <w:t xml:space="preserve"> </w:t>
      </w:r>
      <w:r w:rsidR="00ED1978" w:rsidRPr="006C543F">
        <w:rPr>
          <w:rFonts w:ascii="Garamond" w:hAnsi="Garamond"/>
        </w:rPr>
        <w:t>in</w:t>
      </w:r>
      <w:r w:rsidR="009B6B0E" w:rsidRPr="00652A33">
        <w:rPr>
          <w:rFonts w:ascii="Garamond" w:hAnsi="Garamond"/>
        </w:rPr>
        <w:t xml:space="preserve"> avoid</w:t>
      </w:r>
      <w:r w:rsidR="00ED1978" w:rsidRPr="00652A33">
        <w:rPr>
          <w:rFonts w:ascii="Garamond" w:hAnsi="Garamond"/>
        </w:rPr>
        <w:t>ing giving to</w:t>
      </w:r>
      <w:r w:rsidR="009B6B0E" w:rsidRPr="00652A33">
        <w:rPr>
          <w:rFonts w:ascii="Garamond" w:hAnsi="Garamond"/>
        </w:rPr>
        <w:t xml:space="preserve"> </w:t>
      </w:r>
      <w:r w:rsidR="002C3531">
        <w:rPr>
          <w:rFonts w:ascii="Garamond" w:hAnsi="Garamond"/>
        </w:rPr>
        <w:t>“</w:t>
      </w:r>
      <w:r w:rsidR="00525C1F" w:rsidRPr="00652A33">
        <w:rPr>
          <w:rFonts w:ascii="Garamond" w:hAnsi="Garamond"/>
        </w:rPr>
        <w:t>warm glow</w:t>
      </w:r>
      <w:r w:rsidR="002C3531">
        <w:rPr>
          <w:rFonts w:ascii="Garamond" w:hAnsi="Garamond"/>
        </w:rPr>
        <w:t>”</w:t>
      </w:r>
      <w:r w:rsidR="00525C1F" w:rsidRPr="00652A33">
        <w:rPr>
          <w:rFonts w:ascii="Garamond" w:hAnsi="Garamond"/>
        </w:rPr>
        <w:t xml:space="preserve"> charities </w:t>
      </w:r>
      <w:r w:rsidR="00EC5BC2" w:rsidRPr="00652A33">
        <w:rPr>
          <w:rFonts w:ascii="Garamond" w:hAnsi="Garamond"/>
        </w:rPr>
        <w:t xml:space="preserve">and </w:t>
      </w:r>
      <w:r w:rsidR="00ED1978" w:rsidRPr="00652A33">
        <w:rPr>
          <w:rFonts w:ascii="Garamond" w:hAnsi="Garamond"/>
        </w:rPr>
        <w:t>in giving</w:t>
      </w:r>
      <w:r w:rsidR="00EC5BC2" w:rsidRPr="00652A33">
        <w:rPr>
          <w:rFonts w:ascii="Garamond" w:hAnsi="Garamond"/>
        </w:rPr>
        <w:t xml:space="preserve"> to </w:t>
      </w:r>
      <w:r w:rsidR="00607C23" w:rsidRPr="00652A33">
        <w:rPr>
          <w:rFonts w:ascii="Garamond" w:hAnsi="Garamond"/>
        </w:rPr>
        <w:t xml:space="preserve">the </w:t>
      </w:r>
      <w:r w:rsidR="00EC5BC2" w:rsidRPr="00652A33">
        <w:rPr>
          <w:rFonts w:ascii="Garamond" w:hAnsi="Garamond"/>
        </w:rPr>
        <w:t xml:space="preserve">most effective charities as determined by </w:t>
      </w:r>
      <w:proofErr w:type="spellStart"/>
      <w:r w:rsidR="00EC5BC2" w:rsidRPr="00652A33">
        <w:rPr>
          <w:rFonts w:ascii="Garamond" w:hAnsi="Garamond"/>
        </w:rPr>
        <w:t>GiveWell</w:t>
      </w:r>
      <w:proofErr w:type="spellEnd"/>
      <w:r w:rsidR="00DE477F" w:rsidRPr="00652A33">
        <w:rPr>
          <w:rFonts w:ascii="Garamond" w:hAnsi="Garamond"/>
        </w:rPr>
        <w:t>.</w:t>
      </w:r>
      <w:r w:rsidR="00FA3504" w:rsidRPr="00652A33">
        <w:rPr>
          <w:rFonts w:ascii="Garamond" w:hAnsi="Garamond"/>
        </w:rPr>
        <w:t xml:space="preserve"> </w:t>
      </w:r>
      <w:r w:rsidR="00371042">
        <w:rPr>
          <w:rFonts w:ascii="Garamond" w:hAnsi="Garamond"/>
        </w:rPr>
        <w:t>Larry</w:t>
      </w:r>
      <w:r w:rsidR="00371042" w:rsidRPr="00652A33">
        <w:rPr>
          <w:rFonts w:ascii="Garamond" w:hAnsi="Garamond"/>
        </w:rPr>
        <w:t xml:space="preserve"> </w:t>
      </w:r>
      <w:r w:rsidR="00FA3504" w:rsidRPr="00652A33">
        <w:rPr>
          <w:rFonts w:ascii="Garamond" w:hAnsi="Garamond"/>
        </w:rPr>
        <w:t>is</w:t>
      </w:r>
      <w:r w:rsidR="00DE477F" w:rsidRPr="00652A33">
        <w:rPr>
          <w:rFonts w:ascii="Garamond" w:hAnsi="Garamond"/>
        </w:rPr>
        <w:t>, however,</w:t>
      </w:r>
      <w:r w:rsidR="00FA3504" w:rsidRPr="00652A33">
        <w:rPr>
          <w:rFonts w:ascii="Garamond" w:hAnsi="Garamond"/>
        </w:rPr>
        <w:t xml:space="preserve"> unaware of having ingested the moral enhancement, and about its effects on him.</w:t>
      </w:r>
    </w:p>
    <w:p w14:paraId="717985CA" w14:textId="77777777" w:rsidR="00FA3504" w:rsidRPr="00652A33" w:rsidRDefault="00FA3504" w:rsidP="00C11818">
      <w:pPr>
        <w:spacing w:line="480" w:lineRule="auto"/>
        <w:jc w:val="both"/>
        <w:rPr>
          <w:rFonts w:ascii="Garamond" w:hAnsi="Garamond"/>
        </w:rPr>
      </w:pPr>
    </w:p>
    <w:p w14:paraId="27BE82C6" w14:textId="1C46E501" w:rsidR="00C13BFC" w:rsidRPr="00652A33" w:rsidRDefault="00332D3C" w:rsidP="00C11818">
      <w:pPr>
        <w:spacing w:line="480" w:lineRule="auto"/>
        <w:jc w:val="both"/>
        <w:rPr>
          <w:rFonts w:ascii="Garamond" w:hAnsi="Garamond"/>
        </w:rPr>
      </w:pPr>
      <w:r w:rsidRPr="00652A33">
        <w:rPr>
          <w:rFonts w:ascii="Garamond" w:hAnsi="Garamond"/>
        </w:rPr>
        <w:t xml:space="preserve">Let us assume that for </w:t>
      </w:r>
      <w:r w:rsidR="00371042">
        <w:rPr>
          <w:rFonts w:ascii="Garamond" w:hAnsi="Garamond"/>
        </w:rPr>
        <w:t>Larry</w:t>
      </w:r>
      <w:r w:rsidRPr="00652A33">
        <w:rPr>
          <w:rFonts w:ascii="Garamond" w:hAnsi="Garamond"/>
        </w:rPr>
        <w:t xml:space="preserve">, given his </w:t>
      </w:r>
      <w:r w:rsidR="0027211D" w:rsidRPr="00652A33">
        <w:rPr>
          <w:rFonts w:ascii="Garamond" w:hAnsi="Garamond"/>
        </w:rPr>
        <w:t>propensity for</w:t>
      </w:r>
      <w:r w:rsidRPr="00652A33">
        <w:rPr>
          <w:rFonts w:ascii="Garamond" w:hAnsi="Garamond"/>
        </w:rPr>
        <w:t xml:space="preserve"> </w:t>
      </w:r>
      <w:r w:rsidR="0027211D" w:rsidRPr="00C11818">
        <w:rPr>
          <w:rFonts w:ascii="Garamond" w:hAnsi="Garamond"/>
        </w:rPr>
        <w:t>warm-glow giving</w:t>
      </w:r>
      <w:r w:rsidRPr="00C11818">
        <w:rPr>
          <w:rFonts w:ascii="Garamond" w:hAnsi="Garamond"/>
        </w:rPr>
        <w:t xml:space="preserve">, </w:t>
      </w:r>
      <w:r w:rsidR="00FF3CF4" w:rsidRPr="00C11818">
        <w:rPr>
          <w:rFonts w:ascii="Garamond" w:hAnsi="Garamond"/>
        </w:rPr>
        <w:t>avoiding</w:t>
      </w:r>
      <w:r w:rsidR="00284D83" w:rsidRPr="00C11818">
        <w:rPr>
          <w:rFonts w:ascii="Garamond" w:hAnsi="Garamond"/>
        </w:rPr>
        <w:t xml:space="preserve"> ineffective charities </w:t>
      </w:r>
      <w:r w:rsidR="00210F8D" w:rsidRPr="009D50D4">
        <w:rPr>
          <w:rFonts w:ascii="Garamond" w:hAnsi="Garamond"/>
        </w:rPr>
        <w:t>involves</w:t>
      </w:r>
      <w:r w:rsidR="00D7684E" w:rsidRPr="00F15508">
        <w:rPr>
          <w:rFonts w:ascii="Garamond" w:hAnsi="Garamond"/>
        </w:rPr>
        <w:t xml:space="preserve"> the </w:t>
      </w:r>
      <w:r w:rsidR="00284D83" w:rsidRPr="009962E4">
        <w:rPr>
          <w:rFonts w:ascii="Garamond" w:hAnsi="Garamond"/>
        </w:rPr>
        <w:t xml:space="preserve">amount of effort </w:t>
      </w:r>
      <w:r w:rsidR="00FE70A0">
        <w:rPr>
          <w:rFonts w:ascii="Garamond" w:hAnsi="Garamond"/>
        </w:rPr>
        <w:t xml:space="preserve">(or difficulty) </w:t>
      </w:r>
      <w:r w:rsidR="00D7684E" w:rsidRPr="00F33D7B">
        <w:rPr>
          <w:rFonts w:ascii="Garamond" w:hAnsi="Garamond"/>
        </w:rPr>
        <w:t xml:space="preserve">required </w:t>
      </w:r>
      <w:r w:rsidR="0082660A" w:rsidRPr="006C543F">
        <w:rPr>
          <w:rFonts w:ascii="Garamond" w:hAnsi="Garamond"/>
        </w:rPr>
        <w:t>for</w:t>
      </w:r>
      <w:r w:rsidRPr="00652A33">
        <w:rPr>
          <w:rFonts w:ascii="Garamond" w:hAnsi="Garamond"/>
        </w:rPr>
        <w:t xml:space="preserve"> achievement</w:t>
      </w:r>
      <w:r w:rsidR="00284D83" w:rsidRPr="00652A33">
        <w:rPr>
          <w:rFonts w:ascii="Garamond" w:hAnsi="Garamond"/>
        </w:rPr>
        <w:t>.</w:t>
      </w:r>
      <w:r w:rsidRPr="00652A33">
        <w:rPr>
          <w:rFonts w:ascii="Garamond" w:hAnsi="Garamond"/>
        </w:rPr>
        <w:t xml:space="preserve"> Would the moral enhancement, then, prevent what would otherwise have been an achievement from being so? </w:t>
      </w:r>
      <w:r w:rsidR="00FA3504" w:rsidRPr="00652A33">
        <w:rPr>
          <w:rFonts w:ascii="Garamond" w:hAnsi="Garamond"/>
        </w:rPr>
        <w:t xml:space="preserve">If the enhancement is highly effective, </w:t>
      </w:r>
      <w:r w:rsidR="00371042">
        <w:rPr>
          <w:rFonts w:ascii="Garamond" w:hAnsi="Garamond"/>
        </w:rPr>
        <w:t>Larry</w:t>
      </w:r>
      <w:r w:rsidR="00371042" w:rsidRPr="00652A33">
        <w:rPr>
          <w:rFonts w:ascii="Garamond" w:hAnsi="Garamond"/>
        </w:rPr>
        <w:t xml:space="preserve"> </w:t>
      </w:r>
      <w:r w:rsidR="00FA3504" w:rsidRPr="00652A33">
        <w:rPr>
          <w:rFonts w:ascii="Garamond" w:hAnsi="Garamond"/>
        </w:rPr>
        <w:t xml:space="preserve">will refrain from committing </w:t>
      </w:r>
      <w:r w:rsidR="0027211D" w:rsidRPr="00652A33">
        <w:rPr>
          <w:rFonts w:ascii="Garamond" w:hAnsi="Garamond"/>
        </w:rPr>
        <w:t xml:space="preserve">the </w:t>
      </w:r>
      <w:r w:rsidR="00596D13" w:rsidRPr="00652A33">
        <w:rPr>
          <w:rFonts w:ascii="Garamond" w:hAnsi="Garamond"/>
        </w:rPr>
        <w:t>error</w:t>
      </w:r>
      <w:r w:rsidR="0027211D" w:rsidRPr="00652A33">
        <w:rPr>
          <w:rFonts w:ascii="Garamond" w:hAnsi="Garamond"/>
        </w:rPr>
        <w:t xml:space="preserve"> of warm-glow giving</w:t>
      </w:r>
      <w:r w:rsidR="00FA3504" w:rsidRPr="00652A33">
        <w:rPr>
          <w:rFonts w:ascii="Garamond" w:hAnsi="Garamond"/>
        </w:rPr>
        <w:t xml:space="preserve">, but he </w:t>
      </w:r>
      <w:r w:rsidR="00FB227A" w:rsidRPr="00652A33">
        <w:rPr>
          <w:rFonts w:ascii="Garamond" w:hAnsi="Garamond"/>
        </w:rPr>
        <w:t xml:space="preserve">will </w:t>
      </w:r>
      <w:r w:rsidR="00FA3504" w:rsidRPr="00652A33">
        <w:rPr>
          <w:rFonts w:ascii="Garamond" w:hAnsi="Garamond"/>
        </w:rPr>
        <w:t xml:space="preserve">not hold a sufficient amount of JTBs about the (very significant) role that the enhancement plays in </w:t>
      </w:r>
      <w:r w:rsidR="005F411E">
        <w:rPr>
          <w:rFonts w:ascii="Garamond" w:hAnsi="Garamond"/>
        </w:rPr>
        <w:t>the product</w:t>
      </w:r>
      <w:r w:rsidR="00FA3504" w:rsidRPr="00652A33">
        <w:rPr>
          <w:rFonts w:ascii="Garamond" w:hAnsi="Garamond"/>
        </w:rPr>
        <w:t xml:space="preserve">, nor </w:t>
      </w:r>
      <w:r w:rsidR="00FB227A" w:rsidRPr="00652A33">
        <w:rPr>
          <w:rFonts w:ascii="Garamond" w:hAnsi="Garamond"/>
        </w:rPr>
        <w:t xml:space="preserve">will </w:t>
      </w:r>
      <w:r w:rsidR="00FA3504" w:rsidRPr="00652A33">
        <w:rPr>
          <w:rFonts w:ascii="Garamond" w:hAnsi="Garamond"/>
        </w:rPr>
        <w:t xml:space="preserve">he hold any JTBs about what is moving him, </w:t>
      </w:r>
      <w:r w:rsidR="0027211D" w:rsidRPr="00652A33">
        <w:rPr>
          <w:rFonts w:ascii="Garamond" w:hAnsi="Garamond"/>
        </w:rPr>
        <w:t xml:space="preserve">Peter’s </w:t>
      </w:r>
      <w:r w:rsidR="00FA3504" w:rsidRPr="00652A33">
        <w:rPr>
          <w:rFonts w:ascii="Garamond" w:hAnsi="Garamond"/>
        </w:rPr>
        <w:t xml:space="preserve">role, and so forth. </w:t>
      </w:r>
      <w:r w:rsidR="00371042">
        <w:rPr>
          <w:rFonts w:ascii="Garamond" w:hAnsi="Garamond"/>
        </w:rPr>
        <w:t>Larry</w:t>
      </w:r>
      <w:r w:rsidR="00371042" w:rsidRPr="00652A33">
        <w:rPr>
          <w:rFonts w:ascii="Garamond" w:hAnsi="Garamond"/>
        </w:rPr>
        <w:t xml:space="preserve"> </w:t>
      </w:r>
      <w:r w:rsidR="00FA3504" w:rsidRPr="00652A33">
        <w:rPr>
          <w:rFonts w:ascii="Garamond" w:hAnsi="Garamond"/>
        </w:rPr>
        <w:t xml:space="preserve">would in addition probably hold some false beliefs about what is moving </w:t>
      </w:r>
      <w:r w:rsidR="00FA3504" w:rsidRPr="00652A33">
        <w:rPr>
          <w:rFonts w:ascii="Garamond" w:hAnsi="Garamond"/>
        </w:rPr>
        <w:lastRenderedPageBreak/>
        <w:t xml:space="preserve">him, </w:t>
      </w:r>
      <w:r w:rsidR="00A619B8" w:rsidRPr="00652A33">
        <w:rPr>
          <w:rFonts w:ascii="Garamond" w:hAnsi="Garamond"/>
        </w:rPr>
        <w:t xml:space="preserve">the </w:t>
      </w:r>
      <w:r w:rsidR="00BD5FF3">
        <w:rPr>
          <w:rFonts w:ascii="Garamond" w:hAnsi="Garamond"/>
        </w:rPr>
        <w:t>relationship between his intentions and is actions</w:t>
      </w:r>
      <w:r w:rsidR="00A619B8" w:rsidRPr="00652A33">
        <w:rPr>
          <w:rFonts w:ascii="Garamond" w:hAnsi="Garamond"/>
        </w:rPr>
        <w:t xml:space="preserve">, </w:t>
      </w:r>
      <w:r w:rsidR="009F523B" w:rsidRPr="00652A33">
        <w:rPr>
          <w:rFonts w:ascii="Garamond" w:hAnsi="Garamond"/>
        </w:rPr>
        <w:t xml:space="preserve">among </w:t>
      </w:r>
      <w:r w:rsidR="00E57ACC" w:rsidRPr="00652A33">
        <w:rPr>
          <w:rFonts w:ascii="Garamond" w:hAnsi="Garamond"/>
        </w:rPr>
        <w:t xml:space="preserve">other </w:t>
      </w:r>
      <w:r w:rsidR="009F523B" w:rsidRPr="00652A33">
        <w:rPr>
          <w:rFonts w:ascii="Garamond" w:hAnsi="Garamond"/>
        </w:rPr>
        <w:t xml:space="preserve">things. </w:t>
      </w:r>
      <w:r w:rsidR="00FA3504" w:rsidRPr="00652A33">
        <w:rPr>
          <w:rFonts w:ascii="Garamond" w:hAnsi="Garamond"/>
        </w:rPr>
        <w:t>We might think that in a case like</w:t>
      </w:r>
      <w:r w:rsidR="002B5489" w:rsidRPr="00652A33">
        <w:rPr>
          <w:rFonts w:ascii="Garamond" w:hAnsi="Garamond"/>
        </w:rPr>
        <w:t xml:space="preserve"> this</w:t>
      </w:r>
      <w:r w:rsidR="00FA3504" w:rsidRPr="00652A33">
        <w:rPr>
          <w:rFonts w:ascii="Garamond" w:hAnsi="Garamond"/>
        </w:rPr>
        <w:t>, therefore, the competent causation condition is not met.</w:t>
      </w:r>
      <w:r w:rsidR="002B5489" w:rsidRPr="00652A33">
        <w:rPr>
          <w:rStyle w:val="FootnoteReference"/>
          <w:rFonts w:ascii="Garamond" w:hAnsi="Garamond"/>
        </w:rPr>
        <w:footnoteReference w:id="9"/>
      </w:r>
      <w:r w:rsidR="00FA3504" w:rsidRPr="00652A33">
        <w:rPr>
          <w:rFonts w:ascii="Garamond" w:hAnsi="Garamond"/>
        </w:rPr>
        <w:t xml:space="preserve"> </w:t>
      </w:r>
    </w:p>
    <w:p w14:paraId="0F597E24" w14:textId="00C0BFF9" w:rsidR="00FA3504" w:rsidRPr="0018445A" w:rsidRDefault="00267C45" w:rsidP="009D50D4">
      <w:pPr>
        <w:spacing w:line="480" w:lineRule="auto"/>
        <w:jc w:val="both"/>
        <w:rPr>
          <w:rFonts w:ascii="Garamond" w:hAnsi="Garamond"/>
        </w:rPr>
      </w:pPr>
      <w:r w:rsidRPr="009D50D4">
        <w:rPr>
          <w:rFonts w:ascii="Garamond" w:hAnsi="Garamond"/>
        </w:rPr>
        <w:tab/>
      </w:r>
      <w:r w:rsidR="00FA3504" w:rsidRPr="00F15508">
        <w:rPr>
          <w:rFonts w:ascii="Garamond" w:hAnsi="Garamond"/>
        </w:rPr>
        <w:t xml:space="preserve">If all cases of </w:t>
      </w:r>
      <w:r w:rsidR="0052099E" w:rsidRPr="009962E4">
        <w:rPr>
          <w:rFonts w:ascii="Garamond" w:hAnsi="Garamond"/>
        </w:rPr>
        <w:t xml:space="preserve">so-called </w:t>
      </w:r>
      <w:r w:rsidR="00A476B8" w:rsidRPr="00F33D7B">
        <w:rPr>
          <w:rFonts w:ascii="Garamond" w:hAnsi="Garamond"/>
        </w:rPr>
        <w:t>‘</w:t>
      </w:r>
      <w:r w:rsidR="00FA3504" w:rsidRPr="006C543F">
        <w:rPr>
          <w:rFonts w:ascii="Garamond" w:hAnsi="Garamond"/>
        </w:rPr>
        <w:t>achievement</w:t>
      </w:r>
      <w:r w:rsidR="00A476B8" w:rsidRPr="00652A33">
        <w:rPr>
          <w:rFonts w:ascii="Garamond" w:hAnsi="Garamond"/>
        </w:rPr>
        <w:t>’</w:t>
      </w:r>
      <w:r w:rsidR="00FA3504" w:rsidRPr="00652A33">
        <w:rPr>
          <w:rFonts w:ascii="Garamond" w:hAnsi="Garamond"/>
        </w:rPr>
        <w:t xml:space="preserve"> involving enhancement looked like </w:t>
      </w:r>
      <w:r w:rsidR="00D5790F" w:rsidRPr="00652A33">
        <w:rPr>
          <w:rFonts w:ascii="Garamond" w:hAnsi="Garamond"/>
          <w:i/>
        </w:rPr>
        <w:t xml:space="preserve">Unwitting </w:t>
      </w:r>
      <w:r w:rsidR="00AD760D" w:rsidRPr="00652A33">
        <w:rPr>
          <w:rFonts w:ascii="Garamond" w:hAnsi="Garamond"/>
          <w:i/>
        </w:rPr>
        <w:t>e</w:t>
      </w:r>
      <w:r w:rsidR="00857D0F" w:rsidRPr="00652A33">
        <w:rPr>
          <w:rFonts w:ascii="Garamond" w:hAnsi="Garamond"/>
          <w:i/>
        </w:rPr>
        <w:t xml:space="preserve">ffective </w:t>
      </w:r>
      <w:r w:rsidR="00AD760D" w:rsidRPr="00652A33">
        <w:rPr>
          <w:rFonts w:ascii="Garamond" w:hAnsi="Garamond"/>
          <w:i/>
        </w:rPr>
        <w:t>a</w:t>
      </w:r>
      <w:r w:rsidR="00706311" w:rsidRPr="00652A33">
        <w:rPr>
          <w:rFonts w:ascii="Garamond" w:hAnsi="Garamond"/>
          <w:i/>
        </w:rPr>
        <w:t>ltruis</w:t>
      </w:r>
      <w:r w:rsidR="005E3765" w:rsidRPr="00652A33">
        <w:rPr>
          <w:rFonts w:ascii="Garamond" w:hAnsi="Garamond"/>
          <w:i/>
        </w:rPr>
        <w:t>m</w:t>
      </w:r>
      <w:r w:rsidR="00AC5895" w:rsidRPr="00652A33">
        <w:rPr>
          <w:rFonts w:ascii="Garamond" w:hAnsi="Garamond"/>
        </w:rPr>
        <w:t>,</w:t>
      </w:r>
      <w:r w:rsidR="00706311" w:rsidRPr="00652A33">
        <w:rPr>
          <w:rFonts w:ascii="Garamond" w:hAnsi="Garamond"/>
          <w:i/>
        </w:rPr>
        <w:t xml:space="preserve"> </w:t>
      </w:r>
      <w:r w:rsidR="00FA3504" w:rsidRPr="00652A33">
        <w:rPr>
          <w:rFonts w:ascii="Garamond" w:hAnsi="Garamond"/>
        </w:rPr>
        <w:t xml:space="preserve">enhancement would (it seems) </w:t>
      </w:r>
      <w:r w:rsidR="00584AD1" w:rsidRPr="00652A33">
        <w:rPr>
          <w:rFonts w:ascii="Garamond" w:hAnsi="Garamond"/>
        </w:rPr>
        <w:t>threaten</w:t>
      </w:r>
      <w:r w:rsidR="00FA3504" w:rsidRPr="00652A33">
        <w:rPr>
          <w:rFonts w:ascii="Garamond" w:hAnsi="Garamond"/>
        </w:rPr>
        <w:t xml:space="preserve"> achievement by preventing the agent from competently causing the outcome. </w:t>
      </w:r>
      <w:r w:rsidR="00AD760D" w:rsidRPr="00652A33">
        <w:rPr>
          <w:rFonts w:ascii="Garamond" w:hAnsi="Garamond"/>
        </w:rPr>
        <w:t>But again w</w:t>
      </w:r>
      <w:r w:rsidR="00FA3504" w:rsidRPr="00652A33">
        <w:rPr>
          <w:rFonts w:ascii="Garamond" w:hAnsi="Garamond"/>
        </w:rPr>
        <w:t xml:space="preserve">e might think it unlikely that enhancement would </w:t>
      </w:r>
      <w:r w:rsidR="00FA3504" w:rsidRPr="00652A33">
        <w:rPr>
          <w:rFonts w:ascii="Garamond" w:hAnsi="Garamond"/>
          <w:i/>
        </w:rPr>
        <w:t>always</w:t>
      </w:r>
      <w:r w:rsidR="00FA3504" w:rsidRPr="00652A33">
        <w:rPr>
          <w:rFonts w:ascii="Garamond" w:hAnsi="Garamond"/>
        </w:rPr>
        <w:t xml:space="preserve"> prevent products from being competently caused. </w:t>
      </w:r>
      <w:r w:rsidR="00FB10B6" w:rsidRPr="00652A33">
        <w:rPr>
          <w:rFonts w:ascii="Garamond" w:hAnsi="Garamond"/>
        </w:rPr>
        <w:t xml:space="preserve">In respect of the competent causation condition, it is </w:t>
      </w:r>
      <w:r w:rsidR="008D1FB7">
        <w:rPr>
          <w:rFonts w:ascii="Garamond" w:hAnsi="Garamond"/>
        </w:rPr>
        <w:t xml:space="preserve">the </w:t>
      </w:r>
      <w:r w:rsidR="00926463" w:rsidRPr="00652A33">
        <w:rPr>
          <w:rFonts w:ascii="Garamond" w:hAnsi="Garamond"/>
        </w:rPr>
        <w:t>agent’s</w:t>
      </w:r>
      <w:r w:rsidR="00DA4B18" w:rsidRPr="00652A33">
        <w:rPr>
          <w:rFonts w:ascii="Garamond" w:hAnsi="Garamond"/>
        </w:rPr>
        <w:t xml:space="preserve"> </w:t>
      </w:r>
      <w:r w:rsidR="00C11818">
        <w:rPr>
          <w:rFonts w:ascii="Garamond" w:hAnsi="Garamond"/>
        </w:rPr>
        <w:t xml:space="preserve">(lack of) </w:t>
      </w:r>
      <w:r w:rsidR="00A7383D" w:rsidRPr="00A80F2D">
        <w:rPr>
          <w:rFonts w:ascii="Garamond" w:hAnsi="Garamond"/>
          <w:iCs/>
        </w:rPr>
        <w:t>JTB</w:t>
      </w:r>
      <w:r w:rsidR="00A7383D">
        <w:rPr>
          <w:rFonts w:ascii="Garamond" w:hAnsi="Garamond"/>
          <w:iCs/>
        </w:rPr>
        <w:t>s</w:t>
      </w:r>
      <w:r w:rsidR="00A7383D" w:rsidRPr="00C11818">
        <w:rPr>
          <w:rFonts w:ascii="Garamond" w:hAnsi="Garamond"/>
        </w:rPr>
        <w:t xml:space="preserve"> </w:t>
      </w:r>
      <w:r w:rsidR="00A7383D">
        <w:rPr>
          <w:rFonts w:ascii="Garamond" w:hAnsi="Garamond"/>
        </w:rPr>
        <w:t>about</w:t>
      </w:r>
      <w:r w:rsidR="00A7383D" w:rsidRPr="00C11818">
        <w:rPr>
          <w:rFonts w:ascii="Garamond" w:hAnsi="Garamond"/>
        </w:rPr>
        <w:t xml:space="preserve"> </w:t>
      </w:r>
      <w:r w:rsidR="00AA4574">
        <w:rPr>
          <w:rFonts w:ascii="Garamond" w:hAnsi="Garamond"/>
        </w:rPr>
        <w:t xml:space="preserve">how the </w:t>
      </w:r>
      <w:r w:rsidR="00DA4B18" w:rsidRPr="00C11818">
        <w:rPr>
          <w:rFonts w:ascii="Garamond" w:hAnsi="Garamond"/>
        </w:rPr>
        <w:t>enhancement</w:t>
      </w:r>
      <w:r w:rsidR="00AA4574">
        <w:rPr>
          <w:rFonts w:ascii="Garamond" w:hAnsi="Garamond"/>
        </w:rPr>
        <w:t xml:space="preserve"> affects what the agent is doing</w:t>
      </w:r>
      <w:r w:rsidR="00C545D7" w:rsidRPr="0018445A">
        <w:rPr>
          <w:rFonts w:ascii="Garamond" w:hAnsi="Garamond"/>
        </w:rPr>
        <w:t xml:space="preserve"> </w:t>
      </w:r>
      <w:r w:rsidR="005B41DC">
        <w:rPr>
          <w:rFonts w:ascii="Garamond" w:hAnsi="Garamond"/>
        </w:rPr>
        <w:t>that</w:t>
      </w:r>
      <w:r w:rsidR="005B41DC" w:rsidRPr="0018445A">
        <w:rPr>
          <w:rFonts w:ascii="Garamond" w:hAnsi="Garamond"/>
        </w:rPr>
        <w:t xml:space="preserve"> </w:t>
      </w:r>
      <w:r w:rsidR="0018445A">
        <w:rPr>
          <w:rFonts w:ascii="Garamond" w:hAnsi="Garamond"/>
        </w:rPr>
        <w:t>threaten</w:t>
      </w:r>
      <w:r w:rsidR="005F411E">
        <w:rPr>
          <w:rFonts w:ascii="Garamond" w:hAnsi="Garamond"/>
        </w:rPr>
        <w:t>s</w:t>
      </w:r>
      <w:r w:rsidR="0018445A" w:rsidRPr="0018445A">
        <w:rPr>
          <w:rFonts w:ascii="Garamond" w:hAnsi="Garamond"/>
        </w:rPr>
        <w:t xml:space="preserve"> </w:t>
      </w:r>
      <w:r w:rsidR="00C545D7" w:rsidRPr="0018445A">
        <w:rPr>
          <w:rFonts w:ascii="Garamond" w:hAnsi="Garamond"/>
        </w:rPr>
        <w:t>achievement</w:t>
      </w:r>
      <w:r w:rsidR="00DA4B18" w:rsidRPr="0018445A">
        <w:rPr>
          <w:rFonts w:ascii="Garamond" w:hAnsi="Garamond"/>
        </w:rPr>
        <w:t>.</w:t>
      </w:r>
      <w:r w:rsidR="00AA4574">
        <w:rPr>
          <w:rFonts w:ascii="Garamond" w:hAnsi="Garamond"/>
        </w:rPr>
        <w:t xml:space="preserve"> </w:t>
      </w:r>
      <w:r w:rsidR="00371042">
        <w:rPr>
          <w:rFonts w:ascii="Garamond" w:hAnsi="Garamond"/>
        </w:rPr>
        <w:t xml:space="preserve">Larry </w:t>
      </w:r>
      <w:r w:rsidR="00AA4574">
        <w:rPr>
          <w:rFonts w:ascii="Garamond" w:hAnsi="Garamond"/>
        </w:rPr>
        <w:t xml:space="preserve">lacks </w:t>
      </w:r>
      <w:r w:rsidR="00A7383D">
        <w:rPr>
          <w:rFonts w:ascii="Garamond" w:hAnsi="Garamond"/>
        </w:rPr>
        <w:t xml:space="preserve">JTBs </w:t>
      </w:r>
      <w:r w:rsidR="00AA4574">
        <w:rPr>
          <w:rFonts w:ascii="Garamond" w:hAnsi="Garamond"/>
        </w:rPr>
        <w:t xml:space="preserve">about the relationship between what he intends and what he </w:t>
      </w:r>
      <w:r w:rsidR="005B41DC">
        <w:rPr>
          <w:rFonts w:ascii="Garamond" w:hAnsi="Garamond"/>
        </w:rPr>
        <w:t>does.</w:t>
      </w:r>
      <w:r w:rsidR="00DA4B18" w:rsidRPr="0018445A">
        <w:rPr>
          <w:rFonts w:ascii="Garamond" w:hAnsi="Garamond"/>
        </w:rPr>
        <w:t xml:space="preserve"> </w:t>
      </w:r>
      <w:r w:rsidR="00FA3504" w:rsidRPr="0018445A">
        <w:rPr>
          <w:rFonts w:ascii="Garamond" w:hAnsi="Garamond"/>
        </w:rPr>
        <w:t xml:space="preserve">When </w:t>
      </w:r>
      <w:r w:rsidR="0018445A">
        <w:rPr>
          <w:rFonts w:ascii="Garamond" w:hAnsi="Garamond"/>
        </w:rPr>
        <w:t xml:space="preserve">enhancement is </w:t>
      </w:r>
      <w:r w:rsidR="00FA3504" w:rsidRPr="0018445A">
        <w:rPr>
          <w:rFonts w:ascii="Garamond" w:hAnsi="Garamond"/>
        </w:rPr>
        <w:t>deliberately used by an agent to make an activity that remain</w:t>
      </w:r>
      <w:r w:rsidR="008311B8" w:rsidRPr="0018445A">
        <w:rPr>
          <w:rFonts w:ascii="Garamond" w:hAnsi="Garamond"/>
        </w:rPr>
        <w:t>s</w:t>
      </w:r>
      <w:r w:rsidR="00FA3504" w:rsidRPr="0018445A">
        <w:rPr>
          <w:rFonts w:ascii="Garamond" w:hAnsi="Garamond"/>
        </w:rPr>
        <w:t xml:space="preserve"> difficult</w:t>
      </w:r>
      <w:r w:rsidR="005E23EF" w:rsidRPr="0018445A">
        <w:rPr>
          <w:rFonts w:ascii="Garamond" w:hAnsi="Garamond"/>
        </w:rPr>
        <w:t xml:space="preserve"> </w:t>
      </w:r>
      <w:r w:rsidR="005F411E">
        <w:rPr>
          <w:rFonts w:ascii="Garamond" w:hAnsi="Garamond"/>
        </w:rPr>
        <w:t>possible</w:t>
      </w:r>
      <w:r w:rsidR="005F411E" w:rsidRPr="0018445A">
        <w:rPr>
          <w:rFonts w:ascii="Garamond" w:hAnsi="Garamond"/>
        </w:rPr>
        <w:t xml:space="preserve"> </w:t>
      </w:r>
      <w:r w:rsidR="00721BB3" w:rsidRPr="0018445A">
        <w:rPr>
          <w:rFonts w:ascii="Garamond" w:hAnsi="Garamond"/>
        </w:rPr>
        <w:t xml:space="preserve">through </w:t>
      </w:r>
      <w:r w:rsidR="007B7B9A" w:rsidRPr="0018445A">
        <w:rPr>
          <w:rFonts w:ascii="Garamond" w:hAnsi="Garamond"/>
        </w:rPr>
        <w:t>mastery of the means</w:t>
      </w:r>
      <w:r w:rsidR="009876AC" w:rsidRPr="0018445A">
        <w:rPr>
          <w:rFonts w:ascii="Garamond" w:hAnsi="Garamond"/>
        </w:rPr>
        <w:t xml:space="preserve"> </w:t>
      </w:r>
      <w:r w:rsidR="007B7B9A" w:rsidRPr="0018445A">
        <w:rPr>
          <w:rFonts w:ascii="Garamond" w:hAnsi="Garamond"/>
        </w:rPr>
        <w:t>to one’s ends</w:t>
      </w:r>
      <w:r w:rsidR="00FA3504" w:rsidRPr="0018445A">
        <w:rPr>
          <w:rFonts w:ascii="Garamond" w:hAnsi="Garamond"/>
        </w:rPr>
        <w:t xml:space="preserve">, it would seem that the competent causation condition could be met. </w:t>
      </w:r>
      <w:r w:rsidR="005E5AD9" w:rsidRPr="0018445A">
        <w:rPr>
          <w:rFonts w:ascii="Garamond" w:hAnsi="Garamond"/>
        </w:rPr>
        <w:t>C</w:t>
      </w:r>
      <w:r w:rsidR="00FA3504" w:rsidRPr="0018445A">
        <w:rPr>
          <w:rFonts w:ascii="Garamond" w:hAnsi="Garamond"/>
        </w:rPr>
        <w:t>onsider:</w:t>
      </w:r>
    </w:p>
    <w:p w14:paraId="7748EC90" w14:textId="77777777" w:rsidR="00FA3504" w:rsidRPr="009D50D4" w:rsidRDefault="00FA3504" w:rsidP="00F15508">
      <w:pPr>
        <w:spacing w:line="480" w:lineRule="auto"/>
        <w:jc w:val="both"/>
        <w:rPr>
          <w:rFonts w:ascii="Garamond" w:hAnsi="Garamond"/>
        </w:rPr>
      </w:pPr>
    </w:p>
    <w:p w14:paraId="43A84713" w14:textId="00386605" w:rsidR="00FA3504" w:rsidRPr="0018445A" w:rsidRDefault="00FA3504" w:rsidP="0018445A">
      <w:pPr>
        <w:spacing w:line="480" w:lineRule="auto"/>
        <w:ind w:left="284"/>
        <w:jc w:val="both"/>
        <w:rPr>
          <w:rFonts w:ascii="Garamond" w:hAnsi="Garamond"/>
        </w:rPr>
      </w:pPr>
      <w:r w:rsidRPr="00652A33">
        <w:rPr>
          <w:rFonts w:ascii="Garamond" w:hAnsi="Garamond"/>
          <w:i/>
          <w:iCs/>
        </w:rPr>
        <w:t xml:space="preserve">Moral self-enhancement. </w:t>
      </w:r>
      <w:r w:rsidR="00A00F39" w:rsidRPr="00652A33">
        <w:rPr>
          <w:rFonts w:ascii="Garamond" w:hAnsi="Garamond"/>
        </w:rPr>
        <w:t xml:space="preserve">Will </w:t>
      </w:r>
      <w:r w:rsidR="00D1541C" w:rsidRPr="00652A33">
        <w:rPr>
          <w:rFonts w:ascii="Garamond" w:hAnsi="Garamond"/>
        </w:rPr>
        <w:t xml:space="preserve">is a fervent </w:t>
      </w:r>
      <w:r w:rsidR="00A00F39" w:rsidRPr="00652A33">
        <w:rPr>
          <w:rFonts w:ascii="Garamond" w:hAnsi="Garamond"/>
        </w:rPr>
        <w:t>effective altruist</w:t>
      </w:r>
      <w:r w:rsidR="00D1541C" w:rsidRPr="00652A33">
        <w:rPr>
          <w:rFonts w:ascii="Garamond" w:hAnsi="Garamond"/>
        </w:rPr>
        <w:t>.</w:t>
      </w:r>
      <w:r w:rsidR="00211191" w:rsidRPr="00652A33">
        <w:rPr>
          <w:rFonts w:ascii="Garamond" w:hAnsi="Garamond"/>
        </w:rPr>
        <w:t xml:space="preserve"> He is currently giving a significant proportion of his </w:t>
      </w:r>
      <w:r w:rsidR="00067706" w:rsidRPr="00652A33">
        <w:rPr>
          <w:rFonts w:ascii="Garamond" w:hAnsi="Garamond"/>
        </w:rPr>
        <w:t xml:space="preserve">income to highly effective charities. </w:t>
      </w:r>
      <w:r w:rsidR="00C11B14" w:rsidRPr="00652A33">
        <w:rPr>
          <w:rFonts w:ascii="Garamond" w:hAnsi="Garamond"/>
        </w:rPr>
        <w:t>Will</w:t>
      </w:r>
      <w:r w:rsidR="00A7383E" w:rsidRPr="00652A33">
        <w:rPr>
          <w:rFonts w:ascii="Garamond" w:hAnsi="Garamond"/>
        </w:rPr>
        <w:t xml:space="preserve"> wishes to </w:t>
      </w:r>
      <w:r w:rsidR="00081DAE" w:rsidRPr="00652A33">
        <w:rPr>
          <w:rFonts w:ascii="Garamond" w:hAnsi="Garamond"/>
        </w:rPr>
        <w:t>boost</w:t>
      </w:r>
      <w:r w:rsidR="00245895" w:rsidRPr="00652A33">
        <w:rPr>
          <w:rFonts w:ascii="Garamond" w:hAnsi="Garamond"/>
        </w:rPr>
        <w:t xml:space="preserve"> </w:t>
      </w:r>
      <w:r w:rsidR="00A7383E" w:rsidRPr="00652A33">
        <w:rPr>
          <w:rFonts w:ascii="Garamond" w:hAnsi="Garamond"/>
        </w:rPr>
        <w:t>his charitable giving</w:t>
      </w:r>
      <w:r w:rsidR="009C5DBC">
        <w:rPr>
          <w:rFonts w:ascii="Garamond" w:hAnsi="Garamond"/>
        </w:rPr>
        <w:t xml:space="preserve"> but finds</w:t>
      </w:r>
      <w:r w:rsidR="005F411E">
        <w:rPr>
          <w:rFonts w:ascii="Garamond" w:hAnsi="Garamond"/>
        </w:rPr>
        <w:t xml:space="preserve"> </w:t>
      </w:r>
      <w:r w:rsidR="00A7383E" w:rsidRPr="00652A33">
        <w:rPr>
          <w:rFonts w:ascii="Garamond" w:hAnsi="Garamond"/>
        </w:rPr>
        <w:t>it hard to do so. He has</w:t>
      </w:r>
      <w:r w:rsidR="00701BDC" w:rsidRPr="00652A33">
        <w:rPr>
          <w:rFonts w:ascii="Garamond" w:hAnsi="Garamond"/>
        </w:rPr>
        <w:t xml:space="preserve"> a sturdy will</w:t>
      </w:r>
      <w:r w:rsidR="005E3765" w:rsidRPr="00652A33">
        <w:rPr>
          <w:rFonts w:ascii="Garamond" w:hAnsi="Garamond"/>
        </w:rPr>
        <w:t>,</w:t>
      </w:r>
      <w:r w:rsidR="00CC2204" w:rsidRPr="00652A33">
        <w:rPr>
          <w:rFonts w:ascii="Garamond" w:hAnsi="Garamond"/>
        </w:rPr>
        <w:t xml:space="preserve"> but </w:t>
      </w:r>
      <w:r w:rsidR="00701BDC" w:rsidRPr="00652A33">
        <w:rPr>
          <w:rFonts w:ascii="Garamond" w:hAnsi="Garamond"/>
        </w:rPr>
        <w:t xml:space="preserve">is hampered by some residual parochial beliefs about the </w:t>
      </w:r>
      <w:r w:rsidR="005E3765" w:rsidRPr="00652A33">
        <w:rPr>
          <w:rFonts w:ascii="Garamond" w:hAnsi="Garamond"/>
        </w:rPr>
        <w:t>limits</w:t>
      </w:r>
      <w:r w:rsidR="00701BDC" w:rsidRPr="00652A33">
        <w:rPr>
          <w:rFonts w:ascii="Garamond" w:hAnsi="Garamond"/>
        </w:rPr>
        <w:t xml:space="preserve"> of morality. </w:t>
      </w:r>
      <w:r w:rsidR="0034709C" w:rsidRPr="00652A33">
        <w:rPr>
          <w:rFonts w:ascii="Garamond" w:hAnsi="Garamond"/>
        </w:rPr>
        <w:t xml:space="preserve">He undergoes an operation to have a device implanted in his brain that </w:t>
      </w:r>
      <w:r w:rsidR="009941F8" w:rsidRPr="00652A33">
        <w:rPr>
          <w:rFonts w:ascii="Garamond" w:hAnsi="Garamond"/>
        </w:rPr>
        <w:t>helps him</w:t>
      </w:r>
      <w:r w:rsidR="008256DB" w:rsidRPr="00652A33">
        <w:rPr>
          <w:rFonts w:ascii="Garamond" w:hAnsi="Garamond"/>
        </w:rPr>
        <w:t xml:space="preserve"> resist the influence </w:t>
      </w:r>
      <w:r w:rsidR="004606C5" w:rsidRPr="00652A33">
        <w:rPr>
          <w:rFonts w:ascii="Garamond" w:hAnsi="Garamond"/>
        </w:rPr>
        <w:t xml:space="preserve">of </w:t>
      </w:r>
      <w:r w:rsidR="00CC2204" w:rsidRPr="00652A33">
        <w:rPr>
          <w:rFonts w:ascii="Garamond" w:hAnsi="Garamond"/>
        </w:rPr>
        <w:t>these</w:t>
      </w:r>
      <w:r w:rsidR="008256DB" w:rsidRPr="00652A33">
        <w:rPr>
          <w:rFonts w:ascii="Garamond" w:hAnsi="Garamond"/>
        </w:rPr>
        <w:t xml:space="preserve"> beliefs on </w:t>
      </w:r>
      <w:r w:rsidR="00BD1267">
        <w:rPr>
          <w:rFonts w:ascii="Garamond" w:hAnsi="Garamond"/>
        </w:rPr>
        <w:t>how he acts</w:t>
      </w:r>
      <w:r w:rsidR="00CC2204" w:rsidRPr="00652A33">
        <w:rPr>
          <w:rFonts w:ascii="Garamond" w:hAnsi="Garamond"/>
        </w:rPr>
        <w:t>.</w:t>
      </w:r>
      <w:r w:rsidR="008256DB" w:rsidRPr="00652A33">
        <w:rPr>
          <w:rFonts w:ascii="Garamond" w:hAnsi="Garamond"/>
        </w:rPr>
        <w:t xml:space="preserve"> Will </w:t>
      </w:r>
      <w:r w:rsidR="00D1541C" w:rsidRPr="00652A33">
        <w:rPr>
          <w:rFonts w:ascii="Garamond" w:hAnsi="Garamond"/>
        </w:rPr>
        <w:t xml:space="preserve">is aware of having </w:t>
      </w:r>
      <w:r w:rsidR="008256DB" w:rsidRPr="00652A33">
        <w:rPr>
          <w:rFonts w:ascii="Garamond" w:hAnsi="Garamond"/>
        </w:rPr>
        <w:t>undergone the operation</w:t>
      </w:r>
      <w:r w:rsidR="00D1541C" w:rsidRPr="00652A33">
        <w:rPr>
          <w:rFonts w:ascii="Garamond" w:hAnsi="Garamond"/>
        </w:rPr>
        <w:t xml:space="preserve">, and its effects, and thus holds a number of JTBs about the moral enhancement and its role in </w:t>
      </w:r>
      <w:r w:rsidR="00BD1267">
        <w:rPr>
          <w:rFonts w:ascii="Garamond" w:hAnsi="Garamond"/>
        </w:rPr>
        <w:t>the actions he takes to increase his</w:t>
      </w:r>
      <w:r w:rsidR="004F7958" w:rsidRPr="00652A33">
        <w:rPr>
          <w:rFonts w:ascii="Garamond" w:hAnsi="Garamond"/>
        </w:rPr>
        <w:t xml:space="preserve"> </w:t>
      </w:r>
      <w:r w:rsidR="008256DB" w:rsidRPr="00652A33">
        <w:rPr>
          <w:rFonts w:ascii="Garamond" w:hAnsi="Garamond"/>
        </w:rPr>
        <w:t>effective altruism</w:t>
      </w:r>
      <w:r w:rsidR="00D1541C" w:rsidRPr="00652A33">
        <w:rPr>
          <w:rFonts w:ascii="Garamond" w:hAnsi="Garamond"/>
        </w:rPr>
        <w:t>. Even when enhanced</w:t>
      </w:r>
      <w:r w:rsidR="0075704D">
        <w:rPr>
          <w:rFonts w:ascii="Garamond" w:hAnsi="Garamond"/>
        </w:rPr>
        <w:t>,</w:t>
      </w:r>
      <w:r w:rsidR="00D1541C" w:rsidRPr="00652A33">
        <w:rPr>
          <w:rFonts w:ascii="Garamond" w:hAnsi="Garamond"/>
        </w:rPr>
        <w:t xml:space="preserve"> </w:t>
      </w:r>
      <w:r w:rsidR="008256DB" w:rsidRPr="00652A33">
        <w:rPr>
          <w:rFonts w:ascii="Garamond" w:hAnsi="Garamond"/>
        </w:rPr>
        <w:t xml:space="preserve">Will </w:t>
      </w:r>
      <w:r w:rsidR="00C217EA" w:rsidRPr="00652A33">
        <w:rPr>
          <w:rFonts w:ascii="Garamond" w:hAnsi="Garamond"/>
        </w:rPr>
        <w:t xml:space="preserve">still needs to </w:t>
      </w:r>
      <w:r w:rsidR="002A6E77">
        <w:rPr>
          <w:rFonts w:ascii="Garamond" w:hAnsi="Garamond"/>
        </w:rPr>
        <w:t xml:space="preserve">do various things </w:t>
      </w:r>
      <w:r w:rsidR="00D1541C" w:rsidRPr="00652A33">
        <w:rPr>
          <w:rFonts w:ascii="Garamond" w:hAnsi="Garamond"/>
        </w:rPr>
        <w:t>to</w:t>
      </w:r>
      <w:r w:rsidR="00772EAA" w:rsidRPr="00652A33">
        <w:rPr>
          <w:rFonts w:ascii="Garamond" w:hAnsi="Garamond"/>
        </w:rPr>
        <w:t xml:space="preserve"> </w:t>
      </w:r>
      <w:r w:rsidR="008256DB" w:rsidRPr="00652A33">
        <w:rPr>
          <w:rFonts w:ascii="Garamond" w:hAnsi="Garamond"/>
        </w:rPr>
        <w:t>be more effective</w:t>
      </w:r>
      <w:r w:rsidR="00772EAA" w:rsidRPr="0018445A">
        <w:rPr>
          <w:rFonts w:ascii="Garamond" w:hAnsi="Garamond"/>
        </w:rPr>
        <w:t xml:space="preserve"> </w:t>
      </w:r>
      <w:r w:rsidR="00D1541C" w:rsidRPr="0018445A">
        <w:rPr>
          <w:rFonts w:ascii="Garamond" w:hAnsi="Garamond"/>
        </w:rPr>
        <w:t>and</w:t>
      </w:r>
      <w:r w:rsidR="00C217EA" w:rsidRPr="0018445A">
        <w:rPr>
          <w:rFonts w:ascii="Garamond" w:hAnsi="Garamond"/>
        </w:rPr>
        <w:t xml:space="preserve"> </w:t>
      </w:r>
      <w:r w:rsidR="002A6E77">
        <w:rPr>
          <w:rFonts w:ascii="Garamond" w:hAnsi="Garamond"/>
        </w:rPr>
        <w:t xml:space="preserve">to </w:t>
      </w:r>
      <w:r w:rsidR="00C217EA" w:rsidRPr="0018445A">
        <w:rPr>
          <w:rFonts w:ascii="Garamond" w:hAnsi="Garamond"/>
        </w:rPr>
        <w:t xml:space="preserve">successfully </w:t>
      </w:r>
      <w:r w:rsidR="008256DB" w:rsidRPr="0018445A">
        <w:rPr>
          <w:rFonts w:ascii="Garamond" w:hAnsi="Garamond"/>
        </w:rPr>
        <w:t>resist the influence of parochial beliefs</w:t>
      </w:r>
      <w:r w:rsidR="002A6E77">
        <w:rPr>
          <w:rFonts w:ascii="Garamond" w:hAnsi="Garamond"/>
        </w:rPr>
        <w:t xml:space="preserve"> on his actions</w:t>
      </w:r>
      <w:r w:rsidR="00C217EA" w:rsidRPr="009D50D4">
        <w:rPr>
          <w:rFonts w:ascii="Garamond" w:hAnsi="Garamond"/>
        </w:rPr>
        <w:t xml:space="preserve">. </w:t>
      </w:r>
      <w:r w:rsidR="008256DB" w:rsidRPr="009D50D4">
        <w:rPr>
          <w:rFonts w:ascii="Garamond" w:hAnsi="Garamond"/>
        </w:rPr>
        <w:t xml:space="preserve">Will </w:t>
      </w:r>
      <w:r w:rsidR="00D1541C" w:rsidRPr="009D50D4">
        <w:rPr>
          <w:rFonts w:ascii="Garamond" w:hAnsi="Garamond"/>
        </w:rPr>
        <w:t xml:space="preserve">also holds a number of JTBs in respect of these additional </w:t>
      </w:r>
      <w:r w:rsidR="002A6E77">
        <w:rPr>
          <w:rFonts w:ascii="Garamond" w:hAnsi="Garamond"/>
        </w:rPr>
        <w:t>activities</w:t>
      </w:r>
      <w:r w:rsidR="002A6E77" w:rsidRPr="009D50D4">
        <w:rPr>
          <w:rFonts w:ascii="Garamond" w:hAnsi="Garamond"/>
        </w:rPr>
        <w:t xml:space="preserve"> </w:t>
      </w:r>
      <w:r w:rsidR="00D1541C" w:rsidRPr="009D50D4">
        <w:rPr>
          <w:rFonts w:ascii="Garamond" w:hAnsi="Garamond"/>
        </w:rPr>
        <w:t>and their role</w:t>
      </w:r>
      <w:r w:rsidR="002A6E77">
        <w:rPr>
          <w:rFonts w:ascii="Garamond" w:hAnsi="Garamond"/>
        </w:rPr>
        <w:t xml:space="preserve"> in producing what he intends</w:t>
      </w:r>
      <w:r w:rsidR="00D1541C" w:rsidRPr="009D50D4">
        <w:rPr>
          <w:rFonts w:ascii="Garamond" w:hAnsi="Garamond"/>
        </w:rPr>
        <w:t xml:space="preserve">. </w:t>
      </w:r>
      <w:r w:rsidR="008256DB" w:rsidRPr="009D50D4">
        <w:rPr>
          <w:rFonts w:ascii="Garamond" w:hAnsi="Garamond"/>
        </w:rPr>
        <w:t xml:space="preserve">Being </w:t>
      </w:r>
      <w:r w:rsidR="0075704D">
        <w:rPr>
          <w:rFonts w:ascii="Garamond" w:hAnsi="Garamond"/>
        </w:rPr>
        <w:t>a more</w:t>
      </w:r>
      <w:r w:rsidR="0075704D" w:rsidRPr="009D50D4">
        <w:rPr>
          <w:rFonts w:ascii="Garamond" w:hAnsi="Garamond"/>
        </w:rPr>
        <w:t xml:space="preserve"> </w:t>
      </w:r>
      <w:r w:rsidR="008256DB" w:rsidRPr="009D50D4">
        <w:rPr>
          <w:rFonts w:ascii="Garamond" w:hAnsi="Garamond"/>
        </w:rPr>
        <w:lastRenderedPageBreak/>
        <w:t>effective</w:t>
      </w:r>
      <w:r w:rsidR="0075704D">
        <w:rPr>
          <w:rFonts w:ascii="Garamond" w:hAnsi="Garamond"/>
        </w:rPr>
        <w:t xml:space="preserve"> altruist</w:t>
      </w:r>
      <w:r w:rsidR="00D1541C" w:rsidRPr="0018445A">
        <w:rPr>
          <w:rFonts w:ascii="Garamond" w:hAnsi="Garamond"/>
        </w:rPr>
        <w:t>, then,</w:t>
      </w:r>
      <w:r w:rsidRPr="0018445A">
        <w:rPr>
          <w:rFonts w:ascii="Garamond" w:hAnsi="Garamond"/>
        </w:rPr>
        <w:t xml:space="preserve"> (suppose) requires </w:t>
      </w:r>
      <w:r w:rsidR="008256DB" w:rsidRPr="0018445A">
        <w:rPr>
          <w:rFonts w:ascii="Garamond" w:hAnsi="Garamond"/>
        </w:rPr>
        <w:t xml:space="preserve">Will </w:t>
      </w:r>
      <w:r w:rsidRPr="0018445A">
        <w:rPr>
          <w:rFonts w:ascii="Garamond" w:hAnsi="Garamond"/>
        </w:rPr>
        <w:t xml:space="preserve">to expend </w:t>
      </w:r>
      <w:r w:rsidR="005736EF">
        <w:rPr>
          <w:rFonts w:ascii="Garamond" w:hAnsi="Garamond"/>
        </w:rPr>
        <w:t>the</w:t>
      </w:r>
      <w:r w:rsidR="00315EEC" w:rsidRPr="0018445A">
        <w:rPr>
          <w:rFonts w:ascii="Garamond" w:hAnsi="Garamond"/>
        </w:rPr>
        <w:t xml:space="preserve"> amount of effort</w:t>
      </w:r>
      <w:r w:rsidR="005736EF">
        <w:rPr>
          <w:rFonts w:ascii="Garamond" w:hAnsi="Garamond"/>
        </w:rPr>
        <w:t xml:space="preserve"> required for achievement</w:t>
      </w:r>
      <w:r w:rsidRPr="0018445A">
        <w:rPr>
          <w:rFonts w:ascii="Garamond" w:hAnsi="Garamond"/>
        </w:rPr>
        <w:t xml:space="preserve">. </w:t>
      </w:r>
    </w:p>
    <w:p w14:paraId="29BB79FF" w14:textId="77777777" w:rsidR="00FA3504" w:rsidRPr="0018445A" w:rsidRDefault="00FA3504" w:rsidP="0018445A">
      <w:pPr>
        <w:spacing w:line="480" w:lineRule="auto"/>
        <w:jc w:val="both"/>
        <w:rPr>
          <w:rFonts w:ascii="Garamond" w:hAnsi="Garamond"/>
        </w:rPr>
      </w:pPr>
    </w:p>
    <w:p w14:paraId="1843FA2A" w14:textId="0A7520B8" w:rsidR="00FA3504" w:rsidRPr="00957319" w:rsidRDefault="00FA3504" w:rsidP="0018445A">
      <w:pPr>
        <w:spacing w:line="480" w:lineRule="auto"/>
        <w:jc w:val="both"/>
        <w:rPr>
          <w:rFonts w:ascii="Garamond" w:hAnsi="Garamond"/>
          <w:iCs/>
        </w:rPr>
      </w:pPr>
      <w:r w:rsidRPr="0018445A">
        <w:rPr>
          <w:rFonts w:ascii="Garamond" w:hAnsi="Garamond"/>
        </w:rPr>
        <w:t>In this case, the difficulty condition is met. But it seem</w:t>
      </w:r>
      <w:r w:rsidR="008A0AD7" w:rsidRPr="0018445A">
        <w:rPr>
          <w:rFonts w:ascii="Garamond" w:hAnsi="Garamond"/>
        </w:rPr>
        <w:t>s</w:t>
      </w:r>
      <w:r w:rsidRPr="0018445A">
        <w:rPr>
          <w:rFonts w:ascii="Garamond" w:hAnsi="Garamond"/>
        </w:rPr>
        <w:t xml:space="preserve"> possible </w:t>
      </w:r>
      <w:r w:rsidR="00F24A28">
        <w:rPr>
          <w:rFonts w:ascii="Garamond" w:hAnsi="Garamond"/>
        </w:rPr>
        <w:t>that the JTBs</w:t>
      </w:r>
      <w:r w:rsidR="00F24A28" w:rsidRPr="0018445A">
        <w:rPr>
          <w:rFonts w:ascii="Garamond" w:hAnsi="Garamond"/>
        </w:rPr>
        <w:t xml:space="preserve"> </w:t>
      </w:r>
      <w:r w:rsidR="009A6267" w:rsidRPr="0018445A">
        <w:rPr>
          <w:rFonts w:ascii="Garamond" w:hAnsi="Garamond"/>
        </w:rPr>
        <w:t xml:space="preserve">Will </w:t>
      </w:r>
      <w:r w:rsidRPr="0018445A">
        <w:rPr>
          <w:rFonts w:ascii="Garamond" w:hAnsi="Garamond"/>
        </w:rPr>
        <w:t>hold</w:t>
      </w:r>
      <w:r w:rsidR="00F24A28">
        <w:rPr>
          <w:rFonts w:ascii="Garamond" w:hAnsi="Garamond"/>
        </w:rPr>
        <w:t>s</w:t>
      </w:r>
      <w:r w:rsidRPr="0018445A">
        <w:rPr>
          <w:rFonts w:ascii="Garamond" w:hAnsi="Garamond"/>
        </w:rPr>
        <w:t xml:space="preserve"> </w:t>
      </w:r>
      <w:r w:rsidR="00F24A28">
        <w:rPr>
          <w:rFonts w:ascii="Garamond" w:hAnsi="Garamond"/>
        </w:rPr>
        <w:t xml:space="preserve">about the moral enhancement </w:t>
      </w:r>
      <w:r w:rsidRPr="0018445A">
        <w:rPr>
          <w:rFonts w:ascii="Garamond" w:hAnsi="Garamond"/>
        </w:rPr>
        <w:t xml:space="preserve">and its relation to the outcome </w:t>
      </w:r>
      <w:r w:rsidR="00EF4EC4" w:rsidRPr="0018445A">
        <w:rPr>
          <w:rFonts w:ascii="Garamond" w:hAnsi="Garamond"/>
        </w:rPr>
        <w:t>(</w:t>
      </w:r>
      <w:r w:rsidR="007F694B">
        <w:rPr>
          <w:rFonts w:ascii="Garamond" w:hAnsi="Garamond"/>
        </w:rPr>
        <w:t xml:space="preserve">his </w:t>
      </w:r>
      <w:r w:rsidR="00EF4EC4" w:rsidRPr="0018445A">
        <w:rPr>
          <w:rFonts w:ascii="Garamond" w:hAnsi="Garamond"/>
        </w:rPr>
        <w:t xml:space="preserve">various </w:t>
      </w:r>
      <w:r w:rsidR="000A6A16">
        <w:rPr>
          <w:rFonts w:ascii="Garamond" w:hAnsi="Garamond"/>
        </w:rPr>
        <w:t>activities</w:t>
      </w:r>
      <w:r w:rsidR="000A6A16" w:rsidRPr="0018445A">
        <w:rPr>
          <w:rFonts w:ascii="Garamond" w:hAnsi="Garamond"/>
        </w:rPr>
        <w:t xml:space="preserve"> </w:t>
      </w:r>
      <w:r w:rsidR="00EF4EC4" w:rsidRPr="0018445A">
        <w:rPr>
          <w:rFonts w:ascii="Garamond" w:hAnsi="Garamond"/>
        </w:rPr>
        <w:t xml:space="preserve">and their effects, and so on) </w:t>
      </w:r>
      <w:r w:rsidR="00F24A28">
        <w:rPr>
          <w:rFonts w:ascii="Garamond" w:hAnsi="Garamond"/>
        </w:rPr>
        <w:t xml:space="preserve">might be sufficient for </w:t>
      </w:r>
      <w:r w:rsidRPr="0018445A">
        <w:rPr>
          <w:rFonts w:ascii="Garamond" w:hAnsi="Garamond"/>
        </w:rPr>
        <w:t xml:space="preserve">the competent causation condition to be met, too. If </w:t>
      </w:r>
      <w:r w:rsidR="00F24A28">
        <w:rPr>
          <w:rFonts w:ascii="Garamond" w:hAnsi="Garamond"/>
        </w:rPr>
        <w:t>so</w:t>
      </w:r>
      <w:r w:rsidRPr="0018445A">
        <w:rPr>
          <w:rFonts w:ascii="Garamond" w:hAnsi="Garamond"/>
        </w:rPr>
        <w:t xml:space="preserve">, </w:t>
      </w:r>
      <w:r w:rsidR="00F64CC9" w:rsidRPr="009D50D4">
        <w:rPr>
          <w:rFonts w:ascii="Garamond" w:hAnsi="Garamond"/>
        </w:rPr>
        <w:t xml:space="preserve">Will </w:t>
      </w:r>
      <w:r w:rsidRPr="009D50D4">
        <w:rPr>
          <w:rFonts w:ascii="Garamond" w:hAnsi="Garamond"/>
        </w:rPr>
        <w:t>competently causes the outcome via φ-</w:t>
      </w:r>
      <w:proofErr w:type="spellStart"/>
      <w:r w:rsidRPr="009D50D4">
        <w:rPr>
          <w:rFonts w:ascii="Garamond" w:hAnsi="Garamond"/>
        </w:rPr>
        <w:t>ing</w:t>
      </w:r>
      <w:proofErr w:type="spellEnd"/>
      <w:r w:rsidRPr="009D50D4">
        <w:rPr>
          <w:rFonts w:ascii="Garamond" w:hAnsi="Garamond"/>
        </w:rPr>
        <w:t xml:space="preserve"> (which includes </w:t>
      </w:r>
      <w:r w:rsidR="007F694B">
        <w:rPr>
          <w:rFonts w:ascii="Garamond" w:hAnsi="Garamond"/>
        </w:rPr>
        <w:t xml:space="preserve">his </w:t>
      </w:r>
      <w:r w:rsidR="000A6A16">
        <w:rPr>
          <w:rFonts w:ascii="Garamond" w:hAnsi="Garamond"/>
        </w:rPr>
        <w:t>various activities and strategies</w:t>
      </w:r>
      <w:r w:rsidRPr="009D50D4">
        <w:rPr>
          <w:rFonts w:ascii="Garamond" w:hAnsi="Garamond"/>
        </w:rPr>
        <w:t>, of which the moral enhance</w:t>
      </w:r>
      <w:r w:rsidRPr="00652A33">
        <w:rPr>
          <w:rFonts w:ascii="Garamond" w:hAnsi="Garamond"/>
        </w:rPr>
        <w:t>ment is one)</w:t>
      </w:r>
      <w:r w:rsidR="00B76F7F" w:rsidRPr="00652A33">
        <w:rPr>
          <w:rFonts w:ascii="Garamond" w:hAnsi="Garamond"/>
        </w:rPr>
        <w:t>,</w:t>
      </w:r>
      <w:r w:rsidRPr="00652A33">
        <w:rPr>
          <w:rFonts w:ascii="Garamond" w:hAnsi="Garamond"/>
        </w:rPr>
        <w:t xml:space="preserve"> and </w:t>
      </w:r>
      <w:r w:rsidR="00F64CC9" w:rsidRPr="00652A33">
        <w:rPr>
          <w:rFonts w:ascii="Garamond" w:hAnsi="Garamond"/>
        </w:rPr>
        <w:t xml:space="preserve">he </w:t>
      </w:r>
      <w:r w:rsidRPr="00652A33">
        <w:rPr>
          <w:rFonts w:ascii="Garamond" w:hAnsi="Garamond"/>
        </w:rPr>
        <w:t xml:space="preserve">has the requisite </w:t>
      </w:r>
      <w:r w:rsidR="00227166" w:rsidRPr="00652A33">
        <w:rPr>
          <w:rFonts w:ascii="Garamond" w:hAnsi="Garamond"/>
        </w:rPr>
        <w:t>amount</w:t>
      </w:r>
      <w:r w:rsidRPr="00652A33">
        <w:rPr>
          <w:rFonts w:ascii="Garamond" w:hAnsi="Garamond"/>
        </w:rPr>
        <w:t xml:space="preserve"> of JTBs about his φ-</w:t>
      </w:r>
      <w:proofErr w:type="spellStart"/>
      <w:r w:rsidRPr="00652A33">
        <w:rPr>
          <w:rFonts w:ascii="Garamond" w:hAnsi="Garamond"/>
        </w:rPr>
        <w:t>ing</w:t>
      </w:r>
      <w:proofErr w:type="spellEnd"/>
      <w:r w:rsidRPr="00652A33">
        <w:rPr>
          <w:rFonts w:ascii="Garamond" w:hAnsi="Garamond"/>
        </w:rPr>
        <w:t xml:space="preserve"> (including </w:t>
      </w:r>
      <w:r w:rsidR="000A6A16">
        <w:rPr>
          <w:rFonts w:ascii="Garamond" w:hAnsi="Garamond"/>
        </w:rPr>
        <w:t>his</w:t>
      </w:r>
      <w:r w:rsidR="000A6A16" w:rsidRPr="00652A33">
        <w:rPr>
          <w:rFonts w:ascii="Garamond" w:hAnsi="Garamond"/>
        </w:rPr>
        <w:t xml:space="preserve"> </w:t>
      </w:r>
      <w:r w:rsidRPr="00652A33">
        <w:rPr>
          <w:rFonts w:ascii="Garamond" w:hAnsi="Garamond"/>
        </w:rPr>
        <w:t>use of the moral enhancement) causing the outcome</w:t>
      </w:r>
      <w:r w:rsidR="007F694B">
        <w:rPr>
          <w:rFonts w:ascii="Garamond" w:hAnsi="Garamond"/>
        </w:rPr>
        <w:t xml:space="preserve"> at some point </w:t>
      </w:r>
      <w:r w:rsidR="007F694B" w:rsidRPr="00652A33">
        <w:rPr>
          <w:rFonts w:ascii="Garamond" w:hAnsi="Garamond"/>
        </w:rPr>
        <w:t>while φ-</w:t>
      </w:r>
      <w:proofErr w:type="spellStart"/>
      <w:r w:rsidR="007F694B" w:rsidRPr="00652A33">
        <w:rPr>
          <w:rFonts w:ascii="Garamond" w:hAnsi="Garamond"/>
        </w:rPr>
        <w:t>ing</w:t>
      </w:r>
      <w:proofErr w:type="spellEnd"/>
      <w:r w:rsidRPr="00652A33">
        <w:rPr>
          <w:rFonts w:ascii="Garamond" w:hAnsi="Garamond"/>
        </w:rPr>
        <w:t xml:space="preserve">. The moral enhancement does not, then, prevent </w:t>
      </w:r>
      <w:r w:rsidR="00F64CC9" w:rsidRPr="00652A33">
        <w:rPr>
          <w:rFonts w:ascii="Garamond" w:hAnsi="Garamond"/>
        </w:rPr>
        <w:t xml:space="preserve">Will’s </w:t>
      </w:r>
      <w:r w:rsidR="00314985">
        <w:rPr>
          <w:rFonts w:ascii="Garamond" w:hAnsi="Garamond"/>
        </w:rPr>
        <w:t>more</w:t>
      </w:r>
      <w:r w:rsidR="00F64CC9" w:rsidRPr="00652A33">
        <w:rPr>
          <w:rFonts w:ascii="Garamond" w:hAnsi="Garamond"/>
        </w:rPr>
        <w:t xml:space="preserve"> effective altruis</w:t>
      </w:r>
      <w:r w:rsidR="00314985">
        <w:rPr>
          <w:rFonts w:ascii="Garamond" w:hAnsi="Garamond"/>
        </w:rPr>
        <w:t>m</w:t>
      </w:r>
      <w:r w:rsidR="00F64CC9" w:rsidRPr="00652A33">
        <w:rPr>
          <w:rFonts w:ascii="Garamond" w:hAnsi="Garamond"/>
        </w:rPr>
        <w:t xml:space="preserve"> </w:t>
      </w:r>
      <w:r w:rsidRPr="00652A33">
        <w:rPr>
          <w:rFonts w:ascii="Garamond" w:hAnsi="Garamond"/>
        </w:rPr>
        <w:t>from being an achievement for him.</w:t>
      </w:r>
      <w:r w:rsidRPr="00652A33">
        <w:rPr>
          <w:rFonts w:ascii="Garamond" w:hAnsi="Garamond"/>
          <w:i/>
        </w:rPr>
        <w:t xml:space="preserve"> </w:t>
      </w:r>
    </w:p>
    <w:p w14:paraId="484B96A5" w14:textId="6448AF15" w:rsidR="00372343" w:rsidRPr="009D50D4" w:rsidRDefault="009F7BFB" w:rsidP="0018445A">
      <w:pPr>
        <w:spacing w:line="480" w:lineRule="auto"/>
        <w:jc w:val="both"/>
        <w:rPr>
          <w:rFonts w:ascii="Garamond" w:hAnsi="Garamond"/>
        </w:rPr>
      </w:pPr>
      <w:r w:rsidRPr="00652A33">
        <w:rPr>
          <w:rFonts w:ascii="Garamond" w:hAnsi="Garamond"/>
        </w:rPr>
        <w:tab/>
      </w:r>
      <w:r w:rsidR="00FE45DB" w:rsidRPr="00652A33">
        <w:rPr>
          <w:rFonts w:ascii="Garamond" w:hAnsi="Garamond"/>
        </w:rPr>
        <w:t xml:space="preserve">In reply, </w:t>
      </w:r>
      <w:r w:rsidR="00F34B28" w:rsidRPr="00652A33">
        <w:rPr>
          <w:rFonts w:ascii="Garamond" w:hAnsi="Garamond"/>
        </w:rPr>
        <w:t xml:space="preserve">the </w:t>
      </w:r>
      <w:r w:rsidR="008972F1" w:rsidRPr="00652A33">
        <w:rPr>
          <w:rFonts w:ascii="Garamond" w:hAnsi="Garamond"/>
        </w:rPr>
        <w:t xml:space="preserve">AEA </w:t>
      </w:r>
      <w:r w:rsidR="00E47A45" w:rsidRPr="00652A33">
        <w:rPr>
          <w:rFonts w:ascii="Garamond" w:hAnsi="Garamond"/>
        </w:rPr>
        <w:t xml:space="preserve">proponent </w:t>
      </w:r>
      <w:r w:rsidR="006E1098" w:rsidRPr="00652A33">
        <w:rPr>
          <w:rFonts w:ascii="Garamond" w:hAnsi="Garamond"/>
        </w:rPr>
        <w:t>could</w:t>
      </w:r>
      <w:r w:rsidR="00F34B28" w:rsidRPr="00652A33">
        <w:rPr>
          <w:rFonts w:ascii="Garamond" w:hAnsi="Garamond"/>
        </w:rPr>
        <w:t xml:space="preserve"> </w:t>
      </w:r>
      <w:r w:rsidR="009C5DBC">
        <w:rPr>
          <w:rFonts w:ascii="Garamond" w:hAnsi="Garamond"/>
        </w:rPr>
        <w:t xml:space="preserve">try to </w:t>
      </w:r>
      <w:r w:rsidR="00461252">
        <w:rPr>
          <w:rFonts w:ascii="Garamond" w:hAnsi="Garamond"/>
        </w:rPr>
        <w:t>specify</w:t>
      </w:r>
      <w:r w:rsidR="00461252" w:rsidRPr="00652A33">
        <w:rPr>
          <w:rFonts w:ascii="Garamond" w:hAnsi="Garamond"/>
        </w:rPr>
        <w:t xml:space="preserve"> </w:t>
      </w:r>
      <w:r w:rsidR="005B1201" w:rsidRPr="00652A33">
        <w:rPr>
          <w:rFonts w:ascii="Garamond" w:hAnsi="Garamond"/>
        </w:rPr>
        <w:t>the</w:t>
      </w:r>
      <w:r w:rsidR="006E1098" w:rsidRPr="00652A33">
        <w:rPr>
          <w:rFonts w:ascii="Garamond" w:hAnsi="Garamond"/>
        </w:rPr>
        <w:t xml:space="preserve"> number of </w:t>
      </w:r>
      <w:r w:rsidRPr="00652A33">
        <w:rPr>
          <w:rFonts w:ascii="Garamond" w:hAnsi="Garamond"/>
        </w:rPr>
        <w:t xml:space="preserve">JTBs that are required for </w:t>
      </w:r>
      <w:r w:rsidRPr="002159E9">
        <w:rPr>
          <w:rFonts w:ascii="Garamond" w:hAnsi="Garamond"/>
        </w:rPr>
        <w:t>competent causation</w:t>
      </w:r>
      <w:r w:rsidR="00F34B28" w:rsidRPr="005552C2">
        <w:rPr>
          <w:rFonts w:ascii="Garamond" w:hAnsi="Garamond"/>
        </w:rPr>
        <w:t xml:space="preserve"> </w:t>
      </w:r>
      <w:r w:rsidR="00957319" w:rsidRPr="002159E9">
        <w:rPr>
          <w:rFonts w:ascii="Garamond" w:hAnsi="Garamond"/>
        </w:rPr>
        <w:t xml:space="preserve">in order </w:t>
      </w:r>
      <w:r w:rsidR="006E1098" w:rsidRPr="002159E9">
        <w:rPr>
          <w:rFonts w:ascii="Garamond" w:hAnsi="Garamond"/>
        </w:rPr>
        <w:t xml:space="preserve">to </w:t>
      </w:r>
      <w:r w:rsidRPr="002159E9">
        <w:rPr>
          <w:rFonts w:ascii="Garamond" w:hAnsi="Garamond"/>
        </w:rPr>
        <w:t>exclude</w:t>
      </w:r>
      <w:r w:rsidRPr="00652A33">
        <w:rPr>
          <w:rFonts w:ascii="Garamond" w:hAnsi="Garamond"/>
        </w:rPr>
        <w:t xml:space="preserve"> enhanced </w:t>
      </w:r>
      <w:r w:rsidR="00705831" w:rsidRPr="00652A33">
        <w:rPr>
          <w:rFonts w:ascii="Garamond" w:hAnsi="Garamond"/>
        </w:rPr>
        <w:t>agents</w:t>
      </w:r>
      <w:r w:rsidRPr="00652A33">
        <w:rPr>
          <w:rFonts w:ascii="Garamond" w:hAnsi="Garamond"/>
        </w:rPr>
        <w:t xml:space="preserve"> from being competent cause</w:t>
      </w:r>
      <w:r w:rsidR="005B1201" w:rsidRPr="00652A33">
        <w:rPr>
          <w:rFonts w:ascii="Garamond" w:hAnsi="Garamond"/>
        </w:rPr>
        <w:t>s</w:t>
      </w:r>
      <w:r w:rsidRPr="00652A33">
        <w:rPr>
          <w:rFonts w:ascii="Garamond" w:hAnsi="Garamond"/>
        </w:rPr>
        <w:t xml:space="preserve">. </w:t>
      </w:r>
      <w:r w:rsidR="00E47A45" w:rsidRPr="00652A33">
        <w:rPr>
          <w:rFonts w:ascii="Garamond" w:hAnsi="Garamond"/>
        </w:rPr>
        <w:t xml:space="preserve">The precise amount of JTBs one needs to hold about a process and a product in order to competently cause that product is open to interpretation. </w:t>
      </w:r>
      <w:r w:rsidR="005E23EF" w:rsidRPr="00F47EA1">
        <w:rPr>
          <w:rFonts w:ascii="Garamond" w:hAnsi="Garamond"/>
        </w:rPr>
        <w:t>The A</w:t>
      </w:r>
      <w:r w:rsidR="00C8638B" w:rsidRPr="00F47EA1">
        <w:rPr>
          <w:rFonts w:ascii="Garamond" w:hAnsi="Garamond"/>
        </w:rPr>
        <w:t>E</w:t>
      </w:r>
      <w:r w:rsidR="005E23EF" w:rsidRPr="00F47EA1">
        <w:rPr>
          <w:rFonts w:ascii="Garamond" w:hAnsi="Garamond"/>
        </w:rPr>
        <w:t xml:space="preserve">A </w:t>
      </w:r>
      <w:r w:rsidR="009D50D4" w:rsidRPr="00F47EA1">
        <w:rPr>
          <w:rFonts w:ascii="Garamond" w:hAnsi="Garamond"/>
        </w:rPr>
        <w:t xml:space="preserve">proponent </w:t>
      </w:r>
      <w:r w:rsidR="005E23EF" w:rsidRPr="00F47EA1">
        <w:rPr>
          <w:rFonts w:ascii="Garamond" w:hAnsi="Garamond"/>
        </w:rPr>
        <w:t xml:space="preserve">might </w:t>
      </w:r>
      <w:r w:rsidR="009D50D4">
        <w:rPr>
          <w:rFonts w:ascii="Garamond" w:hAnsi="Garamond"/>
        </w:rPr>
        <w:t>argue</w:t>
      </w:r>
      <w:r w:rsidR="005E23EF" w:rsidRPr="009D50D4">
        <w:rPr>
          <w:rFonts w:ascii="Garamond" w:hAnsi="Garamond"/>
        </w:rPr>
        <w:t xml:space="preserve"> that</w:t>
      </w:r>
      <w:r w:rsidR="009D50D4">
        <w:rPr>
          <w:rFonts w:ascii="Garamond" w:hAnsi="Garamond"/>
        </w:rPr>
        <w:t xml:space="preserve"> </w:t>
      </w:r>
      <w:r w:rsidR="009454BB" w:rsidRPr="009D50D4">
        <w:rPr>
          <w:rFonts w:ascii="Garamond" w:hAnsi="Garamond"/>
        </w:rPr>
        <w:t xml:space="preserve">Will does not hold a sufficient </w:t>
      </w:r>
      <w:r w:rsidR="00227166" w:rsidRPr="009D50D4">
        <w:rPr>
          <w:rFonts w:ascii="Garamond" w:hAnsi="Garamond"/>
        </w:rPr>
        <w:t>amount</w:t>
      </w:r>
      <w:r w:rsidR="009454BB" w:rsidRPr="009D50D4">
        <w:rPr>
          <w:rFonts w:ascii="Garamond" w:hAnsi="Garamond"/>
        </w:rPr>
        <w:t xml:space="preserve"> of JTBs</w:t>
      </w:r>
      <w:r w:rsidR="009D50D4">
        <w:rPr>
          <w:rFonts w:ascii="Garamond" w:hAnsi="Garamond"/>
        </w:rPr>
        <w:t>,</w:t>
      </w:r>
      <w:r w:rsidR="009454BB" w:rsidRPr="009D50D4">
        <w:rPr>
          <w:rFonts w:ascii="Garamond" w:hAnsi="Garamond"/>
        </w:rPr>
        <w:t xml:space="preserve"> </w:t>
      </w:r>
      <w:r w:rsidR="009D50D4">
        <w:rPr>
          <w:rFonts w:ascii="Garamond" w:hAnsi="Garamond"/>
        </w:rPr>
        <w:t xml:space="preserve">even in </w:t>
      </w:r>
      <w:r w:rsidR="009D50D4" w:rsidRPr="00CA3D45">
        <w:rPr>
          <w:rFonts w:ascii="Garamond" w:hAnsi="Garamond"/>
          <w:i/>
        </w:rPr>
        <w:t>Moral self-enhancement</w:t>
      </w:r>
      <w:r w:rsidR="009D50D4">
        <w:rPr>
          <w:rFonts w:ascii="Garamond" w:hAnsi="Garamond"/>
          <w:i/>
        </w:rPr>
        <w:t>,</w:t>
      </w:r>
      <w:r w:rsidR="009D50D4">
        <w:rPr>
          <w:rFonts w:ascii="Garamond" w:hAnsi="Garamond"/>
        </w:rPr>
        <w:t xml:space="preserve"> to be competently causing the outcome, because he, for example, does not hold a sufficient number of beliefs </w:t>
      </w:r>
      <w:r w:rsidR="009454BB" w:rsidRPr="009D50D4">
        <w:rPr>
          <w:rFonts w:ascii="Garamond" w:hAnsi="Garamond"/>
        </w:rPr>
        <w:t>about the mechanism by</w:t>
      </w:r>
      <w:r w:rsidR="003A1FC4">
        <w:rPr>
          <w:rFonts w:ascii="Garamond" w:hAnsi="Garamond"/>
        </w:rPr>
        <w:t xml:space="preserve"> </w:t>
      </w:r>
      <w:r w:rsidR="009454BB" w:rsidRPr="009D50D4">
        <w:rPr>
          <w:rFonts w:ascii="Garamond" w:hAnsi="Garamond"/>
        </w:rPr>
        <w:t>which the moral enhancement works</w:t>
      </w:r>
      <w:r w:rsidR="003A1FC4">
        <w:rPr>
          <w:rFonts w:ascii="Garamond" w:hAnsi="Garamond"/>
        </w:rPr>
        <w:t xml:space="preserve">. Therefore, the AEA proponent might contend, he does not hold a sufficient amount of JTBs about how he produces </w:t>
      </w:r>
      <w:r w:rsidR="000A6A16">
        <w:rPr>
          <w:rFonts w:ascii="Garamond" w:hAnsi="Garamond"/>
        </w:rPr>
        <w:t>his intended outcome</w:t>
      </w:r>
      <w:r w:rsidR="003A1FC4">
        <w:rPr>
          <w:rFonts w:ascii="Garamond" w:hAnsi="Garamond"/>
        </w:rPr>
        <w:t xml:space="preserve"> via the moral enhancement (and his other actions)</w:t>
      </w:r>
      <w:r w:rsidR="009454BB" w:rsidRPr="009D50D4">
        <w:rPr>
          <w:rFonts w:ascii="Garamond" w:hAnsi="Garamond"/>
        </w:rPr>
        <w:t>.</w:t>
      </w:r>
      <w:r w:rsidR="003A1FC4">
        <w:rPr>
          <w:rFonts w:ascii="Garamond" w:hAnsi="Garamond"/>
        </w:rPr>
        <w:t xml:space="preserve"> </w:t>
      </w:r>
      <w:r w:rsidR="009454BB" w:rsidRPr="009D50D4">
        <w:rPr>
          <w:rFonts w:ascii="Garamond" w:hAnsi="Garamond"/>
        </w:rPr>
        <w:t xml:space="preserve"> </w:t>
      </w:r>
      <w:r w:rsidR="00BC4400" w:rsidRPr="009D50D4">
        <w:rPr>
          <w:rFonts w:ascii="Garamond" w:hAnsi="Garamond"/>
        </w:rPr>
        <w:t xml:space="preserve"> </w:t>
      </w:r>
    </w:p>
    <w:p w14:paraId="4B8C0F76" w14:textId="4A74E366" w:rsidR="00132ED7" w:rsidRPr="00072ED5" w:rsidRDefault="008E4887" w:rsidP="00132ED7">
      <w:pPr>
        <w:spacing w:line="480" w:lineRule="auto"/>
        <w:ind w:firstLine="720"/>
        <w:jc w:val="both"/>
        <w:rPr>
          <w:rFonts w:ascii="Garamond" w:hAnsi="Garamond"/>
        </w:rPr>
      </w:pPr>
      <w:r w:rsidRPr="009D50D4">
        <w:rPr>
          <w:rFonts w:ascii="Garamond" w:hAnsi="Garamond"/>
        </w:rPr>
        <w:t xml:space="preserve">This </w:t>
      </w:r>
      <w:r w:rsidR="00577668" w:rsidRPr="009D50D4">
        <w:rPr>
          <w:rFonts w:ascii="Garamond" w:hAnsi="Garamond"/>
        </w:rPr>
        <w:t>move</w:t>
      </w:r>
      <w:r w:rsidRPr="009D50D4">
        <w:rPr>
          <w:rFonts w:ascii="Garamond" w:hAnsi="Garamond"/>
        </w:rPr>
        <w:t xml:space="preserve"> is </w:t>
      </w:r>
      <w:r w:rsidR="005D4C79">
        <w:rPr>
          <w:rFonts w:ascii="Garamond" w:hAnsi="Garamond"/>
        </w:rPr>
        <w:t>un</w:t>
      </w:r>
      <w:r w:rsidRPr="009D50D4">
        <w:rPr>
          <w:rFonts w:ascii="Garamond" w:hAnsi="Garamond"/>
        </w:rPr>
        <w:t>helpful to the A</w:t>
      </w:r>
      <w:r w:rsidR="00C8638B" w:rsidRPr="009D50D4">
        <w:rPr>
          <w:rFonts w:ascii="Garamond" w:hAnsi="Garamond"/>
        </w:rPr>
        <w:t>E</w:t>
      </w:r>
      <w:r w:rsidRPr="009D50D4">
        <w:rPr>
          <w:rFonts w:ascii="Garamond" w:hAnsi="Garamond"/>
        </w:rPr>
        <w:t xml:space="preserve">A proponent. </w:t>
      </w:r>
      <w:r w:rsidR="00577668" w:rsidRPr="00F47EA1">
        <w:rPr>
          <w:rFonts w:ascii="Garamond" w:hAnsi="Garamond"/>
        </w:rPr>
        <w:t>I</w:t>
      </w:r>
      <w:r w:rsidR="0040386F" w:rsidRPr="00F47EA1">
        <w:rPr>
          <w:rFonts w:ascii="Garamond" w:hAnsi="Garamond"/>
        </w:rPr>
        <w:t>t</w:t>
      </w:r>
      <w:r w:rsidR="009F7BFB" w:rsidRPr="00F47EA1">
        <w:rPr>
          <w:rFonts w:ascii="Garamond" w:hAnsi="Garamond"/>
        </w:rPr>
        <w:t xml:space="preserve"> </w:t>
      </w:r>
      <w:r w:rsidR="00B43238" w:rsidRPr="00F47EA1">
        <w:rPr>
          <w:rFonts w:ascii="Garamond" w:hAnsi="Garamond"/>
        </w:rPr>
        <w:t xml:space="preserve">is </w:t>
      </w:r>
      <w:r w:rsidR="009F7BFB" w:rsidRPr="00F47EA1">
        <w:rPr>
          <w:rFonts w:ascii="Garamond" w:hAnsi="Garamond"/>
        </w:rPr>
        <w:t xml:space="preserve">not clear that </w:t>
      </w:r>
      <w:r w:rsidR="001E4013" w:rsidRPr="00F47EA1">
        <w:rPr>
          <w:rFonts w:ascii="Garamond" w:hAnsi="Garamond"/>
        </w:rPr>
        <w:t xml:space="preserve">any threshold </w:t>
      </w:r>
      <w:r w:rsidR="005D4C79" w:rsidRPr="00F47EA1">
        <w:rPr>
          <w:rFonts w:ascii="Garamond" w:hAnsi="Garamond"/>
        </w:rPr>
        <w:t xml:space="preserve">he sets </w:t>
      </w:r>
      <w:r w:rsidR="001E4013" w:rsidRPr="00F47EA1">
        <w:rPr>
          <w:rFonts w:ascii="Garamond" w:hAnsi="Garamond"/>
        </w:rPr>
        <w:t xml:space="preserve">for </w:t>
      </w:r>
      <w:r w:rsidR="009D50D4" w:rsidRPr="00F47EA1">
        <w:rPr>
          <w:rFonts w:ascii="Garamond" w:hAnsi="Garamond"/>
        </w:rPr>
        <w:t>the amount of JTBs</w:t>
      </w:r>
      <w:r w:rsidR="001E4013" w:rsidRPr="00F47EA1">
        <w:rPr>
          <w:rFonts w:ascii="Garamond" w:hAnsi="Garamond"/>
        </w:rPr>
        <w:t xml:space="preserve"> </w:t>
      </w:r>
      <w:r w:rsidR="009D50D4" w:rsidRPr="00F47EA1">
        <w:rPr>
          <w:rFonts w:ascii="Garamond" w:hAnsi="Garamond"/>
        </w:rPr>
        <w:t xml:space="preserve">required </w:t>
      </w:r>
      <w:r w:rsidR="009F7BFB" w:rsidRPr="00F47EA1">
        <w:rPr>
          <w:rFonts w:ascii="Garamond" w:hAnsi="Garamond"/>
        </w:rPr>
        <w:t>will exclude all enhanced activit</w:t>
      </w:r>
      <w:r w:rsidR="009D50D4" w:rsidRPr="00F47EA1">
        <w:rPr>
          <w:rFonts w:ascii="Garamond" w:hAnsi="Garamond"/>
        </w:rPr>
        <w:t>ies</w:t>
      </w:r>
      <w:r w:rsidR="009F7BFB" w:rsidRPr="00F47EA1">
        <w:rPr>
          <w:rFonts w:ascii="Garamond" w:hAnsi="Garamond"/>
        </w:rPr>
        <w:t xml:space="preserve"> from being competently caused.</w:t>
      </w:r>
      <w:r w:rsidR="00BC295F" w:rsidRPr="009D50D4">
        <w:rPr>
          <w:rFonts w:ascii="Garamond" w:hAnsi="Garamond"/>
        </w:rPr>
        <w:t xml:space="preserve"> </w:t>
      </w:r>
      <w:r w:rsidR="00577668" w:rsidRPr="009D50D4">
        <w:rPr>
          <w:rFonts w:ascii="Garamond" w:hAnsi="Garamond"/>
        </w:rPr>
        <w:t xml:space="preserve">Moreover, </w:t>
      </w:r>
      <w:r w:rsidR="00876F07" w:rsidRPr="009D50D4">
        <w:rPr>
          <w:rFonts w:ascii="Garamond" w:hAnsi="Garamond"/>
        </w:rPr>
        <w:t xml:space="preserve">it is </w:t>
      </w:r>
      <w:r w:rsidR="00577668" w:rsidRPr="009D50D4">
        <w:rPr>
          <w:rFonts w:ascii="Garamond" w:hAnsi="Garamond"/>
        </w:rPr>
        <w:t>likely that any threshold that is set high enough to exclude enhanced agents from competently causing an outcome is likely also to exclude a great many activities that proponents of the A</w:t>
      </w:r>
      <w:r w:rsidR="00C8638B" w:rsidRPr="009D50D4">
        <w:rPr>
          <w:rFonts w:ascii="Garamond" w:hAnsi="Garamond"/>
        </w:rPr>
        <w:t>E</w:t>
      </w:r>
      <w:r w:rsidR="00577668" w:rsidRPr="009D50D4">
        <w:rPr>
          <w:rFonts w:ascii="Garamond" w:hAnsi="Garamond"/>
        </w:rPr>
        <w:t xml:space="preserve">A accept as achievements, including activities that are produced in part through (the gift of) raw talent and acquired skills. </w:t>
      </w:r>
      <w:r w:rsidR="00F9719D" w:rsidRPr="009D50D4">
        <w:rPr>
          <w:rFonts w:ascii="Garamond" w:hAnsi="Garamond"/>
        </w:rPr>
        <w:t xml:space="preserve">Since </w:t>
      </w:r>
      <w:r w:rsidR="00072ED5">
        <w:rPr>
          <w:rFonts w:ascii="Garamond" w:hAnsi="Garamond"/>
        </w:rPr>
        <w:t>the A</w:t>
      </w:r>
      <w:r w:rsidR="00887BF1">
        <w:rPr>
          <w:rFonts w:ascii="Garamond" w:hAnsi="Garamond"/>
        </w:rPr>
        <w:t>E</w:t>
      </w:r>
      <w:r w:rsidR="00072ED5">
        <w:rPr>
          <w:rFonts w:ascii="Garamond" w:hAnsi="Garamond"/>
        </w:rPr>
        <w:t xml:space="preserve">A proponent needs </w:t>
      </w:r>
      <w:r w:rsidR="00FD7C1C">
        <w:rPr>
          <w:rFonts w:ascii="Garamond" w:hAnsi="Garamond"/>
        </w:rPr>
        <w:t xml:space="preserve">to exclude </w:t>
      </w:r>
      <w:r w:rsidR="00FD7C1C">
        <w:rPr>
          <w:rFonts w:ascii="Garamond" w:hAnsi="Garamond"/>
        </w:rPr>
        <w:lastRenderedPageBreak/>
        <w:t>enhanced agents from being competent causes</w:t>
      </w:r>
      <w:r w:rsidR="009674F2">
        <w:rPr>
          <w:rFonts w:ascii="Garamond" w:hAnsi="Garamond"/>
        </w:rPr>
        <w:t xml:space="preserve"> </w:t>
      </w:r>
      <w:r w:rsidR="00072ED5">
        <w:rPr>
          <w:rFonts w:ascii="Garamond" w:hAnsi="Garamond"/>
        </w:rPr>
        <w:t>for his argument to succeed</w:t>
      </w:r>
      <w:r w:rsidR="00F9719D" w:rsidRPr="009D50D4">
        <w:rPr>
          <w:rFonts w:ascii="Garamond" w:hAnsi="Garamond"/>
        </w:rPr>
        <w:t>, it seems that a</w:t>
      </w:r>
      <w:r w:rsidR="00BC295F" w:rsidRPr="00072ED5">
        <w:rPr>
          <w:rFonts w:ascii="Garamond" w:hAnsi="Garamond"/>
        </w:rPr>
        <w:t xml:space="preserve">t least the strong </w:t>
      </w:r>
      <w:r w:rsidR="00F15508">
        <w:rPr>
          <w:rFonts w:ascii="Garamond" w:hAnsi="Garamond"/>
        </w:rPr>
        <w:t>reading</w:t>
      </w:r>
      <w:r w:rsidR="00BC295F" w:rsidRPr="00072ED5">
        <w:rPr>
          <w:rFonts w:ascii="Garamond" w:hAnsi="Garamond"/>
        </w:rPr>
        <w:t xml:space="preserve"> of the </w:t>
      </w:r>
      <w:r w:rsidR="00BC295F" w:rsidRPr="00072ED5">
        <w:rPr>
          <w:rFonts w:ascii="Garamond" w:hAnsi="Garamond"/>
          <w:i/>
        </w:rPr>
        <w:t>Errant Causation Argument</w:t>
      </w:r>
      <w:r w:rsidR="00F9719D" w:rsidRPr="00072ED5">
        <w:rPr>
          <w:rFonts w:ascii="Garamond" w:hAnsi="Garamond"/>
        </w:rPr>
        <w:t xml:space="preserve"> </w:t>
      </w:r>
      <w:r w:rsidR="00BC295F" w:rsidRPr="00072ED5">
        <w:rPr>
          <w:rFonts w:ascii="Garamond" w:hAnsi="Garamond"/>
        </w:rPr>
        <w:t>fail</w:t>
      </w:r>
      <w:r w:rsidR="00F9719D" w:rsidRPr="00072ED5">
        <w:rPr>
          <w:rFonts w:ascii="Garamond" w:hAnsi="Garamond"/>
        </w:rPr>
        <w:t>s</w:t>
      </w:r>
      <w:r w:rsidR="00BC295F" w:rsidRPr="00072ED5">
        <w:rPr>
          <w:rFonts w:ascii="Garamond" w:hAnsi="Garamond"/>
        </w:rPr>
        <w:t>.</w:t>
      </w:r>
    </w:p>
    <w:p w14:paraId="058F40DE" w14:textId="4B5B934B" w:rsidR="00C93B12" w:rsidRPr="00652A33" w:rsidRDefault="001A5687" w:rsidP="009D50D4">
      <w:pPr>
        <w:spacing w:line="480" w:lineRule="auto"/>
        <w:jc w:val="both"/>
        <w:rPr>
          <w:rFonts w:ascii="Garamond" w:hAnsi="Garamond"/>
        </w:rPr>
      </w:pPr>
      <w:r w:rsidRPr="00647865">
        <w:rPr>
          <w:rFonts w:ascii="Garamond" w:hAnsi="Garamond"/>
        </w:rPr>
        <w:tab/>
        <w:t>The A</w:t>
      </w:r>
      <w:r w:rsidR="000C7C7E" w:rsidRPr="00647865">
        <w:rPr>
          <w:rFonts w:ascii="Garamond" w:hAnsi="Garamond"/>
        </w:rPr>
        <w:t>E</w:t>
      </w:r>
      <w:r w:rsidRPr="00647865">
        <w:rPr>
          <w:rFonts w:ascii="Garamond" w:hAnsi="Garamond"/>
        </w:rPr>
        <w:t xml:space="preserve">A proponent might </w:t>
      </w:r>
      <w:r w:rsidR="00A2354C" w:rsidRPr="00647865">
        <w:rPr>
          <w:rFonts w:ascii="Garamond" w:hAnsi="Garamond"/>
        </w:rPr>
        <w:t xml:space="preserve">respond </w:t>
      </w:r>
      <w:r w:rsidR="00345415" w:rsidRPr="00647865">
        <w:rPr>
          <w:rFonts w:ascii="Garamond" w:hAnsi="Garamond"/>
        </w:rPr>
        <w:t xml:space="preserve">that he did not intend the strong </w:t>
      </w:r>
      <w:r w:rsidR="00F15508">
        <w:rPr>
          <w:rFonts w:ascii="Garamond" w:hAnsi="Garamond"/>
        </w:rPr>
        <w:t>reading</w:t>
      </w:r>
      <w:r w:rsidR="00345415" w:rsidRPr="00647865">
        <w:rPr>
          <w:rFonts w:ascii="Garamond" w:hAnsi="Garamond"/>
        </w:rPr>
        <w:t xml:space="preserve"> of the A</w:t>
      </w:r>
      <w:r w:rsidR="000C7C7E" w:rsidRPr="00F15508">
        <w:rPr>
          <w:rFonts w:ascii="Garamond" w:hAnsi="Garamond"/>
        </w:rPr>
        <w:t>E</w:t>
      </w:r>
      <w:r w:rsidR="00345415" w:rsidRPr="00F15508">
        <w:rPr>
          <w:rFonts w:ascii="Garamond" w:hAnsi="Garamond"/>
        </w:rPr>
        <w:t xml:space="preserve">A according to which </w:t>
      </w:r>
      <w:r w:rsidR="00605148" w:rsidRPr="00F15508">
        <w:rPr>
          <w:rFonts w:ascii="Garamond" w:hAnsi="Garamond"/>
        </w:rPr>
        <w:t>all enhanced activities are precluded from being competently caused</w:t>
      </w:r>
      <w:r w:rsidR="00F15508">
        <w:rPr>
          <w:rFonts w:ascii="Garamond" w:hAnsi="Garamond"/>
        </w:rPr>
        <w:t xml:space="preserve">, but rather </w:t>
      </w:r>
      <w:r w:rsidR="00605148" w:rsidRPr="00F15508">
        <w:rPr>
          <w:rFonts w:ascii="Garamond" w:hAnsi="Garamond"/>
        </w:rPr>
        <w:t xml:space="preserve">the </w:t>
      </w:r>
      <w:r w:rsidR="00DF73D0" w:rsidRPr="00F15508">
        <w:rPr>
          <w:rFonts w:ascii="Garamond" w:hAnsi="Garamond"/>
        </w:rPr>
        <w:t>weak</w:t>
      </w:r>
      <w:r w:rsidR="00605148" w:rsidRPr="00F15508">
        <w:rPr>
          <w:rFonts w:ascii="Garamond" w:hAnsi="Garamond"/>
        </w:rPr>
        <w:t>er</w:t>
      </w:r>
      <w:r w:rsidR="00DF73D0" w:rsidRPr="00F15508">
        <w:rPr>
          <w:rFonts w:ascii="Garamond" w:hAnsi="Garamond"/>
        </w:rPr>
        <w:t xml:space="preserve"> </w:t>
      </w:r>
      <w:r w:rsidR="003D152A">
        <w:rPr>
          <w:rFonts w:ascii="Garamond" w:hAnsi="Garamond"/>
        </w:rPr>
        <w:t>reading</w:t>
      </w:r>
      <w:r w:rsidR="005D4C79">
        <w:rPr>
          <w:rFonts w:ascii="Garamond" w:hAnsi="Garamond"/>
        </w:rPr>
        <w:t xml:space="preserve">, </w:t>
      </w:r>
      <w:r w:rsidR="00DE391C" w:rsidRPr="00F15508">
        <w:rPr>
          <w:rFonts w:ascii="Garamond" w:hAnsi="Garamond"/>
        </w:rPr>
        <w:t>which</w:t>
      </w:r>
      <w:r w:rsidR="00C870DC" w:rsidRPr="00F15508">
        <w:rPr>
          <w:rFonts w:ascii="Garamond" w:hAnsi="Garamond"/>
        </w:rPr>
        <w:t xml:space="preserve"> </w:t>
      </w:r>
      <w:r w:rsidR="00605148" w:rsidRPr="00F15508">
        <w:rPr>
          <w:rFonts w:ascii="Garamond" w:hAnsi="Garamond"/>
        </w:rPr>
        <w:t xml:space="preserve">holds that </w:t>
      </w:r>
      <w:r w:rsidR="00C31C10" w:rsidRPr="00F15508">
        <w:rPr>
          <w:rFonts w:ascii="Garamond" w:hAnsi="Garamond"/>
        </w:rPr>
        <w:t xml:space="preserve">achievements by </w:t>
      </w:r>
      <w:r w:rsidR="00605148" w:rsidRPr="00F15508">
        <w:rPr>
          <w:rFonts w:ascii="Garamond" w:hAnsi="Garamond"/>
        </w:rPr>
        <w:t>agent</w:t>
      </w:r>
      <w:r w:rsidR="00C31C10" w:rsidRPr="00F15508">
        <w:rPr>
          <w:rFonts w:ascii="Garamond" w:hAnsi="Garamond"/>
        </w:rPr>
        <w:t>s</w:t>
      </w:r>
      <w:r w:rsidR="00605148" w:rsidRPr="00F15508">
        <w:rPr>
          <w:rFonts w:ascii="Garamond" w:hAnsi="Garamond"/>
        </w:rPr>
        <w:t xml:space="preserve"> who </w:t>
      </w:r>
      <w:r w:rsidR="001D69D8" w:rsidRPr="00F15508">
        <w:rPr>
          <w:rFonts w:ascii="Garamond" w:hAnsi="Garamond"/>
        </w:rPr>
        <w:t>are</w:t>
      </w:r>
      <w:r w:rsidR="00605148" w:rsidRPr="00F15508">
        <w:rPr>
          <w:rFonts w:ascii="Garamond" w:hAnsi="Garamond"/>
        </w:rPr>
        <w:t xml:space="preserve"> enhance</w:t>
      </w:r>
      <w:r w:rsidR="00C93B12" w:rsidRPr="00F15508">
        <w:rPr>
          <w:rFonts w:ascii="Garamond" w:hAnsi="Garamond"/>
        </w:rPr>
        <w:t>d are lesser achievements</w:t>
      </w:r>
      <w:r w:rsidR="00F345B6" w:rsidRPr="00F15508">
        <w:rPr>
          <w:rFonts w:ascii="Garamond" w:hAnsi="Garamond"/>
        </w:rPr>
        <w:t xml:space="preserve"> because they are </w:t>
      </w:r>
      <w:r w:rsidR="00344065" w:rsidRPr="00F15508">
        <w:rPr>
          <w:rFonts w:ascii="Garamond" w:hAnsi="Garamond"/>
        </w:rPr>
        <w:t>less competently caused</w:t>
      </w:r>
      <w:r w:rsidR="00C93B12" w:rsidRPr="00F15508">
        <w:rPr>
          <w:rFonts w:ascii="Garamond" w:hAnsi="Garamond"/>
        </w:rPr>
        <w:t>.</w:t>
      </w:r>
      <w:r w:rsidR="00816353">
        <w:rPr>
          <w:rFonts w:ascii="Garamond" w:hAnsi="Garamond"/>
        </w:rPr>
        <w:t xml:space="preserve"> Afte</w:t>
      </w:r>
      <w:r w:rsidR="009B7E06">
        <w:rPr>
          <w:rFonts w:ascii="Garamond" w:hAnsi="Garamond"/>
        </w:rPr>
        <w:t>r</w:t>
      </w:r>
      <w:r w:rsidR="00816353">
        <w:rPr>
          <w:rFonts w:ascii="Garamond" w:hAnsi="Garamond"/>
        </w:rPr>
        <w:t xml:space="preserve"> all,</w:t>
      </w:r>
      <w:r w:rsidR="00344065" w:rsidRPr="00F15508">
        <w:rPr>
          <w:rFonts w:ascii="Garamond" w:hAnsi="Garamond"/>
        </w:rPr>
        <w:t xml:space="preserve"> </w:t>
      </w:r>
      <w:r w:rsidR="00816353">
        <w:rPr>
          <w:rFonts w:ascii="Garamond" w:hAnsi="Garamond"/>
        </w:rPr>
        <w:t>s</w:t>
      </w:r>
      <w:r w:rsidR="001E7CC0" w:rsidRPr="00F15508">
        <w:rPr>
          <w:rFonts w:ascii="Garamond" w:hAnsi="Garamond"/>
        </w:rPr>
        <w:t>ome</w:t>
      </w:r>
      <w:r w:rsidR="00816353">
        <w:rPr>
          <w:rFonts w:ascii="Garamond" w:hAnsi="Garamond"/>
        </w:rPr>
        <w:t xml:space="preserve"> individuals</w:t>
      </w:r>
      <w:r w:rsidR="001E7CC0" w:rsidRPr="00F15508">
        <w:rPr>
          <w:rFonts w:ascii="Garamond" w:hAnsi="Garamond"/>
        </w:rPr>
        <w:t xml:space="preserve"> </w:t>
      </w:r>
      <w:r w:rsidR="00344065" w:rsidRPr="00F15508">
        <w:rPr>
          <w:rFonts w:ascii="Garamond" w:hAnsi="Garamond"/>
        </w:rPr>
        <w:t>who take an enhancement</w:t>
      </w:r>
      <w:r w:rsidR="00DD446E" w:rsidRPr="00F15508">
        <w:rPr>
          <w:rFonts w:ascii="Garamond" w:hAnsi="Garamond"/>
        </w:rPr>
        <w:t xml:space="preserve"> might </w:t>
      </w:r>
      <w:r w:rsidR="00816353">
        <w:rPr>
          <w:rFonts w:ascii="Garamond" w:hAnsi="Garamond"/>
        </w:rPr>
        <w:t>have</w:t>
      </w:r>
      <w:r w:rsidR="004556E6">
        <w:rPr>
          <w:rFonts w:ascii="Garamond" w:hAnsi="Garamond"/>
        </w:rPr>
        <w:t xml:space="preserve"> only a</w:t>
      </w:r>
      <w:r w:rsidR="00816353">
        <w:rPr>
          <w:rFonts w:ascii="Garamond" w:hAnsi="Garamond"/>
        </w:rPr>
        <w:t xml:space="preserve"> few</w:t>
      </w:r>
      <w:r w:rsidR="001E7CC0">
        <w:rPr>
          <w:rFonts w:ascii="Garamond" w:hAnsi="Garamond"/>
        </w:rPr>
        <w:t xml:space="preserve"> JTBs about</w:t>
      </w:r>
      <w:r w:rsidR="00DD446E" w:rsidRPr="00F15508">
        <w:rPr>
          <w:rFonts w:ascii="Garamond" w:hAnsi="Garamond"/>
        </w:rPr>
        <w:t xml:space="preserve"> </w:t>
      </w:r>
      <w:r w:rsidR="00816353">
        <w:rPr>
          <w:rFonts w:ascii="Garamond" w:hAnsi="Garamond"/>
        </w:rPr>
        <w:t>how</w:t>
      </w:r>
      <w:r w:rsidR="00DD446E" w:rsidRPr="00F15508">
        <w:rPr>
          <w:rFonts w:ascii="Garamond" w:hAnsi="Garamond"/>
        </w:rPr>
        <w:t xml:space="preserve"> it produces </w:t>
      </w:r>
      <w:r w:rsidR="00816353">
        <w:rPr>
          <w:rFonts w:ascii="Garamond" w:hAnsi="Garamond"/>
        </w:rPr>
        <w:t>the</w:t>
      </w:r>
      <w:r w:rsidR="00816353" w:rsidRPr="00F15508">
        <w:rPr>
          <w:rFonts w:ascii="Garamond" w:hAnsi="Garamond"/>
        </w:rPr>
        <w:t xml:space="preserve"> </w:t>
      </w:r>
      <w:r w:rsidR="00DD446E" w:rsidRPr="00F15508">
        <w:rPr>
          <w:rFonts w:ascii="Garamond" w:hAnsi="Garamond"/>
        </w:rPr>
        <w:t>outcome</w:t>
      </w:r>
      <w:r w:rsidR="00C5340A" w:rsidRPr="00F15508">
        <w:rPr>
          <w:rFonts w:ascii="Garamond" w:hAnsi="Garamond"/>
        </w:rPr>
        <w:t>. This</w:t>
      </w:r>
      <w:r w:rsidR="00816353">
        <w:rPr>
          <w:rFonts w:ascii="Garamond" w:hAnsi="Garamond"/>
        </w:rPr>
        <w:t xml:space="preserve"> </w:t>
      </w:r>
      <w:r w:rsidR="00344065" w:rsidRPr="00F15508">
        <w:rPr>
          <w:rFonts w:ascii="Garamond" w:hAnsi="Garamond"/>
        </w:rPr>
        <w:t>decrease</w:t>
      </w:r>
      <w:r w:rsidR="00C5340A" w:rsidRPr="00F15508">
        <w:rPr>
          <w:rFonts w:ascii="Garamond" w:hAnsi="Garamond"/>
        </w:rPr>
        <w:t>s</w:t>
      </w:r>
      <w:r w:rsidR="00344065" w:rsidRPr="00F15508">
        <w:rPr>
          <w:rFonts w:ascii="Garamond" w:hAnsi="Garamond"/>
        </w:rPr>
        <w:t xml:space="preserve"> to some extent </w:t>
      </w:r>
      <w:r w:rsidR="00C31B1F" w:rsidRPr="00F15508">
        <w:rPr>
          <w:rFonts w:ascii="Garamond" w:hAnsi="Garamond"/>
        </w:rPr>
        <w:t xml:space="preserve">the </w:t>
      </w:r>
      <w:r w:rsidR="00E7166A">
        <w:rPr>
          <w:rFonts w:ascii="Garamond" w:hAnsi="Garamond"/>
        </w:rPr>
        <w:t>agent’s causation of</w:t>
      </w:r>
      <w:r w:rsidR="00344065" w:rsidRPr="00F15508">
        <w:rPr>
          <w:rFonts w:ascii="Garamond" w:hAnsi="Garamond"/>
        </w:rPr>
        <w:t xml:space="preserve"> the outcome</w:t>
      </w:r>
      <w:r w:rsidR="00C222CA" w:rsidRPr="00652A33">
        <w:rPr>
          <w:rFonts w:ascii="Garamond" w:hAnsi="Garamond"/>
        </w:rPr>
        <w:t>.</w:t>
      </w:r>
      <w:r w:rsidR="00C222CA" w:rsidRPr="00F15508">
        <w:rPr>
          <w:rFonts w:ascii="Garamond" w:hAnsi="Garamond"/>
        </w:rPr>
        <w:t xml:space="preserve"> </w:t>
      </w:r>
      <w:r w:rsidR="00C93B12" w:rsidRPr="00F15508">
        <w:rPr>
          <w:rFonts w:ascii="Garamond" w:hAnsi="Garamond"/>
        </w:rPr>
        <w:t xml:space="preserve">  </w:t>
      </w:r>
    </w:p>
    <w:p w14:paraId="17C9AE89" w14:textId="3B218545" w:rsidR="00EB2BCA" w:rsidRPr="009962E4" w:rsidRDefault="00C93B12" w:rsidP="00232FB9">
      <w:pPr>
        <w:spacing w:line="480" w:lineRule="auto"/>
        <w:jc w:val="both"/>
        <w:rPr>
          <w:rFonts w:ascii="Garamond" w:hAnsi="Garamond"/>
        </w:rPr>
      </w:pPr>
      <w:r w:rsidRPr="00F15508">
        <w:rPr>
          <w:rFonts w:ascii="Garamond" w:hAnsi="Garamond"/>
        </w:rPr>
        <w:tab/>
        <w:t xml:space="preserve">However, this is a poor strategy for the </w:t>
      </w:r>
      <w:r w:rsidR="00DA671B" w:rsidRPr="00F15508">
        <w:rPr>
          <w:rFonts w:ascii="Garamond" w:hAnsi="Garamond"/>
        </w:rPr>
        <w:t xml:space="preserve">AEA </w:t>
      </w:r>
      <w:r w:rsidRPr="00F15508">
        <w:rPr>
          <w:rFonts w:ascii="Garamond" w:hAnsi="Garamond"/>
        </w:rPr>
        <w:t>proponent</w:t>
      </w:r>
      <w:r w:rsidR="00C31B1F" w:rsidRPr="00F15508">
        <w:rPr>
          <w:rFonts w:ascii="Garamond" w:hAnsi="Garamond"/>
        </w:rPr>
        <w:t xml:space="preserve">. </w:t>
      </w:r>
      <w:r w:rsidR="00EB2BCA">
        <w:rPr>
          <w:rFonts w:ascii="Garamond" w:hAnsi="Garamond"/>
        </w:rPr>
        <w:t xml:space="preserve">As noted, </w:t>
      </w:r>
      <w:r w:rsidR="008B0B1E">
        <w:rPr>
          <w:rFonts w:ascii="Garamond" w:hAnsi="Garamond"/>
        </w:rPr>
        <w:t>the proponent</w:t>
      </w:r>
      <w:r w:rsidR="00EB2BCA" w:rsidRPr="00E31F2C">
        <w:rPr>
          <w:rFonts w:ascii="Garamond" w:hAnsi="Garamond"/>
        </w:rPr>
        <w:t xml:space="preserve"> </w:t>
      </w:r>
      <w:r w:rsidR="007F56CC" w:rsidRPr="00CD4409">
        <w:rPr>
          <w:rFonts w:ascii="Garamond" w:hAnsi="Garamond"/>
        </w:rPr>
        <w:t>thinks that</w:t>
      </w:r>
      <w:r w:rsidR="000667E1" w:rsidRPr="00CD4409">
        <w:rPr>
          <w:rFonts w:ascii="Garamond" w:hAnsi="Garamond"/>
        </w:rPr>
        <w:t xml:space="preserve"> </w:t>
      </w:r>
      <w:r w:rsidR="000667E1" w:rsidRPr="00CD4409">
        <w:rPr>
          <w:rFonts w:ascii="Garamond" w:hAnsi="Garamond"/>
          <w:i/>
        </w:rPr>
        <w:t>enhancement</w:t>
      </w:r>
      <w:r w:rsidR="0042226A" w:rsidRPr="00CD4409">
        <w:rPr>
          <w:rFonts w:ascii="Garamond" w:hAnsi="Garamond"/>
          <w:i/>
        </w:rPr>
        <w:t xml:space="preserve"> </w:t>
      </w:r>
      <w:r w:rsidR="00FA0FFE" w:rsidRPr="00C3322B">
        <w:rPr>
          <w:rFonts w:ascii="Garamond" w:hAnsi="Garamond"/>
        </w:rPr>
        <w:t>pose</w:t>
      </w:r>
      <w:r w:rsidR="0042226A" w:rsidRPr="000D5F51">
        <w:rPr>
          <w:rFonts w:ascii="Garamond" w:hAnsi="Garamond"/>
        </w:rPr>
        <w:t>s</w:t>
      </w:r>
      <w:r w:rsidR="007F56CC" w:rsidRPr="000D5F51">
        <w:rPr>
          <w:rFonts w:ascii="Garamond" w:hAnsi="Garamond"/>
        </w:rPr>
        <w:t xml:space="preserve"> a </w:t>
      </w:r>
      <w:r w:rsidR="000667E1" w:rsidRPr="00B9708D">
        <w:rPr>
          <w:rFonts w:ascii="Garamond" w:hAnsi="Garamond"/>
          <w:i/>
        </w:rPr>
        <w:t>special</w:t>
      </w:r>
      <w:r w:rsidR="007F56CC" w:rsidRPr="00F95407">
        <w:rPr>
          <w:rFonts w:ascii="Garamond" w:hAnsi="Garamond"/>
        </w:rPr>
        <w:t xml:space="preserve"> threat to </w:t>
      </w:r>
      <w:r w:rsidR="00FA0FFE" w:rsidRPr="00C11818">
        <w:rPr>
          <w:rFonts w:ascii="Garamond" w:hAnsi="Garamond"/>
        </w:rPr>
        <w:t>achievement</w:t>
      </w:r>
      <w:r w:rsidR="007F56CC" w:rsidRPr="0018445A">
        <w:rPr>
          <w:rFonts w:ascii="Garamond" w:hAnsi="Garamond"/>
        </w:rPr>
        <w:t xml:space="preserve">. That is, </w:t>
      </w:r>
      <w:r w:rsidR="008755EC" w:rsidRPr="0018445A">
        <w:rPr>
          <w:rFonts w:ascii="Garamond" w:hAnsi="Garamond"/>
        </w:rPr>
        <w:t xml:space="preserve">he </w:t>
      </w:r>
      <w:r w:rsidR="007F56CC" w:rsidRPr="0018445A">
        <w:rPr>
          <w:rFonts w:ascii="Garamond" w:hAnsi="Garamond"/>
        </w:rPr>
        <w:t>appear</w:t>
      </w:r>
      <w:r w:rsidR="008755EC" w:rsidRPr="0018445A">
        <w:rPr>
          <w:rFonts w:ascii="Garamond" w:hAnsi="Garamond"/>
        </w:rPr>
        <w:t>s</w:t>
      </w:r>
      <w:r w:rsidR="007F56CC" w:rsidRPr="009D50D4">
        <w:rPr>
          <w:rFonts w:ascii="Garamond" w:hAnsi="Garamond"/>
        </w:rPr>
        <w:t xml:space="preserve"> to hold that it is</w:t>
      </w:r>
      <w:r w:rsidR="000667E1" w:rsidRPr="009D50D4">
        <w:rPr>
          <w:rFonts w:ascii="Garamond" w:hAnsi="Garamond"/>
        </w:rPr>
        <w:t xml:space="preserve"> unlike other tools an agent might deliberately employ to </w:t>
      </w:r>
      <w:r w:rsidR="00DB0F87" w:rsidRPr="00F15508">
        <w:rPr>
          <w:rFonts w:ascii="Garamond" w:hAnsi="Garamond"/>
        </w:rPr>
        <w:t>reali</w:t>
      </w:r>
      <w:r w:rsidR="0094359D" w:rsidRPr="00F15508">
        <w:rPr>
          <w:rFonts w:ascii="Garamond" w:hAnsi="Garamond"/>
        </w:rPr>
        <w:t>s</w:t>
      </w:r>
      <w:r w:rsidR="00DB0F87" w:rsidRPr="00F15508">
        <w:rPr>
          <w:rFonts w:ascii="Garamond" w:hAnsi="Garamond"/>
        </w:rPr>
        <w:t>e intentions</w:t>
      </w:r>
      <w:r w:rsidR="000667E1" w:rsidRPr="00F15508">
        <w:rPr>
          <w:rFonts w:ascii="Garamond" w:hAnsi="Garamond"/>
        </w:rPr>
        <w:t xml:space="preserve">. Other tools, such as </w:t>
      </w:r>
      <w:r w:rsidR="00C870DC" w:rsidRPr="00F15508">
        <w:rPr>
          <w:rFonts w:ascii="Garamond" w:hAnsi="Garamond"/>
        </w:rPr>
        <w:t xml:space="preserve">sophisticated </w:t>
      </w:r>
      <w:r w:rsidR="001F1E7F" w:rsidRPr="00F15508">
        <w:rPr>
          <w:rFonts w:ascii="Garamond" w:hAnsi="Garamond"/>
        </w:rPr>
        <w:t xml:space="preserve">equipment and </w:t>
      </w:r>
      <w:r w:rsidR="002617BC" w:rsidRPr="00F15508">
        <w:rPr>
          <w:rFonts w:ascii="Garamond" w:hAnsi="Garamond"/>
        </w:rPr>
        <w:t xml:space="preserve">training, </w:t>
      </w:r>
      <w:r w:rsidR="000667E1" w:rsidRPr="00F15508">
        <w:rPr>
          <w:rFonts w:ascii="Garamond" w:hAnsi="Garamond"/>
        </w:rPr>
        <w:t xml:space="preserve">might also </w:t>
      </w:r>
      <w:r w:rsidR="00827BE0" w:rsidRPr="00F15508">
        <w:rPr>
          <w:rFonts w:ascii="Garamond" w:hAnsi="Garamond"/>
        </w:rPr>
        <w:t>undermine an</w:t>
      </w:r>
      <w:r w:rsidR="000667E1" w:rsidRPr="00F15508">
        <w:rPr>
          <w:rFonts w:ascii="Garamond" w:hAnsi="Garamond"/>
        </w:rPr>
        <w:t xml:space="preserve"> </w:t>
      </w:r>
      <w:r w:rsidR="00827BE0" w:rsidRPr="00F15508">
        <w:rPr>
          <w:rFonts w:ascii="Garamond" w:hAnsi="Garamond"/>
        </w:rPr>
        <w:t>agent competently causing an</w:t>
      </w:r>
      <w:r w:rsidR="000667E1" w:rsidRPr="00F15508">
        <w:rPr>
          <w:rFonts w:ascii="Garamond" w:hAnsi="Garamond"/>
        </w:rPr>
        <w:t xml:space="preserve"> outcome</w:t>
      </w:r>
      <w:r w:rsidR="00225EB5" w:rsidRPr="00F15508">
        <w:rPr>
          <w:rFonts w:ascii="Garamond" w:hAnsi="Garamond"/>
        </w:rPr>
        <w:t xml:space="preserve"> if </w:t>
      </w:r>
      <w:r w:rsidR="0048102B" w:rsidRPr="00F15508">
        <w:rPr>
          <w:rFonts w:ascii="Garamond" w:hAnsi="Garamond"/>
        </w:rPr>
        <w:t>she</w:t>
      </w:r>
      <w:r w:rsidR="00225EB5" w:rsidRPr="00F15508">
        <w:rPr>
          <w:rFonts w:ascii="Garamond" w:hAnsi="Garamond"/>
        </w:rPr>
        <w:t xml:space="preserve"> is un</w:t>
      </w:r>
      <w:r w:rsidR="00132ED7">
        <w:rPr>
          <w:rFonts w:ascii="Garamond" w:hAnsi="Garamond"/>
        </w:rPr>
        <w:t>a</w:t>
      </w:r>
      <w:r w:rsidR="00225EB5" w:rsidRPr="00F15508">
        <w:rPr>
          <w:rFonts w:ascii="Garamond" w:hAnsi="Garamond"/>
        </w:rPr>
        <w:t xml:space="preserve">ware of </w:t>
      </w:r>
      <w:r w:rsidR="0048102B" w:rsidRPr="00F15508">
        <w:rPr>
          <w:rFonts w:ascii="Garamond" w:hAnsi="Garamond"/>
        </w:rPr>
        <w:t>the</w:t>
      </w:r>
      <w:r w:rsidR="00225EB5" w:rsidRPr="00F15508">
        <w:rPr>
          <w:rFonts w:ascii="Garamond" w:hAnsi="Garamond"/>
        </w:rPr>
        <w:t xml:space="preserve"> role </w:t>
      </w:r>
      <w:r w:rsidR="00294F80" w:rsidRPr="00F15508">
        <w:rPr>
          <w:rFonts w:ascii="Garamond" w:hAnsi="Garamond"/>
        </w:rPr>
        <w:t>it plays</w:t>
      </w:r>
      <w:r w:rsidR="00225EB5" w:rsidRPr="009962E4">
        <w:rPr>
          <w:rFonts w:ascii="Garamond" w:hAnsi="Garamond"/>
        </w:rPr>
        <w:t xml:space="preserve"> </w:t>
      </w:r>
      <w:r w:rsidR="000D72F9" w:rsidRPr="009962E4">
        <w:rPr>
          <w:rFonts w:ascii="Garamond" w:hAnsi="Garamond"/>
        </w:rPr>
        <w:t xml:space="preserve">in </w:t>
      </w:r>
      <w:r w:rsidR="0048102B" w:rsidRPr="009962E4">
        <w:rPr>
          <w:rFonts w:ascii="Garamond" w:hAnsi="Garamond"/>
        </w:rPr>
        <w:t>her</w:t>
      </w:r>
      <w:r w:rsidR="00225EB5" w:rsidRPr="009962E4">
        <w:rPr>
          <w:rFonts w:ascii="Garamond" w:hAnsi="Garamond"/>
        </w:rPr>
        <w:t xml:space="preserve"> success</w:t>
      </w:r>
      <w:r w:rsidR="000667E1" w:rsidRPr="009962E4">
        <w:rPr>
          <w:rFonts w:ascii="Garamond" w:hAnsi="Garamond"/>
        </w:rPr>
        <w:t>.</w:t>
      </w:r>
      <w:r w:rsidR="00FA0FFE" w:rsidRPr="009962E4">
        <w:rPr>
          <w:rFonts w:ascii="Garamond" w:hAnsi="Garamond"/>
        </w:rPr>
        <w:t xml:space="preserve"> </w:t>
      </w:r>
      <w:r w:rsidR="00005CFC" w:rsidRPr="00F47EA1">
        <w:rPr>
          <w:rFonts w:ascii="Garamond" w:hAnsi="Garamond"/>
        </w:rPr>
        <w:t>The A</w:t>
      </w:r>
      <w:r w:rsidR="00E748CC" w:rsidRPr="00F47EA1">
        <w:rPr>
          <w:rFonts w:ascii="Garamond" w:hAnsi="Garamond"/>
        </w:rPr>
        <w:t>E</w:t>
      </w:r>
      <w:r w:rsidR="00005CFC" w:rsidRPr="00F47EA1">
        <w:rPr>
          <w:rFonts w:ascii="Garamond" w:hAnsi="Garamond"/>
        </w:rPr>
        <w:t>A</w:t>
      </w:r>
      <w:r w:rsidR="0094359D" w:rsidRPr="00F47EA1">
        <w:rPr>
          <w:rFonts w:ascii="Garamond" w:hAnsi="Garamond"/>
        </w:rPr>
        <w:t xml:space="preserve"> </w:t>
      </w:r>
      <w:r w:rsidR="005A76FD" w:rsidRPr="00F47EA1">
        <w:rPr>
          <w:rFonts w:ascii="Garamond" w:hAnsi="Garamond"/>
        </w:rPr>
        <w:t xml:space="preserve">proponent either must </w:t>
      </w:r>
      <w:r w:rsidR="00BD645F" w:rsidRPr="00F47EA1">
        <w:rPr>
          <w:rFonts w:ascii="Garamond" w:hAnsi="Garamond"/>
        </w:rPr>
        <w:t>concede this</w:t>
      </w:r>
      <w:r w:rsidR="0094359D" w:rsidRPr="00F47EA1">
        <w:rPr>
          <w:rFonts w:ascii="Garamond" w:hAnsi="Garamond"/>
        </w:rPr>
        <w:t xml:space="preserve">, </w:t>
      </w:r>
      <w:r w:rsidR="005A76FD" w:rsidRPr="00F47EA1">
        <w:rPr>
          <w:rFonts w:ascii="Garamond" w:hAnsi="Garamond"/>
        </w:rPr>
        <w:t>but then</w:t>
      </w:r>
      <w:r w:rsidR="0094359D" w:rsidRPr="00F47EA1">
        <w:rPr>
          <w:rFonts w:ascii="Garamond" w:hAnsi="Garamond"/>
        </w:rPr>
        <w:t xml:space="preserve"> </w:t>
      </w:r>
      <w:r w:rsidR="005A76FD" w:rsidRPr="00F47EA1">
        <w:rPr>
          <w:rFonts w:ascii="Garamond" w:hAnsi="Garamond"/>
        </w:rPr>
        <w:t>he</w:t>
      </w:r>
      <w:r w:rsidR="004D3701" w:rsidRPr="00F47EA1">
        <w:rPr>
          <w:rFonts w:ascii="Garamond" w:hAnsi="Garamond"/>
        </w:rPr>
        <w:t xml:space="preserve"> ha</w:t>
      </w:r>
      <w:r w:rsidR="005A76FD" w:rsidRPr="00F47EA1">
        <w:rPr>
          <w:rFonts w:ascii="Garamond" w:hAnsi="Garamond"/>
        </w:rPr>
        <w:t>s</w:t>
      </w:r>
      <w:r w:rsidR="004D3701" w:rsidRPr="00F47EA1">
        <w:rPr>
          <w:rFonts w:ascii="Garamond" w:hAnsi="Garamond"/>
        </w:rPr>
        <w:t xml:space="preserve"> to </w:t>
      </w:r>
      <w:r w:rsidR="005A76FD" w:rsidRPr="00F47EA1">
        <w:rPr>
          <w:rFonts w:ascii="Garamond" w:hAnsi="Garamond"/>
        </w:rPr>
        <w:t>abandon</w:t>
      </w:r>
      <w:r w:rsidR="004D3701" w:rsidRPr="00F47EA1">
        <w:rPr>
          <w:rFonts w:ascii="Garamond" w:hAnsi="Garamond"/>
        </w:rPr>
        <w:t xml:space="preserve"> thinking that enhancement pose</w:t>
      </w:r>
      <w:r w:rsidR="00A00BEE" w:rsidRPr="00F47EA1">
        <w:rPr>
          <w:rFonts w:ascii="Garamond" w:hAnsi="Garamond"/>
        </w:rPr>
        <w:t>s</w:t>
      </w:r>
      <w:r w:rsidR="004D3701" w:rsidRPr="00F47EA1">
        <w:rPr>
          <w:rFonts w:ascii="Garamond" w:hAnsi="Garamond"/>
        </w:rPr>
        <w:t xml:space="preserve"> a special threat.</w:t>
      </w:r>
      <w:r w:rsidR="004D3701" w:rsidRPr="009962E4">
        <w:rPr>
          <w:rFonts w:ascii="Garamond" w:hAnsi="Garamond"/>
        </w:rPr>
        <w:t xml:space="preserve"> Or,</w:t>
      </w:r>
      <w:r w:rsidR="005A76FD" w:rsidRPr="009962E4">
        <w:rPr>
          <w:rFonts w:ascii="Garamond" w:hAnsi="Garamond"/>
        </w:rPr>
        <w:t xml:space="preserve"> he must</w:t>
      </w:r>
      <w:r w:rsidR="004D3701" w:rsidRPr="009962E4">
        <w:rPr>
          <w:rFonts w:ascii="Garamond" w:hAnsi="Garamond"/>
        </w:rPr>
        <w:t xml:space="preserve"> </w:t>
      </w:r>
      <w:r w:rsidR="000667E1" w:rsidRPr="009962E4">
        <w:rPr>
          <w:rFonts w:ascii="Garamond" w:hAnsi="Garamond"/>
        </w:rPr>
        <w:t xml:space="preserve">provide an account of how these other things differ from enhancement such that they do not </w:t>
      </w:r>
      <w:r w:rsidR="0094359D" w:rsidRPr="009962E4">
        <w:rPr>
          <w:rFonts w:ascii="Garamond" w:hAnsi="Garamond"/>
        </w:rPr>
        <w:t>(</w:t>
      </w:r>
      <w:r w:rsidR="000667E1" w:rsidRPr="009962E4">
        <w:rPr>
          <w:rFonts w:ascii="Garamond" w:hAnsi="Garamond"/>
        </w:rPr>
        <w:t>like enhancement</w:t>
      </w:r>
      <w:r w:rsidR="0094359D" w:rsidRPr="009962E4">
        <w:rPr>
          <w:rFonts w:ascii="Garamond" w:hAnsi="Garamond"/>
        </w:rPr>
        <w:t>)</w:t>
      </w:r>
      <w:r w:rsidR="000667E1" w:rsidRPr="009962E4">
        <w:rPr>
          <w:rFonts w:ascii="Garamond" w:hAnsi="Garamond"/>
        </w:rPr>
        <w:t xml:space="preserve"> undermine the agent’s </w:t>
      </w:r>
      <w:r w:rsidR="006B29A1" w:rsidRPr="009962E4">
        <w:rPr>
          <w:rFonts w:ascii="Garamond" w:hAnsi="Garamond"/>
        </w:rPr>
        <w:t xml:space="preserve">competent </w:t>
      </w:r>
      <w:r w:rsidR="000667E1" w:rsidRPr="009962E4">
        <w:rPr>
          <w:rFonts w:ascii="Garamond" w:hAnsi="Garamond"/>
        </w:rPr>
        <w:t xml:space="preserve">causation. </w:t>
      </w:r>
      <w:r w:rsidR="00C870DC" w:rsidRPr="009962E4">
        <w:rPr>
          <w:rFonts w:ascii="Garamond" w:hAnsi="Garamond"/>
        </w:rPr>
        <w:t xml:space="preserve">In </w:t>
      </w:r>
      <w:r w:rsidR="00A00BEE" w:rsidRPr="009962E4">
        <w:rPr>
          <w:rFonts w:ascii="Garamond" w:hAnsi="Garamond"/>
        </w:rPr>
        <w:t>the absence of</w:t>
      </w:r>
      <w:r w:rsidR="00EC76AA" w:rsidRPr="009962E4">
        <w:rPr>
          <w:rFonts w:ascii="Garamond" w:hAnsi="Garamond"/>
        </w:rPr>
        <w:t xml:space="preserve"> such</w:t>
      </w:r>
      <w:r w:rsidR="00A00BEE" w:rsidRPr="009962E4">
        <w:rPr>
          <w:rFonts w:ascii="Garamond" w:hAnsi="Garamond"/>
        </w:rPr>
        <w:t xml:space="preserve"> an account</w:t>
      </w:r>
      <w:r w:rsidR="00C870DC" w:rsidRPr="009962E4">
        <w:rPr>
          <w:rFonts w:ascii="Garamond" w:hAnsi="Garamond"/>
        </w:rPr>
        <w:t xml:space="preserve">, the weak </w:t>
      </w:r>
      <w:r w:rsidR="005949E4" w:rsidRPr="009962E4">
        <w:rPr>
          <w:rFonts w:ascii="Garamond" w:hAnsi="Garamond"/>
        </w:rPr>
        <w:t>reading of the A</w:t>
      </w:r>
      <w:r w:rsidR="00A3216B" w:rsidRPr="009962E4">
        <w:rPr>
          <w:rFonts w:ascii="Garamond" w:hAnsi="Garamond"/>
        </w:rPr>
        <w:t>E</w:t>
      </w:r>
      <w:r w:rsidR="005949E4" w:rsidRPr="009962E4">
        <w:rPr>
          <w:rFonts w:ascii="Garamond" w:hAnsi="Garamond"/>
        </w:rPr>
        <w:t xml:space="preserve">A </w:t>
      </w:r>
      <w:r w:rsidR="00A00BEE" w:rsidRPr="009962E4">
        <w:rPr>
          <w:rFonts w:ascii="Garamond" w:hAnsi="Garamond"/>
        </w:rPr>
        <w:t xml:space="preserve">will not </w:t>
      </w:r>
      <w:r w:rsidR="005A038E" w:rsidRPr="00652A33">
        <w:rPr>
          <w:rFonts w:ascii="Garamond" w:hAnsi="Garamond"/>
        </w:rPr>
        <w:t>successfully establish</w:t>
      </w:r>
      <w:r w:rsidR="00C870DC" w:rsidRPr="00652A33">
        <w:rPr>
          <w:rFonts w:ascii="Garamond" w:hAnsi="Garamond"/>
        </w:rPr>
        <w:t xml:space="preserve"> that </w:t>
      </w:r>
      <w:r w:rsidR="006F06D4" w:rsidRPr="00652A33">
        <w:rPr>
          <w:rFonts w:ascii="Garamond" w:hAnsi="Garamond"/>
        </w:rPr>
        <w:t>enhancement</w:t>
      </w:r>
      <w:r w:rsidR="00A00BEE" w:rsidRPr="00652A33">
        <w:rPr>
          <w:rFonts w:ascii="Garamond" w:hAnsi="Garamond"/>
        </w:rPr>
        <w:t xml:space="preserve"> </w:t>
      </w:r>
      <w:r w:rsidR="006F06D4" w:rsidRPr="00652A33">
        <w:rPr>
          <w:rFonts w:ascii="Garamond" w:hAnsi="Garamond"/>
        </w:rPr>
        <w:t>pose</w:t>
      </w:r>
      <w:r w:rsidR="00294F80" w:rsidRPr="00652A33">
        <w:rPr>
          <w:rFonts w:ascii="Garamond" w:hAnsi="Garamond"/>
        </w:rPr>
        <w:t>s</w:t>
      </w:r>
      <w:r w:rsidR="006F06D4" w:rsidRPr="00652A33">
        <w:rPr>
          <w:rFonts w:ascii="Garamond" w:hAnsi="Garamond"/>
        </w:rPr>
        <w:t xml:space="preserve"> a general </w:t>
      </w:r>
      <w:r w:rsidR="000F2C7A" w:rsidRPr="00652A33">
        <w:rPr>
          <w:rFonts w:ascii="Garamond" w:hAnsi="Garamond"/>
        </w:rPr>
        <w:t xml:space="preserve">and </w:t>
      </w:r>
      <w:r w:rsidR="005A038E" w:rsidRPr="00652A33">
        <w:rPr>
          <w:rFonts w:ascii="Garamond" w:hAnsi="Garamond"/>
        </w:rPr>
        <w:t>un</w:t>
      </w:r>
      <w:r w:rsidR="000F2C7A" w:rsidRPr="00652A33">
        <w:rPr>
          <w:rFonts w:ascii="Garamond" w:hAnsi="Garamond"/>
        </w:rPr>
        <w:t xml:space="preserve">usual </w:t>
      </w:r>
      <w:r w:rsidR="006F06D4" w:rsidRPr="00652A33">
        <w:rPr>
          <w:rFonts w:ascii="Garamond" w:hAnsi="Garamond"/>
        </w:rPr>
        <w:t xml:space="preserve">threat to </w:t>
      </w:r>
      <w:r w:rsidR="00C870DC" w:rsidRPr="00652A33">
        <w:rPr>
          <w:rFonts w:ascii="Garamond" w:hAnsi="Garamond"/>
        </w:rPr>
        <w:t>achievement.</w:t>
      </w:r>
      <w:r w:rsidR="00232FB9">
        <w:rPr>
          <w:rStyle w:val="FootnoteReference"/>
          <w:rFonts w:ascii="Garamond" w:hAnsi="Garamond"/>
        </w:rPr>
        <w:footnoteReference w:id="10"/>
      </w:r>
    </w:p>
    <w:p w14:paraId="044762B9" w14:textId="26D87408" w:rsidR="00596E1F" w:rsidRPr="00652A33" w:rsidRDefault="008A5E84" w:rsidP="00F15508">
      <w:pPr>
        <w:spacing w:line="480" w:lineRule="auto"/>
        <w:ind w:firstLine="720"/>
        <w:jc w:val="both"/>
        <w:rPr>
          <w:rFonts w:ascii="Garamond" w:hAnsi="Garamond"/>
        </w:rPr>
      </w:pPr>
      <w:r w:rsidRPr="009962E4">
        <w:rPr>
          <w:rFonts w:ascii="Garamond" w:hAnsi="Garamond"/>
        </w:rPr>
        <w:t>One might suggest here</w:t>
      </w:r>
      <w:r w:rsidR="000C3117" w:rsidRPr="009962E4">
        <w:rPr>
          <w:rFonts w:ascii="Garamond" w:hAnsi="Garamond"/>
        </w:rPr>
        <w:t xml:space="preserve"> that by adopting some other conception of competent causation, the A</w:t>
      </w:r>
      <w:r w:rsidR="00976FF4" w:rsidRPr="009962E4">
        <w:rPr>
          <w:rFonts w:ascii="Garamond" w:hAnsi="Garamond"/>
        </w:rPr>
        <w:t>E</w:t>
      </w:r>
      <w:r w:rsidR="000C3117" w:rsidRPr="009962E4">
        <w:rPr>
          <w:rFonts w:ascii="Garamond" w:hAnsi="Garamond"/>
        </w:rPr>
        <w:t xml:space="preserve">A proponent could save </w:t>
      </w:r>
      <w:r w:rsidR="007C4A6D">
        <w:rPr>
          <w:rFonts w:ascii="Garamond" w:hAnsi="Garamond"/>
        </w:rPr>
        <w:t>the</w:t>
      </w:r>
      <w:r w:rsidR="007C4A6D" w:rsidRPr="009962E4">
        <w:rPr>
          <w:rFonts w:ascii="Garamond" w:hAnsi="Garamond"/>
        </w:rPr>
        <w:t xml:space="preserve"> </w:t>
      </w:r>
      <w:r w:rsidR="000C3117" w:rsidRPr="009962E4">
        <w:rPr>
          <w:rFonts w:ascii="Garamond" w:hAnsi="Garamond"/>
        </w:rPr>
        <w:t xml:space="preserve">claim that enhancement undermines achievement </w:t>
      </w:r>
      <w:r w:rsidR="00BF037B" w:rsidRPr="006A0D3E">
        <w:rPr>
          <w:rFonts w:ascii="Garamond" w:hAnsi="Garamond"/>
        </w:rPr>
        <w:t xml:space="preserve">through </w:t>
      </w:r>
      <w:r w:rsidR="00F90321" w:rsidRPr="00652A33">
        <w:rPr>
          <w:rFonts w:ascii="Garamond" w:hAnsi="Garamond"/>
        </w:rPr>
        <w:t>interfering with</w:t>
      </w:r>
      <w:r w:rsidR="00BF037B" w:rsidRPr="00652A33">
        <w:rPr>
          <w:rFonts w:ascii="Garamond" w:hAnsi="Garamond"/>
        </w:rPr>
        <w:t xml:space="preserve"> competent causation. One of the main rivals to Bradford’s account argues that an agent competently causes some outcome when</w:t>
      </w:r>
      <w:r w:rsidR="00F81459" w:rsidRPr="00652A33">
        <w:rPr>
          <w:rFonts w:ascii="Garamond" w:hAnsi="Garamond"/>
        </w:rPr>
        <w:t xml:space="preserve"> she</w:t>
      </w:r>
      <w:r w:rsidR="00BF037B" w:rsidRPr="00652A33">
        <w:rPr>
          <w:rFonts w:ascii="Garamond" w:hAnsi="Garamond"/>
        </w:rPr>
        <w:t xml:space="preserve"> (a) takes actions that increase the likelihood of </w:t>
      </w:r>
      <w:r w:rsidR="00BF037B" w:rsidRPr="00652A33">
        <w:rPr>
          <w:rFonts w:ascii="Garamond" w:hAnsi="Garamond"/>
        </w:rPr>
        <w:lastRenderedPageBreak/>
        <w:t>the outcome and (b) performs the actions because they increase the likelihood of the outcome</w:t>
      </w:r>
      <w:r w:rsidR="004C32B8">
        <w:rPr>
          <w:rFonts w:ascii="Garamond" w:hAnsi="Garamond"/>
        </w:rPr>
        <w:t xml:space="preserve"> (</w:t>
      </w:r>
      <w:r w:rsidR="004C32B8" w:rsidRPr="00652A33">
        <w:rPr>
          <w:rFonts w:ascii="Garamond" w:hAnsi="Garamond"/>
        </w:rPr>
        <w:t xml:space="preserve">von </w:t>
      </w:r>
      <w:proofErr w:type="spellStart"/>
      <w:r w:rsidR="004C32B8" w:rsidRPr="00652A33">
        <w:rPr>
          <w:rFonts w:ascii="Garamond" w:hAnsi="Garamond"/>
        </w:rPr>
        <w:t>Kriegstein</w:t>
      </w:r>
      <w:proofErr w:type="spellEnd"/>
      <w:r w:rsidR="004C32B8" w:rsidRPr="00652A33">
        <w:rPr>
          <w:rFonts w:ascii="Garamond" w:hAnsi="Garamond"/>
        </w:rPr>
        <w:t xml:space="preserve"> </w:t>
      </w:r>
      <w:r w:rsidR="00427C15">
        <w:rPr>
          <w:rFonts w:ascii="Garamond" w:hAnsi="Garamond"/>
        </w:rPr>
        <w:t>2019</w:t>
      </w:r>
      <w:r w:rsidR="004C32B8" w:rsidRPr="00652A33">
        <w:rPr>
          <w:rFonts w:ascii="Garamond" w:hAnsi="Garamond"/>
        </w:rPr>
        <w:t>b</w:t>
      </w:r>
      <w:r w:rsidR="004C32B8">
        <w:rPr>
          <w:rFonts w:ascii="Garamond" w:hAnsi="Garamond"/>
        </w:rPr>
        <w:t>)</w:t>
      </w:r>
      <w:r w:rsidR="00BF037B" w:rsidRPr="00652A33">
        <w:rPr>
          <w:rFonts w:ascii="Garamond" w:hAnsi="Garamond"/>
        </w:rPr>
        <w:t xml:space="preserve">. </w:t>
      </w:r>
    </w:p>
    <w:p w14:paraId="54880787" w14:textId="3F1BB102" w:rsidR="000667E1" w:rsidRDefault="00596E1F" w:rsidP="00F15508">
      <w:pPr>
        <w:spacing w:line="480" w:lineRule="auto"/>
        <w:ind w:firstLine="720"/>
        <w:jc w:val="both"/>
        <w:rPr>
          <w:rFonts w:ascii="Garamond" w:hAnsi="Garamond"/>
        </w:rPr>
      </w:pPr>
      <w:r w:rsidRPr="00652A33">
        <w:rPr>
          <w:rFonts w:ascii="Garamond" w:hAnsi="Garamond"/>
        </w:rPr>
        <w:t xml:space="preserve">This </w:t>
      </w:r>
      <w:r w:rsidR="00040712">
        <w:rPr>
          <w:rFonts w:ascii="Garamond" w:hAnsi="Garamond"/>
        </w:rPr>
        <w:t xml:space="preserve">conception </w:t>
      </w:r>
      <w:r w:rsidRPr="00652A33">
        <w:rPr>
          <w:rFonts w:ascii="Garamond" w:hAnsi="Garamond"/>
        </w:rPr>
        <w:t>will no</w:t>
      </w:r>
      <w:r w:rsidR="00CD0972" w:rsidRPr="00652A33">
        <w:rPr>
          <w:rFonts w:ascii="Garamond" w:hAnsi="Garamond"/>
        </w:rPr>
        <w:t>t</w:t>
      </w:r>
      <w:r w:rsidRPr="00652A33">
        <w:rPr>
          <w:rFonts w:ascii="Garamond" w:hAnsi="Garamond"/>
        </w:rPr>
        <w:t xml:space="preserve"> save </w:t>
      </w:r>
      <w:r w:rsidR="00CD0972" w:rsidRPr="006E74CB">
        <w:rPr>
          <w:rFonts w:ascii="Garamond" w:hAnsi="Garamond"/>
        </w:rPr>
        <w:t xml:space="preserve">the </w:t>
      </w:r>
      <w:r w:rsidR="00371042" w:rsidRPr="006E74CB">
        <w:rPr>
          <w:rFonts w:ascii="Garamond" w:hAnsi="Garamond"/>
        </w:rPr>
        <w:t>claim</w:t>
      </w:r>
      <w:r w:rsidR="00CD0972" w:rsidRPr="006E74CB">
        <w:rPr>
          <w:rFonts w:ascii="Garamond" w:hAnsi="Garamond"/>
        </w:rPr>
        <w:t>,</w:t>
      </w:r>
      <w:r w:rsidR="00CD0972" w:rsidRPr="00652A33">
        <w:rPr>
          <w:rFonts w:ascii="Garamond" w:hAnsi="Garamond"/>
        </w:rPr>
        <w:t xml:space="preserve"> for i</w:t>
      </w:r>
      <w:r w:rsidR="00BF037B" w:rsidRPr="00652A33">
        <w:rPr>
          <w:rFonts w:ascii="Garamond" w:hAnsi="Garamond"/>
        </w:rPr>
        <w:t xml:space="preserve">t is not clear that on this view the mere fact that an agent is enhanced is sufficient to </w:t>
      </w:r>
      <w:r w:rsidR="00244C2C">
        <w:rPr>
          <w:rFonts w:ascii="Garamond" w:hAnsi="Garamond"/>
        </w:rPr>
        <w:t>disrupt</w:t>
      </w:r>
      <w:r w:rsidR="00244C2C" w:rsidRPr="006A0D3E">
        <w:rPr>
          <w:rFonts w:ascii="Garamond" w:hAnsi="Garamond"/>
        </w:rPr>
        <w:t xml:space="preserve"> </w:t>
      </w:r>
      <w:r w:rsidR="00BF037B" w:rsidRPr="006A0D3E">
        <w:rPr>
          <w:rFonts w:ascii="Garamond" w:hAnsi="Garamond"/>
        </w:rPr>
        <w:t>h</w:t>
      </w:r>
      <w:r w:rsidR="00E60CF8" w:rsidRPr="00685CA9">
        <w:rPr>
          <w:rFonts w:ascii="Garamond" w:hAnsi="Garamond"/>
        </w:rPr>
        <w:t>er</w:t>
      </w:r>
      <w:r w:rsidR="00BF037B" w:rsidRPr="00685CA9">
        <w:rPr>
          <w:rFonts w:ascii="Garamond" w:hAnsi="Garamond"/>
        </w:rPr>
        <w:t xml:space="preserve"> </w:t>
      </w:r>
      <w:r w:rsidR="0064675E">
        <w:rPr>
          <w:rFonts w:ascii="Garamond" w:hAnsi="Garamond"/>
        </w:rPr>
        <w:t xml:space="preserve">action </w:t>
      </w:r>
      <w:r w:rsidR="00BF037B" w:rsidRPr="00685CA9">
        <w:rPr>
          <w:rFonts w:ascii="Garamond" w:hAnsi="Garamond"/>
        </w:rPr>
        <w:t xml:space="preserve">competently causing an outcome. Consider again </w:t>
      </w:r>
      <w:r w:rsidR="00BF037B" w:rsidRPr="00685CA9">
        <w:rPr>
          <w:rFonts w:ascii="Garamond" w:hAnsi="Garamond"/>
          <w:i/>
        </w:rPr>
        <w:t xml:space="preserve">Moral </w:t>
      </w:r>
      <w:r w:rsidR="00406E77">
        <w:rPr>
          <w:rFonts w:ascii="Garamond" w:hAnsi="Garamond"/>
          <w:i/>
        </w:rPr>
        <w:t>s</w:t>
      </w:r>
      <w:r w:rsidR="00BF037B" w:rsidRPr="00685CA9">
        <w:rPr>
          <w:rFonts w:ascii="Garamond" w:hAnsi="Garamond"/>
          <w:i/>
        </w:rPr>
        <w:t>elf-enhancement</w:t>
      </w:r>
      <w:r w:rsidR="00BF037B" w:rsidRPr="00685CA9">
        <w:rPr>
          <w:rFonts w:ascii="Garamond" w:hAnsi="Garamond"/>
        </w:rPr>
        <w:t xml:space="preserve">. Will undergoes a surgical procedure that enhances him and with it </w:t>
      </w:r>
      <w:r w:rsidR="00040712">
        <w:rPr>
          <w:rFonts w:ascii="Garamond" w:hAnsi="Garamond"/>
        </w:rPr>
        <w:t xml:space="preserve">he </w:t>
      </w:r>
      <w:r w:rsidR="00BC7FAC">
        <w:rPr>
          <w:rFonts w:ascii="Garamond" w:hAnsi="Garamond"/>
        </w:rPr>
        <w:t xml:space="preserve">acts to increase </w:t>
      </w:r>
      <w:r w:rsidR="00BF037B" w:rsidRPr="00685CA9">
        <w:rPr>
          <w:rFonts w:ascii="Garamond" w:hAnsi="Garamond"/>
        </w:rPr>
        <w:t xml:space="preserve">his effective altruism. His </w:t>
      </w:r>
      <w:r w:rsidR="00BC7FAC">
        <w:rPr>
          <w:rFonts w:ascii="Garamond" w:hAnsi="Garamond"/>
        </w:rPr>
        <w:t>undergoing the</w:t>
      </w:r>
      <w:r w:rsidR="00BC7FAC" w:rsidRPr="00652A33">
        <w:rPr>
          <w:rFonts w:ascii="Garamond" w:hAnsi="Garamond"/>
        </w:rPr>
        <w:t xml:space="preserve"> </w:t>
      </w:r>
      <w:r w:rsidR="00BF037B" w:rsidRPr="00652A33">
        <w:rPr>
          <w:rFonts w:ascii="Garamond" w:hAnsi="Garamond"/>
        </w:rPr>
        <w:t>enhanc</w:t>
      </w:r>
      <w:r w:rsidR="00BC7FAC">
        <w:rPr>
          <w:rFonts w:ascii="Garamond" w:hAnsi="Garamond"/>
        </w:rPr>
        <w:t>ement</w:t>
      </w:r>
      <w:r w:rsidR="00BF037B" w:rsidRPr="00652A33">
        <w:rPr>
          <w:rFonts w:ascii="Garamond" w:hAnsi="Garamond"/>
        </w:rPr>
        <w:t xml:space="preserve"> increases the likelihood of the outcome and he </w:t>
      </w:r>
      <w:r w:rsidR="006E0CEC">
        <w:rPr>
          <w:rFonts w:ascii="Garamond" w:hAnsi="Garamond"/>
        </w:rPr>
        <w:t>undergoes the enhancement</w:t>
      </w:r>
      <w:r w:rsidR="00BF037B" w:rsidRPr="00652A33">
        <w:rPr>
          <w:rFonts w:ascii="Garamond" w:hAnsi="Garamond"/>
        </w:rPr>
        <w:t xml:space="preserve"> precisely because it will increase the likelihood of his </w:t>
      </w:r>
      <w:r w:rsidR="00BC7FAC">
        <w:rPr>
          <w:rFonts w:ascii="Garamond" w:hAnsi="Garamond"/>
        </w:rPr>
        <w:t>actions producing</w:t>
      </w:r>
      <w:r w:rsidR="006E0CEC">
        <w:rPr>
          <w:rFonts w:ascii="Garamond" w:hAnsi="Garamond"/>
        </w:rPr>
        <w:t xml:space="preserve"> his </w:t>
      </w:r>
      <w:r w:rsidR="009573AC">
        <w:rPr>
          <w:rFonts w:ascii="Garamond" w:hAnsi="Garamond"/>
        </w:rPr>
        <w:t>intended</w:t>
      </w:r>
      <w:r w:rsidR="009573AC" w:rsidRPr="00652A33">
        <w:rPr>
          <w:rFonts w:ascii="Garamond" w:hAnsi="Garamond"/>
        </w:rPr>
        <w:t xml:space="preserve"> </w:t>
      </w:r>
      <w:r w:rsidR="00BF037B" w:rsidRPr="00652A33">
        <w:rPr>
          <w:rFonts w:ascii="Garamond" w:hAnsi="Garamond"/>
        </w:rPr>
        <w:t xml:space="preserve">outcome. On </w:t>
      </w:r>
      <w:r w:rsidR="005F59A4">
        <w:rPr>
          <w:rFonts w:ascii="Garamond" w:hAnsi="Garamond"/>
        </w:rPr>
        <w:t>this</w:t>
      </w:r>
      <w:r w:rsidR="00BF037B" w:rsidRPr="00652A33">
        <w:rPr>
          <w:rFonts w:ascii="Garamond" w:hAnsi="Garamond"/>
        </w:rPr>
        <w:t xml:space="preserve"> view, then, it is possible to be enhanced and competently cause an outcome</w:t>
      </w:r>
      <w:r w:rsidR="00B82835" w:rsidRPr="00652A33">
        <w:rPr>
          <w:rFonts w:ascii="Garamond" w:hAnsi="Garamond"/>
        </w:rPr>
        <w:t>.</w:t>
      </w:r>
    </w:p>
    <w:p w14:paraId="35E5BE1B" w14:textId="5EB28CAE" w:rsidR="00817ABC" w:rsidRDefault="00BC7FAC" w:rsidP="00BC7FAC">
      <w:pPr>
        <w:spacing w:line="480" w:lineRule="auto"/>
        <w:ind w:firstLine="720"/>
        <w:jc w:val="both"/>
        <w:rPr>
          <w:rFonts w:ascii="Garamond" w:hAnsi="Garamond"/>
        </w:rPr>
      </w:pPr>
      <w:r>
        <w:rPr>
          <w:rFonts w:ascii="Garamond" w:hAnsi="Garamond"/>
        </w:rPr>
        <w:t xml:space="preserve">The AEA proponent might urge that the conceptions of competent causation so far considered fail to properly capture how enhancement interferes with the agent playing the right causal role in bringing about their intended outcome. She might suggest that the focus should be less on </w:t>
      </w:r>
      <w:r w:rsidR="0074759C">
        <w:rPr>
          <w:rFonts w:ascii="Garamond" w:hAnsi="Garamond"/>
        </w:rPr>
        <w:t xml:space="preserve">taking actions that increase the likelihood of one’s </w:t>
      </w:r>
      <w:r w:rsidR="00F808D6">
        <w:rPr>
          <w:rFonts w:ascii="Garamond" w:hAnsi="Garamond"/>
        </w:rPr>
        <w:t xml:space="preserve">intended </w:t>
      </w:r>
      <w:r w:rsidR="0074759C">
        <w:rPr>
          <w:rFonts w:ascii="Garamond" w:hAnsi="Garamond"/>
        </w:rPr>
        <w:t>outcomes or</w:t>
      </w:r>
      <w:r w:rsidR="00EF05EB">
        <w:rPr>
          <w:rFonts w:ascii="Garamond" w:hAnsi="Garamond"/>
        </w:rPr>
        <w:t xml:space="preserve"> on</w:t>
      </w:r>
      <w:r>
        <w:rPr>
          <w:rFonts w:ascii="Garamond" w:hAnsi="Garamond"/>
        </w:rPr>
        <w:t xml:space="preserve"> having a sufficient number of JTBs about what one is doing while one is doing it</w:t>
      </w:r>
      <w:r w:rsidR="00FC12A7">
        <w:rPr>
          <w:rFonts w:ascii="Garamond" w:hAnsi="Garamond"/>
        </w:rPr>
        <w:t xml:space="preserve"> and more on the role that the enhancement plays in producing the outcome.</w:t>
      </w:r>
      <w:r w:rsidR="00817ABC">
        <w:rPr>
          <w:rFonts w:ascii="Garamond" w:hAnsi="Garamond"/>
        </w:rPr>
        <w:t xml:space="preserve"> </w:t>
      </w:r>
      <w:r>
        <w:rPr>
          <w:rFonts w:ascii="Garamond" w:hAnsi="Garamond"/>
        </w:rPr>
        <w:t>The view would be that t</w:t>
      </w:r>
      <w:r w:rsidRPr="00685CA9">
        <w:rPr>
          <w:rFonts w:ascii="Garamond" w:hAnsi="Garamond"/>
        </w:rPr>
        <w:t xml:space="preserve">o the extent </w:t>
      </w:r>
      <w:r w:rsidR="00817ABC">
        <w:rPr>
          <w:rFonts w:ascii="Garamond" w:hAnsi="Garamond"/>
        </w:rPr>
        <w:t>to which</w:t>
      </w:r>
      <w:r w:rsidRPr="00685CA9">
        <w:rPr>
          <w:rFonts w:ascii="Garamond" w:hAnsi="Garamond"/>
        </w:rPr>
        <w:t xml:space="preserve"> one is enhanced one is less of a cause of an outcome, however </w:t>
      </w:r>
      <w:r>
        <w:rPr>
          <w:rFonts w:ascii="Garamond" w:hAnsi="Garamond"/>
        </w:rPr>
        <w:t>knowledgeable or intelligent one may be</w:t>
      </w:r>
      <w:r w:rsidR="009A51DD">
        <w:rPr>
          <w:rFonts w:ascii="Garamond" w:hAnsi="Garamond"/>
        </w:rPr>
        <w:t xml:space="preserve"> in the pursuit of one’s outcome</w:t>
      </w:r>
      <w:r w:rsidRPr="00685CA9">
        <w:rPr>
          <w:rFonts w:ascii="Garamond" w:hAnsi="Garamond"/>
        </w:rPr>
        <w:t xml:space="preserve">, </w:t>
      </w:r>
      <w:r w:rsidRPr="00A56C9D">
        <w:rPr>
          <w:rFonts w:ascii="Garamond" w:hAnsi="Garamond"/>
        </w:rPr>
        <w:t>s</w:t>
      </w:r>
      <w:r w:rsidR="00F808D6">
        <w:rPr>
          <w:rFonts w:ascii="Garamond" w:hAnsi="Garamond"/>
        </w:rPr>
        <w:t>uch</w:t>
      </w:r>
      <w:r w:rsidRPr="00A56C9D">
        <w:rPr>
          <w:rFonts w:ascii="Garamond" w:hAnsi="Garamond"/>
        </w:rPr>
        <w:t xml:space="preserve"> that the outcome is less attributable to one’s agency</w:t>
      </w:r>
      <w:r>
        <w:rPr>
          <w:rFonts w:ascii="Garamond" w:hAnsi="Garamond"/>
        </w:rPr>
        <w:t xml:space="preserve"> and more attributable to the</w:t>
      </w:r>
      <w:r w:rsidRPr="00652A33">
        <w:rPr>
          <w:rFonts w:ascii="Garamond" w:hAnsi="Garamond"/>
        </w:rPr>
        <w:t xml:space="preserve"> enhancement.</w:t>
      </w:r>
      <w:r>
        <w:rPr>
          <w:rStyle w:val="FootnoteReference"/>
          <w:rFonts w:ascii="Garamond" w:hAnsi="Garamond"/>
        </w:rPr>
        <w:footnoteReference w:id="11"/>
      </w:r>
      <w:r w:rsidRPr="00652A33">
        <w:rPr>
          <w:rFonts w:ascii="Garamond" w:hAnsi="Garamond"/>
        </w:rPr>
        <w:t xml:space="preserve"> </w:t>
      </w:r>
    </w:p>
    <w:p w14:paraId="5F9D76F3" w14:textId="65433851" w:rsidR="00BC7FAC" w:rsidRPr="009573AC" w:rsidRDefault="00BC7FAC" w:rsidP="00817ABC">
      <w:pPr>
        <w:spacing w:line="480" w:lineRule="auto"/>
        <w:ind w:firstLine="720"/>
        <w:jc w:val="both"/>
        <w:rPr>
          <w:rFonts w:ascii="Garamond" w:hAnsi="Garamond"/>
        </w:rPr>
      </w:pPr>
      <w:r w:rsidRPr="00652A33">
        <w:rPr>
          <w:rFonts w:ascii="Garamond" w:hAnsi="Garamond"/>
        </w:rPr>
        <w:t>It is difficult</w:t>
      </w:r>
      <w:r>
        <w:rPr>
          <w:rFonts w:ascii="Garamond" w:hAnsi="Garamond"/>
        </w:rPr>
        <w:t xml:space="preserve"> to make sense of such a view</w:t>
      </w:r>
      <w:r w:rsidR="009A51DD">
        <w:rPr>
          <w:rFonts w:ascii="Garamond" w:hAnsi="Garamond"/>
        </w:rPr>
        <w:t xml:space="preserve">. This is because </w:t>
      </w:r>
      <w:r>
        <w:rPr>
          <w:rFonts w:ascii="Garamond" w:hAnsi="Garamond"/>
        </w:rPr>
        <w:t>it is difficult</w:t>
      </w:r>
      <w:r w:rsidRPr="00652A33">
        <w:rPr>
          <w:rFonts w:ascii="Garamond" w:hAnsi="Garamond"/>
        </w:rPr>
        <w:t xml:space="preserve"> to </w:t>
      </w:r>
      <w:r>
        <w:rPr>
          <w:rFonts w:ascii="Garamond" w:hAnsi="Garamond"/>
        </w:rPr>
        <w:t>comprehend</w:t>
      </w:r>
      <w:r w:rsidRPr="00652A33">
        <w:rPr>
          <w:rFonts w:ascii="Garamond" w:hAnsi="Garamond"/>
        </w:rPr>
        <w:t xml:space="preserve"> how one might</w:t>
      </w:r>
      <w:r>
        <w:rPr>
          <w:rFonts w:ascii="Garamond" w:hAnsi="Garamond"/>
        </w:rPr>
        <w:t xml:space="preserve"> </w:t>
      </w:r>
      <w:r w:rsidR="0085646D">
        <w:rPr>
          <w:rFonts w:ascii="Garamond" w:hAnsi="Garamond"/>
        </w:rPr>
        <w:t xml:space="preserve">(a) </w:t>
      </w:r>
      <w:r>
        <w:rPr>
          <w:rFonts w:ascii="Garamond" w:hAnsi="Garamond"/>
        </w:rPr>
        <w:t>know what one is doing</w:t>
      </w:r>
      <w:r w:rsidR="009A51DD">
        <w:rPr>
          <w:rFonts w:ascii="Garamond" w:hAnsi="Garamond"/>
        </w:rPr>
        <w:t xml:space="preserve"> while one is doing it</w:t>
      </w:r>
      <w:r w:rsidRPr="00652A33">
        <w:rPr>
          <w:rFonts w:ascii="Garamond" w:hAnsi="Garamond"/>
        </w:rPr>
        <w:t xml:space="preserve">, </w:t>
      </w:r>
      <w:r w:rsidR="0085646D">
        <w:rPr>
          <w:rFonts w:ascii="Garamond" w:hAnsi="Garamond"/>
        </w:rPr>
        <w:t xml:space="preserve">(b) </w:t>
      </w:r>
      <w:r w:rsidRPr="00652A33">
        <w:rPr>
          <w:rFonts w:ascii="Garamond" w:hAnsi="Garamond"/>
        </w:rPr>
        <w:t xml:space="preserve">cause an outcome, </w:t>
      </w:r>
      <w:r w:rsidR="0085646D">
        <w:rPr>
          <w:rFonts w:ascii="Garamond" w:hAnsi="Garamond"/>
        </w:rPr>
        <w:t xml:space="preserve">(c) </w:t>
      </w:r>
      <w:r w:rsidRPr="00652A33">
        <w:rPr>
          <w:rFonts w:ascii="Garamond" w:hAnsi="Garamond"/>
        </w:rPr>
        <w:t xml:space="preserve">exert a sufficient degree of effort </w:t>
      </w:r>
      <w:r>
        <w:rPr>
          <w:rFonts w:ascii="Garamond" w:hAnsi="Garamond"/>
        </w:rPr>
        <w:t>(or skill or talent)</w:t>
      </w:r>
      <w:r w:rsidR="00F808D6">
        <w:rPr>
          <w:rFonts w:ascii="Garamond" w:hAnsi="Garamond"/>
        </w:rPr>
        <w:t xml:space="preserve"> </w:t>
      </w:r>
      <w:r w:rsidR="00F808D6" w:rsidRPr="00652A33">
        <w:rPr>
          <w:rFonts w:ascii="Garamond" w:hAnsi="Garamond"/>
        </w:rPr>
        <w:t>toward</w:t>
      </w:r>
      <w:r w:rsidR="00F808D6">
        <w:rPr>
          <w:rFonts w:ascii="Garamond" w:hAnsi="Garamond"/>
        </w:rPr>
        <w:t>s</w:t>
      </w:r>
      <w:r w:rsidR="00F808D6" w:rsidRPr="00652A33">
        <w:rPr>
          <w:rFonts w:ascii="Garamond" w:hAnsi="Garamond"/>
        </w:rPr>
        <w:t xml:space="preserve"> it</w:t>
      </w:r>
      <w:r w:rsidRPr="00652A33">
        <w:rPr>
          <w:rFonts w:ascii="Garamond" w:hAnsi="Garamond"/>
        </w:rPr>
        <w:t xml:space="preserve">, and yet not have </w:t>
      </w:r>
      <w:r>
        <w:rPr>
          <w:rFonts w:ascii="Garamond" w:hAnsi="Garamond"/>
        </w:rPr>
        <w:t>the cause attributed to one’s agency</w:t>
      </w:r>
      <w:r w:rsidR="006618EB">
        <w:rPr>
          <w:rFonts w:ascii="Garamond" w:hAnsi="Garamond"/>
        </w:rPr>
        <w:t xml:space="preserve"> but rather</w:t>
      </w:r>
      <w:r w:rsidR="0085646D">
        <w:rPr>
          <w:rFonts w:ascii="Garamond" w:hAnsi="Garamond"/>
        </w:rPr>
        <w:t xml:space="preserve"> </w:t>
      </w:r>
      <w:r w:rsidR="006618EB">
        <w:rPr>
          <w:rFonts w:ascii="Garamond" w:hAnsi="Garamond"/>
        </w:rPr>
        <w:t xml:space="preserve">to </w:t>
      </w:r>
      <w:r w:rsidR="00E75051">
        <w:rPr>
          <w:rFonts w:ascii="Garamond" w:hAnsi="Garamond"/>
        </w:rPr>
        <w:t xml:space="preserve">(at least in part) </w:t>
      </w:r>
      <w:r w:rsidR="006618EB">
        <w:rPr>
          <w:rFonts w:ascii="Garamond" w:hAnsi="Garamond"/>
        </w:rPr>
        <w:t>an enhancement</w:t>
      </w:r>
      <w:r>
        <w:rPr>
          <w:rFonts w:ascii="Garamond" w:hAnsi="Garamond"/>
        </w:rPr>
        <w:t>.</w:t>
      </w:r>
      <w:r w:rsidRPr="00652A33">
        <w:rPr>
          <w:rFonts w:ascii="Garamond" w:hAnsi="Garamond"/>
        </w:rPr>
        <w:t xml:space="preserve"> </w:t>
      </w:r>
      <w:r>
        <w:rPr>
          <w:rFonts w:ascii="Garamond" w:hAnsi="Garamond"/>
        </w:rPr>
        <w:t xml:space="preserve">The burden </w:t>
      </w:r>
      <w:r w:rsidR="00F808D6">
        <w:rPr>
          <w:rFonts w:ascii="Garamond" w:hAnsi="Garamond"/>
        </w:rPr>
        <w:t xml:space="preserve">should be </w:t>
      </w:r>
      <w:r>
        <w:rPr>
          <w:rFonts w:ascii="Garamond" w:hAnsi="Garamond"/>
        </w:rPr>
        <w:t xml:space="preserve">on the proponent of the AEA to show in what way </w:t>
      </w:r>
      <w:r w:rsidR="00CE4E81">
        <w:rPr>
          <w:rFonts w:ascii="Garamond" w:hAnsi="Garamond"/>
        </w:rPr>
        <w:t>one’s agency is not the cause</w:t>
      </w:r>
      <w:r>
        <w:rPr>
          <w:rFonts w:ascii="Garamond" w:hAnsi="Garamond"/>
        </w:rPr>
        <w:t xml:space="preserve"> of </w:t>
      </w:r>
      <w:r w:rsidR="00CE4E81">
        <w:rPr>
          <w:rFonts w:ascii="Garamond" w:hAnsi="Garamond"/>
        </w:rPr>
        <w:t xml:space="preserve">the products of one’s actions </w:t>
      </w:r>
      <w:r>
        <w:rPr>
          <w:rFonts w:ascii="Garamond" w:hAnsi="Garamond"/>
        </w:rPr>
        <w:t>when one knows exactly what one is doing while doing it</w:t>
      </w:r>
      <w:r w:rsidR="006618EB">
        <w:rPr>
          <w:rFonts w:ascii="Garamond" w:hAnsi="Garamond"/>
        </w:rPr>
        <w:t xml:space="preserve"> or when one takes actions that </w:t>
      </w:r>
      <w:r w:rsidR="006618EB">
        <w:rPr>
          <w:rFonts w:ascii="Garamond" w:hAnsi="Garamond"/>
        </w:rPr>
        <w:lastRenderedPageBreak/>
        <w:t xml:space="preserve">increase the likelihood of </w:t>
      </w:r>
      <w:r w:rsidR="00044AC3">
        <w:rPr>
          <w:rFonts w:ascii="Garamond" w:hAnsi="Garamond"/>
        </w:rPr>
        <w:t>one’s</w:t>
      </w:r>
      <w:r w:rsidR="006618EB">
        <w:rPr>
          <w:rFonts w:ascii="Garamond" w:hAnsi="Garamond"/>
        </w:rPr>
        <w:t xml:space="preserve"> intended effects</w:t>
      </w:r>
      <w:r>
        <w:rPr>
          <w:rFonts w:ascii="Garamond" w:hAnsi="Garamond"/>
        </w:rPr>
        <w:t xml:space="preserve">. </w:t>
      </w:r>
      <w:r w:rsidR="009573AC">
        <w:rPr>
          <w:rFonts w:ascii="Garamond" w:hAnsi="Garamond"/>
        </w:rPr>
        <w:t xml:space="preserve">All the view says at present is </w:t>
      </w:r>
      <w:r w:rsidR="009573AC">
        <w:rPr>
          <w:rFonts w:ascii="Garamond" w:hAnsi="Garamond"/>
          <w:i/>
          <w:iCs/>
        </w:rPr>
        <w:t xml:space="preserve">that </w:t>
      </w:r>
      <w:r w:rsidR="006618EB">
        <w:rPr>
          <w:rFonts w:ascii="Garamond" w:hAnsi="Garamond"/>
        </w:rPr>
        <w:t>enhancements cause or serve as a greater cause of the products of those undergoing them; it does not state in what way or how this is the case.</w:t>
      </w:r>
      <w:r w:rsidR="006127F4">
        <w:rPr>
          <w:rFonts w:ascii="Garamond" w:hAnsi="Garamond"/>
        </w:rPr>
        <w:t xml:space="preserve"> </w:t>
      </w:r>
    </w:p>
    <w:p w14:paraId="4C11DBAD" w14:textId="1291B506" w:rsidR="00A35629" w:rsidRDefault="002011DF" w:rsidP="002A0BA6">
      <w:pPr>
        <w:spacing w:line="480" w:lineRule="auto"/>
        <w:ind w:firstLine="720"/>
        <w:jc w:val="both"/>
        <w:rPr>
          <w:rFonts w:ascii="Garamond" w:hAnsi="Garamond"/>
        </w:rPr>
      </w:pPr>
      <w:r>
        <w:rPr>
          <w:rFonts w:ascii="Garamond" w:hAnsi="Garamond"/>
        </w:rPr>
        <w:t>A view on which it is</w:t>
      </w:r>
      <w:r w:rsidR="00BC7FAC" w:rsidRPr="00652A33">
        <w:rPr>
          <w:rFonts w:ascii="Garamond" w:hAnsi="Garamond"/>
        </w:rPr>
        <w:t xml:space="preserve"> possible for one </w:t>
      </w:r>
      <w:r w:rsidR="00BC7FAC">
        <w:rPr>
          <w:rFonts w:ascii="Garamond" w:hAnsi="Garamond"/>
        </w:rPr>
        <w:t>to pursue one’s goal intelligently or knowledgably</w:t>
      </w:r>
      <w:r w:rsidR="00BC7FAC" w:rsidRPr="00652A33">
        <w:rPr>
          <w:rFonts w:ascii="Garamond" w:hAnsi="Garamond"/>
        </w:rPr>
        <w:t xml:space="preserve">, </w:t>
      </w:r>
      <w:r w:rsidR="00BC7FAC">
        <w:rPr>
          <w:rFonts w:ascii="Garamond" w:hAnsi="Garamond"/>
        </w:rPr>
        <w:t xml:space="preserve">be </w:t>
      </w:r>
      <w:r w:rsidR="00BC7FAC" w:rsidRPr="00652A33">
        <w:rPr>
          <w:rFonts w:ascii="Garamond" w:hAnsi="Garamond"/>
        </w:rPr>
        <w:t xml:space="preserve">engaged in </w:t>
      </w:r>
      <w:r w:rsidR="00BC7FAC">
        <w:rPr>
          <w:rFonts w:ascii="Garamond" w:hAnsi="Garamond"/>
        </w:rPr>
        <w:t xml:space="preserve">a difficult </w:t>
      </w:r>
      <w:r w:rsidR="00BC7FAC" w:rsidRPr="00652A33">
        <w:rPr>
          <w:rFonts w:ascii="Garamond" w:hAnsi="Garamond"/>
        </w:rPr>
        <w:t xml:space="preserve">activity directed to some end, produce it, and yet not </w:t>
      </w:r>
      <w:r w:rsidR="00BC7FAC">
        <w:rPr>
          <w:rFonts w:ascii="Garamond" w:hAnsi="Garamond"/>
        </w:rPr>
        <w:t>be the cause of</w:t>
      </w:r>
      <w:r w:rsidR="00BC7FAC" w:rsidRPr="00652A33">
        <w:rPr>
          <w:rFonts w:ascii="Garamond" w:hAnsi="Garamond"/>
        </w:rPr>
        <w:t xml:space="preserve"> it, </w:t>
      </w:r>
      <w:r>
        <w:rPr>
          <w:rFonts w:ascii="Garamond" w:hAnsi="Garamond"/>
        </w:rPr>
        <w:t>is metaphysically obscure</w:t>
      </w:r>
      <w:r w:rsidR="00BC7FAC" w:rsidRPr="00652A33">
        <w:rPr>
          <w:rFonts w:ascii="Garamond" w:hAnsi="Garamond"/>
        </w:rPr>
        <w:t xml:space="preserve">. The </w:t>
      </w:r>
      <w:r w:rsidR="00BC7FAC">
        <w:rPr>
          <w:rFonts w:ascii="Garamond" w:hAnsi="Garamond"/>
        </w:rPr>
        <w:t xml:space="preserve">idea </w:t>
      </w:r>
      <w:r w:rsidR="00BD0BBE">
        <w:rPr>
          <w:rFonts w:ascii="Garamond" w:hAnsi="Garamond"/>
        </w:rPr>
        <w:t xml:space="preserve">behind it </w:t>
      </w:r>
      <w:r w:rsidR="006A398C">
        <w:rPr>
          <w:rFonts w:ascii="Garamond" w:hAnsi="Garamond"/>
        </w:rPr>
        <w:t>seems to be</w:t>
      </w:r>
      <w:r w:rsidR="00BC7FAC">
        <w:rPr>
          <w:rFonts w:ascii="Garamond" w:hAnsi="Garamond"/>
        </w:rPr>
        <w:t xml:space="preserve"> that</w:t>
      </w:r>
      <w:r w:rsidR="00BC7FAC" w:rsidRPr="00652A33">
        <w:rPr>
          <w:rFonts w:ascii="Garamond" w:hAnsi="Garamond"/>
        </w:rPr>
        <w:t xml:space="preserve"> if an agent’s enhanced capacity is involved in bringing about some product, the capacity not the agent produces it.</w:t>
      </w:r>
      <w:r w:rsidR="001E1625">
        <w:rPr>
          <w:rFonts w:ascii="Garamond" w:hAnsi="Garamond"/>
        </w:rPr>
        <w:t xml:space="preserve"> This involves separating an agent from her capacities. </w:t>
      </w:r>
      <w:r w:rsidR="00BC7FAC" w:rsidRPr="00652A33">
        <w:rPr>
          <w:rFonts w:ascii="Garamond" w:hAnsi="Garamond"/>
        </w:rPr>
        <w:t xml:space="preserve">However, it </w:t>
      </w:r>
      <w:r w:rsidR="001E4F6C">
        <w:rPr>
          <w:rFonts w:ascii="Garamond" w:hAnsi="Garamond"/>
        </w:rPr>
        <w:t>appears</w:t>
      </w:r>
      <w:r w:rsidR="001E4F6C" w:rsidRPr="00652A33">
        <w:rPr>
          <w:rFonts w:ascii="Garamond" w:hAnsi="Garamond"/>
        </w:rPr>
        <w:t xml:space="preserve"> </w:t>
      </w:r>
      <w:r w:rsidR="00BC7FAC" w:rsidRPr="00652A33">
        <w:rPr>
          <w:rFonts w:ascii="Garamond" w:hAnsi="Garamond"/>
        </w:rPr>
        <w:t xml:space="preserve">hard to </w:t>
      </w:r>
      <w:r w:rsidR="001E1625">
        <w:rPr>
          <w:rFonts w:ascii="Garamond" w:hAnsi="Garamond"/>
        </w:rPr>
        <w:t>do so</w:t>
      </w:r>
      <w:r w:rsidR="00BC7FAC" w:rsidRPr="00652A33">
        <w:rPr>
          <w:rFonts w:ascii="Garamond" w:hAnsi="Garamond"/>
        </w:rPr>
        <w:t xml:space="preserve">. We tend not to distinguish an agent from her raw talents or honed skills, so that the talent or skill not the agent is producing whatever </w:t>
      </w:r>
      <w:r w:rsidR="00BC7FAC" w:rsidRPr="00D07C2F">
        <w:rPr>
          <w:rFonts w:ascii="Garamond" w:hAnsi="Garamond"/>
        </w:rPr>
        <w:t>they have a role in producing</w:t>
      </w:r>
      <w:r w:rsidR="00BC7FAC" w:rsidRPr="00652A33">
        <w:rPr>
          <w:rFonts w:ascii="Garamond" w:hAnsi="Garamond"/>
        </w:rPr>
        <w:t>.</w:t>
      </w:r>
      <w:r w:rsidR="007F2A01">
        <w:rPr>
          <w:rFonts w:ascii="Garamond" w:hAnsi="Garamond"/>
        </w:rPr>
        <w:t xml:space="preserve"> </w:t>
      </w:r>
      <w:r w:rsidR="000E3830">
        <w:rPr>
          <w:rFonts w:ascii="Garamond" w:hAnsi="Garamond"/>
        </w:rPr>
        <w:t xml:space="preserve">So it is not clear </w:t>
      </w:r>
      <w:r w:rsidR="006F4F6A">
        <w:rPr>
          <w:rFonts w:ascii="Garamond" w:hAnsi="Garamond"/>
        </w:rPr>
        <w:t xml:space="preserve">how or </w:t>
      </w:r>
      <w:r w:rsidR="000E3830">
        <w:rPr>
          <w:rFonts w:ascii="Garamond" w:hAnsi="Garamond"/>
        </w:rPr>
        <w:t>why it would be done in the case of capacities</w:t>
      </w:r>
      <w:r w:rsidR="002A0BA6">
        <w:rPr>
          <w:rFonts w:ascii="Garamond" w:hAnsi="Garamond"/>
        </w:rPr>
        <w:t>.</w:t>
      </w:r>
      <w:r w:rsidR="00B85A60">
        <w:rPr>
          <w:rFonts w:ascii="Garamond" w:hAnsi="Garamond"/>
        </w:rPr>
        <w:t xml:space="preserve"> </w:t>
      </w:r>
    </w:p>
    <w:p w14:paraId="734A318D" w14:textId="7DAA94AA" w:rsidR="00BC7FAC" w:rsidRPr="00652A33" w:rsidRDefault="00A35629" w:rsidP="00A35629">
      <w:pPr>
        <w:spacing w:line="480" w:lineRule="auto"/>
        <w:ind w:firstLine="720"/>
        <w:jc w:val="both"/>
        <w:rPr>
          <w:rFonts w:ascii="Garamond" w:hAnsi="Garamond"/>
        </w:rPr>
      </w:pPr>
      <w:r>
        <w:rPr>
          <w:rFonts w:ascii="Garamond" w:hAnsi="Garamond"/>
        </w:rPr>
        <w:t>Suppose</w:t>
      </w:r>
      <w:r w:rsidR="00210A9E">
        <w:rPr>
          <w:rFonts w:ascii="Garamond" w:hAnsi="Garamond"/>
        </w:rPr>
        <w:t>, however,</w:t>
      </w:r>
      <w:r>
        <w:rPr>
          <w:rFonts w:ascii="Garamond" w:hAnsi="Garamond"/>
        </w:rPr>
        <w:t xml:space="preserve"> that it was possible to separate an agent from her capacities and her talents. </w:t>
      </w:r>
      <w:r w:rsidR="00F75E74">
        <w:rPr>
          <w:rFonts w:ascii="Garamond" w:hAnsi="Garamond"/>
        </w:rPr>
        <w:t xml:space="preserve">This does not save the view that enhanced capacities are alone problematic in interfering with </w:t>
      </w:r>
      <w:r w:rsidR="006F4F6A">
        <w:rPr>
          <w:rFonts w:ascii="Garamond" w:hAnsi="Garamond"/>
        </w:rPr>
        <w:t>agency</w:t>
      </w:r>
      <w:r>
        <w:rPr>
          <w:rFonts w:ascii="Garamond" w:hAnsi="Garamond"/>
        </w:rPr>
        <w:t>. For</w:t>
      </w:r>
      <w:r w:rsidR="000E3830">
        <w:rPr>
          <w:rFonts w:ascii="Garamond" w:hAnsi="Garamond"/>
        </w:rPr>
        <w:t xml:space="preserve"> </w:t>
      </w:r>
      <w:r w:rsidR="00BD0BBE">
        <w:rPr>
          <w:rFonts w:ascii="Garamond" w:hAnsi="Garamond"/>
        </w:rPr>
        <w:t xml:space="preserve">the </w:t>
      </w:r>
      <w:r w:rsidR="00BC7FAC" w:rsidRPr="00652A33">
        <w:rPr>
          <w:rFonts w:ascii="Garamond" w:hAnsi="Garamond"/>
        </w:rPr>
        <w:t xml:space="preserve">AEA proponent offering </w:t>
      </w:r>
      <w:r>
        <w:rPr>
          <w:rFonts w:ascii="Garamond" w:hAnsi="Garamond"/>
        </w:rPr>
        <w:t>it</w:t>
      </w:r>
      <w:r w:rsidR="00BC7FAC">
        <w:rPr>
          <w:rFonts w:ascii="Garamond" w:hAnsi="Garamond"/>
        </w:rPr>
        <w:t xml:space="preserve"> </w:t>
      </w:r>
      <w:r w:rsidR="00BC7FAC" w:rsidRPr="00652A33">
        <w:rPr>
          <w:rFonts w:ascii="Garamond" w:hAnsi="Garamond"/>
        </w:rPr>
        <w:t xml:space="preserve">will have to either concede that in cases in which raw talents or honed skills are at play the agent is </w:t>
      </w:r>
      <w:r w:rsidR="00BC7FAC">
        <w:rPr>
          <w:rFonts w:ascii="Garamond" w:hAnsi="Garamond"/>
        </w:rPr>
        <w:t xml:space="preserve">also </w:t>
      </w:r>
      <w:r w:rsidR="00BC7FAC" w:rsidRPr="00652A33">
        <w:rPr>
          <w:rFonts w:ascii="Garamond" w:hAnsi="Garamond"/>
        </w:rPr>
        <w:t xml:space="preserve">less of a cause of the outcome or </w:t>
      </w:r>
      <w:r w:rsidR="00BC7FAC">
        <w:rPr>
          <w:rFonts w:ascii="Garamond" w:hAnsi="Garamond"/>
        </w:rPr>
        <w:t xml:space="preserve">explain </w:t>
      </w:r>
      <w:r w:rsidR="000F7531">
        <w:rPr>
          <w:rFonts w:ascii="Garamond" w:hAnsi="Garamond"/>
        </w:rPr>
        <w:t xml:space="preserve">how </w:t>
      </w:r>
      <w:r w:rsidR="00BC7FAC" w:rsidRPr="00652A33">
        <w:rPr>
          <w:rFonts w:ascii="Garamond" w:hAnsi="Garamond"/>
        </w:rPr>
        <w:t>enhanced capacities</w:t>
      </w:r>
      <w:r w:rsidR="000F7531">
        <w:rPr>
          <w:rFonts w:ascii="Garamond" w:hAnsi="Garamond"/>
        </w:rPr>
        <w:t xml:space="preserve"> are different</w:t>
      </w:r>
      <w:r w:rsidR="00BC7FAC" w:rsidRPr="00652A33">
        <w:rPr>
          <w:rFonts w:ascii="Garamond" w:hAnsi="Garamond"/>
        </w:rPr>
        <w:t xml:space="preserve"> such that they, but not talents and skills, erode agency or causation.</w:t>
      </w:r>
      <w:r w:rsidR="00BC7FAC">
        <w:rPr>
          <w:rStyle w:val="FootnoteReference"/>
          <w:rFonts w:ascii="Garamond" w:hAnsi="Garamond"/>
        </w:rPr>
        <w:footnoteReference w:id="12"/>
      </w:r>
      <w:r w:rsidR="00BC7FAC" w:rsidRPr="00652A33">
        <w:rPr>
          <w:rFonts w:ascii="Garamond" w:hAnsi="Garamond"/>
        </w:rPr>
        <w:t xml:space="preserve"> </w:t>
      </w:r>
    </w:p>
    <w:p w14:paraId="520FC93C" w14:textId="64299D25" w:rsidR="00B95BFD" w:rsidRPr="00685CA9" w:rsidRDefault="00DA4B18" w:rsidP="009962E4">
      <w:pPr>
        <w:spacing w:line="480" w:lineRule="auto"/>
        <w:jc w:val="both"/>
        <w:rPr>
          <w:rFonts w:ascii="Garamond" w:hAnsi="Garamond"/>
        </w:rPr>
      </w:pPr>
      <w:r w:rsidRPr="00652A33">
        <w:rPr>
          <w:rFonts w:ascii="Garamond" w:hAnsi="Garamond"/>
        </w:rPr>
        <w:tab/>
      </w:r>
      <w:r w:rsidR="00EB0557" w:rsidRPr="00652A33">
        <w:rPr>
          <w:rFonts w:ascii="Garamond" w:hAnsi="Garamond"/>
        </w:rPr>
        <w:t>T</w:t>
      </w:r>
      <w:r w:rsidR="00705831" w:rsidRPr="00652A33">
        <w:rPr>
          <w:rFonts w:ascii="Garamond" w:hAnsi="Garamond"/>
        </w:rPr>
        <w:t xml:space="preserve">here </w:t>
      </w:r>
      <w:r w:rsidR="008451F4" w:rsidRPr="00652A33">
        <w:rPr>
          <w:rFonts w:ascii="Garamond" w:hAnsi="Garamond"/>
        </w:rPr>
        <w:t>is another</w:t>
      </w:r>
      <w:r w:rsidR="00A62AE2" w:rsidRPr="00652A33">
        <w:rPr>
          <w:rFonts w:ascii="Garamond" w:hAnsi="Garamond"/>
        </w:rPr>
        <w:t xml:space="preserve"> </w:t>
      </w:r>
      <w:r w:rsidRPr="00652A33">
        <w:rPr>
          <w:rFonts w:ascii="Garamond" w:hAnsi="Garamond"/>
        </w:rPr>
        <w:t xml:space="preserve">way in which </w:t>
      </w:r>
      <w:r w:rsidR="00F62C20" w:rsidRPr="00652A33">
        <w:rPr>
          <w:rFonts w:ascii="Garamond" w:hAnsi="Garamond"/>
        </w:rPr>
        <w:t xml:space="preserve">enhancement might undermine </w:t>
      </w:r>
      <w:r w:rsidR="001C1452" w:rsidRPr="00652A33">
        <w:rPr>
          <w:rFonts w:ascii="Garamond" w:hAnsi="Garamond"/>
        </w:rPr>
        <w:t>an agent’s</w:t>
      </w:r>
      <w:r w:rsidRPr="00652A33">
        <w:rPr>
          <w:rFonts w:ascii="Garamond" w:hAnsi="Garamond"/>
        </w:rPr>
        <w:t xml:space="preserve"> competent causation. </w:t>
      </w:r>
      <w:r w:rsidR="00705831" w:rsidRPr="00652A33">
        <w:rPr>
          <w:rFonts w:ascii="Garamond" w:hAnsi="Garamond"/>
        </w:rPr>
        <w:t xml:space="preserve">We might think that, rather than undermining </w:t>
      </w:r>
      <w:r w:rsidR="00DD2CFB" w:rsidRPr="00652A33">
        <w:rPr>
          <w:rFonts w:ascii="Garamond" w:hAnsi="Garamond"/>
        </w:rPr>
        <w:t xml:space="preserve">competent causation </w:t>
      </w:r>
      <w:r w:rsidR="00DD2CFB" w:rsidRPr="00652A33">
        <w:rPr>
          <w:rFonts w:ascii="Garamond" w:hAnsi="Garamond"/>
          <w:i/>
        </w:rPr>
        <w:t>per se</w:t>
      </w:r>
      <w:r w:rsidR="00DD2CFB" w:rsidRPr="00652A33">
        <w:rPr>
          <w:rFonts w:ascii="Garamond" w:hAnsi="Garamond"/>
        </w:rPr>
        <w:t xml:space="preserve">, it undermines </w:t>
      </w:r>
      <w:r w:rsidR="00DD2CFB" w:rsidRPr="00652A33">
        <w:rPr>
          <w:rFonts w:ascii="Garamond" w:hAnsi="Garamond"/>
          <w:i/>
        </w:rPr>
        <w:t>an agent’s</w:t>
      </w:r>
      <w:r w:rsidR="00DD2CFB" w:rsidRPr="00652A33">
        <w:rPr>
          <w:rFonts w:ascii="Garamond" w:hAnsi="Garamond"/>
        </w:rPr>
        <w:t xml:space="preserve"> competent causation of an outcome </w:t>
      </w:r>
      <w:r w:rsidR="007F6127" w:rsidRPr="00652A33">
        <w:rPr>
          <w:rFonts w:ascii="Garamond" w:hAnsi="Garamond"/>
        </w:rPr>
        <w:t>by dispersing</w:t>
      </w:r>
      <w:r w:rsidR="001D2F92" w:rsidRPr="00652A33">
        <w:rPr>
          <w:rFonts w:ascii="Garamond" w:hAnsi="Garamond"/>
        </w:rPr>
        <w:t xml:space="preserve"> </w:t>
      </w:r>
      <w:r w:rsidR="00913657" w:rsidRPr="00652A33">
        <w:rPr>
          <w:rFonts w:ascii="Garamond" w:hAnsi="Garamond"/>
        </w:rPr>
        <w:t>it</w:t>
      </w:r>
      <w:r w:rsidR="00167479" w:rsidRPr="00652A33">
        <w:rPr>
          <w:rFonts w:ascii="Garamond" w:hAnsi="Garamond"/>
        </w:rPr>
        <w:t xml:space="preserve"> </w:t>
      </w:r>
      <w:r w:rsidR="007F6127" w:rsidRPr="00652A33">
        <w:rPr>
          <w:rFonts w:ascii="Garamond" w:hAnsi="Garamond"/>
        </w:rPr>
        <w:t>across a group of agents</w:t>
      </w:r>
      <w:r w:rsidR="00C13BFC" w:rsidRPr="00652A33">
        <w:rPr>
          <w:rFonts w:ascii="Garamond" w:hAnsi="Garamond"/>
        </w:rPr>
        <w:t>.</w:t>
      </w:r>
      <w:r w:rsidR="002A53F6" w:rsidRPr="00652A33">
        <w:rPr>
          <w:rFonts w:ascii="Garamond" w:hAnsi="Garamond"/>
        </w:rPr>
        <w:t xml:space="preserve"> </w:t>
      </w:r>
      <w:r w:rsidR="00B61DA5" w:rsidRPr="00652A33">
        <w:rPr>
          <w:rFonts w:ascii="Garamond" w:hAnsi="Garamond"/>
        </w:rPr>
        <w:t xml:space="preserve">Imagine </w:t>
      </w:r>
      <w:r w:rsidR="002A53F6" w:rsidRPr="00652A33">
        <w:rPr>
          <w:rFonts w:ascii="Garamond" w:hAnsi="Garamond"/>
        </w:rPr>
        <w:t xml:space="preserve">a </w:t>
      </w:r>
      <w:r w:rsidR="001D2F92" w:rsidRPr="00652A33">
        <w:rPr>
          <w:rFonts w:ascii="Garamond" w:hAnsi="Garamond"/>
        </w:rPr>
        <w:t>case</w:t>
      </w:r>
      <w:r w:rsidR="002A53F6" w:rsidRPr="00652A33">
        <w:rPr>
          <w:rFonts w:ascii="Garamond" w:hAnsi="Garamond"/>
        </w:rPr>
        <w:t xml:space="preserve"> in which</w:t>
      </w:r>
      <w:r w:rsidR="00B95BFD" w:rsidRPr="00652A33">
        <w:rPr>
          <w:rFonts w:ascii="Garamond" w:hAnsi="Garamond"/>
        </w:rPr>
        <w:t xml:space="preserve"> </w:t>
      </w:r>
      <w:r w:rsidR="001D2F92" w:rsidRPr="00652A33">
        <w:rPr>
          <w:rFonts w:ascii="Garamond" w:hAnsi="Garamond"/>
        </w:rPr>
        <w:t>an individual is</w:t>
      </w:r>
      <w:r w:rsidR="00B95BFD" w:rsidRPr="00652A33">
        <w:rPr>
          <w:rFonts w:ascii="Garamond" w:hAnsi="Garamond"/>
        </w:rPr>
        <w:t xml:space="preserve"> </w:t>
      </w:r>
      <w:r w:rsidR="00E6266E" w:rsidRPr="00652A33">
        <w:rPr>
          <w:rFonts w:ascii="Garamond" w:hAnsi="Garamond"/>
        </w:rPr>
        <w:t xml:space="preserve">enhanced to have fins and flippers and </w:t>
      </w:r>
      <w:r w:rsidR="00745EB1" w:rsidRPr="00652A33">
        <w:rPr>
          <w:rFonts w:ascii="Garamond" w:hAnsi="Garamond"/>
        </w:rPr>
        <w:t xml:space="preserve">a </w:t>
      </w:r>
      <w:r w:rsidR="00E6266E" w:rsidRPr="00652A33">
        <w:rPr>
          <w:rFonts w:ascii="Garamond" w:hAnsi="Garamond"/>
        </w:rPr>
        <w:t>more aqua-dynamically shaped hea</w:t>
      </w:r>
      <w:r w:rsidR="001D2F92" w:rsidRPr="00652A33">
        <w:rPr>
          <w:rFonts w:ascii="Garamond" w:hAnsi="Garamond"/>
        </w:rPr>
        <w:t xml:space="preserve">d in order </w:t>
      </w:r>
      <w:r w:rsidR="00B95BFD" w:rsidRPr="00652A33">
        <w:rPr>
          <w:rFonts w:ascii="Garamond" w:hAnsi="Garamond"/>
        </w:rPr>
        <w:t xml:space="preserve">to improve </w:t>
      </w:r>
      <w:r w:rsidR="0058036B" w:rsidRPr="00652A33">
        <w:rPr>
          <w:rFonts w:ascii="Garamond" w:hAnsi="Garamond"/>
        </w:rPr>
        <w:t xml:space="preserve">her </w:t>
      </w:r>
      <w:r w:rsidR="001D2F92" w:rsidRPr="00652A33">
        <w:rPr>
          <w:rFonts w:ascii="Garamond" w:hAnsi="Garamond"/>
        </w:rPr>
        <w:t>swimming speed</w:t>
      </w:r>
      <w:r w:rsidR="00B95BFD" w:rsidRPr="00652A33">
        <w:rPr>
          <w:rFonts w:ascii="Garamond" w:hAnsi="Garamond"/>
        </w:rPr>
        <w:t>.</w:t>
      </w:r>
      <w:r w:rsidR="00122D31" w:rsidRPr="00652A33">
        <w:rPr>
          <w:rStyle w:val="FootnoteReference"/>
          <w:rFonts w:ascii="Garamond" w:hAnsi="Garamond"/>
        </w:rPr>
        <w:footnoteReference w:id="13"/>
      </w:r>
      <w:r w:rsidR="00B95BFD" w:rsidRPr="00652A33">
        <w:rPr>
          <w:rFonts w:ascii="Garamond" w:hAnsi="Garamond"/>
        </w:rPr>
        <w:t xml:space="preserve"> </w:t>
      </w:r>
      <w:r w:rsidR="00745EB1" w:rsidRPr="00652A33">
        <w:rPr>
          <w:rFonts w:ascii="Garamond" w:hAnsi="Garamond"/>
        </w:rPr>
        <w:t>Intense effort</w:t>
      </w:r>
      <w:r w:rsidR="008C5E6B">
        <w:rPr>
          <w:rFonts w:ascii="Garamond" w:hAnsi="Garamond"/>
        </w:rPr>
        <w:t xml:space="preserve"> by the swimmer </w:t>
      </w:r>
      <w:r w:rsidR="00745EB1" w:rsidRPr="00652A33">
        <w:rPr>
          <w:rFonts w:ascii="Garamond" w:hAnsi="Garamond"/>
        </w:rPr>
        <w:t xml:space="preserve">is required </w:t>
      </w:r>
      <w:r w:rsidR="00745EB1" w:rsidRPr="00652A33">
        <w:rPr>
          <w:rFonts w:ascii="Garamond" w:hAnsi="Garamond"/>
        </w:rPr>
        <w:lastRenderedPageBreak/>
        <w:t>to maximi</w:t>
      </w:r>
      <w:r w:rsidR="008C7C0F" w:rsidRPr="006B633D">
        <w:rPr>
          <w:rFonts w:ascii="Garamond" w:hAnsi="Garamond"/>
        </w:rPr>
        <w:t>s</w:t>
      </w:r>
      <w:r w:rsidR="00745EB1" w:rsidRPr="00E31F2C">
        <w:rPr>
          <w:rFonts w:ascii="Garamond" w:hAnsi="Garamond"/>
        </w:rPr>
        <w:t xml:space="preserve">e the </w:t>
      </w:r>
      <w:r w:rsidR="00E6266E" w:rsidRPr="00CD4409">
        <w:rPr>
          <w:rFonts w:ascii="Garamond" w:hAnsi="Garamond"/>
        </w:rPr>
        <w:t>fins and flippers</w:t>
      </w:r>
      <w:r w:rsidR="00BE2E15">
        <w:rPr>
          <w:rFonts w:ascii="Garamond" w:hAnsi="Garamond"/>
        </w:rPr>
        <w:t xml:space="preserve"> in her swimming endeavours</w:t>
      </w:r>
      <w:r w:rsidR="00B95BFD" w:rsidRPr="000D5F51">
        <w:rPr>
          <w:rFonts w:ascii="Garamond" w:hAnsi="Garamond"/>
        </w:rPr>
        <w:t>.</w:t>
      </w:r>
      <w:r w:rsidR="00E6266E" w:rsidRPr="000D5F51">
        <w:rPr>
          <w:rFonts w:ascii="Garamond" w:hAnsi="Garamond"/>
        </w:rPr>
        <w:t xml:space="preserve"> </w:t>
      </w:r>
      <w:r w:rsidR="003E2DD1" w:rsidRPr="00B9708D">
        <w:rPr>
          <w:rFonts w:ascii="Garamond" w:hAnsi="Garamond"/>
        </w:rPr>
        <w:t>T</w:t>
      </w:r>
      <w:r w:rsidR="00663E56" w:rsidRPr="00F95407">
        <w:rPr>
          <w:rFonts w:ascii="Garamond" w:hAnsi="Garamond"/>
        </w:rPr>
        <w:t xml:space="preserve">he </w:t>
      </w:r>
      <w:r w:rsidR="001D2F92" w:rsidRPr="0018445A">
        <w:rPr>
          <w:rFonts w:ascii="Garamond" w:hAnsi="Garamond"/>
        </w:rPr>
        <w:t>other agents who play a role in the</w:t>
      </w:r>
      <w:r w:rsidR="00A05E90" w:rsidRPr="0018445A">
        <w:rPr>
          <w:rFonts w:ascii="Garamond" w:hAnsi="Garamond"/>
        </w:rPr>
        <w:t xml:space="preserve"> design, </w:t>
      </w:r>
      <w:r w:rsidR="001D2F92" w:rsidRPr="0018445A">
        <w:rPr>
          <w:rFonts w:ascii="Garamond" w:hAnsi="Garamond"/>
        </w:rPr>
        <w:t xml:space="preserve">development </w:t>
      </w:r>
      <w:r w:rsidR="00C74881" w:rsidRPr="0018445A">
        <w:rPr>
          <w:rFonts w:ascii="Garamond" w:hAnsi="Garamond"/>
        </w:rPr>
        <w:t xml:space="preserve">and </w:t>
      </w:r>
      <w:r w:rsidR="009B2E9F" w:rsidRPr="0018445A">
        <w:rPr>
          <w:rFonts w:ascii="Garamond" w:hAnsi="Garamond"/>
        </w:rPr>
        <w:t>construction</w:t>
      </w:r>
      <w:r w:rsidR="009B2E9F" w:rsidRPr="009D50D4">
        <w:rPr>
          <w:rFonts w:ascii="Garamond" w:hAnsi="Garamond"/>
        </w:rPr>
        <w:t xml:space="preserve"> </w:t>
      </w:r>
      <w:r w:rsidR="001D2F92" w:rsidRPr="009D50D4">
        <w:rPr>
          <w:rFonts w:ascii="Garamond" w:hAnsi="Garamond"/>
        </w:rPr>
        <w:t xml:space="preserve">of the </w:t>
      </w:r>
      <w:r w:rsidR="00663E56" w:rsidRPr="009D50D4">
        <w:rPr>
          <w:rFonts w:ascii="Garamond" w:hAnsi="Garamond"/>
        </w:rPr>
        <w:t>fins and flippers</w:t>
      </w:r>
      <w:r w:rsidR="00663E56" w:rsidRPr="00072ED5">
        <w:rPr>
          <w:rFonts w:ascii="Garamond" w:hAnsi="Garamond"/>
        </w:rPr>
        <w:t xml:space="preserve"> </w:t>
      </w:r>
      <w:r w:rsidR="00EB0557" w:rsidRPr="00072ED5">
        <w:rPr>
          <w:rFonts w:ascii="Garamond" w:hAnsi="Garamond"/>
        </w:rPr>
        <w:t>have</w:t>
      </w:r>
      <w:r w:rsidR="0058036B" w:rsidRPr="00072ED5">
        <w:rPr>
          <w:rFonts w:ascii="Garamond" w:hAnsi="Garamond"/>
        </w:rPr>
        <w:t xml:space="preserve"> </w:t>
      </w:r>
      <w:r w:rsidR="008822CF" w:rsidRPr="00F15508">
        <w:rPr>
          <w:rFonts w:ascii="Garamond" w:hAnsi="Garamond"/>
        </w:rPr>
        <w:t xml:space="preserve">also </w:t>
      </w:r>
      <w:r w:rsidR="007205E1" w:rsidRPr="00F15508">
        <w:rPr>
          <w:rFonts w:ascii="Garamond" w:hAnsi="Garamond"/>
        </w:rPr>
        <w:t xml:space="preserve">devoted considerable </w:t>
      </w:r>
      <w:r w:rsidR="00745EB1" w:rsidRPr="009962E4">
        <w:rPr>
          <w:rFonts w:ascii="Garamond" w:hAnsi="Garamond"/>
        </w:rPr>
        <w:t xml:space="preserve">intense </w:t>
      </w:r>
      <w:r w:rsidR="007205E1" w:rsidRPr="009962E4">
        <w:rPr>
          <w:rFonts w:ascii="Garamond" w:hAnsi="Garamond"/>
        </w:rPr>
        <w:t>effort</w:t>
      </w:r>
      <w:r w:rsidR="00663E56" w:rsidRPr="009962E4">
        <w:rPr>
          <w:rFonts w:ascii="Garamond" w:hAnsi="Garamond"/>
        </w:rPr>
        <w:t xml:space="preserve"> to their tasks</w:t>
      </w:r>
      <w:r w:rsidR="001D2F92" w:rsidRPr="009962E4">
        <w:rPr>
          <w:rFonts w:ascii="Garamond" w:hAnsi="Garamond"/>
        </w:rPr>
        <w:t xml:space="preserve">. </w:t>
      </w:r>
      <w:r w:rsidR="00B95BFD" w:rsidRPr="009962E4">
        <w:rPr>
          <w:rFonts w:ascii="Garamond" w:hAnsi="Garamond"/>
        </w:rPr>
        <w:t xml:space="preserve">The </w:t>
      </w:r>
      <w:r w:rsidR="00663E56" w:rsidRPr="009962E4">
        <w:rPr>
          <w:rFonts w:ascii="Garamond" w:hAnsi="Garamond"/>
        </w:rPr>
        <w:t>swimmer surely</w:t>
      </w:r>
      <w:r w:rsidR="00B61DA5" w:rsidRPr="006A0D3E">
        <w:rPr>
          <w:rFonts w:ascii="Garamond" w:hAnsi="Garamond"/>
        </w:rPr>
        <w:t xml:space="preserve"> has </w:t>
      </w:r>
      <w:r w:rsidR="001F33E8" w:rsidRPr="00685CA9">
        <w:rPr>
          <w:rFonts w:ascii="Garamond" w:hAnsi="Garamond"/>
        </w:rPr>
        <w:t>some JTBs about</w:t>
      </w:r>
      <w:r w:rsidR="007205E1" w:rsidRPr="00685CA9">
        <w:rPr>
          <w:rFonts w:ascii="Garamond" w:hAnsi="Garamond"/>
        </w:rPr>
        <w:t xml:space="preserve"> her new physique and</w:t>
      </w:r>
      <w:r w:rsidR="001F33E8" w:rsidRPr="00685CA9">
        <w:rPr>
          <w:rFonts w:ascii="Garamond" w:hAnsi="Garamond"/>
        </w:rPr>
        <w:t xml:space="preserve"> </w:t>
      </w:r>
      <w:r w:rsidR="005F7BE0" w:rsidRPr="00685CA9">
        <w:rPr>
          <w:rFonts w:ascii="Garamond" w:hAnsi="Garamond"/>
        </w:rPr>
        <w:t xml:space="preserve">its </w:t>
      </w:r>
      <w:r w:rsidR="007205E1" w:rsidRPr="00685CA9">
        <w:rPr>
          <w:rFonts w:ascii="Garamond" w:hAnsi="Garamond"/>
        </w:rPr>
        <w:t>impact on her swimming</w:t>
      </w:r>
      <w:r w:rsidR="00B95BFD" w:rsidRPr="00685CA9">
        <w:rPr>
          <w:rFonts w:ascii="Garamond" w:hAnsi="Garamond"/>
        </w:rPr>
        <w:t>.</w:t>
      </w:r>
      <w:r w:rsidR="001D2F92" w:rsidRPr="00685CA9">
        <w:rPr>
          <w:rFonts w:ascii="Garamond" w:hAnsi="Garamond"/>
        </w:rPr>
        <w:t xml:space="preserve"> But she might well lack JTB</w:t>
      </w:r>
      <w:r w:rsidR="007205E1" w:rsidRPr="00685CA9">
        <w:rPr>
          <w:rFonts w:ascii="Garamond" w:hAnsi="Garamond"/>
        </w:rPr>
        <w:t>s</w:t>
      </w:r>
      <w:r w:rsidR="00B95BFD" w:rsidRPr="00685CA9">
        <w:rPr>
          <w:rFonts w:ascii="Garamond" w:hAnsi="Garamond"/>
        </w:rPr>
        <w:t xml:space="preserve"> </w:t>
      </w:r>
      <w:r w:rsidR="0058036B" w:rsidRPr="00685CA9">
        <w:rPr>
          <w:rFonts w:ascii="Garamond" w:hAnsi="Garamond"/>
        </w:rPr>
        <w:t xml:space="preserve">about the manufacturing, design and exact powers of the fins and </w:t>
      </w:r>
      <w:r w:rsidR="002D0740" w:rsidRPr="00685CA9">
        <w:rPr>
          <w:rFonts w:ascii="Garamond" w:hAnsi="Garamond"/>
        </w:rPr>
        <w:t>their</w:t>
      </w:r>
      <w:r w:rsidR="0058036B" w:rsidRPr="00685CA9">
        <w:rPr>
          <w:rFonts w:ascii="Garamond" w:hAnsi="Garamond"/>
        </w:rPr>
        <w:t xml:space="preserve"> </w:t>
      </w:r>
      <w:r w:rsidR="001D2EC3" w:rsidRPr="00685CA9">
        <w:rPr>
          <w:rFonts w:ascii="Garamond" w:hAnsi="Garamond"/>
        </w:rPr>
        <w:t>interaction</w:t>
      </w:r>
      <w:r w:rsidR="0058036B" w:rsidRPr="00685CA9">
        <w:rPr>
          <w:rFonts w:ascii="Garamond" w:hAnsi="Garamond"/>
        </w:rPr>
        <w:t xml:space="preserve"> with her own capacities</w:t>
      </w:r>
      <w:r w:rsidR="00745EB1" w:rsidRPr="00685CA9">
        <w:rPr>
          <w:rFonts w:ascii="Garamond" w:hAnsi="Garamond"/>
        </w:rPr>
        <w:t xml:space="preserve"> to produce her swimming speed</w:t>
      </w:r>
      <w:r w:rsidR="0058036B" w:rsidRPr="00652A33">
        <w:rPr>
          <w:rFonts w:ascii="Garamond" w:hAnsi="Garamond"/>
        </w:rPr>
        <w:t xml:space="preserve">. </w:t>
      </w:r>
      <w:r w:rsidR="00206475" w:rsidRPr="00652A33">
        <w:rPr>
          <w:rFonts w:ascii="Garamond" w:hAnsi="Garamond"/>
        </w:rPr>
        <w:t xml:space="preserve">In particular, </w:t>
      </w:r>
      <w:r w:rsidR="00EA2047" w:rsidRPr="00652A33">
        <w:rPr>
          <w:rFonts w:ascii="Garamond" w:hAnsi="Garamond"/>
        </w:rPr>
        <w:t xml:space="preserve">she </w:t>
      </w:r>
      <w:r w:rsidR="00010F9D" w:rsidRPr="00652A33">
        <w:rPr>
          <w:rFonts w:ascii="Garamond" w:hAnsi="Garamond"/>
        </w:rPr>
        <w:t>might</w:t>
      </w:r>
      <w:r w:rsidR="00EA2047" w:rsidRPr="00652A33">
        <w:rPr>
          <w:rFonts w:ascii="Garamond" w:hAnsi="Garamond"/>
        </w:rPr>
        <w:t xml:space="preserve"> lack </w:t>
      </w:r>
      <w:r w:rsidR="00206475" w:rsidRPr="00652A33">
        <w:rPr>
          <w:rFonts w:ascii="Garamond" w:hAnsi="Garamond"/>
        </w:rPr>
        <w:t>general structural beliefs unify</w:t>
      </w:r>
      <w:r w:rsidR="001D2EC3" w:rsidRPr="00652A33">
        <w:rPr>
          <w:rFonts w:ascii="Garamond" w:hAnsi="Garamond"/>
        </w:rPr>
        <w:t>ing</w:t>
      </w:r>
      <w:r w:rsidR="00206475" w:rsidRPr="00652A33">
        <w:rPr>
          <w:rFonts w:ascii="Garamond" w:hAnsi="Garamond"/>
        </w:rPr>
        <w:t xml:space="preserve"> all these particular beliefs. </w:t>
      </w:r>
      <w:r w:rsidR="00663E56" w:rsidRPr="00652A33">
        <w:rPr>
          <w:rFonts w:ascii="Garamond" w:hAnsi="Garamond"/>
        </w:rPr>
        <w:t>T</w:t>
      </w:r>
      <w:r w:rsidR="002A53F6" w:rsidRPr="00652A33">
        <w:rPr>
          <w:rFonts w:ascii="Garamond" w:hAnsi="Garamond"/>
        </w:rPr>
        <w:t>he designers</w:t>
      </w:r>
      <w:r w:rsidR="00A05E90" w:rsidRPr="00652A33">
        <w:rPr>
          <w:rFonts w:ascii="Garamond" w:hAnsi="Garamond"/>
        </w:rPr>
        <w:t>, developers,</w:t>
      </w:r>
      <w:r w:rsidR="002A53F6" w:rsidRPr="00652A33">
        <w:rPr>
          <w:rFonts w:ascii="Garamond" w:hAnsi="Garamond"/>
        </w:rPr>
        <w:t xml:space="preserve"> and </w:t>
      </w:r>
      <w:r w:rsidR="009B2E9F" w:rsidRPr="00652A33">
        <w:rPr>
          <w:rFonts w:ascii="Garamond" w:hAnsi="Garamond"/>
        </w:rPr>
        <w:t xml:space="preserve">fabricators </w:t>
      </w:r>
      <w:r w:rsidR="00467026" w:rsidRPr="00652A33">
        <w:rPr>
          <w:rFonts w:ascii="Garamond" w:hAnsi="Garamond"/>
        </w:rPr>
        <w:t>might al</w:t>
      </w:r>
      <w:r w:rsidR="00663E56" w:rsidRPr="00652A33">
        <w:rPr>
          <w:rFonts w:ascii="Garamond" w:hAnsi="Garamond"/>
        </w:rPr>
        <w:t>so</w:t>
      </w:r>
      <w:r w:rsidR="002A53F6" w:rsidRPr="00652A33">
        <w:rPr>
          <w:rFonts w:ascii="Garamond" w:hAnsi="Garamond"/>
        </w:rPr>
        <w:t xml:space="preserve"> have JTBs about their aspect of the project</w:t>
      </w:r>
      <w:r w:rsidR="00EA396E" w:rsidRPr="00652A33">
        <w:rPr>
          <w:rFonts w:ascii="Garamond" w:hAnsi="Garamond"/>
        </w:rPr>
        <w:t>,</w:t>
      </w:r>
      <w:r w:rsidR="002A53F6" w:rsidRPr="00652A33">
        <w:rPr>
          <w:rFonts w:ascii="Garamond" w:hAnsi="Garamond"/>
        </w:rPr>
        <w:t xml:space="preserve"> but not </w:t>
      </w:r>
      <w:r w:rsidR="00010F9D" w:rsidRPr="00652A33">
        <w:rPr>
          <w:rFonts w:ascii="Garamond" w:hAnsi="Garamond"/>
        </w:rPr>
        <w:t xml:space="preserve">about </w:t>
      </w:r>
      <w:r w:rsidR="009B2E9F" w:rsidRPr="00652A33">
        <w:rPr>
          <w:rFonts w:ascii="Garamond" w:hAnsi="Garamond"/>
        </w:rPr>
        <w:t>the</w:t>
      </w:r>
      <w:r w:rsidR="002A53F6" w:rsidRPr="00652A33">
        <w:rPr>
          <w:rFonts w:ascii="Garamond" w:hAnsi="Garamond"/>
        </w:rPr>
        <w:t xml:space="preserve"> swimmer</w:t>
      </w:r>
      <w:r w:rsidR="001D2EC3" w:rsidRPr="00652A33">
        <w:rPr>
          <w:rFonts w:ascii="Garamond" w:hAnsi="Garamond"/>
        </w:rPr>
        <w:t>’s</w:t>
      </w:r>
      <w:r w:rsidR="009B2E9F" w:rsidRPr="00652A33">
        <w:rPr>
          <w:rFonts w:ascii="Garamond" w:hAnsi="Garamond"/>
        </w:rPr>
        <w:t xml:space="preserve"> </w:t>
      </w:r>
      <w:r w:rsidR="001D2EC3" w:rsidRPr="00652A33">
        <w:rPr>
          <w:rFonts w:ascii="Garamond" w:hAnsi="Garamond"/>
        </w:rPr>
        <w:t xml:space="preserve">exact </w:t>
      </w:r>
      <w:r w:rsidR="009B2E9F" w:rsidRPr="00652A33">
        <w:rPr>
          <w:rFonts w:ascii="Garamond" w:hAnsi="Garamond"/>
        </w:rPr>
        <w:t>interacti</w:t>
      </w:r>
      <w:r w:rsidR="001D2EC3" w:rsidRPr="00652A33">
        <w:rPr>
          <w:rFonts w:ascii="Garamond" w:hAnsi="Garamond"/>
        </w:rPr>
        <w:t>on</w:t>
      </w:r>
      <w:r w:rsidR="009B2E9F" w:rsidRPr="00652A33">
        <w:rPr>
          <w:rFonts w:ascii="Garamond" w:hAnsi="Garamond"/>
        </w:rPr>
        <w:t xml:space="preserve"> with </w:t>
      </w:r>
      <w:r w:rsidR="002A53F6" w:rsidRPr="00652A33">
        <w:rPr>
          <w:rFonts w:ascii="Garamond" w:hAnsi="Garamond"/>
        </w:rPr>
        <w:t xml:space="preserve">the new technologies. </w:t>
      </w:r>
      <w:r w:rsidR="00C74881" w:rsidRPr="00652A33">
        <w:rPr>
          <w:rFonts w:ascii="Garamond" w:hAnsi="Garamond"/>
        </w:rPr>
        <w:t>In this case it might not be</w:t>
      </w:r>
      <w:r w:rsidR="007205E1" w:rsidRPr="00652A33">
        <w:rPr>
          <w:rFonts w:ascii="Garamond" w:hAnsi="Garamond"/>
        </w:rPr>
        <w:t xml:space="preserve"> clear that </w:t>
      </w:r>
      <w:r w:rsidR="00C74881" w:rsidRPr="00652A33">
        <w:rPr>
          <w:rFonts w:ascii="Garamond" w:hAnsi="Garamond"/>
        </w:rPr>
        <w:t xml:space="preserve">the agent’s </w:t>
      </w:r>
      <w:r w:rsidR="00E6266E" w:rsidRPr="00652A33">
        <w:rPr>
          <w:rFonts w:ascii="Garamond" w:hAnsi="Garamond"/>
        </w:rPr>
        <w:t xml:space="preserve">swimming </w:t>
      </w:r>
      <w:r w:rsidR="00B95BFD" w:rsidRPr="00652A33">
        <w:rPr>
          <w:rFonts w:ascii="Garamond" w:hAnsi="Garamond"/>
        </w:rPr>
        <w:t>accomplishments</w:t>
      </w:r>
      <w:r w:rsidR="00C74881" w:rsidRPr="00652A33">
        <w:rPr>
          <w:rFonts w:ascii="Garamond" w:hAnsi="Garamond"/>
        </w:rPr>
        <w:t xml:space="preserve"> are competently caused by her </w:t>
      </w:r>
      <w:r w:rsidR="00EB0557" w:rsidRPr="00652A33">
        <w:rPr>
          <w:rFonts w:ascii="Garamond" w:hAnsi="Garamond"/>
        </w:rPr>
        <w:t xml:space="preserve">or anyone else </w:t>
      </w:r>
      <w:r w:rsidR="00C74881" w:rsidRPr="00652A33">
        <w:rPr>
          <w:rFonts w:ascii="Garamond" w:hAnsi="Garamond"/>
        </w:rPr>
        <w:t xml:space="preserve">and so they </w:t>
      </w:r>
      <w:r w:rsidR="00E6266E" w:rsidRPr="00652A33">
        <w:rPr>
          <w:rFonts w:ascii="Garamond" w:hAnsi="Garamond"/>
        </w:rPr>
        <w:t xml:space="preserve">would fail to be achievements </w:t>
      </w:r>
      <w:r w:rsidR="00B95BFD" w:rsidRPr="00652A33">
        <w:rPr>
          <w:rFonts w:ascii="Garamond" w:hAnsi="Garamond"/>
          <w:i/>
        </w:rPr>
        <w:t>for</w:t>
      </w:r>
      <w:r w:rsidR="00C74881" w:rsidRPr="00652A33">
        <w:rPr>
          <w:rFonts w:ascii="Garamond" w:hAnsi="Garamond"/>
          <w:i/>
        </w:rPr>
        <w:t xml:space="preserve"> her</w:t>
      </w:r>
      <w:r w:rsidR="00EB0557" w:rsidRPr="00652A33">
        <w:rPr>
          <w:rFonts w:ascii="Garamond" w:hAnsi="Garamond"/>
        </w:rPr>
        <w:t xml:space="preserve"> or any other individual.</w:t>
      </w:r>
      <w:r w:rsidR="00B95BFD" w:rsidRPr="00652A33">
        <w:rPr>
          <w:rFonts w:ascii="Garamond" w:hAnsi="Garamond"/>
        </w:rPr>
        <w:t xml:space="preserve"> </w:t>
      </w:r>
      <w:r w:rsidR="00C74881" w:rsidRPr="00652A33">
        <w:rPr>
          <w:rFonts w:ascii="Garamond" w:hAnsi="Garamond"/>
        </w:rPr>
        <w:t>But</w:t>
      </w:r>
      <w:r w:rsidR="00663E56" w:rsidRPr="00652A33">
        <w:rPr>
          <w:rFonts w:ascii="Garamond" w:hAnsi="Garamond"/>
        </w:rPr>
        <w:t xml:space="preserve"> while we might not have an achievement </w:t>
      </w:r>
      <w:r w:rsidR="009D1294">
        <w:rPr>
          <w:rFonts w:ascii="Garamond" w:hAnsi="Garamond"/>
        </w:rPr>
        <w:t xml:space="preserve">for the </w:t>
      </w:r>
      <w:r w:rsidR="009D1294" w:rsidRPr="00D00DEF">
        <w:rPr>
          <w:rFonts w:ascii="Garamond" w:hAnsi="Garamond"/>
          <w:i/>
        </w:rPr>
        <w:t>individual</w:t>
      </w:r>
      <w:r w:rsidR="00663E56" w:rsidRPr="00652A33">
        <w:rPr>
          <w:rFonts w:ascii="Garamond" w:hAnsi="Garamond"/>
        </w:rPr>
        <w:t xml:space="preserve">, </w:t>
      </w:r>
      <w:r w:rsidR="0078075D" w:rsidRPr="00652A33">
        <w:rPr>
          <w:rFonts w:ascii="Garamond" w:hAnsi="Garamond"/>
        </w:rPr>
        <w:t>t</w:t>
      </w:r>
      <w:r w:rsidR="00C74881" w:rsidRPr="00652A33">
        <w:rPr>
          <w:rFonts w:ascii="Garamond" w:hAnsi="Garamond"/>
        </w:rPr>
        <w:t xml:space="preserve">he new swimming speed is an achievement </w:t>
      </w:r>
      <w:r w:rsidR="00B61DA5" w:rsidRPr="00652A33">
        <w:rPr>
          <w:rFonts w:ascii="Garamond" w:hAnsi="Garamond"/>
          <w:i/>
        </w:rPr>
        <w:t>for</w:t>
      </w:r>
      <w:r w:rsidR="00C74881" w:rsidRPr="00652A33">
        <w:rPr>
          <w:rFonts w:ascii="Garamond" w:hAnsi="Garamond"/>
          <w:i/>
        </w:rPr>
        <w:t xml:space="preserve"> the group</w:t>
      </w:r>
      <w:r w:rsidR="00C74881" w:rsidRPr="00652A33">
        <w:rPr>
          <w:rFonts w:ascii="Garamond" w:hAnsi="Garamond"/>
        </w:rPr>
        <w:t xml:space="preserve">: the swimmer, </w:t>
      </w:r>
      <w:r w:rsidR="00B61DA5" w:rsidRPr="00652A33">
        <w:rPr>
          <w:rFonts w:ascii="Garamond" w:hAnsi="Garamond"/>
        </w:rPr>
        <w:t>developers, design</w:t>
      </w:r>
      <w:r w:rsidR="00C74881" w:rsidRPr="00652A33">
        <w:rPr>
          <w:rFonts w:ascii="Garamond" w:hAnsi="Garamond"/>
        </w:rPr>
        <w:t>ers, and so on</w:t>
      </w:r>
      <w:r w:rsidR="002D44AE">
        <w:rPr>
          <w:rFonts w:ascii="Garamond" w:hAnsi="Garamond"/>
        </w:rPr>
        <w:t xml:space="preserve">, who </w:t>
      </w:r>
      <w:r w:rsidR="00BF11CD" w:rsidRPr="00652A33">
        <w:rPr>
          <w:rFonts w:ascii="Garamond" w:hAnsi="Garamond"/>
        </w:rPr>
        <w:t xml:space="preserve">together possesses the requisite </w:t>
      </w:r>
      <w:r w:rsidR="00A855FB" w:rsidRPr="00652A33">
        <w:rPr>
          <w:rFonts w:ascii="Garamond" w:hAnsi="Garamond"/>
        </w:rPr>
        <w:t xml:space="preserve">amount </w:t>
      </w:r>
      <w:r w:rsidR="002D44AE">
        <w:rPr>
          <w:rFonts w:ascii="Garamond" w:hAnsi="Garamond"/>
        </w:rPr>
        <w:t xml:space="preserve">of JTBs </w:t>
      </w:r>
      <w:r w:rsidR="00663E56" w:rsidRPr="00652A33">
        <w:rPr>
          <w:rFonts w:ascii="Garamond" w:hAnsi="Garamond"/>
        </w:rPr>
        <w:t>to competently cause the outcome</w:t>
      </w:r>
      <w:r w:rsidR="00BF11CD" w:rsidRPr="00652A33">
        <w:rPr>
          <w:rFonts w:ascii="Garamond" w:hAnsi="Garamond"/>
        </w:rPr>
        <w:t>.</w:t>
      </w:r>
    </w:p>
    <w:p w14:paraId="4788E171" w14:textId="5D10A877" w:rsidR="00AF45CF" w:rsidRPr="00652A33" w:rsidRDefault="00032C73" w:rsidP="009962E4">
      <w:pPr>
        <w:spacing w:line="480" w:lineRule="auto"/>
        <w:jc w:val="both"/>
        <w:rPr>
          <w:rFonts w:ascii="Garamond" w:hAnsi="Garamond"/>
        </w:rPr>
      </w:pPr>
      <w:r w:rsidRPr="00A56C9D">
        <w:rPr>
          <w:rFonts w:ascii="Garamond" w:hAnsi="Garamond"/>
        </w:rPr>
        <w:tab/>
      </w:r>
      <w:r w:rsidR="00296E0E" w:rsidRPr="00A56C9D">
        <w:rPr>
          <w:rFonts w:ascii="Garamond" w:hAnsi="Garamond"/>
        </w:rPr>
        <w:t>E</w:t>
      </w:r>
      <w:r w:rsidRPr="00A56C9D">
        <w:rPr>
          <w:rFonts w:ascii="Garamond" w:hAnsi="Garamond"/>
        </w:rPr>
        <w:t xml:space="preserve">nhancement </w:t>
      </w:r>
      <w:r w:rsidR="00296E0E" w:rsidRPr="00A56C9D">
        <w:rPr>
          <w:rFonts w:ascii="Garamond" w:hAnsi="Garamond"/>
        </w:rPr>
        <w:t xml:space="preserve">might be </w:t>
      </w:r>
      <w:r w:rsidRPr="00A56C9D">
        <w:rPr>
          <w:rFonts w:ascii="Garamond" w:hAnsi="Garamond"/>
        </w:rPr>
        <w:t xml:space="preserve">more likely to cause something to be a group </w:t>
      </w:r>
      <w:r w:rsidR="00907F73">
        <w:rPr>
          <w:rFonts w:ascii="Garamond" w:hAnsi="Garamond"/>
        </w:rPr>
        <w:t xml:space="preserve">achievement </w:t>
      </w:r>
      <w:r w:rsidR="002D44AE">
        <w:rPr>
          <w:rFonts w:ascii="Garamond" w:hAnsi="Garamond"/>
        </w:rPr>
        <w:t xml:space="preserve">rather than an individual </w:t>
      </w:r>
      <w:r w:rsidR="00907F73">
        <w:rPr>
          <w:rFonts w:ascii="Garamond" w:hAnsi="Garamond"/>
        </w:rPr>
        <w:t>one</w:t>
      </w:r>
      <w:r w:rsidRPr="00A56C9D">
        <w:rPr>
          <w:rFonts w:ascii="Garamond" w:hAnsi="Garamond"/>
        </w:rPr>
        <w:t xml:space="preserve">, since </w:t>
      </w:r>
      <w:r w:rsidR="00406E77">
        <w:rPr>
          <w:rFonts w:ascii="Garamond" w:hAnsi="Garamond"/>
        </w:rPr>
        <w:t xml:space="preserve">an </w:t>
      </w:r>
      <w:r w:rsidR="002D44AE">
        <w:rPr>
          <w:rFonts w:ascii="Garamond" w:hAnsi="Garamond"/>
        </w:rPr>
        <w:t>enhancement</w:t>
      </w:r>
      <w:r w:rsidR="002D44AE" w:rsidRPr="00A56C9D">
        <w:rPr>
          <w:rFonts w:ascii="Garamond" w:hAnsi="Garamond"/>
        </w:rPr>
        <w:t xml:space="preserve"> </w:t>
      </w:r>
      <w:r w:rsidRPr="00A56C9D">
        <w:rPr>
          <w:rFonts w:ascii="Garamond" w:hAnsi="Garamond"/>
        </w:rPr>
        <w:t>will, in most cases, have been developed by someone other than the agent</w:t>
      </w:r>
      <w:r w:rsidR="00A56C9D">
        <w:rPr>
          <w:rFonts w:ascii="Garamond" w:hAnsi="Garamond"/>
        </w:rPr>
        <w:t>,</w:t>
      </w:r>
      <w:r w:rsidR="004B4702" w:rsidRPr="00A56C9D">
        <w:rPr>
          <w:rFonts w:ascii="Garamond" w:hAnsi="Garamond"/>
        </w:rPr>
        <w:t xml:space="preserve"> </w:t>
      </w:r>
      <w:r w:rsidR="0002779D" w:rsidRPr="00A56C9D">
        <w:rPr>
          <w:rFonts w:ascii="Garamond" w:hAnsi="Garamond"/>
        </w:rPr>
        <w:t>who</w:t>
      </w:r>
      <w:r w:rsidR="004B4702" w:rsidRPr="00A56C9D">
        <w:rPr>
          <w:rFonts w:ascii="Garamond" w:hAnsi="Garamond"/>
        </w:rPr>
        <w:t xml:space="preserve"> may </w:t>
      </w:r>
      <w:r w:rsidR="00A56C9D">
        <w:rPr>
          <w:rFonts w:ascii="Garamond" w:hAnsi="Garamond"/>
        </w:rPr>
        <w:t xml:space="preserve">therefore </w:t>
      </w:r>
      <w:r w:rsidR="004B4702" w:rsidRPr="00A56C9D">
        <w:rPr>
          <w:rFonts w:ascii="Garamond" w:hAnsi="Garamond"/>
        </w:rPr>
        <w:t xml:space="preserve">lack </w:t>
      </w:r>
      <w:r w:rsidR="0002779D" w:rsidRPr="00A56C9D">
        <w:rPr>
          <w:rFonts w:ascii="Garamond" w:hAnsi="Garamond"/>
        </w:rPr>
        <w:t xml:space="preserve">the requisite </w:t>
      </w:r>
      <w:r w:rsidR="004B4702" w:rsidRPr="00A56C9D">
        <w:rPr>
          <w:rFonts w:ascii="Garamond" w:hAnsi="Garamond"/>
        </w:rPr>
        <w:t xml:space="preserve">number of JTBs </w:t>
      </w:r>
      <w:r w:rsidR="00CB63ED" w:rsidRPr="00A56C9D">
        <w:rPr>
          <w:rFonts w:ascii="Garamond" w:hAnsi="Garamond"/>
        </w:rPr>
        <w:t xml:space="preserve">about </w:t>
      </w:r>
      <w:r w:rsidR="00296E0E" w:rsidRPr="00A56C9D">
        <w:rPr>
          <w:rFonts w:ascii="Garamond" w:hAnsi="Garamond"/>
        </w:rPr>
        <w:t>how</w:t>
      </w:r>
      <w:r w:rsidR="004B4702" w:rsidRPr="00A56C9D">
        <w:rPr>
          <w:rFonts w:ascii="Garamond" w:hAnsi="Garamond"/>
        </w:rPr>
        <w:t xml:space="preserve"> it works.</w:t>
      </w:r>
      <w:r w:rsidR="007C4A6D">
        <w:rPr>
          <w:rFonts w:ascii="Garamond" w:hAnsi="Garamond"/>
        </w:rPr>
        <w:t xml:space="preserve"> </w:t>
      </w:r>
      <w:r w:rsidR="00A4714D">
        <w:rPr>
          <w:rFonts w:ascii="Garamond" w:hAnsi="Garamond"/>
        </w:rPr>
        <w:t>But g</w:t>
      </w:r>
      <w:r w:rsidR="00BB645B" w:rsidRPr="00A56C9D">
        <w:rPr>
          <w:rFonts w:ascii="Garamond" w:hAnsi="Garamond"/>
        </w:rPr>
        <w:t xml:space="preserve">roup achievements </w:t>
      </w:r>
      <w:r w:rsidR="00A4714D">
        <w:rPr>
          <w:rFonts w:ascii="Garamond" w:hAnsi="Garamond"/>
        </w:rPr>
        <w:t xml:space="preserve">will </w:t>
      </w:r>
      <w:r w:rsidR="00BB645B" w:rsidRPr="00A56C9D">
        <w:rPr>
          <w:rFonts w:ascii="Garamond" w:hAnsi="Garamond"/>
        </w:rPr>
        <w:t xml:space="preserve">not </w:t>
      </w:r>
      <w:r w:rsidR="00A4714D">
        <w:rPr>
          <w:rFonts w:ascii="Garamond" w:hAnsi="Garamond"/>
        </w:rPr>
        <w:t xml:space="preserve">be </w:t>
      </w:r>
      <w:r w:rsidR="00BB645B" w:rsidRPr="00A56C9D">
        <w:rPr>
          <w:rFonts w:ascii="Garamond" w:hAnsi="Garamond"/>
        </w:rPr>
        <w:t>unique to enhanced a</w:t>
      </w:r>
      <w:r w:rsidR="00A4714D">
        <w:rPr>
          <w:rFonts w:ascii="Garamond" w:hAnsi="Garamond"/>
        </w:rPr>
        <w:t>ctivit</w:t>
      </w:r>
      <w:r w:rsidR="00316C1B">
        <w:rPr>
          <w:rFonts w:ascii="Garamond" w:hAnsi="Garamond"/>
        </w:rPr>
        <w:t>i</w:t>
      </w:r>
      <w:r w:rsidR="00A4714D">
        <w:rPr>
          <w:rFonts w:ascii="Garamond" w:hAnsi="Garamond"/>
        </w:rPr>
        <w:t>es</w:t>
      </w:r>
      <w:r w:rsidR="00BB645B" w:rsidRPr="00A56C9D">
        <w:rPr>
          <w:rFonts w:ascii="Garamond" w:hAnsi="Garamond"/>
        </w:rPr>
        <w:t xml:space="preserve">. </w:t>
      </w:r>
      <w:r w:rsidR="0039211B" w:rsidRPr="00A56C9D">
        <w:rPr>
          <w:rFonts w:ascii="Garamond" w:hAnsi="Garamond"/>
        </w:rPr>
        <w:t>The most obvious example is</w:t>
      </w:r>
      <w:r w:rsidR="00BB645B" w:rsidRPr="0053101C">
        <w:rPr>
          <w:rFonts w:ascii="Garamond" w:hAnsi="Garamond"/>
        </w:rPr>
        <w:t xml:space="preserve"> te</w:t>
      </w:r>
      <w:r w:rsidR="00BB645B" w:rsidRPr="00F33D7B">
        <w:rPr>
          <w:rFonts w:ascii="Garamond" w:hAnsi="Garamond"/>
        </w:rPr>
        <w:t xml:space="preserve">am sports in which no one individual alone competently causes an outcome </w:t>
      </w:r>
      <w:r w:rsidR="00BB533A" w:rsidRPr="00F33D7B">
        <w:rPr>
          <w:rFonts w:ascii="Garamond" w:hAnsi="Garamond"/>
        </w:rPr>
        <w:t xml:space="preserve">that counts as an achievement </w:t>
      </w:r>
      <w:r w:rsidR="00BB645B" w:rsidRPr="00652A33">
        <w:rPr>
          <w:rFonts w:ascii="Garamond" w:hAnsi="Garamond"/>
        </w:rPr>
        <w:t xml:space="preserve">(such as winning a championship). </w:t>
      </w:r>
      <w:r w:rsidR="0039211B" w:rsidRPr="00652A33">
        <w:rPr>
          <w:rFonts w:ascii="Garamond" w:hAnsi="Garamond"/>
        </w:rPr>
        <w:t xml:space="preserve">However, they are </w:t>
      </w:r>
      <w:r w:rsidR="00BD7E79" w:rsidRPr="00652A33">
        <w:rPr>
          <w:rFonts w:ascii="Garamond" w:hAnsi="Garamond"/>
        </w:rPr>
        <w:t xml:space="preserve">also </w:t>
      </w:r>
      <w:r w:rsidR="00BB533A" w:rsidRPr="00652A33">
        <w:rPr>
          <w:rFonts w:ascii="Garamond" w:hAnsi="Garamond"/>
        </w:rPr>
        <w:t xml:space="preserve">common </w:t>
      </w:r>
      <w:r w:rsidR="0002779D" w:rsidRPr="00652A33">
        <w:rPr>
          <w:rFonts w:ascii="Garamond" w:hAnsi="Garamond"/>
        </w:rPr>
        <w:t>in</w:t>
      </w:r>
      <w:r w:rsidR="00BB533A" w:rsidRPr="00652A33">
        <w:rPr>
          <w:rFonts w:ascii="Garamond" w:hAnsi="Garamond"/>
        </w:rPr>
        <w:t xml:space="preserve"> sports in which individuals succeed with the help of coaches, nutritionists, and </w:t>
      </w:r>
      <w:r w:rsidR="00BD7E79" w:rsidRPr="00652A33">
        <w:rPr>
          <w:rFonts w:ascii="Garamond" w:hAnsi="Garamond"/>
        </w:rPr>
        <w:t xml:space="preserve">those who design the </w:t>
      </w:r>
      <w:r w:rsidR="00BB533A" w:rsidRPr="00652A33">
        <w:rPr>
          <w:rFonts w:ascii="Garamond" w:hAnsi="Garamond"/>
        </w:rPr>
        <w:t xml:space="preserve">equipment </w:t>
      </w:r>
      <w:r w:rsidR="00CC7C7A" w:rsidRPr="00652A33">
        <w:rPr>
          <w:rFonts w:ascii="Garamond" w:hAnsi="Garamond"/>
        </w:rPr>
        <w:t>used</w:t>
      </w:r>
      <w:r w:rsidR="00BB533A" w:rsidRPr="00652A33">
        <w:rPr>
          <w:rFonts w:ascii="Garamond" w:hAnsi="Garamond"/>
        </w:rPr>
        <w:t xml:space="preserve"> in the same way as </w:t>
      </w:r>
      <w:r w:rsidR="00010F9D" w:rsidRPr="00652A33">
        <w:rPr>
          <w:rFonts w:ascii="Garamond" w:hAnsi="Garamond"/>
        </w:rPr>
        <w:t xml:space="preserve">in </w:t>
      </w:r>
      <w:r w:rsidR="00BB533A" w:rsidRPr="00652A33">
        <w:rPr>
          <w:rFonts w:ascii="Garamond" w:hAnsi="Garamond"/>
        </w:rPr>
        <w:t>the swimming example above.</w:t>
      </w:r>
      <w:r w:rsidR="00C830A8">
        <w:rPr>
          <w:rFonts w:ascii="Garamond" w:hAnsi="Garamond"/>
        </w:rPr>
        <w:t xml:space="preserve"> </w:t>
      </w:r>
      <w:r w:rsidR="00A06386">
        <w:rPr>
          <w:rFonts w:ascii="Garamond" w:hAnsi="Garamond"/>
        </w:rPr>
        <w:t>If the proponent of the AEA allows for group achievements in cases like this, it will be hard to deny them in cases of enhancement. In reply, t</w:t>
      </w:r>
      <w:r w:rsidR="00C830A8">
        <w:rPr>
          <w:rFonts w:ascii="Garamond" w:hAnsi="Garamond"/>
        </w:rPr>
        <w:t xml:space="preserve">he proponent of the </w:t>
      </w:r>
      <w:r w:rsidR="0098292C">
        <w:rPr>
          <w:rFonts w:ascii="Garamond" w:hAnsi="Garamond"/>
        </w:rPr>
        <w:t xml:space="preserve">AEA </w:t>
      </w:r>
      <w:r w:rsidR="00C830A8">
        <w:rPr>
          <w:rFonts w:ascii="Garamond" w:hAnsi="Garamond"/>
        </w:rPr>
        <w:t>could</w:t>
      </w:r>
      <w:r w:rsidR="00A06386">
        <w:rPr>
          <w:rFonts w:ascii="Garamond" w:hAnsi="Garamond"/>
        </w:rPr>
        <w:t xml:space="preserve"> </w:t>
      </w:r>
      <w:r w:rsidR="00C830A8">
        <w:rPr>
          <w:rFonts w:ascii="Garamond" w:hAnsi="Garamond"/>
        </w:rPr>
        <w:t>deny that group achievements are real achievements</w:t>
      </w:r>
      <w:r w:rsidR="00714810">
        <w:rPr>
          <w:rFonts w:ascii="Garamond" w:hAnsi="Garamond"/>
        </w:rPr>
        <w:t>.</w:t>
      </w:r>
      <w:r w:rsidR="00C830A8">
        <w:rPr>
          <w:rFonts w:ascii="Garamond" w:hAnsi="Garamond"/>
        </w:rPr>
        <w:t xml:space="preserve"> </w:t>
      </w:r>
      <w:r w:rsidR="00A06386">
        <w:rPr>
          <w:rFonts w:ascii="Garamond" w:hAnsi="Garamond"/>
        </w:rPr>
        <w:t>T</w:t>
      </w:r>
      <w:r w:rsidR="00C830A8">
        <w:rPr>
          <w:rFonts w:ascii="Garamond" w:hAnsi="Garamond"/>
        </w:rPr>
        <w:t xml:space="preserve">his seems a rather large bullet to bite. But if the proponent </w:t>
      </w:r>
      <w:r w:rsidR="00714810">
        <w:rPr>
          <w:rFonts w:ascii="Garamond" w:hAnsi="Garamond"/>
        </w:rPr>
        <w:t>allow</w:t>
      </w:r>
      <w:r w:rsidR="00316C1B">
        <w:rPr>
          <w:rFonts w:ascii="Garamond" w:hAnsi="Garamond"/>
        </w:rPr>
        <w:t>s</w:t>
      </w:r>
      <w:r w:rsidR="00C830A8">
        <w:rPr>
          <w:rFonts w:ascii="Garamond" w:hAnsi="Garamond"/>
        </w:rPr>
        <w:t xml:space="preserve"> group achievements</w:t>
      </w:r>
      <w:r w:rsidR="00714810">
        <w:rPr>
          <w:rFonts w:ascii="Garamond" w:hAnsi="Garamond"/>
        </w:rPr>
        <w:t xml:space="preserve"> in, for example, team sports</w:t>
      </w:r>
      <w:r w:rsidR="00C830A8">
        <w:rPr>
          <w:rFonts w:ascii="Garamond" w:hAnsi="Garamond"/>
        </w:rPr>
        <w:t xml:space="preserve">, </w:t>
      </w:r>
      <w:r w:rsidR="00A4714D">
        <w:rPr>
          <w:rFonts w:ascii="Garamond" w:hAnsi="Garamond"/>
        </w:rPr>
        <w:t>she</w:t>
      </w:r>
      <w:r w:rsidR="00C830A8">
        <w:rPr>
          <w:rFonts w:ascii="Garamond" w:hAnsi="Garamond"/>
        </w:rPr>
        <w:t xml:space="preserve"> will need an account of competent causation that</w:t>
      </w:r>
      <w:r w:rsidR="00714810">
        <w:rPr>
          <w:rFonts w:ascii="Garamond" w:hAnsi="Garamond"/>
        </w:rPr>
        <w:t xml:space="preserve"> </w:t>
      </w:r>
      <w:r w:rsidR="00A4714D">
        <w:rPr>
          <w:rFonts w:ascii="Garamond" w:hAnsi="Garamond"/>
        </w:rPr>
        <w:lastRenderedPageBreak/>
        <w:t xml:space="preserve">explains </w:t>
      </w:r>
      <w:r w:rsidR="00A06386">
        <w:rPr>
          <w:rFonts w:ascii="Garamond" w:hAnsi="Garamond"/>
        </w:rPr>
        <w:t>that whereas</w:t>
      </w:r>
      <w:r w:rsidR="00A4714D">
        <w:rPr>
          <w:rFonts w:ascii="Garamond" w:hAnsi="Garamond"/>
        </w:rPr>
        <w:t xml:space="preserve"> accomplishments to which several agents have contributed in some (sufficient) way are competently caused</w:t>
      </w:r>
      <w:r w:rsidR="00A06386">
        <w:rPr>
          <w:rFonts w:ascii="Garamond" w:hAnsi="Garamond"/>
        </w:rPr>
        <w:t>,</w:t>
      </w:r>
      <w:r w:rsidR="00A4714D">
        <w:rPr>
          <w:rFonts w:ascii="Garamond" w:hAnsi="Garamond"/>
        </w:rPr>
        <w:t xml:space="preserve"> enhanced group accomplishments </w:t>
      </w:r>
      <w:r w:rsidR="00A06386">
        <w:rPr>
          <w:rFonts w:ascii="Garamond" w:hAnsi="Garamond"/>
        </w:rPr>
        <w:t>are not</w:t>
      </w:r>
      <w:r w:rsidR="00A56C9D" w:rsidRPr="00CA3D45">
        <w:rPr>
          <w:rFonts w:ascii="Garamond" w:hAnsi="Garamond"/>
        </w:rPr>
        <w:t>.</w:t>
      </w:r>
      <w:r w:rsidR="001F761A" w:rsidRPr="00652A33">
        <w:rPr>
          <w:rStyle w:val="FootnoteReference"/>
          <w:rFonts w:ascii="Garamond" w:hAnsi="Garamond"/>
        </w:rPr>
        <w:footnoteReference w:id="14"/>
      </w:r>
      <w:r w:rsidR="00BB533A" w:rsidRPr="00652A33">
        <w:rPr>
          <w:rFonts w:ascii="Garamond" w:hAnsi="Garamond"/>
        </w:rPr>
        <w:t xml:space="preserve"> </w:t>
      </w:r>
    </w:p>
    <w:p w14:paraId="2B8828BB" w14:textId="00249EDB" w:rsidR="008B53B3" w:rsidRPr="00F33D7B" w:rsidRDefault="00083B8D" w:rsidP="009962E4">
      <w:pPr>
        <w:spacing w:line="480" w:lineRule="auto"/>
        <w:ind w:firstLine="720"/>
        <w:jc w:val="both"/>
        <w:rPr>
          <w:rFonts w:ascii="Garamond" w:hAnsi="Garamond"/>
        </w:rPr>
      </w:pPr>
      <w:r w:rsidRPr="00CD4409">
        <w:rPr>
          <w:rFonts w:ascii="Garamond" w:hAnsi="Garamond"/>
        </w:rPr>
        <w:t>If</w:t>
      </w:r>
      <w:r w:rsidR="00D66DED" w:rsidRPr="00CD4409">
        <w:rPr>
          <w:rFonts w:ascii="Garamond" w:hAnsi="Garamond"/>
        </w:rPr>
        <w:t xml:space="preserve"> our foregoing</w:t>
      </w:r>
      <w:r w:rsidRPr="00C3322B">
        <w:rPr>
          <w:rFonts w:ascii="Garamond" w:hAnsi="Garamond"/>
        </w:rPr>
        <w:t xml:space="preserve"> </w:t>
      </w:r>
      <w:r w:rsidR="00D66DED" w:rsidRPr="000D5F51">
        <w:rPr>
          <w:rFonts w:ascii="Garamond" w:hAnsi="Garamond"/>
        </w:rPr>
        <w:t>arguments</w:t>
      </w:r>
      <w:r w:rsidRPr="000D5F51">
        <w:rPr>
          <w:rFonts w:ascii="Garamond" w:hAnsi="Garamond"/>
        </w:rPr>
        <w:t xml:space="preserve"> are right, it </w:t>
      </w:r>
      <w:r w:rsidR="008B53B3" w:rsidRPr="00B9708D">
        <w:rPr>
          <w:rFonts w:ascii="Garamond" w:hAnsi="Garamond"/>
        </w:rPr>
        <w:t xml:space="preserve">is possible for one to be enhanced and </w:t>
      </w:r>
      <w:r w:rsidRPr="00F95407">
        <w:rPr>
          <w:rFonts w:ascii="Garamond" w:hAnsi="Garamond"/>
        </w:rPr>
        <w:t>for one’s activities to count as</w:t>
      </w:r>
      <w:r w:rsidR="00D90EA6" w:rsidRPr="0018445A">
        <w:rPr>
          <w:rFonts w:ascii="Garamond" w:hAnsi="Garamond"/>
        </w:rPr>
        <w:t xml:space="preserve"> </w:t>
      </w:r>
      <w:r w:rsidRPr="0018445A">
        <w:rPr>
          <w:rFonts w:ascii="Garamond" w:hAnsi="Garamond"/>
        </w:rPr>
        <w:t>achievement</w:t>
      </w:r>
      <w:r w:rsidR="00D90EA6" w:rsidRPr="0018445A">
        <w:rPr>
          <w:rFonts w:ascii="Garamond" w:hAnsi="Garamond"/>
        </w:rPr>
        <w:t>s</w:t>
      </w:r>
      <w:r w:rsidR="008B53B3" w:rsidRPr="009D50D4">
        <w:rPr>
          <w:rFonts w:ascii="Garamond" w:hAnsi="Garamond"/>
        </w:rPr>
        <w:t>.</w:t>
      </w:r>
      <w:r w:rsidR="008C26F3" w:rsidRPr="00652A33">
        <w:rPr>
          <w:rStyle w:val="FootnoteReference"/>
          <w:rFonts w:ascii="Garamond" w:hAnsi="Garamond"/>
        </w:rPr>
        <w:footnoteReference w:id="15"/>
      </w:r>
      <w:r w:rsidR="008B53B3" w:rsidRPr="009D50D4">
        <w:rPr>
          <w:rFonts w:ascii="Garamond" w:hAnsi="Garamond"/>
        </w:rPr>
        <w:t xml:space="preserve"> </w:t>
      </w:r>
      <w:r w:rsidR="00E9746B">
        <w:rPr>
          <w:rFonts w:ascii="Garamond" w:hAnsi="Garamond"/>
        </w:rPr>
        <w:t>But i</w:t>
      </w:r>
      <w:r w:rsidR="000B072E" w:rsidRPr="009D50D4">
        <w:rPr>
          <w:rFonts w:ascii="Garamond" w:hAnsi="Garamond"/>
        </w:rPr>
        <w:t xml:space="preserve">t does not follow that such achievements have value. </w:t>
      </w:r>
      <w:r w:rsidR="00E9746B">
        <w:rPr>
          <w:rFonts w:ascii="Garamond" w:hAnsi="Garamond"/>
        </w:rPr>
        <w:t>The A</w:t>
      </w:r>
      <w:r w:rsidR="00270EDC">
        <w:rPr>
          <w:rFonts w:ascii="Garamond" w:hAnsi="Garamond"/>
        </w:rPr>
        <w:t>E</w:t>
      </w:r>
      <w:r w:rsidR="00E9746B">
        <w:rPr>
          <w:rFonts w:ascii="Garamond" w:hAnsi="Garamond"/>
        </w:rPr>
        <w:t xml:space="preserve">A proponent might rely on a different </w:t>
      </w:r>
      <w:r w:rsidR="008B53B3" w:rsidRPr="00F15508">
        <w:rPr>
          <w:rFonts w:ascii="Garamond" w:hAnsi="Garamond"/>
        </w:rPr>
        <w:t xml:space="preserve">version </w:t>
      </w:r>
      <w:r w:rsidR="00FE5B19" w:rsidRPr="00F15508">
        <w:rPr>
          <w:rFonts w:ascii="Garamond" w:hAnsi="Garamond"/>
        </w:rPr>
        <w:t xml:space="preserve">of the </w:t>
      </w:r>
      <w:r w:rsidR="00E9746B">
        <w:rPr>
          <w:rFonts w:ascii="Garamond" w:hAnsi="Garamond"/>
        </w:rPr>
        <w:t>argument,</w:t>
      </w:r>
      <w:r w:rsidR="00E9746B" w:rsidRPr="009962E4">
        <w:rPr>
          <w:rFonts w:ascii="Garamond" w:hAnsi="Garamond"/>
        </w:rPr>
        <w:t xml:space="preserve"> </w:t>
      </w:r>
      <w:r w:rsidR="00E9746B">
        <w:rPr>
          <w:rFonts w:ascii="Garamond" w:hAnsi="Garamond"/>
        </w:rPr>
        <w:t xml:space="preserve">which </w:t>
      </w:r>
      <w:r w:rsidR="008B53B3" w:rsidRPr="009962E4">
        <w:rPr>
          <w:rFonts w:ascii="Garamond" w:hAnsi="Garamond"/>
        </w:rPr>
        <w:t xml:space="preserve">says that while </w:t>
      </w:r>
      <w:r w:rsidR="00D86CD2" w:rsidRPr="009962E4">
        <w:rPr>
          <w:rFonts w:ascii="Garamond" w:hAnsi="Garamond"/>
        </w:rPr>
        <w:t xml:space="preserve">it might be true that </w:t>
      </w:r>
      <w:r w:rsidR="00720387" w:rsidRPr="00685CA9">
        <w:rPr>
          <w:rFonts w:ascii="Garamond" w:hAnsi="Garamond"/>
        </w:rPr>
        <w:t xml:space="preserve">an </w:t>
      </w:r>
      <w:r w:rsidR="008B53B3" w:rsidRPr="00685CA9">
        <w:rPr>
          <w:rFonts w:ascii="Garamond" w:hAnsi="Garamond"/>
        </w:rPr>
        <w:t>enhanced agent can achieve something</w:t>
      </w:r>
      <w:r w:rsidR="002B7763">
        <w:rPr>
          <w:rFonts w:ascii="Garamond" w:hAnsi="Garamond"/>
        </w:rPr>
        <w:t>,</w:t>
      </w:r>
      <w:r w:rsidR="008B53B3" w:rsidRPr="00685CA9">
        <w:rPr>
          <w:rFonts w:ascii="Garamond" w:hAnsi="Garamond"/>
        </w:rPr>
        <w:t xml:space="preserve"> </w:t>
      </w:r>
      <w:r w:rsidR="008B53B3" w:rsidRPr="00A56C9D">
        <w:rPr>
          <w:rFonts w:ascii="Garamond" w:hAnsi="Garamond"/>
        </w:rPr>
        <w:t xml:space="preserve">such achievements are valueless. It is to this </w:t>
      </w:r>
      <w:r w:rsidR="00357252" w:rsidRPr="00F33D7B">
        <w:rPr>
          <w:rFonts w:ascii="Garamond" w:hAnsi="Garamond"/>
        </w:rPr>
        <w:t>version</w:t>
      </w:r>
      <w:r w:rsidR="008B53B3" w:rsidRPr="00F33D7B">
        <w:rPr>
          <w:rFonts w:ascii="Garamond" w:hAnsi="Garamond"/>
        </w:rPr>
        <w:t xml:space="preserve"> </w:t>
      </w:r>
      <w:r w:rsidR="000778FA" w:rsidRPr="00F33D7B">
        <w:rPr>
          <w:rFonts w:ascii="Garamond" w:hAnsi="Garamond"/>
        </w:rPr>
        <w:t xml:space="preserve">of the </w:t>
      </w:r>
      <w:r w:rsidR="00E9746B">
        <w:rPr>
          <w:rFonts w:ascii="Garamond" w:hAnsi="Garamond"/>
        </w:rPr>
        <w:t>AEA</w:t>
      </w:r>
      <w:r w:rsidR="00E9746B" w:rsidRPr="00F33D7B">
        <w:rPr>
          <w:rFonts w:ascii="Garamond" w:hAnsi="Garamond"/>
        </w:rPr>
        <w:t xml:space="preserve"> </w:t>
      </w:r>
      <w:r w:rsidR="008B53B3" w:rsidRPr="00F33D7B">
        <w:rPr>
          <w:rFonts w:ascii="Garamond" w:hAnsi="Garamond"/>
        </w:rPr>
        <w:t xml:space="preserve">that we now turn. </w:t>
      </w:r>
    </w:p>
    <w:p w14:paraId="13FD5A95" w14:textId="77777777" w:rsidR="008B53B3" w:rsidRPr="00E9746B" w:rsidRDefault="008B53B3" w:rsidP="00685CA9">
      <w:pPr>
        <w:spacing w:line="480" w:lineRule="auto"/>
        <w:ind w:firstLine="720"/>
        <w:jc w:val="both"/>
        <w:rPr>
          <w:rFonts w:ascii="Garamond" w:hAnsi="Garamond"/>
        </w:rPr>
      </w:pPr>
    </w:p>
    <w:p w14:paraId="5AF5D53A" w14:textId="53274FDB" w:rsidR="002071B0" w:rsidRPr="00E9746B" w:rsidRDefault="002071B0" w:rsidP="006C543F">
      <w:pPr>
        <w:spacing w:line="480" w:lineRule="auto"/>
        <w:jc w:val="both"/>
        <w:outlineLvl w:val="0"/>
        <w:rPr>
          <w:rFonts w:ascii="Garamond" w:hAnsi="Garamond"/>
          <w:b/>
        </w:rPr>
      </w:pPr>
      <w:r w:rsidRPr="00E9746B">
        <w:rPr>
          <w:rFonts w:ascii="Garamond" w:hAnsi="Garamond"/>
          <w:b/>
        </w:rPr>
        <w:t xml:space="preserve">Enhancement and the </w:t>
      </w:r>
      <w:r w:rsidR="00267C45" w:rsidRPr="00E9746B">
        <w:rPr>
          <w:rFonts w:ascii="Garamond" w:hAnsi="Garamond"/>
          <w:b/>
        </w:rPr>
        <w:t>V</w:t>
      </w:r>
      <w:r w:rsidRPr="00E9746B">
        <w:rPr>
          <w:rFonts w:ascii="Garamond" w:hAnsi="Garamond"/>
          <w:b/>
        </w:rPr>
        <w:t xml:space="preserve">alue of </w:t>
      </w:r>
      <w:r w:rsidR="00267C45" w:rsidRPr="00E9746B">
        <w:rPr>
          <w:rFonts w:ascii="Garamond" w:hAnsi="Garamond"/>
          <w:b/>
        </w:rPr>
        <w:t>A</w:t>
      </w:r>
      <w:r w:rsidRPr="00E9746B">
        <w:rPr>
          <w:rFonts w:ascii="Garamond" w:hAnsi="Garamond"/>
          <w:b/>
        </w:rPr>
        <w:t>chievement</w:t>
      </w:r>
    </w:p>
    <w:p w14:paraId="031C6871" w14:textId="60287ABF" w:rsidR="000923C5" w:rsidRPr="009962E4" w:rsidRDefault="00D07C2F" w:rsidP="00652A33">
      <w:pPr>
        <w:spacing w:line="480" w:lineRule="auto"/>
        <w:jc w:val="both"/>
        <w:rPr>
          <w:rFonts w:ascii="Garamond" w:hAnsi="Garamond"/>
        </w:rPr>
      </w:pPr>
      <w:r>
        <w:rPr>
          <w:rFonts w:ascii="Garamond" w:hAnsi="Garamond"/>
          <w:bCs/>
        </w:rPr>
        <w:t xml:space="preserve">In the previous sections our focus has been </w:t>
      </w:r>
      <w:r w:rsidR="00B03636" w:rsidRPr="00652A33">
        <w:rPr>
          <w:rFonts w:ascii="Garamond" w:hAnsi="Garamond"/>
        </w:rPr>
        <w:t xml:space="preserve">versions of </w:t>
      </w:r>
      <w:r w:rsidR="000923C5" w:rsidRPr="00652A33">
        <w:rPr>
          <w:rFonts w:ascii="Garamond" w:hAnsi="Garamond"/>
        </w:rPr>
        <w:t>the A</w:t>
      </w:r>
      <w:r w:rsidR="0001407E" w:rsidRPr="00652A33">
        <w:rPr>
          <w:rFonts w:ascii="Garamond" w:hAnsi="Garamond"/>
        </w:rPr>
        <w:t>E</w:t>
      </w:r>
      <w:r w:rsidR="000923C5" w:rsidRPr="00652A33">
        <w:rPr>
          <w:rFonts w:ascii="Garamond" w:hAnsi="Garamond"/>
        </w:rPr>
        <w:t xml:space="preserve">A </w:t>
      </w:r>
      <w:r w:rsidR="00B03636" w:rsidRPr="00652A33">
        <w:rPr>
          <w:rFonts w:ascii="Garamond" w:hAnsi="Garamond"/>
        </w:rPr>
        <w:t>on</w:t>
      </w:r>
      <w:r w:rsidR="000923C5" w:rsidRPr="00652A33">
        <w:rPr>
          <w:rFonts w:ascii="Garamond" w:hAnsi="Garamond"/>
        </w:rPr>
        <w:t xml:space="preserve"> which enhancement undermine</w:t>
      </w:r>
      <w:r w:rsidR="00A7578D" w:rsidRPr="00652A33">
        <w:rPr>
          <w:rFonts w:ascii="Garamond" w:hAnsi="Garamond"/>
        </w:rPr>
        <w:t>s</w:t>
      </w:r>
      <w:r w:rsidR="000923C5" w:rsidRPr="00652A33">
        <w:rPr>
          <w:rFonts w:ascii="Garamond" w:hAnsi="Garamond"/>
        </w:rPr>
        <w:t xml:space="preserve"> achievement either by </w:t>
      </w:r>
      <w:r w:rsidR="00961889" w:rsidRPr="00652A33">
        <w:rPr>
          <w:rFonts w:ascii="Garamond" w:hAnsi="Garamond"/>
        </w:rPr>
        <w:t>preventing</w:t>
      </w:r>
      <w:r w:rsidR="000923C5" w:rsidRPr="00652A33">
        <w:rPr>
          <w:rFonts w:ascii="Garamond" w:hAnsi="Garamond"/>
        </w:rPr>
        <w:t xml:space="preserve"> </w:t>
      </w:r>
      <w:r w:rsidR="00A7578D" w:rsidRPr="00652A33">
        <w:rPr>
          <w:rFonts w:ascii="Garamond" w:hAnsi="Garamond"/>
        </w:rPr>
        <w:t>it from being difficult</w:t>
      </w:r>
      <w:r w:rsidR="000923C5" w:rsidRPr="00652A33">
        <w:rPr>
          <w:rFonts w:ascii="Garamond" w:hAnsi="Garamond"/>
        </w:rPr>
        <w:t xml:space="preserve"> or competent</w:t>
      </w:r>
      <w:r w:rsidR="008B0372" w:rsidRPr="00652A33">
        <w:rPr>
          <w:rFonts w:ascii="Garamond" w:hAnsi="Garamond"/>
        </w:rPr>
        <w:t>ly</w:t>
      </w:r>
      <w:r w:rsidR="000923C5" w:rsidRPr="00652A33">
        <w:rPr>
          <w:rFonts w:ascii="Garamond" w:hAnsi="Garamond"/>
        </w:rPr>
        <w:t xml:space="preserve"> cau</w:t>
      </w:r>
      <w:r w:rsidR="008B0372" w:rsidRPr="00652A33">
        <w:rPr>
          <w:rFonts w:ascii="Garamond" w:hAnsi="Garamond"/>
        </w:rPr>
        <w:t>sed</w:t>
      </w:r>
      <w:r w:rsidR="000923C5" w:rsidRPr="00652A33">
        <w:rPr>
          <w:rFonts w:ascii="Garamond" w:hAnsi="Garamond"/>
        </w:rPr>
        <w:t>.</w:t>
      </w:r>
      <w:r w:rsidR="006A01DF" w:rsidRPr="00652A33">
        <w:rPr>
          <w:rFonts w:ascii="Garamond" w:hAnsi="Garamond"/>
        </w:rPr>
        <w:t xml:space="preserve"> </w:t>
      </w:r>
      <w:r w:rsidR="00B03636" w:rsidRPr="00652A33">
        <w:rPr>
          <w:rFonts w:ascii="Garamond" w:hAnsi="Garamond"/>
        </w:rPr>
        <w:t>The third version of the AEA maintains that achievements brought about with the help of enhancement are hollow or lacking in value.</w:t>
      </w:r>
      <w:r w:rsidR="00B03636" w:rsidRPr="00652A33">
        <w:rPr>
          <w:rStyle w:val="FootnoteReference"/>
          <w:rFonts w:ascii="Garamond" w:hAnsi="Garamond"/>
        </w:rPr>
        <w:footnoteReference w:id="16"/>
      </w:r>
      <w:r w:rsidR="00B03636" w:rsidRPr="00652A33">
        <w:rPr>
          <w:rFonts w:ascii="Garamond" w:hAnsi="Garamond"/>
        </w:rPr>
        <w:t xml:space="preserve"> </w:t>
      </w:r>
      <w:r w:rsidR="000923C5" w:rsidRPr="00652A33">
        <w:rPr>
          <w:rFonts w:ascii="Garamond" w:hAnsi="Garamond"/>
        </w:rPr>
        <w:t>On th</w:t>
      </w:r>
      <w:r w:rsidR="00121F5E" w:rsidRPr="006B633D">
        <w:rPr>
          <w:rFonts w:ascii="Garamond" w:hAnsi="Garamond"/>
        </w:rPr>
        <w:t xml:space="preserve">e strong </w:t>
      </w:r>
      <w:r w:rsidR="00FC6C81" w:rsidRPr="00E31F2C">
        <w:rPr>
          <w:rFonts w:ascii="Garamond" w:hAnsi="Garamond"/>
        </w:rPr>
        <w:t>reading of this</w:t>
      </w:r>
      <w:r w:rsidR="00121F5E" w:rsidRPr="00CD4409">
        <w:rPr>
          <w:rFonts w:ascii="Garamond" w:hAnsi="Garamond"/>
        </w:rPr>
        <w:t xml:space="preserve"> argument,</w:t>
      </w:r>
      <w:r w:rsidR="000923C5" w:rsidRPr="00CD4409">
        <w:rPr>
          <w:rFonts w:ascii="Garamond" w:hAnsi="Garamond"/>
        </w:rPr>
        <w:t xml:space="preserve"> the A</w:t>
      </w:r>
      <w:r w:rsidR="00887537" w:rsidRPr="00CD4409">
        <w:rPr>
          <w:rFonts w:ascii="Garamond" w:hAnsi="Garamond"/>
        </w:rPr>
        <w:t>E</w:t>
      </w:r>
      <w:r w:rsidR="000923C5" w:rsidRPr="00C3322B">
        <w:rPr>
          <w:rFonts w:ascii="Garamond" w:hAnsi="Garamond"/>
        </w:rPr>
        <w:t xml:space="preserve">A </w:t>
      </w:r>
      <w:r w:rsidR="005724EA" w:rsidRPr="000D5F51">
        <w:rPr>
          <w:rFonts w:ascii="Garamond" w:hAnsi="Garamond"/>
        </w:rPr>
        <w:lastRenderedPageBreak/>
        <w:t>holds</w:t>
      </w:r>
      <w:r w:rsidR="000923C5" w:rsidRPr="000D5F51">
        <w:rPr>
          <w:rFonts w:ascii="Garamond" w:hAnsi="Garamond"/>
        </w:rPr>
        <w:t xml:space="preserve"> that enhancement makes an achievement valueless</w:t>
      </w:r>
      <w:r w:rsidR="00121F5E" w:rsidRPr="00B9708D">
        <w:rPr>
          <w:rFonts w:ascii="Garamond" w:hAnsi="Garamond"/>
        </w:rPr>
        <w:t xml:space="preserve">. On the weak </w:t>
      </w:r>
      <w:r w:rsidR="00FC6C81" w:rsidRPr="00F95407">
        <w:rPr>
          <w:rFonts w:ascii="Garamond" w:hAnsi="Garamond"/>
        </w:rPr>
        <w:t>reading</w:t>
      </w:r>
      <w:r w:rsidR="00121F5E" w:rsidRPr="0018445A">
        <w:rPr>
          <w:rFonts w:ascii="Garamond" w:hAnsi="Garamond"/>
        </w:rPr>
        <w:t>, it holds that enhancement</w:t>
      </w:r>
      <w:r w:rsidR="00BB4452" w:rsidRPr="0018445A">
        <w:rPr>
          <w:rFonts w:ascii="Garamond" w:hAnsi="Garamond"/>
        </w:rPr>
        <w:t xml:space="preserve"> renders </w:t>
      </w:r>
      <w:r w:rsidR="00121F5E" w:rsidRPr="0018445A">
        <w:rPr>
          <w:rFonts w:ascii="Garamond" w:hAnsi="Garamond"/>
        </w:rPr>
        <w:t xml:space="preserve">an achievement </w:t>
      </w:r>
      <w:r w:rsidR="00BB4452" w:rsidRPr="009D50D4">
        <w:rPr>
          <w:rFonts w:ascii="Garamond" w:hAnsi="Garamond"/>
        </w:rPr>
        <w:t xml:space="preserve">considerably </w:t>
      </w:r>
      <w:r w:rsidR="000923C5" w:rsidRPr="009D50D4">
        <w:rPr>
          <w:rFonts w:ascii="Garamond" w:hAnsi="Garamond"/>
        </w:rPr>
        <w:t xml:space="preserve">less valuable than it </w:t>
      </w:r>
      <w:r w:rsidR="005679E1" w:rsidRPr="00072ED5">
        <w:rPr>
          <w:rFonts w:ascii="Garamond" w:hAnsi="Garamond"/>
        </w:rPr>
        <w:t>would</w:t>
      </w:r>
      <w:r w:rsidR="000923C5" w:rsidRPr="00F15508">
        <w:rPr>
          <w:rFonts w:ascii="Garamond" w:hAnsi="Garamond"/>
        </w:rPr>
        <w:t xml:space="preserve"> be </w:t>
      </w:r>
      <w:r w:rsidR="000923C5" w:rsidRPr="00F15508">
        <w:rPr>
          <w:rFonts w:ascii="Garamond" w:hAnsi="Garamond"/>
          <w:i/>
        </w:rPr>
        <w:t>sans</w:t>
      </w:r>
      <w:r w:rsidR="000923C5" w:rsidRPr="009962E4">
        <w:rPr>
          <w:rFonts w:ascii="Garamond" w:hAnsi="Garamond"/>
        </w:rPr>
        <w:t xml:space="preserve"> enhancement. </w:t>
      </w:r>
      <w:r w:rsidR="003B09D5" w:rsidRPr="009962E4">
        <w:rPr>
          <w:rFonts w:ascii="Garamond" w:hAnsi="Garamond"/>
        </w:rPr>
        <w:t>Call this</w:t>
      </w:r>
      <w:r w:rsidR="00656916">
        <w:rPr>
          <w:rFonts w:ascii="Garamond" w:hAnsi="Garamond"/>
        </w:rPr>
        <w:t>:</w:t>
      </w:r>
    </w:p>
    <w:p w14:paraId="44D49CF7" w14:textId="77777777" w:rsidR="009F3DA3" w:rsidRPr="009962E4" w:rsidRDefault="009F3DA3" w:rsidP="006C543F">
      <w:pPr>
        <w:spacing w:line="480" w:lineRule="auto"/>
        <w:ind w:left="284" w:right="284"/>
        <w:jc w:val="both"/>
        <w:outlineLvl w:val="0"/>
        <w:rPr>
          <w:rFonts w:ascii="Garamond" w:hAnsi="Garamond"/>
          <w:i/>
          <w:highlight w:val="yellow"/>
        </w:rPr>
      </w:pPr>
    </w:p>
    <w:p w14:paraId="59BC9590" w14:textId="53EDE27F" w:rsidR="00952172" w:rsidRPr="00F33D7B" w:rsidRDefault="00952172" w:rsidP="006C543F">
      <w:pPr>
        <w:spacing w:line="480" w:lineRule="auto"/>
        <w:ind w:left="284" w:right="284"/>
        <w:jc w:val="both"/>
        <w:outlineLvl w:val="0"/>
        <w:rPr>
          <w:rFonts w:ascii="Garamond" w:hAnsi="Garamond"/>
        </w:rPr>
      </w:pPr>
      <w:r w:rsidRPr="00685CA9">
        <w:rPr>
          <w:rFonts w:ascii="Garamond" w:hAnsi="Garamond"/>
          <w:i/>
        </w:rPr>
        <w:t>T</w:t>
      </w:r>
      <w:r w:rsidR="00C83801" w:rsidRPr="00685CA9">
        <w:rPr>
          <w:rFonts w:ascii="Garamond" w:hAnsi="Garamond"/>
          <w:i/>
        </w:rPr>
        <w:t>he V</w:t>
      </w:r>
      <w:r w:rsidRPr="00685CA9">
        <w:rPr>
          <w:rFonts w:ascii="Garamond" w:hAnsi="Garamond"/>
          <w:i/>
        </w:rPr>
        <w:t>al</w:t>
      </w:r>
      <w:r w:rsidR="00C83801" w:rsidRPr="00A56C9D">
        <w:rPr>
          <w:rFonts w:ascii="Garamond" w:hAnsi="Garamond"/>
          <w:i/>
        </w:rPr>
        <w:t>ue-</w:t>
      </w:r>
      <w:r w:rsidR="00961889" w:rsidRPr="00A56C9D">
        <w:rPr>
          <w:rFonts w:ascii="Garamond" w:hAnsi="Garamond"/>
          <w:i/>
        </w:rPr>
        <w:t>Reduction Argument</w:t>
      </w:r>
      <w:r w:rsidRPr="00A56C9D">
        <w:rPr>
          <w:rFonts w:ascii="Garamond" w:hAnsi="Garamond"/>
        </w:rPr>
        <w:t xml:space="preserve">. Enhancement undermines </w:t>
      </w:r>
      <w:r w:rsidR="001E74EB" w:rsidRPr="00A56C9D">
        <w:rPr>
          <w:rFonts w:ascii="Garamond" w:hAnsi="Garamond"/>
        </w:rPr>
        <w:t xml:space="preserve">the value of </w:t>
      </w:r>
      <w:r w:rsidRPr="0053101C">
        <w:rPr>
          <w:rFonts w:ascii="Garamond" w:hAnsi="Garamond"/>
        </w:rPr>
        <w:t xml:space="preserve">achievement by </w:t>
      </w:r>
      <w:r w:rsidR="004E2784" w:rsidRPr="00F33D7B">
        <w:rPr>
          <w:rFonts w:ascii="Garamond" w:hAnsi="Garamond"/>
        </w:rPr>
        <w:t xml:space="preserve">interfering with </w:t>
      </w:r>
      <w:r w:rsidR="001E74EB" w:rsidRPr="00F33D7B">
        <w:rPr>
          <w:rFonts w:ascii="Garamond" w:hAnsi="Garamond"/>
        </w:rPr>
        <w:t xml:space="preserve">its sources. </w:t>
      </w:r>
    </w:p>
    <w:p w14:paraId="13CA7A25" w14:textId="77777777" w:rsidR="00952172" w:rsidRPr="00E9746B" w:rsidRDefault="00952172" w:rsidP="00652A33">
      <w:pPr>
        <w:spacing w:line="480" w:lineRule="auto"/>
        <w:jc w:val="both"/>
        <w:rPr>
          <w:rFonts w:ascii="Garamond" w:hAnsi="Garamond"/>
        </w:rPr>
      </w:pPr>
    </w:p>
    <w:p w14:paraId="636A4036" w14:textId="3ACA6C39" w:rsidR="008D456B" w:rsidRPr="00656916" w:rsidRDefault="000923C5" w:rsidP="006B633D">
      <w:pPr>
        <w:spacing w:line="480" w:lineRule="auto"/>
        <w:jc w:val="both"/>
        <w:rPr>
          <w:rFonts w:ascii="Garamond" w:hAnsi="Garamond"/>
        </w:rPr>
      </w:pPr>
      <w:r w:rsidRPr="00E9746B">
        <w:rPr>
          <w:rFonts w:ascii="Garamond" w:hAnsi="Garamond"/>
        </w:rPr>
        <w:t>To</w:t>
      </w:r>
      <w:r w:rsidR="004E6061" w:rsidRPr="00E9746B">
        <w:rPr>
          <w:rFonts w:ascii="Garamond" w:hAnsi="Garamond"/>
        </w:rPr>
        <w:t xml:space="preserve"> </w:t>
      </w:r>
      <w:r w:rsidRPr="00E9746B">
        <w:rPr>
          <w:rFonts w:ascii="Garamond" w:hAnsi="Garamond"/>
        </w:rPr>
        <w:t xml:space="preserve">make sense of this, we </w:t>
      </w:r>
      <w:r w:rsidR="00E00A68">
        <w:rPr>
          <w:rFonts w:ascii="Garamond" w:hAnsi="Garamond"/>
        </w:rPr>
        <w:t>turn to</w:t>
      </w:r>
      <w:r w:rsidR="00E00A68" w:rsidRPr="00656916">
        <w:rPr>
          <w:rFonts w:ascii="Garamond" w:hAnsi="Garamond"/>
        </w:rPr>
        <w:t xml:space="preserve"> </w:t>
      </w:r>
      <w:r w:rsidR="004E6061" w:rsidRPr="00656916">
        <w:rPr>
          <w:rFonts w:ascii="Garamond" w:hAnsi="Garamond"/>
        </w:rPr>
        <w:t xml:space="preserve">accounts </w:t>
      </w:r>
      <w:r w:rsidRPr="00656916">
        <w:rPr>
          <w:rFonts w:ascii="Garamond" w:hAnsi="Garamond"/>
        </w:rPr>
        <w:t xml:space="preserve">of the value of achievement. </w:t>
      </w:r>
    </w:p>
    <w:p w14:paraId="5C03DA5B" w14:textId="0D546F70" w:rsidR="000923C5" w:rsidRPr="00652A33" w:rsidRDefault="008D456B" w:rsidP="00E31F2C">
      <w:pPr>
        <w:spacing w:line="480" w:lineRule="auto"/>
        <w:jc w:val="both"/>
        <w:rPr>
          <w:rFonts w:ascii="Garamond" w:hAnsi="Garamond"/>
        </w:rPr>
      </w:pPr>
      <w:r w:rsidRPr="00652A33">
        <w:rPr>
          <w:rFonts w:ascii="Garamond" w:hAnsi="Garamond"/>
        </w:rPr>
        <w:tab/>
      </w:r>
      <w:r w:rsidR="00F525CF" w:rsidRPr="00652A33">
        <w:rPr>
          <w:rFonts w:ascii="Garamond" w:hAnsi="Garamond"/>
        </w:rPr>
        <w:t xml:space="preserve">Bradford </w:t>
      </w:r>
      <w:r w:rsidR="001C6161">
        <w:rPr>
          <w:rFonts w:ascii="Garamond" w:hAnsi="Garamond"/>
        </w:rPr>
        <w:t xml:space="preserve">has the most developed account of achievement’s value. She </w:t>
      </w:r>
      <w:r w:rsidR="000923C5" w:rsidRPr="00652A33">
        <w:rPr>
          <w:rFonts w:ascii="Garamond" w:hAnsi="Garamond"/>
        </w:rPr>
        <w:t xml:space="preserve">holds that </w:t>
      </w:r>
      <w:r w:rsidR="001E340F" w:rsidRPr="00652A33">
        <w:rPr>
          <w:rFonts w:ascii="Garamond" w:hAnsi="Garamond"/>
        </w:rPr>
        <w:t xml:space="preserve">competent causation and difficulty </w:t>
      </w:r>
      <w:r w:rsidR="000923C5" w:rsidRPr="00652A33">
        <w:rPr>
          <w:rFonts w:ascii="Garamond" w:hAnsi="Garamond"/>
        </w:rPr>
        <w:t xml:space="preserve">are directly responsible for </w:t>
      </w:r>
      <w:r w:rsidR="00BB7561" w:rsidRPr="00652A33">
        <w:rPr>
          <w:rFonts w:ascii="Garamond" w:hAnsi="Garamond"/>
        </w:rPr>
        <w:t xml:space="preserve">achievement’s </w:t>
      </w:r>
      <w:r w:rsidR="000923C5" w:rsidRPr="00652A33">
        <w:rPr>
          <w:rFonts w:ascii="Garamond" w:hAnsi="Garamond"/>
        </w:rPr>
        <w:t>non-instrumental value</w:t>
      </w:r>
      <w:r w:rsidR="00A476B8" w:rsidRPr="00652A33">
        <w:rPr>
          <w:rFonts w:ascii="Garamond" w:hAnsi="Garamond"/>
        </w:rPr>
        <w:t xml:space="preserve"> </w:t>
      </w:r>
      <w:r w:rsidR="00EE7984" w:rsidRPr="00652A33">
        <w:rPr>
          <w:rFonts w:ascii="Garamond" w:hAnsi="Garamond"/>
        </w:rPr>
        <w:t>(</w:t>
      </w:r>
      <w:r w:rsidR="006C0370" w:rsidRPr="00652A33">
        <w:rPr>
          <w:rFonts w:ascii="Garamond" w:hAnsi="Garamond"/>
        </w:rPr>
        <w:t>2015</w:t>
      </w:r>
      <w:r w:rsidR="00EE7984" w:rsidRPr="00652A33">
        <w:rPr>
          <w:rFonts w:ascii="Garamond" w:hAnsi="Garamond"/>
        </w:rPr>
        <w:t>,</w:t>
      </w:r>
      <w:r w:rsidR="006C0370" w:rsidRPr="00652A33">
        <w:rPr>
          <w:rFonts w:ascii="Garamond" w:hAnsi="Garamond"/>
        </w:rPr>
        <w:t xml:space="preserve"> 113</w:t>
      </w:r>
      <w:r w:rsidR="00EE7984" w:rsidRPr="00652A33">
        <w:rPr>
          <w:rFonts w:ascii="Garamond" w:hAnsi="Garamond"/>
        </w:rPr>
        <w:t>)</w:t>
      </w:r>
      <w:r w:rsidR="000923C5" w:rsidRPr="00652A33">
        <w:rPr>
          <w:rFonts w:ascii="Garamond" w:hAnsi="Garamond"/>
        </w:rPr>
        <w:t>.</w:t>
      </w:r>
      <w:r w:rsidR="004D2597" w:rsidRPr="00652A33">
        <w:rPr>
          <w:rStyle w:val="FootnoteReference"/>
          <w:rFonts w:ascii="Garamond" w:hAnsi="Garamond"/>
        </w:rPr>
        <w:footnoteReference w:id="17"/>
      </w:r>
      <w:r w:rsidR="000923C5" w:rsidRPr="00652A33">
        <w:rPr>
          <w:rFonts w:ascii="Garamond" w:hAnsi="Garamond"/>
        </w:rPr>
        <w:t xml:space="preserve"> </w:t>
      </w:r>
      <w:r w:rsidR="001E340F" w:rsidRPr="00652A33">
        <w:rPr>
          <w:rFonts w:ascii="Garamond" w:hAnsi="Garamond"/>
        </w:rPr>
        <w:t>She</w:t>
      </w:r>
      <w:r w:rsidR="000923C5" w:rsidRPr="006B633D">
        <w:rPr>
          <w:rFonts w:ascii="Garamond" w:hAnsi="Garamond"/>
        </w:rPr>
        <w:t xml:space="preserve"> </w:t>
      </w:r>
      <w:r w:rsidR="00BB7561" w:rsidRPr="00E31F2C">
        <w:rPr>
          <w:rFonts w:ascii="Garamond" w:hAnsi="Garamond"/>
        </w:rPr>
        <w:t xml:space="preserve">argues that the </w:t>
      </w:r>
      <w:r w:rsidR="000923C5" w:rsidRPr="00CD4409">
        <w:rPr>
          <w:rFonts w:ascii="Garamond" w:hAnsi="Garamond"/>
        </w:rPr>
        <w:t>value of difficulty and competent causation</w:t>
      </w:r>
      <w:r w:rsidR="00F02582" w:rsidRPr="00CD4409">
        <w:rPr>
          <w:rFonts w:ascii="Garamond" w:hAnsi="Garamond"/>
        </w:rPr>
        <w:t xml:space="preserve"> </w:t>
      </w:r>
      <w:r w:rsidR="00BB7561" w:rsidRPr="00CD4409">
        <w:rPr>
          <w:rFonts w:ascii="Garamond" w:hAnsi="Garamond"/>
        </w:rPr>
        <w:t xml:space="preserve">is perfectionist </w:t>
      </w:r>
      <w:r w:rsidR="00EE7984" w:rsidRPr="00CD4409">
        <w:rPr>
          <w:rFonts w:ascii="Garamond" w:hAnsi="Garamond"/>
        </w:rPr>
        <w:t>(</w:t>
      </w:r>
      <w:r w:rsidR="00F02582" w:rsidRPr="00C3322B">
        <w:rPr>
          <w:rFonts w:ascii="Garamond" w:hAnsi="Garamond"/>
        </w:rPr>
        <w:t>2015</w:t>
      </w:r>
      <w:r w:rsidR="00EE7984" w:rsidRPr="000D5F51">
        <w:rPr>
          <w:rFonts w:ascii="Garamond" w:hAnsi="Garamond"/>
        </w:rPr>
        <w:t>,</w:t>
      </w:r>
      <w:r w:rsidR="00F02582" w:rsidRPr="000D5F51">
        <w:rPr>
          <w:rFonts w:ascii="Garamond" w:hAnsi="Garamond"/>
        </w:rPr>
        <w:t xml:space="preserve"> 114ff</w:t>
      </w:r>
      <w:r w:rsidR="00690577" w:rsidRPr="00B9708D">
        <w:rPr>
          <w:rFonts w:ascii="Garamond" w:hAnsi="Garamond"/>
        </w:rPr>
        <w:t>.</w:t>
      </w:r>
      <w:r w:rsidR="00EE7984" w:rsidRPr="00F95407">
        <w:rPr>
          <w:rFonts w:ascii="Garamond" w:hAnsi="Garamond"/>
        </w:rPr>
        <w:t>)</w:t>
      </w:r>
      <w:r w:rsidR="00F02582" w:rsidRPr="0018445A">
        <w:rPr>
          <w:rFonts w:ascii="Garamond" w:hAnsi="Garamond"/>
        </w:rPr>
        <w:t>.</w:t>
      </w:r>
      <w:r w:rsidR="000923C5" w:rsidRPr="0018445A">
        <w:rPr>
          <w:rFonts w:ascii="Garamond" w:hAnsi="Garamond"/>
        </w:rPr>
        <w:t xml:space="preserve"> Perfectionism </w:t>
      </w:r>
      <w:r w:rsidR="00DA172B">
        <w:rPr>
          <w:rFonts w:ascii="Garamond" w:hAnsi="Garamond"/>
        </w:rPr>
        <w:t>is the view</w:t>
      </w:r>
      <w:r w:rsidR="00DA172B" w:rsidRPr="009D50D4">
        <w:rPr>
          <w:rFonts w:ascii="Garamond" w:hAnsi="Garamond"/>
        </w:rPr>
        <w:t xml:space="preserve"> </w:t>
      </w:r>
      <w:r w:rsidR="000923C5" w:rsidRPr="009D50D4">
        <w:rPr>
          <w:rFonts w:ascii="Garamond" w:hAnsi="Garamond"/>
        </w:rPr>
        <w:t xml:space="preserve">that </w:t>
      </w:r>
      <w:r w:rsidR="00985ECE" w:rsidRPr="00072ED5">
        <w:rPr>
          <w:rFonts w:ascii="Garamond" w:hAnsi="Garamond"/>
        </w:rPr>
        <w:t xml:space="preserve">non-instrumental </w:t>
      </w:r>
      <w:r w:rsidR="000923C5" w:rsidRPr="00F15508">
        <w:rPr>
          <w:rFonts w:ascii="Garamond" w:hAnsi="Garamond"/>
        </w:rPr>
        <w:t xml:space="preserve">value </w:t>
      </w:r>
      <w:r w:rsidR="00985ECE" w:rsidRPr="00F15508">
        <w:rPr>
          <w:rFonts w:ascii="Garamond" w:hAnsi="Garamond"/>
        </w:rPr>
        <w:t xml:space="preserve">is located </w:t>
      </w:r>
      <w:r w:rsidR="000923C5" w:rsidRPr="009962E4">
        <w:rPr>
          <w:rFonts w:ascii="Garamond" w:hAnsi="Garamond"/>
        </w:rPr>
        <w:t xml:space="preserve">in the excellent exercise or perfection of certain </w:t>
      </w:r>
      <w:r w:rsidR="00C04823" w:rsidRPr="009962E4">
        <w:rPr>
          <w:rFonts w:ascii="Garamond" w:hAnsi="Garamond"/>
        </w:rPr>
        <w:t xml:space="preserve">capacities that are characteristic </w:t>
      </w:r>
      <w:r w:rsidR="000923C5" w:rsidRPr="009962E4">
        <w:rPr>
          <w:rFonts w:ascii="Garamond" w:hAnsi="Garamond"/>
        </w:rPr>
        <w:t>of hum</w:t>
      </w:r>
      <w:r w:rsidR="000923C5" w:rsidRPr="00685CA9">
        <w:rPr>
          <w:rFonts w:ascii="Garamond" w:hAnsi="Garamond"/>
        </w:rPr>
        <w:t xml:space="preserve">an beings. </w:t>
      </w:r>
      <w:r w:rsidR="00BB7561" w:rsidRPr="00685CA9">
        <w:rPr>
          <w:rFonts w:ascii="Garamond" w:hAnsi="Garamond"/>
        </w:rPr>
        <w:t xml:space="preserve">Bradford </w:t>
      </w:r>
      <w:r w:rsidR="000923C5" w:rsidRPr="00A56C9D">
        <w:rPr>
          <w:rFonts w:ascii="Garamond" w:hAnsi="Garamond"/>
        </w:rPr>
        <w:t xml:space="preserve">argues that the </w:t>
      </w:r>
      <w:r w:rsidR="00EB55FF" w:rsidRPr="00A56C9D">
        <w:rPr>
          <w:rFonts w:ascii="Garamond" w:hAnsi="Garamond"/>
        </w:rPr>
        <w:t xml:space="preserve">characteristic </w:t>
      </w:r>
      <w:r w:rsidR="000923C5" w:rsidRPr="00A56C9D">
        <w:rPr>
          <w:rFonts w:ascii="Garamond" w:hAnsi="Garamond"/>
        </w:rPr>
        <w:t>capacities are rationality (theoretical and practical) and willing</w:t>
      </w:r>
      <w:r w:rsidR="00F02582" w:rsidRPr="00F33D7B">
        <w:rPr>
          <w:rFonts w:ascii="Garamond" w:hAnsi="Garamond"/>
        </w:rPr>
        <w:t xml:space="preserve"> </w:t>
      </w:r>
      <w:r w:rsidR="00EE7984" w:rsidRPr="00F33D7B">
        <w:rPr>
          <w:rFonts w:ascii="Garamond" w:hAnsi="Garamond"/>
        </w:rPr>
        <w:t>(</w:t>
      </w:r>
      <w:r w:rsidR="00F02582" w:rsidRPr="00F33D7B">
        <w:rPr>
          <w:rFonts w:ascii="Garamond" w:hAnsi="Garamond"/>
        </w:rPr>
        <w:t>2015</w:t>
      </w:r>
      <w:r w:rsidR="00EE7984" w:rsidRPr="00F33D7B">
        <w:rPr>
          <w:rFonts w:ascii="Garamond" w:hAnsi="Garamond"/>
        </w:rPr>
        <w:t>,</w:t>
      </w:r>
      <w:r w:rsidR="00F02582" w:rsidRPr="00E9746B">
        <w:rPr>
          <w:rFonts w:ascii="Garamond" w:hAnsi="Garamond"/>
        </w:rPr>
        <w:t xml:space="preserve"> 118-119</w:t>
      </w:r>
      <w:r w:rsidR="00EE7984" w:rsidRPr="00E9746B">
        <w:rPr>
          <w:rFonts w:ascii="Garamond" w:hAnsi="Garamond"/>
        </w:rPr>
        <w:t>)</w:t>
      </w:r>
      <w:r w:rsidR="00F02582" w:rsidRPr="00E9746B">
        <w:rPr>
          <w:rFonts w:ascii="Garamond" w:hAnsi="Garamond"/>
        </w:rPr>
        <w:t>.</w:t>
      </w:r>
      <w:r w:rsidR="000923C5" w:rsidRPr="00E9746B">
        <w:rPr>
          <w:rFonts w:ascii="Garamond" w:hAnsi="Garamond"/>
        </w:rPr>
        <w:t xml:space="preserve"> Because difficulty and competent causation involve the exercise of the</w:t>
      </w:r>
      <w:r w:rsidR="00985ECE" w:rsidRPr="00E9746B">
        <w:rPr>
          <w:rFonts w:ascii="Garamond" w:hAnsi="Garamond"/>
        </w:rPr>
        <w:t>se</w:t>
      </w:r>
      <w:r w:rsidR="000923C5" w:rsidRPr="00E9746B">
        <w:rPr>
          <w:rFonts w:ascii="Garamond" w:hAnsi="Garamond"/>
        </w:rPr>
        <w:t xml:space="preserve"> capacities, they possess non-instrumental value</w:t>
      </w:r>
      <w:r w:rsidR="007555F7" w:rsidRPr="00E9746B">
        <w:rPr>
          <w:rFonts w:ascii="Garamond" w:hAnsi="Garamond"/>
        </w:rPr>
        <w:t xml:space="preserve"> </w:t>
      </w:r>
      <w:r w:rsidR="00EE7984" w:rsidRPr="00656916">
        <w:rPr>
          <w:rFonts w:ascii="Garamond" w:hAnsi="Garamond"/>
        </w:rPr>
        <w:t>(</w:t>
      </w:r>
      <w:r w:rsidR="007555F7" w:rsidRPr="00656916">
        <w:rPr>
          <w:rFonts w:ascii="Garamond" w:hAnsi="Garamond"/>
        </w:rPr>
        <w:t>2015</w:t>
      </w:r>
      <w:r w:rsidR="00EE7984" w:rsidRPr="00656916">
        <w:rPr>
          <w:rFonts w:ascii="Garamond" w:hAnsi="Garamond"/>
        </w:rPr>
        <w:t>,</w:t>
      </w:r>
      <w:r w:rsidR="007555F7" w:rsidRPr="00656916">
        <w:rPr>
          <w:rFonts w:ascii="Garamond" w:hAnsi="Garamond"/>
        </w:rPr>
        <w:t xml:space="preserve"> 121ff</w:t>
      </w:r>
      <w:r w:rsidR="00690577" w:rsidRPr="00656916">
        <w:rPr>
          <w:rFonts w:ascii="Garamond" w:hAnsi="Garamond"/>
        </w:rPr>
        <w:t>.</w:t>
      </w:r>
      <w:r w:rsidR="00EE7984" w:rsidRPr="00656916">
        <w:rPr>
          <w:rFonts w:ascii="Garamond" w:hAnsi="Garamond"/>
        </w:rPr>
        <w:t>)</w:t>
      </w:r>
      <w:r w:rsidR="007555F7" w:rsidRPr="00656916">
        <w:rPr>
          <w:rFonts w:ascii="Garamond" w:hAnsi="Garamond"/>
        </w:rPr>
        <w:t>.</w:t>
      </w:r>
      <w:r w:rsidR="000923C5" w:rsidRPr="00656916">
        <w:rPr>
          <w:rFonts w:ascii="Garamond" w:hAnsi="Garamond"/>
        </w:rPr>
        <w:t xml:space="preserve"> Achievements are valuable because </w:t>
      </w:r>
      <w:r w:rsidR="00765471" w:rsidRPr="00843FF8">
        <w:rPr>
          <w:rFonts w:ascii="Garamond" w:hAnsi="Garamond"/>
        </w:rPr>
        <w:t>they involve</w:t>
      </w:r>
      <w:r w:rsidR="000923C5" w:rsidRPr="00DB3164">
        <w:rPr>
          <w:rFonts w:ascii="Garamond" w:hAnsi="Garamond"/>
        </w:rPr>
        <w:t xml:space="preserve"> </w:t>
      </w:r>
      <w:r w:rsidR="002A0183">
        <w:rPr>
          <w:rFonts w:ascii="Garamond" w:hAnsi="Garamond"/>
        </w:rPr>
        <w:t>the excellent exe</w:t>
      </w:r>
      <w:r w:rsidR="00805291">
        <w:rPr>
          <w:rFonts w:ascii="Garamond" w:hAnsi="Garamond"/>
        </w:rPr>
        <w:t>r</w:t>
      </w:r>
      <w:r w:rsidR="002A0183">
        <w:rPr>
          <w:rFonts w:ascii="Garamond" w:hAnsi="Garamond"/>
        </w:rPr>
        <w:t>cise of</w:t>
      </w:r>
      <w:r w:rsidR="000923C5" w:rsidRPr="00652A33">
        <w:rPr>
          <w:rFonts w:ascii="Garamond" w:hAnsi="Garamond"/>
        </w:rPr>
        <w:t xml:space="preserve"> the capacities of rationality and willing. </w:t>
      </w:r>
    </w:p>
    <w:p w14:paraId="1DE6F49A" w14:textId="29C56B0F" w:rsidR="00DA7161" w:rsidRPr="00652A33" w:rsidRDefault="00501AFD" w:rsidP="00CD4409">
      <w:pPr>
        <w:spacing w:line="480" w:lineRule="auto"/>
        <w:jc w:val="both"/>
        <w:rPr>
          <w:rFonts w:ascii="Garamond" w:hAnsi="Garamond"/>
        </w:rPr>
      </w:pPr>
      <w:r w:rsidRPr="00652A33">
        <w:rPr>
          <w:rFonts w:ascii="Garamond" w:hAnsi="Garamond"/>
        </w:rPr>
        <w:tab/>
      </w:r>
      <w:r w:rsidR="00690577" w:rsidRPr="00652A33">
        <w:rPr>
          <w:rFonts w:ascii="Garamond" w:hAnsi="Garamond"/>
        </w:rPr>
        <w:t>If</w:t>
      </w:r>
      <w:r w:rsidR="009614C1" w:rsidRPr="00652A33">
        <w:rPr>
          <w:rFonts w:ascii="Garamond" w:hAnsi="Garamond"/>
        </w:rPr>
        <w:t xml:space="preserve"> </w:t>
      </w:r>
      <w:r w:rsidR="007A6DE1" w:rsidRPr="00652A33">
        <w:rPr>
          <w:rFonts w:ascii="Garamond" w:hAnsi="Garamond"/>
        </w:rPr>
        <w:t>A</w:t>
      </w:r>
      <w:r w:rsidR="009179AE" w:rsidRPr="00652A33">
        <w:rPr>
          <w:rFonts w:ascii="Garamond" w:hAnsi="Garamond"/>
        </w:rPr>
        <w:t>E</w:t>
      </w:r>
      <w:r w:rsidR="007A6DE1" w:rsidRPr="00652A33">
        <w:rPr>
          <w:rFonts w:ascii="Garamond" w:hAnsi="Garamond"/>
        </w:rPr>
        <w:t xml:space="preserve">A </w:t>
      </w:r>
      <w:r w:rsidR="00AA56FC" w:rsidRPr="00652A33">
        <w:rPr>
          <w:rFonts w:ascii="Garamond" w:hAnsi="Garamond"/>
        </w:rPr>
        <w:t xml:space="preserve">proponents contend </w:t>
      </w:r>
      <w:r w:rsidR="007A6DE1" w:rsidRPr="00652A33">
        <w:rPr>
          <w:rFonts w:ascii="Garamond" w:hAnsi="Garamond"/>
        </w:rPr>
        <w:t xml:space="preserve">that enhanced achievements are </w:t>
      </w:r>
      <w:r w:rsidR="00C1572A" w:rsidRPr="00652A33">
        <w:rPr>
          <w:rFonts w:ascii="Garamond" w:hAnsi="Garamond"/>
        </w:rPr>
        <w:t>“</w:t>
      </w:r>
      <w:r w:rsidR="007A6DE1" w:rsidRPr="00652A33">
        <w:rPr>
          <w:rFonts w:ascii="Garamond" w:hAnsi="Garamond"/>
        </w:rPr>
        <w:t>hollow</w:t>
      </w:r>
      <w:r w:rsidR="00C1572A" w:rsidRPr="00652A33">
        <w:rPr>
          <w:rFonts w:ascii="Garamond" w:hAnsi="Garamond"/>
        </w:rPr>
        <w:t>”</w:t>
      </w:r>
      <w:r w:rsidR="00002D2F" w:rsidRPr="00652A33">
        <w:rPr>
          <w:rFonts w:ascii="Garamond" w:hAnsi="Garamond"/>
        </w:rPr>
        <w:t xml:space="preserve"> </w:t>
      </w:r>
      <w:r w:rsidR="00F04FE2" w:rsidRPr="00652A33">
        <w:rPr>
          <w:rFonts w:ascii="Garamond" w:hAnsi="Garamond"/>
        </w:rPr>
        <w:t xml:space="preserve">or </w:t>
      </w:r>
      <w:r w:rsidR="00C1572A" w:rsidRPr="00652A33">
        <w:rPr>
          <w:rFonts w:ascii="Garamond" w:hAnsi="Garamond"/>
        </w:rPr>
        <w:t>“</w:t>
      </w:r>
      <w:r w:rsidR="00190C37" w:rsidRPr="00652A33">
        <w:rPr>
          <w:rFonts w:ascii="Garamond" w:hAnsi="Garamond"/>
        </w:rPr>
        <w:t>cheap</w:t>
      </w:r>
      <w:r w:rsidR="00C1572A" w:rsidRPr="00652A33">
        <w:rPr>
          <w:rFonts w:ascii="Garamond" w:hAnsi="Garamond"/>
        </w:rPr>
        <w:t>”</w:t>
      </w:r>
      <w:r w:rsidR="00190C37" w:rsidRPr="00652A33">
        <w:rPr>
          <w:rFonts w:ascii="Garamond" w:hAnsi="Garamond"/>
        </w:rPr>
        <w:t xml:space="preserve"> </w:t>
      </w:r>
      <w:r w:rsidR="00C05130" w:rsidRPr="00652A33">
        <w:rPr>
          <w:rFonts w:ascii="Garamond" w:hAnsi="Garamond"/>
        </w:rPr>
        <w:t xml:space="preserve">or </w:t>
      </w:r>
      <w:r w:rsidR="00F04FE2" w:rsidRPr="00652A33">
        <w:rPr>
          <w:rFonts w:ascii="Garamond" w:hAnsi="Garamond"/>
        </w:rPr>
        <w:t>lack</w:t>
      </w:r>
      <w:r w:rsidR="00C05130" w:rsidRPr="00652A33">
        <w:rPr>
          <w:rFonts w:ascii="Garamond" w:hAnsi="Garamond"/>
        </w:rPr>
        <w:t>ing in</w:t>
      </w:r>
      <w:r w:rsidR="00F04FE2" w:rsidRPr="00652A33">
        <w:rPr>
          <w:rFonts w:ascii="Garamond" w:hAnsi="Garamond"/>
        </w:rPr>
        <w:t xml:space="preserve"> value</w:t>
      </w:r>
      <w:r w:rsidR="00AA56FC" w:rsidRPr="00652A33">
        <w:rPr>
          <w:rFonts w:ascii="Garamond" w:hAnsi="Garamond"/>
        </w:rPr>
        <w:t>,</w:t>
      </w:r>
      <w:r w:rsidR="00690577" w:rsidRPr="00652A33">
        <w:rPr>
          <w:rFonts w:ascii="Garamond" w:hAnsi="Garamond"/>
        </w:rPr>
        <w:t xml:space="preserve"> they cannot subscribe to Bradford’s view</w:t>
      </w:r>
      <w:r w:rsidR="00805291">
        <w:rPr>
          <w:rFonts w:ascii="Garamond" w:hAnsi="Garamond"/>
        </w:rPr>
        <w:t>. F</w:t>
      </w:r>
      <w:r w:rsidR="008D321E" w:rsidRPr="00652A33">
        <w:rPr>
          <w:rFonts w:ascii="Garamond" w:hAnsi="Garamond"/>
        </w:rPr>
        <w:t>or her</w:t>
      </w:r>
      <w:r w:rsidR="00142719">
        <w:rPr>
          <w:rFonts w:ascii="Garamond" w:hAnsi="Garamond"/>
        </w:rPr>
        <w:t>,</w:t>
      </w:r>
      <w:r w:rsidR="008D321E" w:rsidRPr="00652A33">
        <w:rPr>
          <w:rFonts w:ascii="Garamond" w:hAnsi="Garamond"/>
        </w:rPr>
        <w:t xml:space="preserve"> </w:t>
      </w:r>
      <w:r w:rsidR="00F25BAE" w:rsidRPr="00652A33">
        <w:rPr>
          <w:rFonts w:ascii="Garamond" w:hAnsi="Garamond"/>
        </w:rPr>
        <w:t xml:space="preserve">achievements are </w:t>
      </w:r>
      <w:r w:rsidR="00F25BAE" w:rsidRPr="00652A33">
        <w:rPr>
          <w:rFonts w:ascii="Garamond" w:hAnsi="Garamond"/>
          <w:i/>
        </w:rPr>
        <w:t>always</w:t>
      </w:r>
      <w:r w:rsidR="00F25BAE" w:rsidRPr="00652A33">
        <w:rPr>
          <w:rFonts w:ascii="Garamond" w:hAnsi="Garamond"/>
        </w:rPr>
        <w:t xml:space="preserve"> valuable </w:t>
      </w:r>
      <w:r w:rsidR="00805291">
        <w:rPr>
          <w:rFonts w:ascii="Garamond" w:hAnsi="Garamond"/>
        </w:rPr>
        <w:t xml:space="preserve">because the </w:t>
      </w:r>
      <w:r w:rsidR="007A6DE1" w:rsidRPr="006C543F">
        <w:rPr>
          <w:rFonts w:ascii="Garamond" w:hAnsi="Garamond"/>
        </w:rPr>
        <w:t>essential features of achievemen</w:t>
      </w:r>
      <w:r w:rsidR="00F81A5A" w:rsidRPr="006C543F">
        <w:rPr>
          <w:rFonts w:ascii="Garamond" w:hAnsi="Garamond"/>
        </w:rPr>
        <w:t xml:space="preserve">t </w:t>
      </w:r>
      <w:r w:rsidR="007A6DE1" w:rsidRPr="006C543F">
        <w:rPr>
          <w:rFonts w:ascii="Garamond" w:hAnsi="Garamond"/>
        </w:rPr>
        <w:t>are directly responsible for their value. Any and every achievement possess</w:t>
      </w:r>
      <w:r w:rsidR="00F04FE2" w:rsidRPr="00843FF8">
        <w:rPr>
          <w:rFonts w:ascii="Garamond" w:hAnsi="Garamond"/>
        </w:rPr>
        <w:t>es</w:t>
      </w:r>
      <w:r w:rsidR="007A6DE1" w:rsidRPr="00DB3164">
        <w:rPr>
          <w:rFonts w:ascii="Garamond" w:hAnsi="Garamond"/>
        </w:rPr>
        <w:t xml:space="preserve"> value because any and every case of achieve</w:t>
      </w:r>
      <w:r w:rsidR="007A6DE1" w:rsidRPr="00652A33">
        <w:rPr>
          <w:rFonts w:ascii="Garamond" w:hAnsi="Garamond"/>
        </w:rPr>
        <w:t xml:space="preserve">ment involves the exercise of </w:t>
      </w:r>
      <w:r w:rsidR="00D1093F">
        <w:rPr>
          <w:rFonts w:ascii="Garamond" w:hAnsi="Garamond"/>
        </w:rPr>
        <w:t xml:space="preserve">the </w:t>
      </w:r>
      <w:r w:rsidR="007A6DE1" w:rsidRPr="00652A33">
        <w:rPr>
          <w:rFonts w:ascii="Garamond" w:hAnsi="Garamond"/>
        </w:rPr>
        <w:t xml:space="preserve">two characteristic capacities of </w:t>
      </w:r>
      <w:r w:rsidR="007279B9" w:rsidRPr="00652A33">
        <w:rPr>
          <w:rFonts w:ascii="Garamond" w:hAnsi="Garamond"/>
        </w:rPr>
        <w:t xml:space="preserve">rationality and willing </w:t>
      </w:r>
      <w:r w:rsidR="00DD5BE1" w:rsidRPr="00652A33">
        <w:rPr>
          <w:rFonts w:ascii="Garamond" w:hAnsi="Garamond"/>
        </w:rPr>
        <w:t xml:space="preserve">that </w:t>
      </w:r>
      <w:r w:rsidR="007A6DE1" w:rsidRPr="00652A33">
        <w:rPr>
          <w:rFonts w:ascii="Garamond" w:hAnsi="Garamond"/>
        </w:rPr>
        <w:t>confer value on difficult</w:t>
      </w:r>
      <w:r w:rsidR="004A4DBD" w:rsidRPr="00652A33">
        <w:rPr>
          <w:rFonts w:ascii="Garamond" w:hAnsi="Garamond"/>
        </w:rPr>
        <w:t xml:space="preserve"> activity</w:t>
      </w:r>
      <w:r w:rsidR="007A6DE1" w:rsidRPr="00652A33">
        <w:rPr>
          <w:rFonts w:ascii="Garamond" w:hAnsi="Garamond"/>
        </w:rPr>
        <w:t xml:space="preserve"> and on competent causation. Insofar </w:t>
      </w:r>
      <w:r w:rsidR="0000223C" w:rsidRPr="00652A33">
        <w:rPr>
          <w:rFonts w:ascii="Garamond" w:hAnsi="Garamond"/>
        </w:rPr>
        <w:t xml:space="preserve">as </w:t>
      </w:r>
      <w:r w:rsidR="007A6DE1" w:rsidRPr="00652A33">
        <w:rPr>
          <w:rFonts w:ascii="Garamond" w:hAnsi="Garamond"/>
        </w:rPr>
        <w:t>A</w:t>
      </w:r>
      <w:r w:rsidR="009179AE" w:rsidRPr="00652A33">
        <w:rPr>
          <w:rFonts w:ascii="Garamond" w:hAnsi="Garamond"/>
        </w:rPr>
        <w:t>E</w:t>
      </w:r>
      <w:r w:rsidR="007A6DE1" w:rsidRPr="00652A33">
        <w:rPr>
          <w:rFonts w:ascii="Garamond" w:hAnsi="Garamond"/>
        </w:rPr>
        <w:t xml:space="preserve">A </w:t>
      </w:r>
      <w:r w:rsidR="008F627D" w:rsidRPr="00652A33">
        <w:rPr>
          <w:rFonts w:ascii="Garamond" w:hAnsi="Garamond"/>
        </w:rPr>
        <w:t xml:space="preserve">proponents </w:t>
      </w:r>
      <w:r w:rsidR="007A6DE1" w:rsidRPr="00652A33">
        <w:rPr>
          <w:rFonts w:ascii="Garamond" w:hAnsi="Garamond"/>
        </w:rPr>
        <w:t xml:space="preserve">accept </w:t>
      </w:r>
      <w:r w:rsidR="008423CE">
        <w:rPr>
          <w:rFonts w:ascii="Garamond" w:hAnsi="Garamond"/>
        </w:rPr>
        <w:t xml:space="preserve">this </w:t>
      </w:r>
      <w:r w:rsidR="007A6DE1" w:rsidRPr="00652A33">
        <w:rPr>
          <w:rFonts w:ascii="Garamond" w:hAnsi="Garamond"/>
        </w:rPr>
        <w:t xml:space="preserve">perfectionism they </w:t>
      </w:r>
      <w:r w:rsidR="007A6DE1" w:rsidRPr="00652A33">
        <w:rPr>
          <w:rFonts w:ascii="Garamond" w:hAnsi="Garamond"/>
        </w:rPr>
        <w:lastRenderedPageBreak/>
        <w:t xml:space="preserve">cannot </w:t>
      </w:r>
      <w:r w:rsidR="005D2415" w:rsidRPr="00652A33">
        <w:rPr>
          <w:rFonts w:ascii="Garamond" w:hAnsi="Garamond"/>
        </w:rPr>
        <w:t>hold that</w:t>
      </w:r>
      <w:r w:rsidR="007A6DE1" w:rsidRPr="00652A33">
        <w:rPr>
          <w:rFonts w:ascii="Garamond" w:hAnsi="Garamond"/>
        </w:rPr>
        <w:t xml:space="preserve"> there are hollow achievements</w:t>
      </w:r>
      <w:r w:rsidR="00F04FE2" w:rsidRPr="00652A33">
        <w:rPr>
          <w:rFonts w:ascii="Garamond" w:hAnsi="Garamond"/>
        </w:rPr>
        <w:t xml:space="preserve">. </w:t>
      </w:r>
      <w:r w:rsidR="00130F9F" w:rsidRPr="00652A33">
        <w:rPr>
          <w:rFonts w:ascii="Garamond" w:hAnsi="Garamond"/>
        </w:rPr>
        <w:t xml:space="preserve">This is an unfortunate outcome for </w:t>
      </w:r>
      <w:r w:rsidR="00E04BFD" w:rsidRPr="00652A33">
        <w:rPr>
          <w:rFonts w:ascii="Garamond" w:hAnsi="Garamond"/>
        </w:rPr>
        <w:t xml:space="preserve">AEA </w:t>
      </w:r>
      <w:r w:rsidR="00130F9F" w:rsidRPr="00652A33">
        <w:rPr>
          <w:rFonts w:ascii="Garamond" w:hAnsi="Garamond"/>
        </w:rPr>
        <w:t>proponent</w:t>
      </w:r>
      <w:r w:rsidR="006C543F">
        <w:rPr>
          <w:rFonts w:ascii="Garamond" w:hAnsi="Garamond"/>
        </w:rPr>
        <w:t>s</w:t>
      </w:r>
      <w:r w:rsidR="00DC4175" w:rsidRPr="006C543F">
        <w:rPr>
          <w:rFonts w:ascii="Garamond" w:hAnsi="Garamond"/>
        </w:rPr>
        <w:t>, since</w:t>
      </w:r>
      <w:r w:rsidR="00130F9F" w:rsidRPr="00E165EC">
        <w:rPr>
          <w:rFonts w:ascii="Garamond" w:hAnsi="Garamond"/>
        </w:rPr>
        <w:t xml:space="preserve"> </w:t>
      </w:r>
      <w:r w:rsidR="00DC4175" w:rsidRPr="00E165EC">
        <w:rPr>
          <w:rFonts w:ascii="Garamond" w:hAnsi="Garamond"/>
        </w:rPr>
        <w:t>s</w:t>
      </w:r>
      <w:r w:rsidR="00FF701E" w:rsidRPr="00E165EC">
        <w:rPr>
          <w:rFonts w:ascii="Garamond" w:hAnsi="Garamond"/>
        </w:rPr>
        <w:t xml:space="preserve">omething like </w:t>
      </w:r>
      <w:r w:rsidR="00130F9F" w:rsidRPr="00843FF8">
        <w:rPr>
          <w:rFonts w:ascii="Garamond" w:hAnsi="Garamond"/>
        </w:rPr>
        <w:t xml:space="preserve">Bradford’s </w:t>
      </w:r>
      <w:r w:rsidR="00FF701E" w:rsidRPr="00DB3164">
        <w:rPr>
          <w:rFonts w:ascii="Garamond" w:hAnsi="Garamond"/>
        </w:rPr>
        <w:t>view</w:t>
      </w:r>
      <w:r w:rsidR="008B7462" w:rsidRPr="00DB3164">
        <w:rPr>
          <w:rFonts w:ascii="Garamond" w:hAnsi="Garamond"/>
        </w:rPr>
        <w:t xml:space="preserve">, </w:t>
      </w:r>
      <w:r w:rsidR="008B7462" w:rsidRPr="00652A33">
        <w:rPr>
          <w:rFonts w:ascii="Garamond" w:hAnsi="Garamond"/>
        </w:rPr>
        <w:t>which emphasi</w:t>
      </w:r>
      <w:r w:rsidR="00D94060">
        <w:rPr>
          <w:rFonts w:ascii="Garamond" w:hAnsi="Garamond"/>
        </w:rPr>
        <w:t>ses</w:t>
      </w:r>
      <w:r w:rsidR="008B7462" w:rsidRPr="00652A33">
        <w:rPr>
          <w:rFonts w:ascii="Garamond" w:hAnsi="Garamond"/>
        </w:rPr>
        <w:t xml:space="preserve"> the will and effort,</w:t>
      </w:r>
      <w:r w:rsidR="00FF701E" w:rsidRPr="00652A33">
        <w:rPr>
          <w:rFonts w:ascii="Garamond" w:hAnsi="Garamond"/>
        </w:rPr>
        <w:t xml:space="preserve"> seems to be </w:t>
      </w:r>
      <w:r w:rsidR="00157842" w:rsidRPr="00652A33">
        <w:rPr>
          <w:rFonts w:ascii="Garamond" w:hAnsi="Garamond"/>
        </w:rPr>
        <w:t>presupposed by</w:t>
      </w:r>
      <w:r w:rsidR="0093543A" w:rsidRPr="00652A33">
        <w:rPr>
          <w:rFonts w:ascii="Garamond" w:hAnsi="Garamond"/>
        </w:rPr>
        <w:t xml:space="preserve"> </w:t>
      </w:r>
      <w:r w:rsidR="00FF701E" w:rsidRPr="00652A33">
        <w:rPr>
          <w:rFonts w:ascii="Garamond" w:hAnsi="Garamond"/>
        </w:rPr>
        <w:t>their line of argument</w:t>
      </w:r>
      <w:r w:rsidR="00DC4175" w:rsidRPr="00652A33">
        <w:rPr>
          <w:rFonts w:ascii="Garamond" w:hAnsi="Garamond"/>
        </w:rPr>
        <w:t>.</w:t>
      </w:r>
      <w:r w:rsidR="00FF701E" w:rsidRPr="00652A33">
        <w:rPr>
          <w:rFonts w:ascii="Garamond" w:hAnsi="Garamond"/>
        </w:rPr>
        <w:t xml:space="preserve"> </w:t>
      </w:r>
    </w:p>
    <w:p w14:paraId="2AE27F61" w14:textId="7B43D6E1" w:rsidR="000F0DB5" w:rsidRPr="00F33D7B" w:rsidRDefault="008504B3" w:rsidP="00CD4409">
      <w:pPr>
        <w:spacing w:line="480" w:lineRule="auto"/>
        <w:ind w:firstLine="720"/>
        <w:jc w:val="both"/>
        <w:rPr>
          <w:rFonts w:ascii="Garamond" w:hAnsi="Garamond"/>
          <w:lang w:val="en-CA"/>
        </w:rPr>
      </w:pPr>
      <w:r w:rsidRPr="00652A33">
        <w:rPr>
          <w:rFonts w:ascii="Garamond" w:hAnsi="Garamond"/>
        </w:rPr>
        <w:t>Not only does</w:t>
      </w:r>
      <w:r w:rsidR="000034CD" w:rsidRPr="00652A33">
        <w:rPr>
          <w:rFonts w:ascii="Garamond" w:hAnsi="Garamond"/>
        </w:rPr>
        <w:t xml:space="preserve"> reliance on something like Bradford’s view</w:t>
      </w:r>
      <w:r w:rsidRPr="00652A33">
        <w:rPr>
          <w:rFonts w:ascii="Garamond" w:hAnsi="Garamond"/>
        </w:rPr>
        <w:t xml:space="preserve"> prevent hollow achievements. </w:t>
      </w:r>
      <w:r w:rsidR="001934E7" w:rsidRPr="00652A33">
        <w:rPr>
          <w:rFonts w:ascii="Garamond" w:hAnsi="Garamond"/>
        </w:rPr>
        <w:t xml:space="preserve">It </w:t>
      </w:r>
      <w:r w:rsidR="00B536AC" w:rsidRPr="00652A33">
        <w:rPr>
          <w:rFonts w:ascii="Garamond" w:hAnsi="Garamond"/>
        </w:rPr>
        <w:t>leaves</w:t>
      </w:r>
      <w:r w:rsidR="001934E7" w:rsidRPr="00652A33">
        <w:rPr>
          <w:rFonts w:ascii="Garamond" w:hAnsi="Garamond"/>
        </w:rPr>
        <w:t xml:space="preserve"> the AEA proponent</w:t>
      </w:r>
      <w:r w:rsidRPr="00652A33">
        <w:rPr>
          <w:rFonts w:ascii="Garamond" w:hAnsi="Garamond"/>
        </w:rPr>
        <w:t xml:space="preserve"> </w:t>
      </w:r>
      <w:r w:rsidR="001934E7" w:rsidRPr="00652A33">
        <w:rPr>
          <w:rFonts w:ascii="Garamond" w:hAnsi="Garamond"/>
        </w:rPr>
        <w:t>open</w:t>
      </w:r>
      <w:r w:rsidRPr="00652A33">
        <w:rPr>
          <w:rFonts w:ascii="Garamond" w:hAnsi="Garamond"/>
        </w:rPr>
        <w:t xml:space="preserve"> </w:t>
      </w:r>
      <w:r w:rsidR="001934E7" w:rsidRPr="00652A33">
        <w:rPr>
          <w:rFonts w:ascii="Garamond" w:hAnsi="Garamond"/>
        </w:rPr>
        <w:t xml:space="preserve">to </w:t>
      </w:r>
      <w:r w:rsidR="00683D0C">
        <w:rPr>
          <w:rFonts w:ascii="Garamond" w:hAnsi="Garamond"/>
        </w:rPr>
        <w:t xml:space="preserve">an </w:t>
      </w:r>
      <w:r w:rsidR="001934E7" w:rsidRPr="00652A33">
        <w:rPr>
          <w:rFonts w:ascii="Garamond" w:hAnsi="Garamond"/>
        </w:rPr>
        <w:t>objection</w:t>
      </w:r>
      <w:r w:rsidRPr="00652A33">
        <w:rPr>
          <w:rFonts w:ascii="Garamond" w:hAnsi="Garamond"/>
        </w:rPr>
        <w:t xml:space="preserve">. </w:t>
      </w:r>
      <w:r w:rsidR="00A75CF0" w:rsidRPr="00652A33">
        <w:rPr>
          <w:rFonts w:ascii="Garamond" w:hAnsi="Garamond"/>
        </w:rPr>
        <w:t>On</w:t>
      </w:r>
      <w:r w:rsidR="000F0DB5" w:rsidRPr="00652A33">
        <w:rPr>
          <w:rFonts w:ascii="Garamond" w:hAnsi="Garamond"/>
        </w:rPr>
        <w:t xml:space="preserve"> Bradford’s view</w:t>
      </w:r>
      <w:r w:rsidR="00C85E59" w:rsidRPr="00652A33">
        <w:rPr>
          <w:rFonts w:ascii="Garamond" w:hAnsi="Garamond"/>
        </w:rPr>
        <w:t>,</w:t>
      </w:r>
      <w:r w:rsidR="000F0DB5" w:rsidRPr="00652A33">
        <w:rPr>
          <w:rFonts w:ascii="Garamond" w:hAnsi="Garamond"/>
        </w:rPr>
        <w:t xml:space="preserve"> </w:t>
      </w:r>
      <w:r w:rsidR="00FD5894" w:rsidRPr="00652A33">
        <w:rPr>
          <w:rFonts w:ascii="Garamond" w:hAnsi="Garamond"/>
        </w:rPr>
        <w:t>all</w:t>
      </w:r>
      <w:r w:rsidR="00C85E59" w:rsidRPr="00652A33">
        <w:rPr>
          <w:rFonts w:ascii="Garamond" w:hAnsi="Garamond"/>
        </w:rPr>
        <w:t xml:space="preserve"> </w:t>
      </w:r>
      <w:r w:rsidR="00FD5894" w:rsidRPr="00652A33">
        <w:rPr>
          <w:rFonts w:ascii="Garamond" w:hAnsi="Garamond"/>
        </w:rPr>
        <w:t xml:space="preserve">exertions of effort are </w:t>
      </w:r>
      <w:r w:rsidR="000F0DB5" w:rsidRPr="00652A33">
        <w:rPr>
          <w:rFonts w:ascii="Garamond" w:hAnsi="Garamond"/>
        </w:rPr>
        <w:t>valuable</w:t>
      </w:r>
      <w:r w:rsidR="00F06151" w:rsidRPr="00652A33">
        <w:rPr>
          <w:rFonts w:ascii="Garamond" w:hAnsi="Garamond"/>
        </w:rPr>
        <w:t>. It would seem to follow that “</w:t>
      </w:r>
      <w:r w:rsidR="000F0DB5" w:rsidRPr="00652A33">
        <w:rPr>
          <w:rFonts w:ascii="Garamond" w:hAnsi="Garamond"/>
        </w:rPr>
        <w:t>we should make every task that we undertake as difficult for ourselves as we can</w:t>
      </w:r>
      <w:r w:rsidR="005E04C9" w:rsidRPr="00652A33">
        <w:rPr>
          <w:rFonts w:ascii="Garamond" w:hAnsi="Garamond"/>
        </w:rPr>
        <w:t>”</w:t>
      </w:r>
      <w:r w:rsidR="000F0DB5" w:rsidRPr="00652A33">
        <w:rPr>
          <w:rFonts w:ascii="Garamond" w:hAnsi="Garamond"/>
        </w:rPr>
        <w:t xml:space="preserve"> (2015, 93).</w:t>
      </w:r>
      <w:r w:rsidR="000F0DB5" w:rsidRPr="00F47EA1">
        <w:rPr>
          <w:rStyle w:val="FootnoteReference"/>
          <w:rFonts w:ascii="Garamond" w:hAnsi="Garamond"/>
        </w:rPr>
        <w:footnoteReference w:id="18"/>
      </w:r>
      <w:r w:rsidR="004C0C68" w:rsidRPr="00652A33">
        <w:rPr>
          <w:rFonts w:ascii="Garamond" w:hAnsi="Garamond"/>
        </w:rPr>
        <w:t xml:space="preserve"> </w:t>
      </w:r>
      <w:r w:rsidR="00844496" w:rsidRPr="00652A33">
        <w:rPr>
          <w:rFonts w:ascii="Garamond" w:hAnsi="Garamond"/>
        </w:rPr>
        <w:t>P</w:t>
      </w:r>
      <w:r w:rsidR="000F0DB5" w:rsidRPr="006B633D">
        <w:rPr>
          <w:rFonts w:ascii="Garamond" w:hAnsi="Garamond"/>
        </w:rPr>
        <w:t>roponents of the A</w:t>
      </w:r>
      <w:r w:rsidR="0085183C" w:rsidRPr="00E31F2C">
        <w:rPr>
          <w:rFonts w:ascii="Garamond" w:hAnsi="Garamond"/>
        </w:rPr>
        <w:t>E</w:t>
      </w:r>
      <w:r w:rsidR="000F0DB5" w:rsidRPr="00CD4409">
        <w:rPr>
          <w:rFonts w:ascii="Garamond" w:hAnsi="Garamond"/>
        </w:rPr>
        <w:t>A</w:t>
      </w:r>
      <w:r w:rsidR="00844496" w:rsidRPr="00CD4409">
        <w:rPr>
          <w:rFonts w:ascii="Garamond" w:hAnsi="Garamond"/>
        </w:rPr>
        <w:t xml:space="preserve"> </w:t>
      </w:r>
      <w:r w:rsidR="004F7AE8" w:rsidRPr="00CD4409">
        <w:rPr>
          <w:rFonts w:ascii="Garamond" w:hAnsi="Garamond"/>
        </w:rPr>
        <w:t>s</w:t>
      </w:r>
      <w:r w:rsidR="00844496" w:rsidRPr="00CD4409">
        <w:rPr>
          <w:rFonts w:ascii="Garamond" w:hAnsi="Garamond"/>
        </w:rPr>
        <w:t>eem to agree</w:t>
      </w:r>
      <w:r w:rsidR="00CA29C8" w:rsidRPr="00C3322B">
        <w:rPr>
          <w:rFonts w:ascii="Garamond" w:hAnsi="Garamond"/>
        </w:rPr>
        <w:t xml:space="preserve"> that exertions of effort supply value to achievements</w:t>
      </w:r>
      <w:r w:rsidR="00844496" w:rsidRPr="000D5F51">
        <w:rPr>
          <w:rFonts w:ascii="Garamond" w:hAnsi="Garamond"/>
        </w:rPr>
        <w:t>. T</w:t>
      </w:r>
      <w:r w:rsidR="000F0DB5" w:rsidRPr="000D5F51">
        <w:rPr>
          <w:rFonts w:ascii="Garamond" w:hAnsi="Garamond"/>
        </w:rPr>
        <w:t xml:space="preserve">hey </w:t>
      </w:r>
      <w:r w:rsidR="000F0DB5" w:rsidRPr="00B9708D">
        <w:rPr>
          <w:rFonts w:ascii="Garamond" w:hAnsi="Garamond"/>
          <w:color w:val="000000"/>
          <w:shd w:val="clear" w:color="auto" w:fill="FFFFFF"/>
          <w:lang w:val="en-CA"/>
        </w:rPr>
        <w:t xml:space="preserve">admire </w:t>
      </w:r>
      <w:r w:rsidR="00844496" w:rsidRPr="00F95407">
        <w:rPr>
          <w:rFonts w:ascii="Garamond" w:hAnsi="Garamond"/>
          <w:color w:val="000000"/>
          <w:shd w:val="clear" w:color="auto" w:fill="FFFFFF"/>
          <w:lang w:val="en-CA"/>
        </w:rPr>
        <w:t>“</w:t>
      </w:r>
      <w:r w:rsidR="000F0DB5" w:rsidRPr="0018445A">
        <w:rPr>
          <w:rFonts w:ascii="Garamond" w:hAnsi="Garamond"/>
          <w:color w:val="000000"/>
          <w:shd w:val="clear" w:color="auto" w:fill="FFFFFF"/>
          <w:lang w:val="en-CA"/>
        </w:rPr>
        <w:t>those who overcome obstacles and struggle</w:t>
      </w:r>
      <w:r w:rsidR="001625AD" w:rsidRPr="0018445A">
        <w:rPr>
          <w:rFonts w:ascii="Garamond" w:hAnsi="Garamond"/>
          <w:color w:val="000000"/>
          <w:shd w:val="clear" w:color="auto" w:fill="FFFFFF"/>
          <w:lang w:val="en-CA"/>
        </w:rPr>
        <w:t xml:space="preserve">” </w:t>
      </w:r>
      <w:r w:rsidR="001625AD" w:rsidRPr="0018445A">
        <w:rPr>
          <w:rFonts w:ascii="Garamond" w:hAnsi="Garamond"/>
        </w:rPr>
        <w:t>(</w:t>
      </w:r>
      <w:proofErr w:type="spellStart"/>
      <w:r w:rsidR="001625AD" w:rsidRPr="0018445A">
        <w:rPr>
          <w:rFonts w:ascii="Garamond" w:hAnsi="Garamond"/>
        </w:rPr>
        <w:t>Kass</w:t>
      </w:r>
      <w:proofErr w:type="spellEnd"/>
      <w:r w:rsidR="001625AD" w:rsidRPr="0018445A">
        <w:rPr>
          <w:rFonts w:ascii="Garamond" w:hAnsi="Garamond"/>
        </w:rPr>
        <w:t xml:space="preserve"> 2003, 21) </w:t>
      </w:r>
      <w:r w:rsidR="00844496" w:rsidRPr="009D50D4">
        <w:rPr>
          <w:rFonts w:ascii="Garamond" w:hAnsi="Garamond"/>
        </w:rPr>
        <w:t>and who</w:t>
      </w:r>
      <w:r w:rsidR="001625AD" w:rsidRPr="009D50D4">
        <w:rPr>
          <w:rFonts w:ascii="Garamond" w:hAnsi="Garamond"/>
        </w:rPr>
        <w:t xml:space="preserve"> “sweat and struggle, sometimes against great odd</w:t>
      </w:r>
      <w:r w:rsidR="001625AD" w:rsidRPr="00072ED5">
        <w:rPr>
          <w:rFonts w:ascii="Garamond" w:hAnsi="Garamond"/>
        </w:rPr>
        <w:t>s” (Cole-Turner 1998, 155</w:t>
      </w:r>
      <w:r w:rsidR="00844496" w:rsidRPr="00F15508">
        <w:rPr>
          <w:rFonts w:ascii="Garamond" w:hAnsi="Garamond"/>
        </w:rPr>
        <w:t>).</w:t>
      </w:r>
      <w:r w:rsidR="000F0DB5" w:rsidRPr="00F15508">
        <w:rPr>
          <w:rFonts w:ascii="Garamond" w:hAnsi="Garamond"/>
        </w:rPr>
        <w:t xml:space="preserve"> If we should not enhance to make things less </w:t>
      </w:r>
      <w:r w:rsidR="00C33FDB" w:rsidRPr="009962E4">
        <w:rPr>
          <w:rFonts w:ascii="Garamond" w:hAnsi="Garamond"/>
        </w:rPr>
        <w:t xml:space="preserve">effortful </w:t>
      </w:r>
      <w:r w:rsidR="000F0DB5" w:rsidRPr="009962E4">
        <w:rPr>
          <w:rFonts w:ascii="Garamond" w:hAnsi="Garamond"/>
        </w:rPr>
        <w:t xml:space="preserve">because this alters the value of our achievements, why should we not make things </w:t>
      </w:r>
      <w:r w:rsidR="000F0DB5" w:rsidRPr="009962E4">
        <w:rPr>
          <w:rFonts w:ascii="Garamond" w:hAnsi="Garamond"/>
          <w:i/>
        </w:rPr>
        <w:t>more</w:t>
      </w:r>
      <w:r w:rsidR="000F0DB5" w:rsidRPr="00685CA9">
        <w:rPr>
          <w:rFonts w:ascii="Garamond" w:hAnsi="Garamond"/>
        </w:rPr>
        <w:t xml:space="preserve"> </w:t>
      </w:r>
      <w:r w:rsidR="00C33FDB" w:rsidRPr="00685CA9">
        <w:rPr>
          <w:rFonts w:ascii="Garamond" w:hAnsi="Garamond"/>
        </w:rPr>
        <w:t>effortfu</w:t>
      </w:r>
      <w:r w:rsidR="003D30C5" w:rsidRPr="00685CA9">
        <w:rPr>
          <w:rFonts w:ascii="Garamond" w:hAnsi="Garamond"/>
        </w:rPr>
        <w:t>l</w:t>
      </w:r>
      <w:r w:rsidR="000F0DB5" w:rsidRPr="00A56C9D">
        <w:rPr>
          <w:rFonts w:ascii="Garamond" w:hAnsi="Garamond"/>
        </w:rPr>
        <w:t xml:space="preserve"> to get more </w:t>
      </w:r>
      <w:r w:rsidR="005E04C9" w:rsidRPr="00A56C9D">
        <w:rPr>
          <w:rFonts w:ascii="Garamond" w:hAnsi="Garamond"/>
        </w:rPr>
        <w:t xml:space="preserve">(achievement) </w:t>
      </w:r>
      <w:r w:rsidR="000F0DB5" w:rsidRPr="00A56C9D">
        <w:rPr>
          <w:rFonts w:ascii="Garamond" w:hAnsi="Garamond"/>
        </w:rPr>
        <w:t>va</w:t>
      </w:r>
      <w:r w:rsidR="000F0DB5" w:rsidRPr="00F33D7B">
        <w:rPr>
          <w:rFonts w:ascii="Garamond" w:hAnsi="Garamond"/>
        </w:rPr>
        <w:t xml:space="preserve">lue? </w:t>
      </w:r>
    </w:p>
    <w:p w14:paraId="4E3D6E1A" w14:textId="0ADCE2EA" w:rsidR="000F0DB5" w:rsidRPr="00F47EA1" w:rsidRDefault="000F0DB5" w:rsidP="00CD4409">
      <w:pPr>
        <w:spacing w:line="480" w:lineRule="auto"/>
        <w:jc w:val="both"/>
        <w:rPr>
          <w:rFonts w:ascii="Garamond" w:hAnsi="Garamond"/>
        </w:rPr>
      </w:pPr>
      <w:r w:rsidRPr="00652A33">
        <w:rPr>
          <w:rFonts w:ascii="Garamond" w:hAnsi="Garamond"/>
        </w:rPr>
        <w:tab/>
      </w:r>
      <w:r w:rsidR="008B0C3C" w:rsidRPr="00652A33">
        <w:rPr>
          <w:rFonts w:ascii="Garamond" w:hAnsi="Garamond"/>
        </w:rPr>
        <w:t xml:space="preserve">Bradford </w:t>
      </w:r>
      <w:r w:rsidR="007F6C7D" w:rsidRPr="00652A33">
        <w:rPr>
          <w:rFonts w:ascii="Garamond" w:hAnsi="Garamond"/>
        </w:rPr>
        <w:t>repl</w:t>
      </w:r>
      <w:r w:rsidR="00B63586" w:rsidRPr="00652A33">
        <w:rPr>
          <w:rFonts w:ascii="Garamond" w:hAnsi="Garamond"/>
        </w:rPr>
        <w:t>ies</w:t>
      </w:r>
      <w:r w:rsidR="007F6C7D" w:rsidRPr="00652A33">
        <w:rPr>
          <w:rFonts w:ascii="Garamond" w:hAnsi="Garamond"/>
        </w:rPr>
        <w:t xml:space="preserve"> </w:t>
      </w:r>
      <w:r w:rsidR="00B8405B" w:rsidRPr="00652A33">
        <w:rPr>
          <w:rFonts w:ascii="Garamond" w:hAnsi="Garamond"/>
        </w:rPr>
        <w:t xml:space="preserve">to this </w:t>
      </w:r>
      <w:r w:rsidR="008B0C3C" w:rsidRPr="00652A33">
        <w:rPr>
          <w:rFonts w:ascii="Garamond" w:hAnsi="Garamond"/>
        </w:rPr>
        <w:t>that effort</w:t>
      </w:r>
      <w:r w:rsidRPr="00652A33">
        <w:rPr>
          <w:rFonts w:ascii="Garamond" w:hAnsi="Garamond"/>
        </w:rPr>
        <w:t xml:space="preserve"> is only one value amongst many (2015, 93). The perfectionist </w:t>
      </w:r>
      <w:r w:rsidR="0053531A" w:rsidRPr="00652A33">
        <w:rPr>
          <w:rFonts w:ascii="Garamond" w:hAnsi="Garamond"/>
        </w:rPr>
        <w:t xml:space="preserve">AEA </w:t>
      </w:r>
      <w:r w:rsidRPr="00652A33">
        <w:rPr>
          <w:rFonts w:ascii="Garamond" w:hAnsi="Garamond"/>
        </w:rPr>
        <w:t xml:space="preserve">proponent may borrow this reply. True, the argument goes, the fact that something is </w:t>
      </w:r>
      <w:r w:rsidR="00C05F32">
        <w:rPr>
          <w:rFonts w:ascii="Garamond" w:hAnsi="Garamond"/>
        </w:rPr>
        <w:t>effortful</w:t>
      </w:r>
      <w:r w:rsidR="00C05F32" w:rsidRPr="00652A33">
        <w:rPr>
          <w:rFonts w:ascii="Garamond" w:hAnsi="Garamond"/>
        </w:rPr>
        <w:t xml:space="preserve"> </w:t>
      </w:r>
      <w:r w:rsidRPr="00652A33">
        <w:rPr>
          <w:rFonts w:ascii="Garamond" w:hAnsi="Garamond"/>
        </w:rPr>
        <w:t xml:space="preserve">provides </w:t>
      </w:r>
      <w:r w:rsidRPr="00652A33">
        <w:rPr>
          <w:rFonts w:ascii="Garamond" w:hAnsi="Garamond"/>
          <w:i/>
        </w:rPr>
        <w:t>a reason</w:t>
      </w:r>
      <w:r w:rsidRPr="00652A33">
        <w:rPr>
          <w:rFonts w:ascii="Garamond" w:hAnsi="Garamond"/>
        </w:rPr>
        <w:t xml:space="preserve"> to value it. But, the argument continues, it does not follow that making every activity more </w:t>
      </w:r>
      <w:r w:rsidR="00C05F32">
        <w:rPr>
          <w:rFonts w:ascii="Garamond" w:hAnsi="Garamond"/>
        </w:rPr>
        <w:t>effortful</w:t>
      </w:r>
      <w:r w:rsidR="00C05F32" w:rsidRPr="00652A33">
        <w:rPr>
          <w:rFonts w:ascii="Garamond" w:hAnsi="Garamond"/>
        </w:rPr>
        <w:t xml:space="preserve"> </w:t>
      </w:r>
      <w:r w:rsidRPr="00652A33">
        <w:rPr>
          <w:rFonts w:ascii="Garamond" w:hAnsi="Garamond"/>
        </w:rPr>
        <w:t xml:space="preserve">is what we have </w:t>
      </w:r>
      <w:r w:rsidRPr="00652A33">
        <w:rPr>
          <w:rFonts w:ascii="Garamond" w:hAnsi="Garamond"/>
          <w:i/>
        </w:rPr>
        <w:t xml:space="preserve">all things considered </w:t>
      </w:r>
      <w:r w:rsidRPr="00652A33">
        <w:rPr>
          <w:rFonts w:ascii="Garamond" w:hAnsi="Garamond"/>
        </w:rPr>
        <w:t xml:space="preserve">reason </w:t>
      </w:r>
      <w:r w:rsidRPr="00F47EA1">
        <w:rPr>
          <w:rFonts w:ascii="Garamond" w:hAnsi="Garamond"/>
        </w:rPr>
        <w:t xml:space="preserve">to </w:t>
      </w:r>
      <w:r w:rsidR="00D94060" w:rsidRPr="00F47EA1">
        <w:rPr>
          <w:rFonts w:ascii="Garamond" w:hAnsi="Garamond"/>
        </w:rPr>
        <w:t>do</w:t>
      </w:r>
      <w:r w:rsidRPr="00F47EA1">
        <w:rPr>
          <w:rFonts w:ascii="Garamond" w:hAnsi="Garamond"/>
        </w:rPr>
        <w:t xml:space="preserve">, for there are things other than </w:t>
      </w:r>
      <w:r w:rsidR="009352C7" w:rsidRPr="00F47EA1">
        <w:rPr>
          <w:rFonts w:ascii="Garamond" w:hAnsi="Garamond"/>
        </w:rPr>
        <w:t xml:space="preserve">effort </w:t>
      </w:r>
      <w:r w:rsidRPr="00F47EA1">
        <w:rPr>
          <w:rFonts w:ascii="Garamond" w:hAnsi="Garamond"/>
        </w:rPr>
        <w:t xml:space="preserve">that are non-instrumentally valuable and that in certain cases outweigh the value of </w:t>
      </w:r>
      <w:r w:rsidR="009352C7" w:rsidRPr="00F47EA1">
        <w:rPr>
          <w:rFonts w:ascii="Garamond" w:hAnsi="Garamond"/>
        </w:rPr>
        <w:t>effort</w:t>
      </w:r>
      <w:r w:rsidR="00571262" w:rsidRPr="00F47EA1">
        <w:rPr>
          <w:rFonts w:ascii="Garamond" w:hAnsi="Garamond"/>
        </w:rPr>
        <w:t xml:space="preserve">, </w:t>
      </w:r>
      <w:r w:rsidR="00ED4AE6" w:rsidRPr="00F47EA1">
        <w:rPr>
          <w:rFonts w:ascii="Garamond" w:hAnsi="Garamond"/>
        </w:rPr>
        <w:t>for example</w:t>
      </w:r>
      <w:r w:rsidR="005538D5">
        <w:rPr>
          <w:rFonts w:ascii="Garamond" w:hAnsi="Garamond"/>
        </w:rPr>
        <w:t>,</w:t>
      </w:r>
      <w:r w:rsidR="00571262" w:rsidRPr="00F47EA1">
        <w:rPr>
          <w:rFonts w:ascii="Garamond" w:hAnsi="Garamond"/>
        </w:rPr>
        <w:t xml:space="preserve"> pleasure and knowledge</w:t>
      </w:r>
      <w:r w:rsidR="009352C7" w:rsidRPr="00F47EA1">
        <w:rPr>
          <w:rFonts w:ascii="Garamond" w:hAnsi="Garamond"/>
        </w:rPr>
        <w:t xml:space="preserve"> </w:t>
      </w:r>
      <w:r w:rsidRPr="00F47EA1">
        <w:rPr>
          <w:rFonts w:ascii="Garamond" w:hAnsi="Garamond"/>
        </w:rPr>
        <w:t xml:space="preserve">(Bradford 2015, 93, 134n2). </w:t>
      </w:r>
    </w:p>
    <w:p w14:paraId="45073991" w14:textId="528C1C37" w:rsidR="000F0DB5" w:rsidRPr="00652A33" w:rsidRDefault="000F0DB5" w:rsidP="00CD4409">
      <w:pPr>
        <w:spacing w:line="480" w:lineRule="auto"/>
        <w:jc w:val="both"/>
        <w:rPr>
          <w:rFonts w:ascii="Garamond" w:hAnsi="Garamond"/>
        </w:rPr>
      </w:pPr>
      <w:r w:rsidRPr="00F47EA1">
        <w:rPr>
          <w:rFonts w:ascii="Garamond" w:hAnsi="Garamond"/>
        </w:rPr>
        <w:tab/>
      </w:r>
      <w:r w:rsidR="00731E37" w:rsidRPr="00F47EA1">
        <w:rPr>
          <w:rFonts w:ascii="Garamond" w:hAnsi="Garamond"/>
        </w:rPr>
        <w:t>This</w:t>
      </w:r>
      <w:r w:rsidRPr="00F47EA1">
        <w:rPr>
          <w:rFonts w:ascii="Garamond" w:hAnsi="Garamond"/>
        </w:rPr>
        <w:t xml:space="preserve"> </w:t>
      </w:r>
      <w:r w:rsidR="00D94060" w:rsidRPr="00F47EA1">
        <w:rPr>
          <w:rFonts w:ascii="Garamond" w:hAnsi="Garamond"/>
        </w:rPr>
        <w:t xml:space="preserve">reply will </w:t>
      </w:r>
      <w:r w:rsidRPr="00F47EA1">
        <w:rPr>
          <w:rFonts w:ascii="Garamond" w:hAnsi="Garamond"/>
        </w:rPr>
        <w:t>not do</w:t>
      </w:r>
      <w:r w:rsidR="00B94361">
        <w:rPr>
          <w:rFonts w:ascii="Garamond" w:hAnsi="Garamond"/>
        </w:rPr>
        <w:t xml:space="preserve">; </w:t>
      </w:r>
      <w:r w:rsidR="008932A7" w:rsidRPr="00F47EA1">
        <w:rPr>
          <w:rFonts w:ascii="Garamond" w:hAnsi="Garamond"/>
        </w:rPr>
        <w:t>i</w:t>
      </w:r>
      <w:r w:rsidR="00D94060" w:rsidRPr="00F47EA1">
        <w:rPr>
          <w:rFonts w:ascii="Garamond" w:hAnsi="Garamond"/>
        </w:rPr>
        <w:t>t</w:t>
      </w:r>
      <w:r w:rsidR="00E0172C" w:rsidRPr="00F47EA1">
        <w:rPr>
          <w:rFonts w:ascii="Garamond" w:hAnsi="Garamond"/>
        </w:rPr>
        <w:t xml:space="preserve"> </w:t>
      </w:r>
      <w:r w:rsidR="00C5467B" w:rsidRPr="00F47EA1">
        <w:rPr>
          <w:rFonts w:ascii="Garamond" w:hAnsi="Garamond"/>
        </w:rPr>
        <w:t>accepts</w:t>
      </w:r>
      <w:r w:rsidR="00E0172C" w:rsidRPr="00E165EC">
        <w:rPr>
          <w:rFonts w:ascii="Garamond" w:hAnsi="Garamond"/>
        </w:rPr>
        <w:t xml:space="preserve"> that effort </w:t>
      </w:r>
      <w:r w:rsidR="00DB184C" w:rsidRPr="00E165EC">
        <w:rPr>
          <w:rFonts w:ascii="Garamond" w:hAnsi="Garamond"/>
        </w:rPr>
        <w:t xml:space="preserve">always </w:t>
      </w:r>
      <w:r w:rsidR="00E0172C" w:rsidRPr="00843FF8">
        <w:rPr>
          <w:rFonts w:ascii="Garamond" w:hAnsi="Garamond"/>
        </w:rPr>
        <w:t>has non-instrumental value.</w:t>
      </w:r>
      <w:r w:rsidR="00DD36C3" w:rsidRPr="00DB3164">
        <w:rPr>
          <w:rFonts w:ascii="Garamond" w:hAnsi="Garamond"/>
        </w:rPr>
        <w:t xml:space="preserve"> </w:t>
      </w:r>
      <w:r w:rsidR="00E0172C" w:rsidRPr="00DB3164">
        <w:rPr>
          <w:rFonts w:ascii="Garamond" w:hAnsi="Garamond"/>
        </w:rPr>
        <w:t xml:space="preserve">But </w:t>
      </w:r>
      <w:r w:rsidRPr="00652A33">
        <w:rPr>
          <w:rFonts w:ascii="Garamond" w:hAnsi="Garamond"/>
        </w:rPr>
        <w:t xml:space="preserve">not </w:t>
      </w:r>
      <w:r w:rsidR="009075C4" w:rsidRPr="00652A33">
        <w:rPr>
          <w:rFonts w:ascii="Garamond" w:hAnsi="Garamond"/>
        </w:rPr>
        <w:t xml:space="preserve">all </w:t>
      </w:r>
      <w:r w:rsidRPr="00652A33">
        <w:rPr>
          <w:rFonts w:ascii="Garamond" w:hAnsi="Garamond"/>
        </w:rPr>
        <w:t xml:space="preserve">effort </w:t>
      </w:r>
      <w:r w:rsidR="00D07C2F">
        <w:rPr>
          <w:rFonts w:ascii="Garamond" w:hAnsi="Garamond"/>
        </w:rPr>
        <w:t xml:space="preserve">seems to </w:t>
      </w:r>
      <w:r w:rsidRPr="00652A33">
        <w:rPr>
          <w:rFonts w:ascii="Garamond" w:hAnsi="Garamond"/>
        </w:rPr>
        <w:t xml:space="preserve">possess non-instrumental </w:t>
      </w:r>
      <w:r w:rsidR="00176CFE" w:rsidRPr="00652A33">
        <w:rPr>
          <w:rFonts w:ascii="Garamond" w:hAnsi="Garamond"/>
        </w:rPr>
        <w:t>value</w:t>
      </w:r>
      <w:r w:rsidR="0000223C" w:rsidRPr="00652A33">
        <w:rPr>
          <w:rFonts w:ascii="Garamond" w:hAnsi="Garamond"/>
        </w:rPr>
        <w:t xml:space="preserve"> to at least some degree</w:t>
      </w:r>
      <w:r w:rsidRPr="00652A33">
        <w:rPr>
          <w:rFonts w:ascii="Garamond" w:hAnsi="Garamond"/>
        </w:rPr>
        <w:t xml:space="preserve">. Therefore, not every case in which </w:t>
      </w:r>
      <w:r w:rsidR="0061628C" w:rsidRPr="00652A33">
        <w:rPr>
          <w:rFonts w:ascii="Garamond" w:hAnsi="Garamond"/>
        </w:rPr>
        <w:t xml:space="preserve">effort is </w:t>
      </w:r>
      <w:r w:rsidRPr="00652A33">
        <w:rPr>
          <w:rFonts w:ascii="Garamond" w:hAnsi="Garamond"/>
        </w:rPr>
        <w:t>eschew</w:t>
      </w:r>
      <w:r w:rsidR="0061628C" w:rsidRPr="00652A33">
        <w:rPr>
          <w:rFonts w:ascii="Garamond" w:hAnsi="Garamond"/>
        </w:rPr>
        <w:t>ed</w:t>
      </w:r>
      <w:r w:rsidRPr="00652A33">
        <w:rPr>
          <w:rFonts w:ascii="Garamond" w:hAnsi="Garamond"/>
        </w:rPr>
        <w:t xml:space="preserve"> is </w:t>
      </w:r>
      <w:r w:rsidR="00DB7DB1" w:rsidRPr="00652A33">
        <w:rPr>
          <w:rFonts w:ascii="Garamond" w:hAnsi="Garamond"/>
        </w:rPr>
        <w:t>one</w:t>
      </w:r>
      <w:r w:rsidRPr="00652A33">
        <w:rPr>
          <w:rFonts w:ascii="Garamond" w:hAnsi="Garamond"/>
        </w:rPr>
        <w:t xml:space="preserve"> in which </w:t>
      </w:r>
      <w:r w:rsidR="00DB7DB1" w:rsidRPr="00652A33">
        <w:rPr>
          <w:rFonts w:ascii="Garamond" w:hAnsi="Garamond"/>
        </w:rPr>
        <w:t>it is</w:t>
      </w:r>
      <w:r w:rsidR="0061628C" w:rsidRPr="00652A33">
        <w:rPr>
          <w:rFonts w:ascii="Garamond" w:hAnsi="Garamond"/>
        </w:rPr>
        <w:t xml:space="preserve"> </w:t>
      </w:r>
      <w:r w:rsidRPr="00652A33">
        <w:rPr>
          <w:rFonts w:ascii="Garamond" w:hAnsi="Garamond"/>
        </w:rPr>
        <w:t>outweighed</w:t>
      </w:r>
      <w:r w:rsidR="0061628C" w:rsidRPr="00652A33">
        <w:rPr>
          <w:rFonts w:ascii="Garamond" w:hAnsi="Garamond"/>
        </w:rPr>
        <w:t xml:space="preserve"> by a rival value</w:t>
      </w:r>
      <w:r w:rsidRPr="00652A33">
        <w:rPr>
          <w:rFonts w:ascii="Garamond" w:hAnsi="Garamond"/>
        </w:rPr>
        <w:t xml:space="preserve">. Consider: </w:t>
      </w:r>
    </w:p>
    <w:p w14:paraId="4138391B" w14:textId="77777777" w:rsidR="000F0DB5" w:rsidRPr="00652A33" w:rsidRDefault="000F0DB5" w:rsidP="00C3322B">
      <w:pPr>
        <w:spacing w:line="480" w:lineRule="auto"/>
        <w:ind w:firstLine="720"/>
        <w:jc w:val="both"/>
        <w:rPr>
          <w:rFonts w:ascii="Garamond" w:hAnsi="Garamond"/>
        </w:rPr>
      </w:pPr>
    </w:p>
    <w:p w14:paraId="24F39AF3" w14:textId="3D0885DF" w:rsidR="000F0DB5" w:rsidRPr="00652A33" w:rsidRDefault="000F0DB5" w:rsidP="000D5F51">
      <w:pPr>
        <w:spacing w:line="480" w:lineRule="auto"/>
        <w:ind w:left="284"/>
        <w:jc w:val="both"/>
        <w:rPr>
          <w:rFonts w:ascii="Garamond" w:hAnsi="Garamond"/>
        </w:rPr>
      </w:pPr>
      <w:r w:rsidRPr="00652A33">
        <w:rPr>
          <w:rFonts w:ascii="Garamond" w:hAnsi="Garamond"/>
          <w:i/>
        </w:rPr>
        <w:t>Tony’s Headache</w:t>
      </w:r>
      <w:r w:rsidRPr="00652A33">
        <w:rPr>
          <w:rFonts w:ascii="Garamond" w:hAnsi="Garamond"/>
        </w:rPr>
        <w:t xml:space="preserve">. Tony </w:t>
      </w:r>
      <w:r w:rsidR="00937CB1" w:rsidRPr="00652A33">
        <w:rPr>
          <w:rFonts w:ascii="Garamond" w:hAnsi="Garamond"/>
        </w:rPr>
        <w:t>has</w:t>
      </w:r>
      <w:r w:rsidRPr="00652A33">
        <w:rPr>
          <w:rFonts w:ascii="Garamond" w:hAnsi="Garamond"/>
        </w:rPr>
        <w:t xml:space="preserve"> a headache. This makes working on his paper more </w:t>
      </w:r>
      <w:r w:rsidR="00937CB1" w:rsidRPr="00652A33">
        <w:rPr>
          <w:rFonts w:ascii="Garamond" w:hAnsi="Garamond"/>
        </w:rPr>
        <w:t>difficult, because he</w:t>
      </w:r>
      <w:r w:rsidRPr="00652A33">
        <w:rPr>
          <w:rFonts w:ascii="Garamond" w:hAnsi="Garamond"/>
        </w:rPr>
        <w:t xml:space="preserve"> has to exert intense effort to </w:t>
      </w:r>
      <w:r w:rsidR="005F27F5" w:rsidRPr="00652A33">
        <w:rPr>
          <w:rFonts w:ascii="Garamond" w:hAnsi="Garamond"/>
        </w:rPr>
        <w:t>concentrate</w:t>
      </w:r>
      <w:r w:rsidRPr="00652A33">
        <w:rPr>
          <w:rFonts w:ascii="Garamond" w:hAnsi="Garamond"/>
        </w:rPr>
        <w:t>. He can, however, take a pill to get rid of the headache</w:t>
      </w:r>
      <w:r w:rsidR="00A97604" w:rsidRPr="00652A33">
        <w:rPr>
          <w:rFonts w:ascii="Garamond" w:hAnsi="Garamond"/>
        </w:rPr>
        <w:t xml:space="preserve"> and</w:t>
      </w:r>
      <w:r w:rsidR="00010B1E" w:rsidRPr="00652A33">
        <w:rPr>
          <w:rFonts w:ascii="Garamond" w:hAnsi="Garamond"/>
        </w:rPr>
        <w:t xml:space="preserve"> </w:t>
      </w:r>
      <w:r w:rsidRPr="00652A33">
        <w:rPr>
          <w:rFonts w:ascii="Garamond" w:hAnsi="Garamond"/>
        </w:rPr>
        <w:t xml:space="preserve">make </w:t>
      </w:r>
      <w:r w:rsidR="00450A33" w:rsidRPr="00652A33">
        <w:rPr>
          <w:rFonts w:ascii="Garamond" w:hAnsi="Garamond"/>
        </w:rPr>
        <w:t xml:space="preserve">work </w:t>
      </w:r>
      <w:r w:rsidRPr="00652A33">
        <w:rPr>
          <w:rFonts w:ascii="Garamond" w:hAnsi="Garamond"/>
        </w:rPr>
        <w:t>less effortful for</w:t>
      </w:r>
      <w:r w:rsidR="006B21D2" w:rsidRPr="00652A33">
        <w:rPr>
          <w:rFonts w:ascii="Garamond" w:hAnsi="Garamond"/>
        </w:rPr>
        <w:t xml:space="preserve"> him</w:t>
      </w:r>
      <w:r w:rsidRPr="00652A33">
        <w:rPr>
          <w:rFonts w:ascii="Garamond" w:hAnsi="Garamond"/>
        </w:rPr>
        <w:t>.</w:t>
      </w:r>
    </w:p>
    <w:p w14:paraId="308C2376" w14:textId="77777777" w:rsidR="000F0DB5" w:rsidRPr="00652A33" w:rsidRDefault="000F0DB5" w:rsidP="000D5F51">
      <w:pPr>
        <w:spacing w:line="480" w:lineRule="auto"/>
        <w:ind w:left="284"/>
        <w:jc w:val="both"/>
        <w:rPr>
          <w:rFonts w:ascii="Garamond" w:hAnsi="Garamond"/>
        </w:rPr>
      </w:pPr>
    </w:p>
    <w:p w14:paraId="0B392EC7" w14:textId="38101F69" w:rsidR="000F0DB5" w:rsidRPr="00652A33" w:rsidRDefault="000F0DB5" w:rsidP="00F95407">
      <w:pPr>
        <w:spacing w:line="480" w:lineRule="auto"/>
        <w:jc w:val="both"/>
        <w:rPr>
          <w:rFonts w:ascii="Garamond" w:hAnsi="Garamond"/>
        </w:rPr>
      </w:pPr>
      <w:r w:rsidRPr="00652A33">
        <w:rPr>
          <w:rFonts w:ascii="Garamond" w:hAnsi="Garamond"/>
        </w:rPr>
        <w:t xml:space="preserve">It is not obvious that </w:t>
      </w:r>
      <w:r w:rsidR="00010B1E" w:rsidRPr="00652A33">
        <w:rPr>
          <w:rFonts w:ascii="Garamond" w:hAnsi="Garamond"/>
        </w:rPr>
        <w:t>the effort</w:t>
      </w:r>
      <w:r w:rsidRPr="00652A33">
        <w:rPr>
          <w:rFonts w:ascii="Garamond" w:hAnsi="Garamond"/>
        </w:rPr>
        <w:t xml:space="preserve"> generated by the pain gives Tony a reason to refrain from taking the pill. And if he does take it, it is hard to believe that this is because the value of </w:t>
      </w:r>
      <w:r w:rsidR="00ED44B8" w:rsidRPr="00652A33">
        <w:rPr>
          <w:rFonts w:ascii="Garamond" w:hAnsi="Garamond"/>
        </w:rPr>
        <w:t xml:space="preserve">effort </w:t>
      </w:r>
      <w:r w:rsidRPr="00652A33">
        <w:rPr>
          <w:rFonts w:ascii="Garamond" w:hAnsi="Garamond"/>
        </w:rPr>
        <w:t xml:space="preserve">is outweighed by </w:t>
      </w:r>
      <w:r w:rsidR="00010B1E" w:rsidRPr="00652A33">
        <w:rPr>
          <w:rFonts w:ascii="Garamond" w:hAnsi="Garamond"/>
        </w:rPr>
        <w:t>another value</w:t>
      </w:r>
      <w:r w:rsidRPr="00652A33">
        <w:rPr>
          <w:rFonts w:ascii="Garamond" w:hAnsi="Garamond"/>
        </w:rPr>
        <w:t xml:space="preserve"> (</w:t>
      </w:r>
      <w:r w:rsidR="00ED4AE6" w:rsidRPr="00652A33">
        <w:rPr>
          <w:rFonts w:ascii="Garamond" w:hAnsi="Garamond"/>
        </w:rPr>
        <w:t>for example</w:t>
      </w:r>
      <w:r w:rsidRPr="00652A33">
        <w:rPr>
          <w:rFonts w:ascii="Garamond" w:hAnsi="Garamond"/>
        </w:rPr>
        <w:t xml:space="preserve"> pleasure or knowledge). Tony does not need to consult other values to provide a reason to take the remedy. The best explanation </w:t>
      </w:r>
      <w:r w:rsidR="00072411" w:rsidRPr="00F47EA1">
        <w:rPr>
          <w:rFonts w:ascii="Garamond" w:hAnsi="Garamond"/>
        </w:rPr>
        <w:t>of</w:t>
      </w:r>
      <w:r w:rsidR="00072411" w:rsidRPr="00E165EC">
        <w:rPr>
          <w:rFonts w:ascii="Garamond" w:hAnsi="Garamond"/>
        </w:rPr>
        <w:t xml:space="preserve"> </w:t>
      </w:r>
      <w:r w:rsidRPr="00CA1B97">
        <w:rPr>
          <w:rFonts w:ascii="Garamond" w:hAnsi="Garamond"/>
        </w:rPr>
        <w:t>this is that the exertion of</w:t>
      </w:r>
      <w:r w:rsidRPr="00DB3164">
        <w:rPr>
          <w:rFonts w:ascii="Garamond" w:hAnsi="Garamond"/>
        </w:rPr>
        <w:t xml:space="preserve"> effort is </w:t>
      </w:r>
      <w:r w:rsidR="00EC6AC0" w:rsidRPr="00DB3164">
        <w:rPr>
          <w:rFonts w:ascii="Garamond" w:hAnsi="Garamond"/>
        </w:rPr>
        <w:t xml:space="preserve">not in </w:t>
      </w:r>
      <w:r w:rsidRPr="00652A33">
        <w:rPr>
          <w:rFonts w:ascii="Garamond" w:hAnsi="Garamond"/>
        </w:rPr>
        <w:t>every case</w:t>
      </w:r>
      <w:r w:rsidR="00EC6AC0" w:rsidRPr="00652A33">
        <w:rPr>
          <w:rFonts w:ascii="Garamond" w:hAnsi="Garamond"/>
        </w:rPr>
        <w:t xml:space="preserve"> valuable</w:t>
      </w:r>
      <w:r w:rsidRPr="00652A33">
        <w:rPr>
          <w:rFonts w:ascii="Garamond" w:hAnsi="Garamond"/>
        </w:rPr>
        <w:t xml:space="preserve">. Since </w:t>
      </w:r>
      <w:r w:rsidR="00DC17AC">
        <w:rPr>
          <w:rFonts w:ascii="Garamond" w:hAnsi="Garamond"/>
        </w:rPr>
        <w:t>(at least) this</w:t>
      </w:r>
      <w:r w:rsidRPr="00652A33">
        <w:rPr>
          <w:rFonts w:ascii="Garamond" w:hAnsi="Garamond"/>
        </w:rPr>
        <w:t xml:space="preserve"> perfectionist version of the A</w:t>
      </w:r>
      <w:r w:rsidR="00B816E5" w:rsidRPr="00652A33">
        <w:rPr>
          <w:rFonts w:ascii="Garamond" w:hAnsi="Garamond"/>
        </w:rPr>
        <w:t>E</w:t>
      </w:r>
      <w:r w:rsidRPr="00652A33">
        <w:rPr>
          <w:rFonts w:ascii="Garamond" w:hAnsi="Garamond"/>
        </w:rPr>
        <w:t xml:space="preserve">A accepts that the exertion of effort is a source of value in achievement, </w:t>
      </w:r>
      <w:r w:rsidRPr="00652A33">
        <w:rPr>
          <w:rFonts w:ascii="Garamond" w:hAnsi="Garamond"/>
          <w:i/>
        </w:rPr>
        <w:t>Tony’s Headache</w:t>
      </w:r>
      <w:r w:rsidRPr="00652A33">
        <w:rPr>
          <w:rFonts w:ascii="Garamond" w:hAnsi="Garamond"/>
        </w:rPr>
        <w:t xml:space="preserve"> presents a challenge to it.</w:t>
      </w:r>
    </w:p>
    <w:p w14:paraId="22DC310B" w14:textId="4757194C" w:rsidR="009D42FA" w:rsidRPr="00652A33" w:rsidRDefault="000F0DB5" w:rsidP="0018445A">
      <w:pPr>
        <w:spacing w:line="480" w:lineRule="auto"/>
        <w:ind w:firstLine="720"/>
        <w:jc w:val="both"/>
        <w:rPr>
          <w:rFonts w:ascii="Garamond" w:hAnsi="Garamond"/>
        </w:rPr>
      </w:pPr>
      <w:r w:rsidRPr="00652A33">
        <w:rPr>
          <w:rFonts w:ascii="Garamond" w:hAnsi="Garamond"/>
        </w:rPr>
        <w:t xml:space="preserve">Bradford </w:t>
      </w:r>
      <w:r w:rsidR="00D516FE" w:rsidRPr="00652A33">
        <w:rPr>
          <w:rFonts w:ascii="Garamond" w:hAnsi="Garamond"/>
        </w:rPr>
        <w:t>might reply</w:t>
      </w:r>
      <w:r w:rsidR="00783904" w:rsidRPr="00652A33">
        <w:rPr>
          <w:rFonts w:ascii="Garamond" w:hAnsi="Garamond"/>
        </w:rPr>
        <w:t xml:space="preserve"> that </w:t>
      </w:r>
      <w:r w:rsidR="00C77557" w:rsidRPr="00652A33">
        <w:rPr>
          <w:rFonts w:ascii="Garamond" w:hAnsi="Garamond"/>
        </w:rPr>
        <w:t xml:space="preserve">in this case </w:t>
      </w:r>
      <w:r w:rsidRPr="00652A33">
        <w:rPr>
          <w:rFonts w:ascii="Garamond" w:hAnsi="Garamond"/>
        </w:rPr>
        <w:t>there is a strong reason not to promote the thing that generates the need for effort, namely, the pain.</w:t>
      </w:r>
      <w:r w:rsidRPr="00652A33">
        <w:rPr>
          <w:rStyle w:val="FootnoteReference"/>
          <w:rFonts w:ascii="Garamond" w:hAnsi="Garamond"/>
        </w:rPr>
        <w:footnoteReference w:id="19"/>
      </w:r>
      <w:r w:rsidRPr="00652A33">
        <w:rPr>
          <w:rFonts w:ascii="Garamond" w:hAnsi="Garamond"/>
        </w:rPr>
        <w:t xml:space="preserve"> Her view is</w:t>
      </w:r>
      <w:r w:rsidRPr="006B633D">
        <w:rPr>
          <w:rFonts w:ascii="Garamond" w:hAnsi="Garamond"/>
        </w:rPr>
        <w:t xml:space="preserve"> that activities t</w:t>
      </w:r>
      <w:r w:rsidRPr="00E31F2C">
        <w:rPr>
          <w:rFonts w:ascii="Garamond" w:hAnsi="Garamond"/>
        </w:rPr>
        <w:t xml:space="preserve">ake effort because of </w:t>
      </w:r>
      <w:r w:rsidRPr="00CD4409">
        <w:rPr>
          <w:rFonts w:ascii="Garamond" w:hAnsi="Garamond"/>
          <w:i/>
        </w:rPr>
        <w:t>effort-requiring features</w:t>
      </w:r>
      <w:r w:rsidRPr="00CD4409">
        <w:rPr>
          <w:rFonts w:ascii="Garamond" w:hAnsi="Garamond"/>
        </w:rPr>
        <w:t xml:space="preserve"> (2015, 105-107). </w:t>
      </w:r>
      <w:r w:rsidR="004F79C8" w:rsidRPr="00CD4409">
        <w:rPr>
          <w:rFonts w:ascii="Garamond" w:hAnsi="Garamond"/>
        </w:rPr>
        <w:t>A</w:t>
      </w:r>
      <w:r w:rsidRPr="00C3322B">
        <w:rPr>
          <w:rFonts w:ascii="Garamond" w:hAnsi="Garamond"/>
        </w:rPr>
        <w:t xml:space="preserve"> wide range of features make activities effortful (for there are not, on her view, any features that are universally effort-requiring). Thus a math problem is difficult in virtue of complica</w:t>
      </w:r>
      <w:r w:rsidRPr="000D5F51">
        <w:rPr>
          <w:rFonts w:ascii="Garamond" w:hAnsi="Garamond"/>
        </w:rPr>
        <w:t xml:space="preserve">ted steps and skills, running a marathon is difficult in virtue of physical exertion and </w:t>
      </w:r>
      <w:r w:rsidR="002D058A" w:rsidRPr="000D5F51">
        <w:rPr>
          <w:rFonts w:ascii="Garamond" w:hAnsi="Garamond"/>
        </w:rPr>
        <w:t>fatigue</w:t>
      </w:r>
      <w:r w:rsidRPr="00B9708D">
        <w:rPr>
          <w:rFonts w:ascii="Garamond" w:hAnsi="Garamond"/>
        </w:rPr>
        <w:t xml:space="preserve">, and so on. The effort-requiring features, on Bradford’s view, are distinct from the </w:t>
      </w:r>
      <w:r w:rsidR="00C77557" w:rsidRPr="00F95407">
        <w:rPr>
          <w:rFonts w:ascii="Garamond" w:hAnsi="Garamond"/>
        </w:rPr>
        <w:t>effort</w:t>
      </w:r>
      <w:r w:rsidR="00C77557" w:rsidRPr="0018445A">
        <w:rPr>
          <w:rFonts w:ascii="Garamond" w:hAnsi="Garamond"/>
        </w:rPr>
        <w:t xml:space="preserve"> </w:t>
      </w:r>
      <w:r w:rsidRPr="0018445A">
        <w:rPr>
          <w:rFonts w:ascii="Garamond" w:hAnsi="Garamond"/>
        </w:rPr>
        <w:t xml:space="preserve">itself. In </w:t>
      </w:r>
      <w:r w:rsidRPr="0018445A">
        <w:rPr>
          <w:rFonts w:ascii="Garamond" w:hAnsi="Garamond"/>
          <w:i/>
        </w:rPr>
        <w:t>Tony’s Headache</w:t>
      </w:r>
      <w:r w:rsidRPr="009D50D4">
        <w:rPr>
          <w:rFonts w:ascii="Garamond" w:hAnsi="Garamond"/>
        </w:rPr>
        <w:t xml:space="preserve">, among the effort-requiring features is </w:t>
      </w:r>
      <w:r w:rsidRPr="00072ED5">
        <w:rPr>
          <w:rFonts w:ascii="Garamond" w:hAnsi="Garamond"/>
          <w:i/>
        </w:rPr>
        <w:t>pain</w:t>
      </w:r>
      <w:r w:rsidRPr="00F15508">
        <w:rPr>
          <w:rFonts w:ascii="Garamond" w:hAnsi="Garamond"/>
        </w:rPr>
        <w:t>. But perhaps unlike complexity</w:t>
      </w:r>
      <w:r w:rsidR="00F771EF" w:rsidRPr="009962E4">
        <w:rPr>
          <w:rFonts w:ascii="Garamond" w:hAnsi="Garamond"/>
        </w:rPr>
        <w:t xml:space="preserve"> and</w:t>
      </w:r>
      <w:r w:rsidRPr="009962E4">
        <w:rPr>
          <w:rFonts w:ascii="Garamond" w:hAnsi="Garamond"/>
        </w:rPr>
        <w:t xml:space="preserve"> physical exertion the effort requiring feature of pain is something that we lack </w:t>
      </w:r>
      <w:r w:rsidR="007B0979" w:rsidRPr="00685CA9">
        <w:rPr>
          <w:rFonts w:ascii="Garamond" w:hAnsi="Garamond"/>
        </w:rPr>
        <w:t>a</w:t>
      </w:r>
      <w:r w:rsidRPr="00685CA9">
        <w:rPr>
          <w:rFonts w:ascii="Garamond" w:hAnsi="Garamond"/>
        </w:rPr>
        <w:t xml:space="preserve"> reason to promote. </w:t>
      </w:r>
      <w:r w:rsidR="00783904" w:rsidRPr="00A56C9D">
        <w:rPr>
          <w:rFonts w:ascii="Garamond" w:hAnsi="Garamond"/>
        </w:rPr>
        <w:t>S</w:t>
      </w:r>
      <w:r w:rsidRPr="00A56C9D">
        <w:rPr>
          <w:rFonts w:ascii="Garamond" w:hAnsi="Garamond"/>
        </w:rPr>
        <w:t xml:space="preserve">ome effort requiring features are ones we have reason to promote and others </w:t>
      </w:r>
      <w:r w:rsidR="004F79C8" w:rsidRPr="00F33D7B">
        <w:rPr>
          <w:rFonts w:ascii="Garamond" w:hAnsi="Garamond"/>
        </w:rPr>
        <w:t>not</w:t>
      </w:r>
      <w:r w:rsidRPr="00F33D7B">
        <w:rPr>
          <w:rFonts w:ascii="Garamond" w:hAnsi="Garamond"/>
        </w:rPr>
        <w:t>, and which c</w:t>
      </w:r>
      <w:r w:rsidRPr="00E9746B">
        <w:rPr>
          <w:rFonts w:ascii="Garamond" w:hAnsi="Garamond"/>
        </w:rPr>
        <w:t xml:space="preserve">ategory a feature </w:t>
      </w:r>
      <w:r w:rsidR="00F64EB3" w:rsidRPr="00E9746B">
        <w:rPr>
          <w:rFonts w:ascii="Garamond" w:hAnsi="Garamond"/>
        </w:rPr>
        <w:t xml:space="preserve">falls into </w:t>
      </w:r>
      <w:r w:rsidRPr="00E9746B">
        <w:rPr>
          <w:rFonts w:ascii="Garamond" w:hAnsi="Garamond"/>
        </w:rPr>
        <w:t>depend</w:t>
      </w:r>
      <w:r w:rsidR="004645D8" w:rsidRPr="00E9746B">
        <w:rPr>
          <w:rFonts w:ascii="Garamond" w:hAnsi="Garamond"/>
        </w:rPr>
        <w:t>s</w:t>
      </w:r>
      <w:r w:rsidRPr="00E9746B">
        <w:rPr>
          <w:rFonts w:ascii="Garamond" w:hAnsi="Garamond"/>
        </w:rPr>
        <w:t xml:space="preserve"> (one might suppose) on </w:t>
      </w:r>
      <w:r w:rsidRPr="00D00DEF">
        <w:rPr>
          <w:rFonts w:ascii="Garamond" w:hAnsi="Garamond"/>
          <w:highlight w:val="yellow"/>
        </w:rPr>
        <w:t xml:space="preserve"> </w:t>
      </w:r>
      <w:r w:rsidR="00D07C2F">
        <w:rPr>
          <w:rFonts w:ascii="Garamond" w:hAnsi="Garamond"/>
        </w:rPr>
        <w:t>what is of</w:t>
      </w:r>
      <w:r w:rsidRPr="00E9746B">
        <w:rPr>
          <w:rFonts w:ascii="Garamond" w:hAnsi="Garamond"/>
        </w:rPr>
        <w:t xml:space="preserve"> value.</w:t>
      </w:r>
      <w:r w:rsidR="00A20D80" w:rsidRPr="00652A33">
        <w:rPr>
          <w:rStyle w:val="FootnoteReference"/>
          <w:rFonts w:ascii="Garamond" w:hAnsi="Garamond"/>
        </w:rPr>
        <w:footnoteReference w:id="20"/>
      </w:r>
    </w:p>
    <w:p w14:paraId="62D67B92" w14:textId="0B77D0E0" w:rsidR="009D42FA" w:rsidRPr="00E9746B" w:rsidRDefault="000F0DB5" w:rsidP="0018445A">
      <w:pPr>
        <w:spacing w:line="480" w:lineRule="auto"/>
        <w:ind w:firstLine="720"/>
        <w:jc w:val="both"/>
        <w:rPr>
          <w:rFonts w:ascii="Garamond" w:hAnsi="Garamond"/>
        </w:rPr>
      </w:pPr>
      <w:r w:rsidRPr="00652A33">
        <w:rPr>
          <w:rFonts w:ascii="Garamond" w:hAnsi="Garamond"/>
        </w:rPr>
        <w:t>The A</w:t>
      </w:r>
      <w:r w:rsidR="009179AE" w:rsidRPr="006B633D">
        <w:rPr>
          <w:rFonts w:ascii="Garamond" w:hAnsi="Garamond"/>
        </w:rPr>
        <w:t>E</w:t>
      </w:r>
      <w:r w:rsidRPr="00E31F2C">
        <w:rPr>
          <w:rFonts w:ascii="Garamond" w:hAnsi="Garamond"/>
        </w:rPr>
        <w:t xml:space="preserve">A proponent might </w:t>
      </w:r>
      <w:r w:rsidRPr="00CD4409">
        <w:rPr>
          <w:rFonts w:ascii="Garamond" w:hAnsi="Garamond"/>
        </w:rPr>
        <w:t xml:space="preserve">try to borrow this reply and further point out that </w:t>
      </w:r>
      <w:r w:rsidRPr="00C3322B">
        <w:rPr>
          <w:rFonts w:ascii="Garamond" w:hAnsi="Garamond"/>
          <w:i/>
        </w:rPr>
        <w:t>Tony’s Headache</w:t>
      </w:r>
      <w:r w:rsidRPr="000D5F51">
        <w:rPr>
          <w:rFonts w:ascii="Garamond" w:hAnsi="Garamond"/>
        </w:rPr>
        <w:t xml:space="preserve"> is a case of treatment, not enhancement.</w:t>
      </w:r>
      <w:r w:rsidR="00027A5B" w:rsidRPr="00B9708D">
        <w:rPr>
          <w:rFonts w:ascii="Garamond" w:hAnsi="Garamond"/>
        </w:rPr>
        <w:t xml:space="preserve"> T</w:t>
      </w:r>
      <w:r w:rsidRPr="00F95407">
        <w:rPr>
          <w:rFonts w:ascii="Garamond" w:hAnsi="Garamond"/>
        </w:rPr>
        <w:t xml:space="preserve">he effort-requiring features in treatment cases </w:t>
      </w:r>
      <w:r w:rsidRPr="00F95407">
        <w:rPr>
          <w:rFonts w:ascii="Garamond" w:hAnsi="Garamond"/>
        </w:rPr>
        <w:lastRenderedPageBreak/>
        <w:t>(pain, illness, disability, and so forth)</w:t>
      </w:r>
      <w:r w:rsidRPr="0018445A">
        <w:rPr>
          <w:rFonts w:ascii="Garamond" w:hAnsi="Garamond"/>
        </w:rPr>
        <w:t xml:space="preserve"> are of a kind that </w:t>
      </w:r>
      <w:r w:rsidRPr="009D50D4">
        <w:rPr>
          <w:rFonts w:ascii="Garamond" w:hAnsi="Garamond"/>
        </w:rPr>
        <w:t>we do</w:t>
      </w:r>
      <w:r w:rsidRPr="00072ED5">
        <w:rPr>
          <w:rFonts w:ascii="Garamond" w:hAnsi="Garamond"/>
        </w:rPr>
        <w:t xml:space="preserve"> not have reason to promote. If </w:t>
      </w:r>
      <w:r w:rsidRPr="00F15508">
        <w:rPr>
          <w:rFonts w:ascii="Garamond" w:hAnsi="Garamond"/>
          <w:i/>
        </w:rPr>
        <w:t>Distracted Susan</w:t>
      </w:r>
      <w:r w:rsidRPr="00F15508">
        <w:rPr>
          <w:rFonts w:ascii="Garamond" w:hAnsi="Garamond"/>
        </w:rPr>
        <w:t xml:space="preserve"> had suffered from attention-de</w:t>
      </w:r>
      <w:r w:rsidRPr="009962E4">
        <w:rPr>
          <w:rFonts w:ascii="Garamond" w:hAnsi="Garamond"/>
        </w:rPr>
        <w:t xml:space="preserve">ficit hyperactivity disorder, we would have reason to reduce her </w:t>
      </w:r>
      <w:r w:rsidR="00355190" w:rsidRPr="009962E4">
        <w:rPr>
          <w:rFonts w:ascii="Garamond" w:hAnsi="Garamond"/>
        </w:rPr>
        <w:t xml:space="preserve">effort </w:t>
      </w:r>
      <w:r w:rsidR="00027A5B" w:rsidRPr="009962E4">
        <w:rPr>
          <w:rFonts w:ascii="Garamond" w:hAnsi="Garamond"/>
        </w:rPr>
        <w:t>by means of</w:t>
      </w:r>
      <w:r w:rsidRPr="00685CA9">
        <w:rPr>
          <w:rFonts w:ascii="Garamond" w:hAnsi="Garamond"/>
        </w:rPr>
        <w:t xml:space="preserve"> a concentration-</w:t>
      </w:r>
      <w:r w:rsidR="00CA1B97">
        <w:rPr>
          <w:rFonts w:ascii="Garamond" w:hAnsi="Garamond"/>
        </w:rPr>
        <w:t>promoting</w:t>
      </w:r>
      <w:r w:rsidR="00CA1B97" w:rsidRPr="00685CA9">
        <w:rPr>
          <w:rFonts w:ascii="Garamond" w:hAnsi="Garamond"/>
        </w:rPr>
        <w:t xml:space="preserve"> </w:t>
      </w:r>
      <w:r w:rsidRPr="00685CA9">
        <w:rPr>
          <w:rFonts w:ascii="Garamond" w:hAnsi="Garamond"/>
        </w:rPr>
        <w:t xml:space="preserve">medication, since the </w:t>
      </w:r>
      <w:r w:rsidR="00027A5B" w:rsidRPr="00685CA9">
        <w:rPr>
          <w:rFonts w:ascii="Garamond" w:hAnsi="Garamond"/>
        </w:rPr>
        <w:t>source</w:t>
      </w:r>
      <w:r w:rsidRPr="00A56C9D">
        <w:rPr>
          <w:rFonts w:ascii="Garamond" w:hAnsi="Garamond"/>
        </w:rPr>
        <w:t xml:space="preserve"> </w:t>
      </w:r>
      <w:r w:rsidR="00355190" w:rsidRPr="00A56C9D">
        <w:rPr>
          <w:rFonts w:ascii="Garamond" w:hAnsi="Garamond"/>
        </w:rPr>
        <w:t xml:space="preserve">of the effort </w:t>
      </w:r>
      <w:r w:rsidRPr="00F33D7B">
        <w:rPr>
          <w:rFonts w:ascii="Garamond" w:hAnsi="Garamond"/>
        </w:rPr>
        <w:t xml:space="preserve">would be a medical condition which, presumably, </w:t>
      </w:r>
      <w:r w:rsidR="00D355B9" w:rsidRPr="00F33D7B">
        <w:rPr>
          <w:rFonts w:ascii="Garamond" w:hAnsi="Garamond"/>
        </w:rPr>
        <w:t>for</w:t>
      </w:r>
      <w:r w:rsidR="00D355B9" w:rsidRPr="00E9746B">
        <w:rPr>
          <w:rFonts w:ascii="Garamond" w:hAnsi="Garamond"/>
        </w:rPr>
        <w:t xml:space="preserve"> </w:t>
      </w:r>
      <w:r w:rsidRPr="00E9746B">
        <w:rPr>
          <w:rFonts w:ascii="Garamond" w:hAnsi="Garamond"/>
        </w:rPr>
        <w:t>the A</w:t>
      </w:r>
      <w:r w:rsidR="009179AE" w:rsidRPr="00E9746B">
        <w:rPr>
          <w:rFonts w:ascii="Garamond" w:hAnsi="Garamond"/>
        </w:rPr>
        <w:t>E</w:t>
      </w:r>
      <w:r w:rsidRPr="00E9746B">
        <w:rPr>
          <w:rFonts w:ascii="Garamond" w:hAnsi="Garamond"/>
        </w:rPr>
        <w:t>A proponent, would be an effort-requiring feature we have reason not to promote.</w:t>
      </w:r>
    </w:p>
    <w:p w14:paraId="5CE1144F" w14:textId="0E94EA22" w:rsidR="000F0DB5" w:rsidRPr="00652A33" w:rsidRDefault="000F0DB5" w:rsidP="0018445A">
      <w:pPr>
        <w:spacing w:line="480" w:lineRule="auto"/>
        <w:ind w:firstLine="720"/>
        <w:jc w:val="both"/>
        <w:rPr>
          <w:rFonts w:ascii="Garamond" w:hAnsi="Garamond"/>
        </w:rPr>
      </w:pPr>
      <w:r w:rsidRPr="00656916">
        <w:rPr>
          <w:rFonts w:ascii="Garamond" w:hAnsi="Garamond"/>
        </w:rPr>
        <w:t>But it does</w:t>
      </w:r>
      <w:r w:rsidRPr="006C543F">
        <w:rPr>
          <w:rFonts w:ascii="Garamond" w:hAnsi="Garamond"/>
        </w:rPr>
        <w:t xml:space="preserve"> not</w:t>
      </w:r>
      <w:r w:rsidRPr="00CA1B97">
        <w:rPr>
          <w:rFonts w:ascii="Garamond" w:hAnsi="Garamond"/>
        </w:rPr>
        <w:t xml:space="preserve"> seem likely that it is only in treatment cases that the effort-requiring feature</w:t>
      </w:r>
      <w:r w:rsidRPr="00652A33">
        <w:rPr>
          <w:rFonts w:ascii="Garamond" w:hAnsi="Garamond"/>
        </w:rPr>
        <w:t xml:space="preserve">(s) </w:t>
      </w:r>
      <w:r w:rsidR="00BB415E" w:rsidRPr="00652A33">
        <w:rPr>
          <w:rFonts w:ascii="Garamond" w:hAnsi="Garamond"/>
        </w:rPr>
        <w:t xml:space="preserve">are ones </w:t>
      </w:r>
      <w:r w:rsidRPr="00652A33">
        <w:rPr>
          <w:rFonts w:ascii="Garamond" w:hAnsi="Garamond"/>
        </w:rPr>
        <w:t xml:space="preserve">we have a reason not to promote. It is not clear that if Susan were instead distracted, for example, because she </w:t>
      </w:r>
      <w:r w:rsidR="00BB415E" w:rsidRPr="00652A33">
        <w:rPr>
          <w:rFonts w:ascii="Garamond" w:hAnsi="Garamond"/>
        </w:rPr>
        <w:t xml:space="preserve">was heartbroken after </w:t>
      </w:r>
      <w:r w:rsidRPr="00652A33">
        <w:rPr>
          <w:rFonts w:ascii="Garamond" w:hAnsi="Garamond"/>
        </w:rPr>
        <w:t>be</w:t>
      </w:r>
      <w:r w:rsidR="00BB415E" w:rsidRPr="00652A33">
        <w:rPr>
          <w:rFonts w:ascii="Garamond" w:hAnsi="Garamond"/>
        </w:rPr>
        <w:t>ing</w:t>
      </w:r>
      <w:r w:rsidRPr="00652A33">
        <w:rPr>
          <w:rFonts w:ascii="Garamond" w:hAnsi="Garamond"/>
        </w:rPr>
        <w:t xml:space="preserve"> left by her partner, this would be an effort-requiring feature </w:t>
      </w:r>
      <w:r w:rsidR="00843FF8">
        <w:rPr>
          <w:rFonts w:ascii="Garamond" w:hAnsi="Garamond"/>
        </w:rPr>
        <w:t>that</w:t>
      </w:r>
      <w:r w:rsidRPr="00843FF8">
        <w:rPr>
          <w:rFonts w:ascii="Garamond" w:hAnsi="Garamond"/>
        </w:rPr>
        <w:t xml:space="preserve"> we would have reason to promote (or not reduce). It seems unlikely that the distinction between effort-requiring features worth promoting </w:t>
      </w:r>
      <w:r w:rsidR="005015B7" w:rsidRPr="00652A33">
        <w:rPr>
          <w:rFonts w:ascii="Garamond" w:hAnsi="Garamond"/>
        </w:rPr>
        <w:t xml:space="preserve">or not </w:t>
      </w:r>
      <w:r w:rsidRPr="00652A33">
        <w:rPr>
          <w:rFonts w:ascii="Garamond" w:hAnsi="Garamond"/>
        </w:rPr>
        <w:t>would track the treatment-enhancement distinction</w:t>
      </w:r>
      <w:r w:rsidRPr="00843FF8">
        <w:rPr>
          <w:rFonts w:ascii="Garamond" w:hAnsi="Garamond"/>
        </w:rPr>
        <w:t xml:space="preserve">, </w:t>
      </w:r>
      <w:r w:rsidR="00843FF8">
        <w:rPr>
          <w:rFonts w:ascii="Garamond" w:hAnsi="Garamond"/>
        </w:rPr>
        <w:t>such</w:t>
      </w:r>
      <w:r w:rsidRPr="00843FF8">
        <w:rPr>
          <w:rFonts w:ascii="Garamond" w:hAnsi="Garamond"/>
        </w:rPr>
        <w:t xml:space="preserve"> that we would have reason to promote effort-requiring features targeted by enhancement, but not have reason to promote effort-requiring features targeted by treatment. If it did not, the A</w:t>
      </w:r>
      <w:r w:rsidR="00F939E3" w:rsidRPr="00843FF8">
        <w:rPr>
          <w:rFonts w:ascii="Garamond" w:hAnsi="Garamond"/>
        </w:rPr>
        <w:t>E</w:t>
      </w:r>
      <w:r w:rsidRPr="00843FF8">
        <w:rPr>
          <w:rFonts w:ascii="Garamond" w:hAnsi="Garamond"/>
        </w:rPr>
        <w:t xml:space="preserve">A would not be able to </w:t>
      </w:r>
      <w:r w:rsidR="00A97A7B" w:rsidRPr="00843FF8">
        <w:rPr>
          <w:rFonts w:ascii="Garamond" w:hAnsi="Garamond"/>
        </w:rPr>
        <w:t xml:space="preserve">rely on </w:t>
      </w:r>
      <w:r w:rsidRPr="00843FF8">
        <w:rPr>
          <w:rFonts w:ascii="Garamond" w:hAnsi="Garamond"/>
        </w:rPr>
        <w:t xml:space="preserve">Bradford’s reply </w:t>
      </w:r>
      <w:r w:rsidR="007D6BE7" w:rsidRPr="00843FF8">
        <w:rPr>
          <w:rFonts w:ascii="Garamond" w:hAnsi="Garamond"/>
        </w:rPr>
        <w:t xml:space="preserve">to </w:t>
      </w:r>
      <w:r w:rsidRPr="00843FF8">
        <w:rPr>
          <w:rFonts w:ascii="Garamond" w:hAnsi="Garamond"/>
        </w:rPr>
        <w:t xml:space="preserve">cases </w:t>
      </w:r>
      <w:r w:rsidR="0053059C" w:rsidRPr="00843FF8">
        <w:rPr>
          <w:rFonts w:ascii="Garamond" w:hAnsi="Garamond"/>
        </w:rPr>
        <w:t>like</w:t>
      </w:r>
      <w:r w:rsidRPr="00843FF8">
        <w:rPr>
          <w:rFonts w:ascii="Garamond" w:hAnsi="Garamond"/>
        </w:rPr>
        <w:t xml:space="preserve"> </w:t>
      </w:r>
      <w:r w:rsidRPr="00843FF8">
        <w:rPr>
          <w:rFonts w:ascii="Garamond" w:hAnsi="Garamond"/>
          <w:i/>
        </w:rPr>
        <w:t>Tony’s Headache</w:t>
      </w:r>
      <w:r w:rsidR="004B042E" w:rsidRPr="00843FF8">
        <w:rPr>
          <w:rFonts w:ascii="Garamond" w:hAnsi="Garamond"/>
        </w:rPr>
        <w:t xml:space="preserve"> </w:t>
      </w:r>
      <w:r w:rsidR="00B02BD4" w:rsidRPr="00843FF8">
        <w:rPr>
          <w:rFonts w:ascii="Garamond" w:hAnsi="Garamond"/>
        </w:rPr>
        <w:t>to impugn enhancement cases</w:t>
      </w:r>
      <w:r w:rsidRPr="00843FF8">
        <w:rPr>
          <w:rFonts w:ascii="Garamond" w:hAnsi="Garamond"/>
        </w:rPr>
        <w:t>.</w:t>
      </w:r>
      <w:r w:rsidR="002D3845" w:rsidRPr="00652A33">
        <w:rPr>
          <w:rStyle w:val="FootnoteReference"/>
          <w:rFonts w:ascii="Garamond" w:hAnsi="Garamond"/>
        </w:rPr>
        <w:footnoteReference w:id="21"/>
      </w:r>
      <w:r w:rsidRPr="00652A33">
        <w:rPr>
          <w:rFonts w:ascii="Garamond" w:hAnsi="Garamond"/>
        </w:rPr>
        <w:t xml:space="preserve"> </w:t>
      </w:r>
    </w:p>
    <w:p w14:paraId="75D67A9F" w14:textId="7E23E409" w:rsidR="00484200" w:rsidRPr="00652A33" w:rsidRDefault="00C30C48" w:rsidP="0082752D">
      <w:pPr>
        <w:spacing w:line="480" w:lineRule="auto"/>
        <w:jc w:val="both"/>
        <w:rPr>
          <w:rFonts w:ascii="Garamond" w:hAnsi="Garamond"/>
        </w:rPr>
      </w:pPr>
      <w:r>
        <w:rPr>
          <w:rFonts w:ascii="Garamond" w:hAnsi="Garamond"/>
        </w:rPr>
        <w:tab/>
      </w:r>
      <w:r w:rsidR="008D18DA">
        <w:rPr>
          <w:rFonts w:ascii="Garamond" w:hAnsi="Garamond"/>
        </w:rPr>
        <w:t>May the AEA</w:t>
      </w:r>
      <w:r w:rsidR="0048089F" w:rsidRPr="00F15508">
        <w:rPr>
          <w:rFonts w:ascii="Garamond" w:hAnsi="Garamond"/>
        </w:rPr>
        <w:t xml:space="preserve"> </w:t>
      </w:r>
      <w:r w:rsidR="0027702A" w:rsidRPr="00F15508">
        <w:rPr>
          <w:rFonts w:ascii="Garamond" w:hAnsi="Garamond"/>
        </w:rPr>
        <w:t xml:space="preserve">proponent do better by adopting </w:t>
      </w:r>
      <w:r w:rsidR="00A9217D" w:rsidRPr="009962E4">
        <w:rPr>
          <w:rFonts w:ascii="Garamond" w:hAnsi="Garamond"/>
        </w:rPr>
        <w:t xml:space="preserve">an account of </w:t>
      </w:r>
      <w:r w:rsidR="0027702A" w:rsidRPr="009962E4">
        <w:rPr>
          <w:rFonts w:ascii="Garamond" w:hAnsi="Garamond"/>
        </w:rPr>
        <w:t>perfectionism</w:t>
      </w:r>
      <w:r w:rsidR="00A9217D" w:rsidRPr="009962E4">
        <w:rPr>
          <w:rFonts w:ascii="Garamond" w:hAnsi="Garamond"/>
        </w:rPr>
        <w:t xml:space="preserve"> that rivals Bradford’s</w:t>
      </w:r>
      <w:r w:rsidR="005D3D7D">
        <w:rPr>
          <w:rFonts w:ascii="Garamond" w:hAnsi="Garamond"/>
        </w:rPr>
        <w:t xml:space="preserve"> and avoids the controversy </w:t>
      </w:r>
      <w:r w:rsidR="003C73C1">
        <w:rPr>
          <w:rFonts w:ascii="Garamond" w:hAnsi="Garamond"/>
        </w:rPr>
        <w:t>surrounding the claim that</w:t>
      </w:r>
      <w:r w:rsidR="005D3D7D">
        <w:rPr>
          <w:rFonts w:ascii="Garamond" w:hAnsi="Garamond"/>
        </w:rPr>
        <w:t xml:space="preserve"> effort</w:t>
      </w:r>
      <w:r w:rsidR="003C73C1">
        <w:rPr>
          <w:rFonts w:ascii="Garamond" w:hAnsi="Garamond"/>
        </w:rPr>
        <w:t xml:space="preserve"> </w:t>
      </w:r>
      <w:r w:rsidR="005538D5">
        <w:rPr>
          <w:rFonts w:ascii="Garamond" w:hAnsi="Garamond"/>
        </w:rPr>
        <w:t xml:space="preserve">always </w:t>
      </w:r>
      <w:r w:rsidR="003C73C1">
        <w:rPr>
          <w:rFonts w:ascii="Garamond" w:hAnsi="Garamond"/>
        </w:rPr>
        <w:t>has non-instrumental value</w:t>
      </w:r>
      <w:r w:rsidR="008D18DA">
        <w:rPr>
          <w:rFonts w:ascii="Garamond" w:hAnsi="Garamond"/>
        </w:rPr>
        <w:t>?</w:t>
      </w:r>
      <w:r w:rsidR="005D3D7D">
        <w:rPr>
          <w:rStyle w:val="FootnoteReference"/>
          <w:rFonts w:ascii="Garamond" w:hAnsi="Garamond"/>
        </w:rPr>
        <w:footnoteReference w:id="22"/>
      </w:r>
      <w:r w:rsidR="00A9217D" w:rsidRPr="009962E4">
        <w:rPr>
          <w:rFonts w:ascii="Garamond" w:hAnsi="Garamond"/>
        </w:rPr>
        <w:t xml:space="preserve"> </w:t>
      </w:r>
      <w:r w:rsidR="002A6861" w:rsidRPr="009962E4">
        <w:rPr>
          <w:rFonts w:ascii="Garamond" w:hAnsi="Garamond"/>
        </w:rPr>
        <w:t xml:space="preserve">Consider </w:t>
      </w:r>
      <w:r w:rsidR="00E8396F">
        <w:rPr>
          <w:rFonts w:ascii="Garamond" w:hAnsi="Garamond"/>
        </w:rPr>
        <w:t xml:space="preserve">again </w:t>
      </w:r>
      <w:proofErr w:type="spellStart"/>
      <w:r w:rsidR="002A6861" w:rsidRPr="009962E4">
        <w:rPr>
          <w:rFonts w:ascii="Garamond" w:hAnsi="Garamond"/>
        </w:rPr>
        <w:t>Hirji’s</w:t>
      </w:r>
      <w:proofErr w:type="spellEnd"/>
      <w:r w:rsidR="002A6861" w:rsidRPr="009962E4">
        <w:rPr>
          <w:rFonts w:ascii="Garamond" w:hAnsi="Garamond"/>
        </w:rPr>
        <w:t xml:space="preserve"> view </w:t>
      </w:r>
      <w:r w:rsidR="00E8396F">
        <w:rPr>
          <w:rFonts w:ascii="Garamond" w:hAnsi="Garamond"/>
        </w:rPr>
        <w:t>according to which</w:t>
      </w:r>
      <w:r w:rsidR="002A6861" w:rsidRPr="00685CA9">
        <w:rPr>
          <w:rFonts w:ascii="Garamond" w:hAnsi="Garamond"/>
        </w:rPr>
        <w:t xml:space="preserve"> </w:t>
      </w:r>
      <w:r w:rsidR="00B9055A" w:rsidRPr="00685CA9">
        <w:rPr>
          <w:rFonts w:ascii="Garamond" w:hAnsi="Garamond"/>
        </w:rPr>
        <w:t xml:space="preserve">“an achievement is a process culminating in a product that is competently caused and that tests the </w:t>
      </w:r>
      <w:r w:rsidR="00D10599" w:rsidRPr="00A56C9D">
        <w:rPr>
          <w:rFonts w:ascii="Garamond" w:hAnsi="Garamond"/>
        </w:rPr>
        <w:t>limits</w:t>
      </w:r>
      <w:r w:rsidR="00B9055A" w:rsidRPr="00A56C9D">
        <w:rPr>
          <w:rFonts w:ascii="Garamond" w:hAnsi="Garamond"/>
        </w:rPr>
        <w:t xml:space="preserve"> of an agent’s perfectionist capacity</w:t>
      </w:r>
      <w:r w:rsidR="00027D75" w:rsidRPr="00F33D7B">
        <w:rPr>
          <w:rFonts w:ascii="Garamond" w:hAnsi="Garamond"/>
        </w:rPr>
        <w:t>” (</w:t>
      </w:r>
      <w:r w:rsidR="00E87756">
        <w:rPr>
          <w:rFonts w:ascii="Garamond" w:hAnsi="Garamond"/>
        </w:rPr>
        <w:t>2019</w:t>
      </w:r>
      <w:r w:rsidR="00027D75" w:rsidRPr="00E9746B">
        <w:rPr>
          <w:rFonts w:ascii="Garamond" w:hAnsi="Garamond"/>
        </w:rPr>
        <w:t xml:space="preserve">, </w:t>
      </w:r>
      <w:r w:rsidR="00E87756">
        <w:rPr>
          <w:rFonts w:ascii="Garamond" w:hAnsi="Garamond"/>
        </w:rPr>
        <w:t>543</w:t>
      </w:r>
      <w:r w:rsidR="004C24D6" w:rsidRPr="00E9746B">
        <w:rPr>
          <w:rFonts w:ascii="Garamond" w:hAnsi="Garamond"/>
        </w:rPr>
        <w:t>; italics removed</w:t>
      </w:r>
      <w:r w:rsidR="00027D75" w:rsidRPr="00E9746B">
        <w:rPr>
          <w:rFonts w:ascii="Garamond" w:hAnsi="Garamond"/>
        </w:rPr>
        <w:t xml:space="preserve">). </w:t>
      </w:r>
      <w:r w:rsidR="00E42DC3">
        <w:rPr>
          <w:rFonts w:ascii="Garamond" w:hAnsi="Garamond"/>
        </w:rPr>
        <w:t>Her</w:t>
      </w:r>
      <w:r w:rsidR="00E42DC3" w:rsidRPr="00E9746B">
        <w:rPr>
          <w:rFonts w:ascii="Garamond" w:hAnsi="Garamond"/>
        </w:rPr>
        <w:t xml:space="preserve"> </w:t>
      </w:r>
      <w:r w:rsidR="0027702A" w:rsidRPr="00E9746B">
        <w:rPr>
          <w:rFonts w:ascii="Garamond" w:hAnsi="Garamond"/>
        </w:rPr>
        <w:t xml:space="preserve">view seems to avoid the </w:t>
      </w:r>
      <w:r w:rsidR="002E73A4" w:rsidRPr="00E9746B">
        <w:rPr>
          <w:rFonts w:ascii="Garamond" w:hAnsi="Garamond"/>
        </w:rPr>
        <w:t xml:space="preserve">objection pressed against Bradford above by dropping emphasis on the will. On </w:t>
      </w:r>
      <w:proofErr w:type="spellStart"/>
      <w:r w:rsidR="00E8396F">
        <w:rPr>
          <w:rFonts w:ascii="Garamond" w:hAnsi="Garamond"/>
        </w:rPr>
        <w:t>Hirji’s</w:t>
      </w:r>
      <w:proofErr w:type="spellEnd"/>
      <w:r w:rsidR="00E8396F" w:rsidRPr="00E9746B">
        <w:rPr>
          <w:rFonts w:ascii="Garamond" w:hAnsi="Garamond"/>
        </w:rPr>
        <w:t xml:space="preserve"> </w:t>
      </w:r>
      <w:r w:rsidR="002E73A4" w:rsidRPr="00E9746B">
        <w:rPr>
          <w:rFonts w:ascii="Garamond" w:hAnsi="Garamond"/>
        </w:rPr>
        <w:t>view, the capacities to be perfected are “</w:t>
      </w:r>
      <w:r w:rsidR="00484200" w:rsidRPr="00656916">
        <w:rPr>
          <w:rFonts w:ascii="Garamond" w:hAnsi="Garamond"/>
        </w:rPr>
        <w:t xml:space="preserve">one’s </w:t>
      </w:r>
      <w:r w:rsidR="00263652" w:rsidRPr="006C543F">
        <w:rPr>
          <w:rFonts w:ascii="Garamond" w:hAnsi="Garamond"/>
        </w:rPr>
        <w:t>practical</w:t>
      </w:r>
      <w:r w:rsidR="00263652" w:rsidRPr="00CA1B97">
        <w:rPr>
          <w:rFonts w:ascii="Garamond" w:hAnsi="Garamond"/>
        </w:rPr>
        <w:t xml:space="preserve"> </w:t>
      </w:r>
      <w:r w:rsidR="00484200" w:rsidRPr="00CA1B97">
        <w:rPr>
          <w:rFonts w:ascii="Garamond" w:hAnsi="Garamond"/>
        </w:rPr>
        <w:t>rationality, one’s theoretical rationality, one’s cr</w:t>
      </w:r>
      <w:r w:rsidR="00484200" w:rsidRPr="00E8396F">
        <w:rPr>
          <w:rFonts w:ascii="Garamond" w:hAnsi="Garamond"/>
        </w:rPr>
        <w:t>eativity, and one’s physical abilities” (</w:t>
      </w:r>
      <w:r w:rsidR="00E87756">
        <w:rPr>
          <w:rFonts w:ascii="Garamond" w:hAnsi="Garamond"/>
        </w:rPr>
        <w:t>2019</w:t>
      </w:r>
      <w:r w:rsidR="00484200" w:rsidRPr="00E8396F">
        <w:rPr>
          <w:rFonts w:ascii="Garamond" w:hAnsi="Garamond"/>
        </w:rPr>
        <w:t xml:space="preserve">, </w:t>
      </w:r>
      <w:r w:rsidR="00E87756">
        <w:rPr>
          <w:rFonts w:ascii="Garamond" w:hAnsi="Garamond"/>
        </w:rPr>
        <w:t>542</w:t>
      </w:r>
      <w:r w:rsidR="00484200" w:rsidRPr="00E8396F">
        <w:rPr>
          <w:rFonts w:ascii="Garamond" w:hAnsi="Garamond"/>
        </w:rPr>
        <w:t xml:space="preserve">). Although effort might be something that is </w:t>
      </w:r>
      <w:r w:rsidR="005F0291">
        <w:rPr>
          <w:rFonts w:ascii="Garamond" w:hAnsi="Garamond"/>
        </w:rPr>
        <w:t>involved</w:t>
      </w:r>
      <w:r w:rsidR="005F0291" w:rsidRPr="00E8396F">
        <w:rPr>
          <w:rFonts w:ascii="Garamond" w:hAnsi="Garamond"/>
        </w:rPr>
        <w:t xml:space="preserve"> </w:t>
      </w:r>
      <w:r w:rsidR="00484200" w:rsidRPr="00E8396F">
        <w:rPr>
          <w:rFonts w:ascii="Garamond" w:hAnsi="Garamond"/>
        </w:rPr>
        <w:t xml:space="preserve">in perfecting </w:t>
      </w:r>
      <w:r w:rsidR="00484200" w:rsidRPr="00E8396F">
        <w:rPr>
          <w:rFonts w:ascii="Garamond" w:hAnsi="Garamond"/>
        </w:rPr>
        <w:lastRenderedPageBreak/>
        <w:t xml:space="preserve">these capacities, it is not something, on </w:t>
      </w:r>
      <w:proofErr w:type="spellStart"/>
      <w:r w:rsidR="00484200" w:rsidRPr="00E8396F">
        <w:rPr>
          <w:rFonts w:ascii="Garamond" w:hAnsi="Garamond"/>
        </w:rPr>
        <w:t>Hirji’s</w:t>
      </w:r>
      <w:proofErr w:type="spellEnd"/>
      <w:r w:rsidR="00484200" w:rsidRPr="00E8396F">
        <w:rPr>
          <w:rFonts w:ascii="Garamond" w:hAnsi="Garamond"/>
        </w:rPr>
        <w:t xml:space="preserve"> view, that we have direct reason to promote. </w:t>
      </w:r>
      <w:r w:rsidR="00263652" w:rsidRPr="00E8396F">
        <w:rPr>
          <w:rFonts w:ascii="Garamond" w:hAnsi="Garamond"/>
        </w:rPr>
        <w:t>Exercise of will is no</w:t>
      </w:r>
      <w:r w:rsidR="00E64576" w:rsidRPr="00E8396F">
        <w:rPr>
          <w:rFonts w:ascii="Garamond" w:hAnsi="Garamond"/>
        </w:rPr>
        <w:t>t</w:t>
      </w:r>
      <w:r w:rsidR="00263652" w:rsidRPr="00E8396F">
        <w:rPr>
          <w:rFonts w:ascii="Garamond" w:hAnsi="Garamond"/>
        </w:rPr>
        <w:t xml:space="preserve"> valuable </w:t>
      </w:r>
      <w:r w:rsidR="00263652" w:rsidRPr="00E8396F">
        <w:rPr>
          <w:rFonts w:ascii="Garamond" w:hAnsi="Garamond"/>
          <w:i/>
        </w:rPr>
        <w:t>per se</w:t>
      </w:r>
      <w:r w:rsidR="00263652" w:rsidRPr="00E8396F">
        <w:rPr>
          <w:rFonts w:ascii="Garamond" w:hAnsi="Garamond"/>
        </w:rPr>
        <w:t xml:space="preserve">. </w:t>
      </w:r>
      <w:r w:rsidR="00484200" w:rsidRPr="00E8396F">
        <w:rPr>
          <w:rFonts w:ascii="Garamond" w:hAnsi="Garamond"/>
        </w:rPr>
        <w:t xml:space="preserve">However, this view </w:t>
      </w:r>
      <w:r w:rsidR="00E64576" w:rsidRPr="00E8396F">
        <w:rPr>
          <w:rFonts w:ascii="Garamond" w:hAnsi="Garamond"/>
        </w:rPr>
        <w:t xml:space="preserve">will not </w:t>
      </w:r>
      <w:r w:rsidR="00484200" w:rsidRPr="00E8396F">
        <w:rPr>
          <w:rFonts w:ascii="Garamond" w:hAnsi="Garamond"/>
        </w:rPr>
        <w:t>help the A</w:t>
      </w:r>
      <w:r w:rsidR="008A6D53" w:rsidRPr="00E8396F">
        <w:rPr>
          <w:rFonts w:ascii="Garamond" w:hAnsi="Garamond"/>
        </w:rPr>
        <w:t>E</w:t>
      </w:r>
      <w:r w:rsidR="00484200" w:rsidRPr="00E8396F">
        <w:rPr>
          <w:rFonts w:ascii="Garamond" w:hAnsi="Garamond"/>
        </w:rPr>
        <w:t xml:space="preserve">A </w:t>
      </w:r>
      <w:r w:rsidR="00EC679B" w:rsidRPr="00652A33">
        <w:rPr>
          <w:rFonts w:ascii="Garamond" w:hAnsi="Garamond"/>
        </w:rPr>
        <w:t xml:space="preserve">proponent </w:t>
      </w:r>
      <w:r w:rsidR="00484200" w:rsidRPr="00652A33">
        <w:rPr>
          <w:rFonts w:ascii="Garamond" w:hAnsi="Garamond"/>
        </w:rPr>
        <w:t xml:space="preserve">explain the existence of hollow or valueless achievements. </w:t>
      </w:r>
      <w:r w:rsidR="00E42DC3">
        <w:rPr>
          <w:rFonts w:ascii="Garamond" w:hAnsi="Garamond"/>
        </w:rPr>
        <w:t xml:space="preserve">According to </w:t>
      </w:r>
      <w:proofErr w:type="spellStart"/>
      <w:r w:rsidR="00484200" w:rsidRPr="00652A33">
        <w:rPr>
          <w:rFonts w:ascii="Garamond" w:hAnsi="Garamond"/>
        </w:rPr>
        <w:t>Hirji</w:t>
      </w:r>
      <w:proofErr w:type="spellEnd"/>
      <w:r w:rsidR="00E42DC3">
        <w:rPr>
          <w:rFonts w:ascii="Garamond" w:hAnsi="Garamond"/>
        </w:rPr>
        <w:t>,</w:t>
      </w:r>
      <w:r w:rsidR="00027D75" w:rsidRPr="00652A33">
        <w:rPr>
          <w:rFonts w:ascii="Garamond" w:hAnsi="Garamond"/>
        </w:rPr>
        <w:t xml:space="preserve"> if something counts as an achievement</w:t>
      </w:r>
      <w:r w:rsidR="00263652" w:rsidRPr="00652A33">
        <w:rPr>
          <w:rFonts w:ascii="Garamond" w:hAnsi="Garamond"/>
        </w:rPr>
        <w:t>,</w:t>
      </w:r>
      <w:r w:rsidR="00027D75" w:rsidRPr="00652A33">
        <w:rPr>
          <w:rFonts w:ascii="Garamond" w:hAnsi="Garamond"/>
        </w:rPr>
        <w:t xml:space="preserve"> i</w:t>
      </w:r>
      <w:r w:rsidR="00263652" w:rsidRPr="00652A33">
        <w:rPr>
          <w:rFonts w:ascii="Garamond" w:hAnsi="Garamond"/>
        </w:rPr>
        <w:t>t will</w:t>
      </w:r>
      <w:r w:rsidR="00027D75" w:rsidRPr="00652A33">
        <w:rPr>
          <w:rFonts w:ascii="Garamond" w:hAnsi="Garamond"/>
        </w:rPr>
        <w:t xml:space="preserve"> have (perfectionist) value. So </w:t>
      </w:r>
      <w:r w:rsidR="00E8396F">
        <w:rPr>
          <w:rFonts w:ascii="Garamond" w:hAnsi="Garamond"/>
        </w:rPr>
        <w:t xml:space="preserve">again </w:t>
      </w:r>
      <w:r w:rsidR="00027D75" w:rsidRPr="00E8396F">
        <w:rPr>
          <w:rFonts w:ascii="Garamond" w:hAnsi="Garamond"/>
        </w:rPr>
        <w:t>there are no hollow achievements on</w:t>
      </w:r>
      <w:r w:rsidR="004D0D4D" w:rsidRPr="00652A33">
        <w:rPr>
          <w:rFonts w:ascii="Garamond" w:hAnsi="Garamond"/>
        </w:rPr>
        <w:t xml:space="preserve"> it</w:t>
      </w:r>
      <w:r w:rsidR="00027D75" w:rsidRPr="00652A33">
        <w:rPr>
          <w:rFonts w:ascii="Garamond" w:hAnsi="Garamond"/>
        </w:rPr>
        <w:t>.</w:t>
      </w:r>
      <w:r w:rsidR="00B1156C" w:rsidRPr="00652A33">
        <w:rPr>
          <w:rFonts w:ascii="Garamond" w:hAnsi="Garamond"/>
        </w:rPr>
        <w:t xml:space="preserve"> </w:t>
      </w:r>
    </w:p>
    <w:p w14:paraId="3C6D21B4" w14:textId="312C67F4" w:rsidR="00B1156C" w:rsidRPr="00652A33" w:rsidRDefault="007C1D7B" w:rsidP="0018445A">
      <w:pPr>
        <w:spacing w:line="480" w:lineRule="auto"/>
        <w:ind w:firstLine="720"/>
        <w:jc w:val="both"/>
        <w:rPr>
          <w:rFonts w:ascii="Garamond" w:hAnsi="Garamond"/>
        </w:rPr>
      </w:pPr>
      <w:r w:rsidRPr="00652A33">
        <w:rPr>
          <w:rFonts w:ascii="Garamond" w:hAnsi="Garamond"/>
        </w:rPr>
        <w:t xml:space="preserve">It </w:t>
      </w:r>
      <w:r w:rsidR="00212606" w:rsidRPr="00652A33">
        <w:rPr>
          <w:rFonts w:ascii="Garamond" w:hAnsi="Garamond"/>
        </w:rPr>
        <w:t xml:space="preserve">is </w:t>
      </w:r>
      <w:r w:rsidR="00F04FE2" w:rsidRPr="00652A33">
        <w:rPr>
          <w:rFonts w:ascii="Garamond" w:hAnsi="Garamond"/>
        </w:rPr>
        <w:t>likely that any plausible</w:t>
      </w:r>
      <w:r w:rsidR="00EA660E" w:rsidRPr="00652A33">
        <w:rPr>
          <w:rFonts w:ascii="Garamond" w:hAnsi="Garamond"/>
        </w:rPr>
        <w:t xml:space="preserve"> perfectionist</w:t>
      </w:r>
      <w:r w:rsidR="00F04FE2" w:rsidRPr="00652A33">
        <w:rPr>
          <w:rFonts w:ascii="Garamond" w:hAnsi="Garamond"/>
        </w:rPr>
        <w:t xml:space="preserve"> view will include capacities that are </w:t>
      </w:r>
      <w:r w:rsidR="00985ECE" w:rsidRPr="00652A33">
        <w:rPr>
          <w:rFonts w:ascii="Garamond" w:hAnsi="Garamond"/>
        </w:rPr>
        <w:t>intimately</w:t>
      </w:r>
      <w:r w:rsidR="00F04FE2" w:rsidRPr="00652A33">
        <w:rPr>
          <w:rFonts w:ascii="Garamond" w:hAnsi="Garamond"/>
        </w:rPr>
        <w:t xml:space="preserve"> connected with</w:t>
      </w:r>
      <w:r w:rsidR="00B1156C" w:rsidRPr="00652A33">
        <w:rPr>
          <w:rFonts w:ascii="Garamond" w:hAnsi="Garamond"/>
        </w:rPr>
        <w:t xml:space="preserve"> at least some of</w:t>
      </w:r>
      <w:r w:rsidR="00F04FE2" w:rsidRPr="00652A33">
        <w:rPr>
          <w:rFonts w:ascii="Garamond" w:hAnsi="Garamond"/>
        </w:rPr>
        <w:t xml:space="preserve"> the essential features of achievement. Almost any perfectionist view will include the idea that </w:t>
      </w:r>
      <w:r w:rsidR="006F1897" w:rsidRPr="00652A33">
        <w:rPr>
          <w:rFonts w:ascii="Garamond" w:hAnsi="Garamond"/>
        </w:rPr>
        <w:t>it is non-instrumentally valuable</w:t>
      </w:r>
      <w:r w:rsidR="00F04FE2" w:rsidRPr="00652A33">
        <w:rPr>
          <w:rFonts w:ascii="Garamond" w:hAnsi="Garamond"/>
        </w:rPr>
        <w:t xml:space="preserve"> to reali</w:t>
      </w:r>
      <w:r w:rsidR="00E558C6" w:rsidRPr="00652A33">
        <w:rPr>
          <w:rFonts w:ascii="Garamond" w:hAnsi="Garamond"/>
        </w:rPr>
        <w:t>s</w:t>
      </w:r>
      <w:r w:rsidR="00F04FE2" w:rsidRPr="00652A33">
        <w:rPr>
          <w:rFonts w:ascii="Garamond" w:hAnsi="Garamond"/>
        </w:rPr>
        <w:t xml:space="preserve">e to a high degree our intellectual or cognitive capacities </w:t>
      </w:r>
      <w:r w:rsidR="00610571" w:rsidRPr="00652A33">
        <w:rPr>
          <w:rFonts w:ascii="Garamond" w:hAnsi="Garamond"/>
        </w:rPr>
        <w:t xml:space="preserve">and </w:t>
      </w:r>
      <w:r w:rsidR="001D2C32">
        <w:rPr>
          <w:rFonts w:ascii="Garamond" w:hAnsi="Garamond"/>
        </w:rPr>
        <w:t xml:space="preserve">(perhaps) </w:t>
      </w:r>
      <w:r w:rsidR="00610571" w:rsidRPr="00652A33">
        <w:rPr>
          <w:rFonts w:ascii="Garamond" w:hAnsi="Garamond"/>
        </w:rPr>
        <w:t>something like our willing or our capacity to</w:t>
      </w:r>
      <w:r w:rsidR="00520140" w:rsidRPr="00652A33">
        <w:rPr>
          <w:rFonts w:ascii="Garamond" w:hAnsi="Garamond"/>
        </w:rPr>
        <w:t xml:space="preserve"> be</w:t>
      </w:r>
      <w:r w:rsidR="00610571" w:rsidRPr="00652A33">
        <w:rPr>
          <w:rFonts w:ascii="Garamond" w:hAnsi="Garamond"/>
        </w:rPr>
        <w:t xml:space="preserve"> </w:t>
      </w:r>
      <w:r w:rsidR="0032388E" w:rsidRPr="00652A33">
        <w:rPr>
          <w:rFonts w:ascii="Garamond" w:hAnsi="Garamond"/>
        </w:rPr>
        <w:t>“</w:t>
      </w:r>
      <w:r w:rsidR="0004493E" w:rsidRPr="00652A33">
        <w:rPr>
          <w:rFonts w:ascii="Garamond" w:hAnsi="Garamond"/>
        </w:rPr>
        <w:t>at-work in the world</w:t>
      </w:r>
      <w:r w:rsidR="0032388E" w:rsidRPr="00652A33">
        <w:rPr>
          <w:rFonts w:ascii="Garamond" w:hAnsi="Garamond"/>
        </w:rPr>
        <w:t>”</w:t>
      </w:r>
      <w:r w:rsidR="005F0291">
        <w:rPr>
          <w:rFonts w:ascii="Garamond" w:hAnsi="Garamond"/>
        </w:rPr>
        <w:t xml:space="preserve"> </w:t>
      </w:r>
      <w:r w:rsidR="005F0291" w:rsidRPr="00652A33">
        <w:rPr>
          <w:rFonts w:ascii="Garamond" w:hAnsi="Garamond"/>
        </w:rPr>
        <w:t xml:space="preserve">(see </w:t>
      </w:r>
      <w:r w:rsidR="005F0291" w:rsidRPr="00F47EA1">
        <w:rPr>
          <w:rFonts w:ascii="Garamond" w:hAnsi="Garamond"/>
        </w:rPr>
        <w:t>Brink 1989, 232ff.</w:t>
      </w:r>
      <w:r w:rsidR="00431E70">
        <w:rPr>
          <w:rFonts w:ascii="Garamond" w:hAnsi="Garamond"/>
        </w:rPr>
        <w:t>; Hurka 1993, 2011, 99-118</w:t>
      </w:r>
      <w:r w:rsidR="005F0291" w:rsidRPr="00652A33">
        <w:rPr>
          <w:rFonts w:ascii="Garamond" w:hAnsi="Garamond"/>
        </w:rPr>
        <w:t>)</w:t>
      </w:r>
      <w:r w:rsidR="007217A9" w:rsidRPr="00652A33">
        <w:rPr>
          <w:rFonts w:ascii="Garamond" w:hAnsi="Garamond"/>
        </w:rPr>
        <w:t>,</w:t>
      </w:r>
      <w:r w:rsidR="00610571" w:rsidRPr="00652A33">
        <w:rPr>
          <w:rFonts w:ascii="Garamond" w:hAnsi="Garamond"/>
        </w:rPr>
        <w:t xml:space="preserve"> </w:t>
      </w:r>
      <w:r w:rsidR="00F04FE2" w:rsidRPr="00652A33">
        <w:rPr>
          <w:rFonts w:ascii="Garamond" w:hAnsi="Garamond"/>
        </w:rPr>
        <w:t xml:space="preserve">and these seem to be </w:t>
      </w:r>
      <w:r w:rsidR="0004493E" w:rsidRPr="00652A33">
        <w:rPr>
          <w:rFonts w:ascii="Garamond" w:hAnsi="Garamond"/>
        </w:rPr>
        <w:t xml:space="preserve">just the sorts of things that are </w:t>
      </w:r>
      <w:r w:rsidR="00F04FE2" w:rsidRPr="00652A33">
        <w:rPr>
          <w:rFonts w:ascii="Garamond" w:hAnsi="Garamond"/>
        </w:rPr>
        <w:t>involved in achievement</w:t>
      </w:r>
      <w:r w:rsidR="008F517C" w:rsidRPr="00652A33">
        <w:rPr>
          <w:rFonts w:ascii="Garamond" w:hAnsi="Garamond"/>
        </w:rPr>
        <w:t>.</w:t>
      </w:r>
      <w:r w:rsidR="00D14EC8" w:rsidRPr="00652A33">
        <w:rPr>
          <w:rFonts w:ascii="Garamond" w:hAnsi="Garamond"/>
        </w:rPr>
        <w:t xml:space="preserve"> </w:t>
      </w:r>
      <w:r w:rsidR="00D10599" w:rsidRPr="00652A33">
        <w:rPr>
          <w:rFonts w:ascii="Garamond" w:hAnsi="Garamond"/>
        </w:rPr>
        <w:t xml:space="preserve">All the </w:t>
      </w:r>
      <w:r w:rsidR="00CA5EBD" w:rsidRPr="00652A33">
        <w:rPr>
          <w:rFonts w:ascii="Garamond" w:hAnsi="Garamond"/>
        </w:rPr>
        <w:t>views</w:t>
      </w:r>
      <w:r w:rsidR="007A7767" w:rsidRPr="00652A33">
        <w:rPr>
          <w:rFonts w:ascii="Garamond" w:hAnsi="Garamond"/>
        </w:rPr>
        <w:t xml:space="preserve"> of the nature of achievement </w:t>
      </w:r>
      <w:r w:rsidR="00CA5EBD" w:rsidRPr="00652A33">
        <w:rPr>
          <w:rFonts w:ascii="Garamond" w:hAnsi="Garamond"/>
        </w:rPr>
        <w:t xml:space="preserve">discussed above hold that competent causation is essential </w:t>
      </w:r>
      <w:r w:rsidR="008E628F" w:rsidRPr="00652A33">
        <w:rPr>
          <w:rFonts w:ascii="Garamond" w:hAnsi="Garamond"/>
        </w:rPr>
        <w:t>to</w:t>
      </w:r>
      <w:r w:rsidR="00CA5EBD" w:rsidRPr="00652A33">
        <w:rPr>
          <w:rFonts w:ascii="Garamond" w:hAnsi="Garamond"/>
        </w:rPr>
        <w:t xml:space="preserve"> </w:t>
      </w:r>
      <w:r w:rsidR="007A7767" w:rsidRPr="00652A33">
        <w:rPr>
          <w:rFonts w:ascii="Garamond" w:hAnsi="Garamond"/>
        </w:rPr>
        <w:t>it</w:t>
      </w:r>
      <w:r w:rsidR="000E771B" w:rsidRPr="00652A33">
        <w:rPr>
          <w:rFonts w:ascii="Garamond" w:hAnsi="Garamond"/>
        </w:rPr>
        <w:t xml:space="preserve">. </w:t>
      </w:r>
      <w:r w:rsidR="00FA0596" w:rsidRPr="00652A33">
        <w:rPr>
          <w:rFonts w:ascii="Garamond" w:hAnsi="Garamond"/>
        </w:rPr>
        <w:t>T</w:t>
      </w:r>
      <w:r w:rsidR="000E771B" w:rsidRPr="00652A33">
        <w:rPr>
          <w:rFonts w:ascii="Garamond" w:hAnsi="Garamond"/>
        </w:rPr>
        <w:t xml:space="preserve">his involves in some way the exercise of the capacities </w:t>
      </w:r>
      <w:r w:rsidR="00006FE0" w:rsidRPr="00652A33">
        <w:rPr>
          <w:rFonts w:ascii="Garamond" w:hAnsi="Garamond"/>
        </w:rPr>
        <w:t>of</w:t>
      </w:r>
      <w:r w:rsidR="000E771B" w:rsidRPr="00652A33">
        <w:rPr>
          <w:rFonts w:ascii="Garamond" w:hAnsi="Garamond"/>
        </w:rPr>
        <w:t xml:space="preserve"> practical and theoretical rationality. </w:t>
      </w:r>
      <w:r w:rsidR="00FA0596" w:rsidRPr="00652A33">
        <w:rPr>
          <w:rFonts w:ascii="Garamond" w:hAnsi="Garamond"/>
        </w:rPr>
        <w:t xml:space="preserve">As long as this is </w:t>
      </w:r>
      <w:r w:rsidR="00153388">
        <w:rPr>
          <w:rFonts w:ascii="Garamond" w:hAnsi="Garamond"/>
        </w:rPr>
        <w:t>the case</w:t>
      </w:r>
      <w:r w:rsidR="00FA0596" w:rsidRPr="00652A33">
        <w:rPr>
          <w:rFonts w:ascii="Garamond" w:hAnsi="Garamond"/>
        </w:rPr>
        <w:t xml:space="preserve"> </w:t>
      </w:r>
      <w:r w:rsidR="00FA0596" w:rsidRPr="00E8396F">
        <w:rPr>
          <w:rFonts w:ascii="Garamond" w:hAnsi="Garamond"/>
        </w:rPr>
        <w:t xml:space="preserve">achievement cannot </w:t>
      </w:r>
      <w:r w:rsidR="0071660F" w:rsidRPr="00E8396F">
        <w:rPr>
          <w:rFonts w:ascii="Garamond" w:hAnsi="Garamond"/>
        </w:rPr>
        <w:t xml:space="preserve">fail to have </w:t>
      </w:r>
      <w:r w:rsidR="0071660F" w:rsidRPr="00652A33">
        <w:rPr>
          <w:rFonts w:ascii="Garamond" w:hAnsi="Garamond"/>
        </w:rPr>
        <w:t>value</w:t>
      </w:r>
      <w:r w:rsidR="005F0291">
        <w:rPr>
          <w:rFonts w:ascii="Garamond" w:hAnsi="Garamond"/>
        </w:rPr>
        <w:t xml:space="preserve"> from the perfectionist point of view</w:t>
      </w:r>
      <w:r w:rsidR="00FA0596" w:rsidRPr="00652A33">
        <w:rPr>
          <w:rFonts w:ascii="Garamond" w:hAnsi="Garamond"/>
        </w:rPr>
        <w:t>.</w:t>
      </w:r>
      <w:r w:rsidR="00FF749E" w:rsidRPr="00652A33">
        <w:rPr>
          <w:rFonts w:ascii="Garamond" w:hAnsi="Garamond"/>
        </w:rPr>
        <w:t xml:space="preserve"> </w:t>
      </w:r>
    </w:p>
    <w:p w14:paraId="0F5B236B" w14:textId="40F36525" w:rsidR="00CA78BE" w:rsidRPr="00652A33" w:rsidRDefault="00B1156C" w:rsidP="009D50D4">
      <w:pPr>
        <w:spacing w:line="480" w:lineRule="auto"/>
        <w:ind w:firstLine="720"/>
        <w:jc w:val="both"/>
        <w:rPr>
          <w:rFonts w:ascii="Garamond" w:hAnsi="Garamond"/>
        </w:rPr>
      </w:pPr>
      <w:r w:rsidRPr="00652A33">
        <w:rPr>
          <w:rFonts w:ascii="Garamond" w:hAnsi="Garamond"/>
        </w:rPr>
        <w:t>The proponent of the A</w:t>
      </w:r>
      <w:r w:rsidR="0067761A" w:rsidRPr="00652A33">
        <w:rPr>
          <w:rFonts w:ascii="Garamond" w:hAnsi="Garamond"/>
        </w:rPr>
        <w:t>E</w:t>
      </w:r>
      <w:r w:rsidRPr="00652A33">
        <w:rPr>
          <w:rFonts w:ascii="Garamond" w:hAnsi="Garamond"/>
        </w:rPr>
        <w:t xml:space="preserve">A cannot secure the existence of hollow or valueless achievements </w:t>
      </w:r>
      <w:r w:rsidR="00513ECE" w:rsidRPr="00652A33">
        <w:rPr>
          <w:rFonts w:ascii="Garamond" w:hAnsi="Garamond"/>
        </w:rPr>
        <w:t xml:space="preserve">by adopting a </w:t>
      </w:r>
      <w:proofErr w:type="spellStart"/>
      <w:r w:rsidR="00513ECE" w:rsidRPr="00652A33">
        <w:rPr>
          <w:rFonts w:ascii="Garamond" w:hAnsi="Garamond"/>
        </w:rPr>
        <w:t>welfarist</w:t>
      </w:r>
      <w:proofErr w:type="spellEnd"/>
      <w:r w:rsidR="00513ECE" w:rsidRPr="00652A33">
        <w:rPr>
          <w:rFonts w:ascii="Garamond" w:hAnsi="Garamond"/>
        </w:rPr>
        <w:t xml:space="preserve"> view of their value. </w:t>
      </w:r>
      <w:r w:rsidR="00263652" w:rsidRPr="00652A33">
        <w:rPr>
          <w:rFonts w:ascii="Garamond" w:hAnsi="Garamond"/>
        </w:rPr>
        <w:t xml:space="preserve">On some </w:t>
      </w:r>
      <w:r w:rsidR="00EC679B" w:rsidRPr="00652A33">
        <w:rPr>
          <w:rFonts w:ascii="Garamond" w:hAnsi="Garamond"/>
        </w:rPr>
        <w:t xml:space="preserve">such </w:t>
      </w:r>
      <w:r w:rsidR="00263652" w:rsidRPr="00652A33">
        <w:rPr>
          <w:rFonts w:ascii="Garamond" w:hAnsi="Garamond"/>
        </w:rPr>
        <w:t xml:space="preserve">views, for example, the achievement of any goal has non-instrumental prudential value. According to Keller’s </w:t>
      </w:r>
      <w:r w:rsidR="001154EF" w:rsidRPr="00652A33">
        <w:rPr>
          <w:rFonts w:ascii="Garamond" w:hAnsi="Garamond"/>
        </w:rPr>
        <w:t xml:space="preserve">(2004, 36) </w:t>
      </w:r>
      <w:r w:rsidR="00263652" w:rsidRPr="00652A33">
        <w:rPr>
          <w:rFonts w:ascii="Garamond" w:hAnsi="Garamond"/>
        </w:rPr>
        <w:t xml:space="preserve">version of this position, </w:t>
      </w:r>
      <w:r w:rsidR="0067761A" w:rsidRPr="00652A33">
        <w:rPr>
          <w:rFonts w:ascii="Garamond" w:hAnsi="Garamond"/>
        </w:rPr>
        <w:t>“</w:t>
      </w:r>
      <w:r w:rsidR="00263652" w:rsidRPr="00652A33">
        <w:rPr>
          <w:rFonts w:ascii="Garamond" w:hAnsi="Garamond"/>
        </w:rPr>
        <w:t>Whenever an individual achieves a goal, she is better off in one respec</w:t>
      </w:r>
      <w:r w:rsidR="001154EF" w:rsidRPr="00652A33">
        <w:rPr>
          <w:rFonts w:ascii="Garamond" w:hAnsi="Garamond"/>
        </w:rPr>
        <w:t>t</w:t>
      </w:r>
      <w:r w:rsidR="00C757A9" w:rsidRPr="00652A33">
        <w:rPr>
          <w:rFonts w:ascii="Garamond" w:hAnsi="Garamond"/>
        </w:rPr>
        <w:t>”.</w:t>
      </w:r>
      <w:r w:rsidR="00263652" w:rsidRPr="00652A33">
        <w:rPr>
          <w:rFonts w:ascii="Garamond" w:hAnsi="Garamond"/>
        </w:rPr>
        <w:t xml:space="preserve"> Moreover, on </w:t>
      </w:r>
      <w:r w:rsidR="0046566A" w:rsidRPr="00652A33">
        <w:rPr>
          <w:rFonts w:ascii="Garamond" w:hAnsi="Garamond"/>
        </w:rPr>
        <w:t xml:space="preserve">his </w:t>
      </w:r>
      <w:r w:rsidR="00263652" w:rsidRPr="00652A33">
        <w:rPr>
          <w:rFonts w:ascii="Garamond" w:hAnsi="Garamond"/>
        </w:rPr>
        <w:t xml:space="preserve">view, the value of an achievement lies partly in the fact that it involves effort: </w:t>
      </w:r>
      <w:r w:rsidR="00C757A9" w:rsidRPr="00652A33">
        <w:rPr>
          <w:rFonts w:ascii="Garamond" w:hAnsi="Garamond"/>
        </w:rPr>
        <w:t>“</w:t>
      </w:r>
      <w:r w:rsidR="00263652" w:rsidRPr="00652A33">
        <w:rPr>
          <w:rFonts w:ascii="Garamond" w:hAnsi="Garamond"/>
        </w:rPr>
        <w:t>The greater the quantity of productive effort that an individual successfully devotes to the achievement of a particular goal, the more the achievement contributes to her welfare</w:t>
      </w:r>
      <w:r w:rsidR="00683B8A" w:rsidRPr="00652A33">
        <w:rPr>
          <w:rFonts w:ascii="Garamond" w:hAnsi="Garamond"/>
        </w:rPr>
        <w:t>”</w:t>
      </w:r>
      <w:r w:rsidR="00263652" w:rsidRPr="00652A33">
        <w:rPr>
          <w:rFonts w:ascii="Garamond" w:hAnsi="Garamond"/>
        </w:rPr>
        <w:t xml:space="preserve"> (2004, 36). On this view if something counts as an achievement, whether enhanced or not, it has (prudential) value. Therefore, </w:t>
      </w:r>
      <w:r w:rsidR="008C6FDB">
        <w:rPr>
          <w:rFonts w:ascii="Garamond" w:hAnsi="Garamond"/>
        </w:rPr>
        <w:t>adopting a</w:t>
      </w:r>
      <w:r w:rsidR="00CA78BE" w:rsidRPr="00652A33">
        <w:rPr>
          <w:rFonts w:ascii="Garamond" w:hAnsi="Garamond"/>
        </w:rPr>
        <w:t xml:space="preserve"> </w:t>
      </w:r>
      <w:proofErr w:type="spellStart"/>
      <w:r w:rsidR="00CA78BE" w:rsidRPr="00652A33">
        <w:rPr>
          <w:rFonts w:ascii="Garamond" w:hAnsi="Garamond"/>
        </w:rPr>
        <w:t>welfarist</w:t>
      </w:r>
      <w:proofErr w:type="spellEnd"/>
      <w:r w:rsidR="00CA78BE" w:rsidRPr="00652A33">
        <w:rPr>
          <w:rFonts w:ascii="Garamond" w:hAnsi="Garamond"/>
        </w:rPr>
        <w:t xml:space="preserve"> view </w:t>
      </w:r>
      <w:r w:rsidR="003C73C1">
        <w:rPr>
          <w:rFonts w:ascii="Garamond" w:hAnsi="Garamond"/>
        </w:rPr>
        <w:t xml:space="preserve">of this kind </w:t>
      </w:r>
      <w:r w:rsidR="00263652" w:rsidRPr="00652A33">
        <w:rPr>
          <w:rFonts w:ascii="Garamond" w:hAnsi="Garamond"/>
        </w:rPr>
        <w:t xml:space="preserve">will not help the </w:t>
      </w:r>
      <w:r w:rsidR="003E46B4" w:rsidRPr="00652A33">
        <w:rPr>
          <w:rFonts w:ascii="Garamond" w:hAnsi="Garamond"/>
        </w:rPr>
        <w:t xml:space="preserve">AEA </w:t>
      </w:r>
      <w:r w:rsidR="00263652" w:rsidRPr="00652A33">
        <w:rPr>
          <w:rFonts w:ascii="Garamond" w:hAnsi="Garamond"/>
        </w:rPr>
        <w:t xml:space="preserve">proponent explicate the idea that there are hollow achievements and it cannot explain why in some cases there is no reason to make activities more </w:t>
      </w:r>
      <w:r w:rsidR="00F63528">
        <w:rPr>
          <w:rFonts w:ascii="Garamond" w:hAnsi="Garamond"/>
        </w:rPr>
        <w:t>effortful</w:t>
      </w:r>
      <w:r w:rsidR="00263652" w:rsidRPr="00652A33">
        <w:rPr>
          <w:rFonts w:ascii="Garamond" w:hAnsi="Garamond"/>
        </w:rPr>
        <w:t xml:space="preserve">. </w:t>
      </w:r>
      <w:r w:rsidR="00CA78BE" w:rsidRPr="00652A33">
        <w:rPr>
          <w:rFonts w:ascii="Garamond" w:hAnsi="Garamond"/>
        </w:rPr>
        <w:t xml:space="preserve">Indeed, insofar as </w:t>
      </w:r>
      <w:r w:rsidR="00595D42" w:rsidRPr="00652A33">
        <w:rPr>
          <w:rFonts w:ascii="Garamond" w:hAnsi="Garamond"/>
        </w:rPr>
        <w:t xml:space="preserve">a </w:t>
      </w:r>
      <w:r w:rsidR="00CA78BE" w:rsidRPr="00652A33">
        <w:rPr>
          <w:rFonts w:ascii="Garamond" w:hAnsi="Garamond"/>
        </w:rPr>
        <w:t>proponent</w:t>
      </w:r>
      <w:r w:rsidR="00683B8A" w:rsidRPr="00652A33">
        <w:rPr>
          <w:rFonts w:ascii="Garamond" w:hAnsi="Garamond"/>
        </w:rPr>
        <w:t xml:space="preserve"> </w:t>
      </w:r>
      <w:r w:rsidR="00CA78BE" w:rsidRPr="00652A33">
        <w:rPr>
          <w:rFonts w:ascii="Garamond" w:hAnsi="Garamond"/>
        </w:rPr>
        <w:t xml:space="preserve">of </w:t>
      </w:r>
      <w:r w:rsidR="00295786" w:rsidRPr="00652A33">
        <w:rPr>
          <w:rFonts w:ascii="Garamond" w:hAnsi="Garamond"/>
        </w:rPr>
        <w:t xml:space="preserve">the </w:t>
      </w:r>
      <w:r w:rsidR="00CA78BE" w:rsidRPr="00652A33">
        <w:rPr>
          <w:rFonts w:ascii="Garamond" w:hAnsi="Garamond"/>
        </w:rPr>
        <w:t>A</w:t>
      </w:r>
      <w:r w:rsidR="00683B8A" w:rsidRPr="00652A33">
        <w:rPr>
          <w:rFonts w:ascii="Garamond" w:hAnsi="Garamond"/>
        </w:rPr>
        <w:t>E</w:t>
      </w:r>
      <w:r w:rsidR="00CA78BE" w:rsidRPr="00652A33">
        <w:rPr>
          <w:rFonts w:ascii="Garamond" w:hAnsi="Garamond"/>
        </w:rPr>
        <w:t>A accept</w:t>
      </w:r>
      <w:r w:rsidR="00595D42" w:rsidRPr="00652A33">
        <w:rPr>
          <w:rFonts w:ascii="Garamond" w:hAnsi="Garamond"/>
        </w:rPr>
        <w:t>s</w:t>
      </w:r>
      <w:r w:rsidR="00CA78BE" w:rsidRPr="00652A33">
        <w:rPr>
          <w:rFonts w:ascii="Garamond" w:hAnsi="Garamond"/>
        </w:rPr>
        <w:t xml:space="preserve"> </w:t>
      </w:r>
      <w:r w:rsidR="00CA78BE" w:rsidRPr="00652A33">
        <w:rPr>
          <w:rFonts w:ascii="Garamond" w:hAnsi="Garamond"/>
          <w:i/>
        </w:rPr>
        <w:t>any</w:t>
      </w:r>
      <w:r w:rsidR="00CA78BE" w:rsidRPr="00652A33">
        <w:rPr>
          <w:rFonts w:ascii="Garamond" w:hAnsi="Garamond"/>
        </w:rPr>
        <w:t xml:space="preserve"> account of the value of achievement ground</w:t>
      </w:r>
      <w:r w:rsidR="008C2D6A" w:rsidRPr="00652A33">
        <w:rPr>
          <w:rFonts w:ascii="Garamond" w:hAnsi="Garamond"/>
        </w:rPr>
        <w:t>ed in</w:t>
      </w:r>
      <w:r w:rsidR="00CA78BE" w:rsidRPr="00652A33">
        <w:rPr>
          <w:rFonts w:ascii="Garamond" w:hAnsi="Garamond"/>
        </w:rPr>
        <w:t xml:space="preserve"> </w:t>
      </w:r>
      <w:r w:rsidR="00C757A9" w:rsidRPr="00652A33">
        <w:rPr>
          <w:rFonts w:ascii="Garamond" w:hAnsi="Garamond"/>
        </w:rPr>
        <w:t>it</w:t>
      </w:r>
      <w:r w:rsidR="00CB146F">
        <w:rPr>
          <w:rFonts w:ascii="Garamond" w:hAnsi="Garamond"/>
        </w:rPr>
        <w:t>s</w:t>
      </w:r>
      <w:r w:rsidR="00C757A9" w:rsidRPr="00652A33">
        <w:rPr>
          <w:rFonts w:ascii="Garamond" w:hAnsi="Garamond"/>
        </w:rPr>
        <w:t xml:space="preserve"> </w:t>
      </w:r>
      <w:r w:rsidR="00CA78BE" w:rsidRPr="00652A33">
        <w:rPr>
          <w:rFonts w:ascii="Garamond" w:hAnsi="Garamond"/>
        </w:rPr>
        <w:t xml:space="preserve">essential features, they cannot argue that enhanced achievements have </w:t>
      </w:r>
      <w:r w:rsidR="00CA78BE" w:rsidRPr="00652A33">
        <w:rPr>
          <w:rFonts w:ascii="Garamond" w:hAnsi="Garamond"/>
          <w:i/>
        </w:rPr>
        <w:t>no</w:t>
      </w:r>
      <w:r w:rsidR="00CA78BE" w:rsidRPr="00652A33">
        <w:rPr>
          <w:rFonts w:ascii="Garamond" w:hAnsi="Garamond"/>
        </w:rPr>
        <w:t xml:space="preserve"> value. </w:t>
      </w:r>
    </w:p>
    <w:p w14:paraId="3A45CA56" w14:textId="0F9CC36D" w:rsidR="00295786" w:rsidRPr="00652A33" w:rsidRDefault="00CA78BE" w:rsidP="009D50D4">
      <w:pPr>
        <w:spacing w:line="480" w:lineRule="auto"/>
        <w:jc w:val="both"/>
        <w:rPr>
          <w:rFonts w:ascii="Garamond" w:hAnsi="Garamond"/>
        </w:rPr>
      </w:pPr>
      <w:r w:rsidRPr="00652A33">
        <w:rPr>
          <w:rFonts w:ascii="Garamond" w:hAnsi="Garamond"/>
        </w:rPr>
        <w:lastRenderedPageBreak/>
        <w:tab/>
        <w:t xml:space="preserve">Other </w:t>
      </w:r>
      <w:proofErr w:type="spellStart"/>
      <w:r w:rsidRPr="00652A33">
        <w:rPr>
          <w:rFonts w:ascii="Garamond" w:hAnsi="Garamond"/>
        </w:rPr>
        <w:t>welfarist</w:t>
      </w:r>
      <w:proofErr w:type="spellEnd"/>
      <w:r w:rsidRPr="00652A33">
        <w:rPr>
          <w:rFonts w:ascii="Garamond" w:hAnsi="Garamond"/>
        </w:rPr>
        <w:t xml:space="preserve"> views are no </w:t>
      </w:r>
      <w:r w:rsidR="00B52344" w:rsidRPr="00652A33">
        <w:rPr>
          <w:rFonts w:ascii="Garamond" w:hAnsi="Garamond"/>
        </w:rPr>
        <w:t>friendlier</w:t>
      </w:r>
      <w:r w:rsidRPr="00652A33">
        <w:rPr>
          <w:rFonts w:ascii="Garamond" w:hAnsi="Garamond"/>
        </w:rPr>
        <w:t xml:space="preserve"> to the idea that there are hollow achievements.</w:t>
      </w:r>
      <w:r w:rsidR="005C0186" w:rsidRPr="00652A33">
        <w:rPr>
          <w:rFonts w:ascii="Garamond" w:hAnsi="Garamond"/>
        </w:rPr>
        <w:t xml:space="preserve"> </w:t>
      </w:r>
      <w:r w:rsidR="00B10DF9" w:rsidRPr="00652A33">
        <w:rPr>
          <w:rFonts w:ascii="Garamond" w:hAnsi="Garamond"/>
        </w:rPr>
        <w:t xml:space="preserve">As noted, </w:t>
      </w:r>
      <w:r w:rsidR="005B2E59">
        <w:rPr>
          <w:rFonts w:ascii="Garamond" w:hAnsi="Garamond"/>
        </w:rPr>
        <w:t xml:space="preserve">James </w:t>
      </w:r>
      <w:r w:rsidR="00E76E4B" w:rsidRPr="00652A33">
        <w:rPr>
          <w:rFonts w:ascii="Garamond" w:hAnsi="Garamond"/>
        </w:rPr>
        <w:t>Griffin</w:t>
      </w:r>
      <w:r w:rsidR="00101AD9" w:rsidRPr="00652A33">
        <w:rPr>
          <w:rFonts w:ascii="Garamond" w:hAnsi="Garamond"/>
        </w:rPr>
        <w:t xml:space="preserve"> </w:t>
      </w:r>
      <w:r w:rsidR="006C0BD3" w:rsidRPr="00652A33">
        <w:rPr>
          <w:rFonts w:ascii="Garamond" w:hAnsi="Garamond"/>
        </w:rPr>
        <w:t xml:space="preserve">(1986) </w:t>
      </w:r>
      <w:r w:rsidR="00E76E4B" w:rsidRPr="00652A33">
        <w:rPr>
          <w:rFonts w:ascii="Garamond" w:hAnsi="Garamond"/>
        </w:rPr>
        <w:t>argues</w:t>
      </w:r>
      <w:r w:rsidR="00B10DF9" w:rsidRPr="00652A33">
        <w:rPr>
          <w:rFonts w:ascii="Garamond" w:hAnsi="Garamond"/>
        </w:rPr>
        <w:t xml:space="preserve"> </w:t>
      </w:r>
      <w:r w:rsidR="00E76E4B" w:rsidRPr="00652A33">
        <w:rPr>
          <w:rFonts w:ascii="Garamond" w:hAnsi="Garamond"/>
        </w:rPr>
        <w:t xml:space="preserve">that accomplishments </w:t>
      </w:r>
      <w:r w:rsidR="007A7767" w:rsidRPr="00652A33">
        <w:rPr>
          <w:rFonts w:ascii="Garamond" w:hAnsi="Garamond"/>
        </w:rPr>
        <w:t xml:space="preserve">(his word for achievements) </w:t>
      </w:r>
      <w:r w:rsidR="00E76E4B" w:rsidRPr="00652A33">
        <w:rPr>
          <w:rFonts w:ascii="Garamond" w:hAnsi="Garamond"/>
        </w:rPr>
        <w:t>themselves are good for one</w:t>
      </w:r>
      <w:r w:rsidRPr="00652A33">
        <w:rPr>
          <w:rFonts w:ascii="Garamond" w:hAnsi="Garamond"/>
        </w:rPr>
        <w:t>. In any case, then, in which one achieves something one is non-instrumentally better off.</w:t>
      </w:r>
      <w:r w:rsidR="00BC33ED" w:rsidRPr="00652A33">
        <w:rPr>
          <w:rFonts w:ascii="Garamond" w:hAnsi="Garamond"/>
        </w:rPr>
        <w:t xml:space="preserve"> </w:t>
      </w:r>
      <w:r w:rsidR="00B02846" w:rsidRPr="00652A33">
        <w:rPr>
          <w:rFonts w:ascii="Garamond" w:hAnsi="Garamond"/>
        </w:rPr>
        <w:t>On Portmore’s</w:t>
      </w:r>
      <w:r w:rsidR="00295786" w:rsidRPr="00652A33">
        <w:rPr>
          <w:rFonts w:ascii="Garamond" w:hAnsi="Garamond"/>
        </w:rPr>
        <w:t xml:space="preserve"> </w:t>
      </w:r>
      <w:proofErr w:type="spellStart"/>
      <w:r w:rsidR="00295786" w:rsidRPr="00652A33">
        <w:rPr>
          <w:rFonts w:ascii="Garamond" w:hAnsi="Garamond"/>
        </w:rPr>
        <w:t>welfarist</w:t>
      </w:r>
      <w:proofErr w:type="spellEnd"/>
      <w:r w:rsidR="00295786" w:rsidRPr="00652A33">
        <w:rPr>
          <w:rFonts w:ascii="Garamond" w:hAnsi="Garamond"/>
        </w:rPr>
        <w:t xml:space="preserve"> view</w:t>
      </w:r>
      <w:r w:rsidR="005C0186" w:rsidRPr="00652A33">
        <w:rPr>
          <w:rFonts w:ascii="Garamond" w:hAnsi="Garamond"/>
        </w:rPr>
        <w:t xml:space="preserve"> (2007)</w:t>
      </w:r>
      <w:r w:rsidR="00295786" w:rsidRPr="00652A33">
        <w:rPr>
          <w:rFonts w:ascii="Garamond" w:hAnsi="Garamond"/>
        </w:rPr>
        <w:t>, the value of an achievement depends on the investment made in it, where this is a measure of the amount that an individual has personally sacrificed</w:t>
      </w:r>
      <w:r w:rsidR="00ED5913">
        <w:rPr>
          <w:rFonts w:ascii="Garamond" w:hAnsi="Garamond"/>
        </w:rPr>
        <w:t>,</w:t>
      </w:r>
      <w:r w:rsidR="00ED5913" w:rsidRPr="00ED5913">
        <w:rPr>
          <w:rFonts w:ascii="Garamond" w:hAnsi="Garamond"/>
        </w:rPr>
        <w:t xml:space="preserve"> </w:t>
      </w:r>
      <w:r w:rsidR="00ED5913" w:rsidRPr="00CA3D45">
        <w:rPr>
          <w:rFonts w:ascii="Garamond" w:hAnsi="Garamond"/>
        </w:rPr>
        <w:t>for example, leisure, family time, and education</w:t>
      </w:r>
      <w:r w:rsidR="00ED5913">
        <w:rPr>
          <w:rFonts w:ascii="Garamond" w:hAnsi="Garamond"/>
        </w:rPr>
        <w:t>,</w:t>
      </w:r>
      <w:r w:rsidR="00295786" w:rsidRPr="00ED5913">
        <w:rPr>
          <w:rFonts w:ascii="Garamond" w:hAnsi="Garamond"/>
        </w:rPr>
        <w:t xml:space="preserve"> to achieve something</w:t>
      </w:r>
      <w:r w:rsidR="00295786" w:rsidRPr="00EA6783">
        <w:rPr>
          <w:rFonts w:ascii="Garamond" w:hAnsi="Garamond"/>
        </w:rPr>
        <w:t xml:space="preserve">. The more one has invested in the achievement the more </w:t>
      </w:r>
      <w:r w:rsidR="00295786" w:rsidRPr="00652A33">
        <w:rPr>
          <w:rFonts w:ascii="Garamond" w:hAnsi="Garamond"/>
        </w:rPr>
        <w:t>prudential value the achievement has in it since it redeems the sacrifice. This view does not rest the value of an achievement in its essential features. However, it is quite possible that enhanced individual</w:t>
      </w:r>
      <w:r w:rsidR="009C7B21" w:rsidRPr="00652A33">
        <w:rPr>
          <w:rFonts w:ascii="Garamond" w:hAnsi="Garamond"/>
        </w:rPr>
        <w:t>s</w:t>
      </w:r>
      <w:r w:rsidR="00295786" w:rsidRPr="00652A33">
        <w:rPr>
          <w:rFonts w:ascii="Garamond" w:hAnsi="Garamond"/>
        </w:rPr>
        <w:t xml:space="preserve"> </w:t>
      </w:r>
      <w:r w:rsidR="009C7B21" w:rsidRPr="00652A33">
        <w:rPr>
          <w:rFonts w:ascii="Garamond" w:hAnsi="Garamond"/>
        </w:rPr>
        <w:t xml:space="preserve">have </w:t>
      </w:r>
      <w:r w:rsidR="00295786" w:rsidRPr="00652A33">
        <w:rPr>
          <w:rFonts w:ascii="Garamond" w:hAnsi="Garamond"/>
        </w:rPr>
        <w:t xml:space="preserve">sacrificed a lot personally for </w:t>
      </w:r>
      <w:r w:rsidR="009C7B21" w:rsidRPr="00652A33">
        <w:rPr>
          <w:rFonts w:ascii="Garamond" w:hAnsi="Garamond"/>
        </w:rPr>
        <w:t xml:space="preserve">their </w:t>
      </w:r>
      <w:r w:rsidR="00295786" w:rsidRPr="00652A33">
        <w:rPr>
          <w:rFonts w:ascii="Garamond" w:hAnsi="Garamond"/>
        </w:rPr>
        <w:t>achievement</w:t>
      </w:r>
      <w:r w:rsidR="009C7B21" w:rsidRPr="00652A33">
        <w:rPr>
          <w:rFonts w:ascii="Garamond" w:hAnsi="Garamond"/>
        </w:rPr>
        <w:t>s</w:t>
      </w:r>
      <w:r w:rsidR="00295786" w:rsidRPr="00652A33">
        <w:rPr>
          <w:rFonts w:ascii="Garamond" w:hAnsi="Garamond"/>
        </w:rPr>
        <w:t xml:space="preserve">. In this case </w:t>
      </w:r>
      <w:r w:rsidR="00E27A56">
        <w:rPr>
          <w:rFonts w:ascii="Garamond" w:hAnsi="Garamond"/>
        </w:rPr>
        <w:t>an activity</w:t>
      </w:r>
      <w:r w:rsidR="00E27A56" w:rsidRPr="00EA6783">
        <w:rPr>
          <w:rFonts w:ascii="Garamond" w:hAnsi="Garamond"/>
        </w:rPr>
        <w:t xml:space="preserve"> </w:t>
      </w:r>
      <w:r w:rsidR="00295786" w:rsidRPr="00EA6783">
        <w:rPr>
          <w:rFonts w:ascii="Garamond" w:hAnsi="Garamond"/>
        </w:rPr>
        <w:t xml:space="preserve">will have prudential value if it qualifies as an achievement. On this view, then, not all enhanced achievements will qualify as </w:t>
      </w:r>
      <w:r w:rsidR="00295786" w:rsidRPr="00652A33">
        <w:rPr>
          <w:rFonts w:ascii="Garamond" w:hAnsi="Garamond"/>
        </w:rPr>
        <w:t xml:space="preserve">hollow. </w:t>
      </w:r>
    </w:p>
    <w:p w14:paraId="187A94A6" w14:textId="74D16DC2" w:rsidR="00B02846" w:rsidRPr="00652A33" w:rsidRDefault="00B02846" w:rsidP="00F15508">
      <w:pPr>
        <w:spacing w:line="480" w:lineRule="auto"/>
        <w:ind w:firstLine="720"/>
        <w:jc w:val="both"/>
        <w:rPr>
          <w:rFonts w:ascii="Garamond" w:hAnsi="Garamond"/>
        </w:rPr>
      </w:pPr>
      <w:r w:rsidRPr="00652A33">
        <w:rPr>
          <w:rFonts w:ascii="Garamond" w:hAnsi="Garamond"/>
        </w:rPr>
        <w:t xml:space="preserve">On other </w:t>
      </w:r>
      <w:proofErr w:type="spellStart"/>
      <w:r w:rsidRPr="00652A33">
        <w:rPr>
          <w:rFonts w:ascii="Garamond" w:hAnsi="Garamond"/>
        </w:rPr>
        <w:t>welfarist</w:t>
      </w:r>
      <w:proofErr w:type="spellEnd"/>
      <w:r w:rsidRPr="00652A33">
        <w:rPr>
          <w:rFonts w:ascii="Garamond" w:hAnsi="Garamond"/>
        </w:rPr>
        <w:t xml:space="preserve"> views some achievements may be hollow or cheap. </w:t>
      </w:r>
      <w:r w:rsidR="00E27A56">
        <w:rPr>
          <w:rFonts w:ascii="Garamond" w:hAnsi="Garamond"/>
        </w:rPr>
        <w:t>H</w:t>
      </w:r>
      <w:r w:rsidRPr="00EA6783">
        <w:rPr>
          <w:rFonts w:ascii="Garamond" w:hAnsi="Garamond"/>
        </w:rPr>
        <w:t xml:space="preserve">edonist and preference </w:t>
      </w:r>
      <w:r w:rsidR="00B52344" w:rsidRPr="00EA6783">
        <w:rPr>
          <w:rFonts w:ascii="Garamond" w:hAnsi="Garamond"/>
        </w:rPr>
        <w:t xml:space="preserve">fulfilment </w:t>
      </w:r>
      <w:r w:rsidRPr="00EA6783">
        <w:rPr>
          <w:rFonts w:ascii="Garamond" w:hAnsi="Garamond"/>
        </w:rPr>
        <w:t>views seem to allow for this. An enhanced achievement might be such that it fails to produce pleasure or satisfy one’s considered preferen</w:t>
      </w:r>
      <w:r w:rsidRPr="00652A33">
        <w:rPr>
          <w:rFonts w:ascii="Garamond" w:hAnsi="Garamond"/>
        </w:rPr>
        <w:t>ces. But this will not be true of all enhance</w:t>
      </w:r>
      <w:r w:rsidR="00D81CA5" w:rsidRPr="00652A33">
        <w:rPr>
          <w:rFonts w:ascii="Garamond" w:hAnsi="Garamond"/>
        </w:rPr>
        <w:t>d</w:t>
      </w:r>
      <w:r w:rsidR="00C757A9" w:rsidRPr="00652A33">
        <w:rPr>
          <w:rFonts w:ascii="Garamond" w:hAnsi="Garamond"/>
        </w:rPr>
        <w:t xml:space="preserve"> achievements</w:t>
      </w:r>
      <w:r w:rsidRPr="00652A33">
        <w:rPr>
          <w:rFonts w:ascii="Garamond" w:hAnsi="Garamond"/>
        </w:rPr>
        <w:t>, for some will produce pleasure or produce preference fulfilment</w:t>
      </w:r>
      <w:r w:rsidR="00B52344" w:rsidRPr="00652A33">
        <w:rPr>
          <w:rFonts w:ascii="Garamond" w:hAnsi="Garamond"/>
        </w:rPr>
        <w:t xml:space="preserve"> or both</w:t>
      </w:r>
      <w:r w:rsidRPr="00652A33">
        <w:rPr>
          <w:rFonts w:ascii="Garamond" w:hAnsi="Garamond"/>
        </w:rPr>
        <w:t xml:space="preserve">, and it might be true that some non-enhanced achievements will be hollow. Hollowness is not then unique to enhanced achievements. </w:t>
      </w:r>
    </w:p>
    <w:p w14:paraId="31A56678" w14:textId="64CD85B7" w:rsidR="00B02846" w:rsidRPr="00652A33" w:rsidRDefault="00B02846" w:rsidP="00F15508">
      <w:pPr>
        <w:spacing w:line="480" w:lineRule="auto"/>
        <w:ind w:firstLine="720"/>
        <w:jc w:val="both"/>
        <w:rPr>
          <w:rFonts w:ascii="Garamond" w:hAnsi="Garamond"/>
        </w:rPr>
      </w:pPr>
      <w:r w:rsidRPr="00652A33">
        <w:rPr>
          <w:rFonts w:ascii="Garamond" w:hAnsi="Garamond"/>
        </w:rPr>
        <w:t>A</w:t>
      </w:r>
      <w:r w:rsidR="00FD4D2B" w:rsidRPr="00652A33">
        <w:rPr>
          <w:rFonts w:ascii="Garamond" w:hAnsi="Garamond"/>
        </w:rPr>
        <w:t>n</w:t>
      </w:r>
      <w:r w:rsidRPr="00652A33">
        <w:rPr>
          <w:rFonts w:ascii="Garamond" w:hAnsi="Garamond"/>
        </w:rPr>
        <w:t xml:space="preserve"> objective</w:t>
      </w:r>
      <w:r w:rsidR="003978C0">
        <w:rPr>
          <w:rFonts w:ascii="Garamond" w:hAnsi="Garamond"/>
        </w:rPr>
        <w:t>-</w:t>
      </w:r>
      <w:r w:rsidRPr="00652A33">
        <w:rPr>
          <w:rFonts w:ascii="Garamond" w:hAnsi="Garamond"/>
        </w:rPr>
        <w:t>list view comprising such non-instrumental prudential goods as the contemplation of beauty, friendship, pleasure, autonomy, and so on might allow for hollow achievements. It is possible that if an achievement fails to produce any of these values</w:t>
      </w:r>
      <w:r w:rsidR="00B52344" w:rsidRPr="00652A33">
        <w:rPr>
          <w:rFonts w:ascii="Garamond" w:hAnsi="Garamond"/>
        </w:rPr>
        <w:t xml:space="preserve">, </w:t>
      </w:r>
      <w:r w:rsidRPr="00652A33">
        <w:rPr>
          <w:rFonts w:ascii="Garamond" w:hAnsi="Garamond"/>
        </w:rPr>
        <w:t xml:space="preserve">it is hollow. But again the view does not seem to generate the conclusion that all enhanced achievements lack value or are hollow. If an </w:t>
      </w:r>
      <w:r w:rsidR="006C2F79" w:rsidRPr="00652A33">
        <w:rPr>
          <w:rFonts w:ascii="Garamond" w:hAnsi="Garamond"/>
        </w:rPr>
        <w:t xml:space="preserve">enhanced </w:t>
      </w:r>
      <w:r w:rsidRPr="00652A33">
        <w:rPr>
          <w:rFonts w:ascii="Garamond" w:hAnsi="Garamond"/>
        </w:rPr>
        <w:t xml:space="preserve">achievement advanced various goods such as friendship </w:t>
      </w:r>
      <w:r w:rsidR="00F44CDB" w:rsidRPr="00652A33">
        <w:rPr>
          <w:rFonts w:ascii="Garamond" w:hAnsi="Garamond"/>
        </w:rPr>
        <w:t xml:space="preserve">or </w:t>
      </w:r>
      <w:r w:rsidR="00E27A56">
        <w:rPr>
          <w:rFonts w:ascii="Garamond" w:hAnsi="Garamond"/>
        </w:rPr>
        <w:t>autonomy</w:t>
      </w:r>
      <w:r w:rsidRPr="00652A33">
        <w:rPr>
          <w:rFonts w:ascii="Garamond" w:hAnsi="Garamond"/>
        </w:rPr>
        <w:t xml:space="preserve">, it would have value. </w:t>
      </w:r>
    </w:p>
    <w:p w14:paraId="3158CBFB" w14:textId="221F39BB" w:rsidR="00B02846" w:rsidRPr="00652A33" w:rsidRDefault="00B02846" w:rsidP="00F15508">
      <w:pPr>
        <w:spacing w:line="480" w:lineRule="auto"/>
        <w:ind w:firstLine="720"/>
        <w:jc w:val="both"/>
        <w:rPr>
          <w:rFonts w:ascii="Garamond" w:hAnsi="Garamond"/>
        </w:rPr>
      </w:pPr>
      <w:r w:rsidRPr="00652A33">
        <w:rPr>
          <w:rFonts w:ascii="Garamond" w:hAnsi="Garamond"/>
        </w:rPr>
        <w:t xml:space="preserve">It does seem that if enhanced achievements make people’s lives go better for them in some way, and there is at least some reason to promote welfare, there is at least some reason to value some (safe and effective) enhancement. The move from perfectionism to welfarism does not, then, </w:t>
      </w:r>
      <w:r w:rsidRPr="00652A33">
        <w:rPr>
          <w:rFonts w:ascii="Garamond" w:hAnsi="Garamond"/>
        </w:rPr>
        <w:lastRenderedPageBreak/>
        <w:t xml:space="preserve">help the </w:t>
      </w:r>
      <w:r w:rsidR="003B6142" w:rsidRPr="00652A33">
        <w:rPr>
          <w:rFonts w:ascii="Garamond" w:hAnsi="Garamond"/>
        </w:rPr>
        <w:t>AE</w:t>
      </w:r>
      <w:r w:rsidRPr="00652A33">
        <w:rPr>
          <w:rFonts w:ascii="Garamond" w:hAnsi="Garamond"/>
        </w:rPr>
        <w:t xml:space="preserve">A establish that enhanced achievements are hollow or lack value. It seems that </w:t>
      </w:r>
      <w:r w:rsidR="00F44CDB" w:rsidRPr="00652A33">
        <w:rPr>
          <w:rFonts w:ascii="Garamond" w:hAnsi="Garamond"/>
        </w:rPr>
        <w:t xml:space="preserve">the </w:t>
      </w:r>
      <w:r w:rsidR="00234E3B" w:rsidRPr="00652A33">
        <w:rPr>
          <w:rFonts w:ascii="Garamond" w:hAnsi="Garamond"/>
        </w:rPr>
        <w:t>strong reading of this</w:t>
      </w:r>
      <w:r w:rsidRPr="00652A33">
        <w:rPr>
          <w:rFonts w:ascii="Garamond" w:hAnsi="Garamond"/>
        </w:rPr>
        <w:t xml:space="preserve"> version of the A</w:t>
      </w:r>
      <w:r w:rsidR="003B6142" w:rsidRPr="00652A33">
        <w:rPr>
          <w:rFonts w:ascii="Garamond" w:hAnsi="Garamond"/>
        </w:rPr>
        <w:t>E</w:t>
      </w:r>
      <w:r w:rsidRPr="00652A33">
        <w:rPr>
          <w:rFonts w:ascii="Garamond" w:hAnsi="Garamond"/>
        </w:rPr>
        <w:t xml:space="preserve">A fails, when construed on a perfectionist and a </w:t>
      </w:r>
      <w:proofErr w:type="spellStart"/>
      <w:r w:rsidRPr="00652A33">
        <w:rPr>
          <w:rFonts w:ascii="Garamond" w:hAnsi="Garamond"/>
        </w:rPr>
        <w:t>welfarist</w:t>
      </w:r>
      <w:proofErr w:type="spellEnd"/>
      <w:r w:rsidRPr="00652A33">
        <w:rPr>
          <w:rFonts w:ascii="Garamond" w:hAnsi="Garamond"/>
        </w:rPr>
        <w:t xml:space="preserve"> basis. </w:t>
      </w:r>
    </w:p>
    <w:p w14:paraId="7F23B8EF" w14:textId="057F22B4" w:rsidR="00B02846" w:rsidRPr="00652A33" w:rsidRDefault="00B02846" w:rsidP="009962E4">
      <w:pPr>
        <w:spacing w:line="480" w:lineRule="auto"/>
        <w:ind w:firstLine="720"/>
        <w:jc w:val="both"/>
        <w:rPr>
          <w:rFonts w:ascii="Garamond" w:hAnsi="Garamond"/>
        </w:rPr>
      </w:pPr>
      <w:r w:rsidRPr="00652A33">
        <w:rPr>
          <w:rFonts w:ascii="Garamond" w:hAnsi="Garamond"/>
        </w:rPr>
        <w:t xml:space="preserve">Moreover, we might think that there could be cases in which enhancement </w:t>
      </w:r>
      <w:r w:rsidRPr="00652A33">
        <w:rPr>
          <w:rFonts w:ascii="Garamond" w:hAnsi="Garamond"/>
          <w:i/>
        </w:rPr>
        <w:t>increase</w:t>
      </w:r>
      <w:r w:rsidR="003C73C1">
        <w:rPr>
          <w:rFonts w:ascii="Garamond" w:hAnsi="Garamond"/>
          <w:i/>
        </w:rPr>
        <w:t>s</w:t>
      </w:r>
      <w:r w:rsidRPr="00652A33">
        <w:rPr>
          <w:rFonts w:ascii="Garamond" w:hAnsi="Garamond"/>
          <w:i/>
        </w:rPr>
        <w:t xml:space="preserve"> </w:t>
      </w:r>
      <w:r w:rsidRPr="00652A33">
        <w:rPr>
          <w:rFonts w:ascii="Garamond" w:hAnsi="Garamond"/>
        </w:rPr>
        <w:t xml:space="preserve">the value of achievements. First, with respect to </w:t>
      </w:r>
      <w:r w:rsidR="00D24F87">
        <w:rPr>
          <w:rFonts w:ascii="Garamond" w:hAnsi="Garamond"/>
        </w:rPr>
        <w:t>effort</w:t>
      </w:r>
      <w:r w:rsidRPr="00652A33">
        <w:rPr>
          <w:rFonts w:ascii="Garamond" w:hAnsi="Garamond"/>
        </w:rPr>
        <w:t>, enhanc</w:t>
      </w:r>
      <w:r w:rsidR="003978C0">
        <w:rPr>
          <w:rFonts w:ascii="Garamond" w:hAnsi="Garamond"/>
        </w:rPr>
        <w:t>ing</w:t>
      </w:r>
      <w:r w:rsidRPr="00652A33">
        <w:rPr>
          <w:rFonts w:ascii="Garamond" w:hAnsi="Garamond"/>
        </w:rPr>
        <w:t xml:space="preserve"> our capaci</w:t>
      </w:r>
      <w:r w:rsidR="00D24F87">
        <w:rPr>
          <w:rFonts w:ascii="Garamond" w:hAnsi="Garamond"/>
        </w:rPr>
        <w:t xml:space="preserve">ties to exert more effort might </w:t>
      </w:r>
      <w:r w:rsidRPr="00652A33">
        <w:rPr>
          <w:rFonts w:ascii="Garamond" w:hAnsi="Garamond"/>
        </w:rPr>
        <w:t xml:space="preserve">result in an ability to do more difficult things yielding potentially more valuable </w:t>
      </w:r>
      <w:r w:rsidR="007B638C">
        <w:rPr>
          <w:rFonts w:ascii="Garamond" w:hAnsi="Garamond"/>
        </w:rPr>
        <w:t>products</w:t>
      </w:r>
      <w:r w:rsidR="00511BED">
        <w:rPr>
          <w:rFonts w:ascii="Garamond" w:hAnsi="Garamond"/>
        </w:rPr>
        <w:t>.</w:t>
      </w:r>
      <w:r w:rsidR="007B638C">
        <w:rPr>
          <w:rStyle w:val="FootnoteReference"/>
          <w:rFonts w:ascii="Garamond" w:hAnsi="Garamond"/>
        </w:rPr>
        <w:footnoteReference w:id="23"/>
      </w:r>
      <w:r w:rsidR="008C380D">
        <w:rPr>
          <w:rFonts w:ascii="Garamond" w:hAnsi="Garamond"/>
        </w:rPr>
        <w:t xml:space="preserve"> </w:t>
      </w:r>
      <w:r w:rsidRPr="00652A33">
        <w:rPr>
          <w:rFonts w:ascii="Garamond" w:hAnsi="Garamond"/>
        </w:rPr>
        <w:t xml:space="preserve">Second, enhancing our </w:t>
      </w:r>
      <w:r w:rsidR="00601E86" w:rsidRPr="00652A33">
        <w:rPr>
          <w:rFonts w:ascii="Garamond" w:hAnsi="Garamond"/>
        </w:rPr>
        <w:t xml:space="preserve">capacity for </w:t>
      </w:r>
      <w:r w:rsidRPr="00652A33">
        <w:rPr>
          <w:rFonts w:ascii="Garamond" w:hAnsi="Garamond"/>
        </w:rPr>
        <w:t>rational</w:t>
      </w:r>
      <w:r w:rsidR="00601E86" w:rsidRPr="00652A33">
        <w:rPr>
          <w:rFonts w:ascii="Garamond" w:hAnsi="Garamond"/>
        </w:rPr>
        <w:t>ity</w:t>
      </w:r>
      <w:r w:rsidRPr="00652A33">
        <w:rPr>
          <w:rFonts w:ascii="Garamond" w:hAnsi="Garamond"/>
        </w:rPr>
        <w:t xml:space="preserve"> would increase our ability to understand </w:t>
      </w:r>
      <w:r w:rsidR="00F37C87">
        <w:rPr>
          <w:rFonts w:ascii="Garamond" w:hAnsi="Garamond"/>
        </w:rPr>
        <w:t xml:space="preserve">and manipulate </w:t>
      </w:r>
      <w:r w:rsidRPr="00652A33">
        <w:rPr>
          <w:rFonts w:ascii="Garamond" w:hAnsi="Garamond"/>
        </w:rPr>
        <w:t>various elements of our activities, and the process by which our achievements come about, and thereby presumably increase our ability to successfully undertake even more complex achievements.</w:t>
      </w:r>
      <w:r w:rsidR="00FF125A" w:rsidRPr="008E6B62">
        <w:rPr>
          <w:rStyle w:val="FootnoteReference"/>
          <w:rFonts w:ascii="Garamond" w:hAnsi="Garamond"/>
        </w:rPr>
        <w:t xml:space="preserve"> </w:t>
      </w:r>
      <w:r w:rsidR="00FF125A">
        <w:rPr>
          <w:rStyle w:val="FootnoteReference"/>
          <w:rFonts w:ascii="Garamond" w:hAnsi="Garamond"/>
        </w:rPr>
        <w:footnoteReference w:id="24"/>
      </w:r>
    </w:p>
    <w:p w14:paraId="143AFF6F" w14:textId="32F2440C" w:rsidR="002463B6" w:rsidRPr="00DB3164" w:rsidRDefault="00316A3B" w:rsidP="009962E4">
      <w:pPr>
        <w:spacing w:line="480" w:lineRule="auto"/>
        <w:ind w:firstLine="720"/>
        <w:jc w:val="both"/>
        <w:rPr>
          <w:rFonts w:ascii="Garamond" w:hAnsi="Garamond"/>
        </w:rPr>
      </w:pPr>
      <w:r w:rsidRPr="00652A33">
        <w:rPr>
          <w:rFonts w:ascii="Garamond" w:hAnsi="Garamond"/>
        </w:rPr>
        <w:t xml:space="preserve">What about the weaker </w:t>
      </w:r>
      <w:r w:rsidR="00601E86" w:rsidRPr="00652A33">
        <w:rPr>
          <w:rFonts w:ascii="Garamond" w:hAnsi="Garamond"/>
        </w:rPr>
        <w:t>reading</w:t>
      </w:r>
      <w:r w:rsidRPr="00652A33">
        <w:rPr>
          <w:rFonts w:ascii="Garamond" w:hAnsi="Garamond"/>
        </w:rPr>
        <w:t xml:space="preserve"> of t</w:t>
      </w:r>
      <w:r w:rsidR="00601E86" w:rsidRPr="00652A33">
        <w:rPr>
          <w:rFonts w:ascii="Garamond" w:hAnsi="Garamond"/>
        </w:rPr>
        <w:t xml:space="preserve">his version of the </w:t>
      </w:r>
      <w:r w:rsidR="002463B6" w:rsidRPr="00652A33">
        <w:rPr>
          <w:rFonts w:ascii="Garamond" w:hAnsi="Garamond"/>
        </w:rPr>
        <w:t>AE</w:t>
      </w:r>
      <w:r w:rsidRPr="00652A33">
        <w:rPr>
          <w:rFonts w:ascii="Garamond" w:hAnsi="Garamond"/>
        </w:rPr>
        <w:t xml:space="preserve">A? </w:t>
      </w:r>
      <w:r w:rsidR="00D81BEF" w:rsidRPr="00652A33">
        <w:rPr>
          <w:rFonts w:ascii="Garamond" w:hAnsi="Garamond"/>
        </w:rPr>
        <w:t>Its</w:t>
      </w:r>
      <w:r w:rsidRPr="00652A33">
        <w:rPr>
          <w:rFonts w:ascii="Garamond" w:hAnsi="Garamond"/>
        </w:rPr>
        <w:t xml:space="preserve"> proponent </w:t>
      </w:r>
      <w:r w:rsidR="00E965A5">
        <w:rPr>
          <w:rFonts w:ascii="Garamond" w:hAnsi="Garamond"/>
        </w:rPr>
        <w:t>c</w:t>
      </w:r>
      <w:r w:rsidRPr="00EA6783">
        <w:rPr>
          <w:rFonts w:ascii="Garamond" w:hAnsi="Garamond"/>
        </w:rPr>
        <w:t xml:space="preserve">ould make the argument that rather than causing achievements to lack value, enhancement might cause them to </w:t>
      </w:r>
      <w:r w:rsidRPr="00DB3164">
        <w:rPr>
          <w:rFonts w:ascii="Garamond" w:hAnsi="Garamond"/>
        </w:rPr>
        <w:t>have (considerably) less value.</w:t>
      </w:r>
      <w:r w:rsidR="00A77B6E" w:rsidRPr="00DB3164">
        <w:rPr>
          <w:rFonts w:ascii="Garamond" w:hAnsi="Garamond"/>
        </w:rPr>
        <w:t xml:space="preserve"> </w:t>
      </w:r>
      <w:r w:rsidR="0071660F" w:rsidRPr="00DB3164">
        <w:rPr>
          <w:rFonts w:ascii="Garamond" w:hAnsi="Garamond"/>
        </w:rPr>
        <w:t xml:space="preserve">This version of the argument works best </w:t>
      </w:r>
      <w:r w:rsidR="00D81BEF" w:rsidRPr="00DB3164">
        <w:rPr>
          <w:rFonts w:ascii="Garamond" w:hAnsi="Garamond"/>
        </w:rPr>
        <w:t>with</w:t>
      </w:r>
      <w:r w:rsidR="0071660F" w:rsidRPr="00DB3164">
        <w:rPr>
          <w:rFonts w:ascii="Garamond" w:hAnsi="Garamond"/>
        </w:rPr>
        <w:t xml:space="preserve"> perfectionism </w:t>
      </w:r>
      <w:r w:rsidR="00D81BEF" w:rsidRPr="00DB3164">
        <w:rPr>
          <w:rFonts w:ascii="Garamond" w:hAnsi="Garamond"/>
        </w:rPr>
        <w:t xml:space="preserve">since it </w:t>
      </w:r>
      <w:r w:rsidR="0071660F" w:rsidRPr="00DB3164">
        <w:rPr>
          <w:rFonts w:ascii="Garamond" w:hAnsi="Garamond"/>
        </w:rPr>
        <w:t xml:space="preserve">seems to be the view that most </w:t>
      </w:r>
      <w:r w:rsidR="00D81BEF" w:rsidRPr="00DB3164">
        <w:rPr>
          <w:rFonts w:ascii="Garamond" w:hAnsi="Garamond"/>
        </w:rPr>
        <w:t xml:space="preserve">AEA </w:t>
      </w:r>
      <w:r w:rsidR="0071660F" w:rsidRPr="00DB3164">
        <w:rPr>
          <w:rFonts w:ascii="Garamond" w:hAnsi="Garamond"/>
        </w:rPr>
        <w:t xml:space="preserve">proponents </w:t>
      </w:r>
      <w:r w:rsidR="00D81BEF" w:rsidRPr="00DB3164">
        <w:rPr>
          <w:rFonts w:ascii="Garamond" w:hAnsi="Garamond"/>
        </w:rPr>
        <w:t xml:space="preserve">(at least implicitly) </w:t>
      </w:r>
      <w:r w:rsidR="0071660F" w:rsidRPr="00DB3164">
        <w:rPr>
          <w:rFonts w:ascii="Garamond" w:hAnsi="Garamond"/>
        </w:rPr>
        <w:t xml:space="preserve">assume. </w:t>
      </w:r>
    </w:p>
    <w:p w14:paraId="56005610" w14:textId="357D932C" w:rsidR="00686074" w:rsidRPr="009D50D4" w:rsidRDefault="005475C8" w:rsidP="009962E4">
      <w:pPr>
        <w:spacing w:line="480" w:lineRule="auto"/>
        <w:ind w:firstLine="720"/>
        <w:jc w:val="both"/>
        <w:rPr>
          <w:rFonts w:ascii="Garamond" w:hAnsi="Garamond"/>
        </w:rPr>
      </w:pPr>
      <w:r w:rsidRPr="00DB3164">
        <w:rPr>
          <w:rFonts w:ascii="Garamond" w:hAnsi="Garamond"/>
        </w:rPr>
        <w:t xml:space="preserve">This line of reply is not a good one for the </w:t>
      </w:r>
      <w:r w:rsidR="00CD401B">
        <w:rPr>
          <w:rFonts w:ascii="Garamond" w:hAnsi="Garamond"/>
        </w:rPr>
        <w:t xml:space="preserve">AEA </w:t>
      </w:r>
      <w:r w:rsidRPr="00DB3164">
        <w:rPr>
          <w:rFonts w:ascii="Garamond" w:hAnsi="Garamond"/>
        </w:rPr>
        <w:t>proponent</w:t>
      </w:r>
      <w:r w:rsidR="006C3F1C" w:rsidRPr="00DB3164">
        <w:rPr>
          <w:rFonts w:ascii="Garamond" w:hAnsi="Garamond"/>
        </w:rPr>
        <w:t>,</w:t>
      </w:r>
      <w:r w:rsidR="0098524F" w:rsidRPr="00DB3164">
        <w:rPr>
          <w:rFonts w:ascii="Garamond" w:hAnsi="Garamond"/>
        </w:rPr>
        <w:t xml:space="preserve"> </w:t>
      </w:r>
      <w:r w:rsidR="006C3F1C" w:rsidRPr="00DB3164">
        <w:rPr>
          <w:rFonts w:ascii="Garamond" w:hAnsi="Garamond"/>
        </w:rPr>
        <w:t xml:space="preserve">for </w:t>
      </w:r>
      <w:r w:rsidR="00EA6783">
        <w:rPr>
          <w:rFonts w:ascii="Garamond" w:hAnsi="Garamond"/>
        </w:rPr>
        <w:t xml:space="preserve">again </w:t>
      </w:r>
      <w:r w:rsidR="006C3F1C" w:rsidRPr="00DB3164">
        <w:rPr>
          <w:rFonts w:ascii="Garamond" w:hAnsi="Garamond"/>
        </w:rPr>
        <w:t>it</w:t>
      </w:r>
      <w:r w:rsidR="00A9572E" w:rsidRPr="00DB3164">
        <w:rPr>
          <w:rFonts w:ascii="Garamond" w:hAnsi="Garamond"/>
        </w:rPr>
        <w:t xml:space="preserve"> does not explain how</w:t>
      </w:r>
      <w:r w:rsidR="0089741A" w:rsidRPr="00652A33">
        <w:rPr>
          <w:rFonts w:ascii="Garamond" w:hAnsi="Garamond"/>
        </w:rPr>
        <w:t xml:space="preserve"> </w:t>
      </w:r>
      <w:r w:rsidR="00A9572E" w:rsidRPr="00652A33">
        <w:rPr>
          <w:rFonts w:ascii="Garamond" w:hAnsi="Garamond"/>
        </w:rPr>
        <w:t xml:space="preserve">enhancement poses an </w:t>
      </w:r>
      <w:r w:rsidR="0089741A" w:rsidRPr="006B633D">
        <w:rPr>
          <w:rFonts w:ascii="Garamond" w:hAnsi="Garamond"/>
        </w:rPr>
        <w:t xml:space="preserve">unusual threat to </w:t>
      </w:r>
      <w:r w:rsidR="00CD401B">
        <w:rPr>
          <w:rFonts w:ascii="Garamond" w:hAnsi="Garamond"/>
        </w:rPr>
        <w:t xml:space="preserve">the source of the value of </w:t>
      </w:r>
      <w:r w:rsidR="0089741A" w:rsidRPr="006B633D">
        <w:rPr>
          <w:rFonts w:ascii="Garamond" w:hAnsi="Garamond"/>
        </w:rPr>
        <w:t>achievement</w:t>
      </w:r>
      <w:r w:rsidR="00A9572E" w:rsidRPr="00E31F2C">
        <w:rPr>
          <w:rFonts w:ascii="Garamond" w:hAnsi="Garamond"/>
        </w:rPr>
        <w:t xml:space="preserve">. </w:t>
      </w:r>
      <w:r w:rsidR="00BD5AD1">
        <w:rPr>
          <w:rFonts w:ascii="Garamond" w:hAnsi="Garamond"/>
        </w:rPr>
        <w:t>T</w:t>
      </w:r>
      <w:r w:rsidR="0089741A" w:rsidRPr="00B9708D">
        <w:rPr>
          <w:rFonts w:ascii="Garamond" w:hAnsi="Garamond"/>
        </w:rPr>
        <w:t xml:space="preserve">here will </w:t>
      </w:r>
      <w:r w:rsidR="0089741A" w:rsidRPr="00B9708D">
        <w:rPr>
          <w:rFonts w:ascii="Garamond" w:hAnsi="Garamond"/>
        </w:rPr>
        <w:lastRenderedPageBreak/>
        <w:t xml:space="preserve">be all manner of </w:t>
      </w:r>
      <w:r w:rsidR="006E292D">
        <w:rPr>
          <w:rFonts w:ascii="Garamond" w:hAnsi="Garamond"/>
        </w:rPr>
        <w:t xml:space="preserve">interventions or </w:t>
      </w:r>
      <w:r w:rsidR="00DD3BAD">
        <w:rPr>
          <w:rFonts w:ascii="Garamond" w:hAnsi="Garamond"/>
        </w:rPr>
        <w:t xml:space="preserve">tools </w:t>
      </w:r>
      <w:r w:rsidR="00CD401B">
        <w:rPr>
          <w:rFonts w:ascii="Garamond" w:hAnsi="Garamond"/>
        </w:rPr>
        <w:t xml:space="preserve">that might make a difference to the source of the value of </w:t>
      </w:r>
      <w:r w:rsidR="00455307" w:rsidRPr="0018445A">
        <w:rPr>
          <w:rFonts w:ascii="Garamond" w:hAnsi="Garamond"/>
        </w:rPr>
        <w:t>achievement</w:t>
      </w:r>
      <w:r w:rsidR="005E5475" w:rsidRPr="0018445A">
        <w:rPr>
          <w:rFonts w:ascii="Garamond" w:hAnsi="Garamond"/>
        </w:rPr>
        <w:t xml:space="preserve">, not all of which are </w:t>
      </w:r>
      <w:r w:rsidR="006E292D">
        <w:rPr>
          <w:rFonts w:ascii="Garamond" w:hAnsi="Garamond"/>
        </w:rPr>
        <w:t>so-called “</w:t>
      </w:r>
      <w:r w:rsidR="005E5475" w:rsidRPr="0018445A">
        <w:rPr>
          <w:rFonts w:ascii="Garamond" w:hAnsi="Garamond"/>
        </w:rPr>
        <w:t>enhancements</w:t>
      </w:r>
      <w:r w:rsidR="006E292D">
        <w:rPr>
          <w:rFonts w:ascii="Garamond" w:hAnsi="Garamond"/>
        </w:rPr>
        <w:t>”</w:t>
      </w:r>
      <w:r w:rsidR="005766AB" w:rsidRPr="009D50D4">
        <w:rPr>
          <w:rFonts w:ascii="Garamond" w:hAnsi="Garamond"/>
        </w:rPr>
        <w:t>.</w:t>
      </w:r>
      <w:r w:rsidR="006E292D">
        <w:rPr>
          <w:rFonts w:ascii="Garamond" w:hAnsi="Garamond"/>
        </w:rPr>
        <w:t xml:space="preserve"> The difficulty for the </w:t>
      </w:r>
      <w:r w:rsidR="00CD401B">
        <w:rPr>
          <w:rFonts w:ascii="Garamond" w:hAnsi="Garamond"/>
        </w:rPr>
        <w:t xml:space="preserve">AEA proponent </w:t>
      </w:r>
      <w:r w:rsidR="006E292D">
        <w:rPr>
          <w:rFonts w:ascii="Garamond" w:hAnsi="Garamond"/>
        </w:rPr>
        <w:t xml:space="preserve">is that </w:t>
      </w:r>
      <w:r w:rsidR="00941F7E">
        <w:rPr>
          <w:rFonts w:ascii="Garamond" w:hAnsi="Garamond"/>
        </w:rPr>
        <w:t xml:space="preserve">he </w:t>
      </w:r>
      <w:r w:rsidR="006E292D">
        <w:rPr>
          <w:rFonts w:ascii="Garamond" w:hAnsi="Garamond"/>
        </w:rPr>
        <w:t xml:space="preserve">has yet to </w:t>
      </w:r>
      <w:r w:rsidR="00CD401B">
        <w:rPr>
          <w:rFonts w:ascii="Garamond" w:hAnsi="Garamond"/>
        </w:rPr>
        <w:t>supply</w:t>
      </w:r>
      <w:r w:rsidR="006E292D">
        <w:rPr>
          <w:rFonts w:ascii="Garamond" w:hAnsi="Garamond"/>
        </w:rPr>
        <w:t xml:space="preserve"> a </w:t>
      </w:r>
      <w:r w:rsidR="00B25C8E">
        <w:rPr>
          <w:rFonts w:ascii="Garamond" w:hAnsi="Garamond"/>
        </w:rPr>
        <w:t xml:space="preserve">plausible </w:t>
      </w:r>
      <w:r w:rsidR="006E292D">
        <w:rPr>
          <w:rFonts w:ascii="Garamond" w:hAnsi="Garamond"/>
        </w:rPr>
        <w:t>way to distinguish the threat posed to</w:t>
      </w:r>
      <w:r w:rsidR="00CD401B">
        <w:rPr>
          <w:rFonts w:ascii="Garamond" w:hAnsi="Garamond"/>
        </w:rPr>
        <w:t xml:space="preserve"> the source of the value of </w:t>
      </w:r>
      <w:r w:rsidR="006E292D">
        <w:rPr>
          <w:rFonts w:ascii="Garamond" w:hAnsi="Garamond"/>
        </w:rPr>
        <w:t xml:space="preserve">achievements by enhancements from those posed by other interventions or </w:t>
      </w:r>
      <w:r w:rsidR="00DD3BAD">
        <w:rPr>
          <w:rFonts w:ascii="Garamond" w:hAnsi="Garamond"/>
        </w:rPr>
        <w:t xml:space="preserve">tools </w:t>
      </w:r>
      <w:r w:rsidR="006E292D">
        <w:rPr>
          <w:rFonts w:ascii="Garamond" w:hAnsi="Garamond"/>
        </w:rPr>
        <w:t xml:space="preserve">so that only the former count as generally and unusually threatening to </w:t>
      </w:r>
      <w:r w:rsidR="00CD401B">
        <w:rPr>
          <w:rFonts w:ascii="Garamond" w:hAnsi="Garamond"/>
        </w:rPr>
        <w:t xml:space="preserve">the value of </w:t>
      </w:r>
      <w:r w:rsidR="006E292D">
        <w:rPr>
          <w:rFonts w:ascii="Garamond" w:hAnsi="Garamond"/>
        </w:rPr>
        <w:t>achievement.</w:t>
      </w:r>
      <w:r w:rsidR="008E6B62" w:rsidRPr="008E6B62">
        <w:rPr>
          <w:rStyle w:val="FootnoteReference"/>
          <w:rFonts w:ascii="Garamond" w:hAnsi="Garamond"/>
        </w:rPr>
        <w:t xml:space="preserve"> </w:t>
      </w:r>
    </w:p>
    <w:p w14:paraId="5CC776C4" w14:textId="05295FD2" w:rsidR="004E0D50" w:rsidRPr="00685CA9" w:rsidRDefault="00654E3F" w:rsidP="009962E4">
      <w:pPr>
        <w:spacing w:line="480" w:lineRule="auto"/>
        <w:jc w:val="both"/>
        <w:rPr>
          <w:rFonts w:ascii="Garamond" w:hAnsi="Garamond"/>
        </w:rPr>
      </w:pPr>
      <w:r w:rsidRPr="009962E4">
        <w:rPr>
          <w:rFonts w:ascii="Garamond" w:hAnsi="Garamond"/>
        </w:rPr>
        <w:tab/>
      </w:r>
    </w:p>
    <w:p w14:paraId="2EFC855A" w14:textId="54B7BB47" w:rsidR="00915CF9" w:rsidRPr="00685CA9" w:rsidRDefault="00915CF9" w:rsidP="00DB3164">
      <w:pPr>
        <w:spacing w:line="480" w:lineRule="auto"/>
        <w:jc w:val="both"/>
        <w:rPr>
          <w:rFonts w:ascii="Garamond" w:hAnsi="Garamond"/>
          <w:b/>
        </w:rPr>
      </w:pPr>
      <w:r w:rsidRPr="00685CA9">
        <w:rPr>
          <w:rFonts w:ascii="Garamond" w:hAnsi="Garamond"/>
          <w:b/>
        </w:rPr>
        <w:t>Conclusion</w:t>
      </w:r>
    </w:p>
    <w:p w14:paraId="47B5B8FB" w14:textId="6C6BF8D4" w:rsidR="00D209AF" w:rsidRPr="006B633D" w:rsidRDefault="00B82CCA" w:rsidP="00652A33">
      <w:pPr>
        <w:spacing w:line="480" w:lineRule="auto"/>
        <w:jc w:val="both"/>
        <w:outlineLvl w:val="0"/>
        <w:rPr>
          <w:rFonts w:ascii="Garamond" w:hAnsi="Garamond"/>
        </w:rPr>
      </w:pPr>
      <w:r>
        <w:rPr>
          <w:rFonts w:ascii="Garamond" w:hAnsi="Garamond"/>
        </w:rPr>
        <w:t>At one time neglected, a</w:t>
      </w:r>
      <w:r w:rsidRPr="00652A33">
        <w:rPr>
          <w:rFonts w:ascii="Garamond" w:hAnsi="Garamond"/>
        </w:rPr>
        <w:t>chievement</w:t>
      </w:r>
      <w:r w:rsidR="00B008C9" w:rsidRPr="00652A33">
        <w:rPr>
          <w:rFonts w:ascii="Garamond" w:hAnsi="Garamond"/>
        </w:rPr>
        <w:t xml:space="preserve"> is now a growing preoccupation in normative ethics. In this paper</w:t>
      </w:r>
      <w:r w:rsidR="00B008C9" w:rsidRPr="00F47EA1">
        <w:rPr>
          <w:rFonts w:ascii="Garamond" w:hAnsi="Garamond"/>
        </w:rPr>
        <w:t xml:space="preserve">, </w:t>
      </w:r>
      <w:r w:rsidR="00D209AF" w:rsidRPr="00F47EA1">
        <w:rPr>
          <w:rFonts w:ascii="Garamond" w:hAnsi="Garamond"/>
        </w:rPr>
        <w:t xml:space="preserve">we </w:t>
      </w:r>
      <w:r w:rsidR="00B008C9" w:rsidRPr="00F47EA1">
        <w:rPr>
          <w:rFonts w:ascii="Garamond" w:hAnsi="Garamond"/>
        </w:rPr>
        <w:t xml:space="preserve">engaged </w:t>
      </w:r>
      <w:r w:rsidR="00D209AF" w:rsidRPr="00F47EA1">
        <w:rPr>
          <w:rFonts w:ascii="Garamond" w:hAnsi="Garamond"/>
        </w:rPr>
        <w:t>with the nature and the value of achievement</w:t>
      </w:r>
      <w:r w:rsidR="00D209AF" w:rsidRPr="00A56C9D">
        <w:rPr>
          <w:rFonts w:ascii="Garamond" w:hAnsi="Garamond"/>
        </w:rPr>
        <w:t xml:space="preserve"> through a critical examination of an argument according to which biomedical “enhancement” of our capac</w:t>
      </w:r>
      <w:r w:rsidR="00D209AF" w:rsidRPr="00F33D7B">
        <w:rPr>
          <w:rFonts w:ascii="Garamond" w:hAnsi="Garamond"/>
        </w:rPr>
        <w:t>ities is impermissible because enhancing ourselves in this way would threaten our achievements.</w:t>
      </w:r>
      <w:r w:rsidR="00D209AF" w:rsidRPr="00E9746B">
        <w:rPr>
          <w:rFonts w:ascii="Garamond" w:hAnsi="Garamond"/>
        </w:rPr>
        <w:t xml:space="preserve"> We called this the argument against enhancement from achievement</w:t>
      </w:r>
      <w:r w:rsidR="00F604AA" w:rsidRPr="00E9746B">
        <w:rPr>
          <w:rFonts w:ascii="Garamond" w:hAnsi="Garamond"/>
        </w:rPr>
        <w:t>,</w:t>
      </w:r>
      <w:r w:rsidR="00D209AF" w:rsidRPr="00E9746B">
        <w:rPr>
          <w:rFonts w:ascii="Garamond" w:hAnsi="Garamond"/>
        </w:rPr>
        <w:t xml:space="preserve"> or the AEA. We clarified the argument</w:t>
      </w:r>
      <w:r w:rsidR="00D209AF" w:rsidRPr="00656916">
        <w:rPr>
          <w:rFonts w:ascii="Garamond" w:hAnsi="Garamond"/>
        </w:rPr>
        <w:t xml:space="preserve"> </w:t>
      </w:r>
      <w:r w:rsidR="00D209AF" w:rsidRPr="00E8396F">
        <w:rPr>
          <w:rStyle w:val="CommentReference"/>
          <w:rFonts w:ascii="Garamond" w:hAnsi="Garamond"/>
          <w:sz w:val="24"/>
          <w:szCs w:val="24"/>
        </w:rPr>
        <w:t>to</w:t>
      </w:r>
      <w:r w:rsidR="00D209AF" w:rsidRPr="00DB3164">
        <w:rPr>
          <w:rStyle w:val="CommentReference"/>
          <w:rFonts w:ascii="Garamond" w:hAnsi="Garamond"/>
          <w:sz w:val="24"/>
          <w:szCs w:val="24"/>
        </w:rPr>
        <w:t xml:space="preserve"> </w:t>
      </w:r>
      <w:r w:rsidR="00D209AF" w:rsidRPr="00652A33">
        <w:rPr>
          <w:rFonts w:ascii="Garamond" w:hAnsi="Garamond"/>
        </w:rPr>
        <w:t xml:space="preserve">determine its strength and its effect on the philosophical understanding of achievement’s nature and its value. </w:t>
      </w:r>
    </w:p>
    <w:p w14:paraId="3F3C1FC1" w14:textId="64FA5C1D" w:rsidR="00E2585E" w:rsidRPr="00652A33" w:rsidRDefault="00D209AF" w:rsidP="006B633D">
      <w:pPr>
        <w:spacing w:line="480" w:lineRule="auto"/>
        <w:jc w:val="both"/>
        <w:rPr>
          <w:rFonts w:ascii="Garamond" w:hAnsi="Garamond"/>
        </w:rPr>
      </w:pPr>
      <w:r w:rsidRPr="00E31F2C">
        <w:rPr>
          <w:rFonts w:ascii="Garamond" w:hAnsi="Garamond"/>
        </w:rPr>
        <w:tab/>
        <w:t>W</w:t>
      </w:r>
      <w:r w:rsidRPr="00CD4409">
        <w:rPr>
          <w:rFonts w:ascii="Garamond" w:hAnsi="Garamond"/>
        </w:rPr>
        <w:t>e develop</w:t>
      </w:r>
      <w:r w:rsidR="00726A94" w:rsidRPr="00CD4409">
        <w:rPr>
          <w:rFonts w:ascii="Garamond" w:hAnsi="Garamond"/>
        </w:rPr>
        <w:t>ed</w:t>
      </w:r>
      <w:r w:rsidRPr="00CD4409">
        <w:rPr>
          <w:rFonts w:ascii="Garamond" w:hAnsi="Garamond"/>
        </w:rPr>
        <w:t xml:space="preserve"> and assess</w:t>
      </w:r>
      <w:r w:rsidR="003C3E6A" w:rsidRPr="00CD4409">
        <w:rPr>
          <w:rFonts w:ascii="Garamond" w:hAnsi="Garamond"/>
        </w:rPr>
        <w:t xml:space="preserve">ed </w:t>
      </w:r>
      <w:r w:rsidRPr="00C3322B">
        <w:rPr>
          <w:rFonts w:ascii="Garamond" w:hAnsi="Garamond"/>
        </w:rPr>
        <w:t>three</w:t>
      </w:r>
      <w:r w:rsidRPr="000D5F51">
        <w:rPr>
          <w:rFonts w:ascii="Garamond" w:hAnsi="Garamond"/>
        </w:rPr>
        <w:t xml:space="preserve"> versions of the AE</w:t>
      </w:r>
      <w:r w:rsidRPr="00B9708D">
        <w:rPr>
          <w:rFonts w:ascii="Garamond" w:hAnsi="Garamond"/>
        </w:rPr>
        <w:t>A</w:t>
      </w:r>
      <w:r w:rsidR="00B3672F" w:rsidRPr="00F95407">
        <w:rPr>
          <w:rFonts w:ascii="Garamond" w:hAnsi="Garamond"/>
        </w:rPr>
        <w:t>.</w:t>
      </w:r>
      <w:r w:rsidR="00726A94" w:rsidRPr="0018445A">
        <w:rPr>
          <w:rFonts w:ascii="Garamond" w:hAnsi="Garamond"/>
        </w:rPr>
        <w:t xml:space="preserve"> </w:t>
      </w:r>
      <w:r w:rsidR="00833529" w:rsidRPr="0018445A">
        <w:rPr>
          <w:rFonts w:ascii="Garamond" w:hAnsi="Garamond"/>
        </w:rPr>
        <w:t>On the first version of the argument,</w:t>
      </w:r>
      <w:r w:rsidR="006E6A7D" w:rsidRPr="0018445A">
        <w:rPr>
          <w:rFonts w:ascii="Garamond" w:hAnsi="Garamond"/>
        </w:rPr>
        <w:t xml:space="preserve"> </w:t>
      </w:r>
      <w:r w:rsidR="006E6A7D" w:rsidRPr="009D50D4">
        <w:rPr>
          <w:rFonts w:ascii="Garamond" w:hAnsi="Garamond"/>
        </w:rPr>
        <w:t>enhancement causes the activity not to involve the requisit</w:t>
      </w:r>
      <w:r w:rsidR="006E6A7D" w:rsidRPr="00072ED5">
        <w:rPr>
          <w:rFonts w:ascii="Garamond" w:hAnsi="Garamond"/>
        </w:rPr>
        <w:t xml:space="preserve">e amount of </w:t>
      </w:r>
      <w:r w:rsidR="006E6A7D" w:rsidRPr="00F15508">
        <w:rPr>
          <w:rFonts w:ascii="Garamond" w:hAnsi="Garamond"/>
        </w:rPr>
        <w:t>difficulty.</w:t>
      </w:r>
      <w:r w:rsidR="00833529" w:rsidRPr="009962E4">
        <w:rPr>
          <w:rFonts w:ascii="Garamond" w:hAnsi="Garamond"/>
        </w:rPr>
        <w:t xml:space="preserve"> On the second version, enhancement </w:t>
      </w:r>
      <w:r w:rsidR="002D1384" w:rsidRPr="009962E4">
        <w:rPr>
          <w:rFonts w:ascii="Garamond" w:hAnsi="Garamond"/>
        </w:rPr>
        <w:t>interferes</w:t>
      </w:r>
      <w:r w:rsidR="00833529" w:rsidRPr="009962E4">
        <w:rPr>
          <w:rFonts w:ascii="Garamond" w:hAnsi="Garamond"/>
        </w:rPr>
        <w:t xml:space="preserve"> with </w:t>
      </w:r>
      <w:r w:rsidR="00833529" w:rsidRPr="00685CA9">
        <w:rPr>
          <w:rFonts w:ascii="Garamond" w:hAnsi="Garamond"/>
        </w:rPr>
        <w:t>the agent causing the product in the right way. In both cases, enhancement interfere</w:t>
      </w:r>
      <w:r w:rsidR="002D1384" w:rsidRPr="00685CA9">
        <w:rPr>
          <w:rFonts w:ascii="Garamond" w:hAnsi="Garamond"/>
        </w:rPr>
        <w:t>s</w:t>
      </w:r>
      <w:r w:rsidR="00833529" w:rsidRPr="00A56C9D">
        <w:rPr>
          <w:rFonts w:ascii="Garamond" w:hAnsi="Garamond"/>
        </w:rPr>
        <w:t xml:space="preserve"> with an activity qualifying as an achievement. On the third version of the argument, what one achieves with the aid of enhancement is, beca</w:t>
      </w:r>
      <w:r w:rsidR="00833529" w:rsidRPr="00F33D7B">
        <w:rPr>
          <w:rFonts w:ascii="Garamond" w:hAnsi="Garamond"/>
        </w:rPr>
        <w:t xml:space="preserve">use of what is involved in the achievement, lacking in the properties that typically </w:t>
      </w:r>
      <w:r w:rsidR="00B82CCA">
        <w:rPr>
          <w:rFonts w:ascii="Garamond" w:hAnsi="Garamond"/>
        </w:rPr>
        <w:t>provide</w:t>
      </w:r>
      <w:r w:rsidR="00B82CCA" w:rsidRPr="00F33D7B">
        <w:rPr>
          <w:rFonts w:ascii="Garamond" w:hAnsi="Garamond"/>
        </w:rPr>
        <w:t xml:space="preserve"> </w:t>
      </w:r>
      <w:r w:rsidR="00833529" w:rsidRPr="00F33D7B">
        <w:rPr>
          <w:rFonts w:ascii="Garamond" w:hAnsi="Garamond"/>
        </w:rPr>
        <w:t>its value.</w:t>
      </w:r>
      <w:r w:rsidR="00B3672F" w:rsidRPr="00F33D7B">
        <w:rPr>
          <w:rFonts w:ascii="Garamond" w:hAnsi="Garamond"/>
        </w:rPr>
        <w:t xml:space="preserve"> Each of th</w:t>
      </w:r>
      <w:r w:rsidR="00B3672F" w:rsidRPr="00E9746B">
        <w:rPr>
          <w:rFonts w:ascii="Garamond" w:hAnsi="Garamond"/>
        </w:rPr>
        <w:t>ese vers</w:t>
      </w:r>
      <w:r w:rsidR="00900DE0" w:rsidRPr="00E9746B">
        <w:rPr>
          <w:rFonts w:ascii="Garamond" w:hAnsi="Garamond"/>
        </w:rPr>
        <w:t>i</w:t>
      </w:r>
      <w:r w:rsidR="00B3672F" w:rsidRPr="00E9746B">
        <w:rPr>
          <w:rFonts w:ascii="Garamond" w:hAnsi="Garamond"/>
        </w:rPr>
        <w:t xml:space="preserve">ons </w:t>
      </w:r>
      <w:r w:rsidR="003C73C1">
        <w:rPr>
          <w:rFonts w:ascii="Garamond" w:hAnsi="Garamond"/>
        </w:rPr>
        <w:t>can be given</w:t>
      </w:r>
      <w:r w:rsidR="003C73C1" w:rsidRPr="00E9746B">
        <w:rPr>
          <w:rFonts w:ascii="Garamond" w:hAnsi="Garamond"/>
        </w:rPr>
        <w:t xml:space="preserve"> </w:t>
      </w:r>
      <w:r w:rsidR="00B3672F" w:rsidRPr="00E9746B">
        <w:rPr>
          <w:rFonts w:ascii="Garamond" w:hAnsi="Garamond"/>
        </w:rPr>
        <w:t xml:space="preserve">a strong or a weak reading. </w:t>
      </w:r>
      <w:r w:rsidRPr="00E9746B">
        <w:rPr>
          <w:rFonts w:ascii="Garamond" w:hAnsi="Garamond"/>
        </w:rPr>
        <w:t>We argue</w:t>
      </w:r>
      <w:r w:rsidR="00726A94" w:rsidRPr="00E9746B">
        <w:rPr>
          <w:rFonts w:ascii="Garamond" w:hAnsi="Garamond"/>
        </w:rPr>
        <w:t>d</w:t>
      </w:r>
      <w:r w:rsidRPr="00E9746B">
        <w:rPr>
          <w:rFonts w:ascii="Garamond" w:hAnsi="Garamond"/>
        </w:rPr>
        <w:t xml:space="preserve"> that</w:t>
      </w:r>
      <w:r w:rsidRPr="00656916">
        <w:rPr>
          <w:rFonts w:ascii="Garamond" w:hAnsi="Garamond"/>
        </w:rPr>
        <w:t xml:space="preserve"> strong </w:t>
      </w:r>
      <w:r w:rsidR="003C3E6A" w:rsidRPr="00E8396F">
        <w:rPr>
          <w:rFonts w:ascii="Garamond" w:hAnsi="Garamond"/>
        </w:rPr>
        <w:t>readings</w:t>
      </w:r>
      <w:r w:rsidRPr="00E8396F">
        <w:rPr>
          <w:rFonts w:ascii="Garamond" w:hAnsi="Garamond"/>
        </w:rPr>
        <w:t xml:space="preserve"> of the A</w:t>
      </w:r>
      <w:r w:rsidRPr="00EA6783">
        <w:rPr>
          <w:rFonts w:ascii="Garamond" w:hAnsi="Garamond"/>
        </w:rPr>
        <w:t>E</w:t>
      </w:r>
      <w:r w:rsidRPr="00DB3164">
        <w:rPr>
          <w:rFonts w:ascii="Garamond" w:hAnsi="Garamond"/>
        </w:rPr>
        <w:t>A fail</w:t>
      </w:r>
      <w:r w:rsidRPr="00652A33">
        <w:rPr>
          <w:rFonts w:ascii="Garamond" w:hAnsi="Garamond"/>
        </w:rPr>
        <w:t xml:space="preserve"> to establish that enhancement always interferes with the nature or value of achievement and that weak </w:t>
      </w:r>
      <w:r w:rsidR="00922FFF" w:rsidRPr="00652A33">
        <w:rPr>
          <w:rFonts w:ascii="Garamond" w:hAnsi="Garamond"/>
        </w:rPr>
        <w:t>readings</w:t>
      </w:r>
      <w:r w:rsidRPr="00652A33">
        <w:rPr>
          <w:rFonts w:ascii="Garamond" w:hAnsi="Garamond"/>
        </w:rPr>
        <w:t xml:space="preserve">, while in some cases successful in showing that enhancement interferes with the nature or value of achievement, fail to establish that enhancement poses an unusual threat to achievement. </w:t>
      </w:r>
    </w:p>
    <w:p w14:paraId="65445D89" w14:textId="77777777" w:rsidR="00D209AF" w:rsidRPr="00652A33" w:rsidRDefault="00D209AF" w:rsidP="00E31F2C">
      <w:pPr>
        <w:spacing w:line="480" w:lineRule="auto"/>
        <w:jc w:val="both"/>
        <w:rPr>
          <w:rFonts w:ascii="Garamond" w:hAnsi="Garamond"/>
        </w:rPr>
      </w:pPr>
    </w:p>
    <w:p w14:paraId="74B5B93F" w14:textId="63636FDF" w:rsidR="00F35E45" w:rsidRPr="00DB3164" w:rsidRDefault="00F35E45" w:rsidP="00DB3164">
      <w:pPr>
        <w:spacing w:line="480" w:lineRule="auto"/>
        <w:jc w:val="both"/>
        <w:rPr>
          <w:rFonts w:ascii="Garamond" w:hAnsi="Garamond"/>
          <w:b/>
        </w:rPr>
      </w:pPr>
      <w:r w:rsidRPr="00DB3164">
        <w:rPr>
          <w:rFonts w:ascii="Garamond" w:hAnsi="Garamond"/>
          <w:b/>
        </w:rPr>
        <w:lastRenderedPageBreak/>
        <w:t>References</w:t>
      </w:r>
    </w:p>
    <w:p w14:paraId="657D40AB" w14:textId="337E66B8" w:rsidR="00742F16" w:rsidRPr="00652A33" w:rsidRDefault="00742F16" w:rsidP="00652A33">
      <w:pPr>
        <w:spacing w:line="480" w:lineRule="auto"/>
        <w:jc w:val="both"/>
        <w:rPr>
          <w:rFonts w:ascii="Garamond" w:hAnsi="Garamond"/>
        </w:rPr>
      </w:pPr>
      <w:r w:rsidRPr="00DB3164">
        <w:rPr>
          <w:rFonts w:ascii="Garamond" w:hAnsi="Garamond"/>
        </w:rPr>
        <w:t xml:space="preserve">Bradford, </w:t>
      </w:r>
      <w:r w:rsidR="00295BA3" w:rsidRPr="00DB3164">
        <w:rPr>
          <w:rFonts w:ascii="Garamond" w:hAnsi="Garamond"/>
        </w:rPr>
        <w:t>G</w:t>
      </w:r>
      <w:r w:rsidR="00A1412A">
        <w:rPr>
          <w:rFonts w:ascii="Garamond" w:hAnsi="Garamond"/>
        </w:rPr>
        <w:t>.</w:t>
      </w:r>
      <w:r w:rsidR="00295BA3" w:rsidRPr="00DB3164">
        <w:rPr>
          <w:rFonts w:ascii="Garamond" w:hAnsi="Garamond"/>
        </w:rPr>
        <w:t xml:space="preserve"> 2015. </w:t>
      </w:r>
      <w:r w:rsidRPr="00DB3164">
        <w:rPr>
          <w:rFonts w:ascii="Garamond" w:hAnsi="Garamond"/>
          <w:i/>
        </w:rPr>
        <w:t>Achievement</w:t>
      </w:r>
      <w:r w:rsidR="00A1412A">
        <w:rPr>
          <w:rFonts w:ascii="Garamond" w:hAnsi="Garamond"/>
        </w:rPr>
        <w:t>.</w:t>
      </w:r>
      <w:r w:rsidR="00295BA3" w:rsidRPr="00AC0CE9">
        <w:rPr>
          <w:rFonts w:ascii="Garamond" w:hAnsi="Garamond"/>
        </w:rPr>
        <w:t xml:space="preserve"> </w:t>
      </w:r>
      <w:r w:rsidRPr="00AC0CE9">
        <w:rPr>
          <w:rFonts w:ascii="Garamond" w:hAnsi="Garamond"/>
        </w:rPr>
        <w:t xml:space="preserve">Oxford: </w:t>
      </w:r>
      <w:r w:rsidR="00982CCA" w:rsidRPr="00652A33">
        <w:rPr>
          <w:rFonts w:ascii="Garamond" w:hAnsi="Garamond"/>
        </w:rPr>
        <w:t xml:space="preserve">Oxford </w:t>
      </w:r>
      <w:r w:rsidRPr="00652A33">
        <w:rPr>
          <w:rFonts w:ascii="Garamond" w:hAnsi="Garamond"/>
        </w:rPr>
        <w:t>University Press.</w:t>
      </w:r>
    </w:p>
    <w:p w14:paraId="1C859181" w14:textId="4E00B012" w:rsidR="00550C11" w:rsidRPr="00652A33" w:rsidRDefault="00550C11" w:rsidP="006B633D">
      <w:pPr>
        <w:spacing w:line="480" w:lineRule="auto"/>
        <w:jc w:val="both"/>
        <w:rPr>
          <w:rFonts w:ascii="Garamond" w:hAnsi="Garamond"/>
        </w:rPr>
      </w:pPr>
      <w:r w:rsidRPr="00F47EA1">
        <w:rPr>
          <w:rFonts w:ascii="Garamond" w:hAnsi="Garamond"/>
        </w:rPr>
        <w:t>Brink</w:t>
      </w:r>
      <w:r w:rsidR="00427C15">
        <w:rPr>
          <w:rFonts w:ascii="Garamond" w:hAnsi="Garamond"/>
        </w:rPr>
        <w:t>,</w:t>
      </w:r>
      <w:r w:rsidRPr="00F47EA1">
        <w:rPr>
          <w:rFonts w:ascii="Garamond" w:hAnsi="Garamond"/>
        </w:rPr>
        <w:t xml:space="preserve"> D</w:t>
      </w:r>
      <w:r w:rsidR="00A1412A">
        <w:rPr>
          <w:rFonts w:ascii="Garamond" w:hAnsi="Garamond"/>
        </w:rPr>
        <w:t>.</w:t>
      </w:r>
      <w:r w:rsidRPr="00F47EA1">
        <w:rPr>
          <w:rFonts w:ascii="Garamond" w:hAnsi="Garamond"/>
        </w:rPr>
        <w:t xml:space="preserve"> 1989. </w:t>
      </w:r>
      <w:r w:rsidR="00BB056E" w:rsidRPr="00F47EA1">
        <w:rPr>
          <w:rFonts w:ascii="Garamond" w:hAnsi="Garamond"/>
          <w:i/>
        </w:rPr>
        <w:t>Moral Realism and The Foundations of Ethics</w:t>
      </w:r>
      <w:r w:rsidR="00A1412A">
        <w:rPr>
          <w:rFonts w:ascii="Garamond" w:hAnsi="Garamond"/>
        </w:rPr>
        <w:t>.</w:t>
      </w:r>
      <w:r w:rsidR="00BB056E" w:rsidRPr="00F47EA1">
        <w:rPr>
          <w:rFonts w:ascii="Garamond" w:hAnsi="Garamond"/>
        </w:rPr>
        <w:t xml:space="preserve"> Cambridge: </w:t>
      </w:r>
      <w:r w:rsidR="00956545" w:rsidRPr="00F47EA1">
        <w:rPr>
          <w:rFonts w:ascii="Garamond" w:hAnsi="Garamond"/>
        </w:rPr>
        <w:t xml:space="preserve">Cambridge </w:t>
      </w:r>
      <w:r w:rsidR="00BB056E" w:rsidRPr="00F47EA1">
        <w:rPr>
          <w:rFonts w:ascii="Garamond" w:hAnsi="Garamond"/>
        </w:rPr>
        <w:t>University Press.</w:t>
      </w:r>
    </w:p>
    <w:p w14:paraId="330C271E" w14:textId="50313955" w:rsidR="00EB3FEF" w:rsidRPr="00652A33" w:rsidRDefault="00EB3FEF" w:rsidP="00E31F2C">
      <w:pPr>
        <w:spacing w:line="480" w:lineRule="auto"/>
        <w:jc w:val="both"/>
        <w:rPr>
          <w:rFonts w:ascii="Garamond" w:hAnsi="Garamond"/>
        </w:rPr>
      </w:pPr>
      <w:r w:rsidRPr="00652A33">
        <w:rPr>
          <w:rFonts w:ascii="Garamond" w:hAnsi="Garamond"/>
        </w:rPr>
        <w:t>Buchanan, A</w:t>
      </w:r>
      <w:r w:rsidR="00A1412A">
        <w:rPr>
          <w:rFonts w:ascii="Garamond" w:hAnsi="Garamond"/>
        </w:rPr>
        <w:t>.</w:t>
      </w:r>
      <w:r w:rsidR="00956545" w:rsidRPr="00652A33">
        <w:rPr>
          <w:rFonts w:ascii="Garamond" w:hAnsi="Garamond"/>
        </w:rPr>
        <w:t xml:space="preserve"> 2011. </w:t>
      </w:r>
      <w:r w:rsidR="00956545" w:rsidRPr="00652A33">
        <w:rPr>
          <w:rFonts w:ascii="Garamond" w:hAnsi="Garamond"/>
          <w:i/>
        </w:rPr>
        <w:t>Beyond Humanity? The Ethics of Biomedical Enhancement</w:t>
      </w:r>
      <w:r w:rsidR="00A1412A">
        <w:rPr>
          <w:rFonts w:ascii="Garamond" w:hAnsi="Garamond"/>
        </w:rPr>
        <w:t>.</w:t>
      </w:r>
      <w:r w:rsidR="00956545" w:rsidRPr="00652A33">
        <w:rPr>
          <w:rFonts w:ascii="Garamond" w:hAnsi="Garamond"/>
        </w:rPr>
        <w:t xml:space="preserve"> Oxford: Oxford University Press.</w:t>
      </w:r>
    </w:p>
    <w:p w14:paraId="720FA5A9" w14:textId="34653D4A" w:rsidR="00182FC2" w:rsidRPr="00652A33" w:rsidRDefault="00182FC2" w:rsidP="00CD4409">
      <w:pPr>
        <w:spacing w:line="480" w:lineRule="auto"/>
        <w:jc w:val="both"/>
        <w:rPr>
          <w:rFonts w:ascii="Garamond" w:hAnsi="Garamond"/>
        </w:rPr>
      </w:pPr>
      <w:r w:rsidRPr="00652A33">
        <w:rPr>
          <w:rFonts w:ascii="Garamond" w:hAnsi="Garamond"/>
        </w:rPr>
        <w:t>Cole-Turner</w:t>
      </w:r>
      <w:r w:rsidR="007252ED" w:rsidRPr="00652A33">
        <w:rPr>
          <w:rFonts w:ascii="Garamond" w:hAnsi="Garamond"/>
        </w:rPr>
        <w:t>, R</w:t>
      </w:r>
      <w:r w:rsidR="00DF1D6C" w:rsidRPr="00652A33">
        <w:rPr>
          <w:rFonts w:ascii="Garamond" w:hAnsi="Garamond"/>
        </w:rPr>
        <w:t>.</w:t>
      </w:r>
      <w:r w:rsidR="007252ED" w:rsidRPr="00652A33">
        <w:rPr>
          <w:rFonts w:ascii="Garamond" w:hAnsi="Garamond"/>
        </w:rPr>
        <w:t xml:space="preserve"> 1998. </w:t>
      </w:r>
      <w:r w:rsidR="00A1412A">
        <w:rPr>
          <w:rFonts w:ascii="Garamond" w:hAnsi="Garamond"/>
        </w:rPr>
        <w:t>“</w:t>
      </w:r>
      <w:r w:rsidR="007252ED" w:rsidRPr="00652A33">
        <w:rPr>
          <w:rFonts w:ascii="Garamond" w:hAnsi="Garamond"/>
        </w:rPr>
        <w:t>Do Means Matter?</w:t>
      </w:r>
      <w:r w:rsidR="00A1412A">
        <w:rPr>
          <w:rFonts w:ascii="Garamond" w:hAnsi="Garamond"/>
        </w:rPr>
        <w:t>.”</w:t>
      </w:r>
      <w:r w:rsidR="007252ED" w:rsidRPr="00652A33">
        <w:rPr>
          <w:rFonts w:ascii="Garamond" w:hAnsi="Garamond"/>
        </w:rPr>
        <w:t xml:space="preserve"> </w:t>
      </w:r>
      <w:r w:rsidR="00A1412A">
        <w:rPr>
          <w:rFonts w:ascii="Garamond" w:hAnsi="Garamond"/>
        </w:rPr>
        <w:t>I</w:t>
      </w:r>
      <w:r w:rsidR="00A1412A" w:rsidRPr="00652A33">
        <w:rPr>
          <w:rFonts w:ascii="Garamond" w:hAnsi="Garamond"/>
        </w:rPr>
        <w:t xml:space="preserve">n </w:t>
      </w:r>
      <w:r w:rsidR="007252ED" w:rsidRPr="00652A33">
        <w:rPr>
          <w:rFonts w:ascii="Garamond" w:hAnsi="Garamond"/>
          <w:i/>
        </w:rPr>
        <w:t>Enhancing Human Traits: Ethical and Social Implications</w:t>
      </w:r>
      <w:r w:rsidR="007252ED" w:rsidRPr="00652A33">
        <w:rPr>
          <w:rFonts w:ascii="Garamond" w:hAnsi="Garamond"/>
        </w:rPr>
        <w:t>, ed</w:t>
      </w:r>
      <w:r w:rsidR="00A1412A">
        <w:rPr>
          <w:rFonts w:ascii="Garamond" w:hAnsi="Garamond"/>
        </w:rPr>
        <w:t>ited by</w:t>
      </w:r>
      <w:r w:rsidR="007252ED" w:rsidRPr="00652A33">
        <w:rPr>
          <w:rFonts w:ascii="Garamond" w:hAnsi="Garamond"/>
        </w:rPr>
        <w:t xml:space="preserve"> E</w:t>
      </w:r>
      <w:r w:rsidR="00A1412A">
        <w:rPr>
          <w:rFonts w:ascii="Garamond" w:hAnsi="Garamond"/>
        </w:rPr>
        <w:t>.</w:t>
      </w:r>
      <w:r w:rsidR="007252ED" w:rsidRPr="00652A33">
        <w:rPr>
          <w:rFonts w:ascii="Garamond" w:hAnsi="Garamond"/>
        </w:rPr>
        <w:t xml:space="preserve"> </w:t>
      </w:r>
      <w:proofErr w:type="spellStart"/>
      <w:r w:rsidR="007252ED" w:rsidRPr="00652A33">
        <w:rPr>
          <w:rFonts w:ascii="Garamond" w:hAnsi="Garamond"/>
        </w:rPr>
        <w:t>Parens</w:t>
      </w:r>
      <w:proofErr w:type="spellEnd"/>
      <w:r w:rsidR="007252ED" w:rsidRPr="00652A33">
        <w:rPr>
          <w:rFonts w:ascii="Garamond" w:hAnsi="Garamond"/>
        </w:rPr>
        <w:t xml:space="preserve">, </w:t>
      </w:r>
      <w:r w:rsidR="00A1412A">
        <w:rPr>
          <w:rFonts w:ascii="Garamond" w:hAnsi="Garamond"/>
        </w:rPr>
        <w:t xml:space="preserve">151-161. </w:t>
      </w:r>
      <w:r w:rsidR="007252ED" w:rsidRPr="00652A33">
        <w:rPr>
          <w:rFonts w:ascii="Garamond" w:hAnsi="Garamond"/>
        </w:rPr>
        <w:t>Washington, DC: Georgetown University Press</w:t>
      </w:r>
      <w:r w:rsidR="00A1412A">
        <w:rPr>
          <w:rFonts w:ascii="Garamond" w:hAnsi="Garamond"/>
        </w:rPr>
        <w:t>.</w:t>
      </w:r>
    </w:p>
    <w:p w14:paraId="6395EB71" w14:textId="2D5F8AAF" w:rsidR="00FD2531" w:rsidRPr="00652A33" w:rsidRDefault="00E072F0" w:rsidP="00CD4409">
      <w:pPr>
        <w:spacing w:line="480" w:lineRule="auto"/>
        <w:jc w:val="both"/>
        <w:rPr>
          <w:rFonts w:ascii="Garamond" w:hAnsi="Garamond"/>
          <w:lang w:val="en-US"/>
        </w:rPr>
      </w:pPr>
      <w:r w:rsidRPr="00652A33">
        <w:rPr>
          <w:rFonts w:ascii="Garamond" w:hAnsi="Garamond"/>
        </w:rPr>
        <w:t>Douglas, T</w:t>
      </w:r>
      <w:r w:rsidR="00A1412A">
        <w:rPr>
          <w:rFonts w:ascii="Garamond" w:hAnsi="Garamond"/>
        </w:rPr>
        <w:t>.</w:t>
      </w:r>
      <w:r w:rsidRPr="00652A33">
        <w:rPr>
          <w:rFonts w:ascii="Garamond" w:hAnsi="Garamond"/>
        </w:rPr>
        <w:t xml:space="preserve"> 2008. </w:t>
      </w:r>
      <w:r w:rsidR="00A1412A">
        <w:rPr>
          <w:rFonts w:ascii="Garamond" w:hAnsi="Garamond"/>
        </w:rPr>
        <w:t>“</w:t>
      </w:r>
      <w:r w:rsidRPr="00652A33">
        <w:rPr>
          <w:rFonts w:ascii="Garamond" w:hAnsi="Garamond"/>
          <w:lang w:val="en-US"/>
        </w:rPr>
        <w:t>Moral Enhancement</w:t>
      </w:r>
      <w:r w:rsidR="00A1412A">
        <w:rPr>
          <w:rFonts w:ascii="Garamond" w:hAnsi="Garamond"/>
          <w:lang w:val="en-US"/>
        </w:rPr>
        <w:t>.”</w:t>
      </w:r>
      <w:r w:rsidRPr="00652A33">
        <w:rPr>
          <w:rFonts w:ascii="Garamond" w:hAnsi="Garamond"/>
          <w:lang w:val="en-US"/>
        </w:rPr>
        <w:t xml:space="preserve"> </w:t>
      </w:r>
      <w:r w:rsidRPr="00652A33">
        <w:rPr>
          <w:rFonts w:ascii="Garamond" w:hAnsi="Garamond"/>
          <w:i/>
          <w:lang w:val="en-US"/>
        </w:rPr>
        <w:t>Journal of A</w:t>
      </w:r>
      <w:r w:rsidR="00DA6D68" w:rsidRPr="00652A33">
        <w:rPr>
          <w:rFonts w:ascii="Garamond" w:hAnsi="Garamond"/>
          <w:i/>
          <w:lang w:val="en-US"/>
        </w:rPr>
        <w:t>p</w:t>
      </w:r>
      <w:r w:rsidRPr="00652A33">
        <w:rPr>
          <w:rFonts w:ascii="Garamond" w:hAnsi="Garamond"/>
          <w:i/>
          <w:lang w:val="en-US"/>
        </w:rPr>
        <w:t>plied Philosophy</w:t>
      </w:r>
      <w:r w:rsidRPr="00652A33">
        <w:rPr>
          <w:rFonts w:ascii="Garamond" w:hAnsi="Garamond"/>
          <w:lang w:val="en-US"/>
        </w:rPr>
        <w:t xml:space="preserve"> 25</w:t>
      </w:r>
      <w:r w:rsidR="00300EAC">
        <w:rPr>
          <w:rFonts w:ascii="Garamond" w:hAnsi="Garamond"/>
          <w:lang w:val="en-US"/>
        </w:rPr>
        <w:t xml:space="preserve"> (</w:t>
      </w:r>
      <w:r w:rsidRPr="00652A33">
        <w:rPr>
          <w:rFonts w:ascii="Garamond" w:hAnsi="Garamond"/>
          <w:lang w:val="en-US"/>
        </w:rPr>
        <w:t>3</w:t>
      </w:r>
      <w:r w:rsidR="00300EAC">
        <w:rPr>
          <w:rFonts w:ascii="Garamond" w:hAnsi="Garamond"/>
          <w:lang w:val="en-US"/>
        </w:rPr>
        <w:t>)</w:t>
      </w:r>
      <w:r w:rsidRPr="00652A33">
        <w:rPr>
          <w:rFonts w:ascii="Garamond" w:hAnsi="Garamond"/>
          <w:lang w:val="en-US"/>
        </w:rPr>
        <w:t>: 228-245.</w:t>
      </w:r>
    </w:p>
    <w:p w14:paraId="3FC5E731" w14:textId="3FF2A132" w:rsidR="00437A30" w:rsidRPr="00652A33" w:rsidRDefault="005E3FD5" w:rsidP="00CD4409">
      <w:pPr>
        <w:spacing w:line="480" w:lineRule="auto"/>
        <w:jc w:val="both"/>
        <w:rPr>
          <w:rFonts w:ascii="Garamond" w:hAnsi="Garamond"/>
          <w:lang w:val="en-US"/>
        </w:rPr>
      </w:pPr>
      <w:r w:rsidRPr="00652A33">
        <w:rPr>
          <w:rFonts w:ascii="Garamond" w:hAnsi="Garamond"/>
        </w:rPr>
        <w:t>Douglas, T</w:t>
      </w:r>
      <w:r w:rsidR="00A1412A">
        <w:rPr>
          <w:rFonts w:ascii="Garamond" w:hAnsi="Garamond"/>
        </w:rPr>
        <w:t>.</w:t>
      </w:r>
      <w:r w:rsidRPr="00652A33">
        <w:rPr>
          <w:rFonts w:ascii="Garamond" w:hAnsi="Garamond"/>
        </w:rPr>
        <w:t xml:space="preserve"> </w:t>
      </w:r>
      <w:r w:rsidR="00714E15" w:rsidRPr="00652A33">
        <w:rPr>
          <w:rFonts w:ascii="Garamond" w:hAnsi="Garamond"/>
        </w:rPr>
        <w:t>2019.</w:t>
      </w:r>
      <w:r w:rsidR="007252ED" w:rsidRPr="00652A33">
        <w:rPr>
          <w:rFonts w:ascii="Garamond" w:hAnsi="Garamond"/>
        </w:rPr>
        <w:t xml:space="preserve"> </w:t>
      </w:r>
      <w:r w:rsidR="00A1412A">
        <w:rPr>
          <w:rFonts w:ascii="Garamond" w:hAnsi="Garamond"/>
        </w:rPr>
        <w:t>“</w:t>
      </w:r>
      <w:r w:rsidRPr="00652A33">
        <w:rPr>
          <w:rFonts w:ascii="Garamond" w:hAnsi="Garamond"/>
        </w:rPr>
        <w:t>Enhancement &amp; Desert</w:t>
      </w:r>
      <w:r w:rsidR="00A1412A">
        <w:rPr>
          <w:rFonts w:ascii="Garamond" w:hAnsi="Garamond"/>
          <w:lang w:val="en-US"/>
        </w:rPr>
        <w:t>.”</w:t>
      </w:r>
      <w:r w:rsidR="007252ED" w:rsidRPr="00652A33">
        <w:rPr>
          <w:rFonts w:ascii="Garamond" w:hAnsi="Garamond"/>
          <w:lang w:val="en-US"/>
        </w:rPr>
        <w:t xml:space="preserve"> </w:t>
      </w:r>
      <w:r w:rsidR="00714E15" w:rsidRPr="00652A33">
        <w:rPr>
          <w:rFonts w:ascii="Garamond" w:hAnsi="Garamond"/>
          <w:i/>
          <w:lang w:val="en-US"/>
        </w:rPr>
        <w:t>Politics, Philosophy, and Economics</w:t>
      </w:r>
      <w:r w:rsidR="00714E15" w:rsidRPr="00652A33">
        <w:rPr>
          <w:rFonts w:ascii="Garamond" w:hAnsi="Garamond"/>
          <w:lang w:val="en-US"/>
        </w:rPr>
        <w:t xml:space="preserve"> 18</w:t>
      </w:r>
      <w:r w:rsidR="00300EAC">
        <w:rPr>
          <w:rFonts w:ascii="Garamond" w:hAnsi="Garamond"/>
          <w:lang w:val="en-US"/>
        </w:rPr>
        <w:t xml:space="preserve"> (</w:t>
      </w:r>
      <w:r w:rsidR="00714E15" w:rsidRPr="00652A33">
        <w:rPr>
          <w:rFonts w:ascii="Garamond" w:hAnsi="Garamond"/>
          <w:lang w:val="en-US"/>
        </w:rPr>
        <w:t>1</w:t>
      </w:r>
      <w:r w:rsidR="00300EAC">
        <w:rPr>
          <w:rFonts w:ascii="Garamond" w:hAnsi="Garamond"/>
          <w:lang w:val="en-US"/>
        </w:rPr>
        <w:t>)</w:t>
      </w:r>
      <w:r w:rsidR="00714E15" w:rsidRPr="00652A33">
        <w:rPr>
          <w:rFonts w:ascii="Garamond" w:hAnsi="Garamond"/>
          <w:lang w:val="en-US"/>
        </w:rPr>
        <w:t>: 3-22.</w:t>
      </w:r>
    </w:p>
    <w:p w14:paraId="10E9F066" w14:textId="6C8231A9" w:rsidR="00E606EA" w:rsidRPr="00E606EA" w:rsidRDefault="00E606EA" w:rsidP="00CD4409">
      <w:pPr>
        <w:spacing w:line="480" w:lineRule="auto"/>
        <w:jc w:val="both"/>
        <w:rPr>
          <w:rFonts w:ascii="Garamond" w:hAnsi="Garamond"/>
          <w:lang w:val="en-US"/>
        </w:rPr>
      </w:pPr>
      <w:r>
        <w:rPr>
          <w:rFonts w:ascii="Garamond" w:hAnsi="Garamond"/>
          <w:lang w:val="en-US"/>
        </w:rPr>
        <w:t>Fukuyama, F</w:t>
      </w:r>
      <w:r w:rsidR="00A1412A">
        <w:rPr>
          <w:rFonts w:ascii="Garamond" w:hAnsi="Garamond"/>
          <w:lang w:val="en-US"/>
        </w:rPr>
        <w:t>.</w:t>
      </w:r>
      <w:r>
        <w:rPr>
          <w:rFonts w:ascii="Garamond" w:hAnsi="Garamond"/>
          <w:lang w:val="en-US"/>
        </w:rPr>
        <w:t xml:space="preserve"> 2003. </w:t>
      </w:r>
      <w:r>
        <w:rPr>
          <w:rFonts w:ascii="Garamond" w:hAnsi="Garamond"/>
          <w:i/>
          <w:lang w:val="en-US"/>
        </w:rPr>
        <w:t>Our Posthuman Future: Consequences of the Biotechnology Revolution</w:t>
      </w:r>
      <w:r w:rsidR="00A1412A">
        <w:rPr>
          <w:rFonts w:ascii="Garamond" w:hAnsi="Garamond"/>
          <w:lang w:val="en-US"/>
        </w:rPr>
        <w:t>.</w:t>
      </w:r>
      <w:r>
        <w:rPr>
          <w:rFonts w:ascii="Garamond" w:hAnsi="Garamond"/>
          <w:lang w:val="en-US"/>
        </w:rPr>
        <w:t xml:space="preserve"> New York: Farrar, Straus and Giroux. </w:t>
      </w:r>
    </w:p>
    <w:p w14:paraId="4FB6A6D1" w14:textId="4DA94F4A" w:rsidR="00B101CB" w:rsidRPr="00652A33" w:rsidRDefault="00B101CB" w:rsidP="00CD4409">
      <w:pPr>
        <w:spacing w:line="480" w:lineRule="auto"/>
        <w:jc w:val="both"/>
        <w:rPr>
          <w:rFonts w:ascii="Garamond" w:hAnsi="Garamond"/>
        </w:rPr>
      </w:pPr>
      <w:r w:rsidRPr="00652A33">
        <w:rPr>
          <w:rFonts w:ascii="Garamond" w:hAnsi="Garamond"/>
          <w:lang w:val="en-US"/>
        </w:rPr>
        <w:t>Goodman, R</w:t>
      </w:r>
      <w:r w:rsidR="00A1412A">
        <w:rPr>
          <w:rFonts w:ascii="Garamond" w:hAnsi="Garamond"/>
          <w:lang w:val="en-US"/>
        </w:rPr>
        <w:t>.</w:t>
      </w:r>
      <w:r w:rsidRPr="00652A33">
        <w:rPr>
          <w:rFonts w:ascii="Garamond" w:hAnsi="Garamond"/>
          <w:lang w:val="en-US"/>
        </w:rPr>
        <w:t xml:space="preserve"> 2010. </w:t>
      </w:r>
      <w:r w:rsidR="00A1412A">
        <w:rPr>
          <w:rFonts w:ascii="Garamond" w:hAnsi="Garamond"/>
          <w:lang w:val="en-US"/>
        </w:rPr>
        <w:t>“</w:t>
      </w:r>
      <w:r w:rsidRPr="00652A33">
        <w:rPr>
          <w:rFonts w:ascii="Garamond" w:hAnsi="Garamond"/>
          <w:lang w:val="en-US"/>
        </w:rPr>
        <w:t>Cognitive Enhancement, Cheating, and Accomplishment</w:t>
      </w:r>
      <w:r w:rsidR="00A1412A">
        <w:rPr>
          <w:rFonts w:ascii="Garamond" w:hAnsi="Garamond"/>
          <w:lang w:val="en-US"/>
        </w:rPr>
        <w:t>.”</w:t>
      </w:r>
      <w:r w:rsidRPr="00652A33">
        <w:rPr>
          <w:rFonts w:ascii="Garamond" w:hAnsi="Garamond"/>
          <w:lang w:val="en-US"/>
        </w:rPr>
        <w:t xml:space="preserve"> </w:t>
      </w:r>
      <w:r w:rsidRPr="00652A33">
        <w:rPr>
          <w:rFonts w:ascii="Garamond" w:hAnsi="Garamond"/>
          <w:i/>
          <w:lang w:val="en-US"/>
        </w:rPr>
        <w:t>Kennedy Institute of Ethics Journal</w:t>
      </w:r>
      <w:r w:rsidRPr="00652A33">
        <w:rPr>
          <w:rFonts w:ascii="Garamond" w:hAnsi="Garamond"/>
          <w:lang w:val="en-US"/>
        </w:rPr>
        <w:t>, 20</w:t>
      </w:r>
      <w:r w:rsidR="00300EAC">
        <w:rPr>
          <w:rFonts w:ascii="Garamond" w:hAnsi="Garamond"/>
          <w:lang w:val="en-US"/>
        </w:rPr>
        <w:t xml:space="preserve"> (2)</w:t>
      </w:r>
      <w:r w:rsidRPr="00652A33">
        <w:rPr>
          <w:rFonts w:ascii="Garamond" w:hAnsi="Garamond"/>
          <w:lang w:val="en-US"/>
        </w:rPr>
        <w:t>: 145-160.</w:t>
      </w:r>
    </w:p>
    <w:p w14:paraId="1A148781" w14:textId="73539C60" w:rsidR="00AB143C" w:rsidRPr="00652A33" w:rsidRDefault="00AB143C" w:rsidP="00C3322B">
      <w:pPr>
        <w:spacing w:line="480" w:lineRule="auto"/>
        <w:jc w:val="both"/>
        <w:rPr>
          <w:rFonts w:ascii="Garamond" w:hAnsi="Garamond"/>
        </w:rPr>
      </w:pPr>
      <w:r w:rsidRPr="00652A33">
        <w:rPr>
          <w:rFonts w:ascii="Garamond" w:hAnsi="Garamond"/>
        </w:rPr>
        <w:t>Griffin, J</w:t>
      </w:r>
      <w:r w:rsidR="00A1412A">
        <w:rPr>
          <w:rFonts w:ascii="Garamond" w:hAnsi="Garamond"/>
        </w:rPr>
        <w:t>.</w:t>
      </w:r>
      <w:r w:rsidRPr="00652A33">
        <w:rPr>
          <w:rFonts w:ascii="Garamond" w:hAnsi="Garamond"/>
        </w:rPr>
        <w:t xml:space="preserve"> 1986. </w:t>
      </w:r>
      <w:r w:rsidRPr="00652A33">
        <w:rPr>
          <w:rFonts w:ascii="Garamond" w:hAnsi="Garamond"/>
          <w:i/>
        </w:rPr>
        <w:t>Well-being: Its Meaning, Measurement, and its Moral Importance</w:t>
      </w:r>
      <w:r w:rsidR="00E1587E">
        <w:rPr>
          <w:rFonts w:ascii="Garamond" w:hAnsi="Garamond"/>
        </w:rPr>
        <w:t>,</w:t>
      </w:r>
      <w:r w:rsidRPr="00652A33">
        <w:rPr>
          <w:rFonts w:ascii="Garamond" w:hAnsi="Garamond"/>
        </w:rPr>
        <w:t xml:space="preserve"> Oxford: </w:t>
      </w:r>
      <w:r w:rsidR="00956545" w:rsidRPr="00652A33">
        <w:rPr>
          <w:rFonts w:ascii="Garamond" w:hAnsi="Garamond"/>
        </w:rPr>
        <w:t xml:space="preserve">Oxford </w:t>
      </w:r>
      <w:r w:rsidRPr="00652A33">
        <w:rPr>
          <w:rFonts w:ascii="Garamond" w:hAnsi="Garamond"/>
        </w:rPr>
        <w:t xml:space="preserve">University Press. </w:t>
      </w:r>
    </w:p>
    <w:p w14:paraId="717A655E" w14:textId="1089F593" w:rsidR="00182FC2" w:rsidRPr="00652A33" w:rsidRDefault="00182FC2" w:rsidP="000D5F51">
      <w:pPr>
        <w:spacing w:line="480" w:lineRule="auto"/>
        <w:jc w:val="both"/>
        <w:rPr>
          <w:rFonts w:ascii="Garamond" w:hAnsi="Garamond"/>
        </w:rPr>
      </w:pPr>
      <w:proofErr w:type="spellStart"/>
      <w:r w:rsidRPr="00652A33">
        <w:rPr>
          <w:rFonts w:ascii="Garamond" w:hAnsi="Garamond"/>
        </w:rPr>
        <w:t>Hirji</w:t>
      </w:r>
      <w:proofErr w:type="spellEnd"/>
      <w:r w:rsidR="007252ED" w:rsidRPr="00652A33">
        <w:rPr>
          <w:rFonts w:ascii="Garamond" w:hAnsi="Garamond"/>
        </w:rPr>
        <w:t xml:space="preserve">, </w:t>
      </w:r>
      <w:proofErr w:type="spellStart"/>
      <w:r w:rsidR="007252ED" w:rsidRPr="00652A33">
        <w:rPr>
          <w:rFonts w:ascii="Garamond" w:hAnsi="Garamond"/>
        </w:rPr>
        <w:t>S</w:t>
      </w:r>
      <w:r w:rsidR="00427C15">
        <w:rPr>
          <w:rFonts w:ascii="Garamond" w:hAnsi="Garamond"/>
        </w:rPr>
        <w:t>ukaina</w:t>
      </w:r>
      <w:proofErr w:type="spellEnd"/>
      <w:r w:rsidR="00DF1D6C" w:rsidRPr="00652A33">
        <w:rPr>
          <w:rFonts w:ascii="Garamond" w:hAnsi="Garamond"/>
        </w:rPr>
        <w:t>.</w:t>
      </w:r>
      <w:r w:rsidR="00300EAC">
        <w:rPr>
          <w:rFonts w:ascii="Garamond" w:hAnsi="Garamond"/>
        </w:rPr>
        <w:t xml:space="preserve"> 2019</w:t>
      </w:r>
      <w:r w:rsidR="007252ED" w:rsidRPr="00652A33">
        <w:rPr>
          <w:rFonts w:ascii="Garamond" w:hAnsi="Garamond"/>
        </w:rPr>
        <w:t xml:space="preserve">. </w:t>
      </w:r>
      <w:r w:rsidR="00A1412A">
        <w:rPr>
          <w:rFonts w:ascii="Garamond" w:hAnsi="Garamond"/>
        </w:rPr>
        <w:t>“</w:t>
      </w:r>
      <w:r w:rsidR="007252ED" w:rsidRPr="00652A33">
        <w:rPr>
          <w:rFonts w:ascii="Garamond" w:hAnsi="Garamond"/>
        </w:rPr>
        <w:t>Not Always Worth the Effort: Difficulty and the Value of Achievement</w:t>
      </w:r>
      <w:r w:rsidR="00A1412A">
        <w:rPr>
          <w:rFonts w:ascii="Garamond" w:hAnsi="Garamond"/>
        </w:rPr>
        <w:t xml:space="preserve">.” </w:t>
      </w:r>
      <w:r w:rsidR="007252ED" w:rsidRPr="00652A33">
        <w:rPr>
          <w:rFonts w:ascii="Garamond" w:hAnsi="Garamond"/>
          <w:i/>
        </w:rPr>
        <w:t>Pacific Philosophical Quarterly</w:t>
      </w:r>
      <w:r w:rsidR="00300EAC">
        <w:rPr>
          <w:rFonts w:ascii="Garamond" w:hAnsi="Garamond"/>
          <w:iCs/>
        </w:rPr>
        <w:t xml:space="preserve"> 100 (2): 525-548</w:t>
      </w:r>
      <w:r w:rsidR="007252ED" w:rsidRPr="00652A33">
        <w:rPr>
          <w:rFonts w:ascii="Garamond" w:hAnsi="Garamond"/>
        </w:rPr>
        <w:t xml:space="preserve">. </w:t>
      </w:r>
    </w:p>
    <w:p w14:paraId="2D4C8864" w14:textId="412FC62D" w:rsidR="00226A99" w:rsidRPr="00652A33" w:rsidRDefault="00226A99" w:rsidP="000D5F51">
      <w:pPr>
        <w:spacing w:line="480" w:lineRule="auto"/>
        <w:jc w:val="both"/>
        <w:rPr>
          <w:rFonts w:ascii="Garamond" w:hAnsi="Garamond"/>
        </w:rPr>
      </w:pPr>
      <w:r w:rsidRPr="00652A33">
        <w:rPr>
          <w:rFonts w:ascii="Garamond" w:hAnsi="Garamond"/>
        </w:rPr>
        <w:t>Hurka, T</w:t>
      </w:r>
      <w:r w:rsidR="00A1412A">
        <w:rPr>
          <w:rFonts w:ascii="Garamond" w:hAnsi="Garamond"/>
        </w:rPr>
        <w:t>.</w:t>
      </w:r>
      <w:r w:rsidRPr="00652A33">
        <w:rPr>
          <w:rFonts w:ascii="Garamond" w:hAnsi="Garamond"/>
        </w:rPr>
        <w:t xml:space="preserve"> 1993. </w:t>
      </w:r>
      <w:r w:rsidRPr="00652A33">
        <w:rPr>
          <w:rFonts w:ascii="Garamond" w:hAnsi="Garamond"/>
          <w:i/>
        </w:rPr>
        <w:t>Perfectionism</w:t>
      </w:r>
      <w:r w:rsidR="00A1412A">
        <w:rPr>
          <w:rFonts w:ascii="Garamond" w:hAnsi="Garamond"/>
        </w:rPr>
        <w:t>.</w:t>
      </w:r>
      <w:r w:rsidRPr="00652A33">
        <w:rPr>
          <w:rFonts w:ascii="Garamond" w:hAnsi="Garamond"/>
        </w:rPr>
        <w:t xml:space="preserve"> Oxford: </w:t>
      </w:r>
      <w:r w:rsidR="00982CCA" w:rsidRPr="00652A33">
        <w:rPr>
          <w:rFonts w:ascii="Garamond" w:hAnsi="Garamond"/>
        </w:rPr>
        <w:t xml:space="preserve">Oxford </w:t>
      </w:r>
      <w:r w:rsidRPr="00652A33">
        <w:rPr>
          <w:rFonts w:ascii="Garamond" w:hAnsi="Garamond"/>
        </w:rPr>
        <w:t>University Press.</w:t>
      </w:r>
    </w:p>
    <w:p w14:paraId="41A4B01B" w14:textId="0689DB97" w:rsidR="00226A99" w:rsidRPr="00652A33" w:rsidRDefault="00226A99" w:rsidP="00F95407">
      <w:pPr>
        <w:spacing w:line="480" w:lineRule="auto"/>
        <w:jc w:val="both"/>
        <w:rPr>
          <w:rFonts w:ascii="Garamond" w:hAnsi="Garamond"/>
        </w:rPr>
      </w:pPr>
      <w:r w:rsidRPr="00652A33">
        <w:rPr>
          <w:rFonts w:ascii="Garamond" w:hAnsi="Garamond"/>
        </w:rPr>
        <w:t>Hurka, T</w:t>
      </w:r>
      <w:r w:rsidR="00A1412A">
        <w:rPr>
          <w:rFonts w:ascii="Garamond" w:hAnsi="Garamond"/>
        </w:rPr>
        <w:t>.</w:t>
      </w:r>
      <w:r w:rsidRPr="00652A33">
        <w:rPr>
          <w:rFonts w:ascii="Garamond" w:hAnsi="Garamond"/>
        </w:rPr>
        <w:t xml:space="preserve"> 2011. </w:t>
      </w:r>
      <w:r w:rsidRPr="00652A33">
        <w:rPr>
          <w:rFonts w:ascii="Garamond" w:hAnsi="Garamond"/>
          <w:i/>
        </w:rPr>
        <w:t>The Best Things in Life</w:t>
      </w:r>
      <w:r w:rsidR="00A1412A">
        <w:rPr>
          <w:rFonts w:ascii="Garamond" w:hAnsi="Garamond"/>
        </w:rPr>
        <w:t>.</w:t>
      </w:r>
      <w:r w:rsidRPr="00652A33">
        <w:rPr>
          <w:rFonts w:ascii="Garamond" w:hAnsi="Garamond"/>
        </w:rPr>
        <w:t xml:space="preserve"> Oxford: </w:t>
      </w:r>
      <w:r w:rsidR="00982CCA" w:rsidRPr="00652A33">
        <w:rPr>
          <w:rFonts w:ascii="Garamond" w:hAnsi="Garamond"/>
        </w:rPr>
        <w:t xml:space="preserve">Oxford </w:t>
      </w:r>
      <w:r w:rsidRPr="00652A33">
        <w:rPr>
          <w:rFonts w:ascii="Garamond" w:hAnsi="Garamond"/>
        </w:rPr>
        <w:t>University Press.</w:t>
      </w:r>
    </w:p>
    <w:p w14:paraId="72232DA0" w14:textId="254D0713" w:rsidR="00226A99" w:rsidRPr="00652A33" w:rsidRDefault="00226A99" w:rsidP="0018445A">
      <w:pPr>
        <w:spacing w:line="480" w:lineRule="auto"/>
        <w:jc w:val="both"/>
        <w:rPr>
          <w:rFonts w:ascii="Garamond" w:hAnsi="Garamond"/>
        </w:rPr>
      </w:pPr>
      <w:r w:rsidRPr="00652A33">
        <w:rPr>
          <w:rFonts w:ascii="Garamond" w:hAnsi="Garamond"/>
        </w:rPr>
        <w:t>Hurka, T</w:t>
      </w:r>
      <w:r w:rsidR="00A1412A">
        <w:rPr>
          <w:rFonts w:ascii="Garamond" w:hAnsi="Garamond"/>
        </w:rPr>
        <w:t>.</w:t>
      </w:r>
      <w:r w:rsidRPr="00652A33">
        <w:rPr>
          <w:rFonts w:ascii="Garamond" w:hAnsi="Garamond"/>
        </w:rPr>
        <w:t xml:space="preserve"> 2006. </w:t>
      </w:r>
      <w:r w:rsidR="00A1412A">
        <w:rPr>
          <w:rFonts w:ascii="Garamond" w:hAnsi="Garamond"/>
        </w:rPr>
        <w:t>“</w:t>
      </w:r>
      <w:r w:rsidRPr="00652A33">
        <w:rPr>
          <w:rFonts w:ascii="Garamond" w:hAnsi="Garamond"/>
        </w:rPr>
        <w:t>Games and the Good</w:t>
      </w:r>
      <w:r w:rsidR="00A1412A">
        <w:rPr>
          <w:rFonts w:ascii="Garamond" w:hAnsi="Garamond"/>
        </w:rPr>
        <w:t>.”</w:t>
      </w:r>
      <w:r w:rsidR="006A21BD" w:rsidRPr="00652A33">
        <w:rPr>
          <w:rFonts w:ascii="Garamond" w:hAnsi="Garamond"/>
        </w:rPr>
        <w:t xml:space="preserve"> </w:t>
      </w:r>
      <w:r w:rsidR="006A21BD" w:rsidRPr="00652A33">
        <w:rPr>
          <w:rFonts w:ascii="Garamond" w:hAnsi="Garamond"/>
          <w:i/>
          <w:iCs/>
        </w:rPr>
        <w:t>Proceedings of the Aristotelian Society, Supplementary Volumes</w:t>
      </w:r>
      <w:r w:rsidR="006A21BD" w:rsidRPr="00652A33">
        <w:rPr>
          <w:rFonts w:ascii="Garamond" w:hAnsi="Garamond"/>
        </w:rPr>
        <w:t xml:space="preserve"> 80: 217-235. </w:t>
      </w:r>
    </w:p>
    <w:p w14:paraId="63C4FCDD" w14:textId="36C301AD" w:rsidR="00A73895" w:rsidRPr="00652A33" w:rsidRDefault="00A73895" w:rsidP="0018445A">
      <w:pPr>
        <w:spacing w:line="480" w:lineRule="auto"/>
        <w:jc w:val="both"/>
        <w:rPr>
          <w:rFonts w:ascii="Garamond" w:hAnsi="Garamond"/>
        </w:rPr>
      </w:pPr>
      <w:proofErr w:type="spellStart"/>
      <w:r w:rsidRPr="00652A33">
        <w:rPr>
          <w:rFonts w:ascii="Garamond" w:hAnsi="Garamond"/>
        </w:rPr>
        <w:t>Juengst</w:t>
      </w:r>
      <w:proofErr w:type="spellEnd"/>
      <w:r w:rsidRPr="00652A33">
        <w:rPr>
          <w:rFonts w:ascii="Garamond" w:hAnsi="Garamond"/>
        </w:rPr>
        <w:t>, E</w:t>
      </w:r>
      <w:r w:rsidR="00A1412A">
        <w:rPr>
          <w:rFonts w:ascii="Garamond" w:hAnsi="Garamond"/>
        </w:rPr>
        <w:t>.</w:t>
      </w:r>
      <w:r w:rsidRPr="00652A33">
        <w:rPr>
          <w:rFonts w:ascii="Garamond" w:hAnsi="Garamond"/>
        </w:rPr>
        <w:t xml:space="preserve"> T</w:t>
      </w:r>
      <w:r w:rsidR="00000E95" w:rsidRPr="00652A33">
        <w:rPr>
          <w:rFonts w:ascii="Garamond" w:hAnsi="Garamond"/>
        </w:rPr>
        <w:t>.</w:t>
      </w:r>
      <w:r w:rsidRPr="00652A33">
        <w:rPr>
          <w:rFonts w:ascii="Garamond" w:hAnsi="Garamond"/>
        </w:rPr>
        <w:t xml:space="preserve"> 1998. </w:t>
      </w:r>
      <w:r w:rsidR="00A1412A">
        <w:rPr>
          <w:rFonts w:ascii="Garamond" w:hAnsi="Garamond"/>
        </w:rPr>
        <w:t>“</w:t>
      </w:r>
      <w:r w:rsidRPr="00652A33">
        <w:rPr>
          <w:rFonts w:ascii="Garamond" w:hAnsi="Garamond"/>
        </w:rPr>
        <w:t>What Does Enhancement Mean?</w:t>
      </w:r>
      <w:r w:rsidR="00A1412A">
        <w:rPr>
          <w:rFonts w:ascii="Garamond" w:hAnsi="Garamond"/>
        </w:rPr>
        <w:t>” I</w:t>
      </w:r>
      <w:r w:rsidRPr="00652A33">
        <w:rPr>
          <w:rFonts w:ascii="Garamond" w:hAnsi="Garamond"/>
        </w:rPr>
        <w:t xml:space="preserve">n </w:t>
      </w:r>
      <w:r w:rsidRPr="00652A33">
        <w:rPr>
          <w:rFonts w:ascii="Garamond" w:hAnsi="Garamond"/>
          <w:i/>
        </w:rPr>
        <w:t>Enha</w:t>
      </w:r>
      <w:r w:rsidR="00000E95" w:rsidRPr="00652A33">
        <w:rPr>
          <w:rFonts w:ascii="Garamond" w:hAnsi="Garamond"/>
          <w:i/>
        </w:rPr>
        <w:t>n</w:t>
      </w:r>
      <w:r w:rsidRPr="00652A33">
        <w:rPr>
          <w:rFonts w:ascii="Garamond" w:hAnsi="Garamond"/>
          <w:i/>
        </w:rPr>
        <w:t>cing Human Traits: Ethical and Social Implications</w:t>
      </w:r>
      <w:r w:rsidR="00000E95" w:rsidRPr="00652A33">
        <w:rPr>
          <w:rFonts w:ascii="Garamond" w:hAnsi="Garamond"/>
        </w:rPr>
        <w:t>, ed</w:t>
      </w:r>
      <w:r w:rsidR="00A1412A">
        <w:rPr>
          <w:rFonts w:ascii="Garamond" w:hAnsi="Garamond"/>
        </w:rPr>
        <w:t>ited by</w:t>
      </w:r>
      <w:r w:rsidR="00000E95" w:rsidRPr="00652A33">
        <w:rPr>
          <w:rFonts w:ascii="Garamond" w:hAnsi="Garamond"/>
        </w:rPr>
        <w:t xml:space="preserve"> </w:t>
      </w:r>
      <w:r w:rsidRPr="00652A33">
        <w:rPr>
          <w:rFonts w:ascii="Garamond" w:hAnsi="Garamond"/>
        </w:rPr>
        <w:t>E</w:t>
      </w:r>
      <w:r w:rsidR="00A1412A">
        <w:rPr>
          <w:rFonts w:ascii="Garamond" w:hAnsi="Garamond"/>
        </w:rPr>
        <w:t>.</w:t>
      </w:r>
      <w:r w:rsidRPr="00652A33">
        <w:rPr>
          <w:rFonts w:ascii="Garamond" w:hAnsi="Garamond"/>
        </w:rPr>
        <w:t xml:space="preserve"> </w:t>
      </w:r>
      <w:proofErr w:type="spellStart"/>
      <w:r w:rsidRPr="00652A33">
        <w:rPr>
          <w:rFonts w:ascii="Garamond" w:hAnsi="Garamond"/>
        </w:rPr>
        <w:t>Parens</w:t>
      </w:r>
      <w:proofErr w:type="spellEnd"/>
      <w:r w:rsidRPr="00652A33">
        <w:rPr>
          <w:rFonts w:ascii="Garamond" w:hAnsi="Garamond"/>
        </w:rPr>
        <w:t>,</w:t>
      </w:r>
      <w:r w:rsidR="00B23A7A">
        <w:rPr>
          <w:rFonts w:ascii="Garamond" w:hAnsi="Garamond"/>
        </w:rPr>
        <w:t xml:space="preserve"> 29-47.</w:t>
      </w:r>
      <w:r w:rsidRPr="00652A33">
        <w:rPr>
          <w:rFonts w:ascii="Garamond" w:hAnsi="Garamond"/>
        </w:rPr>
        <w:t xml:space="preserve"> Washington, DC: Georgetown University Press.</w:t>
      </w:r>
    </w:p>
    <w:p w14:paraId="478AADE5" w14:textId="6C43CD98" w:rsidR="00437A30" w:rsidRPr="00652A33" w:rsidRDefault="00226A99" w:rsidP="0018445A">
      <w:pPr>
        <w:spacing w:line="480" w:lineRule="auto"/>
        <w:jc w:val="both"/>
        <w:rPr>
          <w:rFonts w:ascii="Garamond" w:hAnsi="Garamond"/>
        </w:rPr>
      </w:pPr>
      <w:proofErr w:type="spellStart"/>
      <w:r w:rsidRPr="00652A33">
        <w:rPr>
          <w:rFonts w:ascii="Garamond" w:hAnsi="Garamond"/>
        </w:rPr>
        <w:t>Kass</w:t>
      </w:r>
      <w:proofErr w:type="spellEnd"/>
      <w:r w:rsidRPr="00652A33">
        <w:rPr>
          <w:rFonts w:ascii="Garamond" w:hAnsi="Garamond"/>
        </w:rPr>
        <w:t>, L</w:t>
      </w:r>
      <w:r w:rsidR="00B23A7A">
        <w:rPr>
          <w:rFonts w:ascii="Garamond" w:hAnsi="Garamond"/>
        </w:rPr>
        <w:t>.</w:t>
      </w:r>
      <w:r w:rsidRPr="00652A33">
        <w:rPr>
          <w:rFonts w:ascii="Garamond" w:hAnsi="Garamond"/>
        </w:rPr>
        <w:t xml:space="preserve"> 2003. </w:t>
      </w:r>
      <w:r w:rsidR="00B23A7A">
        <w:rPr>
          <w:rFonts w:ascii="Garamond" w:hAnsi="Garamond"/>
        </w:rPr>
        <w:t>“</w:t>
      </w:r>
      <w:r w:rsidRPr="00652A33">
        <w:rPr>
          <w:rFonts w:ascii="Garamond" w:hAnsi="Garamond"/>
        </w:rPr>
        <w:t>Ageless Bodies, Happy Souls: Biotechnology and the Pursuit of Perfection</w:t>
      </w:r>
      <w:r w:rsidR="00B23A7A">
        <w:rPr>
          <w:rFonts w:ascii="Garamond" w:hAnsi="Garamond"/>
        </w:rPr>
        <w:t>.”</w:t>
      </w:r>
      <w:r w:rsidRPr="00652A33">
        <w:rPr>
          <w:rFonts w:ascii="Garamond" w:hAnsi="Garamond"/>
        </w:rPr>
        <w:t xml:space="preserve"> </w:t>
      </w:r>
      <w:r w:rsidRPr="00652A33">
        <w:rPr>
          <w:rFonts w:ascii="Garamond" w:hAnsi="Garamond"/>
          <w:i/>
        </w:rPr>
        <w:t>The New Atlantis</w:t>
      </w:r>
      <w:r w:rsidRPr="00652A33">
        <w:rPr>
          <w:rFonts w:ascii="Garamond" w:hAnsi="Garamond"/>
        </w:rPr>
        <w:t xml:space="preserve"> 1: 9-28.</w:t>
      </w:r>
    </w:p>
    <w:p w14:paraId="691AD7F7" w14:textId="408385BA" w:rsidR="00CE2C54" w:rsidRPr="00652A33" w:rsidRDefault="00CE2C54" w:rsidP="009D50D4">
      <w:pPr>
        <w:spacing w:line="480" w:lineRule="auto"/>
        <w:jc w:val="both"/>
        <w:rPr>
          <w:rFonts w:ascii="Garamond" w:hAnsi="Garamond"/>
        </w:rPr>
      </w:pPr>
      <w:r w:rsidRPr="00652A33">
        <w:rPr>
          <w:rFonts w:ascii="Garamond" w:hAnsi="Garamond"/>
        </w:rPr>
        <w:t>Keller, S</w:t>
      </w:r>
      <w:r w:rsidR="00B23A7A">
        <w:rPr>
          <w:rFonts w:ascii="Garamond" w:hAnsi="Garamond"/>
        </w:rPr>
        <w:t>.</w:t>
      </w:r>
      <w:r w:rsidRPr="00652A33">
        <w:rPr>
          <w:rFonts w:ascii="Garamond" w:hAnsi="Garamond"/>
        </w:rPr>
        <w:t xml:space="preserve"> 2004. </w:t>
      </w:r>
      <w:r w:rsidR="00B23A7A">
        <w:rPr>
          <w:rFonts w:ascii="Garamond" w:hAnsi="Garamond"/>
        </w:rPr>
        <w:t>“</w:t>
      </w:r>
      <w:r w:rsidRPr="00652A33">
        <w:rPr>
          <w:rFonts w:ascii="Garamond" w:hAnsi="Garamond"/>
        </w:rPr>
        <w:t>Welfare and the Achievement of Goals</w:t>
      </w:r>
      <w:r w:rsidR="00B23A7A">
        <w:rPr>
          <w:rFonts w:ascii="Garamond" w:hAnsi="Garamond"/>
        </w:rPr>
        <w:t>.”</w:t>
      </w:r>
      <w:r w:rsidRPr="00652A33">
        <w:rPr>
          <w:rFonts w:ascii="Garamond" w:hAnsi="Garamond"/>
        </w:rPr>
        <w:t xml:space="preserve"> </w:t>
      </w:r>
      <w:r w:rsidRPr="00652A33">
        <w:rPr>
          <w:rFonts w:ascii="Garamond" w:hAnsi="Garamond"/>
          <w:i/>
        </w:rPr>
        <w:t>Philosophical Studies</w:t>
      </w:r>
      <w:r w:rsidRPr="00652A33">
        <w:rPr>
          <w:rFonts w:ascii="Garamond" w:hAnsi="Garamond"/>
        </w:rPr>
        <w:t xml:space="preserve"> 212</w:t>
      </w:r>
      <w:r w:rsidR="00300EAC">
        <w:rPr>
          <w:rFonts w:ascii="Garamond" w:hAnsi="Garamond"/>
        </w:rPr>
        <w:t xml:space="preserve"> (</w:t>
      </w:r>
      <w:r w:rsidRPr="00652A33">
        <w:rPr>
          <w:rFonts w:ascii="Garamond" w:hAnsi="Garamond"/>
        </w:rPr>
        <w:t>1</w:t>
      </w:r>
      <w:r w:rsidR="00300EAC">
        <w:rPr>
          <w:rFonts w:ascii="Garamond" w:hAnsi="Garamond"/>
        </w:rPr>
        <w:t>)</w:t>
      </w:r>
      <w:r w:rsidRPr="00652A33">
        <w:rPr>
          <w:rFonts w:ascii="Garamond" w:hAnsi="Garamond"/>
        </w:rPr>
        <w:t>: 27-41.</w:t>
      </w:r>
    </w:p>
    <w:p w14:paraId="6B1BAADA" w14:textId="7D0F0FA1" w:rsidR="001B203F" w:rsidRPr="00652A33" w:rsidRDefault="001B203F" w:rsidP="00F15508">
      <w:pPr>
        <w:spacing w:line="480" w:lineRule="auto"/>
        <w:jc w:val="both"/>
        <w:rPr>
          <w:rFonts w:ascii="Garamond" w:hAnsi="Garamond"/>
          <w:lang w:val="en-CA"/>
        </w:rPr>
      </w:pPr>
      <w:r w:rsidRPr="00652A33">
        <w:rPr>
          <w:rFonts w:ascii="Garamond" w:hAnsi="Garamond"/>
          <w:lang w:val="en-CA"/>
        </w:rPr>
        <w:lastRenderedPageBreak/>
        <w:t>Nozick, R</w:t>
      </w:r>
      <w:r w:rsidR="00E27B70">
        <w:rPr>
          <w:rFonts w:ascii="Garamond" w:hAnsi="Garamond"/>
          <w:lang w:val="en-CA"/>
        </w:rPr>
        <w:t>.</w:t>
      </w:r>
      <w:r w:rsidRPr="00652A33">
        <w:rPr>
          <w:rFonts w:ascii="Garamond" w:hAnsi="Garamond"/>
          <w:lang w:val="en-CA"/>
        </w:rPr>
        <w:t xml:space="preserve"> 1974. </w:t>
      </w:r>
      <w:r w:rsidRPr="00652A33">
        <w:rPr>
          <w:rFonts w:ascii="Garamond" w:hAnsi="Garamond"/>
          <w:i/>
          <w:lang w:val="en-CA"/>
        </w:rPr>
        <w:t>Anarchy, State, and Utopia</w:t>
      </w:r>
      <w:r w:rsidR="00E27B70">
        <w:rPr>
          <w:rFonts w:ascii="Garamond" w:hAnsi="Garamond"/>
          <w:lang w:val="en-CA"/>
        </w:rPr>
        <w:t>.</w:t>
      </w:r>
      <w:r w:rsidR="00501F06" w:rsidRPr="00652A33">
        <w:rPr>
          <w:rFonts w:ascii="Garamond" w:hAnsi="Garamond"/>
          <w:lang w:val="en-CA"/>
        </w:rPr>
        <w:t xml:space="preserve"> New York: Basic Books.</w:t>
      </w:r>
    </w:p>
    <w:p w14:paraId="245E90E1" w14:textId="76EB65D8" w:rsidR="009E7FD7" w:rsidRPr="00652A33" w:rsidRDefault="009E7FD7" w:rsidP="00F15508">
      <w:pPr>
        <w:spacing w:line="480" w:lineRule="auto"/>
        <w:jc w:val="both"/>
        <w:rPr>
          <w:rFonts w:ascii="Garamond" w:hAnsi="Garamond"/>
        </w:rPr>
      </w:pPr>
      <w:r w:rsidRPr="00652A33">
        <w:rPr>
          <w:rFonts w:ascii="Garamond" w:hAnsi="Garamond"/>
          <w:lang w:val="en-CA"/>
        </w:rPr>
        <w:t xml:space="preserve">Parfit, </w:t>
      </w:r>
      <w:r w:rsidR="00295BA3" w:rsidRPr="00652A33">
        <w:rPr>
          <w:rFonts w:ascii="Garamond" w:hAnsi="Garamond"/>
          <w:lang w:val="en-CA"/>
        </w:rPr>
        <w:t>D</w:t>
      </w:r>
      <w:r w:rsidR="00E27B70">
        <w:rPr>
          <w:rFonts w:ascii="Garamond" w:hAnsi="Garamond"/>
          <w:lang w:val="en-CA"/>
        </w:rPr>
        <w:t>.</w:t>
      </w:r>
      <w:r w:rsidR="00295BA3" w:rsidRPr="00652A33">
        <w:rPr>
          <w:rFonts w:ascii="Garamond" w:hAnsi="Garamond"/>
          <w:lang w:val="en-CA"/>
        </w:rPr>
        <w:t xml:space="preserve"> 1984. </w:t>
      </w:r>
      <w:r w:rsidRPr="00652A33">
        <w:rPr>
          <w:rFonts w:ascii="Garamond" w:hAnsi="Garamond"/>
          <w:i/>
          <w:lang w:val="en-CA"/>
        </w:rPr>
        <w:t>Reasons and Persons</w:t>
      </w:r>
      <w:r w:rsidR="00E27B70">
        <w:rPr>
          <w:rFonts w:ascii="Garamond" w:hAnsi="Garamond"/>
          <w:lang w:val="en-CA"/>
        </w:rPr>
        <w:t>.</w:t>
      </w:r>
      <w:r w:rsidR="00295BA3" w:rsidRPr="00652A33">
        <w:rPr>
          <w:rFonts w:ascii="Garamond" w:hAnsi="Garamond"/>
          <w:lang w:val="en-CA"/>
        </w:rPr>
        <w:t xml:space="preserve"> </w:t>
      </w:r>
      <w:r w:rsidRPr="00652A33">
        <w:rPr>
          <w:rFonts w:ascii="Garamond" w:hAnsi="Garamond"/>
          <w:lang w:val="en-CA"/>
        </w:rPr>
        <w:t xml:space="preserve">Oxford: </w:t>
      </w:r>
      <w:r w:rsidR="00982CCA" w:rsidRPr="00652A33">
        <w:rPr>
          <w:rFonts w:ascii="Garamond" w:hAnsi="Garamond"/>
          <w:lang w:val="en-CA"/>
        </w:rPr>
        <w:t xml:space="preserve">Oxford </w:t>
      </w:r>
      <w:r w:rsidRPr="00652A33">
        <w:rPr>
          <w:rFonts w:ascii="Garamond" w:hAnsi="Garamond"/>
          <w:lang w:val="en-CA"/>
        </w:rPr>
        <w:t>University Press.</w:t>
      </w:r>
    </w:p>
    <w:p w14:paraId="20C3F3E3" w14:textId="0735C673" w:rsidR="00437A30" w:rsidRPr="00652A33" w:rsidRDefault="00437A30" w:rsidP="009962E4">
      <w:pPr>
        <w:spacing w:line="480" w:lineRule="auto"/>
        <w:jc w:val="both"/>
        <w:rPr>
          <w:rFonts w:ascii="Garamond" w:hAnsi="Garamond"/>
        </w:rPr>
      </w:pPr>
      <w:r w:rsidRPr="00652A33">
        <w:rPr>
          <w:rFonts w:ascii="Garamond" w:hAnsi="Garamond"/>
        </w:rPr>
        <w:t>Portmore</w:t>
      </w:r>
      <w:r w:rsidR="003C0ABF" w:rsidRPr="00652A33">
        <w:rPr>
          <w:rFonts w:ascii="Garamond" w:hAnsi="Garamond"/>
        </w:rPr>
        <w:t>, D</w:t>
      </w:r>
      <w:r w:rsidR="00E27B70">
        <w:rPr>
          <w:rFonts w:ascii="Garamond" w:hAnsi="Garamond"/>
        </w:rPr>
        <w:t>.</w:t>
      </w:r>
      <w:r w:rsidR="003C0ABF" w:rsidRPr="00652A33">
        <w:rPr>
          <w:rFonts w:ascii="Garamond" w:hAnsi="Garamond"/>
        </w:rPr>
        <w:t xml:space="preserve"> W</w:t>
      </w:r>
      <w:r w:rsidR="00DF1D6C" w:rsidRPr="00652A33">
        <w:rPr>
          <w:rFonts w:ascii="Garamond" w:hAnsi="Garamond"/>
        </w:rPr>
        <w:t>.</w:t>
      </w:r>
      <w:r w:rsidR="003C0ABF" w:rsidRPr="00652A33">
        <w:rPr>
          <w:rFonts w:ascii="Garamond" w:hAnsi="Garamond"/>
        </w:rPr>
        <w:t xml:space="preserve"> 2007. </w:t>
      </w:r>
      <w:r w:rsidR="00E27B70">
        <w:rPr>
          <w:rFonts w:ascii="Garamond" w:hAnsi="Garamond"/>
        </w:rPr>
        <w:t>“</w:t>
      </w:r>
      <w:r w:rsidR="003C0ABF" w:rsidRPr="00652A33">
        <w:rPr>
          <w:rFonts w:ascii="Garamond" w:hAnsi="Garamond"/>
          <w:lang w:val="en-US"/>
        </w:rPr>
        <w:t>Welfare, Achievement, and Self-Sacrifice</w:t>
      </w:r>
      <w:r w:rsidR="00E27B70">
        <w:rPr>
          <w:rFonts w:ascii="Garamond" w:hAnsi="Garamond"/>
          <w:lang w:val="en-US"/>
        </w:rPr>
        <w:t>.”</w:t>
      </w:r>
      <w:r w:rsidR="003C0ABF" w:rsidRPr="00652A33">
        <w:rPr>
          <w:rFonts w:ascii="Garamond" w:hAnsi="Garamond"/>
          <w:lang w:val="en-US"/>
        </w:rPr>
        <w:t xml:space="preserve"> </w:t>
      </w:r>
      <w:r w:rsidR="003C0ABF" w:rsidRPr="00652A33">
        <w:rPr>
          <w:rFonts w:ascii="Garamond" w:hAnsi="Garamond"/>
          <w:i/>
          <w:lang w:val="en-US"/>
        </w:rPr>
        <w:t>Journal of Ethics and Social Philosophy</w:t>
      </w:r>
      <w:r w:rsidR="003C0ABF" w:rsidRPr="00652A33">
        <w:rPr>
          <w:rFonts w:ascii="Garamond" w:hAnsi="Garamond"/>
          <w:lang w:val="en-US"/>
        </w:rPr>
        <w:t xml:space="preserve"> 2</w:t>
      </w:r>
      <w:r w:rsidR="00E27B70">
        <w:rPr>
          <w:rFonts w:ascii="Garamond" w:hAnsi="Garamond"/>
          <w:lang w:val="en-US"/>
        </w:rPr>
        <w:t xml:space="preserve"> (2)</w:t>
      </w:r>
      <w:r w:rsidR="003C0ABF" w:rsidRPr="00652A33">
        <w:rPr>
          <w:rFonts w:ascii="Garamond" w:hAnsi="Garamond"/>
          <w:lang w:val="en-US"/>
        </w:rPr>
        <w:t>:</w:t>
      </w:r>
      <w:r w:rsidR="005E3FD5" w:rsidRPr="00652A33">
        <w:rPr>
          <w:rFonts w:ascii="Garamond" w:hAnsi="Garamond"/>
          <w:lang w:val="en-US"/>
        </w:rPr>
        <w:t xml:space="preserve"> 1-28.</w:t>
      </w:r>
    </w:p>
    <w:p w14:paraId="134C0D1B" w14:textId="5EAAB3E3" w:rsidR="00D9175B" w:rsidRPr="00652A33" w:rsidRDefault="00D9175B" w:rsidP="009962E4">
      <w:pPr>
        <w:spacing w:line="480" w:lineRule="auto"/>
        <w:jc w:val="both"/>
        <w:rPr>
          <w:rFonts w:ascii="Garamond" w:hAnsi="Garamond"/>
        </w:rPr>
      </w:pPr>
      <w:r w:rsidRPr="00652A33">
        <w:rPr>
          <w:rFonts w:ascii="Garamond" w:hAnsi="Garamond"/>
        </w:rPr>
        <w:t xml:space="preserve">Pritchard, </w:t>
      </w:r>
      <w:r w:rsidR="00E27B70">
        <w:rPr>
          <w:rFonts w:ascii="Garamond" w:hAnsi="Garamond"/>
        </w:rPr>
        <w:t>D.</w:t>
      </w:r>
      <w:r w:rsidRPr="00652A33">
        <w:rPr>
          <w:rFonts w:ascii="Garamond" w:hAnsi="Garamond"/>
        </w:rPr>
        <w:t xml:space="preserve"> 2010. </w:t>
      </w:r>
      <w:r w:rsidR="00E27B70">
        <w:rPr>
          <w:rFonts w:ascii="Garamond" w:hAnsi="Garamond"/>
        </w:rPr>
        <w:t>“</w:t>
      </w:r>
      <w:r w:rsidRPr="00652A33">
        <w:rPr>
          <w:rFonts w:ascii="Garamond" w:hAnsi="Garamond"/>
        </w:rPr>
        <w:t>Achievement, Luck and Value</w:t>
      </w:r>
      <w:r w:rsidR="00E27B70">
        <w:rPr>
          <w:rFonts w:ascii="Garamond" w:hAnsi="Garamond"/>
        </w:rPr>
        <w:t xml:space="preserve">.” </w:t>
      </w:r>
      <w:r w:rsidRPr="00652A33">
        <w:rPr>
          <w:rFonts w:ascii="Garamond" w:hAnsi="Garamond"/>
          <w:i/>
        </w:rPr>
        <w:t>Think</w:t>
      </w:r>
      <w:r w:rsidRPr="00652A33">
        <w:rPr>
          <w:rFonts w:ascii="Garamond" w:hAnsi="Garamond"/>
        </w:rPr>
        <w:t xml:space="preserve"> </w:t>
      </w:r>
      <w:r w:rsidR="00A73895" w:rsidRPr="00652A33">
        <w:rPr>
          <w:rFonts w:ascii="Garamond" w:hAnsi="Garamond"/>
        </w:rPr>
        <w:t>25</w:t>
      </w:r>
      <w:r w:rsidR="00E27B70">
        <w:rPr>
          <w:rFonts w:ascii="Garamond" w:hAnsi="Garamond"/>
        </w:rPr>
        <w:t xml:space="preserve"> (</w:t>
      </w:r>
      <w:r w:rsidR="00A73895" w:rsidRPr="00652A33">
        <w:rPr>
          <w:rFonts w:ascii="Garamond" w:hAnsi="Garamond"/>
        </w:rPr>
        <w:t>9</w:t>
      </w:r>
      <w:r w:rsidR="00E27B70">
        <w:rPr>
          <w:rFonts w:ascii="Garamond" w:hAnsi="Garamond"/>
        </w:rPr>
        <w:t>)</w:t>
      </w:r>
      <w:r w:rsidR="00A73895" w:rsidRPr="00652A33">
        <w:rPr>
          <w:rFonts w:ascii="Garamond" w:hAnsi="Garamond"/>
        </w:rPr>
        <w:t>: 19-30.</w:t>
      </w:r>
    </w:p>
    <w:p w14:paraId="7B04ECF9" w14:textId="55C3E634" w:rsidR="002D21FD" w:rsidRPr="00652A33" w:rsidRDefault="002D21FD" w:rsidP="009962E4">
      <w:pPr>
        <w:spacing w:line="480" w:lineRule="auto"/>
        <w:jc w:val="both"/>
        <w:rPr>
          <w:rFonts w:ascii="Garamond" w:hAnsi="Garamond"/>
        </w:rPr>
      </w:pPr>
      <w:r w:rsidRPr="00652A33">
        <w:rPr>
          <w:rFonts w:ascii="Garamond" w:hAnsi="Garamond"/>
        </w:rPr>
        <w:t xml:space="preserve">Sandel, </w:t>
      </w:r>
      <w:r w:rsidR="00295BA3" w:rsidRPr="00652A33">
        <w:rPr>
          <w:rFonts w:ascii="Garamond" w:hAnsi="Garamond"/>
        </w:rPr>
        <w:t>M</w:t>
      </w:r>
      <w:r w:rsidR="00E27B70">
        <w:rPr>
          <w:rFonts w:ascii="Garamond" w:hAnsi="Garamond"/>
        </w:rPr>
        <w:t>.</w:t>
      </w:r>
      <w:r w:rsidR="00295BA3" w:rsidRPr="00652A33">
        <w:rPr>
          <w:rFonts w:ascii="Garamond" w:hAnsi="Garamond"/>
        </w:rPr>
        <w:t xml:space="preserve"> </w:t>
      </w:r>
      <w:r w:rsidR="00E45CB6" w:rsidRPr="00652A33">
        <w:rPr>
          <w:rFonts w:ascii="Garamond" w:hAnsi="Garamond"/>
        </w:rPr>
        <w:t>200</w:t>
      </w:r>
      <w:r w:rsidR="00737C38" w:rsidRPr="00652A33">
        <w:rPr>
          <w:rFonts w:ascii="Garamond" w:hAnsi="Garamond"/>
        </w:rPr>
        <w:t>7</w:t>
      </w:r>
      <w:r w:rsidR="00E45CB6" w:rsidRPr="00652A33">
        <w:rPr>
          <w:rFonts w:ascii="Garamond" w:hAnsi="Garamond"/>
        </w:rPr>
        <w:t xml:space="preserve">. </w:t>
      </w:r>
      <w:r w:rsidRPr="00652A33">
        <w:rPr>
          <w:rFonts w:ascii="Garamond" w:hAnsi="Garamond"/>
          <w:i/>
        </w:rPr>
        <w:t>The Case against Perfection</w:t>
      </w:r>
      <w:r w:rsidR="00E45CB6" w:rsidRPr="00652A33">
        <w:rPr>
          <w:rFonts w:ascii="Garamond" w:hAnsi="Garamond"/>
        </w:rPr>
        <w:t xml:space="preserve">, </w:t>
      </w:r>
      <w:r w:rsidR="00737C38" w:rsidRPr="00652A33">
        <w:rPr>
          <w:rFonts w:ascii="Garamond" w:hAnsi="Garamond"/>
        </w:rPr>
        <w:t xml:space="preserve">Cambridge, MA: </w:t>
      </w:r>
      <w:proofErr w:type="spellStart"/>
      <w:r w:rsidR="00737C38" w:rsidRPr="00652A33">
        <w:rPr>
          <w:rFonts w:ascii="Garamond" w:hAnsi="Garamond"/>
        </w:rPr>
        <w:t>Belknap</w:t>
      </w:r>
      <w:proofErr w:type="spellEnd"/>
      <w:r w:rsidR="00737C38" w:rsidRPr="00652A33">
        <w:rPr>
          <w:rFonts w:ascii="Garamond" w:hAnsi="Garamond"/>
        </w:rPr>
        <w:t xml:space="preserve"> Press.</w:t>
      </w:r>
    </w:p>
    <w:p w14:paraId="5C93D7B3" w14:textId="0BD039C9" w:rsidR="002071B0" w:rsidRDefault="002071B0" w:rsidP="009962E4">
      <w:pPr>
        <w:spacing w:line="480" w:lineRule="auto"/>
        <w:jc w:val="both"/>
        <w:rPr>
          <w:rFonts w:ascii="Garamond" w:hAnsi="Garamond"/>
        </w:rPr>
      </w:pPr>
      <w:r w:rsidRPr="00652A33">
        <w:rPr>
          <w:rFonts w:ascii="Garamond" w:hAnsi="Garamond"/>
        </w:rPr>
        <w:t xml:space="preserve">Scanlon, </w:t>
      </w:r>
      <w:r w:rsidR="00E45CB6" w:rsidRPr="00652A33">
        <w:rPr>
          <w:rFonts w:ascii="Garamond" w:hAnsi="Garamond"/>
        </w:rPr>
        <w:t>T</w:t>
      </w:r>
      <w:r w:rsidR="00141E18">
        <w:rPr>
          <w:rFonts w:ascii="Garamond" w:hAnsi="Garamond"/>
        </w:rPr>
        <w:t xml:space="preserve">. M. </w:t>
      </w:r>
      <w:r w:rsidR="00E45CB6" w:rsidRPr="00652A33">
        <w:rPr>
          <w:rFonts w:ascii="Garamond" w:hAnsi="Garamond"/>
        </w:rPr>
        <w:t xml:space="preserve"> 1998. </w:t>
      </w:r>
      <w:r w:rsidRPr="00652A33">
        <w:rPr>
          <w:rFonts w:ascii="Garamond" w:hAnsi="Garamond"/>
          <w:i/>
        </w:rPr>
        <w:t>What We Owe to Each Other</w:t>
      </w:r>
      <w:r w:rsidR="00E45CB6" w:rsidRPr="00652A33">
        <w:rPr>
          <w:rFonts w:ascii="Garamond" w:hAnsi="Garamond"/>
        </w:rPr>
        <w:t xml:space="preserve">, </w:t>
      </w:r>
      <w:r w:rsidR="005B2C81" w:rsidRPr="00652A33">
        <w:rPr>
          <w:rFonts w:ascii="Garamond" w:hAnsi="Garamond"/>
        </w:rPr>
        <w:t xml:space="preserve">Cambridge, MA: </w:t>
      </w:r>
      <w:r w:rsidRPr="00652A33">
        <w:rPr>
          <w:rFonts w:ascii="Garamond" w:hAnsi="Garamond"/>
        </w:rPr>
        <w:t>Harvard University Press</w:t>
      </w:r>
      <w:r w:rsidR="00E45CB6" w:rsidRPr="00652A33">
        <w:rPr>
          <w:rFonts w:ascii="Garamond" w:hAnsi="Garamond"/>
        </w:rPr>
        <w:t>.</w:t>
      </w:r>
    </w:p>
    <w:p w14:paraId="5E1271CC" w14:textId="77777777" w:rsidR="00F872FD" w:rsidRPr="00652A33" w:rsidRDefault="00F872FD" w:rsidP="00F872FD">
      <w:pPr>
        <w:spacing w:line="480" w:lineRule="auto"/>
        <w:jc w:val="both"/>
        <w:rPr>
          <w:rFonts w:ascii="Garamond" w:hAnsi="Garamond"/>
        </w:rPr>
      </w:pPr>
      <w:r w:rsidRPr="00652A33">
        <w:rPr>
          <w:rFonts w:ascii="Garamond" w:hAnsi="Garamond"/>
        </w:rPr>
        <w:t xml:space="preserve">The President’s Council on Bioethics 2003. </w:t>
      </w:r>
      <w:r w:rsidRPr="00652A33">
        <w:rPr>
          <w:rFonts w:ascii="Garamond" w:hAnsi="Garamond"/>
          <w:i/>
        </w:rPr>
        <w:t>Beyond Therapy. Biotechnology and the Pursuit of Happiness</w:t>
      </w:r>
      <w:r w:rsidRPr="00652A33">
        <w:rPr>
          <w:rFonts w:ascii="Garamond" w:hAnsi="Garamond"/>
        </w:rPr>
        <w:t>.</w:t>
      </w:r>
    </w:p>
    <w:p w14:paraId="09201F7D" w14:textId="5D03688E" w:rsidR="00295BA3" w:rsidRPr="00652A33" w:rsidRDefault="00295BA3" w:rsidP="00685CA9">
      <w:pPr>
        <w:spacing w:line="480" w:lineRule="auto"/>
        <w:jc w:val="both"/>
        <w:rPr>
          <w:rFonts w:ascii="Garamond" w:hAnsi="Garamond"/>
        </w:rPr>
      </w:pPr>
      <w:r w:rsidRPr="00652A33">
        <w:rPr>
          <w:rFonts w:ascii="Garamond" w:eastAsiaTheme="minorHAnsi" w:hAnsi="Garamond"/>
          <w:lang w:val="en-US"/>
        </w:rPr>
        <w:t xml:space="preserve">von </w:t>
      </w:r>
      <w:proofErr w:type="spellStart"/>
      <w:r w:rsidRPr="00652A33">
        <w:rPr>
          <w:rFonts w:ascii="Garamond" w:eastAsiaTheme="minorHAnsi" w:hAnsi="Garamond"/>
          <w:lang w:val="en-US"/>
        </w:rPr>
        <w:t>Kriegstein</w:t>
      </w:r>
      <w:proofErr w:type="spellEnd"/>
      <w:r w:rsidRPr="00652A33">
        <w:rPr>
          <w:rFonts w:ascii="Garamond" w:hAnsi="Garamond"/>
        </w:rPr>
        <w:t xml:space="preserve">, </w:t>
      </w:r>
      <w:r w:rsidR="00E45CB6" w:rsidRPr="00652A33">
        <w:rPr>
          <w:rFonts w:ascii="Garamond" w:eastAsiaTheme="minorHAnsi" w:hAnsi="Garamond"/>
          <w:lang w:val="en-US"/>
        </w:rPr>
        <w:t>H</w:t>
      </w:r>
      <w:r w:rsidR="00E27B70">
        <w:rPr>
          <w:rFonts w:ascii="Garamond" w:eastAsiaTheme="minorHAnsi" w:hAnsi="Garamond"/>
          <w:lang w:val="en-US"/>
        </w:rPr>
        <w:t>.</w:t>
      </w:r>
      <w:r w:rsidR="00E45CB6" w:rsidRPr="00652A33">
        <w:rPr>
          <w:rFonts w:ascii="Garamond" w:eastAsiaTheme="minorHAnsi" w:hAnsi="Garamond"/>
          <w:lang w:val="en-US"/>
        </w:rPr>
        <w:t xml:space="preserve"> </w:t>
      </w:r>
      <w:r w:rsidR="00E45CB6" w:rsidRPr="00652A33">
        <w:rPr>
          <w:rFonts w:ascii="Garamond" w:hAnsi="Garamond"/>
        </w:rPr>
        <w:t xml:space="preserve">2017. </w:t>
      </w:r>
      <w:r w:rsidR="00E27B70">
        <w:rPr>
          <w:rFonts w:ascii="Garamond" w:hAnsi="Garamond"/>
        </w:rPr>
        <w:t>“</w:t>
      </w:r>
      <w:r w:rsidRPr="00652A33">
        <w:rPr>
          <w:rFonts w:ascii="Garamond" w:eastAsiaTheme="minorHAnsi" w:hAnsi="Garamond"/>
          <w:lang w:val="en-US"/>
        </w:rPr>
        <w:t>Effort and Achievement</w:t>
      </w:r>
      <w:r w:rsidR="00E27B70">
        <w:rPr>
          <w:rFonts w:ascii="Garamond" w:hAnsi="Garamond"/>
          <w:lang w:val="en-US"/>
        </w:rPr>
        <w:t>.”</w:t>
      </w:r>
      <w:r w:rsidRPr="00652A33">
        <w:rPr>
          <w:rFonts w:ascii="Garamond" w:hAnsi="Garamond"/>
          <w:lang w:val="en-US"/>
        </w:rPr>
        <w:t xml:space="preserve"> </w:t>
      </w:r>
      <w:proofErr w:type="spellStart"/>
      <w:r w:rsidRPr="00652A33">
        <w:rPr>
          <w:rFonts w:ascii="Garamond" w:hAnsi="Garamond"/>
          <w:i/>
          <w:lang w:val="en-US"/>
        </w:rPr>
        <w:t>Utilitas</w:t>
      </w:r>
      <w:proofErr w:type="spellEnd"/>
      <w:r w:rsidR="00DF1D6C" w:rsidRPr="00652A33">
        <w:rPr>
          <w:rFonts w:ascii="Garamond" w:hAnsi="Garamond"/>
          <w:lang w:val="en-US"/>
        </w:rPr>
        <w:t xml:space="preserve"> 29</w:t>
      </w:r>
      <w:r w:rsidR="00E27B70">
        <w:rPr>
          <w:rFonts w:ascii="Garamond" w:hAnsi="Garamond"/>
          <w:lang w:val="en-US"/>
        </w:rPr>
        <w:t xml:space="preserve"> (</w:t>
      </w:r>
      <w:r w:rsidR="00DF1D6C" w:rsidRPr="00652A33">
        <w:rPr>
          <w:rFonts w:ascii="Garamond" w:hAnsi="Garamond"/>
          <w:lang w:val="en-US"/>
        </w:rPr>
        <w:t>1</w:t>
      </w:r>
      <w:r w:rsidR="00E27B70">
        <w:rPr>
          <w:rFonts w:ascii="Garamond" w:hAnsi="Garamond"/>
          <w:lang w:val="en-US"/>
        </w:rPr>
        <w:t>)</w:t>
      </w:r>
      <w:r w:rsidR="00DF1D6C" w:rsidRPr="00652A33">
        <w:rPr>
          <w:rFonts w:ascii="Garamond" w:hAnsi="Garamond"/>
          <w:lang w:val="en-US"/>
        </w:rPr>
        <w:t>: 27-51.</w:t>
      </w:r>
    </w:p>
    <w:p w14:paraId="1766595E" w14:textId="44C2CEB7" w:rsidR="002D21FD" w:rsidRPr="00652A33" w:rsidRDefault="00D42E7C" w:rsidP="00685CA9">
      <w:pPr>
        <w:spacing w:line="480" w:lineRule="auto"/>
        <w:jc w:val="both"/>
        <w:rPr>
          <w:rFonts w:ascii="Garamond" w:hAnsi="Garamond"/>
        </w:rPr>
      </w:pPr>
      <w:r w:rsidRPr="00652A33">
        <w:rPr>
          <w:rFonts w:ascii="Garamond" w:eastAsiaTheme="minorHAnsi" w:hAnsi="Garamond"/>
          <w:lang w:val="en-US"/>
        </w:rPr>
        <w:t xml:space="preserve">von </w:t>
      </w:r>
      <w:proofErr w:type="spellStart"/>
      <w:r w:rsidRPr="00652A33">
        <w:rPr>
          <w:rFonts w:ascii="Garamond" w:eastAsiaTheme="minorHAnsi" w:hAnsi="Garamond"/>
          <w:lang w:val="en-US"/>
        </w:rPr>
        <w:t>Kriegstein</w:t>
      </w:r>
      <w:proofErr w:type="spellEnd"/>
      <w:r w:rsidR="00295BA3" w:rsidRPr="00652A33">
        <w:rPr>
          <w:rFonts w:ascii="Garamond" w:hAnsi="Garamond"/>
          <w:lang w:val="en-US"/>
        </w:rPr>
        <w:t xml:space="preserve">, </w:t>
      </w:r>
      <w:r w:rsidR="00E45CB6" w:rsidRPr="00652A33">
        <w:rPr>
          <w:rFonts w:ascii="Garamond" w:eastAsiaTheme="minorHAnsi" w:hAnsi="Garamond"/>
          <w:lang w:val="en-US"/>
        </w:rPr>
        <w:t xml:space="preserve">H. </w:t>
      </w:r>
      <w:r w:rsidR="00427C15">
        <w:rPr>
          <w:rFonts w:ascii="Garamond" w:eastAsiaTheme="minorHAnsi" w:hAnsi="Garamond"/>
        </w:rPr>
        <w:t>2019</w:t>
      </w:r>
      <w:r w:rsidR="00141A14" w:rsidRPr="00652A33">
        <w:rPr>
          <w:rFonts w:ascii="Garamond" w:eastAsiaTheme="minorHAnsi" w:hAnsi="Garamond"/>
        </w:rPr>
        <w:t xml:space="preserve">a. </w:t>
      </w:r>
      <w:r w:rsidR="00E27B70">
        <w:rPr>
          <w:rFonts w:ascii="Garamond" w:eastAsiaTheme="minorHAnsi" w:hAnsi="Garamond"/>
        </w:rPr>
        <w:t>“</w:t>
      </w:r>
      <w:r w:rsidRPr="00652A33">
        <w:rPr>
          <w:rFonts w:ascii="Garamond" w:eastAsiaTheme="minorHAnsi" w:hAnsi="Garamond"/>
          <w:lang w:val="en-US"/>
        </w:rPr>
        <w:t>On being difficult: towards an account of the nature</w:t>
      </w:r>
      <w:r w:rsidR="00295BA3" w:rsidRPr="00652A33">
        <w:rPr>
          <w:rFonts w:ascii="Garamond" w:hAnsi="Garamond"/>
        </w:rPr>
        <w:t xml:space="preserve"> </w:t>
      </w:r>
      <w:r w:rsidRPr="00652A33">
        <w:rPr>
          <w:rFonts w:ascii="Garamond" w:eastAsiaTheme="minorHAnsi" w:hAnsi="Garamond"/>
          <w:lang w:val="en-US"/>
        </w:rPr>
        <w:t>of difficulty</w:t>
      </w:r>
      <w:r w:rsidR="00E27B70">
        <w:rPr>
          <w:rFonts w:ascii="Garamond" w:hAnsi="Garamond"/>
          <w:lang w:val="en-US"/>
        </w:rPr>
        <w:t>.”</w:t>
      </w:r>
      <w:r w:rsidR="00295BA3" w:rsidRPr="00652A33">
        <w:rPr>
          <w:rFonts w:ascii="Garamond" w:hAnsi="Garamond"/>
          <w:lang w:val="en-US"/>
        </w:rPr>
        <w:t xml:space="preserve"> </w:t>
      </w:r>
      <w:r w:rsidR="00295BA3" w:rsidRPr="00652A33">
        <w:rPr>
          <w:rFonts w:ascii="Garamond" w:hAnsi="Garamond"/>
          <w:i/>
          <w:iCs/>
        </w:rPr>
        <w:t>Philosophical Studies</w:t>
      </w:r>
      <w:r w:rsidR="00427C15">
        <w:rPr>
          <w:rFonts w:ascii="Garamond" w:hAnsi="Garamond"/>
        </w:rPr>
        <w:t xml:space="preserve"> 176</w:t>
      </w:r>
      <w:r w:rsidR="00E27B70">
        <w:rPr>
          <w:rFonts w:ascii="Garamond" w:hAnsi="Garamond"/>
        </w:rPr>
        <w:t xml:space="preserve"> (</w:t>
      </w:r>
      <w:r w:rsidR="00427C15">
        <w:rPr>
          <w:rFonts w:ascii="Garamond" w:hAnsi="Garamond"/>
        </w:rPr>
        <w:t>1</w:t>
      </w:r>
      <w:r w:rsidR="00E27B70">
        <w:rPr>
          <w:rFonts w:ascii="Garamond" w:hAnsi="Garamond"/>
        </w:rPr>
        <w:t>)</w:t>
      </w:r>
      <w:r w:rsidR="00427C15">
        <w:rPr>
          <w:rFonts w:ascii="Garamond" w:hAnsi="Garamond"/>
        </w:rPr>
        <w:t>: 45-64.</w:t>
      </w:r>
    </w:p>
    <w:p w14:paraId="10FCD18B" w14:textId="40133178" w:rsidR="00141A14" w:rsidRPr="00652A33" w:rsidRDefault="00141A14" w:rsidP="00A56C9D">
      <w:pPr>
        <w:spacing w:line="480" w:lineRule="auto"/>
        <w:jc w:val="both"/>
        <w:rPr>
          <w:rFonts w:ascii="Garamond" w:hAnsi="Garamond"/>
          <w:b/>
        </w:rPr>
      </w:pPr>
      <w:r w:rsidRPr="00652A33">
        <w:rPr>
          <w:rFonts w:ascii="Garamond" w:eastAsiaTheme="minorHAnsi" w:hAnsi="Garamond"/>
          <w:lang w:val="en-US"/>
        </w:rPr>
        <w:t xml:space="preserve">von </w:t>
      </w:r>
      <w:proofErr w:type="spellStart"/>
      <w:r w:rsidRPr="00652A33">
        <w:rPr>
          <w:rFonts w:ascii="Garamond" w:eastAsiaTheme="minorHAnsi" w:hAnsi="Garamond"/>
          <w:lang w:val="en-US"/>
        </w:rPr>
        <w:t>Kriegstein</w:t>
      </w:r>
      <w:proofErr w:type="spellEnd"/>
      <w:r w:rsidRPr="00652A33">
        <w:rPr>
          <w:rFonts w:ascii="Garamond" w:hAnsi="Garamond"/>
          <w:lang w:val="en-US"/>
        </w:rPr>
        <w:t xml:space="preserve">, </w:t>
      </w:r>
      <w:r w:rsidRPr="00652A33">
        <w:rPr>
          <w:rFonts w:ascii="Garamond" w:eastAsiaTheme="minorHAnsi" w:hAnsi="Garamond"/>
          <w:lang w:val="en-US"/>
        </w:rPr>
        <w:t>H</w:t>
      </w:r>
      <w:r w:rsidRPr="00652A33">
        <w:rPr>
          <w:rFonts w:ascii="Garamond" w:eastAsiaTheme="minorHAnsi" w:hAnsi="Garamond"/>
        </w:rPr>
        <w:t xml:space="preserve">. </w:t>
      </w:r>
      <w:r w:rsidR="00427C15">
        <w:rPr>
          <w:rFonts w:ascii="Garamond" w:eastAsiaTheme="minorHAnsi" w:hAnsi="Garamond"/>
        </w:rPr>
        <w:t>2019b</w:t>
      </w:r>
      <w:r w:rsidRPr="00652A33">
        <w:rPr>
          <w:rFonts w:ascii="Garamond" w:eastAsiaTheme="minorHAnsi" w:hAnsi="Garamond"/>
        </w:rPr>
        <w:t xml:space="preserve">. </w:t>
      </w:r>
      <w:r w:rsidR="00E27B70">
        <w:rPr>
          <w:rFonts w:ascii="Garamond" w:eastAsiaTheme="minorHAnsi" w:hAnsi="Garamond"/>
        </w:rPr>
        <w:t>“</w:t>
      </w:r>
      <w:r w:rsidRPr="00652A33">
        <w:rPr>
          <w:rFonts w:ascii="Garamond" w:eastAsiaTheme="minorHAnsi" w:hAnsi="Garamond"/>
        </w:rPr>
        <w:t xml:space="preserve">Succeeding </w:t>
      </w:r>
      <w:r w:rsidRPr="00652A33">
        <w:rPr>
          <w:rFonts w:ascii="Garamond" w:eastAsiaTheme="minorHAnsi" w:hAnsi="Garamond"/>
          <w:lang w:val="en-CA"/>
        </w:rPr>
        <w:t>Competently</w:t>
      </w:r>
      <w:r w:rsidRPr="00652A33">
        <w:rPr>
          <w:rFonts w:ascii="Garamond" w:eastAsiaTheme="minorHAnsi" w:hAnsi="Garamond"/>
        </w:rPr>
        <w:t>: Towards an Anti-luck Condition for Achievement</w:t>
      </w:r>
      <w:r w:rsidR="00E27B70">
        <w:rPr>
          <w:rFonts w:ascii="Garamond" w:eastAsiaTheme="minorHAnsi" w:hAnsi="Garamond"/>
        </w:rPr>
        <w:t>.”</w:t>
      </w:r>
      <w:r w:rsidRPr="00652A33">
        <w:rPr>
          <w:rFonts w:ascii="Garamond" w:eastAsiaTheme="minorHAnsi" w:hAnsi="Garamond"/>
        </w:rPr>
        <w:t xml:space="preserve"> </w:t>
      </w:r>
      <w:r w:rsidRPr="00652A33">
        <w:rPr>
          <w:rFonts w:ascii="Garamond" w:eastAsiaTheme="minorHAnsi" w:hAnsi="Garamond"/>
          <w:i/>
        </w:rPr>
        <w:t>Canadian Journal of Philosophy</w:t>
      </w:r>
      <w:r w:rsidR="00427C15">
        <w:rPr>
          <w:rFonts w:ascii="Garamond" w:eastAsiaTheme="minorHAnsi" w:hAnsi="Garamond"/>
        </w:rPr>
        <w:t xml:space="preserve"> 49</w:t>
      </w:r>
      <w:r w:rsidR="00E27B70">
        <w:rPr>
          <w:rFonts w:ascii="Garamond" w:eastAsiaTheme="minorHAnsi" w:hAnsi="Garamond"/>
        </w:rPr>
        <w:t xml:space="preserve"> (</w:t>
      </w:r>
      <w:r w:rsidR="00427C15">
        <w:rPr>
          <w:rFonts w:ascii="Garamond" w:eastAsiaTheme="minorHAnsi" w:hAnsi="Garamond"/>
        </w:rPr>
        <w:t>3</w:t>
      </w:r>
      <w:r w:rsidR="00E27B70">
        <w:rPr>
          <w:rFonts w:ascii="Garamond" w:eastAsiaTheme="minorHAnsi" w:hAnsi="Garamond"/>
        </w:rPr>
        <w:t>)</w:t>
      </w:r>
      <w:r w:rsidR="00427C15">
        <w:rPr>
          <w:rFonts w:ascii="Garamond" w:eastAsiaTheme="minorHAnsi" w:hAnsi="Garamond"/>
        </w:rPr>
        <w:t>: 394-418.</w:t>
      </w:r>
    </w:p>
    <w:sectPr w:rsidR="00141A14" w:rsidRPr="00652A33" w:rsidSect="0079250F">
      <w:headerReference w:type="default" r:id="rId8"/>
      <w:footerReference w:type="even" r:id="rId9"/>
      <w:footerReference w:type="default" r:id="rId10"/>
      <w:head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C8990" w14:textId="77777777" w:rsidR="004A6010" w:rsidRDefault="004A6010" w:rsidP="003A71CE">
      <w:r>
        <w:separator/>
      </w:r>
    </w:p>
  </w:endnote>
  <w:endnote w:type="continuationSeparator" w:id="0">
    <w:p w14:paraId="5F967010" w14:textId="77777777" w:rsidR="004A6010" w:rsidRDefault="004A6010" w:rsidP="003A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0000" w14:textId="77777777" w:rsidR="007F6E29" w:rsidRDefault="007F6E29" w:rsidP="00D179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550D6" w14:textId="77777777" w:rsidR="007F6E29" w:rsidRDefault="007F6E29" w:rsidP="00C17F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60979" w14:textId="77777777" w:rsidR="007F6E29" w:rsidRDefault="007F6E29" w:rsidP="00D179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1E70">
      <w:rPr>
        <w:rStyle w:val="PageNumber"/>
        <w:noProof/>
      </w:rPr>
      <w:t>25</w:t>
    </w:r>
    <w:r>
      <w:rPr>
        <w:rStyle w:val="PageNumber"/>
      </w:rPr>
      <w:fldChar w:fldCharType="end"/>
    </w:r>
  </w:p>
  <w:p w14:paraId="09467D6A" w14:textId="77777777" w:rsidR="007F6E29" w:rsidRDefault="007F6E29" w:rsidP="00C17F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AEE17" w14:textId="77777777" w:rsidR="004A6010" w:rsidRDefault="004A6010" w:rsidP="003A71CE">
      <w:r>
        <w:separator/>
      </w:r>
    </w:p>
  </w:footnote>
  <w:footnote w:type="continuationSeparator" w:id="0">
    <w:p w14:paraId="4A84A68C" w14:textId="77777777" w:rsidR="004A6010" w:rsidRDefault="004A6010" w:rsidP="003A71CE">
      <w:r>
        <w:continuationSeparator/>
      </w:r>
    </w:p>
  </w:footnote>
  <w:footnote w:id="1">
    <w:p w14:paraId="47436BA2" w14:textId="2DC83338" w:rsidR="007F6E29" w:rsidRPr="00652A33" w:rsidRDefault="007F6E29" w:rsidP="00652A33">
      <w:pPr>
        <w:pStyle w:val="FootnoteText"/>
        <w:jc w:val="both"/>
        <w:rPr>
          <w:rFonts w:ascii="Garamond" w:hAnsi="Garamond"/>
          <w:sz w:val="20"/>
          <w:szCs w:val="20"/>
        </w:rPr>
      </w:pPr>
      <w:r w:rsidRPr="00652A33">
        <w:rPr>
          <w:rStyle w:val="FootnoteReference"/>
          <w:rFonts w:ascii="Garamond" w:hAnsi="Garamond"/>
          <w:sz w:val="20"/>
          <w:szCs w:val="20"/>
        </w:rPr>
        <w:footnoteRef/>
      </w:r>
      <w:r w:rsidRPr="00652A33">
        <w:rPr>
          <w:rFonts w:ascii="Garamond" w:hAnsi="Garamond"/>
          <w:sz w:val="20"/>
          <w:szCs w:val="20"/>
        </w:rPr>
        <w:t xml:space="preserve"> We take enhancement to be </w:t>
      </w:r>
      <w:r w:rsidR="003841DC">
        <w:rPr>
          <w:rFonts w:ascii="Garamond" w:hAnsi="Garamond"/>
          <w:sz w:val="20"/>
          <w:szCs w:val="20"/>
        </w:rPr>
        <w:t xml:space="preserve">biomedical </w:t>
      </w:r>
      <w:r w:rsidRPr="00652A33">
        <w:rPr>
          <w:rFonts w:ascii="Garamond" w:hAnsi="Garamond"/>
          <w:sz w:val="20"/>
          <w:szCs w:val="20"/>
        </w:rPr>
        <w:t>interventions used to “</w:t>
      </w:r>
      <w:r w:rsidRPr="00652A33">
        <w:rPr>
          <w:rFonts w:ascii="Garamond" w:hAnsi="Garamond"/>
          <w:sz w:val="20"/>
          <w:szCs w:val="20"/>
          <w:lang w:val="en-US"/>
        </w:rPr>
        <w:t>alter the characteristics of already healthy persons” (Douglas 2008, 228). For example, blood doping in cycling and Modafinil or Adderall use to improve focus or concentration. The AEA has primarily been raised in regard to enhancement</w:t>
      </w:r>
      <w:r w:rsidR="003841DC">
        <w:rPr>
          <w:rFonts w:ascii="Garamond" w:hAnsi="Garamond"/>
          <w:sz w:val="20"/>
          <w:szCs w:val="20"/>
          <w:lang w:val="en-US"/>
        </w:rPr>
        <w:t xml:space="preserve"> of this sort</w:t>
      </w:r>
      <w:r w:rsidRPr="00652A33">
        <w:rPr>
          <w:rFonts w:ascii="Garamond" w:hAnsi="Garamond"/>
          <w:sz w:val="20"/>
          <w:szCs w:val="20"/>
          <w:lang w:val="en-US"/>
        </w:rPr>
        <w:t xml:space="preserve">, but it could </w:t>
      </w:r>
      <w:r w:rsidR="00513AC0">
        <w:rPr>
          <w:rFonts w:ascii="Garamond" w:hAnsi="Garamond"/>
          <w:sz w:val="20"/>
          <w:szCs w:val="20"/>
          <w:lang w:val="en-US"/>
        </w:rPr>
        <w:t>also</w:t>
      </w:r>
      <w:r w:rsidRPr="00652A33">
        <w:rPr>
          <w:rFonts w:ascii="Garamond" w:hAnsi="Garamond"/>
          <w:sz w:val="20"/>
          <w:szCs w:val="20"/>
          <w:lang w:val="en-US"/>
        </w:rPr>
        <w:t xml:space="preserve"> apply to non-biomedical forms of enhancement (as could our arguments).</w:t>
      </w:r>
    </w:p>
  </w:footnote>
  <w:footnote w:id="2">
    <w:p w14:paraId="05C1A5C7" w14:textId="6F27E256" w:rsidR="007F6E29" w:rsidRPr="00652A33" w:rsidRDefault="007F6E29" w:rsidP="00652A33">
      <w:pPr>
        <w:pStyle w:val="FootnoteText"/>
        <w:jc w:val="both"/>
        <w:rPr>
          <w:rFonts w:ascii="Garamond" w:hAnsi="Garamond"/>
          <w:sz w:val="20"/>
          <w:szCs w:val="20"/>
        </w:rPr>
      </w:pPr>
      <w:r w:rsidRPr="00652A33">
        <w:rPr>
          <w:rStyle w:val="FootnoteReference"/>
          <w:rFonts w:ascii="Garamond" w:hAnsi="Garamond"/>
          <w:sz w:val="20"/>
          <w:szCs w:val="20"/>
        </w:rPr>
        <w:footnoteRef/>
      </w:r>
      <w:r w:rsidRPr="00652A33">
        <w:rPr>
          <w:rFonts w:ascii="Garamond" w:hAnsi="Garamond"/>
          <w:sz w:val="20"/>
          <w:szCs w:val="20"/>
        </w:rPr>
        <w:t xml:space="preserve"> Sandel maintains that one, though not the main, problem with biomedical </w:t>
      </w:r>
      <w:r w:rsidRPr="00652A33">
        <w:rPr>
          <w:rFonts w:ascii="Garamond" w:hAnsi="Garamond" w:cs="Georgia"/>
          <w:sz w:val="20"/>
          <w:szCs w:val="20"/>
        </w:rPr>
        <w:t>enhancements is that they “undermine effort and erode human agency”</w:t>
      </w:r>
      <w:r w:rsidRPr="00652A33">
        <w:rPr>
          <w:rFonts w:ascii="Garamond" w:hAnsi="Garamond"/>
          <w:sz w:val="20"/>
          <w:szCs w:val="20"/>
        </w:rPr>
        <w:t xml:space="preserve"> (2007, 26). The President’s Council on Bioethics says that “it seems that some performance-enhancing agents … call into question the dignity of the performance of those who use them. The performance seems less real, less one’s own, less worthy of our admiration. Not only do such enhancing agents distort or damage other dimensions of human life … they also seem to distort the … activity itself …What is at stake here is the very meaning of human agency, the meaning of being at-work in the world” (2003: 141). The Council goes on to say that “[</w:t>
      </w:r>
      <w:proofErr w:type="spellStart"/>
      <w:r w:rsidRPr="00652A33">
        <w:rPr>
          <w:rFonts w:ascii="Garamond" w:hAnsi="Garamond"/>
          <w:sz w:val="20"/>
          <w:szCs w:val="20"/>
        </w:rPr>
        <w:t>i</w:t>
      </w:r>
      <w:proofErr w:type="spellEnd"/>
      <w:r w:rsidRPr="00652A33">
        <w:rPr>
          <w:rFonts w:ascii="Garamond" w:hAnsi="Garamond"/>
          <w:sz w:val="20"/>
          <w:szCs w:val="20"/>
        </w:rPr>
        <w:t>]n those areas of human life in which excellence has until now been achieved only by discipline and effort, the attainment of similar results by means of drugs, genetic engineering, or implanted devices looks to many people … to be ‘cheating’ or ‘cheap’. Many people believe that each person should work hard for his achievements. Even if we prefer the grace of the natural athlete or the quickness of the natural mathematician—people whose performances deceptively appear to be effortless—we admire also those who overcome obstacles and struggle to try to achieve the excellence of the former. This matter of character—the merit of disciplined and dedicated striving—is surely pertinent. For character is not only the source of our deeds, but also their product” (2003, 291).</w:t>
      </w:r>
      <w:r w:rsidRPr="00652A33">
        <w:rPr>
          <w:rStyle w:val="FootnoteReference"/>
          <w:rFonts w:ascii="Garamond" w:hAnsi="Garamond"/>
          <w:sz w:val="20"/>
          <w:szCs w:val="20"/>
        </w:rPr>
        <w:t xml:space="preserve"> </w:t>
      </w:r>
      <w:r w:rsidRPr="00652A33">
        <w:rPr>
          <w:rFonts w:ascii="Garamond" w:hAnsi="Garamond"/>
          <w:sz w:val="20"/>
          <w:szCs w:val="20"/>
        </w:rPr>
        <w:t>The “heart of the matter”, they contend, is “understanding the true dignity of excellent human activity, and how some new ways of improving performance may distort or undermine it” (2003, 140).</w:t>
      </w:r>
    </w:p>
  </w:footnote>
  <w:footnote w:id="3">
    <w:p w14:paraId="181EC1B6" w14:textId="589408D6" w:rsidR="007F6E29" w:rsidRPr="00652A33" w:rsidRDefault="007F6E29" w:rsidP="00652A33">
      <w:pPr>
        <w:pStyle w:val="FootnoteText"/>
        <w:jc w:val="both"/>
        <w:rPr>
          <w:rFonts w:ascii="Garamond" w:hAnsi="Garamond"/>
          <w:sz w:val="20"/>
          <w:szCs w:val="20"/>
          <w:highlight w:val="yellow"/>
        </w:rPr>
      </w:pPr>
      <w:r w:rsidRPr="00652A33">
        <w:rPr>
          <w:rStyle w:val="FootnoteReference"/>
          <w:rFonts w:ascii="Garamond" w:hAnsi="Garamond"/>
          <w:sz w:val="20"/>
          <w:szCs w:val="20"/>
        </w:rPr>
        <w:footnoteRef/>
      </w:r>
      <w:r w:rsidRPr="00652A33">
        <w:rPr>
          <w:rFonts w:ascii="Garamond" w:hAnsi="Garamond"/>
          <w:sz w:val="20"/>
          <w:szCs w:val="20"/>
        </w:rPr>
        <w:t xml:space="preserve"> Bradford (2015, 12, 26-63); Hurka (2006, 221; 2011, 106-116); Nozick (1974, 44); and von </w:t>
      </w:r>
      <w:proofErr w:type="spellStart"/>
      <w:r w:rsidRPr="00652A33">
        <w:rPr>
          <w:rFonts w:ascii="Garamond" w:hAnsi="Garamond"/>
          <w:sz w:val="20"/>
          <w:szCs w:val="20"/>
        </w:rPr>
        <w:t>Kriegstein</w:t>
      </w:r>
      <w:proofErr w:type="spellEnd"/>
      <w:r w:rsidRPr="00652A33">
        <w:rPr>
          <w:rFonts w:ascii="Garamond" w:hAnsi="Garamond"/>
          <w:sz w:val="20"/>
          <w:szCs w:val="20"/>
        </w:rPr>
        <w:t xml:space="preserve"> (</w:t>
      </w:r>
      <w:r w:rsidR="00427C15">
        <w:rPr>
          <w:rFonts w:ascii="Garamond" w:hAnsi="Garamond"/>
          <w:sz w:val="20"/>
          <w:szCs w:val="20"/>
        </w:rPr>
        <w:t>2019</w:t>
      </w:r>
      <w:r w:rsidRPr="00652A33">
        <w:rPr>
          <w:rFonts w:ascii="Garamond" w:hAnsi="Garamond"/>
          <w:sz w:val="20"/>
          <w:szCs w:val="20"/>
        </w:rPr>
        <w:t>a</w:t>
      </w:r>
      <w:r w:rsidR="00EE5B13">
        <w:rPr>
          <w:rFonts w:ascii="Garamond" w:hAnsi="Garamond"/>
          <w:sz w:val="20"/>
          <w:szCs w:val="20"/>
        </w:rPr>
        <w:t>, 54</w:t>
      </w:r>
      <w:r w:rsidR="009F5A1B">
        <w:rPr>
          <w:rFonts w:ascii="Garamond" w:hAnsi="Garamond"/>
          <w:sz w:val="20"/>
          <w:szCs w:val="20"/>
        </w:rPr>
        <w:t>-55</w:t>
      </w:r>
      <w:r w:rsidRPr="00652A33">
        <w:rPr>
          <w:rFonts w:ascii="Garamond" w:hAnsi="Garamond"/>
          <w:sz w:val="20"/>
          <w:szCs w:val="20"/>
        </w:rPr>
        <w:t xml:space="preserve">) </w:t>
      </w:r>
      <w:r w:rsidR="007D2511">
        <w:rPr>
          <w:rFonts w:ascii="Garamond" w:hAnsi="Garamond"/>
          <w:sz w:val="20"/>
          <w:szCs w:val="20"/>
        </w:rPr>
        <w:t>hold</w:t>
      </w:r>
      <w:r w:rsidR="00E31B82">
        <w:rPr>
          <w:rFonts w:ascii="Garamond" w:hAnsi="Garamond"/>
          <w:sz w:val="20"/>
          <w:szCs w:val="20"/>
        </w:rPr>
        <w:t xml:space="preserve"> that</w:t>
      </w:r>
      <w:r w:rsidR="00E31B82" w:rsidRPr="00652A33">
        <w:rPr>
          <w:rFonts w:ascii="Garamond" w:hAnsi="Garamond"/>
          <w:sz w:val="20"/>
          <w:szCs w:val="20"/>
        </w:rPr>
        <w:t xml:space="preserve"> </w:t>
      </w:r>
      <w:r w:rsidRPr="00652A33">
        <w:rPr>
          <w:rFonts w:ascii="Garamond" w:hAnsi="Garamond"/>
          <w:sz w:val="20"/>
          <w:szCs w:val="20"/>
        </w:rPr>
        <w:t xml:space="preserve">achievements </w:t>
      </w:r>
      <w:r w:rsidR="00E31B82">
        <w:rPr>
          <w:rFonts w:ascii="Garamond" w:hAnsi="Garamond"/>
          <w:sz w:val="20"/>
          <w:szCs w:val="20"/>
        </w:rPr>
        <w:t>are</w:t>
      </w:r>
      <w:r w:rsidRPr="00652A33">
        <w:rPr>
          <w:rFonts w:ascii="Garamond" w:hAnsi="Garamond"/>
          <w:sz w:val="20"/>
          <w:szCs w:val="20"/>
        </w:rPr>
        <w:t xml:space="preserve"> difficul</w:t>
      </w:r>
      <w:r w:rsidR="00E31B82">
        <w:rPr>
          <w:rFonts w:ascii="Garamond" w:hAnsi="Garamond"/>
          <w:sz w:val="20"/>
          <w:szCs w:val="20"/>
        </w:rPr>
        <w:t>t</w:t>
      </w:r>
      <w:r w:rsidRPr="00652A33">
        <w:rPr>
          <w:rFonts w:ascii="Garamond" w:hAnsi="Garamond"/>
          <w:sz w:val="20"/>
          <w:szCs w:val="20"/>
        </w:rPr>
        <w:t xml:space="preserve"> and analyse difficulty in terms of effort</w:t>
      </w:r>
      <w:r w:rsidR="00E31B82">
        <w:rPr>
          <w:rFonts w:ascii="Garamond" w:hAnsi="Garamond"/>
          <w:sz w:val="20"/>
          <w:szCs w:val="20"/>
        </w:rPr>
        <w:t>.</w:t>
      </w:r>
      <w:r w:rsidR="00766509">
        <w:rPr>
          <w:rFonts w:ascii="Garamond" w:hAnsi="Garamond"/>
          <w:sz w:val="20"/>
          <w:szCs w:val="20"/>
        </w:rPr>
        <w:t xml:space="preserve"> </w:t>
      </w:r>
      <w:r w:rsidR="00E31B82">
        <w:rPr>
          <w:rFonts w:ascii="Garamond" w:hAnsi="Garamond"/>
          <w:sz w:val="20"/>
          <w:szCs w:val="20"/>
        </w:rPr>
        <w:t>V</w:t>
      </w:r>
      <w:r w:rsidRPr="00652A33">
        <w:rPr>
          <w:rFonts w:ascii="Garamond" w:hAnsi="Garamond"/>
          <w:sz w:val="20"/>
          <w:szCs w:val="20"/>
        </w:rPr>
        <w:t xml:space="preserve">on </w:t>
      </w:r>
      <w:proofErr w:type="spellStart"/>
      <w:r w:rsidRPr="00652A33">
        <w:rPr>
          <w:rFonts w:ascii="Garamond" w:hAnsi="Garamond"/>
          <w:sz w:val="20"/>
          <w:szCs w:val="20"/>
        </w:rPr>
        <w:t>Kriegstein</w:t>
      </w:r>
      <w:proofErr w:type="spellEnd"/>
      <w:r w:rsidRPr="00652A33">
        <w:rPr>
          <w:rFonts w:ascii="Garamond" w:hAnsi="Garamond"/>
          <w:sz w:val="20"/>
          <w:szCs w:val="20"/>
        </w:rPr>
        <w:t xml:space="preserve"> and Hurka think that there are other </w:t>
      </w:r>
      <w:r w:rsidR="00040306">
        <w:rPr>
          <w:rFonts w:ascii="Garamond" w:hAnsi="Garamond"/>
          <w:sz w:val="20"/>
          <w:szCs w:val="20"/>
        </w:rPr>
        <w:t>conceptions</w:t>
      </w:r>
      <w:r w:rsidR="00040306" w:rsidRPr="00652A33">
        <w:rPr>
          <w:rFonts w:ascii="Garamond" w:hAnsi="Garamond"/>
          <w:sz w:val="20"/>
          <w:szCs w:val="20"/>
        </w:rPr>
        <w:t xml:space="preserve"> </w:t>
      </w:r>
      <w:r w:rsidRPr="00652A33">
        <w:rPr>
          <w:rFonts w:ascii="Garamond" w:hAnsi="Garamond"/>
          <w:sz w:val="20"/>
          <w:szCs w:val="20"/>
        </w:rPr>
        <w:t>of difficulty (discussed below)</w:t>
      </w:r>
      <w:r w:rsidR="007D2511">
        <w:rPr>
          <w:rFonts w:ascii="Garamond" w:hAnsi="Garamond"/>
          <w:sz w:val="20"/>
          <w:szCs w:val="20"/>
        </w:rPr>
        <w:t>.</w:t>
      </w:r>
      <w:r w:rsidRPr="00652A33">
        <w:rPr>
          <w:rFonts w:ascii="Garamond" w:hAnsi="Garamond"/>
          <w:sz w:val="20"/>
          <w:szCs w:val="20"/>
        </w:rPr>
        <w:t xml:space="preserve"> Keller (2004, 36)</w:t>
      </w:r>
      <w:r w:rsidR="00F867BD">
        <w:rPr>
          <w:rFonts w:ascii="Garamond" w:hAnsi="Garamond"/>
          <w:sz w:val="20"/>
          <w:szCs w:val="20"/>
        </w:rPr>
        <w:t xml:space="preserve"> and Portmore (2007, 3) </w:t>
      </w:r>
      <w:r w:rsidRPr="00652A33">
        <w:rPr>
          <w:rFonts w:ascii="Garamond" w:hAnsi="Garamond"/>
          <w:sz w:val="20"/>
          <w:szCs w:val="20"/>
        </w:rPr>
        <w:t xml:space="preserve">link achievement and effort. </w:t>
      </w:r>
    </w:p>
  </w:footnote>
  <w:footnote w:id="4">
    <w:p w14:paraId="0C0C5F3B" w14:textId="2C92144F" w:rsidR="007F6E29" w:rsidRPr="00652A33" w:rsidRDefault="007F6E29" w:rsidP="00652A33">
      <w:pPr>
        <w:pStyle w:val="FootnoteText"/>
        <w:jc w:val="both"/>
        <w:rPr>
          <w:rFonts w:ascii="Garamond" w:hAnsi="Garamond"/>
          <w:lang w:val="en-CA"/>
        </w:rPr>
      </w:pPr>
      <w:r w:rsidRPr="00652A33">
        <w:rPr>
          <w:rStyle w:val="FootnoteReference"/>
          <w:rFonts w:ascii="Garamond" w:hAnsi="Garamond"/>
          <w:sz w:val="20"/>
          <w:szCs w:val="20"/>
        </w:rPr>
        <w:footnoteRef/>
      </w:r>
      <w:r w:rsidRPr="00652A33">
        <w:rPr>
          <w:rFonts w:ascii="Garamond" w:hAnsi="Garamond"/>
          <w:sz w:val="20"/>
          <w:szCs w:val="20"/>
        </w:rPr>
        <w:t xml:space="preserve"> Bradford argues that the account of difficulty that equates it with the sum total of effort exerted – the total view, as she calls it – has unintuitive implications. It entails what </w:t>
      </w:r>
      <w:r w:rsidR="007D2511">
        <w:rPr>
          <w:rFonts w:ascii="Garamond" w:hAnsi="Garamond"/>
          <w:sz w:val="20"/>
          <w:szCs w:val="20"/>
        </w:rPr>
        <w:t>she</w:t>
      </w:r>
      <w:r w:rsidR="007D2511" w:rsidRPr="00652A33">
        <w:rPr>
          <w:rFonts w:ascii="Garamond" w:hAnsi="Garamond"/>
          <w:sz w:val="20"/>
          <w:szCs w:val="20"/>
        </w:rPr>
        <w:t xml:space="preserve"> </w:t>
      </w:r>
      <w:r w:rsidRPr="00652A33">
        <w:rPr>
          <w:rFonts w:ascii="Garamond" w:hAnsi="Garamond"/>
          <w:sz w:val="20"/>
          <w:szCs w:val="20"/>
        </w:rPr>
        <w:t xml:space="preserve">calls the Ridiculous Conclusion: that for any activity of finite duration involving a very high degree of intense effort there is another activity involving very minimal effort but going on for a very long time that would involve on balance a greater sum total of effort and hence be more difficult (2015, </w:t>
      </w:r>
      <w:r w:rsidRPr="00652A33">
        <w:rPr>
          <w:rFonts w:ascii="Garamond" w:hAnsi="Garamond"/>
          <w:sz w:val="20"/>
          <w:szCs w:val="20"/>
          <w:lang w:val="en-CA"/>
        </w:rPr>
        <w:t xml:space="preserve">47). This is analogous to </w:t>
      </w:r>
      <w:proofErr w:type="spellStart"/>
      <w:r w:rsidRPr="00652A33">
        <w:rPr>
          <w:rFonts w:ascii="Garamond" w:hAnsi="Garamond"/>
          <w:sz w:val="20"/>
          <w:szCs w:val="20"/>
          <w:lang w:val="en-CA"/>
        </w:rPr>
        <w:t>Parfit’s</w:t>
      </w:r>
      <w:proofErr w:type="spellEnd"/>
      <w:r w:rsidRPr="00652A33">
        <w:rPr>
          <w:rFonts w:ascii="Garamond" w:hAnsi="Garamond"/>
          <w:sz w:val="20"/>
          <w:szCs w:val="20"/>
          <w:lang w:val="en-CA"/>
        </w:rPr>
        <w:t xml:space="preserve"> Repugnant Conclusion in population ethics (1984, 388).</w:t>
      </w:r>
      <w:r w:rsidRPr="00652A33">
        <w:rPr>
          <w:rFonts w:ascii="Garamond" w:hAnsi="Garamond"/>
          <w:sz w:val="20"/>
          <w:szCs w:val="20"/>
        </w:rPr>
        <w:t xml:space="preserve"> Bradford thinks this </w:t>
      </w:r>
      <w:r w:rsidR="007D2511">
        <w:rPr>
          <w:rFonts w:ascii="Garamond" w:hAnsi="Garamond"/>
          <w:sz w:val="20"/>
          <w:szCs w:val="20"/>
        </w:rPr>
        <w:t>im</w:t>
      </w:r>
      <w:r w:rsidRPr="00652A33">
        <w:rPr>
          <w:rFonts w:ascii="Garamond" w:hAnsi="Garamond"/>
          <w:sz w:val="20"/>
          <w:szCs w:val="20"/>
        </w:rPr>
        <w:t xml:space="preserve">plausible. A very intense one-hour game of ice hockey is much more difficult than </w:t>
      </w:r>
      <w:r w:rsidR="007D2511">
        <w:rPr>
          <w:rFonts w:ascii="Garamond" w:hAnsi="Garamond"/>
          <w:sz w:val="20"/>
          <w:szCs w:val="20"/>
        </w:rPr>
        <w:t xml:space="preserve">many </w:t>
      </w:r>
      <w:r w:rsidRPr="00652A33">
        <w:rPr>
          <w:rFonts w:ascii="Garamond" w:hAnsi="Garamond"/>
          <w:sz w:val="20"/>
          <w:szCs w:val="20"/>
        </w:rPr>
        <w:t xml:space="preserve">hours of gently rolling a ball back and forth between one’s hands, even if the latter involves on balance much more effort. The Ridiculous Conclusion can be avoided </w:t>
      </w:r>
      <w:r w:rsidR="007D2511">
        <w:rPr>
          <w:rFonts w:ascii="Garamond" w:hAnsi="Garamond"/>
          <w:sz w:val="20"/>
          <w:szCs w:val="20"/>
        </w:rPr>
        <w:t>by</w:t>
      </w:r>
      <w:r w:rsidRPr="00652A33">
        <w:rPr>
          <w:rFonts w:ascii="Garamond" w:hAnsi="Garamond"/>
          <w:sz w:val="20"/>
          <w:szCs w:val="20"/>
        </w:rPr>
        <w:t xml:space="preserve"> stipulat</w:t>
      </w:r>
      <w:r w:rsidR="007D2511">
        <w:rPr>
          <w:rFonts w:ascii="Garamond" w:hAnsi="Garamond"/>
          <w:sz w:val="20"/>
          <w:szCs w:val="20"/>
        </w:rPr>
        <w:t>ing</w:t>
      </w:r>
      <w:r w:rsidRPr="00652A33">
        <w:rPr>
          <w:rFonts w:ascii="Garamond" w:hAnsi="Garamond"/>
          <w:sz w:val="20"/>
          <w:szCs w:val="20"/>
        </w:rPr>
        <w:t xml:space="preserve"> that only the sum total amount of effort beyond a certain critical level is counted as relevant to determining an activity’s difficulty. Bradford calls effort above such a critical level intense effort. Provided the sum total of intense effort is sufficient the activity will include enough effort to count as difficult and hence an achievement (2015, 49-50). If one is convinced by Bradford’s argument</w:t>
      </w:r>
      <w:r w:rsidR="00A7383D">
        <w:rPr>
          <w:rFonts w:ascii="Garamond" w:hAnsi="Garamond"/>
          <w:sz w:val="20"/>
          <w:szCs w:val="20"/>
        </w:rPr>
        <w:t>,</w:t>
      </w:r>
      <w:r w:rsidRPr="00652A33">
        <w:rPr>
          <w:rFonts w:ascii="Garamond" w:hAnsi="Garamond"/>
          <w:sz w:val="20"/>
          <w:szCs w:val="20"/>
        </w:rPr>
        <w:t xml:space="preserve"> one can substitute intense effort for all uses of effort in the text. </w:t>
      </w:r>
    </w:p>
  </w:footnote>
  <w:footnote w:id="5">
    <w:p w14:paraId="5480DC54" w14:textId="7A2D807A" w:rsidR="007F6E29" w:rsidRPr="00652A33" w:rsidRDefault="007F6E29" w:rsidP="00652A33">
      <w:pPr>
        <w:pStyle w:val="FootnoteText"/>
        <w:jc w:val="both"/>
        <w:rPr>
          <w:rFonts w:ascii="Garamond" w:hAnsi="Garamond"/>
          <w:sz w:val="20"/>
          <w:szCs w:val="20"/>
        </w:rPr>
      </w:pPr>
      <w:r w:rsidRPr="00652A33">
        <w:rPr>
          <w:rStyle w:val="FootnoteReference"/>
          <w:rFonts w:ascii="Garamond" w:hAnsi="Garamond"/>
          <w:sz w:val="20"/>
          <w:szCs w:val="20"/>
        </w:rPr>
        <w:footnoteRef/>
      </w:r>
      <w:r w:rsidRPr="00652A33">
        <w:rPr>
          <w:rFonts w:ascii="Garamond" w:hAnsi="Garamond"/>
          <w:sz w:val="20"/>
          <w:szCs w:val="20"/>
        </w:rPr>
        <w:t xml:space="preserve"> </w:t>
      </w:r>
      <w:r w:rsidR="00055107">
        <w:rPr>
          <w:rFonts w:ascii="Garamond" w:hAnsi="Garamond"/>
          <w:sz w:val="20"/>
          <w:szCs w:val="20"/>
        </w:rPr>
        <w:t xml:space="preserve">Bradford </w:t>
      </w:r>
      <w:r w:rsidR="005C3647">
        <w:rPr>
          <w:rFonts w:ascii="Garamond" w:hAnsi="Garamond"/>
          <w:sz w:val="20"/>
          <w:szCs w:val="20"/>
        </w:rPr>
        <w:t>concedes</w:t>
      </w:r>
      <w:r w:rsidR="00055107">
        <w:rPr>
          <w:rFonts w:ascii="Garamond" w:hAnsi="Garamond"/>
          <w:sz w:val="20"/>
          <w:szCs w:val="20"/>
        </w:rPr>
        <w:t xml:space="preserve"> that</w:t>
      </w:r>
      <w:r w:rsidR="005C3647">
        <w:rPr>
          <w:rFonts w:ascii="Garamond" w:hAnsi="Garamond"/>
          <w:sz w:val="20"/>
          <w:szCs w:val="20"/>
        </w:rPr>
        <w:t xml:space="preserve"> setting this requires</w:t>
      </w:r>
      <w:r w:rsidRPr="00652A33">
        <w:rPr>
          <w:rFonts w:ascii="Garamond" w:hAnsi="Garamond"/>
          <w:sz w:val="20"/>
          <w:szCs w:val="20"/>
        </w:rPr>
        <w:t xml:space="preserve"> “further investigation” (2015, 56).</w:t>
      </w:r>
    </w:p>
  </w:footnote>
  <w:footnote w:id="6">
    <w:p w14:paraId="1FFD86FC" w14:textId="77777777" w:rsidR="00AD7A42" w:rsidRPr="00652A33" w:rsidRDefault="0038110A" w:rsidP="00AD7A42">
      <w:pPr>
        <w:pStyle w:val="FootnoteText"/>
        <w:jc w:val="both"/>
        <w:rPr>
          <w:rFonts w:ascii="Garamond" w:hAnsi="Garamond"/>
          <w:sz w:val="20"/>
          <w:szCs w:val="20"/>
          <w:lang w:val="en-US"/>
        </w:rPr>
      </w:pPr>
      <w:r w:rsidRPr="00652A33">
        <w:rPr>
          <w:rStyle w:val="FootnoteReference"/>
          <w:rFonts w:ascii="Garamond" w:hAnsi="Garamond"/>
          <w:sz w:val="20"/>
          <w:szCs w:val="20"/>
        </w:rPr>
        <w:footnoteRef/>
      </w:r>
      <w:r>
        <w:rPr>
          <w:rFonts w:ascii="Garamond" w:hAnsi="Garamond"/>
          <w:sz w:val="20"/>
          <w:szCs w:val="20"/>
        </w:rPr>
        <w:t xml:space="preserve"> </w:t>
      </w:r>
      <w:r w:rsidR="00AD7A42">
        <w:rPr>
          <w:rFonts w:ascii="Garamond" w:hAnsi="Garamond"/>
          <w:sz w:val="20"/>
          <w:szCs w:val="20"/>
        </w:rPr>
        <w:t xml:space="preserve">For the view that enhancement poses an unusual threat to achievement, see </w:t>
      </w:r>
      <w:r w:rsidR="00AD7A42">
        <w:rPr>
          <w:rFonts w:ascii="Garamond" w:hAnsi="Garamond"/>
          <w:sz w:val="20"/>
          <w:szCs w:val="20"/>
          <w:lang w:val="en-CA"/>
        </w:rPr>
        <w:t>Cole-Turner (1998, 155</w:t>
      </w:r>
      <w:r w:rsidR="00AD7A42">
        <w:rPr>
          <w:rFonts w:ascii="Garamond" w:hAnsi="Garamond"/>
          <w:sz w:val="20"/>
          <w:szCs w:val="20"/>
        </w:rPr>
        <w:t xml:space="preserve">); </w:t>
      </w:r>
      <w:proofErr w:type="spellStart"/>
      <w:r w:rsidR="00AD7A42" w:rsidRPr="009D50D4">
        <w:rPr>
          <w:rFonts w:ascii="Garamond" w:hAnsi="Garamond"/>
          <w:sz w:val="20"/>
          <w:szCs w:val="20"/>
          <w:lang w:val="en-CA"/>
        </w:rPr>
        <w:t>Juengst</w:t>
      </w:r>
      <w:proofErr w:type="spellEnd"/>
      <w:r w:rsidR="00AD7A42" w:rsidRPr="00072ED5">
        <w:rPr>
          <w:rFonts w:ascii="Garamond" w:hAnsi="Garamond"/>
          <w:sz w:val="20"/>
          <w:szCs w:val="20"/>
          <w:lang w:val="en-CA"/>
        </w:rPr>
        <w:t xml:space="preserve"> </w:t>
      </w:r>
      <w:r w:rsidR="00AD7A42" w:rsidRPr="00F15508">
        <w:rPr>
          <w:rFonts w:ascii="Garamond" w:hAnsi="Garamond"/>
          <w:sz w:val="20"/>
          <w:szCs w:val="20"/>
          <w:lang w:val="en-CA"/>
        </w:rPr>
        <w:t>(1998, 39)</w:t>
      </w:r>
      <w:r w:rsidR="00AD7A42">
        <w:rPr>
          <w:rFonts w:ascii="Garamond" w:hAnsi="Garamond"/>
          <w:sz w:val="20"/>
          <w:szCs w:val="20"/>
          <w:lang w:val="en-CA"/>
        </w:rPr>
        <w:t xml:space="preserve">; </w:t>
      </w:r>
      <w:proofErr w:type="spellStart"/>
      <w:r w:rsidR="00AD7A42">
        <w:rPr>
          <w:rFonts w:ascii="Garamond" w:hAnsi="Garamond"/>
          <w:sz w:val="20"/>
          <w:szCs w:val="20"/>
        </w:rPr>
        <w:t>Kass</w:t>
      </w:r>
      <w:proofErr w:type="spellEnd"/>
      <w:r w:rsidR="00AD7A42">
        <w:rPr>
          <w:rFonts w:ascii="Garamond" w:hAnsi="Garamond"/>
          <w:sz w:val="20"/>
          <w:szCs w:val="20"/>
        </w:rPr>
        <w:t xml:space="preserve"> (2003, 21-23); and </w:t>
      </w:r>
      <w:r w:rsidR="00AD7A42" w:rsidRPr="00652A33">
        <w:rPr>
          <w:rFonts w:ascii="Garamond" w:hAnsi="Garamond"/>
          <w:sz w:val="20"/>
          <w:szCs w:val="20"/>
          <w:lang w:val="en-US"/>
        </w:rPr>
        <w:t>the President’s Council on Bioethics (20</w:t>
      </w:r>
      <w:r w:rsidR="00AD7A42">
        <w:rPr>
          <w:rFonts w:ascii="Garamond" w:hAnsi="Garamond"/>
          <w:sz w:val="20"/>
          <w:szCs w:val="20"/>
          <w:lang w:val="en-US"/>
        </w:rPr>
        <w:t>03</w:t>
      </w:r>
      <w:r w:rsidR="00AD7A42" w:rsidRPr="00652A33">
        <w:rPr>
          <w:rFonts w:ascii="Garamond" w:hAnsi="Garamond"/>
          <w:sz w:val="20"/>
          <w:szCs w:val="20"/>
          <w:lang w:val="en-US"/>
        </w:rPr>
        <w:t>)</w:t>
      </w:r>
      <w:r w:rsidR="00AD7A42">
        <w:rPr>
          <w:rFonts w:ascii="Garamond" w:hAnsi="Garamond"/>
          <w:sz w:val="20"/>
          <w:szCs w:val="20"/>
        </w:rPr>
        <w:t xml:space="preserve"> It is common to interpret proponents of the AEA as holding this view. </w:t>
      </w:r>
      <w:r w:rsidR="00AD7A42" w:rsidRPr="003F1C76">
        <w:rPr>
          <w:rFonts w:ascii="Garamond" w:hAnsi="Garamond"/>
          <w:sz w:val="20"/>
          <w:szCs w:val="20"/>
        </w:rPr>
        <w:t>Allen Buchanan notes</w:t>
      </w:r>
      <w:r w:rsidR="00AD7A42">
        <w:rPr>
          <w:rFonts w:ascii="Garamond" w:hAnsi="Garamond"/>
          <w:sz w:val="20"/>
          <w:szCs w:val="20"/>
        </w:rPr>
        <w:t xml:space="preserve"> </w:t>
      </w:r>
      <w:r w:rsidR="00AD7A42" w:rsidRPr="003F1C76">
        <w:rPr>
          <w:rFonts w:ascii="Garamond" w:hAnsi="Garamond"/>
          <w:sz w:val="20"/>
          <w:szCs w:val="20"/>
        </w:rPr>
        <w:t xml:space="preserve">that authors such as Michael Sandel and Leon </w:t>
      </w:r>
      <w:proofErr w:type="spellStart"/>
      <w:r w:rsidR="00AD7A42" w:rsidRPr="003F1C76">
        <w:rPr>
          <w:rFonts w:ascii="Garamond" w:hAnsi="Garamond"/>
          <w:sz w:val="20"/>
          <w:szCs w:val="20"/>
        </w:rPr>
        <w:t>Kass</w:t>
      </w:r>
      <w:proofErr w:type="spellEnd"/>
      <w:r w:rsidR="00AD7A42" w:rsidRPr="003F1C76">
        <w:rPr>
          <w:rFonts w:ascii="Garamond" w:hAnsi="Garamond"/>
          <w:sz w:val="20"/>
          <w:szCs w:val="20"/>
        </w:rPr>
        <w:t xml:space="preserve"> (not just in their writing on enhancement and achievement, but in their writing on enhancement more generally) “try to discredit enhancement </w:t>
      </w:r>
      <w:r w:rsidR="00AD7A42" w:rsidRPr="003F1C76">
        <w:rPr>
          <w:rFonts w:ascii="Garamond" w:hAnsi="Garamond"/>
          <w:i/>
          <w:sz w:val="20"/>
          <w:szCs w:val="20"/>
        </w:rPr>
        <w:t xml:space="preserve">in toto, </w:t>
      </w:r>
      <w:r w:rsidR="00AD7A42" w:rsidRPr="003F1C76">
        <w:rPr>
          <w:rFonts w:ascii="Garamond" w:hAnsi="Garamond"/>
          <w:sz w:val="20"/>
          <w:szCs w:val="20"/>
        </w:rPr>
        <w:t>rather than just some enhancements under some circumstances” (2011, 9).</w:t>
      </w:r>
      <w:r w:rsidR="00AD7A42" w:rsidRPr="00652A33">
        <w:rPr>
          <w:rFonts w:ascii="Garamond" w:hAnsi="Garamond"/>
          <w:sz w:val="20"/>
          <w:szCs w:val="20"/>
        </w:rPr>
        <w:t xml:space="preserve"> </w:t>
      </w:r>
      <w:r w:rsidR="00AD7A42" w:rsidRPr="00652A33">
        <w:rPr>
          <w:rFonts w:ascii="Garamond" w:hAnsi="Garamond"/>
          <w:sz w:val="20"/>
          <w:szCs w:val="20"/>
          <w:lang w:val="en-US"/>
        </w:rPr>
        <w:t>T</w:t>
      </w:r>
      <w:r w:rsidR="00AD7A42">
        <w:rPr>
          <w:rFonts w:ascii="Garamond" w:hAnsi="Garamond"/>
          <w:sz w:val="20"/>
          <w:szCs w:val="20"/>
          <w:lang w:val="en-US"/>
        </w:rPr>
        <w:t>homas</w:t>
      </w:r>
      <w:r w:rsidR="00AD7A42" w:rsidRPr="00652A33">
        <w:rPr>
          <w:rFonts w:ascii="Garamond" w:hAnsi="Garamond"/>
          <w:sz w:val="20"/>
          <w:szCs w:val="20"/>
          <w:lang w:val="en-US"/>
        </w:rPr>
        <w:t xml:space="preserve"> Douglas </w:t>
      </w:r>
      <w:r w:rsidR="00AD7A42">
        <w:rPr>
          <w:rFonts w:ascii="Garamond" w:hAnsi="Garamond"/>
          <w:sz w:val="20"/>
          <w:szCs w:val="20"/>
          <w:lang w:val="en-US"/>
        </w:rPr>
        <w:t xml:space="preserve">(2019, 8) </w:t>
      </w:r>
      <w:r w:rsidR="00AD7A42" w:rsidRPr="00652A33">
        <w:rPr>
          <w:rFonts w:ascii="Garamond" w:hAnsi="Garamond"/>
          <w:sz w:val="20"/>
          <w:szCs w:val="20"/>
          <w:lang w:val="en-US"/>
        </w:rPr>
        <w:t xml:space="preserve">notes that even though “not all activities are such that their purpose is undermined when they are pursued with the aid of enhancements … some present the concern about devaluing achievements as a general worry about </w:t>
      </w:r>
      <w:r w:rsidR="00AD7A42" w:rsidRPr="00F17309">
        <w:rPr>
          <w:rFonts w:ascii="Garamond" w:hAnsi="Garamond"/>
          <w:sz w:val="20"/>
          <w:szCs w:val="20"/>
          <w:lang w:val="en-US"/>
        </w:rPr>
        <w:t xml:space="preserve">enhancement”. </w:t>
      </w:r>
    </w:p>
    <w:p w14:paraId="2F6DA338" w14:textId="0F21D538" w:rsidR="0038110A" w:rsidRPr="00822639" w:rsidRDefault="0038110A" w:rsidP="0038110A">
      <w:pPr>
        <w:pStyle w:val="FootnoteText"/>
        <w:rPr>
          <w:rFonts w:ascii="Garamond" w:hAnsi="Garamond"/>
          <w:sz w:val="20"/>
          <w:szCs w:val="20"/>
          <w:lang w:val="en-CA"/>
        </w:rPr>
      </w:pPr>
    </w:p>
    <w:p w14:paraId="1C1B6108" w14:textId="77777777" w:rsidR="0038110A" w:rsidRPr="00822639" w:rsidRDefault="0038110A" w:rsidP="0038110A">
      <w:pPr>
        <w:pStyle w:val="FootnoteText"/>
        <w:rPr>
          <w:rFonts w:ascii="Garamond" w:hAnsi="Garamond"/>
          <w:sz w:val="20"/>
          <w:szCs w:val="20"/>
          <w:lang w:val="en-CA"/>
        </w:rPr>
      </w:pPr>
    </w:p>
    <w:p w14:paraId="61662088" w14:textId="77777777" w:rsidR="0038110A" w:rsidRPr="006B633D" w:rsidRDefault="0038110A" w:rsidP="0038110A">
      <w:pPr>
        <w:pStyle w:val="FootnoteText"/>
        <w:jc w:val="both"/>
        <w:rPr>
          <w:rFonts w:ascii="Garamond" w:hAnsi="Garamond"/>
          <w:sz w:val="20"/>
          <w:szCs w:val="20"/>
          <w:lang w:val="en-CA"/>
        </w:rPr>
      </w:pPr>
    </w:p>
  </w:footnote>
  <w:footnote w:id="7">
    <w:p w14:paraId="7EC7C655" w14:textId="1E875884" w:rsidR="00D42FD1" w:rsidRPr="00CD4409" w:rsidRDefault="007F6E29" w:rsidP="006B633D">
      <w:pPr>
        <w:jc w:val="both"/>
        <w:rPr>
          <w:rFonts w:ascii="Garamond" w:hAnsi="Garamond"/>
          <w:sz w:val="20"/>
          <w:szCs w:val="20"/>
        </w:rPr>
      </w:pPr>
      <w:r w:rsidRPr="006B633D">
        <w:rPr>
          <w:rStyle w:val="FootnoteReference"/>
          <w:rFonts w:ascii="Garamond" w:hAnsi="Garamond"/>
          <w:sz w:val="20"/>
          <w:szCs w:val="20"/>
        </w:rPr>
        <w:footnoteRef/>
      </w:r>
      <w:r w:rsidRPr="006B633D">
        <w:rPr>
          <w:rFonts w:ascii="Garamond" w:hAnsi="Garamond"/>
          <w:sz w:val="20"/>
          <w:szCs w:val="20"/>
        </w:rPr>
        <w:t xml:space="preserve"> For example, in its report on biomedical enhancement, the President’s Council on Bioethics seem to suggest that</w:t>
      </w:r>
      <w:r w:rsidRPr="00E31F2C">
        <w:rPr>
          <w:rFonts w:ascii="Garamond" w:hAnsi="Garamond"/>
          <w:sz w:val="20"/>
          <w:szCs w:val="20"/>
        </w:rPr>
        <w:t xml:space="preserve"> when enhancement is used, </w:t>
      </w:r>
      <w:r w:rsidRPr="00CD4409">
        <w:rPr>
          <w:rFonts w:ascii="Garamond" w:hAnsi="Garamond"/>
          <w:i/>
          <w:sz w:val="20"/>
          <w:szCs w:val="20"/>
        </w:rPr>
        <w:t>it</w:t>
      </w:r>
      <w:r w:rsidRPr="00CD4409">
        <w:rPr>
          <w:rFonts w:ascii="Garamond" w:hAnsi="Garamond"/>
          <w:sz w:val="20"/>
          <w:szCs w:val="20"/>
        </w:rPr>
        <w:t>, rather than the agent, might be causing the outcome</w:t>
      </w:r>
      <w:r w:rsidR="00D42FD1">
        <w:rPr>
          <w:rFonts w:ascii="Garamond" w:hAnsi="Garamond"/>
          <w:sz w:val="20"/>
          <w:szCs w:val="20"/>
        </w:rPr>
        <w:t>:</w:t>
      </w:r>
    </w:p>
    <w:p w14:paraId="30A92440" w14:textId="77777777" w:rsidR="007F6E29" w:rsidRPr="00CD4409" w:rsidRDefault="007F6E29" w:rsidP="00766509">
      <w:pPr>
        <w:jc w:val="both"/>
        <w:rPr>
          <w:rFonts w:ascii="Garamond" w:eastAsiaTheme="minorEastAsia" w:hAnsi="Garamond"/>
          <w:sz w:val="20"/>
          <w:szCs w:val="20"/>
        </w:rPr>
      </w:pPr>
    </w:p>
    <w:p w14:paraId="5C8590D3" w14:textId="793A441D" w:rsidR="007F6E29" w:rsidRPr="00CD4409" w:rsidRDefault="007F6E29" w:rsidP="00CD4409">
      <w:pPr>
        <w:pStyle w:val="FootnoteText"/>
        <w:ind w:left="284" w:right="284"/>
        <w:jc w:val="both"/>
        <w:rPr>
          <w:rFonts w:ascii="Garamond" w:hAnsi="Garamond"/>
          <w:sz w:val="20"/>
          <w:szCs w:val="20"/>
        </w:rPr>
      </w:pPr>
      <w:r w:rsidRPr="00CD4409">
        <w:rPr>
          <w:rFonts w:ascii="Garamond" w:hAnsi="Garamond"/>
          <w:sz w:val="20"/>
          <w:szCs w:val="20"/>
        </w:rPr>
        <w:t>The runner on steroids … is still, of course, a human being who runs. But the doer of the deed is, arguably, less obviously himself and less obviously human than his unaltered counterpart … or more like the horses we breed for the racetrack than a self-willing, self-directing, human agent. He does the deed (running), and his resulting time may be measurably superior. But he is also (or increasingly) the passive recipient of outside agents that are at least partly responsible for his achievements (2003, 144).</w:t>
      </w:r>
    </w:p>
    <w:p w14:paraId="466A62BE" w14:textId="77777777" w:rsidR="007F6E29" w:rsidRPr="00CD4409" w:rsidRDefault="007F6E29" w:rsidP="00CD4409">
      <w:pPr>
        <w:pStyle w:val="FootnoteText"/>
        <w:jc w:val="both"/>
        <w:rPr>
          <w:rFonts w:ascii="Garamond" w:hAnsi="Garamond"/>
          <w:sz w:val="20"/>
          <w:szCs w:val="20"/>
        </w:rPr>
      </w:pPr>
    </w:p>
    <w:p w14:paraId="39E38A98" w14:textId="774746E0" w:rsidR="007F6E29" w:rsidRPr="00CD4409" w:rsidRDefault="007F6E29" w:rsidP="00CD4409">
      <w:pPr>
        <w:pStyle w:val="FootnoteText"/>
        <w:jc w:val="both"/>
        <w:rPr>
          <w:rFonts w:ascii="Garamond" w:hAnsi="Garamond"/>
          <w:sz w:val="20"/>
          <w:szCs w:val="20"/>
        </w:rPr>
      </w:pPr>
      <w:r w:rsidRPr="00CD4409">
        <w:rPr>
          <w:rFonts w:ascii="Garamond" w:hAnsi="Garamond"/>
          <w:sz w:val="20"/>
          <w:szCs w:val="20"/>
        </w:rPr>
        <w:t>Elsewhere in their report, the President’s Council on Bioethics says that “it seems that some performance-enhancing agents … call into question the dignity of the performance of those who use them. The performance seems less real, less one’s own, less worthy of our admiration. Not only do such enhancing agents distort or damage other dimensions of human life … they also seem to distort the … activity itself …What is at stake here is the very meaning of human agency, the meaning of being at-work in the world.” (2003, 141). Sandel also worries that enhancement will “</w:t>
      </w:r>
      <w:r w:rsidRPr="00CD4409">
        <w:rPr>
          <w:rFonts w:ascii="Garamond" w:hAnsi="Garamond" w:cs="Georgia"/>
          <w:sz w:val="20"/>
          <w:szCs w:val="20"/>
        </w:rPr>
        <w:t>erode human agency”</w:t>
      </w:r>
      <w:r w:rsidRPr="00CD4409">
        <w:rPr>
          <w:rFonts w:ascii="Garamond" w:hAnsi="Garamond"/>
          <w:sz w:val="20"/>
          <w:szCs w:val="20"/>
        </w:rPr>
        <w:t xml:space="preserve"> (2007, 26).</w:t>
      </w:r>
    </w:p>
  </w:footnote>
  <w:footnote w:id="8">
    <w:p w14:paraId="5C00150C" w14:textId="4223CC17" w:rsidR="007F6E29" w:rsidRPr="00CD4409" w:rsidRDefault="007F6E29" w:rsidP="00CD4409">
      <w:pPr>
        <w:pStyle w:val="FootnoteText"/>
        <w:jc w:val="both"/>
        <w:rPr>
          <w:rFonts w:ascii="Garamond" w:hAnsi="Garamond"/>
          <w:sz w:val="20"/>
          <w:szCs w:val="20"/>
          <w:lang w:val="en-CA"/>
        </w:rPr>
      </w:pPr>
      <w:r w:rsidRPr="006B633D">
        <w:rPr>
          <w:rStyle w:val="FootnoteReference"/>
          <w:rFonts w:ascii="Garamond" w:hAnsi="Garamond"/>
          <w:sz w:val="20"/>
          <w:szCs w:val="20"/>
        </w:rPr>
        <w:footnoteRef/>
      </w:r>
      <w:r w:rsidRPr="006B633D">
        <w:rPr>
          <w:rFonts w:ascii="Garamond" w:hAnsi="Garamond"/>
          <w:sz w:val="20"/>
          <w:szCs w:val="20"/>
        </w:rPr>
        <w:t xml:space="preserve"> </w:t>
      </w:r>
      <w:r w:rsidRPr="00E31F2C">
        <w:rPr>
          <w:rFonts w:ascii="Garamond" w:hAnsi="Garamond"/>
          <w:sz w:val="20"/>
          <w:szCs w:val="20"/>
          <w:lang w:val="en-CA"/>
        </w:rPr>
        <w:t xml:space="preserve">This is likely too strong. </w:t>
      </w:r>
      <w:r w:rsidRPr="00CD4409">
        <w:rPr>
          <w:rFonts w:ascii="Garamond" w:hAnsi="Garamond"/>
          <w:sz w:val="20"/>
          <w:szCs w:val="20"/>
          <w:lang w:val="en-CA"/>
        </w:rPr>
        <w:t xml:space="preserve">Luck will inevitably play a role in achievement, at least in most cases. For accessible discussions of </w:t>
      </w:r>
      <w:r w:rsidR="00D42FD1">
        <w:rPr>
          <w:rFonts w:ascii="Garamond" w:hAnsi="Garamond"/>
          <w:sz w:val="20"/>
          <w:szCs w:val="20"/>
          <w:lang w:val="en-CA"/>
        </w:rPr>
        <w:t>this</w:t>
      </w:r>
      <w:r w:rsidRPr="00CD4409">
        <w:rPr>
          <w:rFonts w:ascii="Garamond" w:hAnsi="Garamond"/>
          <w:sz w:val="20"/>
          <w:szCs w:val="20"/>
          <w:lang w:val="en-CA"/>
        </w:rPr>
        <w:t xml:space="preserve">, see Pritchard 2010 and von </w:t>
      </w:r>
      <w:proofErr w:type="spellStart"/>
      <w:r w:rsidRPr="00CD4409">
        <w:rPr>
          <w:rFonts w:ascii="Garamond" w:hAnsi="Garamond"/>
          <w:sz w:val="20"/>
          <w:szCs w:val="20"/>
          <w:lang w:val="en-CA"/>
        </w:rPr>
        <w:t>Kriegstein</w:t>
      </w:r>
      <w:proofErr w:type="spellEnd"/>
      <w:r w:rsidRPr="00CD4409">
        <w:rPr>
          <w:rFonts w:ascii="Garamond" w:hAnsi="Garamond"/>
          <w:sz w:val="20"/>
          <w:szCs w:val="20"/>
          <w:lang w:val="en-CA"/>
        </w:rPr>
        <w:t xml:space="preserve"> </w:t>
      </w:r>
      <w:r w:rsidR="00427C15">
        <w:rPr>
          <w:rFonts w:ascii="Garamond" w:hAnsi="Garamond"/>
          <w:sz w:val="20"/>
          <w:szCs w:val="20"/>
          <w:lang w:val="en-CA"/>
        </w:rPr>
        <w:t>2019</w:t>
      </w:r>
      <w:r w:rsidRPr="00CD4409">
        <w:rPr>
          <w:rFonts w:ascii="Garamond" w:hAnsi="Garamond"/>
          <w:sz w:val="20"/>
          <w:szCs w:val="20"/>
          <w:lang w:val="en-CA"/>
        </w:rPr>
        <w:t xml:space="preserve">b. </w:t>
      </w:r>
    </w:p>
  </w:footnote>
  <w:footnote w:id="9">
    <w:p w14:paraId="26017C14" w14:textId="04A38DA7" w:rsidR="007F6E29" w:rsidRPr="00C11818" w:rsidRDefault="007F6E29" w:rsidP="00C11818">
      <w:pPr>
        <w:pStyle w:val="FootnoteText"/>
        <w:jc w:val="both"/>
        <w:rPr>
          <w:rFonts w:ascii="Garamond" w:hAnsi="Garamond"/>
          <w:sz w:val="20"/>
          <w:szCs w:val="20"/>
        </w:rPr>
      </w:pPr>
      <w:r w:rsidRPr="006B633D">
        <w:rPr>
          <w:rStyle w:val="FootnoteReference"/>
          <w:rFonts w:ascii="Garamond" w:hAnsi="Garamond"/>
          <w:sz w:val="20"/>
          <w:szCs w:val="20"/>
        </w:rPr>
        <w:footnoteRef/>
      </w:r>
      <w:r w:rsidRPr="006B633D">
        <w:rPr>
          <w:rFonts w:ascii="Garamond" w:hAnsi="Garamond"/>
          <w:sz w:val="20"/>
          <w:szCs w:val="20"/>
        </w:rPr>
        <w:t xml:space="preserve"> </w:t>
      </w:r>
      <w:r w:rsidRPr="00E31F2C">
        <w:rPr>
          <w:rFonts w:ascii="Garamond" w:hAnsi="Garamond"/>
          <w:sz w:val="20"/>
          <w:szCs w:val="20"/>
        </w:rPr>
        <w:t>W</w:t>
      </w:r>
      <w:r w:rsidRPr="00CD4409">
        <w:rPr>
          <w:rFonts w:ascii="Garamond" w:hAnsi="Garamond"/>
          <w:sz w:val="20"/>
          <w:szCs w:val="20"/>
        </w:rPr>
        <w:t xml:space="preserve">e might worry that in such cases it is lack of effort that prevents the activity from qualifying as an achievement. It is hard to distinguish effort from causation in such cases, because difficulty involves </w:t>
      </w:r>
      <w:r w:rsidRPr="00C11818">
        <w:rPr>
          <w:rFonts w:ascii="Garamond" w:hAnsi="Garamond"/>
          <w:i/>
          <w:sz w:val="20"/>
          <w:szCs w:val="20"/>
        </w:rPr>
        <w:t>directed effort</w:t>
      </w:r>
      <w:r w:rsidRPr="00C11818">
        <w:rPr>
          <w:rFonts w:ascii="Garamond" w:hAnsi="Garamond"/>
          <w:sz w:val="20"/>
          <w:szCs w:val="20"/>
        </w:rPr>
        <w:t xml:space="preserve"> to some degree. We might think it unlikely that we would see the kind of directed effort required for the difficulty condition to be met in cases in which an agent is unwittingly enhanced. For the purposes of this section we assume that the effort condition is met. This provides for a distinct version of the AEA which is not impugned by the previous section’s arguments. </w:t>
      </w:r>
    </w:p>
  </w:footnote>
  <w:footnote w:id="10">
    <w:p w14:paraId="6CE56B83" w14:textId="7686F258" w:rsidR="00232FB9" w:rsidRPr="00D00DEF" w:rsidRDefault="00232FB9" w:rsidP="00D00DEF">
      <w:pPr>
        <w:jc w:val="both"/>
        <w:rPr>
          <w:rFonts w:ascii="Garamond" w:hAnsi="Garamond"/>
        </w:rPr>
      </w:pPr>
      <w:r w:rsidRPr="00D00DEF">
        <w:rPr>
          <w:rStyle w:val="FootnoteReference"/>
          <w:rFonts w:ascii="Garamond" w:hAnsi="Garamond"/>
          <w:sz w:val="20"/>
          <w:szCs w:val="20"/>
        </w:rPr>
        <w:footnoteRef/>
      </w:r>
      <w:r w:rsidR="00B315E6">
        <w:rPr>
          <w:rFonts w:ascii="Garamond" w:hAnsi="Garamond"/>
          <w:sz w:val="20"/>
          <w:szCs w:val="20"/>
        </w:rPr>
        <w:t xml:space="preserve"> </w:t>
      </w:r>
      <w:r>
        <w:rPr>
          <w:rFonts w:ascii="Garamond" w:hAnsi="Garamond"/>
          <w:sz w:val="20"/>
          <w:szCs w:val="20"/>
        </w:rPr>
        <w:t>It</w:t>
      </w:r>
      <w:r w:rsidRPr="00D00DEF">
        <w:rPr>
          <w:rFonts w:ascii="Garamond" w:hAnsi="Garamond"/>
          <w:sz w:val="20"/>
          <w:szCs w:val="20"/>
        </w:rPr>
        <w:t xml:space="preserve"> might </w:t>
      </w:r>
      <w:r>
        <w:rPr>
          <w:rFonts w:ascii="Garamond" w:hAnsi="Garamond"/>
          <w:sz w:val="20"/>
          <w:szCs w:val="20"/>
        </w:rPr>
        <w:t xml:space="preserve">be thought that the AEA proponent could deflect </w:t>
      </w:r>
      <w:r w:rsidRPr="00D00DEF">
        <w:rPr>
          <w:rFonts w:ascii="Garamond" w:hAnsi="Garamond"/>
          <w:sz w:val="20"/>
          <w:szCs w:val="20"/>
        </w:rPr>
        <w:t>our response to the weak reading by jettisoning the claim that enhancement poses a special or unusual threat to achievement.</w:t>
      </w:r>
      <w:r w:rsidR="00CA2333">
        <w:rPr>
          <w:rFonts w:ascii="Garamond" w:hAnsi="Garamond"/>
          <w:sz w:val="20"/>
          <w:szCs w:val="20"/>
        </w:rPr>
        <w:t xml:space="preserve"> But jettisoning this claim involves either admitting that one ought to be against things other than enhancement that interfere with one’s JTBs about one’s activities in similar ways and to similar extents (e.g., </w:t>
      </w:r>
      <w:r w:rsidR="000A22F8">
        <w:rPr>
          <w:rFonts w:ascii="Garamond" w:hAnsi="Garamond"/>
          <w:sz w:val="20"/>
          <w:szCs w:val="20"/>
        </w:rPr>
        <w:t xml:space="preserve">sophisticated </w:t>
      </w:r>
      <w:r w:rsidR="00CA2333">
        <w:rPr>
          <w:rFonts w:ascii="Garamond" w:hAnsi="Garamond"/>
          <w:sz w:val="20"/>
          <w:szCs w:val="20"/>
        </w:rPr>
        <w:t xml:space="preserve">treatment regimens) or giving up the argument altogether, for without the specialness claim there is nothing about enhancement in particular to be concerned with. Thanks to an anonymous referee for urging us to clarify this. </w:t>
      </w:r>
    </w:p>
  </w:footnote>
  <w:footnote w:id="11">
    <w:p w14:paraId="2B557BDC" w14:textId="77777777" w:rsidR="00BC7FAC" w:rsidRPr="00D00DEF" w:rsidRDefault="00BC7FAC" w:rsidP="00BC7FAC">
      <w:pPr>
        <w:pStyle w:val="FootnoteText"/>
        <w:rPr>
          <w:rFonts w:ascii="Garamond" w:hAnsi="Garamond"/>
          <w:sz w:val="20"/>
          <w:szCs w:val="20"/>
          <w:lang w:val="en-CA"/>
        </w:rPr>
      </w:pPr>
      <w:r w:rsidRPr="00D00DEF">
        <w:rPr>
          <w:rStyle w:val="FootnoteReference"/>
          <w:rFonts w:ascii="Garamond" w:hAnsi="Garamond"/>
          <w:sz w:val="20"/>
          <w:szCs w:val="20"/>
        </w:rPr>
        <w:footnoteRef/>
      </w:r>
      <w:r w:rsidRPr="00D00DEF">
        <w:rPr>
          <w:rFonts w:ascii="Garamond" w:hAnsi="Garamond"/>
          <w:sz w:val="20"/>
          <w:szCs w:val="20"/>
        </w:rPr>
        <w:t xml:space="preserve"> </w:t>
      </w:r>
      <w:r w:rsidRPr="00D00DEF">
        <w:rPr>
          <w:rFonts w:ascii="Garamond" w:hAnsi="Garamond"/>
          <w:sz w:val="20"/>
          <w:szCs w:val="20"/>
          <w:lang w:val="en-CA"/>
        </w:rPr>
        <w:t xml:space="preserve">For </w:t>
      </w:r>
      <w:r>
        <w:rPr>
          <w:rFonts w:ascii="Garamond" w:hAnsi="Garamond"/>
          <w:sz w:val="20"/>
          <w:szCs w:val="20"/>
          <w:lang w:val="en-CA"/>
        </w:rPr>
        <w:t>an</w:t>
      </w:r>
      <w:r w:rsidRPr="00D00DEF">
        <w:rPr>
          <w:rFonts w:ascii="Garamond" w:hAnsi="Garamond"/>
          <w:sz w:val="20"/>
          <w:szCs w:val="20"/>
          <w:lang w:val="en-CA"/>
        </w:rPr>
        <w:t xml:space="preserve"> </w:t>
      </w:r>
      <w:r>
        <w:rPr>
          <w:rFonts w:ascii="Garamond" w:hAnsi="Garamond"/>
          <w:sz w:val="20"/>
          <w:szCs w:val="20"/>
          <w:lang w:val="en-CA"/>
        </w:rPr>
        <w:t>argument like this,</w:t>
      </w:r>
      <w:r w:rsidRPr="00D00DEF">
        <w:rPr>
          <w:rFonts w:ascii="Garamond" w:hAnsi="Garamond"/>
          <w:sz w:val="20"/>
          <w:szCs w:val="20"/>
          <w:lang w:val="en-CA"/>
        </w:rPr>
        <w:t xml:space="preserve"> see </w:t>
      </w:r>
      <w:proofErr w:type="spellStart"/>
      <w:r w:rsidRPr="00D00DEF">
        <w:rPr>
          <w:rFonts w:ascii="Garamond" w:hAnsi="Garamond"/>
          <w:sz w:val="20"/>
          <w:szCs w:val="20"/>
          <w:lang w:val="en-CA"/>
        </w:rPr>
        <w:t>Kass</w:t>
      </w:r>
      <w:proofErr w:type="spellEnd"/>
      <w:r w:rsidRPr="00D00DEF">
        <w:rPr>
          <w:rFonts w:ascii="Garamond" w:hAnsi="Garamond"/>
          <w:sz w:val="20"/>
          <w:szCs w:val="20"/>
          <w:lang w:val="en-CA"/>
        </w:rPr>
        <w:t xml:space="preserve"> 2003, 22-23.</w:t>
      </w:r>
    </w:p>
  </w:footnote>
  <w:footnote w:id="12">
    <w:p w14:paraId="097D7500" w14:textId="77777777" w:rsidR="00BC7FAC" w:rsidRPr="00D00DEF" w:rsidRDefault="00BC7FAC" w:rsidP="00BC7FAC">
      <w:pPr>
        <w:pStyle w:val="FootnoteText"/>
        <w:rPr>
          <w:rFonts w:ascii="Garamond" w:hAnsi="Garamond"/>
          <w:sz w:val="20"/>
          <w:szCs w:val="20"/>
          <w:lang w:val="en-CA"/>
        </w:rPr>
      </w:pPr>
      <w:r w:rsidRPr="00D00DEF">
        <w:rPr>
          <w:rStyle w:val="FootnoteReference"/>
          <w:rFonts w:ascii="Garamond" w:hAnsi="Garamond"/>
          <w:sz w:val="20"/>
          <w:szCs w:val="20"/>
        </w:rPr>
        <w:footnoteRef/>
      </w:r>
      <w:r w:rsidRPr="00D00DEF">
        <w:rPr>
          <w:rFonts w:ascii="Garamond" w:hAnsi="Garamond"/>
          <w:sz w:val="20"/>
          <w:szCs w:val="20"/>
        </w:rPr>
        <w:t xml:space="preserve"> </w:t>
      </w:r>
      <w:r>
        <w:rPr>
          <w:rFonts w:ascii="Garamond" w:hAnsi="Garamond"/>
          <w:sz w:val="20"/>
          <w:szCs w:val="20"/>
        </w:rPr>
        <w:t>An anonymous referee suggested that perhaps</w:t>
      </w:r>
      <w:r w:rsidRPr="00D00DEF">
        <w:rPr>
          <w:rFonts w:ascii="Garamond" w:hAnsi="Garamond"/>
          <w:sz w:val="20"/>
          <w:szCs w:val="20"/>
          <w:lang w:val="en-CA"/>
        </w:rPr>
        <w:t xml:space="preserve"> the difference between raw talents and honed skills, on the one hand, and enhanced capacities, on the other hand, is that while raw talents might be “constitutive” of the person and honed skills might be something for which she can take credit, enhanced capacities are not constitutive of the person and not something for which she can take credit. </w:t>
      </w:r>
      <w:r>
        <w:rPr>
          <w:rFonts w:ascii="Garamond" w:hAnsi="Garamond"/>
          <w:sz w:val="20"/>
          <w:szCs w:val="20"/>
          <w:lang w:val="en-CA"/>
        </w:rPr>
        <w:t xml:space="preserve">This suggestion is not very helpful. It is hard to know what does and does not qualify as constitutive of the person. To state that raw talents are constitutive is question begging. Furthermore, it is not </w:t>
      </w:r>
      <w:r w:rsidRPr="00D00DEF">
        <w:rPr>
          <w:rFonts w:ascii="Garamond" w:hAnsi="Garamond"/>
          <w:sz w:val="20"/>
          <w:szCs w:val="20"/>
          <w:lang w:val="en-CA"/>
        </w:rPr>
        <w:t xml:space="preserve">clear that enhanced capacities cannot in part be something one can take credit </w:t>
      </w:r>
      <w:r>
        <w:rPr>
          <w:rFonts w:ascii="Garamond" w:hAnsi="Garamond"/>
          <w:sz w:val="20"/>
          <w:szCs w:val="20"/>
          <w:lang w:val="en-CA"/>
        </w:rPr>
        <w:t xml:space="preserve">for </w:t>
      </w:r>
      <w:r w:rsidRPr="00D00DEF">
        <w:rPr>
          <w:rFonts w:ascii="Garamond" w:hAnsi="Garamond"/>
          <w:sz w:val="20"/>
          <w:szCs w:val="20"/>
          <w:lang w:val="en-CA"/>
        </w:rPr>
        <w:t>and so not completely unlike honed skills.</w:t>
      </w:r>
      <w:r>
        <w:rPr>
          <w:rFonts w:ascii="Garamond" w:hAnsi="Garamond"/>
          <w:sz w:val="20"/>
          <w:szCs w:val="20"/>
          <w:lang w:val="en-CA"/>
        </w:rPr>
        <w:t xml:space="preserve"> </w:t>
      </w:r>
    </w:p>
  </w:footnote>
  <w:footnote w:id="13">
    <w:p w14:paraId="4486292D" w14:textId="6F6A84E7" w:rsidR="007F6E29" w:rsidRPr="00E31F2C" w:rsidRDefault="007F6E29" w:rsidP="006B633D">
      <w:pPr>
        <w:pStyle w:val="FootnoteText"/>
        <w:jc w:val="both"/>
        <w:rPr>
          <w:rFonts w:ascii="Garamond" w:hAnsi="Garamond"/>
          <w:sz w:val="20"/>
          <w:szCs w:val="20"/>
        </w:rPr>
      </w:pPr>
      <w:r w:rsidRPr="006B633D">
        <w:rPr>
          <w:rStyle w:val="FootnoteReference"/>
          <w:rFonts w:ascii="Garamond" w:hAnsi="Garamond"/>
          <w:sz w:val="20"/>
          <w:szCs w:val="20"/>
        </w:rPr>
        <w:footnoteRef/>
      </w:r>
      <w:r w:rsidRPr="006B633D">
        <w:rPr>
          <w:rFonts w:ascii="Garamond" w:hAnsi="Garamond"/>
          <w:sz w:val="20"/>
          <w:szCs w:val="20"/>
        </w:rPr>
        <w:t xml:space="preserve"> We owe this example to Gwen Bradford. </w:t>
      </w:r>
    </w:p>
  </w:footnote>
  <w:footnote w:id="14">
    <w:p w14:paraId="5D8310B5" w14:textId="7D915A6B" w:rsidR="007F6E29" w:rsidRPr="00D00DEF" w:rsidRDefault="007F6E29" w:rsidP="00D00DEF">
      <w:pPr>
        <w:pStyle w:val="FootnoteText"/>
        <w:rPr>
          <w:rFonts w:ascii="Garamond" w:hAnsi="Garamond"/>
          <w:sz w:val="20"/>
          <w:szCs w:val="20"/>
          <w:lang w:val="en-CA"/>
        </w:rPr>
      </w:pPr>
      <w:r w:rsidRPr="006B633D">
        <w:rPr>
          <w:rStyle w:val="FootnoteReference"/>
          <w:rFonts w:ascii="Garamond" w:hAnsi="Garamond"/>
          <w:sz w:val="20"/>
          <w:szCs w:val="20"/>
        </w:rPr>
        <w:footnoteRef/>
      </w:r>
      <w:r w:rsidRPr="006B633D">
        <w:rPr>
          <w:rFonts w:ascii="Garamond" w:hAnsi="Garamond"/>
          <w:sz w:val="20"/>
          <w:szCs w:val="20"/>
        </w:rPr>
        <w:t xml:space="preserve"> For a discussion of </w:t>
      </w:r>
      <w:r w:rsidRPr="00E31F2C">
        <w:rPr>
          <w:rFonts w:ascii="Garamond" w:hAnsi="Garamond"/>
          <w:sz w:val="20"/>
          <w:szCs w:val="20"/>
        </w:rPr>
        <w:t xml:space="preserve">enhancement, ownership of achievements, and </w:t>
      </w:r>
      <w:r w:rsidRPr="00CD4409">
        <w:rPr>
          <w:rFonts w:ascii="Garamond" w:hAnsi="Garamond"/>
          <w:sz w:val="20"/>
          <w:szCs w:val="20"/>
        </w:rPr>
        <w:t>group achievements, see Goodman 2010: 155-</w:t>
      </w:r>
      <w:r w:rsidRPr="00C3322B">
        <w:rPr>
          <w:rFonts w:ascii="Garamond" w:hAnsi="Garamond"/>
          <w:sz w:val="20"/>
          <w:szCs w:val="20"/>
        </w:rPr>
        <w:t>157.</w:t>
      </w:r>
      <w:r w:rsidR="007C4A6D">
        <w:rPr>
          <w:rFonts w:ascii="Garamond" w:hAnsi="Garamond"/>
          <w:sz w:val="20"/>
          <w:szCs w:val="20"/>
        </w:rPr>
        <w:t xml:space="preserve"> An anonymous referee suggested that perhaps there is </w:t>
      </w:r>
      <w:r w:rsidR="007C4A6D" w:rsidRPr="00E279AB">
        <w:rPr>
          <w:rFonts w:ascii="Garamond" w:hAnsi="Garamond"/>
          <w:sz w:val="20"/>
          <w:szCs w:val="20"/>
        </w:rPr>
        <w:t>some loss when an activity counts as a group rather than an individual achievement</w:t>
      </w:r>
      <w:r w:rsidR="007C4A6D">
        <w:rPr>
          <w:rFonts w:ascii="Garamond" w:hAnsi="Garamond"/>
          <w:sz w:val="20"/>
          <w:szCs w:val="20"/>
        </w:rPr>
        <w:t xml:space="preserve">. </w:t>
      </w:r>
      <w:r w:rsidR="007C4A6D" w:rsidRPr="00E279AB">
        <w:rPr>
          <w:rFonts w:ascii="Garamond" w:hAnsi="Garamond"/>
          <w:sz w:val="20"/>
          <w:szCs w:val="20"/>
        </w:rPr>
        <w:t>It is not obvious</w:t>
      </w:r>
      <w:r w:rsidR="007C4A6D">
        <w:rPr>
          <w:rFonts w:ascii="Garamond" w:hAnsi="Garamond"/>
          <w:sz w:val="20"/>
          <w:szCs w:val="20"/>
        </w:rPr>
        <w:t xml:space="preserve"> to us</w:t>
      </w:r>
      <w:r w:rsidR="007C4A6D" w:rsidRPr="00E279AB">
        <w:rPr>
          <w:rFonts w:ascii="Garamond" w:hAnsi="Garamond"/>
          <w:sz w:val="20"/>
          <w:szCs w:val="20"/>
        </w:rPr>
        <w:t xml:space="preserve"> what that might be</w:t>
      </w:r>
      <w:r w:rsidR="007C4A6D">
        <w:rPr>
          <w:rFonts w:ascii="Garamond" w:hAnsi="Garamond"/>
          <w:sz w:val="20"/>
          <w:szCs w:val="20"/>
        </w:rPr>
        <w:t>.</w:t>
      </w:r>
      <w:r w:rsidR="007C4A6D" w:rsidRPr="00E279AB">
        <w:rPr>
          <w:rFonts w:ascii="Garamond" w:hAnsi="Garamond"/>
          <w:sz w:val="20"/>
          <w:szCs w:val="20"/>
        </w:rPr>
        <w:t xml:space="preserve"> It is not clear that it is better, say, to win an Olympic gold medal in snowboarding rather than in ice hockey (at least for the players who are not riding the bench). It is possible that something is lost, though it is also possible that something is gained </w:t>
      </w:r>
      <w:r w:rsidR="007C4A6D">
        <w:rPr>
          <w:rFonts w:ascii="Garamond" w:hAnsi="Garamond"/>
          <w:sz w:val="20"/>
          <w:szCs w:val="20"/>
        </w:rPr>
        <w:t xml:space="preserve">that </w:t>
      </w:r>
      <w:r w:rsidR="007C4A6D" w:rsidRPr="00E279AB">
        <w:rPr>
          <w:rFonts w:ascii="Garamond" w:hAnsi="Garamond"/>
          <w:sz w:val="20"/>
          <w:szCs w:val="20"/>
        </w:rPr>
        <w:t xml:space="preserve">makes up for </w:t>
      </w:r>
      <w:r w:rsidR="002218E0">
        <w:rPr>
          <w:rFonts w:ascii="Garamond" w:hAnsi="Garamond"/>
          <w:sz w:val="20"/>
          <w:szCs w:val="20"/>
        </w:rPr>
        <w:t>that which</w:t>
      </w:r>
      <w:r w:rsidR="002218E0" w:rsidRPr="00E279AB">
        <w:rPr>
          <w:rFonts w:ascii="Garamond" w:hAnsi="Garamond"/>
          <w:sz w:val="20"/>
          <w:szCs w:val="20"/>
        </w:rPr>
        <w:t xml:space="preserve"> </w:t>
      </w:r>
      <w:r w:rsidR="007C4A6D" w:rsidRPr="00E279AB">
        <w:rPr>
          <w:rFonts w:ascii="Garamond" w:hAnsi="Garamond"/>
          <w:sz w:val="20"/>
          <w:szCs w:val="20"/>
        </w:rPr>
        <w:t>is lost.</w:t>
      </w:r>
    </w:p>
  </w:footnote>
  <w:footnote w:id="15">
    <w:p w14:paraId="54A48586" w14:textId="21842296" w:rsidR="008C26F3" w:rsidRPr="00426A99" w:rsidRDefault="008C26F3" w:rsidP="008C26F3">
      <w:pPr>
        <w:pStyle w:val="FootnoteText"/>
        <w:jc w:val="both"/>
        <w:rPr>
          <w:rFonts w:ascii="Garamond" w:hAnsi="Garamond"/>
          <w:sz w:val="20"/>
          <w:szCs w:val="20"/>
          <w:lang w:val="en-CA"/>
        </w:rPr>
      </w:pPr>
      <w:r w:rsidRPr="00040712">
        <w:rPr>
          <w:rStyle w:val="FootnoteReference"/>
          <w:rFonts w:ascii="Garamond" w:hAnsi="Garamond"/>
          <w:sz w:val="20"/>
          <w:szCs w:val="20"/>
        </w:rPr>
        <w:footnoteRef/>
      </w:r>
      <w:r w:rsidRPr="00040712">
        <w:rPr>
          <w:rFonts w:ascii="Garamond" w:hAnsi="Garamond"/>
          <w:sz w:val="20"/>
          <w:szCs w:val="20"/>
        </w:rPr>
        <w:t xml:space="preserve"> </w:t>
      </w:r>
      <w:r w:rsidRPr="00426A99">
        <w:rPr>
          <w:rFonts w:ascii="Garamond" w:hAnsi="Garamond"/>
          <w:sz w:val="20"/>
          <w:szCs w:val="20"/>
        </w:rPr>
        <w:t xml:space="preserve">We have conducted </w:t>
      </w:r>
      <w:r>
        <w:rPr>
          <w:rFonts w:ascii="Garamond" w:hAnsi="Garamond"/>
          <w:sz w:val="20"/>
          <w:szCs w:val="20"/>
        </w:rPr>
        <w:t>much</w:t>
      </w:r>
      <w:r w:rsidR="002218E0">
        <w:rPr>
          <w:rFonts w:ascii="Garamond" w:hAnsi="Garamond"/>
          <w:sz w:val="20"/>
          <w:szCs w:val="20"/>
        </w:rPr>
        <w:t xml:space="preserve"> of</w:t>
      </w:r>
      <w:r>
        <w:rPr>
          <w:rFonts w:ascii="Garamond" w:hAnsi="Garamond"/>
          <w:sz w:val="20"/>
          <w:szCs w:val="20"/>
        </w:rPr>
        <w:t xml:space="preserve"> </w:t>
      </w:r>
      <w:r w:rsidRPr="00426A99">
        <w:rPr>
          <w:rFonts w:ascii="Garamond" w:hAnsi="Garamond"/>
          <w:sz w:val="20"/>
          <w:szCs w:val="20"/>
        </w:rPr>
        <w:t xml:space="preserve">the discussion of competent causation in terms of JTBs. However, one need not rely on JTBs to interpret competent causation. Instead, one can rely on knowledge-how or understanding (Bradford 2015, 80-82). In this case to competently cause some outcome one would have to possess the requisite amount of knowledge-how pertaining to or understanding of how one is causing some outcome while one is causing it. There has to be some such state – such as intelligent pursuit or intentional planning – playing a role in achievement. Whatever state one relies on it is important that the requisite amount of JTBs or of knowledge-how or of understanding that one possesses is robust enough to explain how the agent is </w:t>
      </w:r>
      <w:r>
        <w:rPr>
          <w:rFonts w:ascii="Garamond" w:hAnsi="Garamond"/>
          <w:sz w:val="20"/>
          <w:szCs w:val="20"/>
        </w:rPr>
        <w:t xml:space="preserve">causally </w:t>
      </w:r>
      <w:r w:rsidRPr="00426A99">
        <w:rPr>
          <w:rFonts w:ascii="Garamond" w:hAnsi="Garamond"/>
          <w:sz w:val="20"/>
          <w:szCs w:val="20"/>
        </w:rPr>
        <w:t>connected in the right way to what she achieves.</w:t>
      </w:r>
      <w:r>
        <w:rPr>
          <w:rFonts w:ascii="Garamond" w:hAnsi="Garamond"/>
          <w:sz w:val="20"/>
          <w:szCs w:val="20"/>
        </w:rPr>
        <w:t xml:space="preserve"> </w:t>
      </w:r>
      <w:r w:rsidRPr="00040712">
        <w:rPr>
          <w:rFonts w:ascii="Garamond" w:hAnsi="Garamond"/>
          <w:sz w:val="20"/>
          <w:szCs w:val="20"/>
          <w:lang w:val="en-CA"/>
        </w:rPr>
        <w:t>The amount of understanding and so on required cannot be too great,</w:t>
      </w:r>
      <w:r w:rsidRPr="00426A99">
        <w:rPr>
          <w:rFonts w:ascii="Garamond" w:hAnsi="Garamond"/>
          <w:sz w:val="20"/>
          <w:szCs w:val="20"/>
          <w:lang w:val="en-CA"/>
        </w:rPr>
        <w:t xml:space="preserve"> for achievements will then be too scarce; at the same time, the amount cannot be too miniscule for then achievements will be too common.</w:t>
      </w:r>
      <w:r w:rsidRPr="00426A99">
        <w:rPr>
          <w:rFonts w:ascii="Garamond" w:hAnsi="Garamond"/>
          <w:sz w:val="20"/>
          <w:szCs w:val="20"/>
        </w:rPr>
        <w:t xml:space="preserve"> It is likely that the requirement of having a sufficient quantity and quality of JTBs to competently cause an outcome is too epistemically demanding. Following Hurka, you might think all that is required for competent causation is that the agent has beliefs about the rough probability of their desired outcome occurring, given their intentional activity. But if we grant this, it is plausible that an enhanced agent can competently cause an outcome by possessing the right amount of beliefs about the likelihood that their actions (including being enhanced) will produce the desired outcome.</w:t>
      </w:r>
    </w:p>
  </w:footnote>
  <w:footnote w:id="16">
    <w:p w14:paraId="6D6D2604" w14:textId="4D5EC966" w:rsidR="007F6E29" w:rsidRPr="006C543F" w:rsidRDefault="007F6E29" w:rsidP="006B633D">
      <w:pPr>
        <w:pStyle w:val="NormalWeb"/>
        <w:shd w:val="clear" w:color="auto" w:fill="FFFFFF"/>
        <w:jc w:val="both"/>
        <w:rPr>
          <w:rFonts w:ascii="Garamond" w:hAnsi="Garamond"/>
          <w:sz w:val="20"/>
          <w:szCs w:val="20"/>
          <w:lang w:val="en-CA"/>
        </w:rPr>
      </w:pPr>
      <w:r w:rsidRPr="006B633D">
        <w:rPr>
          <w:rStyle w:val="FootnoteReference"/>
          <w:rFonts w:ascii="Garamond" w:hAnsi="Garamond"/>
          <w:sz w:val="20"/>
          <w:szCs w:val="20"/>
        </w:rPr>
        <w:footnoteRef/>
      </w:r>
      <w:r w:rsidRPr="006B633D">
        <w:rPr>
          <w:rFonts w:ascii="Garamond" w:hAnsi="Garamond"/>
          <w:sz w:val="20"/>
          <w:szCs w:val="20"/>
        </w:rPr>
        <w:t xml:space="preserve"> </w:t>
      </w:r>
      <w:proofErr w:type="spellStart"/>
      <w:r w:rsidRPr="00E31F2C">
        <w:rPr>
          <w:rFonts w:ascii="Garamond" w:hAnsi="Garamond"/>
          <w:sz w:val="20"/>
          <w:szCs w:val="20"/>
          <w:lang w:val="en-CA"/>
        </w:rPr>
        <w:t>Kass</w:t>
      </w:r>
      <w:proofErr w:type="spellEnd"/>
      <w:r w:rsidRPr="00E31F2C">
        <w:rPr>
          <w:rFonts w:ascii="Garamond" w:hAnsi="Garamond"/>
          <w:sz w:val="20"/>
          <w:szCs w:val="20"/>
          <w:lang w:val="en-CA"/>
        </w:rPr>
        <w:t xml:space="preserve"> </w:t>
      </w:r>
      <w:r w:rsidRPr="00CD4409">
        <w:rPr>
          <w:rFonts w:ascii="Garamond" w:hAnsi="Garamond"/>
          <w:sz w:val="20"/>
          <w:szCs w:val="20"/>
          <w:lang w:val="en-CA"/>
        </w:rPr>
        <w:t>(2003, 21</w:t>
      </w:r>
      <w:r w:rsidRPr="00C3322B">
        <w:rPr>
          <w:rFonts w:ascii="Garamond" w:hAnsi="Garamond"/>
          <w:sz w:val="20"/>
          <w:szCs w:val="20"/>
          <w:lang w:val="en-CA"/>
        </w:rPr>
        <w:t>)</w:t>
      </w:r>
      <w:r w:rsidRPr="000D5F51">
        <w:rPr>
          <w:rFonts w:ascii="Garamond" w:hAnsi="Garamond"/>
          <w:sz w:val="20"/>
          <w:szCs w:val="20"/>
          <w:lang w:val="en-CA"/>
        </w:rPr>
        <w:t xml:space="preserve"> argues that </w:t>
      </w:r>
      <w:r w:rsidR="005D694B">
        <w:rPr>
          <w:rFonts w:ascii="Garamond" w:hAnsi="Garamond"/>
          <w:sz w:val="20"/>
          <w:szCs w:val="20"/>
          <w:lang w:val="en-CA"/>
        </w:rPr>
        <w:t>“</w:t>
      </w:r>
      <w:r w:rsidRPr="000D5F51">
        <w:rPr>
          <w:rFonts w:ascii="Garamond" w:hAnsi="Garamond"/>
          <w:sz w:val="20"/>
          <w:szCs w:val="20"/>
          <w:lang w:val="en-CA"/>
        </w:rPr>
        <w:t xml:space="preserve">Yet in those areas of human life in which excellence has until now been achieved only by discipline and effort, the attainment of those achievements by means of drugs, genetic engineering, or implanted devices looks to be </w:t>
      </w:r>
      <w:r w:rsidR="005D694B">
        <w:rPr>
          <w:rFonts w:ascii="Garamond" w:hAnsi="Garamond"/>
          <w:sz w:val="20"/>
          <w:szCs w:val="20"/>
          <w:lang w:val="en-CA"/>
        </w:rPr>
        <w:t>‘</w:t>
      </w:r>
      <w:r w:rsidRPr="000D5F51">
        <w:rPr>
          <w:rFonts w:ascii="Garamond" w:hAnsi="Garamond"/>
          <w:sz w:val="20"/>
          <w:szCs w:val="20"/>
          <w:lang w:val="en-CA"/>
        </w:rPr>
        <w:t>cheating</w:t>
      </w:r>
      <w:r w:rsidR="005D694B">
        <w:rPr>
          <w:rFonts w:ascii="Garamond" w:hAnsi="Garamond"/>
          <w:sz w:val="20"/>
          <w:szCs w:val="20"/>
          <w:lang w:val="en-CA"/>
        </w:rPr>
        <w:t>’</w:t>
      </w:r>
      <w:r w:rsidRPr="000D5F51">
        <w:rPr>
          <w:rFonts w:ascii="Garamond" w:hAnsi="Garamond"/>
          <w:sz w:val="20"/>
          <w:szCs w:val="20"/>
          <w:lang w:val="en-CA"/>
        </w:rPr>
        <w:t xml:space="preserve"> or </w:t>
      </w:r>
      <w:r w:rsidR="005D694B">
        <w:rPr>
          <w:rFonts w:ascii="Garamond" w:hAnsi="Garamond"/>
          <w:sz w:val="20"/>
          <w:szCs w:val="20"/>
          <w:lang w:val="en-CA"/>
        </w:rPr>
        <w:t>‘</w:t>
      </w:r>
      <w:r w:rsidRPr="000D5F51">
        <w:rPr>
          <w:rFonts w:ascii="Garamond" w:hAnsi="Garamond"/>
          <w:sz w:val="20"/>
          <w:szCs w:val="20"/>
          <w:lang w:val="en-CA"/>
        </w:rPr>
        <w:t>cheap</w:t>
      </w:r>
      <w:r w:rsidRPr="009D50D4">
        <w:rPr>
          <w:rFonts w:ascii="Garamond" w:hAnsi="Garamond"/>
          <w:sz w:val="20"/>
          <w:szCs w:val="20"/>
          <w:lang w:val="en-CA"/>
        </w:rPr>
        <w:t>.</w:t>
      </w:r>
      <w:r w:rsidR="005D694B">
        <w:rPr>
          <w:rFonts w:ascii="Garamond" w:hAnsi="Garamond"/>
          <w:sz w:val="20"/>
          <w:szCs w:val="20"/>
          <w:lang w:val="en-CA"/>
        </w:rPr>
        <w:t>’</w:t>
      </w:r>
      <w:r w:rsidRPr="009D50D4">
        <w:rPr>
          <w:rFonts w:ascii="Garamond" w:hAnsi="Garamond"/>
          <w:sz w:val="20"/>
          <w:szCs w:val="20"/>
          <w:lang w:val="en-CA"/>
        </w:rPr>
        <w:t xml:space="preserve"> We believe—or until only yesterday believed—that people should work hard for their achievements. </w:t>
      </w:r>
      <w:r w:rsidR="005D694B">
        <w:rPr>
          <w:rFonts w:ascii="Garamond" w:hAnsi="Garamond"/>
          <w:sz w:val="20"/>
          <w:szCs w:val="20"/>
          <w:lang w:val="en-CA"/>
        </w:rPr>
        <w:t>‘</w:t>
      </w:r>
      <w:r w:rsidRPr="009D50D4">
        <w:rPr>
          <w:rFonts w:ascii="Garamond" w:hAnsi="Garamond"/>
          <w:sz w:val="20"/>
          <w:szCs w:val="20"/>
          <w:lang w:val="en-CA"/>
        </w:rPr>
        <w:t>Nothing good comes easily.</w:t>
      </w:r>
      <w:r w:rsidR="005D694B">
        <w:rPr>
          <w:rFonts w:ascii="Garamond" w:hAnsi="Garamond"/>
          <w:sz w:val="20"/>
          <w:szCs w:val="20"/>
          <w:lang w:val="en-CA"/>
        </w:rPr>
        <w:t>’”</w:t>
      </w:r>
      <w:r w:rsidRPr="009D50D4">
        <w:rPr>
          <w:rFonts w:ascii="Garamond" w:hAnsi="Garamond"/>
          <w:sz w:val="20"/>
          <w:szCs w:val="20"/>
          <w:lang w:val="en-CA"/>
        </w:rPr>
        <w:t xml:space="preserve"> </w:t>
      </w:r>
      <w:proofErr w:type="spellStart"/>
      <w:r w:rsidRPr="009D50D4">
        <w:rPr>
          <w:rFonts w:ascii="Garamond" w:hAnsi="Garamond"/>
          <w:sz w:val="20"/>
          <w:szCs w:val="20"/>
          <w:lang w:val="en-CA"/>
        </w:rPr>
        <w:t>Juengst</w:t>
      </w:r>
      <w:proofErr w:type="spellEnd"/>
      <w:r w:rsidRPr="00072ED5">
        <w:rPr>
          <w:rFonts w:ascii="Garamond" w:hAnsi="Garamond"/>
          <w:sz w:val="20"/>
          <w:szCs w:val="20"/>
          <w:lang w:val="en-CA"/>
        </w:rPr>
        <w:t xml:space="preserve"> </w:t>
      </w:r>
      <w:r w:rsidRPr="00F15508">
        <w:rPr>
          <w:rFonts w:ascii="Garamond" w:hAnsi="Garamond"/>
          <w:sz w:val="20"/>
          <w:szCs w:val="20"/>
          <w:lang w:val="en-CA"/>
        </w:rPr>
        <w:t>(1998, 39) contends that</w:t>
      </w:r>
      <w:r w:rsidRPr="009962E4">
        <w:rPr>
          <w:rFonts w:ascii="Garamond" w:hAnsi="Garamond"/>
          <w:sz w:val="20"/>
          <w:szCs w:val="20"/>
          <w:lang w:val="en-CA"/>
        </w:rPr>
        <w:t xml:space="preserve"> enhancement interventions </w:t>
      </w:r>
      <w:r w:rsidR="005D694B">
        <w:rPr>
          <w:rFonts w:ascii="Garamond" w:hAnsi="Garamond"/>
          <w:sz w:val="20"/>
          <w:szCs w:val="20"/>
          <w:lang w:val="en-CA"/>
        </w:rPr>
        <w:t>“</w:t>
      </w:r>
      <w:r w:rsidRPr="009962E4">
        <w:rPr>
          <w:rFonts w:ascii="Garamond" w:hAnsi="Garamond"/>
          <w:sz w:val="20"/>
          <w:szCs w:val="20"/>
          <w:lang w:val="en-CA"/>
        </w:rPr>
        <w:t>short-circuit admirable</w:t>
      </w:r>
      <w:r w:rsidRPr="006C543F">
        <w:rPr>
          <w:rFonts w:ascii="Garamond" w:hAnsi="Garamond"/>
          <w:sz w:val="20"/>
          <w:szCs w:val="20"/>
          <w:lang w:val="en-CA"/>
        </w:rPr>
        <w:t xml:space="preserve"> human practices in an effort to obtain some personal goal</w:t>
      </w:r>
      <w:r w:rsidR="005D694B">
        <w:rPr>
          <w:rFonts w:ascii="Garamond" w:hAnsi="Garamond"/>
          <w:sz w:val="20"/>
          <w:szCs w:val="20"/>
          <w:lang w:val="en-CA"/>
        </w:rPr>
        <w:t>”</w:t>
      </w:r>
      <w:r w:rsidRPr="006C543F">
        <w:rPr>
          <w:rFonts w:ascii="Garamond" w:hAnsi="Garamond"/>
          <w:sz w:val="20"/>
          <w:szCs w:val="20"/>
          <w:lang w:val="en-CA"/>
        </w:rPr>
        <w:t xml:space="preserve">. They do not raise the question of </w:t>
      </w:r>
      <w:r w:rsidR="005D694B">
        <w:rPr>
          <w:rFonts w:ascii="Garamond" w:hAnsi="Garamond"/>
          <w:sz w:val="20"/>
          <w:szCs w:val="20"/>
          <w:lang w:val="en-CA"/>
        </w:rPr>
        <w:t>“</w:t>
      </w:r>
      <w:r w:rsidRPr="006C543F">
        <w:rPr>
          <w:rFonts w:ascii="Garamond" w:hAnsi="Garamond"/>
          <w:sz w:val="20"/>
          <w:szCs w:val="20"/>
          <w:lang w:val="en-CA"/>
        </w:rPr>
        <w:t>either causation or responsibility</w:t>
      </w:r>
      <w:r w:rsidR="005D694B">
        <w:rPr>
          <w:rFonts w:ascii="Garamond" w:hAnsi="Garamond"/>
          <w:sz w:val="20"/>
          <w:szCs w:val="20"/>
          <w:lang w:val="en-CA"/>
        </w:rPr>
        <w:t>”</w:t>
      </w:r>
      <w:r w:rsidRPr="006C543F">
        <w:rPr>
          <w:rFonts w:ascii="Garamond" w:hAnsi="Garamond"/>
          <w:sz w:val="20"/>
          <w:szCs w:val="20"/>
          <w:lang w:val="en-CA"/>
        </w:rPr>
        <w:t xml:space="preserve">. Rather, they raise the question of whether the accomplishment is earned; a goal accomplished in this way </w:t>
      </w:r>
      <w:r w:rsidR="005D694B">
        <w:rPr>
          <w:rFonts w:ascii="Garamond" w:hAnsi="Garamond"/>
          <w:sz w:val="20"/>
          <w:szCs w:val="20"/>
          <w:lang w:val="en-CA"/>
        </w:rPr>
        <w:t>“</w:t>
      </w:r>
      <w:r w:rsidRPr="006C543F">
        <w:rPr>
          <w:rFonts w:ascii="Garamond" w:hAnsi="Garamond"/>
          <w:sz w:val="20"/>
          <w:szCs w:val="20"/>
          <w:lang w:val="en-CA"/>
        </w:rPr>
        <w:t>is a hollow accomplishment, without the intrinsic value it would otherwise have</w:t>
      </w:r>
      <w:r w:rsidR="005D694B">
        <w:rPr>
          <w:rFonts w:ascii="Garamond" w:hAnsi="Garamond"/>
          <w:sz w:val="20"/>
          <w:szCs w:val="20"/>
          <w:lang w:val="en-CA"/>
        </w:rPr>
        <w:t>”</w:t>
      </w:r>
      <w:r w:rsidRPr="006C543F">
        <w:rPr>
          <w:rFonts w:ascii="Garamond" w:hAnsi="Garamond"/>
          <w:sz w:val="20"/>
          <w:szCs w:val="20"/>
          <w:lang w:val="en-CA"/>
        </w:rPr>
        <w:t xml:space="preserve">. Cole-Turner (1998, 155) says that “[t]here is . . . a glory or dignity in human accomplishment attained the </w:t>
      </w:r>
      <w:r w:rsidR="002218E0">
        <w:rPr>
          <w:rFonts w:ascii="Garamond" w:hAnsi="Garamond"/>
          <w:sz w:val="20"/>
          <w:szCs w:val="20"/>
          <w:lang w:val="en-CA"/>
        </w:rPr>
        <w:t>‘</w:t>
      </w:r>
      <w:r w:rsidRPr="006C543F">
        <w:rPr>
          <w:rFonts w:ascii="Garamond" w:hAnsi="Garamond"/>
          <w:sz w:val="20"/>
          <w:szCs w:val="20"/>
          <w:lang w:val="en-CA"/>
        </w:rPr>
        <w:t>old fashioned way,</w:t>
      </w:r>
      <w:r w:rsidR="002218E0">
        <w:rPr>
          <w:rFonts w:ascii="Garamond" w:hAnsi="Garamond"/>
          <w:sz w:val="20"/>
          <w:szCs w:val="20"/>
          <w:lang w:val="en-CA"/>
        </w:rPr>
        <w:t>’</w:t>
      </w:r>
      <w:r w:rsidRPr="006C543F">
        <w:rPr>
          <w:rFonts w:ascii="Garamond" w:hAnsi="Garamond"/>
          <w:sz w:val="20"/>
          <w:szCs w:val="20"/>
          <w:lang w:val="en-CA"/>
        </w:rPr>
        <w:t xml:space="preserve"> through sweat and struggle, sometimes against great odds. It is something like the mountain climber who struggles to the top of a great peak, but then on flying home ascends quickly by jet over the top of the mountain, and looking down at the summit, feels cheated of the value of the original climb. Technology, precisely because of its power and efficiency, seems to cheat us of the experience of accomplishment, which is something valued in distinction from the achievement of the end.”</w:t>
      </w:r>
    </w:p>
  </w:footnote>
  <w:footnote w:id="17">
    <w:p w14:paraId="21A4D853" w14:textId="18F44A29" w:rsidR="007F6E29" w:rsidRPr="006C543F" w:rsidRDefault="007F6E29" w:rsidP="0082752D">
      <w:pPr>
        <w:jc w:val="both"/>
        <w:rPr>
          <w:lang w:val="en-CA"/>
        </w:rPr>
      </w:pPr>
      <w:r w:rsidRPr="00F47EA1">
        <w:rPr>
          <w:rStyle w:val="FootnoteReference"/>
          <w:rFonts w:ascii="Garamond" w:hAnsi="Garamond"/>
          <w:sz w:val="20"/>
          <w:szCs w:val="20"/>
        </w:rPr>
        <w:footnoteRef/>
      </w:r>
      <w:r w:rsidRPr="00F47EA1">
        <w:rPr>
          <w:rFonts w:ascii="Garamond" w:hAnsi="Garamond"/>
          <w:sz w:val="20"/>
          <w:szCs w:val="20"/>
        </w:rPr>
        <w:t xml:space="preserve"> The process and the product might also add value to the state of affairs (Bradford 2015, 91, 99, 122, 133, 160ff.).</w:t>
      </w:r>
      <w:r w:rsidRPr="00E31F2C">
        <w:rPr>
          <w:rFonts w:ascii="Garamond" w:hAnsi="Garamond"/>
          <w:sz w:val="20"/>
          <w:szCs w:val="20"/>
        </w:rPr>
        <w:t xml:space="preserve"> </w:t>
      </w:r>
    </w:p>
  </w:footnote>
  <w:footnote w:id="18">
    <w:p w14:paraId="59B6AF18" w14:textId="504466D2" w:rsidR="007F6E29" w:rsidRPr="000D5F51" w:rsidRDefault="007F6E29" w:rsidP="006B633D">
      <w:pPr>
        <w:pStyle w:val="FootnoteText"/>
        <w:jc w:val="both"/>
        <w:rPr>
          <w:rFonts w:ascii="Garamond" w:hAnsi="Garamond"/>
        </w:rPr>
      </w:pPr>
      <w:r w:rsidRPr="006B633D">
        <w:rPr>
          <w:rStyle w:val="FootnoteReference"/>
          <w:rFonts w:ascii="Garamond" w:hAnsi="Garamond"/>
          <w:sz w:val="20"/>
          <w:szCs w:val="20"/>
        </w:rPr>
        <w:footnoteRef/>
      </w:r>
      <w:r w:rsidRPr="006B633D">
        <w:rPr>
          <w:rFonts w:ascii="Garamond" w:hAnsi="Garamond"/>
          <w:sz w:val="20"/>
          <w:szCs w:val="20"/>
        </w:rPr>
        <w:t xml:space="preserve"> The s</w:t>
      </w:r>
      <w:r w:rsidRPr="00E31F2C">
        <w:rPr>
          <w:rFonts w:ascii="Garamond" w:hAnsi="Garamond"/>
          <w:sz w:val="20"/>
          <w:szCs w:val="20"/>
        </w:rPr>
        <w:t xml:space="preserve">ame worry </w:t>
      </w:r>
      <w:r w:rsidRPr="00CD4409">
        <w:rPr>
          <w:rFonts w:ascii="Garamond" w:hAnsi="Garamond"/>
          <w:sz w:val="20"/>
          <w:szCs w:val="20"/>
        </w:rPr>
        <w:t xml:space="preserve">arises for Keller’s </w:t>
      </w:r>
      <w:proofErr w:type="spellStart"/>
      <w:r w:rsidRPr="00CD4409">
        <w:rPr>
          <w:rFonts w:ascii="Garamond" w:hAnsi="Garamond"/>
          <w:sz w:val="20"/>
          <w:szCs w:val="20"/>
        </w:rPr>
        <w:t>welfarist</w:t>
      </w:r>
      <w:proofErr w:type="spellEnd"/>
      <w:r w:rsidRPr="00CD4409">
        <w:rPr>
          <w:rFonts w:ascii="Garamond" w:hAnsi="Garamond"/>
          <w:sz w:val="20"/>
          <w:szCs w:val="20"/>
        </w:rPr>
        <w:t xml:space="preserve"> view which maintains that increased effort entails increased value</w:t>
      </w:r>
      <w:r w:rsidRPr="00C3322B">
        <w:rPr>
          <w:rFonts w:ascii="Garamond" w:hAnsi="Garamond"/>
          <w:sz w:val="20"/>
          <w:szCs w:val="20"/>
        </w:rPr>
        <w:t xml:space="preserve"> (2004, 36, 38; also Hurka 2011, 99-118). For a criticism of Keller, see Portmore 2007, 9ff. For more on this, see below.</w:t>
      </w:r>
    </w:p>
  </w:footnote>
  <w:footnote w:id="19">
    <w:p w14:paraId="46477B78" w14:textId="77777777" w:rsidR="007F6E29" w:rsidRPr="00CD4409" w:rsidRDefault="007F6E29" w:rsidP="00DB3164">
      <w:pPr>
        <w:pStyle w:val="FootnoteText"/>
        <w:jc w:val="both"/>
        <w:rPr>
          <w:rFonts w:ascii="Garamond" w:hAnsi="Garamond"/>
          <w:sz w:val="20"/>
          <w:szCs w:val="20"/>
          <w:lang w:val="en-CA"/>
        </w:rPr>
      </w:pPr>
      <w:r w:rsidRPr="006B633D">
        <w:rPr>
          <w:rStyle w:val="FootnoteReference"/>
          <w:rFonts w:ascii="Garamond" w:hAnsi="Garamond"/>
          <w:sz w:val="20"/>
          <w:szCs w:val="20"/>
        </w:rPr>
        <w:footnoteRef/>
      </w:r>
      <w:r w:rsidRPr="006B633D">
        <w:rPr>
          <w:rFonts w:ascii="Garamond" w:hAnsi="Garamond"/>
          <w:sz w:val="20"/>
          <w:szCs w:val="20"/>
        </w:rPr>
        <w:t xml:space="preserve"> </w:t>
      </w:r>
      <w:r w:rsidRPr="00E31F2C">
        <w:rPr>
          <w:rFonts w:ascii="Garamond" w:hAnsi="Garamond"/>
          <w:sz w:val="20"/>
          <w:szCs w:val="20"/>
          <w:lang w:val="en-CA"/>
        </w:rPr>
        <w:t xml:space="preserve">We owe this </w:t>
      </w:r>
      <w:r w:rsidRPr="00CD4409">
        <w:rPr>
          <w:rFonts w:ascii="Garamond" w:hAnsi="Garamond"/>
          <w:sz w:val="20"/>
          <w:szCs w:val="20"/>
          <w:lang w:val="en-CA"/>
        </w:rPr>
        <w:t>reply to Gwen Bradford.</w:t>
      </w:r>
    </w:p>
  </w:footnote>
  <w:footnote w:id="20">
    <w:p w14:paraId="2EE5857C" w14:textId="4861305C" w:rsidR="007F6E29" w:rsidRPr="00DB3164" w:rsidRDefault="007F6E29" w:rsidP="006B633D">
      <w:pPr>
        <w:jc w:val="both"/>
        <w:rPr>
          <w:rFonts w:ascii="Garamond" w:hAnsi="Garamond"/>
          <w:lang w:val="en-CA"/>
        </w:rPr>
      </w:pPr>
      <w:r w:rsidRPr="006B633D">
        <w:rPr>
          <w:rStyle w:val="FootnoteReference"/>
          <w:rFonts w:ascii="Garamond" w:hAnsi="Garamond"/>
          <w:sz w:val="20"/>
          <w:szCs w:val="20"/>
        </w:rPr>
        <w:footnoteRef/>
      </w:r>
      <w:r w:rsidRPr="006B633D">
        <w:rPr>
          <w:rFonts w:ascii="Garamond" w:hAnsi="Garamond"/>
          <w:sz w:val="20"/>
          <w:szCs w:val="20"/>
        </w:rPr>
        <w:t xml:space="preserve"> Bradford might of course argue that there are all kinds of reasons against making activities more difficult. Additional effort leads to instrumental evils (exhaustion) – so we may have (extrinsically sourced) reasons</w:t>
      </w:r>
      <w:r w:rsidRPr="00E31F2C">
        <w:rPr>
          <w:rFonts w:ascii="Garamond" w:hAnsi="Garamond"/>
          <w:sz w:val="20"/>
          <w:szCs w:val="20"/>
        </w:rPr>
        <w:t xml:space="preserve"> to avoid difficulty, even though </w:t>
      </w:r>
      <w:r w:rsidRPr="009D50D4">
        <w:rPr>
          <w:rFonts w:ascii="Garamond" w:hAnsi="Garamond"/>
          <w:i/>
          <w:sz w:val="20"/>
          <w:szCs w:val="20"/>
        </w:rPr>
        <w:t>pro tanto</w:t>
      </w:r>
      <w:r w:rsidRPr="009D50D4">
        <w:rPr>
          <w:rFonts w:ascii="Garamond" w:hAnsi="Garamond"/>
          <w:sz w:val="20"/>
          <w:szCs w:val="20"/>
        </w:rPr>
        <w:t xml:space="preserve"> difficulty generates reasons (and is valuable) for its promotion. But claiming that the reasons of effort are outweighed by instrumental reasons seems not to be a correct view of why we t</w:t>
      </w:r>
      <w:r w:rsidRPr="00DB3164">
        <w:rPr>
          <w:rFonts w:ascii="Garamond" w:hAnsi="Garamond"/>
          <w:sz w:val="20"/>
          <w:szCs w:val="20"/>
        </w:rPr>
        <w:t>hink Tony ought to avoid the pain. He has no reason to exert effort to deal with the pain even in the absence of instrumental disvalues. It seems likely that we value the exertion of great effort because it involves perseverance or tenacity and hav</w:t>
      </w:r>
      <w:r w:rsidR="007F0C5B">
        <w:rPr>
          <w:rFonts w:ascii="Garamond" w:hAnsi="Garamond"/>
          <w:sz w:val="20"/>
          <w:szCs w:val="20"/>
        </w:rPr>
        <w:t>ing</w:t>
      </w:r>
      <w:r w:rsidRPr="00DB3164">
        <w:rPr>
          <w:rFonts w:ascii="Garamond" w:hAnsi="Garamond"/>
          <w:sz w:val="20"/>
          <w:szCs w:val="20"/>
        </w:rPr>
        <w:t xml:space="preserve"> the capacity to persevere in the </w:t>
      </w:r>
      <w:r w:rsidR="002218E0">
        <w:rPr>
          <w:rFonts w:ascii="Garamond" w:hAnsi="Garamond"/>
          <w:sz w:val="20"/>
          <w:szCs w:val="20"/>
        </w:rPr>
        <w:t>face</w:t>
      </w:r>
      <w:r w:rsidR="002218E0" w:rsidRPr="00DB3164">
        <w:rPr>
          <w:rFonts w:ascii="Garamond" w:hAnsi="Garamond"/>
          <w:sz w:val="20"/>
          <w:szCs w:val="20"/>
        </w:rPr>
        <w:t xml:space="preserve"> </w:t>
      </w:r>
      <w:r w:rsidRPr="00DB3164">
        <w:rPr>
          <w:rFonts w:ascii="Garamond" w:hAnsi="Garamond"/>
          <w:sz w:val="20"/>
          <w:szCs w:val="20"/>
        </w:rPr>
        <w:t xml:space="preserve">of great obstacles or challenges is </w:t>
      </w:r>
      <w:r w:rsidR="007F0C5B">
        <w:rPr>
          <w:rFonts w:ascii="Garamond" w:hAnsi="Garamond"/>
          <w:sz w:val="20"/>
          <w:szCs w:val="20"/>
        </w:rPr>
        <w:t xml:space="preserve">of </w:t>
      </w:r>
      <w:r w:rsidRPr="00DB3164">
        <w:rPr>
          <w:rFonts w:ascii="Garamond" w:hAnsi="Garamond"/>
          <w:sz w:val="20"/>
          <w:szCs w:val="20"/>
        </w:rPr>
        <w:t>use</w:t>
      </w:r>
      <w:r w:rsidR="007F0C5B">
        <w:rPr>
          <w:rFonts w:ascii="Garamond" w:hAnsi="Garamond"/>
          <w:sz w:val="20"/>
          <w:szCs w:val="20"/>
        </w:rPr>
        <w:t xml:space="preserve"> in </w:t>
      </w:r>
      <w:r w:rsidRPr="00DB3164">
        <w:rPr>
          <w:rFonts w:ascii="Garamond" w:hAnsi="Garamond"/>
          <w:sz w:val="20"/>
          <w:szCs w:val="20"/>
        </w:rPr>
        <w:t>dealing with a great many things stand</w:t>
      </w:r>
      <w:r w:rsidR="003E2A69">
        <w:rPr>
          <w:rFonts w:ascii="Garamond" w:hAnsi="Garamond"/>
          <w:sz w:val="20"/>
          <w:szCs w:val="20"/>
        </w:rPr>
        <w:t>ing</w:t>
      </w:r>
      <w:r w:rsidRPr="00DB3164">
        <w:rPr>
          <w:rFonts w:ascii="Garamond" w:hAnsi="Garamond"/>
          <w:sz w:val="20"/>
          <w:szCs w:val="20"/>
        </w:rPr>
        <w:t xml:space="preserve"> in the way of a good life, including headaches, inclement weather, and short-tempered co-authors!</w:t>
      </w:r>
    </w:p>
  </w:footnote>
  <w:footnote w:id="21">
    <w:p w14:paraId="3FD4FC8D" w14:textId="47F0A680" w:rsidR="007F6E29" w:rsidRPr="00DB3164" w:rsidRDefault="007F6E29" w:rsidP="00D00DEF">
      <w:pPr>
        <w:jc w:val="both"/>
        <w:rPr>
          <w:lang w:val="en-CA"/>
        </w:rPr>
      </w:pPr>
      <w:r w:rsidRPr="006B633D">
        <w:rPr>
          <w:rStyle w:val="FootnoteReference"/>
          <w:rFonts w:ascii="Garamond" w:hAnsi="Garamond"/>
          <w:sz w:val="20"/>
          <w:szCs w:val="20"/>
        </w:rPr>
        <w:footnoteRef/>
      </w:r>
      <w:r w:rsidRPr="006B633D">
        <w:rPr>
          <w:rFonts w:ascii="Garamond" w:hAnsi="Garamond"/>
          <w:sz w:val="20"/>
          <w:szCs w:val="20"/>
        </w:rPr>
        <w:t xml:space="preserve"> Bradford’s reply seems </w:t>
      </w:r>
      <w:r w:rsidRPr="00E31F2C">
        <w:rPr>
          <w:rFonts w:ascii="Garamond" w:hAnsi="Garamond"/>
          <w:sz w:val="20"/>
          <w:szCs w:val="20"/>
        </w:rPr>
        <w:t>anyway to miss the point. There does seem to be a reason, on her view, not to take the pill: not taking the pill makes the activity (writing the paper, in Tony’s case) more difficult. Qua painful there is a reason to take the pill; qua effort requiring the</w:t>
      </w:r>
      <w:r w:rsidRPr="009D50D4">
        <w:rPr>
          <w:rFonts w:ascii="Garamond" w:hAnsi="Garamond"/>
          <w:sz w:val="20"/>
          <w:szCs w:val="20"/>
        </w:rPr>
        <w:t xml:space="preserve">re is a reason not to take the pill. This seems odd. It seems that the fact that the effort is increased by the pain is not a reason to refrain from taking the pill. </w:t>
      </w:r>
    </w:p>
  </w:footnote>
  <w:footnote w:id="22">
    <w:p w14:paraId="5194A0D1" w14:textId="63E7BFED" w:rsidR="005D3D7D" w:rsidRPr="0082752D" w:rsidRDefault="005D3D7D">
      <w:pPr>
        <w:pStyle w:val="FootnoteText"/>
        <w:rPr>
          <w:rFonts w:ascii="Garamond" w:hAnsi="Garamond"/>
          <w:sz w:val="20"/>
          <w:szCs w:val="20"/>
          <w:lang w:val="en-CA"/>
        </w:rPr>
      </w:pPr>
      <w:r w:rsidRPr="0082752D">
        <w:rPr>
          <w:rStyle w:val="FootnoteReference"/>
          <w:rFonts w:ascii="Garamond" w:hAnsi="Garamond"/>
          <w:sz w:val="20"/>
          <w:szCs w:val="20"/>
        </w:rPr>
        <w:footnoteRef/>
      </w:r>
      <w:r w:rsidRPr="0082752D">
        <w:rPr>
          <w:rFonts w:ascii="Garamond" w:hAnsi="Garamond"/>
          <w:sz w:val="20"/>
          <w:szCs w:val="20"/>
        </w:rPr>
        <w:t xml:space="preserve"> </w:t>
      </w:r>
      <w:r w:rsidRPr="0082752D">
        <w:rPr>
          <w:rFonts w:ascii="Garamond" w:hAnsi="Garamond" w:cs="Helvetica"/>
          <w:color w:val="000000"/>
          <w:sz w:val="20"/>
          <w:szCs w:val="20"/>
          <w:lang w:val="en-US"/>
        </w:rPr>
        <w:t xml:space="preserve">Our intuition in </w:t>
      </w:r>
      <w:r w:rsidRPr="0082752D">
        <w:rPr>
          <w:rFonts w:ascii="Garamond" w:hAnsi="Garamond" w:cs="Helvetica"/>
          <w:i/>
          <w:iCs/>
          <w:color w:val="000000"/>
          <w:sz w:val="20"/>
          <w:szCs w:val="20"/>
          <w:lang w:val="en-US"/>
        </w:rPr>
        <w:t xml:space="preserve">Tony's headache </w:t>
      </w:r>
      <w:r w:rsidRPr="0082752D">
        <w:rPr>
          <w:rFonts w:ascii="Garamond" w:hAnsi="Garamond" w:cs="Helvetica"/>
          <w:color w:val="000000"/>
          <w:sz w:val="20"/>
          <w:szCs w:val="20"/>
          <w:lang w:val="en-US"/>
        </w:rPr>
        <w:t xml:space="preserve">that the exertion of effort is not always non-instrumentally good is controversial. We are aware that the case is divisive and not everyone shares our intuition; our aim is to bring out a </w:t>
      </w:r>
      <w:r w:rsidR="002218E0">
        <w:rPr>
          <w:rFonts w:ascii="Garamond" w:hAnsi="Garamond" w:cs="Helvetica"/>
          <w:color w:val="000000"/>
          <w:sz w:val="20"/>
          <w:szCs w:val="20"/>
          <w:lang w:val="en-US"/>
        </w:rPr>
        <w:t xml:space="preserve">potentially </w:t>
      </w:r>
      <w:r w:rsidRPr="0082752D">
        <w:rPr>
          <w:rFonts w:ascii="Garamond" w:hAnsi="Garamond" w:cs="Helvetica"/>
          <w:color w:val="000000"/>
          <w:sz w:val="20"/>
          <w:szCs w:val="20"/>
          <w:lang w:val="en-US"/>
        </w:rPr>
        <w:t>controversial element of one view of the value of achievement.</w:t>
      </w:r>
      <w:r w:rsidRPr="005D3D7D">
        <w:rPr>
          <w:rFonts w:ascii="Garamond" w:hAnsi="Garamond"/>
          <w:sz w:val="20"/>
          <w:szCs w:val="20"/>
          <w:lang w:val="en-CA"/>
        </w:rPr>
        <w:t xml:space="preserve"> </w:t>
      </w:r>
      <w:r w:rsidRPr="00D00DEF">
        <w:rPr>
          <w:rFonts w:ascii="Garamond" w:hAnsi="Garamond"/>
          <w:sz w:val="20"/>
          <w:szCs w:val="20"/>
          <w:lang w:val="en-CA"/>
        </w:rPr>
        <w:t xml:space="preserve">Thanks to two anonymous referees for pressing us </w:t>
      </w:r>
      <w:r>
        <w:rPr>
          <w:rFonts w:ascii="Garamond" w:hAnsi="Garamond"/>
          <w:sz w:val="20"/>
          <w:szCs w:val="20"/>
          <w:lang w:val="en-CA"/>
        </w:rPr>
        <w:t>on this issue</w:t>
      </w:r>
      <w:r w:rsidRPr="00D00DEF">
        <w:rPr>
          <w:rFonts w:ascii="Garamond" w:hAnsi="Garamond"/>
          <w:sz w:val="20"/>
          <w:szCs w:val="20"/>
          <w:lang w:val="en-CA"/>
        </w:rPr>
        <w:t>.</w:t>
      </w:r>
    </w:p>
  </w:footnote>
  <w:footnote w:id="23">
    <w:p w14:paraId="79F8C9E0" w14:textId="2F9F8770" w:rsidR="007B638C" w:rsidRPr="00D00DEF" w:rsidRDefault="007B638C">
      <w:pPr>
        <w:pStyle w:val="FootnoteText"/>
        <w:rPr>
          <w:rFonts w:ascii="Garamond" w:hAnsi="Garamond"/>
          <w:sz w:val="20"/>
          <w:szCs w:val="20"/>
          <w:lang w:val="en-CA"/>
        </w:rPr>
      </w:pPr>
      <w:r w:rsidRPr="00D00DEF">
        <w:rPr>
          <w:rStyle w:val="FootnoteReference"/>
          <w:rFonts w:ascii="Garamond" w:hAnsi="Garamond"/>
          <w:sz w:val="20"/>
          <w:szCs w:val="20"/>
        </w:rPr>
        <w:footnoteRef/>
      </w:r>
      <w:r w:rsidRPr="00D00DEF">
        <w:rPr>
          <w:rFonts w:ascii="Garamond" w:hAnsi="Garamond"/>
          <w:sz w:val="20"/>
          <w:szCs w:val="20"/>
        </w:rPr>
        <w:t xml:space="preserve"> At least on some perfectionist views, a more valu</w:t>
      </w:r>
      <w:r w:rsidR="00E87756">
        <w:rPr>
          <w:rFonts w:ascii="Garamond" w:hAnsi="Garamond"/>
          <w:sz w:val="20"/>
          <w:szCs w:val="20"/>
        </w:rPr>
        <w:t>able</w:t>
      </w:r>
      <w:r w:rsidRPr="00D00DEF">
        <w:rPr>
          <w:rFonts w:ascii="Garamond" w:hAnsi="Garamond"/>
          <w:sz w:val="20"/>
          <w:szCs w:val="20"/>
        </w:rPr>
        <w:t xml:space="preserve"> product means more perfectionist value </w:t>
      </w:r>
      <w:r>
        <w:rPr>
          <w:rFonts w:ascii="Garamond" w:hAnsi="Garamond"/>
          <w:sz w:val="20"/>
          <w:szCs w:val="20"/>
        </w:rPr>
        <w:t xml:space="preserve">attaches to the achievement </w:t>
      </w:r>
      <w:r w:rsidRPr="00D00DEF">
        <w:rPr>
          <w:rFonts w:ascii="Garamond" w:hAnsi="Garamond"/>
          <w:sz w:val="20"/>
          <w:szCs w:val="20"/>
        </w:rPr>
        <w:t xml:space="preserve">(see </w:t>
      </w:r>
      <w:proofErr w:type="spellStart"/>
      <w:r w:rsidRPr="00D00DEF">
        <w:rPr>
          <w:rFonts w:ascii="Garamond" w:hAnsi="Garamond"/>
          <w:sz w:val="20"/>
          <w:szCs w:val="20"/>
        </w:rPr>
        <w:t>Hirji</w:t>
      </w:r>
      <w:proofErr w:type="spellEnd"/>
      <w:r w:rsidRPr="00D00DEF">
        <w:rPr>
          <w:rFonts w:ascii="Garamond" w:hAnsi="Garamond"/>
          <w:sz w:val="20"/>
          <w:szCs w:val="20"/>
        </w:rPr>
        <w:t xml:space="preserve">, </w:t>
      </w:r>
      <w:r w:rsidR="00E87756">
        <w:rPr>
          <w:rFonts w:ascii="Garamond" w:hAnsi="Garamond"/>
          <w:sz w:val="20"/>
          <w:szCs w:val="20"/>
        </w:rPr>
        <w:t>2019</w:t>
      </w:r>
      <w:r w:rsidRPr="00D00DEF">
        <w:rPr>
          <w:rFonts w:ascii="Garamond" w:hAnsi="Garamond"/>
          <w:sz w:val="20"/>
          <w:szCs w:val="20"/>
        </w:rPr>
        <w:t xml:space="preserve">, </w:t>
      </w:r>
      <w:r w:rsidR="00E87756">
        <w:rPr>
          <w:rFonts w:ascii="Garamond" w:hAnsi="Garamond"/>
          <w:sz w:val="20"/>
          <w:szCs w:val="20"/>
        </w:rPr>
        <w:t>535</w:t>
      </w:r>
      <w:r w:rsidRPr="00D00DEF">
        <w:rPr>
          <w:rFonts w:ascii="Garamond" w:hAnsi="Garamond"/>
          <w:sz w:val="20"/>
          <w:szCs w:val="20"/>
        </w:rPr>
        <w:t>-</w:t>
      </w:r>
      <w:r w:rsidR="00E87756">
        <w:rPr>
          <w:rFonts w:ascii="Garamond" w:hAnsi="Garamond"/>
          <w:sz w:val="20"/>
          <w:szCs w:val="20"/>
        </w:rPr>
        <w:t>536</w:t>
      </w:r>
      <w:r w:rsidRPr="00D00DEF">
        <w:rPr>
          <w:rFonts w:ascii="Garamond" w:hAnsi="Garamond"/>
          <w:sz w:val="20"/>
          <w:szCs w:val="20"/>
        </w:rPr>
        <w:t>).</w:t>
      </w:r>
    </w:p>
  </w:footnote>
  <w:footnote w:id="24">
    <w:p w14:paraId="7BAEA986" w14:textId="4E80AE52" w:rsidR="00FF125A" w:rsidRPr="00A55CDD" w:rsidRDefault="00FF125A" w:rsidP="00FF125A">
      <w:pPr>
        <w:rPr>
          <w:rFonts w:ascii="Garamond" w:hAnsi="Garamond"/>
          <w:sz w:val="20"/>
          <w:szCs w:val="20"/>
        </w:rPr>
      </w:pPr>
      <w:r w:rsidRPr="005C2402">
        <w:rPr>
          <w:rStyle w:val="FootnoteReference"/>
          <w:rFonts w:ascii="Garamond" w:hAnsi="Garamond"/>
          <w:sz w:val="20"/>
          <w:szCs w:val="20"/>
        </w:rPr>
        <w:footnoteRef/>
      </w:r>
      <w:r w:rsidR="00200ED7">
        <w:rPr>
          <w:rFonts w:ascii="Garamond" w:hAnsi="Garamond"/>
          <w:sz w:val="20"/>
          <w:szCs w:val="20"/>
        </w:rPr>
        <w:t xml:space="preserve"> </w:t>
      </w:r>
      <w:r>
        <w:rPr>
          <w:rFonts w:ascii="Garamond" w:hAnsi="Garamond"/>
          <w:sz w:val="20"/>
          <w:szCs w:val="20"/>
        </w:rPr>
        <w:t>In reply to these claims, a</w:t>
      </w:r>
      <w:r w:rsidRPr="005C2402">
        <w:rPr>
          <w:rFonts w:ascii="Garamond" w:hAnsi="Garamond"/>
          <w:sz w:val="20"/>
          <w:szCs w:val="20"/>
        </w:rPr>
        <w:t xml:space="preserve">n anonymous referee puts forward a different argument against enhancement </w:t>
      </w:r>
      <w:r w:rsidR="00931BC7">
        <w:rPr>
          <w:rFonts w:ascii="Garamond" w:hAnsi="Garamond"/>
          <w:sz w:val="20"/>
          <w:szCs w:val="20"/>
        </w:rPr>
        <w:t>that the referee calls</w:t>
      </w:r>
      <w:r w:rsidRPr="005C2402">
        <w:rPr>
          <w:rFonts w:ascii="Garamond" w:hAnsi="Garamond"/>
          <w:sz w:val="20"/>
          <w:szCs w:val="20"/>
        </w:rPr>
        <w:t xml:space="preserve"> the average argument. On this argument</w:t>
      </w:r>
      <w:r>
        <w:rPr>
          <w:rFonts w:ascii="Garamond" w:hAnsi="Garamond"/>
          <w:sz w:val="20"/>
          <w:szCs w:val="20"/>
        </w:rPr>
        <w:t>,</w:t>
      </w:r>
      <w:r w:rsidRPr="005C2402">
        <w:rPr>
          <w:rFonts w:ascii="Garamond" w:hAnsi="Garamond"/>
          <w:sz w:val="20"/>
          <w:szCs w:val="20"/>
        </w:rPr>
        <w:t xml:space="preserve"> there is no achievement</w:t>
      </w:r>
      <w:r>
        <w:rPr>
          <w:rFonts w:ascii="Garamond" w:hAnsi="Garamond"/>
          <w:sz w:val="20"/>
          <w:szCs w:val="20"/>
        </w:rPr>
        <w:t>-</w:t>
      </w:r>
      <w:r w:rsidRPr="005C2402">
        <w:rPr>
          <w:rFonts w:ascii="Garamond" w:hAnsi="Garamond"/>
          <w:sz w:val="20"/>
          <w:szCs w:val="20"/>
        </w:rPr>
        <w:t xml:space="preserve">based reason </w:t>
      </w:r>
      <w:r w:rsidR="006E1598">
        <w:rPr>
          <w:rFonts w:ascii="Garamond" w:hAnsi="Garamond"/>
          <w:sz w:val="20"/>
          <w:szCs w:val="20"/>
        </w:rPr>
        <w:t>not to</w:t>
      </w:r>
      <w:r w:rsidRPr="005C2402">
        <w:rPr>
          <w:rFonts w:ascii="Garamond" w:hAnsi="Garamond"/>
          <w:sz w:val="20"/>
          <w:szCs w:val="20"/>
        </w:rPr>
        <w:t xml:space="preserve"> enhanc</w:t>
      </w:r>
      <w:r w:rsidR="00931BC7">
        <w:rPr>
          <w:rFonts w:ascii="Garamond" w:hAnsi="Garamond"/>
          <w:sz w:val="20"/>
          <w:szCs w:val="20"/>
        </w:rPr>
        <w:t>e</w:t>
      </w:r>
      <w:r w:rsidRPr="005C2402">
        <w:rPr>
          <w:rFonts w:ascii="Garamond" w:hAnsi="Garamond"/>
          <w:sz w:val="20"/>
          <w:szCs w:val="20"/>
        </w:rPr>
        <w:t xml:space="preserve">, but </w:t>
      </w:r>
      <w:r>
        <w:rPr>
          <w:rFonts w:ascii="Garamond" w:hAnsi="Garamond"/>
          <w:sz w:val="20"/>
          <w:szCs w:val="20"/>
        </w:rPr>
        <w:t xml:space="preserve">nor </w:t>
      </w:r>
      <w:r w:rsidRPr="005C2402">
        <w:rPr>
          <w:rFonts w:ascii="Garamond" w:hAnsi="Garamond"/>
          <w:sz w:val="20"/>
          <w:szCs w:val="20"/>
        </w:rPr>
        <w:t xml:space="preserve">is </w:t>
      </w:r>
      <w:r>
        <w:rPr>
          <w:rFonts w:ascii="Garamond" w:hAnsi="Garamond"/>
          <w:sz w:val="20"/>
          <w:szCs w:val="20"/>
        </w:rPr>
        <w:t xml:space="preserve">there an achievement-based </w:t>
      </w:r>
      <w:r w:rsidRPr="005C2402">
        <w:rPr>
          <w:rFonts w:ascii="Garamond" w:hAnsi="Garamond"/>
          <w:sz w:val="20"/>
          <w:szCs w:val="20"/>
        </w:rPr>
        <w:t xml:space="preserve">reason </w:t>
      </w:r>
      <w:r w:rsidR="006E1598">
        <w:rPr>
          <w:rFonts w:ascii="Garamond" w:hAnsi="Garamond"/>
          <w:sz w:val="20"/>
          <w:szCs w:val="20"/>
        </w:rPr>
        <w:t>to</w:t>
      </w:r>
      <w:r w:rsidRPr="005C2402">
        <w:rPr>
          <w:rFonts w:ascii="Garamond" w:hAnsi="Garamond"/>
          <w:sz w:val="20"/>
          <w:szCs w:val="20"/>
        </w:rPr>
        <w:t xml:space="preserve"> </w:t>
      </w:r>
      <w:r>
        <w:rPr>
          <w:rFonts w:ascii="Garamond" w:hAnsi="Garamond"/>
          <w:sz w:val="20"/>
          <w:szCs w:val="20"/>
        </w:rPr>
        <w:t>enhance</w:t>
      </w:r>
      <w:r w:rsidRPr="005C2402">
        <w:rPr>
          <w:rFonts w:ascii="Garamond" w:hAnsi="Garamond"/>
          <w:sz w:val="20"/>
          <w:szCs w:val="20"/>
        </w:rPr>
        <w:t xml:space="preserve">. </w:t>
      </w:r>
      <w:r w:rsidR="00506238">
        <w:rPr>
          <w:rFonts w:ascii="Garamond" w:hAnsi="Garamond"/>
          <w:sz w:val="20"/>
          <w:szCs w:val="20"/>
        </w:rPr>
        <w:t xml:space="preserve">All </w:t>
      </w:r>
      <w:r w:rsidR="006E1598">
        <w:rPr>
          <w:rFonts w:ascii="Garamond" w:hAnsi="Garamond"/>
          <w:sz w:val="20"/>
          <w:szCs w:val="20"/>
        </w:rPr>
        <w:t>enhancements are such th</w:t>
      </w:r>
      <w:r w:rsidR="00931BC7">
        <w:rPr>
          <w:rFonts w:ascii="Garamond" w:hAnsi="Garamond"/>
          <w:sz w:val="20"/>
          <w:szCs w:val="20"/>
        </w:rPr>
        <w:t>at while th</w:t>
      </w:r>
      <w:r w:rsidR="00537AFD">
        <w:rPr>
          <w:rFonts w:ascii="Garamond" w:hAnsi="Garamond"/>
          <w:sz w:val="20"/>
          <w:szCs w:val="20"/>
        </w:rPr>
        <w:t xml:space="preserve">ey may realise better products their value as achievements remain the same, because the effort exerted in them is the same. To illustrate </w:t>
      </w:r>
      <w:r w:rsidR="00E604F0">
        <w:rPr>
          <w:rFonts w:ascii="Garamond" w:hAnsi="Garamond"/>
          <w:sz w:val="20"/>
          <w:szCs w:val="20"/>
        </w:rPr>
        <w:t>the referee offers the following</w:t>
      </w:r>
      <w:r w:rsidR="00537AFD">
        <w:rPr>
          <w:rFonts w:ascii="Garamond" w:hAnsi="Garamond"/>
          <w:sz w:val="20"/>
          <w:szCs w:val="20"/>
        </w:rPr>
        <w:t xml:space="preserve">. </w:t>
      </w:r>
      <w:r w:rsidRPr="00A55CDD">
        <w:rPr>
          <w:rFonts w:ascii="Garamond" w:hAnsi="Garamond"/>
          <w:sz w:val="20"/>
          <w:szCs w:val="20"/>
        </w:rPr>
        <w:t>Imagine</w:t>
      </w:r>
      <w:r w:rsidR="00E604F0">
        <w:rPr>
          <w:rFonts w:ascii="Garamond" w:hAnsi="Garamond"/>
          <w:sz w:val="20"/>
          <w:szCs w:val="20"/>
        </w:rPr>
        <w:t xml:space="preserve"> </w:t>
      </w:r>
      <w:r w:rsidRPr="00A55CDD">
        <w:rPr>
          <w:rFonts w:ascii="Garamond" w:hAnsi="Garamond"/>
          <w:sz w:val="20"/>
          <w:szCs w:val="20"/>
        </w:rPr>
        <w:t xml:space="preserve">that Fred is capable </w:t>
      </w:r>
      <w:r w:rsidR="00E604F0">
        <w:rPr>
          <w:rFonts w:ascii="Garamond" w:hAnsi="Garamond"/>
          <w:sz w:val="20"/>
          <w:szCs w:val="20"/>
        </w:rPr>
        <w:t xml:space="preserve">of </w:t>
      </w:r>
      <w:r w:rsidRPr="00A55CDD">
        <w:rPr>
          <w:rFonts w:ascii="Garamond" w:hAnsi="Garamond"/>
          <w:sz w:val="20"/>
          <w:szCs w:val="20"/>
        </w:rPr>
        <w:t xml:space="preserve">running a seven-minute mile “using all” his effort. Fred takes an enhancement. He then runs a faster than seven-minute mile, again “using all” his effort. The </w:t>
      </w:r>
      <w:r w:rsidR="00E43902">
        <w:rPr>
          <w:rFonts w:ascii="Garamond" w:hAnsi="Garamond"/>
          <w:sz w:val="20"/>
          <w:szCs w:val="20"/>
        </w:rPr>
        <w:t>referee</w:t>
      </w:r>
      <w:r w:rsidRPr="00A55CDD">
        <w:rPr>
          <w:rFonts w:ascii="Garamond" w:hAnsi="Garamond"/>
          <w:sz w:val="20"/>
          <w:szCs w:val="20"/>
        </w:rPr>
        <w:t xml:space="preserve"> argues that since </w:t>
      </w:r>
      <w:r w:rsidR="00E604F0">
        <w:rPr>
          <w:rFonts w:ascii="Garamond" w:hAnsi="Garamond"/>
          <w:sz w:val="20"/>
          <w:szCs w:val="20"/>
        </w:rPr>
        <w:t xml:space="preserve">in </w:t>
      </w:r>
      <w:r w:rsidRPr="00A55CDD">
        <w:rPr>
          <w:rFonts w:ascii="Garamond" w:hAnsi="Garamond"/>
          <w:sz w:val="20"/>
          <w:szCs w:val="20"/>
        </w:rPr>
        <w:t xml:space="preserve">both cases </w:t>
      </w:r>
      <w:r w:rsidR="00E604F0" w:rsidRPr="00A55CDD">
        <w:rPr>
          <w:rFonts w:ascii="Garamond" w:hAnsi="Garamond"/>
          <w:sz w:val="20"/>
          <w:szCs w:val="20"/>
        </w:rPr>
        <w:t xml:space="preserve">all </w:t>
      </w:r>
      <w:r w:rsidR="00E604F0">
        <w:rPr>
          <w:rFonts w:ascii="Garamond" w:hAnsi="Garamond"/>
          <w:sz w:val="20"/>
          <w:szCs w:val="20"/>
        </w:rPr>
        <w:t>of Fred’s</w:t>
      </w:r>
      <w:r w:rsidR="00E604F0" w:rsidRPr="00A55CDD">
        <w:rPr>
          <w:rFonts w:ascii="Garamond" w:hAnsi="Garamond"/>
          <w:sz w:val="20"/>
          <w:szCs w:val="20"/>
        </w:rPr>
        <w:t xml:space="preserve"> effort is being used </w:t>
      </w:r>
      <w:r w:rsidRPr="00A55CDD">
        <w:rPr>
          <w:rFonts w:ascii="Garamond" w:hAnsi="Garamond"/>
          <w:sz w:val="20"/>
          <w:szCs w:val="20"/>
        </w:rPr>
        <w:t xml:space="preserve">the value of </w:t>
      </w:r>
      <w:r w:rsidR="00E604F0">
        <w:rPr>
          <w:rFonts w:ascii="Garamond" w:hAnsi="Garamond"/>
          <w:sz w:val="20"/>
          <w:szCs w:val="20"/>
        </w:rPr>
        <w:t>Fred’s</w:t>
      </w:r>
      <w:r w:rsidRPr="00A55CDD">
        <w:rPr>
          <w:rFonts w:ascii="Garamond" w:hAnsi="Garamond"/>
          <w:sz w:val="20"/>
          <w:szCs w:val="20"/>
        </w:rPr>
        <w:t xml:space="preserve"> achievement </w:t>
      </w:r>
      <w:r>
        <w:rPr>
          <w:rFonts w:ascii="Garamond" w:hAnsi="Garamond"/>
          <w:sz w:val="20"/>
          <w:szCs w:val="20"/>
        </w:rPr>
        <w:t xml:space="preserve">remains </w:t>
      </w:r>
      <w:r w:rsidR="00E604F0">
        <w:rPr>
          <w:rFonts w:ascii="Garamond" w:hAnsi="Garamond"/>
          <w:sz w:val="20"/>
          <w:szCs w:val="20"/>
        </w:rPr>
        <w:t>the same</w:t>
      </w:r>
      <w:r w:rsidR="00292A52">
        <w:rPr>
          <w:rFonts w:ascii="Garamond" w:hAnsi="Garamond"/>
          <w:sz w:val="20"/>
          <w:szCs w:val="20"/>
        </w:rPr>
        <w:t xml:space="preserve">. </w:t>
      </w:r>
      <w:r w:rsidRPr="00A55CDD">
        <w:rPr>
          <w:rFonts w:ascii="Garamond" w:hAnsi="Garamond"/>
          <w:sz w:val="20"/>
          <w:szCs w:val="20"/>
        </w:rPr>
        <w:t xml:space="preserve">If this is </w:t>
      </w:r>
      <w:r w:rsidR="00E604F0">
        <w:rPr>
          <w:rFonts w:ascii="Garamond" w:hAnsi="Garamond"/>
          <w:sz w:val="20"/>
          <w:szCs w:val="20"/>
        </w:rPr>
        <w:t>true of enhancement generally</w:t>
      </w:r>
      <w:r w:rsidRPr="00A55CDD">
        <w:rPr>
          <w:rFonts w:ascii="Garamond" w:hAnsi="Garamond"/>
          <w:sz w:val="20"/>
          <w:szCs w:val="20"/>
        </w:rPr>
        <w:t xml:space="preserve">, </w:t>
      </w:r>
      <w:r>
        <w:rPr>
          <w:rFonts w:ascii="Garamond" w:hAnsi="Garamond"/>
          <w:sz w:val="20"/>
          <w:szCs w:val="20"/>
        </w:rPr>
        <w:t xml:space="preserve">the referee </w:t>
      </w:r>
      <w:r w:rsidRPr="00A55CDD">
        <w:rPr>
          <w:rFonts w:ascii="Garamond" w:hAnsi="Garamond"/>
          <w:sz w:val="20"/>
          <w:szCs w:val="20"/>
        </w:rPr>
        <w:t xml:space="preserve">argues, </w:t>
      </w:r>
      <w:r w:rsidR="00E604F0">
        <w:rPr>
          <w:rFonts w:ascii="Garamond" w:hAnsi="Garamond"/>
          <w:sz w:val="20"/>
          <w:szCs w:val="20"/>
        </w:rPr>
        <w:t>there</w:t>
      </w:r>
      <w:r w:rsidRPr="00A55CDD">
        <w:rPr>
          <w:rFonts w:ascii="Garamond" w:hAnsi="Garamond"/>
          <w:sz w:val="20"/>
          <w:szCs w:val="20"/>
        </w:rPr>
        <w:t xml:space="preserve"> </w:t>
      </w:r>
      <w:r w:rsidR="00E604F0">
        <w:rPr>
          <w:rFonts w:ascii="Garamond" w:hAnsi="Garamond"/>
          <w:sz w:val="20"/>
          <w:szCs w:val="20"/>
        </w:rPr>
        <w:t>is</w:t>
      </w:r>
      <w:r w:rsidRPr="00A55CDD">
        <w:rPr>
          <w:rFonts w:ascii="Garamond" w:hAnsi="Garamond"/>
          <w:sz w:val="20"/>
          <w:szCs w:val="20"/>
        </w:rPr>
        <w:t xml:space="preserve"> no achievement-based reason to enhance. </w:t>
      </w:r>
      <w:r>
        <w:rPr>
          <w:rFonts w:ascii="Garamond" w:hAnsi="Garamond"/>
          <w:sz w:val="20"/>
          <w:szCs w:val="20"/>
        </w:rPr>
        <w:t xml:space="preserve">It is, however, </w:t>
      </w:r>
      <w:r w:rsidRPr="00A55CDD">
        <w:rPr>
          <w:rFonts w:ascii="Garamond" w:hAnsi="Garamond"/>
          <w:sz w:val="20"/>
          <w:szCs w:val="20"/>
        </w:rPr>
        <w:t>question</w:t>
      </w:r>
      <w:r>
        <w:rPr>
          <w:rFonts w:ascii="Garamond" w:hAnsi="Garamond"/>
          <w:sz w:val="20"/>
          <w:szCs w:val="20"/>
        </w:rPr>
        <w:t>able</w:t>
      </w:r>
      <w:r w:rsidRPr="00A55CDD">
        <w:rPr>
          <w:rFonts w:ascii="Garamond" w:hAnsi="Garamond"/>
          <w:sz w:val="20"/>
          <w:szCs w:val="20"/>
        </w:rPr>
        <w:t xml:space="preserve"> whether what counts as “all” </w:t>
      </w:r>
      <w:r w:rsidR="00E604F0">
        <w:rPr>
          <w:rFonts w:ascii="Garamond" w:hAnsi="Garamond"/>
          <w:sz w:val="20"/>
          <w:szCs w:val="20"/>
        </w:rPr>
        <w:t>Fred’s</w:t>
      </w:r>
      <w:r w:rsidRPr="00A55CDD">
        <w:rPr>
          <w:rFonts w:ascii="Garamond" w:hAnsi="Garamond"/>
          <w:sz w:val="20"/>
          <w:szCs w:val="20"/>
        </w:rPr>
        <w:t xml:space="preserve"> effort is the same </w:t>
      </w:r>
      <w:r w:rsidR="00A1109A">
        <w:rPr>
          <w:rFonts w:ascii="Garamond" w:hAnsi="Garamond"/>
          <w:sz w:val="20"/>
          <w:szCs w:val="20"/>
        </w:rPr>
        <w:t xml:space="preserve">in quantity </w:t>
      </w:r>
      <w:r w:rsidRPr="00A55CDD">
        <w:rPr>
          <w:rFonts w:ascii="Garamond" w:hAnsi="Garamond"/>
          <w:sz w:val="20"/>
          <w:szCs w:val="20"/>
        </w:rPr>
        <w:t xml:space="preserve">in both cases. </w:t>
      </w:r>
      <w:r w:rsidR="00E604F0">
        <w:rPr>
          <w:rFonts w:ascii="Garamond" w:hAnsi="Garamond"/>
          <w:sz w:val="20"/>
          <w:szCs w:val="20"/>
        </w:rPr>
        <w:t>What reason might we have for thinking that it is?</w:t>
      </w:r>
      <w:r w:rsidR="00E604F0" w:rsidRPr="00A55CDD">
        <w:rPr>
          <w:rFonts w:ascii="Garamond" w:hAnsi="Garamond"/>
          <w:sz w:val="20"/>
          <w:szCs w:val="20"/>
        </w:rPr>
        <w:t xml:space="preserve"> </w:t>
      </w:r>
      <w:r w:rsidR="00E604F0">
        <w:rPr>
          <w:rFonts w:ascii="Garamond" w:hAnsi="Garamond"/>
          <w:sz w:val="20"/>
          <w:szCs w:val="20"/>
        </w:rPr>
        <w:t xml:space="preserve">It is possible that at least in some cases enhancement might increase the amount of effort one might be able to exert. </w:t>
      </w:r>
      <w:r>
        <w:rPr>
          <w:rFonts w:ascii="Garamond" w:hAnsi="Garamond"/>
          <w:sz w:val="20"/>
          <w:szCs w:val="20"/>
        </w:rPr>
        <w:t>If</w:t>
      </w:r>
      <w:r w:rsidRPr="00A55CDD">
        <w:rPr>
          <w:rFonts w:ascii="Garamond" w:hAnsi="Garamond"/>
          <w:sz w:val="20"/>
          <w:szCs w:val="20"/>
        </w:rPr>
        <w:t xml:space="preserve"> </w:t>
      </w:r>
      <w:r w:rsidR="00E604F0">
        <w:rPr>
          <w:rFonts w:ascii="Garamond" w:hAnsi="Garamond"/>
          <w:sz w:val="20"/>
          <w:szCs w:val="20"/>
        </w:rPr>
        <w:t xml:space="preserve">so, </w:t>
      </w:r>
      <w:r>
        <w:rPr>
          <w:rFonts w:ascii="Garamond" w:hAnsi="Garamond"/>
          <w:sz w:val="20"/>
          <w:szCs w:val="20"/>
        </w:rPr>
        <w:t>there is an achievement-based reason to enhance</w:t>
      </w:r>
      <w:r w:rsidR="00A95DB5">
        <w:rPr>
          <w:rFonts w:ascii="Garamond" w:hAnsi="Garamond"/>
          <w:sz w:val="20"/>
          <w:szCs w:val="20"/>
        </w:rPr>
        <w:t xml:space="preserve">. </w:t>
      </w:r>
      <w:r w:rsidR="00E604F0">
        <w:rPr>
          <w:rFonts w:ascii="Garamond" w:hAnsi="Garamond"/>
          <w:sz w:val="20"/>
          <w:szCs w:val="20"/>
        </w:rPr>
        <w:t xml:space="preserve">The referee’s argument </w:t>
      </w:r>
      <w:r w:rsidR="00035C82">
        <w:rPr>
          <w:rFonts w:ascii="Garamond" w:hAnsi="Garamond"/>
          <w:sz w:val="20"/>
          <w:szCs w:val="20"/>
        </w:rPr>
        <w:t xml:space="preserve">works only if we accept that </w:t>
      </w:r>
      <w:r w:rsidR="00035C82" w:rsidRPr="00A55CDD">
        <w:rPr>
          <w:rFonts w:ascii="Garamond" w:hAnsi="Garamond"/>
          <w:sz w:val="20"/>
          <w:szCs w:val="20"/>
        </w:rPr>
        <w:t xml:space="preserve">other things equal the value of an achievement increases as it becomes more effortful. </w:t>
      </w:r>
      <w:r w:rsidR="00035C82">
        <w:rPr>
          <w:rFonts w:ascii="Garamond" w:hAnsi="Garamond"/>
          <w:sz w:val="20"/>
          <w:szCs w:val="20"/>
        </w:rPr>
        <w:t xml:space="preserve">We have given reasons </w:t>
      </w:r>
      <w:r w:rsidR="002218E0">
        <w:rPr>
          <w:rFonts w:ascii="Garamond" w:hAnsi="Garamond"/>
          <w:sz w:val="20"/>
          <w:szCs w:val="20"/>
        </w:rPr>
        <w:t>against</w:t>
      </w:r>
      <w:r w:rsidR="00035C82">
        <w:rPr>
          <w:rFonts w:ascii="Garamond" w:hAnsi="Garamond"/>
          <w:sz w:val="20"/>
          <w:szCs w:val="20"/>
        </w:rPr>
        <w:t xml:space="preserve"> this</w:t>
      </w:r>
      <w:r w:rsidR="00E604F0">
        <w:rPr>
          <w:rFonts w:ascii="Garamond" w:hAnsi="Garamond"/>
          <w:sz w:val="20"/>
          <w:szCs w:val="20"/>
        </w:rPr>
        <w:t xml:space="preserve"> view</w:t>
      </w:r>
      <w:r w:rsidR="00035C82">
        <w:rPr>
          <w:rFonts w:ascii="Garamond" w:hAnsi="Garamond"/>
          <w:sz w:val="20"/>
          <w:szCs w:val="20"/>
        </w:rPr>
        <w:t xml:space="preserve">. </w:t>
      </w:r>
      <w:r w:rsidR="00E604F0">
        <w:rPr>
          <w:rFonts w:ascii="Garamond" w:hAnsi="Garamond"/>
          <w:sz w:val="20"/>
          <w:szCs w:val="20"/>
        </w:rPr>
        <w:t xml:space="preserve">But even if </w:t>
      </w:r>
      <w:r w:rsidR="004A45DF">
        <w:rPr>
          <w:rFonts w:ascii="Garamond" w:hAnsi="Garamond"/>
          <w:sz w:val="20"/>
          <w:szCs w:val="20"/>
        </w:rPr>
        <w:t>one</w:t>
      </w:r>
      <w:r w:rsidR="00E604F0">
        <w:rPr>
          <w:rFonts w:ascii="Garamond" w:hAnsi="Garamond"/>
          <w:sz w:val="20"/>
          <w:szCs w:val="20"/>
        </w:rPr>
        <w:t xml:space="preserve"> accept</w:t>
      </w:r>
      <w:r w:rsidR="004A45DF">
        <w:rPr>
          <w:rFonts w:ascii="Garamond" w:hAnsi="Garamond"/>
          <w:sz w:val="20"/>
          <w:szCs w:val="20"/>
        </w:rPr>
        <w:t>s</w:t>
      </w:r>
      <w:r w:rsidR="00E604F0">
        <w:rPr>
          <w:rFonts w:ascii="Garamond" w:hAnsi="Garamond"/>
          <w:sz w:val="20"/>
          <w:szCs w:val="20"/>
        </w:rPr>
        <w:t xml:space="preserve"> it, t</w:t>
      </w:r>
      <w:r w:rsidRPr="00A55CDD">
        <w:rPr>
          <w:rFonts w:ascii="Garamond" w:hAnsi="Garamond"/>
          <w:sz w:val="20"/>
          <w:szCs w:val="20"/>
        </w:rPr>
        <w:t xml:space="preserve">here </w:t>
      </w:r>
      <w:r w:rsidR="00E604F0">
        <w:rPr>
          <w:rFonts w:ascii="Garamond" w:hAnsi="Garamond"/>
          <w:sz w:val="20"/>
          <w:szCs w:val="20"/>
        </w:rPr>
        <w:t>is reason to be</w:t>
      </w:r>
      <w:r w:rsidRPr="00A55CDD">
        <w:rPr>
          <w:rFonts w:ascii="Garamond" w:hAnsi="Garamond"/>
          <w:sz w:val="20"/>
          <w:szCs w:val="20"/>
        </w:rPr>
        <w:t xml:space="preserve"> puzzl</w:t>
      </w:r>
      <w:r w:rsidR="00E604F0">
        <w:rPr>
          <w:rFonts w:ascii="Garamond" w:hAnsi="Garamond"/>
          <w:sz w:val="20"/>
          <w:szCs w:val="20"/>
        </w:rPr>
        <w:t>ed</w:t>
      </w:r>
      <w:r w:rsidRPr="00A55CDD">
        <w:rPr>
          <w:rFonts w:ascii="Garamond" w:hAnsi="Garamond"/>
          <w:sz w:val="20"/>
          <w:szCs w:val="20"/>
        </w:rPr>
        <w:t xml:space="preserve"> about the claim that the value of Fred’s achievement is the same in both cases. The </w:t>
      </w:r>
      <w:r w:rsidR="00805BC0">
        <w:rPr>
          <w:rFonts w:ascii="Garamond" w:hAnsi="Garamond"/>
          <w:sz w:val="20"/>
          <w:szCs w:val="20"/>
        </w:rPr>
        <w:t>less than seven-minute mile</w:t>
      </w:r>
      <w:r w:rsidRPr="00A55CDD">
        <w:rPr>
          <w:rFonts w:ascii="Garamond" w:hAnsi="Garamond"/>
          <w:sz w:val="20"/>
          <w:szCs w:val="20"/>
        </w:rPr>
        <w:t xml:space="preserve"> seems a greater achievement. </w:t>
      </w:r>
      <w:r w:rsidR="004A45DF">
        <w:rPr>
          <w:rFonts w:ascii="Garamond" w:hAnsi="Garamond"/>
          <w:sz w:val="20"/>
          <w:szCs w:val="20"/>
        </w:rPr>
        <w:t>T</w:t>
      </w:r>
      <w:r w:rsidRPr="00A55CDD">
        <w:rPr>
          <w:rFonts w:ascii="Garamond" w:hAnsi="Garamond"/>
          <w:sz w:val="20"/>
          <w:szCs w:val="20"/>
        </w:rPr>
        <w:t>he effort view cannot capture this</w:t>
      </w:r>
      <w:r w:rsidR="004A45DF">
        <w:rPr>
          <w:rFonts w:ascii="Garamond" w:hAnsi="Garamond"/>
          <w:sz w:val="20"/>
          <w:szCs w:val="20"/>
        </w:rPr>
        <w:t xml:space="preserve">, </w:t>
      </w:r>
      <w:r w:rsidRPr="00A55CDD">
        <w:rPr>
          <w:rFonts w:ascii="Garamond" w:hAnsi="Garamond"/>
          <w:sz w:val="20"/>
          <w:szCs w:val="20"/>
        </w:rPr>
        <w:t xml:space="preserve">because it embraces an agent-relative conception of difficulty (which is analysed in terms of effort). </w:t>
      </w:r>
      <w:r>
        <w:rPr>
          <w:rFonts w:ascii="Garamond" w:hAnsi="Garamond"/>
          <w:sz w:val="20"/>
          <w:szCs w:val="20"/>
        </w:rPr>
        <w:t>P</w:t>
      </w:r>
      <w:r w:rsidRPr="00A55CDD">
        <w:rPr>
          <w:rFonts w:ascii="Garamond" w:hAnsi="Garamond"/>
          <w:sz w:val="20"/>
          <w:szCs w:val="20"/>
        </w:rPr>
        <w:t xml:space="preserve">erhaps in this case it is more plausible to adopt an agent-neutral view of difficulty (which is analysed in terms of what an adult human being with average </w:t>
      </w:r>
      <w:r w:rsidR="002218E0">
        <w:rPr>
          <w:rFonts w:ascii="Garamond" w:hAnsi="Garamond"/>
          <w:sz w:val="20"/>
          <w:szCs w:val="20"/>
        </w:rPr>
        <w:t>capabilities</w:t>
      </w:r>
      <w:r w:rsidR="002218E0" w:rsidRPr="00A55CDD">
        <w:rPr>
          <w:rFonts w:ascii="Garamond" w:hAnsi="Garamond"/>
          <w:sz w:val="20"/>
          <w:szCs w:val="20"/>
        </w:rPr>
        <w:t xml:space="preserve"> </w:t>
      </w:r>
      <w:r w:rsidRPr="00A55CDD">
        <w:rPr>
          <w:rFonts w:ascii="Garamond" w:hAnsi="Garamond"/>
          <w:sz w:val="20"/>
          <w:szCs w:val="20"/>
        </w:rPr>
        <w:t xml:space="preserve">is unlikely to succeed at). But on this conception of difficulty we may have achievement-based reasons to enhance, since doing so makes it more likely that we will be able to do things that are agent-neutrally difficult.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52E4" w14:textId="1932F193" w:rsidR="0079250F" w:rsidRDefault="0079250F">
    <w:pPr>
      <w:pStyle w:val="Header"/>
    </w:pPr>
  </w:p>
  <w:p w14:paraId="708E7FCA" w14:textId="77777777" w:rsidR="0079250F" w:rsidRDefault="00792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80DD1" w14:textId="61292FAB" w:rsidR="0079250F" w:rsidRPr="0021589E" w:rsidRDefault="0079250F" w:rsidP="0079250F">
    <w:pPr>
      <w:pStyle w:val="Header"/>
      <w:rPr>
        <w:rFonts w:ascii="Garamond" w:hAnsi="Garamond"/>
        <w:sz w:val="20"/>
        <w:szCs w:val="20"/>
      </w:rPr>
    </w:pPr>
    <w:r w:rsidRPr="0021589E">
      <w:rPr>
        <w:rFonts w:ascii="Garamond" w:hAnsi="Garamond"/>
        <w:sz w:val="20"/>
        <w:szCs w:val="20"/>
      </w:rPr>
      <w:t>T</w:t>
    </w:r>
    <w:r>
      <w:rPr>
        <w:rFonts w:ascii="Garamond" w:hAnsi="Garamond"/>
        <w:sz w:val="20"/>
        <w:szCs w:val="20"/>
      </w:rPr>
      <w:t>h</w:t>
    </w:r>
    <w:r w:rsidRPr="0021589E">
      <w:rPr>
        <w:rFonts w:ascii="Garamond" w:hAnsi="Garamond"/>
        <w:sz w:val="20"/>
        <w:szCs w:val="20"/>
      </w:rPr>
      <w:t>is is the peer reviewed version of the following article:</w:t>
    </w:r>
    <w:r>
      <w:rPr>
        <w:rFonts w:ascii="Garamond" w:hAnsi="Garamond"/>
        <w:sz w:val="20"/>
        <w:szCs w:val="20"/>
      </w:rPr>
      <w:t xml:space="preserve"> Achievement and Enhancement (forthcoming) </w:t>
    </w:r>
    <w:r>
      <w:rPr>
        <w:rFonts w:ascii="Garamond" w:hAnsi="Garamond"/>
        <w:i/>
        <w:iCs/>
        <w:sz w:val="20"/>
        <w:szCs w:val="20"/>
      </w:rPr>
      <w:t>Canadian Journal of Philosophy</w:t>
    </w:r>
    <w:r w:rsidRPr="0021589E">
      <w:rPr>
        <w:rFonts w:ascii="Garamond" w:hAnsi="Garamond"/>
        <w:sz w:val="20"/>
        <w:szCs w:val="20"/>
      </w:rPr>
      <w:t xml:space="preserve">, which has been </w:t>
    </w:r>
    <w:r>
      <w:rPr>
        <w:rFonts w:ascii="Garamond" w:hAnsi="Garamond"/>
        <w:sz w:val="20"/>
        <w:szCs w:val="20"/>
      </w:rPr>
      <w:t>accepted for publication</w:t>
    </w:r>
    <w:r w:rsidRPr="0021589E">
      <w:rPr>
        <w:rFonts w:ascii="Garamond" w:hAnsi="Garamond"/>
        <w:sz w:val="20"/>
        <w:szCs w:val="20"/>
      </w:rPr>
      <w:t>. This article</w:t>
    </w:r>
    <w:r>
      <w:rPr>
        <w:rFonts w:ascii="Garamond" w:hAnsi="Garamond"/>
        <w:sz w:val="20"/>
        <w:szCs w:val="20"/>
      </w:rPr>
      <w:t xml:space="preserve"> </w:t>
    </w:r>
    <w:r w:rsidRPr="0021589E">
      <w:rPr>
        <w:rFonts w:ascii="Garamond" w:hAnsi="Garamond"/>
        <w:sz w:val="20"/>
        <w:szCs w:val="20"/>
      </w:rPr>
      <w:t xml:space="preserve">may be used for non-commercial purposes in accordance with </w:t>
    </w:r>
    <w:r>
      <w:rPr>
        <w:rFonts w:ascii="Garamond" w:hAnsi="Garamond"/>
        <w:sz w:val="20"/>
        <w:szCs w:val="20"/>
      </w:rPr>
      <w:t>Taylor and Francis terms and conditions for self</w:t>
    </w:r>
    <w:r>
      <w:rPr>
        <w:rFonts w:ascii="Garamond" w:hAnsi="Garamond"/>
        <w:sz w:val="20"/>
        <w:szCs w:val="20"/>
      </w:rPr>
      <w:t>-archiving.</w:t>
    </w:r>
  </w:p>
  <w:p w14:paraId="39C11F9F" w14:textId="77777777" w:rsidR="0079250F" w:rsidRDefault="00792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18D7"/>
    <w:multiLevelType w:val="hybridMultilevel"/>
    <w:tmpl w:val="DBB6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3002E"/>
    <w:multiLevelType w:val="hybridMultilevel"/>
    <w:tmpl w:val="19BA6B3C"/>
    <w:lvl w:ilvl="0" w:tplc="2DFA2A88">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21382"/>
    <w:multiLevelType w:val="hybridMultilevel"/>
    <w:tmpl w:val="6770B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96E3D"/>
    <w:multiLevelType w:val="hybridMultilevel"/>
    <w:tmpl w:val="1CDA42D4"/>
    <w:lvl w:ilvl="0" w:tplc="D49851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8124E"/>
    <w:multiLevelType w:val="hybridMultilevel"/>
    <w:tmpl w:val="5EC4F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6638A"/>
    <w:multiLevelType w:val="hybridMultilevel"/>
    <w:tmpl w:val="FF82D484"/>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21"/>
    <w:rsid w:val="000001A8"/>
    <w:rsid w:val="00000325"/>
    <w:rsid w:val="000005D3"/>
    <w:rsid w:val="00000704"/>
    <w:rsid w:val="00000E95"/>
    <w:rsid w:val="0000123E"/>
    <w:rsid w:val="00001C4E"/>
    <w:rsid w:val="00002007"/>
    <w:rsid w:val="0000223C"/>
    <w:rsid w:val="00002D2F"/>
    <w:rsid w:val="000034CD"/>
    <w:rsid w:val="000039DA"/>
    <w:rsid w:val="000047D2"/>
    <w:rsid w:val="00004A17"/>
    <w:rsid w:val="00004BED"/>
    <w:rsid w:val="00004E33"/>
    <w:rsid w:val="000058B9"/>
    <w:rsid w:val="00005CFC"/>
    <w:rsid w:val="000065A6"/>
    <w:rsid w:val="00006741"/>
    <w:rsid w:val="00006A71"/>
    <w:rsid w:val="00006B32"/>
    <w:rsid w:val="00006FDD"/>
    <w:rsid w:val="00006FE0"/>
    <w:rsid w:val="000072EE"/>
    <w:rsid w:val="00007468"/>
    <w:rsid w:val="0000765A"/>
    <w:rsid w:val="00007E31"/>
    <w:rsid w:val="00007EDD"/>
    <w:rsid w:val="00007F1A"/>
    <w:rsid w:val="00010AFF"/>
    <w:rsid w:val="00010B1E"/>
    <w:rsid w:val="00010F9D"/>
    <w:rsid w:val="00011821"/>
    <w:rsid w:val="000121DC"/>
    <w:rsid w:val="000121E6"/>
    <w:rsid w:val="00012239"/>
    <w:rsid w:val="000123ED"/>
    <w:rsid w:val="00012B2E"/>
    <w:rsid w:val="00012BF8"/>
    <w:rsid w:val="0001334C"/>
    <w:rsid w:val="00013F3B"/>
    <w:rsid w:val="0001407E"/>
    <w:rsid w:val="00014623"/>
    <w:rsid w:val="00014E4E"/>
    <w:rsid w:val="00014E50"/>
    <w:rsid w:val="00014F3D"/>
    <w:rsid w:val="00015717"/>
    <w:rsid w:val="00015B64"/>
    <w:rsid w:val="00016630"/>
    <w:rsid w:val="00017685"/>
    <w:rsid w:val="00017B99"/>
    <w:rsid w:val="00020CA6"/>
    <w:rsid w:val="00021FDE"/>
    <w:rsid w:val="00022DC6"/>
    <w:rsid w:val="000230EE"/>
    <w:rsid w:val="00023D2C"/>
    <w:rsid w:val="000249D9"/>
    <w:rsid w:val="00024B41"/>
    <w:rsid w:val="000252BA"/>
    <w:rsid w:val="00026213"/>
    <w:rsid w:val="0002700D"/>
    <w:rsid w:val="00027748"/>
    <w:rsid w:val="0002779D"/>
    <w:rsid w:val="00027A5B"/>
    <w:rsid w:val="00027D75"/>
    <w:rsid w:val="00030300"/>
    <w:rsid w:val="0003084E"/>
    <w:rsid w:val="000312EE"/>
    <w:rsid w:val="0003177D"/>
    <w:rsid w:val="00031E54"/>
    <w:rsid w:val="00032118"/>
    <w:rsid w:val="00032138"/>
    <w:rsid w:val="000322D1"/>
    <w:rsid w:val="00032807"/>
    <w:rsid w:val="00032A99"/>
    <w:rsid w:val="00032C73"/>
    <w:rsid w:val="00033906"/>
    <w:rsid w:val="00034759"/>
    <w:rsid w:val="000354D6"/>
    <w:rsid w:val="0003591B"/>
    <w:rsid w:val="00035C82"/>
    <w:rsid w:val="00036080"/>
    <w:rsid w:val="00037030"/>
    <w:rsid w:val="00037C83"/>
    <w:rsid w:val="00040306"/>
    <w:rsid w:val="0004040A"/>
    <w:rsid w:val="0004067F"/>
    <w:rsid w:val="00040712"/>
    <w:rsid w:val="00040D28"/>
    <w:rsid w:val="000412C1"/>
    <w:rsid w:val="0004159E"/>
    <w:rsid w:val="00041892"/>
    <w:rsid w:val="00041FC5"/>
    <w:rsid w:val="00043134"/>
    <w:rsid w:val="000436A4"/>
    <w:rsid w:val="00043AD3"/>
    <w:rsid w:val="00043D84"/>
    <w:rsid w:val="000441EC"/>
    <w:rsid w:val="00044267"/>
    <w:rsid w:val="00044467"/>
    <w:rsid w:val="0004493E"/>
    <w:rsid w:val="00044AC3"/>
    <w:rsid w:val="00045DFB"/>
    <w:rsid w:val="0004645C"/>
    <w:rsid w:val="00046BD8"/>
    <w:rsid w:val="00047BB6"/>
    <w:rsid w:val="000520DC"/>
    <w:rsid w:val="00052A92"/>
    <w:rsid w:val="00052BDB"/>
    <w:rsid w:val="00052EAC"/>
    <w:rsid w:val="00053188"/>
    <w:rsid w:val="000531FE"/>
    <w:rsid w:val="00053FE9"/>
    <w:rsid w:val="00054E16"/>
    <w:rsid w:val="00055107"/>
    <w:rsid w:val="00055819"/>
    <w:rsid w:val="00055BD8"/>
    <w:rsid w:val="00055DCC"/>
    <w:rsid w:val="00056193"/>
    <w:rsid w:val="00056DA4"/>
    <w:rsid w:val="000570A5"/>
    <w:rsid w:val="0005757F"/>
    <w:rsid w:val="00060919"/>
    <w:rsid w:val="00060A69"/>
    <w:rsid w:val="00060A74"/>
    <w:rsid w:val="0006123F"/>
    <w:rsid w:val="000613E1"/>
    <w:rsid w:val="000613E2"/>
    <w:rsid w:val="00061401"/>
    <w:rsid w:val="00062CF1"/>
    <w:rsid w:val="00063379"/>
    <w:rsid w:val="00063A73"/>
    <w:rsid w:val="00063CE7"/>
    <w:rsid w:val="00064653"/>
    <w:rsid w:val="000651D8"/>
    <w:rsid w:val="00066310"/>
    <w:rsid w:val="0006642D"/>
    <w:rsid w:val="000667E1"/>
    <w:rsid w:val="00067706"/>
    <w:rsid w:val="00067923"/>
    <w:rsid w:val="00070932"/>
    <w:rsid w:val="0007093F"/>
    <w:rsid w:val="000720FC"/>
    <w:rsid w:val="00072310"/>
    <w:rsid w:val="00072355"/>
    <w:rsid w:val="00072411"/>
    <w:rsid w:val="000726AD"/>
    <w:rsid w:val="00072ED5"/>
    <w:rsid w:val="000730D2"/>
    <w:rsid w:val="000733C9"/>
    <w:rsid w:val="00073655"/>
    <w:rsid w:val="00073AB1"/>
    <w:rsid w:val="0007459B"/>
    <w:rsid w:val="0007462C"/>
    <w:rsid w:val="00074A63"/>
    <w:rsid w:val="00074C96"/>
    <w:rsid w:val="00075B4D"/>
    <w:rsid w:val="0007604D"/>
    <w:rsid w:val="0007620B"/>
    <w:rsid w:val="0007629E"/>
    <w:rsid w:val="00077180"/>
    <w:rsid w:val="0007773D"/>
    <w:rsid w:val="0007787C"/>
    <w:rsid w:val="000778FA"/>
    <w:rsid w:val="00077ED3"/>
    <w:rsid w:val="00080396"/>
    <w:rsid w:val="0008130F"/>
    <w:rsid w:val="00081DAE"/>
    <w:rsid w:val="0008232A"/>
    <w:rsid w:val="0008243E"/>
    <w:rsid w:val="000824FF"/>
    <w:rsid w:val="000830E5"/>
    <w:rsid w:val="00083B8D"/>
    <w:rsid w:val="00083BD5"/>
    <w:rsid w:val="00084350"/>
    <w:rsid w:val="0008511D"/>
    <w:rsid w:val="00085196"/>
    <w:rsid w:val="00085CE7"/>
    <w:rsid w:val="000863B0"/>
    <w:rsid w:val="0008682F"/>
    <w:rsid w:val="00087DD3"/>
    <w:rsid w:val="000905F6"/>
    <w:rsid w:val="00091067"/>
    <w:rsid w:val="0009191B"/>
    <w:rsid w:val="000923C5"/>
    <w:rsid w:val="00092519"/>
    <w:rsid w:val="000925C4"/>
    <w:rsid w:val="00092AB2"/>
    <w:rsid w:val="00093730"/>
    <w:rsid w:val="00093900"/>
    <w:rsid w:val="00093CB7"/>
    <w:rsid w:val="000943DA"/>
    <w:rsid w:val="00094B75"/>
    <w:rsid w:val="00094C05"/>
    <w:rsid w:val="00094CBF"/>
    <w:rsid w:val="0009628D"/>
    <w:rsid w:val="00096D1B"/>
    <w:rsid w:val="00097250"/>
    <w:rsid w:val="00097717"/>
    <w:rsid w:val="00097A04"/>
    <w:rsid w:val="000A0443"/>
    <w:rsid w:val="000A0F97"/>
    <w:rsid w:val="000A1492"/>
    <w:rsid w:val="000A1C78"/>
    <w:rsid w:val="000A22F8"/>
    <w:rsid w:val="000A24E4"/>
    <w:rsid w:val="000A2B08"/>
    <w:rsid w:val="000A2D1E"/>
    <w:rsid w:val="000A2ECA"/>
    <w:rsid w:val="000A31C6"/>
    <w:rsid w:val="000A37E5"/>
    <w:rsid w:val="000A3BE4"/>
    <w:rsid w:val="000A41E3"/>
    <w:rsid w:val="000A4311"/>
    <w:rsid w:val="000A4401"/>
    <w:rsid w:val="000A47F4"/>
    <w:rsid w:val="000A4BB6"/>
    <w:rsid w:val="000A56A5"/>
    <w:rsid w:val="000A6A16"/>
    <w:rsid w:val="000A725A"/>
    <w:rsid w:val="000B0203"/>
    <w:rsid w:val="000B03B0"/>
    <w:rsid w:val="000B072E"/>
    <w:rsid w:val="000B07C9"/>
    <w:rsid w:val="000B088D"/>
    <w:rsid w:val="000B0D02"/>
    <w:rsid w:val="000B132D"/>
    <w:rsid w:val="000B13CB"/>
    <w:rsid w:val="000B1873"/>
    <w:rsid w:val="000B2AA3"/>
    <w:rsid w:val="000B2B7B"/>
    <w:rsid w:val="000B2F00"/>
    <w:rsid w:val="000B353D"/>
    <w:rsid w:val="000B418A"/>
    <w:rsid w:val="000B54E6"/>
    <w:rsid w:val="000B5AA3"/>
    <w:rsid w:val="000B5F83"/>
    <w:rsid w:val="000B6EE8"/>
    <w:rsid w:val="000B75B7"/>
    <w:rsid w:val="000B789C"/>
    <w:rsid w:val="000B7903"/>
    <w:rsid w:val="000B7CB6"/>
    <w:rsid w:val="000C0109"/>
    <w:rsid w:val="000C07FB"/>
    <w:rsid w:val="000C143A"/>
    <w:rsid w:val="000C17E8"/>
    <w:rsid w:val="000C28FC"/>
    <w:rsid w:val="000C2A79"/>
    <w:rsid w:val="000C3117"/>
    <w:rsid w:val="000C324F"/>
    <w:rsid w:val="000C3251"/>
    <w:rsid w:val="000C35C9"/>
    <w:rsid w:val="000C39AE"/>
    <w:rsid w:val="000C3B6F"/>
    <w:rsid w:val="000C42BC"/>
    <w:rsid w:val="000C4EA6"/>
    <w:rsid w:val="000C4F63"/>
    <w:rsid w:val="000C596F"/>
    <w:rsid w:val="000C5C4B"/>
    <w:rsid w:val="000C6996"/>
    <w:rsid w:val="000C6A88"/>
    <w:rsid w:val="000C71FF"/>
    <w:rsid w:val="000C720F"/>
    <w:rsid w:val="000C7C7E"/>
    <w:rsid w:val="000D0866"/>
    <w:rsid w:val="000D092F"/>
    <w:rsid w:val="000D0A65"/>
    <w:rsid w:val="000D158D"/>
    <w:rsid w:val="000D1A42"/>
    <w:rsid w:val="000D2425"/>
    <w:rsid w:val="000D2F05"/>
    <w:rsid w:val="000D3405"/>
    <w:rsid w:val="000D3BD5"/>
    <w:rsid w:val="000D3F16"/>
    <w:rsid w:val="000D42A4"/>
    <w:rsid w:val="000D4841"/>
    <w:rsid w:val="000D5188"/>
    <w:rsid w:val="000D5219"/>
    <w:rsid w:val="000D5851"/>
    <w:rsid w:val="000D5C68"/>
    <w:rsid w:val="000D5F51"/>
    <w:rsid w:val="000D6786"/>
    <w:rsid w:val="000D6964"/>
    <w:rsid w:val="000D6FE5"/>
    <w:rsid w:val="000D72F9"/>
    <w:rsid w:val="000D73E0"/>
    <w:rsid w:val="000D75CA"/>
    <w:rsid w:val="000D7BFD"/>
    <w:rsid w:val="000D7DEA"/>
    <w:rsid w:val="000D7E00"/>
    <w:rsid w:val="000D7FD6"/>
    <w:rsid w:val="000E1129"/>
    <w:rsid w:val="000E11BC"/>
    <w:rsid w:val="000E1673"/>
    <w:rsid w:val="000E1B28"/>
    <w:rsid w:val="000E2B18"/>
    <w:rsid w:val="000E2CC4"/>
    <w:rsid w:val="000E371C"/>
    <w:rsid w:val="000E3830"/>
    <w:rsid w:val="000E45A7"/>
    <w:rsid w:val="000E45AB"/>
    <w:rsid w:val="000E45E9"/>
    <w:rsid w:val="000E497C"/>
    <w:rsid w:val="000E4AC2"/>
    <w:rsid w:val="000E4EEF"/>
    <w:rsid w:val="000E54F3"/>
    <w:rsid w:val="000E5592"/>
    <w:rsid w:val="000E6270"/>
    <w:rsid w:val="000E63E8"/>
    <w:rsid w:val="000E68DE"/>
    <w:rsid w:val="000E6DCD"/>
    <w:rsid w:val="000E7208"/>
    <w:rsid w:val="000E771B"/>
    <w:rsid w:val="000F0328"/>
    <w:rsid w:val="000F0480"/>
    <w:rsid w:val="000F0A58"/>
    <w:rsid w:val="000F0B1B"/>
    <w:rsid w:val="000F0BAC"/>
    <w:rsid w:val="000F0DB5"/>
    <w:rsid w:val="000F1318"/>
    <w:rsid w:val="000F1602"/>
    <w:rsid w:val="000F254F"/>
    <w:rsid w:val="000F27DB"/>
    <w:rsid w:val="000F2C7A"/>
    <w:rsid w:val="000F3267"/>
    <w:rsid w:val="000F447C"/>
    <w:rsid w:val="000F49DE"/>
    <w:rsid w:val="000F4A5F"/>
    <w:rsid w:val="000F4AF5"/>
    <w:rsid w:val="000F58D1"/>
    <w:rsid w:val="000F591E"/>
    <w:rsid w:val="000F5AD8"/>
    <w:rsid w:val="000F62C4"/>
    <w:rsid w:val="000F6B4C"/>
    <w:rsid w:val="000F7318"/>
    <w:rsid w:val="000F7531"/>
    <w:rsid w:val="000F7D94"/>
    <w:rsid w:val="001001D3"/>
    <w:rsid w:val="00100557"/>
    <w:rsid w:val="00100A6B"/>
    <w:rsid w:val="00100DEE"/>
    <w:rsid w:val="00100FC6"/>
    <w:rsid w:val="001017F6"/>
    <w:rsid w:val="00101914"/>
    <w:rsid w:val="00101A29"/>
    <w:rsid w:val="00101AD9"/>
    <w:rsid w:val="0010208F"/>
    <w:rsid w:val="001021BA"/>
    <w:rsid w:val="00102288"/>
    <w:rsid w:val="001024EF"/>
    <w:rsid w:val="001033BA"/>
    <w:rsid w:val="0010349C"/>
    <w:rsid w:val="001036D6"/>
    <w:rsid w:val="00106254"/>
    <w:rsid w:val="0010629E"/>
    <w:rsid w:val="00106949"/>
    <w:rsid w:val="00106EBA"/>
    <w:rsid w:val="00107A57"/>
    <w:rsid w:val="001101C9"/>
    <w:rsid w:val="00110AA8"/>
    <w:rsid w:val="001119E5"/>
    <w:rsid w:val="00112A2A"/>
    <w:rsid w:val="00112F68"/>
    <w:rsid w:val="0011417E"/>
    <w:rsid w:val="00115236"/>
    <w:rsid w:val="001154EF"/>
    <w:rsid w:val="00116C09"/>
    <w:rsid w:val="00116C41"/>
    <w:rsid w:val="00120606"/>
    <w:rsid w:val="00121A5C"/>
    <w:rsid w:val="00121F5E"/>
    <w:rsid w:val="00122B5C"/>
    <w:rsid w:val="00122D31"/>
    <w:rsid w:val="001246B6"/>
    <w:rsid w:val="001246F2"/>
    <w:rsid w:val="00124809"/>
    <w:rsid w:val="00124BD1"/>
    <w:rsid w:val="00124DAE"/>
    <w:rsid w:val="00124F2D"/>
    <w:rsid w:val="00125160"/>
    <w:rsid w:val="00125513"/>
    <w:rsid w:val="0012556F"/>
    <w:rsid w:val="00125CBE"/>
    <w:rsid w:val="0012653C"/>
    <w:rsid w:val="001266A2"/>
    <w:rsid w:val="0012673D"/>
    <w:rsid w:val="001274B2"/>
    <w:rsid w:val="0012777B"/>
    <w:rsid w:val="00127A2E"/>
    <w:rsid w:val="00127F98"/>
    <w:rsid w:val="00130F9F"/>
    <w:rsid w:val="00131943"/>
    <w:rsid w:val="0013194A"/>
    <w:rsid w:val="00132004"/>
    <w:rsid w:val="001325CF"/>
    <w:rsid w:val="00132615"/>
    <w:rsid w:val="00132ED7"/>
    <w:rsid w:val="001337D1"/>
    <w:rsid w:val="00133A5C"/>
    <w:rsid w:val="00133E80"/>
    <w:rsid w:val="001341D9"/>
    <w:rsid w:val="001343DA"/>
    <w:rsid w:val="00135383"/>
    <w:rsid w:val="00135452"/>
    <w:rsid w:val="00135D62"/>
    <w:rsid w:val="00135E0A"/>
    <w:rsid w:val="00135F12"/>
    <w:rsid w:val="00136143"/>
    <w:rsid w:val="001361AE"/>
    <w:rsid w:val="001365E6"/>
    <w:rsid w:val="00136C61"/>
    <w:rsid w:val="00136D99"/>
    <w:rsid w:val="001370B4"/>
    <w:rsid w:val="001377B4"/>
    <w:rsid w:val="00137A81"/>
    <w:rsid w:val="00137BA5"/>
    <w:rsid w:val="00140039"/>
    <w:rsid w:val="001400C8"/>
    <w:rsid w:val="0014057C"/>
    <w:rsid w:val="00140FBB"/>
    <w:rsid w:val="00141817"/>
    <w:rsid w:val="001418ED"/>
    <w:rsid w:val="00141A14"/>
    <w:rsid w:val="00141E18"/>
    <w:rsid w:val="00142199"/>
    <w:rsid w:val="001421CD"/>
    <w:rsid w:val="00142251"/>
    <w:rsid w:val="00142719"/>
    <w:rsid w:val="00143A0B"/>
    <w:rsid w:val="00144362"/>
    <w:rsid w:val="00145527"/>
    <w:rsid w:val="0014578E"/>
    <w:rsid w:val="00147A80"/>
    <w:rsid w:val="0015003F"/>
    <w:rsid w:val="0015065D"/>
    <w:rsid w:val="0015066F"/>
    <w:rsid w:val="0015092D"/>
    <w:rsid w:val="00151C07"/>
    <w:rsid w:val="0015213D"/>
    <w:rsid w:val="001525B5"/>
    <w:rsid w:val="00152EE9"/>
    <w:rsid w:val="00153388"/>
    <w:rsid w:val="00153824"/>
    <w:rsid w:val="00153E0B"/>
    <w:rsid w:val="00153FA0"/>
    <w:rsid w:val="00154061"/>
    <w:rsid w:val="001540FC"/>
    <w:rsid w:val="0015439C"/>
    <w:rsid w:val="00154F23"/>
    <w:rsid w:val="00155171"/>
    <w:rsid w:val="00155F7A"/>
    <w:rsid w:val="00157059"/>
    <w:rsid w:val="00157232"/>
    <w:rsid w:val="0015724E"/>
    <w:rsid w:val="001573FF"/>
    <w:rsid w:val="001576AC"/>
    <w:rsid w:val="00157842"/>
    <w:rsid w:val="0015797E"/>
    <w:rsid w:val="00157A2A"/>
    <w:rsid w:val="00160122"/>
    <w:rsid w:val="00160403"/>
    <w:rsid w:val="00160C28"/>
    <w:rsid w:val="00160CAE"/>
    <w:rsid w:val="00160F7B"/>
    <w:rsid w:val="0016164D"/>
    <w:rsid w:val="0016175B"/>
    <w:rsid w:val="00161B6B"/>
    <w:rsid w:val="00162115"/>
    <w:rsid w:val="001625AD"/>
    <w:rsid w:val="00162709"/>
    <w:rsid w:val="00162ABF"/>
    <w:rsid w:val="00162E80"/>
    <w:rsid w:val="00163B70"/>
    <w:rsid w:val="00163EC0"/>
    <w:rsid w:val="0016414C"/>
    <w:rsid w:val="001644D2"/>
    <w:rsid w:val="001653AB"/>
    <w:rsid w:val="001653C1"/>
    <w:rsid w:val="001663AF"/>
    <w:rsid w:val="00166C15"/>
    <w:rsid w:val="00166DB6"/>
    <w:rsid w:val="00167479"/>
    <w:rsid w:val="00167998"/>
    <w:rsid w:val="00167F86"/>
    <w:rsid w:val="00170402"/>
    <w:rsid w:val="00170736"/>
    <w:rsid w:val="00171580"/>
    <w:rsid w:val="00172FD0"/>
    <w:rsid w:val="00173586"/>
    <w:rsid w:val="00173E50"/>
    <w:rsid w:val="00174CEE"/>
    <w:rsid w:val="00175087"/>
    <w:rsid w:val="0017601C"/>
    <w:rsid w:val="001763A1"/>
    <w:rsid w:val="00176CFE"/>
    <w:rsid w:val="00176E0E"/>
    <w:rsid w:val="001773C0"/>
    <w:rsid w:val="001775A3"/>
    <w:rsid w:val="0017774A"/>
    <w:rsid w:val="001815AC"/>
    <w:rsid w:val="00181952"/>
    <w:rsid w:val="00181B09"/>
    <w:rsid w:val="00182A52"/>
    <w:rsid w:val="00182C00"/>
    <w:rsid w:val="00182FC2"/>
    <w:rsid w:val="00182FCC"/>
    <w:rsid w:val="00183210"/>
    <w:rsid w:val="001835E0"/>
    <w:rsid w:val="001841BB"/>
    <w:rsid w:val="001842A3"/>
    <w:rsid w:val="0018445A"/>
    <w:rsid w:val="001851E3"/>
    <w:rsid w:val="00185998"/>
    <w:rsid w:val="00186213"/>
    <w:rsid w:val="001863FC"/>
    <w:rsid w:val="00186A09"/>
    <w:rsid w:val="00186EF9"/>
    <w:rsid w:val="00187640"/>
    <w:rsid w:val="0018773F"/>
    <w:rsid w:val="00187B23"/>
    <w:rsid w:val="00187DEF"/>
    <w:rsid w:val="00190392"/>
    <w:rsid w:val="00190C37"/>
    <w:rsid w:val="00190F3A"/>
    <w:rsid w:val="001924A4"/>
    <w:rsid w:val="001927BE"/>
    <w:rsid w:val="00192842"/>
    <w:rsid w:val="00192B3F"/>
    <w:rsid w:val="0019308E"/>
    <w:rsid w:val="001934E7"/>
    <w:rsid w:val="001938BD"/>
    <w:rsid w:val="001947C0"/>
    <w:rsid w:val="00194945"/>
    <w:rsid w:val="0019566F"/>
    <w:rsid w:val="00195961"/>
    <w:rsid w:val="001959A3"/>
    <w:rsid w:val="00196E59"/>
    <w:rsid w:val="00197620"/>
    <w:rsid w:val="001A0176"/>
    <w:rsid w:val="001A0A3A"/>
    <w:rsid w:val="001A0F75"/>
    <w:rsid w:val="001A13FE"/>
    <w:rsid w:val="001A1961"/>
    <w:rsid w:val="001A3551"/>
    <w:rsid w:val="001A3B81"/>
    <w:rsid w:val="001A3D74"/>
    <w:rsid w:val="001A426E"/>
    <w:rsid w:val="001A42BD"/>
    <w:rsid w:val="001A4F82"/>
    <w:rsid w:val="001A50A0"/>
    <w:rsid w:val="001A5161"/>
    <w:rsid w:val="001A55C0"/>
    <w:rsid w:val="001A5687"/>
    <w:rsid w:val="001A56EC"/>
    <w:rsid w:val="001A583D"/>
    <w:rsid w:val="001A7649"/>
    <w:rsid w:val="001B0885"/>
    <w:rsid w:val="001B1293"/>
    <w:rsid w:val="001B139F"/>
    <w:rsid w:val="001B203F"/>
    <w:rsid w:val="001B26DC"/>
    <w:rsid w:val="001B2AD5"/>
    <w:rsid w:val="001B2E42"/>
    <w:rsid w:val="001B315E"/>
    <w:rsid w:val="001B345A"/>
    <w:rsid w:val="001B4773"/>
    <w:rsid w:val="001B4ACC"/>
    <w:rsid w:val="001B4DBE"/>
    <w:rsid w:val="001B50A5"/>
    <w:rsid w:val="001B7733"/>
    <w:rsid w:val="001B79D1"/>
    <w:rsid w:val="001B7EF6"/>
    <w:rsid w:val="001C1452"/>
    <w:rsid w:val="001C1C7B"/>
    <w:rsid w:val="001C1FF4"/>
    <w:rsid w:val="001C22D3"/>
    <w:rsid w:val="001C2393"/>
    <w:rsid w:val="001C2423"/>
    <w:rsid w:val="001C2616"/>
    <w:rsid w:val="001C295F"/>
    <w:rsid w:val="001C2B85"/>
    <w:rsid w:val="001C2C98"/>
    <w:rsid w:val="001C309F"/>
    <w:rsid w:val="001C30C3"/>
    <w:rsid w:val="001C31CE"/>
    <w:rsid w:val="001C3708"/>
    <w:rsid w:val="001C395F"/>
    <w:rsid w:val="001C3FD6"/>
    <w:rsid w:val="001C41A4"/>
    <w:rsid w:val="001C44F0"/>
    <w:rsid w:val="001C4C43"/>
    <w:rsid w:val="001C5601"/>
    <w:rsid w:val="001C570B"/>
    <w:rsid w:val="001C5944"/>
    <w:rsid w:val="001C5FA5"/>
    <w:rsid w:val="001C6161"/>
    <w:rsid w:val="001C645C"/>
    <w:rsid w:val="001C69D6"/>
    <w:rsid w:val="001C70B4"/>
    <w:rsid w:val="001C778D"/>
    <w:rsid w:val="001C7C7F"/>
    <w:rsid w:val="001D0087"/>
    <w:rsid w:val="001D06D5"/>
    <w:rsid w:val="001D0AEB"/>
    <w:rsid w:val="001D0B6E"/>
    <w:rsid w:val="001D0E1B"/>
    <w:rsid w:val="001D1005"/>
    <w:rsid w:val="001D134E"/>
    <w:rsid w:val="001D14A4"/>
    <w:rsid w:val="001D1CF9"/>
    <w:rsid w:val="001D242C"/>
    <w:rsid w:val="001D2A5E"/>
    <w:rsid w:val="001D2C32"/>
    <w:rsid w:val="001D2EC3"/>
    <w:rsid w:val="001D2F92"/>
    <w:rsid w:val="001D3236"/>
    <w:rsid w:val="001D3505"/>
    <w:rsid w:val="001D3691"/>
    <w:rsid w:val="001D3944"/>
    <w:rsid w:val="001D3A38"/>
    <w:rsid w:val="001D4A98"/>
    <w:rsid w:val="001D5A55"/>
    <w:rsid w:val="001D5BEB"/>
    <w:rsid w:val="001D5D68"/>
    <w:rsid w:val="001D6505"/>
    <w:rsid w:val="001D66AA"/>
    <w:rsid w:val="001D670A"/>
    <w:rsid w:val="001D6726"/>
    <w:rsid w:val="001D69D8"/>
    <w:rsid w:val="001D71FE"/>
    <w:rsid w:val="001D776F"/>
    <w:rsid w:val="001E04A4"/>
    <w:rsid w:val="001E0D5C"/>
    <w:rsid w:val="001E0F19"/>
    <w:rsid w:val="001E1624"/>
    <w:rsid w:val="001E1625"/>
    <w:rsid w:val="001E1702"/>
    <w:rsid w:val="001E281A"/>
    <w:rsid w:val="001E2E87"/>
    <w:rsid w:val="001E31B9"/>
    <w:rsid w:val="001E340F"/>
    <w:rsid w:val="001E4013"/>
    <w:rsid w:val="001E414D"/>
    <w:rsid w:val="001E48C7"/>
    <w:rsid w:val="001E4E27"/>
    <w:rsid w:val="001E4F6C"/>
    <w:rsid w:val="001E53D9"/>
    <w:rsid w:val="001E57F9"/>
    <w:rsid w:val="001E5994"/>
    <w:rsid w:val="001E59C2"/>
    <w:rsid w:val="001E6DD4"/>
    <w:rsid w:val="001E748A"/>
    <w:rsid w:val="001E74EB"/>
    <w:rsid w:val="001E7B6E"/>
    <w:rsid w:val="001E7CC0"/>
    <w:rsid w:val="001E7F42"/>
    <w:rsid w:val="001F01B6"/>
    <w:rsid w:val="001F0272"/>
    <w:rsid w:val="001F0604"/>
    <w:rsid w:val="001F06E8"/>
    <w:rsid w:val="001F0785"/>
    <w:rsid w:val="001F0B8C"/>
    <w:rsid w:val="001F0C70"/>
    <w:rsid w:val="001F1006"/>
    <w:rsid w:val="001F1AEB"/>
    <w:rsid w:val="001F1E7F"/>
    <w:rsid w:val="001F2EB2"/>
    <w:rsid w:val="001F33E8"/>
    <w:rsid w:val="001F3C02"/>
    <w:rsid w:val="001F3EFD"/>
    <w:rsid w:val="001F43D9"/>
    <w:rsid w:val="001F44AD"/>
    <w:rsid w:val="001F4AFC"/>
    <w:rsid w:val="001F5CC7"/>
    <w:rsid w:val="001F5CD1"/>
    <w:rsid w:val="001F761A"/>
    <w:rsid w:val="001F7DE2"/>
    <w:rsid w:val="001F7DE7"/>
    <w:rsid w:val="0020038F"/>
    <w:rsid w:val="00200ED7"/>
    <w:rsid w:val="002011DF"/>
    <w:rsid w:val="002011F2"/>
    <w:rsid w:val="002015EF"/>
    <w:rsid w:val="00201D85"/>
    <w:rsid w:val="002021BE"/>
    <w:rsid w:val="0020234E"/>
    <w:rsid w:val="00202E6B"/>
    <w:rsid w:val="0020338A"/>
    <w:rsid w:val="0020413F"/>
    <w:rsid w:val="0020437E"/>
    <w:rsid w:val="002043BB"/>
    <w:rsid w:val="002045A6"/>
    <w:rsid w:val="00204938"/>
    <w:rsid w:val="00204C30"/>
    <w:rsid w:val="0020511E"/>
    <w:rsid w:val="00205548"/>
    <w:rsid w:val="00205CAC"/>
    <w:rsid w:val="00206475"/>
    <w:rsid w:val="002066C8"/>
    <w:rsid w:val="00207037"/>
    <w:rsid w:val="002071B0"/>
    <w:rsid w:val="0020735E"/>
    <w:rsid w:val="00207947"/>
    <w:rsid w:val="00207B6B"/>
    <w:rsid w:val="00210181"/>
    <w:rsid w:val="0021046E"/>
    <w:rsid w:val="00210A9E"/>
    <w:rsid w:val="00210B41"/>
    <w:rsid w:val="00210C82"/>
    <w:rsid w:val="00210F8D"/>
    <w:rsid w:val="00211191"/>
    <w:rsid w:val="00211574"/>
    <w:rsid w:val="00211D30"/>
    <w:rsid w:val="002125D2"/>
    <w:rsid w:val="00212606"/>
    <w:rsid w:val="002126ED"/>
    <w:rsid w:val="00212B6E"/>
    <w:rsid w:val="00213532"/>
    <w:rsid w:val="00213EDD"/>
    <w:rsid w:val="002146EC"/>
    <w:rsid w:val="00214B81"/>
    <w:rsid w:val="00214DA1"/>
    <w:rsid w:val="002150A3"/>
    <w:rsid w:val="002151C1"/>
    <w:rsid w:val="0021589E"/>
    <w:rsid w:val="002159E9"/>
    <w:rsid w:val="0021680F"/>
    <w:rsid w:val="00217A73"/>
    <w:rsid w:val="00220256"/>
    <w:rsid w:val="00220EEF"/>
    <w:rsid w:val="00221640"/>
    <w:rsid w:val="00221765"/>
    <w:rsid w:val="0022182E"/>
    <w:rsid w:val="002218E0"/>
    <w:rsid w:val="00221BA8"/>
    <w:rsid w:val="00221E06"/>
    <w:rsid w:val="00222EA2"/>
    <w:rsid w:val="0022316E"/>
    <w:rsid w:val="00223577"/>
    <w:rsid w:val="00223942"/>
    <w:rsid w:val="00223D95"/>
    <w:rsid w:val="002244E3"/>
    <w:rsid w:val="00225265"/>
    <w:rsid w:val="00225A82"/>
    <w:rsid w:val="00225CAC"/>
    <w:rsid w:val="00225EB5"/>
    <w:rsid w:val="002265C0"/>
    <w:rsid w:val="002267D0"/>
    <w:rsid w:val="00226A99"/>
    <w:rsid w:val="00226FED"/>
    <w:rsid w:val="00227166"/>
    <w:rsid w:val="002274B4"/>
    <w:rsid w:val="002275BC"/>
    <w:rsid w:val="00227C8C"/>
    <w:rsid w:val="00227D5C"/>
    <w:rsid w:val="0023043B"/>
    <w:rsid w:val="002307A1"/>
    <w:rsid w:val="00231198"/>
    <w:rsid w:val="002311E6"/>
    <w:rsid w:val="0023193E"/>
    <w:rsid w:val="00232FB9"/>
    <w:rsid w:val="00233C77"/>
    <w:rsid w:val="00233D1F"/>
    <w:rsid w:val="002348CB"/>
    <w:rsid w:val="00234E3B"/>
    <w:rsid w:val="00235B12"/>
    <w:rsid w:val="00240B0B"/>
    <w:rsid w:val="00240EAB"/>
    <w:rsid w:val="00241513"/>
    <w:rsid w:val="00242342"/>
    <w:rsid w:val="00243055"/>
    <w:rsid w:val="002430D4"/>
    <w:rsid w:val="002432E6"/>
    <w:rsid w:val="0024377D"/>
    <w:rsid w:val="00243868"/>
    <w:rsid w:val="002446B0"/>
    <w:rsid w:val="00244C2C"/>
    <w:rsid w:val="00245895"/>
    <w:rsid w:val="002463B6"/>
    <w:rsid w:val="00246528"/>
    <w:rsid w:val="002466D3"/>
    <w:rsid w:val="0024731E"/>
    <w:rsid w:val="0025049B"/>
    <w:rsid w:val="00250883"/>
    <w:rsid w:val="00250D88"/>
    <w:rsid w:val="002510A7"/>
    <w:rsid w:val="002512D3"/>
    <w:rsid w:val="002513D5"/>
    <w:rsid w:val="00251514"/>
    <w:rsid w:val="00251AFA"/>
    <w:rsid w:val="00252025"/>
    <w:rsid w:val="002523D3"/>
    <w:rsid w:val="00252424"/>
    <w:rsid w:val="00252478"/>
    <w:rsid w:val="0025291D"/>
    <w:rsid w:val="00252D4B"/>
    <w:rsid w:val="002540D1"/>
    <w:rsid w:val="0025496C"/>
    <w:rsid w:val="0025538C"/>
    <w:rsid w:val="002561D2"/>
    <w:rsid w:val="002563FA"/>
    <w:rsid w:val="0025663B"/>
    <w:rsid w:val="002576E5"/>
    <w:rsid w:val="00257922"/>
    <w:rsid w:val="00257D48"/>
    <w:rsid w:val="00257F5E"/>
    <w:rsid w:val="00260022"/>
    <w:rsid w:val="0026055E"/>
    <w:rsid w:val="00260702"/>
    <w:rsid w:val="00260BB9"/>
    <w:rsid w:val="002617BC"/>
    <w:rsid w:val="00261B24"/>
    <w:rsid w:val="002627E5"/>
    <w:rsid w:val="00263652"/>
    <w:rsid w:val="0026389A"/>
    <w:rsid w:val="00263F5F"/>
    <w:rsid w:val="00264025"/>
    <w:rsid w:val="00264078"/>
    <w:rsid w:val="00264A13"/>
    <w:rsid w:val="00264E6F"/>
    <w:rsid w:val="00264F95"/>
    <w:rsid w:val="00264FCA"/>
    <w:rsid w:val="002659DB"/>
    <w:rsid w:val="002659FA"/>
    <w:rsid w:val="00265CEA"/>
    <w:rsid w:val="00266568"/>
    <w:rsid w:val="00267772"/>
    <w:rsid w:val="00267C45"/>
    <w:rsid w:val="00267D03"/>
    <w:rsid w:val="00267D3F"/>
    <w:rsid w:val="00267D72"/>
    <w:rsid w:val="00270AD4"/>
    <w:rsid w:val="00270AF9"/>
    <w:rsid w:val="00270EDC"/>
    <w:rsid w:val="002710EC"/>
    <w:rsid w:val="002711A4"/>
    <w:rsid w:val="002716C0"/>
    <w:rsid w:val="0027179D"/>
    <w:rsid w:val="00271F24"/>
    <w:rsid w:val="0027211D"/>
    <w:rsid w:val="00272D69"/>
    <w:rsid w:val="00273135"/>
    <w:rsid w:val="00273F94"/>
    <w:rsid w:val="00273FAA"/>
    <w:rsid w:val="002742C7"/>
    <w:rsid w:val="00274881"/>
    <w:rsid w:val="0027559A"/>
    <w:rsid w:val="00275F51"/>
    <w:rsid w:val="002762D8"/>
    <w:rsid w:val="0027702A"/>
    <w:rsid w:val="00277B2F"/>
    <w:rsid w:val="00277F32"/>
    <w:rsid w:val="002804A7"/>
    <w:rsid w:val="00280951"/>
    <w:rsid w:val="00280B6B"/>
    <w:rsid w:val="0028166D"/>
    <w:rsid w:val="00281CB9"/>
    <w:rsid w:val="002822A1"/>
    <w:rsid w:val="00283685"/>
    <w:rsid w:val="00283F32"/>
    <w:rsid w:val="00284845"/>
    <w:rsid w:val="0028489C"/>
    <w:rsid w:val="00284D83"/>
    <w:rsid w:val="00285145"/>
    <w:rsid w:val="0028585D"/>
    <w:rsid w:val="00285900"/>
    <w:rsid w:val="0028741C"/>
    <w:rsid w:val="0029179D"/>
    <w:rsid w:val="002917BF"/>
    <w:rsid w:val="00291E2C"/>
    <w:rsid w:val="00292883"/>
    <w:rsid w:val="00292A52"/>
    <w:rsid w:val="00292C94"/>
    <w:rsid w:val="002935B7"/>
    <w:rsid w:val="002936DE"/>
    <w:rsid w:val="00293805"/>
    <w:rsid w:val="00294081"/>
    <w:rsid w:val="00294F80"/>
    <w:rsid w:val="002951AE"/>
    <w:rsid w:val="002952CA"/>
    <w:rsid w:val="00295406"/>
    <w:rsid w:val="0029543D"/>
    <w:rsid w:val="00295786"/>
    <w:rsid w:val="00295A58"/>
    <w:rsid w:val="00295BA3"/>
    <w:rsid w:val="00295D77"/>
    <w:rsid w:val="002962FF"/>
    <w:rsid w:val="00296E0E"/>
    <w:rsid w:val="00297768"/>
    <w:rsid w:val="002A008B"/>
    <w:rsid w:val="002A0183"/>
    <w:rsid w:val="002A0BA6"/>
    <w:rsid w:val="002A0D30"/>
    <w:rsid w:val="002A13CB"/>
    <w:rsid w:val="002A1A18"/>
    <w:rsid w:val="002A27C7"/>
    <w:rsid w:val="002A2B87"/>
    <w:rsid w:val="002A2C10"/>
    <w:rsid w:val="002A2FFE"/>
    <w:rsid w:val="002A3A12"/>
    <w:rsid w:val="002A3C9F"/>
    <w:rsid w:val="002A3D96"/>
    <w:rsid w:val="002A43EA"/>
    <w:rsid w:val="002A43FF"/>
    <w:rsid w:val="002A4680"/>
    <w:rsid w:val="002A4900"/>
    <w:rsid w:val="002A4B5E"/>
    <w:rsid w:val="002A4CD9"/>
    <w:rsid w:val="002A4EBC"/>
    <w:rsid w:val="002A4ED7"/>
    <w:rsid w:val="002A53F6"/>
    <w:rsid w:val="002A5B06"/>
    <w:rsid w:val="002A5E8F"/>
    <w:rsid w:val="002A6861"/>
    <w:rsid w:val="002A6AAD"/>
    <w:rsid w:val="002A6DD7"/>
    <w:rsid w:val="002A6E77"/>
    <w:rsid w:val="002A6F26"/>
    <w:rsid w:val="002B0E60"/>
    <w:rsid w:val="002B0FEB"/>
    <w:rsid w:val="002B114D"/>
    <w:rsid w:val="002B1EAD"/>
    <w:rsid w:val="002B283B"/>
    <w:rsid w:val="002B2A88"/>
    <w:rsid w:val="002B2E31"/>
    <w:rsid w:val="002B3C77"/>
    <w:rsid w:val="002B4011"/>
    <w:rsid w:val="002B424C"/>
    <w:rsid w:val="002B5489"/>
    <w:rsid w:val="002B6E74"/>
    <w:rsid w:val="002B7763"/>
    <w:rsid w:val="002B7A67"/>
    <w:rsid w:val="002C04CF"/>
    <w:rsid w:val="002C0506"/>
    <w:rsid w:val="002C0989"/>
    <w:rsid w:val="002C0A96"/>
    <w:rsid w:val="002C1265"/>
    <w:rsid w:val="002C1782"/>
    <w:rsid w:val="002C1FED"/>
    <w:rsid w:val="002C2709"/>
    <w:rsid w:val="002C2A80"/>
    <w:rsid w:val="002C2DE3"/>
    <w:rsid w:val="002C32DA"/>
    <w:rsid w:val="002C3531"/>
    <w:rsid w:val="002C3536"/>
    <w:rsid w:val="002C3E64"/>
    <w:rsid w:val="002C6100"/>
    <w:rsid w:val="002C6688"/>
    <w:rsid w:val="002C6766"/>
    <w:rsid w:val="002C715D"/>
    <w:rsid w:val="002C71C1"/>
    <w:rsid w:val="002C7451"/>
    <w:rsid w:val="002C790F"/>
    <w:rsid w:val="002C7CCE"/>
    <w:rsid w:val="002C7CD8"/>
    <w:rsid w:val="002D057A"/>
    <w:rsid w:val="002D058A"/>
    <w:rsid w:val="002D0740"/>
    <w:rsid w:val="002D1384"/>
    <w:rsid w:val="002D188F"/>
    <w:rsid w:val="002D1BCE"/>
    <w:rsid w:val="002D21FD"/>
    <w:rsid w:val="002D26A7"/>
    <w:rsid w:val="002D2C87"/>
    <w:rsid w:val="002D3157"/>
    <w:rsid w:val="002D3246"/>
    <w:rsid w:val="002D353A"/>
    <w:rsid w:val="002D37B5"/>
    <w:rsid w:val="002D3845"/>
    <w:rsid w:val="002D387F"/>
    <w:rsid w:val="002D39DC"/>
    <w:rsid w:val="002D3A24"/>
    <w:rsid w:val="002D4033"/>
    <w:rsid w:val="002D41B2"/>
    <w:rsid w:val="002D44AE"/>
    <w:rsid w:val="002D48C2"/>
    <w:rsid w:val="002D50D2"/>
    <w:rsid w:val="002D56FF"/>
    <w:rsid w:val="002D58AC"/>
    <w:rsid w:val="002D629F"/>
    <w:rsid w:val="002D6644"/>
    <w:rsid w:val="002D69FC"/>
    <w:rsid w:val="002D7D42"/>
    <w:rsid w:val="002E03AB"/>
    <w:rsid w:val="002E08B8"/>
    <w:rsid w:val="002E0D30"/>
    <w:rsid w:val="002E0D94"/>
    <w:rsid w:val="002E16B2"/>
    <w:rsid w:val="002E1EF9"/>
    <w:rsid w:val="002E2681"/>
    <w:rsid w:val="002E3057"/>
    <w:rsid w:val="002E3787"/>
    <w:rsid w:val="002E3C7E"/>
    <w:rsid w:val="002E3D03"/>
    <w:rsid w:val="002E3E0A"/>
    <w:rsid w:val="002E4646"/>
    <w:rsid w:val="002E5277"/>
    <w:rsid w:val="002E559A"/>
    <w:rsid w:val="002E73A4"/>
    <w:rsid w:val="002E74D0"/>
    <w:rsid w:val="002E7A3D"/>
    <w:rsid w:val="002F0163"/>
    <w:rsid w:val="002F0770"/>
    <w:rsid w:val="002F08B7"/>
    <w:rsid w:val="002F10B6"/>
    <w:rsid w:val="002F11E3"/>
    <w:rsid w:val="002F1A02"/>
    <w:rsid w:val="002F1DB1"/>
    <w:rsid w:val="002F1E24"/>
    <w:rsid w:val="002F26C6"/>
    <w:rsid w:val="002F29DA"/>
    <w:rsid w:val="002F2CEA"/>
    <w:rsid w:val="002F39AA"/>
    <w:rsid w:val="002F3DA5"/>
    <w:rsid w:val="002F419D"/>
    <w:rsid w:val="002F4604"/>
    <w:rsid w:val="002F4CA4"/>
    <w:rsid w:val="002F567E"/>
    <w:rsid w:val="002F5F5F"/>
    <w:rsid w:val="002F6721"/>
    <w:rsid w:val="002F6D1B"/>
    <w:rsid w:val="002F6F99"/>
    <w:rsid w:val="002F7F1B"/>
    <w:rsid w:val="00300174"/>
    <w:rsid w:val="00300363"/>
    <w:rsid w:val="00300EAC"/>
    <w:rsid w:val="00300F09"/>
    <w:rsid w:val="003016D9"/>
    <w:rsid w:val="00302BCA"/>
    <w:rsid w:val="00303032"/>
    <w:rsid w:val="00303034"/>
    <w:rsid w:val="00303D9D"/>
    <w:rsid w:val="00304083"/>
    <w:rsid w:val="00304500"/>
    <w:rsid w:val="00304752"/>
    <w:rsid w:val="00304BFE"/>
    <w:rsid w:val="00305189"/>
    <w:rsid w:val="0030527D"/>
    <w:rsid w:val="003053A0"/>
    <w:rsid w:val="00305F08"/>
    <w:rsid w:val="003060C6"/>
    <w:rsid w:val="00306840"/>
    <w:rsid w:val="00306DE6"/>
    <w:rsid w:val="003075B4"/>
    <w:rsid w:val="00307B42"/>
    <w:rsid w:val="0031049B"/>
    <w:rsid w:val="0031049D"/>
    <w:rsid w:val="00310ABF"/>
    <w:rsid w:val="00310E59"/>
    <w:rsid w:val="003113DD"/>
    <w:rsid w:val="00311665"/>
    <w:rsid w:val="00311681"/>
    <w:rsid w:val="00312A87"/>
    <w:rsid w:val="00312FE6"/>
    <w:rsid w:val="00313CD0"/>
    <w:rsid w:val="00313D3A"/>
    <w:rsid w:val="00314985"/>
    <w:rsid w:val="00314BAE"/>
    <w:rsid w:val="00315248"/>
    <w:rsid w:val="00315639"/>
    <w:rsid w:val="00315EEC"/>
    <w:rsid w:val="00316170"/>
    <w:rsid w:val="00316A3B"/>
    <w:rsid w:val="00316BBF"/>
    <w:rsid w:val="00316C1B"/>
    <w:rsid w:val="00317C98"/>
    <w:rsid w:val="003206E8"/>
    <w:rsid w:val="00320837"/>
    <w:rsid w:val="003217CD"/>
    <w:rsid w:val="003218CC"/>
    <w:rsid w:val="003219D4"/>
    <w:rsid w:val="003220DE"/>
    <w:rsid w:val="00322648"/>
    <w:rsid w:val="00322A33"/>
    <w:rsid w:val="00322F5C"/>
    <w:rsid w:val="0032388E"/>
    <w:rsid w:val="00323BE4"/>
    <w:rsid w:val="0032493E"/>
    <w:rsid w:val="00324BC9"/>
    <w:rsid w:val="00324E5E"/>
    <w:rsid w:val="00325827"/>
    <w:rsid w:val="00325A33"/>
    <w:rsid w:val="003260FB"/>
    <w:rsid w:val="00326264"/>
    <w:rsid w:val="00326640"/>
    <w:rsid w:val="00326E9F"/>
    <w:rsid w:val="003274DA"/>
    <w:rsid w:val="00327F46"/>
    <w:rsid w:val="00331144"/>
    <w:rsid w:val="0033144B"/>
    <w:rsid w:val="0033219D"/>
    <w:rsid w:val="00332327"/>
    <w:rsid w:val="003324F1"/>
    <w:rsid w:val="00332C41"/>
    <w:rsid w:val="00332D3C"/>
    <w:rsid w:val="003331C2"/>
    <w:rsid w:val="00333437"/>
    <w:rsid w:val="00333762"/>
    <w:rsid w:val="00333A84"/>
    <w:rsid w:val="00333D7C"/>
    <w:rsid w:val="003346FC"/>
    <w:rsid w:val="003358A4"/>
    <w:rsid w:val="00335E82"/>
    <w:rsid w:val="003363B0"/>
    <w:rsid w:val="00337ADF"/>
    <w:rsid w:val="00340593"/>
    <w:rsid w:val="0034085D"/>
    <w:rsid w:val="00340D0C"/>
    <w:rsid w:val="00340D13"/>
    <w:rsid w:val="00341065"/>
    <w:rsid w:val="003416E9"/>
    <w:rsid w:val="00342B41"/>
    <w:rsid w:val="00342C56"/>
    <w:rsid w:val="00342D16"/>
    <w:rsid w:val="0034310F"/>
    <w:rsid w:val="003436DC"/>
    <w:rsid w:val="0034403E"/>
    <w:rsid w:val="00344065"/>
    <w:rsid w:val="003440A0"/>
    <w:rsid w:val="00344232"/>
    <w:rsid w:val="00344BC1"/>
    <w:rsid w:val="00344CA4"/>
    <w:rsid w:val="00345415"/>
    <w:rsid w:val="0034586E"/>
    <w:rsid w:val="00346673"/>
    <w:rsid w:val="003469BC"/>
    <w:rsid w:val="0034709C"/>
    <w:rsid w:val="0034788E"/>
    <w:rsid w:val="00347AAF"/>
    <w:rsid w:val="0035012D"/>
    <w:rsid w:val="00350369"/>
    <w:rsid w:val="003503FF"/>
    <w:rsid w:val="00351A00"/>
    <w:rsid w:val="00351AFB"/>
    <w:rsid w:val="00351F66"/>
    <w:rsid w:val="00352724"/>
    <w:rsid w:val="00352B54"/>
    <w:rsid w:val="00352F94"/>
    <w:rsid w:val="00353339"/>
    <w:rsid w:val="00353830"/>
    <w:rsid w:val="00353D89"/>
    <w:rsid w:val="003546CF"/>
    <w:rsid w:val="00354C9F"/>
    <w:rsid w:val="00354F89"/>
    <w:rsid w:val="00355190"/>
    <w:rsid w:val="00355B60"/>
    <w:rsid w:val="00356929"/>
    <w:rsid w:val="00357252"/>
    <w:rsid w:val="003572A8"/>
    <w:rsid w:val="00357A3B"/>
    <w:rsid w:val="00361170"/>
    <w:rsid w:val="0036136D"/>
    <w:rsid w:val="0036147B"/>
    <w:rsid w:val="0036163A"/>
    <w:rsid w:val="003617B0"/>
    <w:rsid w:val="00362676"/>
    <w:rsid w:val="00362737"/>
    <w:rsid w:val="00364348"/>
    <w:rsid w:val="00364AE2"/>
    <w:rsid w:val="00364CF0"/>
    <w:rsid w:val="00364D2C"/>
    <w:rsid w:val="00365368"/>
    <w:rsid w:val="00365DF1"/>
    <w:rsid w:val="00365F71"/>
    <w:rsid w:val="0036626B"/>
    <w:rsid w:val="00366A47"/>
    <w:rsid w:val="00367241"/>
    <w:rsid w:val="00367FDD"/>
    <w:rsid w:val="00370088"/>
    <w:rsid w:val="00370AC4"/>
    <w:rsid w:val="00371042"/>
    <w:rsid w:val="00372343"/>
    <w:rsid w:val="00372566"/>
    <w:rsid w:val="0037340B"/>
    <w:rsid w:val="00373C41"/>
    <w:rsid w:val="00373C8C"/>
    <w:rsid w:val="003741E1"/>
    <w:rsid w:val="003749FC"/>
    <w:rsid w:val="00374E90"/>
    <w:rsid w:val="003755E0"/>
    <w:rsid w:val="003756D9"/>
    <w:rsid w:val="0037604D"/>
    <w:rsid w:val="00376B41"/>
    <w:rsid w:val="00376F34"/>
    <w:rsid w:val="0038110A"/>
    <w:rsid w:val="00381AEE"/>
    <w:rsid w:val="00381EC0"/>
    <w:rsid w:val="00382022"/>
    <w:rsid w:val="00382679"/>
    <w:rsid w:val="0038367A"/>
    <w:rsid w:val="00383833"/>
    <w:rsid w:val="003838D0"/>
    <w:rsid w:val="00383E55"/>
    <w:rsid w:val="003841DC"/>
    <w:rsid w:val="00384928"/>
    <w:rsid w:val="00385A1A"/>
    <w:rsid w:val="00385BEE"/>
    <w:rsid w:val="00385EEE"/>
    <w:rsid w:val="00386296"/>
    <w:rsid w:val="00387425"/>
    <w:rsid w:val="0038774B"/>
    <w:rsid w:val="00387BDD"/>
    <w:rsid w:val="00387C44"/>
    <w:rsid w:val="00387FAC"/>
    <w:rsid w:val="003908FD"/>
    <w:rsid w:val="003908FE"/>
    <w:rsid w:val="00391913"/>
    <w:rsid w:val="0039211B"/>
    <w:rsid w:val="0039273E"/>
    <w:rsid w:val="003932BA"/>
    <w:rsid w:val="00393BF4"/>
    <w:rsid w:val="0039461A"/>
    <w:rsid w:val="00394B24"/>
    <w:rsid w:val="00394B28"/>
    <w:rsid w:val="003965E2"/>
    <w:rsid w:val="00396889"/>
    <w:rsid w:val="00396B2D"/>
    <w:rsid w:val="0039730B"/>
    <w:rsid w:val="0039733F"/>
    <w:rsid w:val="003978C0"/>
    <w:rsid w:val="003A00DD"/>
    <w:rsid w:val="003A0CED"/>
    <w:rsid w:val="003A1123"/>
    <w:rsid w:val="003A15F7"/>
    <w:rsid w:val="003A163C"/>
    <w:rsid w:val="003A1FC4"/>
    <w:rsid w:val="003A2861"/>
    <w:rsid w:val="003A32FF"/>
    <w:rsid w:val="003A4712"/>
    <w:rsid w:val="003A4E04"/>
    <w:rsid w:val="003A57C2"/>
    <w:rsid w:val="003A57F0"/>
    <w:rsid w:val="003A58DF"/>
    <w:rsid w:val="003A5FE1"/>
    <w:rsid w:val="003A640F"/>
    <w:rsid w:val="003A6DAD"/>
    <w:rsid w:val="003A6E3E"/>
    <w:rsid w:val="003A71CE"/>
    <w:rsid w:val="003A7883"/>
    <w:rsid w:val="003A7B3B"/>
    <w:rsid w:val="003A7B4B"/>
    <w:rsid w:val="003A7BF3"/>
    <w:rsid w:val="003B0676"/>
    <w:rsid w:val="003B088A"/>
    <w:rsid w:val="003B08CD"/>
    <w:rsid w:val="003B09D5"/>
    <w:rsid w:val="003B0EA6"/>
    <w:rsid w:val="003B11F6"/>
    <w:rsid w:val="003B192F"/>
    <w:rsid w:val="003B25FD"/>
    <w:rsid w:val="003B3E1F"/>
    <w:rsid w:val="003B4CCA"/>
    <w:rsid w:val="003B4DDD"/>
    <w:rsid w:val="003B5353"/>
    <w:rsid w:val="003B5A77"/>
    <w:rsid w:val="003B6142"/>
    <w:rsid w:val="003B62EA"/>
    <w:rsid w:val="003B6349"/>
    <w:rsid w:val="003B74BC"/>
    <w:rsid w:val="003C0595"/>
    <w:rsid w:val="003C0ABF"/>
    <w:rsid w:val="003C1228"/>
    <w:rsid w:val="003C1A22"/>
    <w:rsid w:val="003C1EC3"/>
    <w:rsid w:val="003C22E8"/>
    <w:rsid w:val="003C28E3"/>
    <w:rsid w:val="003C3E3B"/>
    <w:rsid w:val="003C3E6A"/>
    <w:rsid w:val="003C40FB"/>
    <w:rsid w:val="003C48CA"/>
    <w:rsid w:val="003C4945"/>
    <w:rsid w:val="003C4C39"/>
    <w:rsid w:val="003C526B"/>
    <w:rsid w:val="003C5DF3"/>
    <w:rsid w:val="003C639B"/>
    <w:rsid w:val="003C6879"/>
    <w:rsid w:val="003C6DB4"/>
    <w:rsid w:val="003C702A"/>
    <w:rsid w:val="003C70B1"/>
    <w:rsid w:val="003C7292"/>
    <w:rsid w:val="003C72A8"/>
    <w:rsid w:val="003C73C1"/>
    <w:rsid w:val="003C7843"/>
    <w:rsid w:val="003D073D"/>
    <w:rsid w:val="003D0A55"/>
    <w:rsid w:val="003D1271"/>
    <w:rsid w:val="003D152A"/>
    <w:rsid w:val="003D2254"/>
    <w:rsid w:val="003D24C4"/>
    <w:rsid w:val="003D30C5"/>
    <w:rsid w:val="003D311D"/>
    <w:rsid w:val="003D34E0"/>
    <w:rsid w:val="003D3594"/>
    <w:rsid w:val="003D3D53"/>
    <w:rsid w:val="003D53FC"/>
    <w:rsid w:val="003D54E8"/>
    <w:rsid w:val="003D643E"/>
    <w:rsid w:val="003D7296"/>
    <w:rsid w:val="003D75D8"/>
    <w:rsid w:val="003E04F5"/>
    <w:rsid w:val="003E0812"/>
    <w:rsid w:val="003E1396"/>
    <w:rsid w:val="003E1E6C"/>
    <w:rsid w:val="003E25B2"/>
    <w:rsid w:val="003E2A69"/>
    <w:rsid w:val="003E2ABF"/>
    <w:rsid w:val="003E2D8E"/>
    <w:rsid w:val="003E2DD1"/>
    <w:rsid w:val="003E3268"/>
    <w:rsid w:val="003E39B6"/>
    <w:rsid w:val="003E46B4"/>
    <w:rsid w:val="003E4951"/>
    <w:rsid w:val="003E527B"/>
    <w:rsid w:val="003E65EA"/>
    <w:rsid w:val="003E69E5"/>
    <w:rsid w:val="003E6FCE"/>
    <w:rsid w:val="003E740F"/>
    <w:rsid w:val="003F1146"/>
    <w:rsid w:val="003F1277"/>
    <w:rsid w:val="003F1C76"/>
    <w:rsid w:val="003F2853"/>
    <w:rsid w:val="003F3867"/>
    <w:rsid w:val="003F3EC0"/>
    <w:rsid w:val="003F46A4"/>
    <w:rsid w:val="003F5006"/>
    <w:rsid w:val="003F53E4"/>
    <w:rsid w:val="003F5BCE"/>
    <w:rsid w:val="003F5C02"/>
    <w:rsid w:val="003F5F54"/>
    <w:rsid w:val="003F61A7"/>
    <w:rsid w:val="003F6FA2"/>
    <w:rsid w:val="004005F6"/>
    <w:rsid w:val="00400C23"/>
    <w:rsid w:val="00400E74"/>
    <w:rsid w:val="00401007"/>
    <w:rsid w:val="0040157B"/>
    <w:rsid w:val="00401D61"/>
    <w:rsid w:val="00402101"/>
    <w:rsid w:val="00402700"/>
    <w:rsid w:val="00402B6A"/>
    <w:rsid w:val="00402CA1"/>
    <w:rsid w:val="00403192"/>
    <w:rsid w:val="0040377D"/>
    <w:rsid w:val="0040386F"/>
    <w:rsid w:val="0040461A"/>
    <w:rsid w:val="00404A7D"/>
    <w:rsid w:val="00405023"/>
    <w:rsid w:val="00405196"/>
    <w:rsid w:val="0040559C"/>
    <w:rsid w:val="00405670"/>
    <w:rsid w:val="004059BC"/>
    <w:rsid w:val="004060B2"/>
    <w:rsid w:val="00406417"/>
    <w:rsid w:val="00406854"/>
    <w:rsid w:val="0040686C"/>
    <w:rsid w:val="00406BD8"/>
    <w:rsid w:val="00406E77"/>
    <w:rsid w:val="004071CB"/>
    <w:rsid w:val="0040761F"/>
    <w:rsid w:val="00407EA9"/>
    <w:rsid w:val="00410F85"/>
    <w:rsid w:val="00412117"/>
    <w:rsid w:val="00412788"/>
    <w:rsid w:val="00412DF9"/>
    <w:rsid w:val="00412F3B"/>
    <w:rsid w:val="004138BD"/>
    <w:rsid w:val="00413C58"/>
    <w:rsid w:val="004140EC"/>
    <w:rsid w:val="004140FA"/>
    <w:rsid w:val="00414E79"/>
    <w:rsid w:val="00416AAC"/>
    <w:rsid w:val="004170A7"/>
    <w:rsid w:val="0042113C"/>
    <w:rsid w:val="00421432"/>
    <w:rsid w:val="00421470"/>
    <w:rsid w:val="0042160A"/>
    <w:rsid w:val="0042226A"/>
    <w:rsid w:val="0042288E"/>
    <w:rsid w:val="0042328F"/>
    <w:rsid w:val="004239DB"/>
    <w:rsid w:val="00423B1B"/>
    <w:rsid w:val="00423F18"/>
    <w:rsid w:val="004241A7"/>
    <w:rsid w:val="004243C3"/>
    <w:rsid w:val="00424A5D"/>
    <w:rsid w:val="00424DB8"/>
    <w:rsid w:val="004250A0"/>
    <w:rsid w:val="004254D8"/>
    <w:rsid w:val="00425657"/>
    <w:rsid w:val="004257D0"/>
    <w:rsid w:val="00425A18"/>
    <w:rsid w:val="00425B31"/>
    <w:rsid w:val="00425C88"/>
    <w:rsid w:val="00426C13"/>
    <w:rsid w:val="00426D0F"/>
    <w:rsid w:val="00427125"/>
    <w:rsid w:val="00427C15"/>
    <w:rsid w:val="0043022A"/>
    <w:rsid w:val="00430519"/>
    <w:rsid w:val="00431688"/>
    <w:rsid w:val="00431E70"/>
    <w:rsid w:val="0043206D"/>
    <w:rsid w:val="00432716"/>
    <w:rsid w:val="0043309C"/>
    <w:rsid w:val="00433191"/>
    <w:rsid w:val="0043497D"/>
    <w:rsid w:val="00434E56"/>
    <w:rsid w:val="00435389"/>
    <w:rsid w:val="00435DD4"/>
    <w:rsid w:val="00436C83"/>
    <w:rsid w:val="00437000"/>
    <w:rsid w:val="00437A30"/>
    <w:rsid w:val="00437AF7"/>
    <w:rsid w:val="00437DBE"/>
    <w:rsid w:val="00440B7D"/>
    <w:rsid w:val="00441341"/>
    <w:rsid w:val="0044262F"/>
    <w:rsid w:val="004428F5"/>
    <w:rsid w:val="004430D9"/>
    <w:rsid w:val="0044360C"/>
    <w:rsid w:val="00443C91"/>
    <w:rsid w:val="004440F8"/>
    <w:rsid w:val="004444EA"/>
    <w:rsid w:val="004454E6"/>
    <w:rsid w:val="00445867"/>
    <w:rsid w:val="004458E3"/>
    <w:rsid w:val="004460D8"/>
    <w:rsid w:val="004466A3"/>
    <w:rsid w:val="00446BF3"/>
    <w:rsid w:val="00446C28"/>
    <w:rsid w:val="00447633"/>
    <w:rsid w:val="00447B63"/>
    <w:rsid w:val="00450A33"/>
    <w:rsid w:val="00450B57"/>
    <w:rsid w:val="00452927"/>
    <w:rsid w:val="00452AAA"/>
    <w:rsid w:val="004534AD"/>
    <w:rsid w:val="004539D1"/>
    <w:rsid w:val="00453A77"/>
    <w:rsid w:val="00453DEA"/>
    <w:rsid w:val="00453DFC"/>
    <w:rsid w:val="004549A8"/>
    <w:rsid w:val="004549B9"/>
    <w:rsid w:val="004549F9"/>
    <w:rsid w:val="00454B18"/>
    <w:rsid w:val="00454F1D"/>
    <w:rsid w:val="00454F95"/>
    <w:rsid w:val="00454FBD"/>
    <w:rsid w:val="0045501C"/>
    <w:rsid w:val="00455307"/>
    <w:rsid w:val="004556E6"/>
    <w:rsid w:val="00455746"/>
    <w:rsid w:val="004558D0"/>
    <w:rsid w:val="00455C53"/>
    <w:rsid w:val="00455E17"/>
    <w:rsid w:val="00455EE9"/>
    <w:rsid w:val="00456332"/>
    <w:rsid w:val="00456854"/>
    <w:rsid w:val="00456868"/>
    <w:rsid w:val="004568AF"/>
    <w:rsid w:val="00456A47"/>
    <w:rsid w:val="00457032"/>
    <w:rsid w:val="00457103"/>
    <w:rsid w:val="00457194"/>
    <w:rsid w:val="00457C4D"/>
    <w:rsid w:val="0046046C"/>
    <w:rsid w:val="004606C5"/>
    <w:rsid w:val="00461252"/>
    <w:rsid w:val="00461828"/>
    <w:rsid w:val="00461A13"/>
    <w:rsid w:val="00462588"/>
    <w:rsid w:val="00462C52"/>
    <w:rsid w:val="0046323B"/>
    <w:rsid w:val="004633F7"/>
    <w:rsid w:val="0046398C"/>
    <w:rsid w:val="004639FA"/>
    <w:rsid w:val="00464460"/>
    <w:rsid w:val="004645D8"/>
    <w:rsid w:val="00464D42"/>
    <w:rsid w:val="00464F28"/>
    <w:rsid w:val="004652E3"/>
    <w:rsid w:val="00465438"/>
    <w:rsid w:val="0046566A"/>
    <w:rsid w:val="00465D6F"/>
    <w:rsid w:val="00465FA2"/>
    <w:rsid w:val="0046645E"/>
    <w:rsid w:val="00466B7A"/>
    <w:rsid w:val="00467026"/>
    <w:rsid w:val="004676F2"/>
    <w:rsid w:val="00467AEE"/>
    <w:rsid w:val="00470414"/>
    <w:rsid w:val="00471C54"/>
    <w:rsid w:val="00471C74"/>
    <w:rsid w:val="00471E6E"/>
    <w:rsid w:val="00472AD9"/>
    <w:rsid w:val="00473085"/>
    <w:rsid w:val="0047399C"/>
    <w:rsid w:val="00473A26"/>
    <w:rsid w:val="00473F87"/>
    <w:rsid w:val="004746D0"/>
    <w:rsid w:val="00474793"/>
    <w:rsid w:val="00475A2F"/>
    <w:rsid w:val="00475A8E"/>
    <w:rsid w:val="004762A8"/>
    <w:rsid w:val="004764F9"/>
    <w:rsid w:val="00476991"/>
    <w:rsid w:val="0047780C"/>
    <w:rsid w:val="00477A80"/>
    <w:rsid w:val="00477D3E"/>
    <w:rsid w:val="00477D74"/>
    <w:rsid w:val="00477F2E"/>
    <w:rsid w:val="004801AB"/>
    <w:rsid w:val="004804C0"/>
    <w:rsid w:val="0048089F"/>
    <w:rsid w:val="00480DB1"/>
    <w:rsid w:val="00480F69"/>
    <w:rsid w:val="0048102B"/>
    <w:rsid w:val="00481088"/>
    <w:rsid w:val="00481574"/>
    <w:rsid w:val="0048204B"/>
    <w:rsid w:val="004823B4"/>
    <w:rsid w:val="00482F01"/>
    <w:rsid w:val="004834B9"/>
    <w:rsid w:val="004835A2"/>
    <w:rsid w:val="004838A4"/>
    <w:rsid w:val="00484200"/>
    <w:rsid w:val="0048427F"/>
    <w:rsid w:val="0048451D"/>
    <w:rsid w:val="0048453C"/>
    <w:rsid w:val="00484E04"/>
    <w:rsid w:val="00484FFD"/>
    <w:rsid w:val="00485423"/>
    <w:rsid w:val="0048584D"/>
    <w:rsid w:val="004871CE"/>
    <w:rsid w:val="00490034"/>
    <w:rsid w:val="0049098E"/>
    <w:rsid w:val="004912F8"/>
    <w:rsid w:val="00491EDE"/>
    <w:rsid w:val="00492996"/>
    <w:rsid w:val="00492BA4"/>
    <w:rsid w:val="00493386"/>
    <w:rsid w:val="004935E7"/>
    <w:rsid w:val="00493CA5"/>
    <w:rsid w:val="00494F97"/>
    <w:rsid w:val="004955B5"/>
    <w:rsid w:val="00495CFB"/>
    <w:rsid w:val="0049611F"/>
    <w:rsid w:val="004A0635"/>
    <w:rsid w:val="004A0FBD"/>
    <w:rsid w:val="004A1249"/>
    <w:rsid w:val="004A1C42"/>
    <w:rsid w:val="004A1C4D"/>
    <w:rsid w:val="004A1CE3"/>
    <w:rsid w:val="004A2310"/>
    <w:rsid w:val="004A286B"/>
    <w:rsid w:val="004A2A72"/>
    <w:rsid w:val="004A2ABB"/>
    <w:rsid w:val="004A2FE9"/>
    <w:rsid w:val="004A3234"/>
    <w:rsid w:val="004A3A83"/>
    <w:rsid w:val="004A3EA7"/>
    <w:rsid w:val="004A4096"/>
    <w:rsid w:val="004A45DF"/>
    <w:rsid w:val="004A4891"/>
    <w:rsid w:val="004A4DBD"/>
    <w:rsid w:val="004A4EDD"/>
    <w:rsid w:val="004A537C"/>
    <w:rsid w:val="004A6010"/>
    <w:rsid w:val="004A73F9"/>
    <w:rsid w:val="004B042E"/>
    <w:rsid w:val="004B06DB"/>
    <w:rsid w:val="004B07EA"/>
    <w:rsid w:val="004B0F60"/>
    <w:rsid w:val="004B11FD"/>
    <w:rsid w:val="004B1ED5"/>
    <w:rsid w:val="004B1F5E"/>
    <w:rsid w:val="004B2C2F"/>
    <w:rsid w:val="004B2E83"/>
    <w:rsid w:val="004B2E96"/>
    <w:rsid w:val="004B2F0F"/>
    <w:rsid w:val="004B3805"/>
    <w:rsid w:val="004B41DD"/>
    <w:rsid w:val="004B4702"/>
    <w:rsid w:val="004B4E79"/>
    <w:rsid w:val="004B55FB"/>
    <w:rsid w:val="004B5F02"/>
    <w:rsid w:val="004B64DB"/>
    <w:rsid w:val="004B6731"/>
    <w:rsid w:val="004B6974"/>
    <w:rsid w:val="004B6A7F"/>
    <w:rsid w:val="004B6E52"/>
    <w:rsid w:val="004B747E"/>
    <w:rsid w:val="004B7F40"/>
    <w:rsid w:val="004C0665"/>
    <w:rsid w:val="004C06C0"/>
    <w:rsid w:val="004C0C68"/>
    <w:rsid w:val="004C1790"/>
    <w:rsid w:val="004C229D"/>
    <w:rsid w:val="004C24D6"/>
    <w:rsid w:val="004C2E58"/>
    <w:rsid w:val="004C2EB4"/>
    <w:rsid w:val="004C32B8"/>
    <w:rsid w:val="004C3348"/>
    <w:rsid w:val="004C3BBF"/>
    <w:rsid w:val="004C3C6B"/>
    <w:rsid w:val="004C3E65"/>
    <w:rsid w:val="004C4036"/>
    <w:rsid w:val="004C409B"/>
    <w:rsid w:val="004C4205"/>
    <w:rsid w:val="004C4AD1"/>
    <w:rsid w:val="004C4DFA"/>
    <w:rsid w:val="004C5194"/>
    <w:rsid w:val="004C5560"/>
    <w:rsid w:val="004C5EE5"/>
    <w:rsid w:val="004C634B"/>
    <w:rsid w:val="004C63D0"/>
    <w:rsid w:val="004C6C26"/>
    <w:rsid w:val="004C6FEA"/>
    <w:rsid w:val="004C7008"/>
    <w:rsid w:val="004C73B4"/>
    <w:rsid w:val="004C7889"/>
    <w:rsid w:val="004D01A9"/>
    <w:rsid w:val="004D042C"/>
    <w:rsid w:val="004D08BD"/>
    <w:rsid w:val="004D0997"/>
    <w:rsid w:val="004D0A59"/>
    <w:rsid w:val="004D0B19"/>
    <w:rsid w:val="004D0D4D"/>
    <w:rsid w:val="004D0FAD"/>
    <w:rsid w:val="004D132E"/>
    <w:rsid w:val="004D2597"/>
    <w:rsid w:val="004D294E"/>
    <w:rsid w:val="004D2B9F"/>
    <w:rsid w:val="004D2EC0"/>
    <w:rsid w:val="004D31A7"/>
    <w:rsid w:val="004D3288"/>
    <w:rsid w:val="004D36F5"/>
    <w:rsid w:val="004D3701"/>
    <w:rsid w:val="004D4598"/>
    <w:rsid w:val="004D5034"/>
    <w:rsid w:val="004D5241"/>
    <w:rsid w:val="004D653B"/>
    <w:rsid w:val="004D6A83"/>
    <w:rsid w:val="004D7055"/>
    <w:rsid w:val="004D7D26"/>
    <w:rsid w:val="004D7F00"/>
    <w:rsid w:val="004D7F88"/>
    <w:rsid w:val="004E00DD"/>
    <w:rsid w:val="004E0713"/>
    <w:rsid w:val="004E08DE"/>
    <w:rsid w:val="004E0ABF"/>
    <w:rsid w:val="004E0C52"/>
    <w:rsid w:val="004E0D50"/>
    <w:rsid w:val="004E0DE8"/>
    <w:rsid w:val="004E0E09"/>
    <w:rsid w:val="004E10EE"/>
    <w:rsid w:val="004E14D8"/>
    <w:rsid w:val="004E1BA9"/>
    <w:rsid w:val="004E2730"/>
    <w:rsid w:val="004E2784"/>
    <w:rsid w:val="004E282B"/>
    <w:rsid w:val="004E2D40"/>
    <w:rsid w:val="004E2F2A"/>
    <w:rsid w:val="004E395F"/>
    <w:rsid w:val="004E3E5F"/>
    <w:rsid w:val="004E40CA"/>
    <w:rsid w:val="004E4C4E"/>
    <w:rsid w:val="004E4C81"/>
    <w:rsid w:val="004E5148"/>
    <w:rsid w:val="004E5BCF"/>
    <w:rsid w:val="004E5F65"/>
    <w:rsid w:val="004E6061"/>
    <w:rsid w:val="004E6235"/>
    <w:rsid w:val="004E6298"/>
    <w:rsid w:val="004E6421"/>
    <w:rsid w:val="004E64CD"/>
    <w:rsid w:val="004E6673"/>
    <w:rsid w:val="004E6714"/>
    <w:rsid w:val="004E6DED"/>
    <w:rsid w:val="004E6FCB"/>
    <w:rsid w:val="004F0EB6"/>
    <w:rsid w:val="004F117D"/>
    <w:rsid w:val="004F16C9"/>
    <w:rsid w:val="004F1730"/>
    <w:rsid w:val="004F1CC1"/>
    <w:rsid w:val="004F2646"/>
    <w:rsid w:val="004F2D7E"/>
    <w:rsid w:val="004F31A6"/>
    <w:rsid w:val="004F383E"/>
    <w:rsid w:val="004F3D0A"/>
    <w:rsid w:val="004F3D75"/>
    <w:rsid w:val="004F3E26"/>
    <w:rsid w:val="004F4811"/>
    <w:rsid w:val="004F4BC8"/>
    <w:rsid w:val="004F4BFE"/>
    <w:rsid w:val="004F4D88"/>
    <w:rsid w:val="004F4E1B"/>
    <w:rsid w:val="004F5366"/>
    <w:rsid w:val="004F5E94"/>
    <w:rsid w:val="004F6459"/>
    <w:rsid w:val="004F66BC"/>
    <w:rsid w:val="004F739C"/>
    <w:rsid w:val="004F7958"/>
    <w:rsid w:val="004F79C8"/>
    <w:rsid w:val="004F7AE8"/>
    <w:rsid w:val="004F7DA5"/>
    <w:rsid w:val="005001B2"/>
    <w:rsid w:val="00501484"/>
    <w:rsid w:val="0050159C"/>
    <w:rsid w:val="005015B7"/>
    <w:rsid w:val="00501AFD"/>
    <w:rsid w:val="00501F06"/>
    <w:rsid w:val="0050268E"/>
    <w:rsid w:val="005031C4"/>
    <w:rsid w:val="005035F9"/>
    <w:rsid w:val="00504870"/>
    <w:rsid w:val="00504B9E"/>
    <w:rsid w:val="00504FEA"/>
    <w:rsid w:val="005053B0"/>
    <w:rsid w:val="00506238"/>
    <w:rsid w:val="00506407"/>
    <w:rsid w:val="0050660A"/>
    <w:rsid w:val="00506C13"/>
    <w:rsid w:val="005076BB"/>
    <w:rsid w:val="005076DA"/>
    <w:rsid w:val="0051069D"/>
    <w:rsid w:val="00510B11"/>
    <w:rsid w:val="00510F72"/>
    <w:rsid w:val="00511B50"/>
    <w:rsid w:val="00511BED"/>
    <w:rsid w:val="00511C4B"/>
    <w:rsid w:val="00511F02"/>
    <w:rsid w:val="00511F85"/>
    <w:rsid w:val="005121BA"/>
    <w:rsid w:val="005121BC"/>
    <w:rsid w:val="00512D0C"/>
    <w:rsid w:val="00513199"/>
    <w:rsid w:val="00513285"/>
    <w:rsid w:val="005134D6"/>
    <w:rsid w:val="00513566"/>
    <w:rsid w:val="0051364D"/>
    <w:rsid w:val="00513AC0"/>
    <w:rsid w:val="00513ECE"/>
    <w:rsid w:val="00514B46"/>
    <w:rsid w:val="00515C71"/>
    <w:rsid w:val="005163DC"/>
    <w:rsid w:val="0051642B"/>
    <w:rsid w:val="00516ABD"/>
    <w:rsid w:val="0051715F"/>
    <w:rsid w:val="00517362"/>
    <w:rsid w:val="00517F15"/>
    <w:rsid w:val="00520140"/>
    <w:rsid w:val="0052015B"/>
    <w:rsid w:val="0052099E"/>
    <w:rsid w:val="00523D60"/>
    <w:rsid w:val="00524B6C"/>
    <w:rsid w:val="00524BFB"/>
    <w:rsid w:val="00524D31"/>
    <w:rsid w:val="00524D62"/>
    <w:rsid w:val="00524E9B"/>
    <w:rsid w:val="00525767"/>
    <w:rsid w:val="00525C1F"/>
    <w:rsid w:val="005262CB"/>
    <w:rsid w:val="0052674C"/>
    <w:rsid w:val="00526761"/>
    <w:rsid w:val="00526831"/>
    <w:rsid w:val="00527338"/>
    <w:rsid w:val="0052793A"/>
    <w:rsid w:val="00527943"/>
    <w:rsid w:val="0053059C"/>
    <w:rsid w:val="00530AB4"/>
    <w:rsid w:val="00530D9B"/>
    <w:rsid w:val="0053101C"/>
    <w:rsid w:val="00531EFB"/>
    <w:rsid w:val="00532108"/>
    <w:rsid w:val="00532361"/>
    <w:rsid w:val="00532453"/>
    <w:rsid w:val="005328E7"/>
    <w:rsid w:val="005335EC"/>
    <w:rsid w:val="00533C8C"/>
    <w:rsid w:val="00533D64"/>
    <w:rsid w:val="00533EC7"/>
    <w:rsid w:val="00534107"/>
    <w:rsid w:val="005341AC"/>
    <w:rsid w:val="00535228"/>
    <w:rsid w:val="0053531A"/>
    <w:rsid w:val="00535A7B"/>
    <w:rsid w:val="00535D74"/>
    <w:rsid w:val="00536AD0"/>
    <w:rsid w:val="00537AFD"/>
    <w:rsid w:val="005402BF"/>
    <w:rsid w:val="00540F63"/>
    <w:rsid w:val="00541D86"/>
    <w:rsid w:val="00541F41"/>
    <w:rsid w:val="0054297B"/>
    <w:rsid w:val="00542ACA"/>
    <w:rsid w:val="00543ED8"/>
    <w:rsid w:val="0054435E"/>
    <w:rsid w:val="00544755"/>
    <w:rsid w:val="00544869"/>
    <w:rsid w:val="00544955"/>
    <w:rsid w:val="00544FEC"/>
    <w:rsid w:val="0054680A"/>
    <w:rsid w:val="00546913"/>
    <w:rsid w:val="005475C8"/>
    <w:rsid w:val="00547703"/>
    <w:rsid w:val="00547920"/>
    <w:rsid w:val="00547D35"/>
    <w:rsid w:val="005501CC"/>
    <w:rsid w:val="00550C11"/>
    <w:rsid w:val="00551896"/>
    <w:rsid w:val="005521F1"/>
    <w:rsid w:val="00552706"/>
    <w:rsid w:val="00552D0F"/>
    <w:rsid w:val="00552E53"/>
    <w:rsid w:val="00552E89"/>
    <w:rsid w:val="0055302B"/>
    <w:rsid w:val="00553391"/>
    <w:rsid w:val="005533AB"/>
    <w:rsid w:val="005538D5"/>
    <w:rsid w:val="00553B61"/>
    <w:rsid w:val="00553F91"/>
    <w:rsid w:val="00554831"/>
    <w:rsid w:val="00554A10"/>
    <w:rsid w:val="005552C2"/>
    <w:rsid w:val="00555358"/>
    <w:rsid w:val="00555DF8"/>
    <w:rsid w:val="0055623C"/>
    <w:rsid w:val="00556367"/>
    <w:rsid w:val="005572AF"/>
    <w:rsid w:val="0056026A"/>
    <w:rsid w:val="0056035E"/>
    <w:rsid w:val="005607F0"/>
    <w:rsid w:val="005619A2"/>
    <w:rsid w:val="00561B56"/>
    <w:rsid w:val="00561E62"/>
    <w:rsid w:val="0056218A"/>
    <w:rsid w:val="00562EF9"/>
    <w:rsid w:val="00562FEA"/>
    <w:rsid w:val="005640EB"/>
    <w:rsid w:val="00564237"/>
    <w:rsid w:val="0056441A"/>
    <w:rsid w:val="00564D55"/>
    <w:rsid w:val="00565189"/>
    <w:rsid w:val="00565413"/>
    <w:rsid w:val="0056570A"/>
    <w:rsid w:val="005657FF"/>
    <w:rsid w:val="005663C9"/>
    <w:rsid w:val="00566EB7"/>
    <w:rsid w:val="00567378"/>
    <w:rsid w:val="00567884"/>
    <w:rsid w:val="005679E1"/>
    <w:rsid w:val="00567A5D"/>
    <w:rsid w:val="005702D1"/>
    <w:rsid w:val="005709F0"/>
    <w:rsid w:val="00571262"/>
    <w:rsid w:val="00571314"/>
    <w:rsid w:val="00571DBD"/>
    <w:rsid w:val="005722FE"/>
    <w:rsid w:val="005723B5"/>
    <w:rsid w:val="005724EA"/>
    <w:rsid w:val="00572897"/>
    <w:rsid w:val="00572C99"/>
    <w:rsid w:val="00572D63"/>
    <w:rsid w:val="00572E13"/>
    <w:rsid w:val="00573217"/>
    <w:rsid w:val="005732DC"/>
    <w:rsid w:val="005736EF"/>
    <w:rsid w:val="005741BF"/>
    <w:rsid w:val="00574F33"/>
    <w:rsid w:val="0057560D"/>
    <w:rsid w:val="00575ECE"/>
    <w:rsid w:val="0057618F"/>
    <w:rsid w:val="00576426"/>
    <w:rsid w:val="005766AB"/>
    <w:rsid w:val="00577668"/>
    <w:rsid w:val="00577A6A"/>
    <w:rsid w:val="00577B79"/>
    <w:rsid w:val="00577EC3"/>
    <w:rsid w:val="0058036B"/>
    <w:rsid w:val="0058110C"/>
    <w:rsid w:val="00581C49"/>
    <w:rsid w:val="00582D58"/>
    <w:rsid w:val="005830EA"/>
    <w:rsid w:val="0058350B"/>
    <w:rsid w:val="005835E3"/>
    <w:rsid w:val="00584AD1"/>
    <w:rsid w:val="00584CF9"/>
    <w:rsid w:val="0058584B"/>
    <w:rsid w:val="00585B8C"/>
    <w:rsid w:val="00585CED"/>
    <w:rsid w:val="00585D81"/>
    <w:rsid w:val="00585D98"/>
    <w:rsid w:val="005867BA"/>
    <w:rsid w:val="00586F32"/>
    <w:rsid w:val="00587550"/>
    <w:rsid w:val="005879B8"/>
    <w:rsid w:val="00587D3B"/>
    <w:rsid w:val="00587DAD"/>
    <w:rsid w:val="00590DAC"/>
    <w:rsid w:val="00590E91"/>
    <w:rsid w:val="0059125C"/>
    <w:rsid w:val="00592F5E"/>
    <w:rsid w:val="005931C6"/>
    <w:rsid w:val="0059371E"/>
    <w:rsid w:val="00594512"/>
    <w:rsid w:val="00594718"/>
    <w:rsid w:val="005947EE"/>
    <w:rsid w:val="005949E4"/>
    <w:rsid w:val="00594A18"/>
    <w:rsid w:val="00594D2B"/>
    <w:rsid w:val="00595D42"/>
    <w:rsid w:val="00596197"/>
    <w:rsid w:val="0059628E"/>
    <w:rsid w:val="00596D13"/>
    <w:rsid w:val="00596E1F"/>
    <w:rsid w:val="00596E69"/>
    <w:rsid w:val="00596F32"/>
    <w:rsid w:val="00596FAD"/>
    <w:rsid w:val="00597006"/>
    <w:rsid w:val="00597668"/>
    <w:rsid w:val="005A038E"/>
    <w:rsid w:val="005A053E"/>
    <w:rsid w:val="005A0730"/>
    <w:rsid w:val="005A1825"/>
    <w:rsid w:val="005A18B1"/>
    <w:rsid w:val="005A1A00"/>
    <w:rsid w:val="005A1B37"/>
    <w:rsid w:val="005A1BFC"/>
    <w:rsid w:val="005A2472"/>
    <w:rsid w:val="005A24E3"/>
    <w:rsid w:val="005A3A11"/>
    <w:rsid w:val="005A3EA5"/>
    <w:rsid w:val="005A4176"/>
    <w:rsid w:val="005A4AAD"/>
    <w:rsid w:val="005A4E1B"/>
    <w:rsid w:val="005A4E3D"/>
    <w:rsid w:val="005A508E"/>
    <w:rsid w:val="005A533A"/>
    <w:rsid w:val="005A5B5E"/>
    <w:rsid w:val="005A624C"/>
    <w:rsid w:val="005A76FD"/>
    <w:rsid w:val="005A7883"/>
    <w:rsid w:val="005A7BB2"/>
    <w:rsid w:val="005A7D47"/>
    <w:rsid w:val="005A7E7B"/>
    <w:rsid w:val="005B065C"/>
    <w:rsid w:val="005B0E7E"/>
    <w:rsid w:val="005B1201"/>
    <w:rsid w:val="005B15D0"/>
    <w:rsid w:val="005B17D6"/>
    <w:rsid w:val="005B2B39"/>
    <w:rsid w:val="005B2C81"/>
    <w:rsid w:val="005B2CCA"/>
    <w:rsid w:val="005B2E59"/>
    <w:rsid w:val="005B41DC"/>
    <w:rsid w:val="005B45C4"/>
    <w:rsid w:val="005B53CD"/>
    <w:rsid w:val="005B5744"/>
    <w:rsid w:val="005B5D8F"/>
    <w:rsid w:val="005B68CF"/>
    <w:rsid w:val="005B691D"/>
    <w:rsid w:val="005B697F"/>
    <w:rsid w:val="005B6C04"/>
    <w:rsid w:val="005B6D0D"/>
    <w:rsid w:val="005B6F85"/>
    <w:rsid w:val="005C0186"/>
    <w:rsid w:val="005C050F"/>
    <w:rsid w:val="005C0EF5"/>
    <w:rsid w:val="005C1322"/>
    <w:rsid w:val="005C19C2"/>
    <w:rsid w:val="005C2110"/>
    <w:rsid w:val="005C226D"/>
    <w:rsid w:val="005C2402"/>
    <w:rsid w:val="005C2964"/>
    <w:rsid w:val="005C2983"/>
    <w:rsid w:val="005C2F46"/>
    <w:rsid w:val="005C34DE"/>
    <w:rsid w:val="005C3647"/>
    <w:rsid w:val="005C42C9"/>
    <w:rsid w:val="005C4B11"/>
    <w:rsid w:val="005C4B3D"/>
    <w:rsid w:val="005C5289"/>
    <w:rsid w:val="005C549E"/>
    <w:rsid w:val="005C5C57"/>
    <w:rsid w:val="005C64ED"/>
    <w:rsid w:val="005C6ED6"/>
    <w:rsid w:val="005C72CD"/>
    <w:rsid w:val="005C73FB"/>
    <w:rsid w:val="005D054F"/>
    <w:rsid w:val="005D0B1A"/>
    <w:rsid w:val="005D0FF3"/>
    <w:rsid w:val="005D15EA"/>
    <w:rsid w:val="005D182E"/>
    <w:rsid w:val="005D1F5D"/>
    <w:rsid w:val="005D1FA3"/>
    <w:rsid w:val="005D2240"/>
    <w:rsid w:val="005D2393"/>
    <w:rsid w:val="005D2415"/>
    <w:rsid w:val="005D2748"/>
    <w:rsid w:val="005D2C10"/>
    <w:rsid w:val="005D3AB5"/>
    <w:rsid w:val="005D3C5F"/>
    <w:rsid w:val="005D3D7D"/>
    <w:rsid w:val="005D42CC"/>
    <w:rsid w:val="005D4689"/>
    <w:rsid w:val="005D47AA"/>
    <w:rsid w:val="005D4C79"/>
    <w:rsid w:val="005D6233"/>
    <w:rsid w:val="005D694B"/>
    <w:rsid w:val="005D69E4"/>
    <w:rsid w:val="005D7843"/>
    <w:rsid w:val="005E0100"/>
    <w:rsid w:val="005E035E"/>
    <w:rsid w:val="005E04C9"/>
    <w:rsid w:val="005E0749"/>
    <w:rsid w:val="005E0976"/>
    <w:rsid w:val="005E0B3A"/>
    <w:rsid w:val="005E0D36"/>
    <w:rsid w:val="005E11A1"/>
    <w:rsid w:val="005E1300"/>
    <w:rsid w:val="005E146D"/>
    <w:rsid w:val="005E1B13"/>
    <w:rsid w:val="005E1CFE"/>
    <w:rsid w:val="005E1DF7"/>
    <w:rsid w:val="005E2234"/>
    <w:rsid w:val="005E23EF"/>
    <w:rsid w:val="005E31AC"/>
    <w:rsid w:val="005E35D5"/>
    <w:rsid w:val="005E3765"/>
    <w:rsid w:val="005E3FD5"/>
    <w:rsid w:val="005E438F"/>
    <w:rsid w:val="005E4D9F"/>
    <w:rsid w:val="005E5475"/>
    <w:rsid w:val="005E57D1"/>
    <w:rsid w:val="005E587A"/>
    <w:rsid w:val="005E5AD9"/>
    <w:rsid w:val="005E5B03"/>
    <w:rsid w:val="005E6700"/>
    <w:rsid w:val="005E6F82"/>
    <w:rsid w:val="005E7103"/>
    <w:rsid w:val="005F0291"/>
    <w:rsid w:val="005F03CA"/>
    <w:rsid w:val="005F1301"/>
    <w:rsid w:val="005F1A22"/>
    <w:rsid w:val="005F1A98"/>
    <w:rsid w:val="005F1BFE"/>
    <w:rsid w:val="005F1EF2"/>
    <w:rsid w:val="005F1F47"/>
    <w:rsid w:val="005F27F5"/>
    <w:rsid w:val="005F2BFE"/>
    <w:rsid w:val="005F344F"/>
    <w:rsid w:val="005F394C"/>
    <w:rsid w:val="005F3B08"/>
    <w:rsid w:val="005F408E"/>
    <w:rsid w:val="005F411E"/>
    <w:rsid w:val="005F4A74"/>
    <w:rsid w:val="005F5861"/>
    <w:rsid w:val="005F598E"/>
    <w:rsid w:val="005F59A4"/>
    <w:rsid w:val="005F688E"/>
    <w:rsid w:val="005F7BE0"/>
    <w:rsid w:val="0060025A"/>
    <w:rsid w:val="006004D7"/>
    <w:rsid w:val="00600738"/>
    <w:rsid w:val="00601E86"/>
    <w:rsid w:val="00602423"/>
    <w:rsid w:val="00602683"/>
    <w:rsid w:val="0060271D"/>
    <w:rsid w:val="006027F9"/>
    <w:rsid w:val="00602E9B"/>
    <w:rsid w:val="00603EFF"/>
    <w:rsid w:val="00605148"/>
    <w:rsid w:val="0060540A"/>
    <w:rsid w:val="0060683D"/>
    <w:rsid w:val="00606B17"/>
    <w:rsid w:val="0060755E"/>
    <w:rsid w:val="00607C23"/>
    <w:rsid w:val="00607FAA"/>
    <w:rsid w:val="00610277"/>
    <w:rsid w:val="00610571"/>
    <w:rsid w:val="00610EC2"/>
    <w:rsid w:val="006113E1"/>
    <w:rsid w:val="00611826"/>
    <w:rsid w:val="00611F73"/>
    <w:rsid w:val="00612167"/>
    <w:rsid w:val="006127F4"/>
    <w:rsid w:val="00613020"/>
    <w:rsid w:val="0061311E"/>
    <w:rsid w:val="0061399E"/>
    <w:rsid w:val="0061427B"/>
    <w:rsid w:val="0061433D"/>
    <w:rsid w:val="00614484"/>
    <w:rsid w:val="00614A27"/>
    <w:rsid w:val="00614F0A"/>
    <w:rsid w:val="00615615"/>
    <w:rsid w:val="0061628C"/>
    <w:rsid w:val="00617008"/>
    <w:rsid w:val="0061727A"/>
    <w:rsid w:val="006173C7"/>
    <w:rsid w:val="00617423"/>
    <w:rsid w:val="00617D36"/>
    <w:rsid w:val="00617DF6"/>
    <w:rsid w:val="006203D2"/>
    <w:rsid w:val="0062050E"/>
    <w:rsid w:val="006210D2"/>
    <w:rsid w:val="006221C5"/>
    <w:rsid w:val="0062243C"/>
    <w:rsid w:val="00622587"/>
    <w:rsid w:val="00623816"/>
    <w:rsid w:val="006238F6"/>
    <w:rsid w:val="00623A3D"/>
    <w:rsid w:val="006241DD"/>
    <w:rsid w:val="0062481B"/>
    <w:rsid w:val="006249B1"/>
    <w:rsid w:val="00624E00"/>
    <w:rsid w:val="00625003"/>
    <w:rsid w:val="0062518F"/>
    <w:rsid w:val="006256AD"/>
    <w:rsid w:val="006259B0"/>
    <w:rsid w:val="006267E5"/>
    <w:rsid w:val="00626A61"/>
    <w:rsid w:val="006270E0"/>
    <w:rsid w:val="00627F8F"/>
    <w:rsid w:val="006301FF"/>
    <w:rsid w:val="00631427"/>
    <w:rsid w:val="00631639"/>
    <w:rsid w:val="006330A2"/>
    <w:rsid w:val="00633182"/>
    <w:rsid w:val="00633942"/>
    <w:rsid w:val="006348B9"/>
    <w:rsid w:val="006352E6"/>
    <w:rsid w:val="0063581F"/>
    <w:rsid w:val="00636568"/>
    <w:rsid w:val="00636F10"/>
    <w:rsid w:val="00637577"/>
    <w:rsid w:val="006375A6"/>
    <w:rsid w:val="00637C4A"/>
    <w:rsid w:val="006402AA"/>
    <w:rsid w:val="006407F0"/>
    <w:rsid w:val="006407FD"/>
    <w:rsid w:val="00640815"/>
    <w:rsid w:val="006409B9"/>
    <w:rsid w:val="00640E67"/>
    <w:rsid w:val="00640F12"/>
    <w:rsid w:val="00642693"/>
    <w:rsid w:val="006426BD"/>
    <w:rsid w:val="006430B2"/>
    <w:rsid w:val="00643205"/>
    <w:rsid w:val="00643882"/>
    <w:rsid w:val="0064675E"/>
    <w:rsid w:val="00647865"/>
    <w:rsid w:val="00647993"/>
    <w:rsid w:val="00650A97"/>
    <w:rsid w:val="00650D36"/>
    <w:rsid w:val="00650E56"/>
    <w:rsid w:val="00651445"/>
    <w:rsid w:val="006517E9"/>
    <w:rsid w:val="00651D61"/>
    <w:rsid w:val="00652679"/>
    <w:rsid w:val="006526EB"/>
    <w:rsid w:val="00652A33"/>
    <w:rsid w:val="006533A4"/>
    <w:rsid w:val="006534C1"/>
    <w:rsid w:val="006535DD"/>
    <w:rsid w:val="00653660"/>
    <w:rsid w:val="0065477A"/>
    <w:rsid w:val="00654D7E"/>
    <w:rsid w:val="00654E3F"/>
    <w:rsid w:val="00656916"/>
    <w:rsid w:val="00657251"/>
    <w:rsid w:val="0065772F"/>
    <w:rsid w:val="00657C70"/>
    <w:rsid w:val="00657CC2"/>
    <w:rsid w:val="00657D1C"/>
    <w:rsid w:val="00657D39"/>
    <w:rsid w:val="00660AF3"/>
    <w:rsid w:val="006610F4"/>
    <w:rsid w:val="006618EB"/>
    <w:rsid w:val="00661934"/>
    <w:rsid w:val="006620D0"/>
    <w:rsid w:val="00662B9A"/>
    <w:rsid w:val="0066352B"/>
    <w:rsid w:val="00663E56"/>
    <w:rsid w:val="006645AE"/>
    <w:rsid w:val="00664884"/>
    <w:rsid w:val="00664CA7"/>
    <w:rsid w:val="00665160"/>
    <w:rsid w:val="00665C55"/>
    <w:rsid w:val="00665F43"/>
    <w:rsid w:val="0066618C"/>
    <w:rsid w:val="0066641B"/>
    <w:rsid w:val="006669F2"/>
    <w:rsid w:val="006674CD"/>
    <w:rsid w:val="00670483"/>
    <w:rsid w:val="00670666"/>
    <w:rsid w:val="0067098E"/>
    <w:rsid w:val="006714FF"/>
    <w:rsid w:val="00671B3C"/>
    <w:rsid w:val="00671F5A"/>
    <w:rsid w:val="00672487"/>
    <w:rsid w:val="006729BE"/>
    <w:rsid w:val="00673E5E"/>
    <w:rsid w:val="006741FE"/>
    <w:rsid w:val="006744E9"/>
    <w:rsid w:val="006747D1"/>
    <w:rsid w:val="00674AB1"/>
    <w:rsid w:val="00675107"/>
    <w:rsid w:val="00675281"/>
    <w:rsid w:val="00675308"/>
    <w:rsid w:val="00675824"/>
    <w:rsid w:val="00675914"/>
    <w:rsid w:val="006759C0"/>
    <w:rsid w:val="00675D96"/>
    <w:rsid w:val="006761C8"/>
    <w:rsid w:val="00676B14"/>
    <w:rsid w:val="00676BA5"/>
    <w:rsid w:val="00677355"/>
    <w:rsid w:val="0067761A"/>
    <w:rsid w:val="00677DAC"/>
    <w:rsid w:val="00677DC8"/>
    <w:rsid w:val="00677ED8"/>
    <w:rsid w:val="00680627"/>
    <w:rsid w:val="0068068C"/>
    <w:rsid w:val="00681A59"/>
    <w:rsid w:val="00681F10"/>
    <w:rsid w:val="00682838"/>
    <w:rsid w:val="006836F3"/>
    <w:rsid w:val="00683721"/>
    <w:rsid w:val="006837E2"/>
    <w:rsid w:val="00683974"/>
    <w:rsid w:val="00683B8A"/>
    <w:rsid w:val="00683BBC"/>
    <w:rsid w:val="00683D0C"/>
    <w:rsid w:val="0068402E"/>
    <w:rsid w:val="0068485C"/>
    <w:rsid w:val="00684915"/>
    <w:rsid w:val="006859DB"/>
    <w:rsid w:val="00685B95"/>
    <w:rsid w:val="00685CA9"/>
    <w:rsid w:val="00685F2D"/>
    <w:rsid w:val="00686074"/>
    <w:rsid w:val="0068633C"/>
    <w:rsid w:val="00686812"/>
    <w:rsid w:val="00686A0C"/>
    <w:rsid w:val="00686A5F"/>
    <w:rsid w:val="00686D05"/>
    <w:rsid w:val="00687A65"/>
    <w:rsid w:val="00687F8D"/>
    <w:rsid w:val="00690029"/>
    <w:rsid w:val="00690084"/>
    <w:rsid w:val="0069024C"/>
    <w:rsid w:val="00690256"/>
    <w:rsid w:val="00690577"/>
    <w:rsid w:val="00690962"/>
    <w:rsid w:val="00690ADA"/>
    <w:rsid w:val="00691188"/>
    <w:rsid w:val="006911A9"/>
    <w:rsid w:val="00691929"/>
    <w:rsid w:val="00691D27"/>
    <w:rsid w:val="00692307"/>
    <w:rsid w:val="00692609"/>
    <w:rsid w:val="0069260F"/>
    <w:rsid w:val="006926FB"/>
    <w:rsid w:val="0069280E"/>
    <w:rsid w:val="006933C4"/>
    <w:rsid w:val="006938CD"/>
    <w:rsid w:val="0069433B"/>
    <w:rsid w:val="00694703"/>
    <w:rsid w:val="00695C40"/>
    <w:rsid w:val="00695D07"/>
    <w:rsid w:val="00695F5E"/>
    <w:rsid w:val="00695F8A"/>
    <w:rsid w:val="00696374"/>
    <w:rsid w:val="006971B6"/>
    <w:rsid w:val="0069721A"/>
    <w:rsid w:val="00697DE8"/>
    <w:rsid w:val="006A01DF"/>
    <w:rsid w:val="006A0D3E"/>
    <w:rsid w:val="006A1658"/>
    <w:rsid w:val="006A1D64"/>
    <w:rsid w:val="006A1E2C"/>
    <w:rsid w:val="006A21BD"/>
    <w:rsid w:val="006A2B18"/>
    <w:rsid w:val="006A2D74"/>
    <w:rsid w:val="006A2E92"/>
    <w:rsid w:val="006A3566"/>
    <w:rsid w:val="006A3632"/>
    <w:rsid w:val="006A3955"/>
    <w:rsid w:val="006A398C"/>
    <w:rsid w:val="006A3C88"/>
    <w:rsid w:val="006A3DDB"/>
    <w:rsid w:val="006A5108"/>
    <w:rsid w:val="006A5D59"/>
    <w:rsid w:val="006A5ECD"/>
    <w:rsid w:val="006A5EFD"/>
    <w:rsid w:val="006A688D"/>
    <w:rsid w:val="006A7FA5"/>
    <w:rsid w:val="006B0081"/>
    <w:rsid w:val="006B08EF"/>
    <w:rsid w:val="006B19F7"/>
    <w:rsid w:val="006B1ADA"/>
    <w:rsid w:val="006B209F"/>
    <w:rsid w:val="006B21D2"/>
    <w:rsid w:val="006B29A1"/>
    <w:rsid w:val="006B2A23"/>
    <w:rsid w:val="006B344C"/>
    <w:rsid w:val="006B3685"/>
    <w:rsid w:val="006B3B3F"/>
    <w:rsid w:val="006B3D09"/>
    <w:rsid w:val="006B4D36"/>
    <w:rsid w:val="006B4E0D"/>
    <w:rsid w:val="006B50B4"/>
    <w:rsid w:val="006B5112"/>
    <w:rsid w:val="006B539E"/>
    <w:rsid w:val="006B586D"/>
    <w:rsid w:val="006B5B96"/>
    <w:rsid w:val="006B633D"/>
    <w:rsid w:val="006B6539"/>
    <w:rsid w:val="006B6F09"/>
    <w:rsid w:val="006B6FD1"/>
    <w:rsid w:val="006B7655"/>
    <w:rsid w:val="006B79CE"/>
    <w:rsid w:val="006C0370"/>
    <w:rsid w:val="006C09AD"/>
    <w:rsid w:val="006C0BD3"/>
    <w:rsid w:val="006C0CBA"/>
    <w:rsid w:val="006C0E87"/>
    <w:rsid w:val="006C1161"/>
    <w:rsid w:val="006C1A2A"/>
    <w:rsid w:val="006C1C6E"/>
    <w:rsid w:val="006C1EF7"/>
    <w:rsid w:val="006C24A2"/>
    <w:rsid w:val="006C2F79"/>
    <w:rsid w:val="006C2FCE"/>
    <w:rsid w:val="006C336F"/>
    <w:rsid w:val="006C3449"/>
    <w:rsid w:val="006C38B4"/>
    <w:rsid w:val="006C3C6A"/>
    <w:rsid w:val="006C3F1C"/>
    <w:rsid w:val="006C50DD"/>
    <w:rsid w:val="006C543F"/>
    <w:rsid w:val="006C67A3"/>
    <w:rsid w:val="006C6844"/>
    <w:rsid w:val="006C6AB5"/>
    <w:rsid w:val="006C6BC6"/>
    <w:rsid w:val="006C73F8"/>
    <w:rsid w:val="006C7A7B"/>
    <w:rsid w:val="006D0277"/>
    <w:rsid w:val="006D0B09"/>
    <w:rsid w:val="006D1523"/>
    <w:rsid w:val="006D1719"/>
    <w:rsid w:val="006D189A"/>
    <w:rsid w:val="006D20DE"/>
    <w:rsid w:val="006D2282"/>
    <w:rsid w:val="006D23C6"/>
    <w:rsid w:val="006D23CD"/>
    <w:rsid w:val="006D275B"/>
    <w:rsid w:val="006D2D56"/>
    <w:rsid w:val="006D3916"/>
    <w:rsid w:val="006D3A6A"/>
    <w:rsid w:val="006D4076"/>
    <w:rsid w:val="006D4541"/>
    <w:rsid w:val="006D5350"/>
    <w:rsid w:val="006D571A"/>
    <w:rsid w:val="006D57AE"/>
    <w:rsid w:val="006D5B44"/>
    <w:rsid w:val="006D5CF9"/>
    <w:rsid w:val="006D60B9"/>
    <w:rsid w:val="006D653D"/>
    <w:rsid w:val="006D6704"/>
    <w:rsid w:val="006D69A9"/>
    <w:rsid w:val="006D6B38"/>
    <w:rsid w:val="006D73D2"/>
    <w:rsid w:val="006D7CF5"/>
    <w:rsid w:val="006E0A75"/>
    <w:rsid w:val="006E0CEC"/>
    <w:rsid w:val="006E1098"/>
    <w:rsid w:val="006E1598"/>
    <w:rsid w:val="006E1EAD"/>
    <w:rsid w:val="006E292D"/>
    <w:rsid w:val="006E2F7F"/>
    <w:rsid w:val="006E2FE4"/>
    <w:rsid w:val="006E37E3"/>
    <w:rsid w:val="006E437A"/>
    <w:rsid w:val="006E48C6"/>
    <w:rsid w:val="006E4DAE"/>
    <w:rsid w:val="006E6A7D"/>
    <w:rsid w:val="006E6AB4"/>
    <w:rsid w:val="006E7194"/>
    <w:rsid w:val="006E7269"/>
    <w:rsid w:val="006E74CB"/>
    <w:rsid w:val="006E75CA"/>
    <w:rsid w:val="006E7709"/>
    <w:rsid w:val="006F04B6"/>
    <w:rsid w:val="006F06D4"/>
    <w:rsid w:val="006F080D"/>
    <w:rsid w:val="006F1897"/>
    <w:rsid w:val="006F1A4B"/>
    <w:rsid w:val="006F1ACF"/>
    <w:rsid w:val="006F2D67"/>
    <w:rsid w:val="006F3238"/>
    <w:rsid w:val="006F3F80"/>
    <w:rsid w:val="006F4567"/>
    <w:rsid w:val="006F45A2"/>
    <w:rsid w:val="006F4785"/>
    <w:rsid w:val="006F4F6A"/>
    <w:rsid w:val="006F68E0"/>
    <w:rsid w:val="006F754E"/>
    <w:rsid w:val="00700D7E"/>
    <w:rsid w:val="00701BDC"/>
    <w:rsid w:val="007022B7"/>
    <w:rsid w:val="0070282C"/>
    <w:rsid w:val="007029CC"/>
    <w:rsid w:val="00702D56"/>
    <w:rsid w:val="00704C03"/>
    <w:rsid w:val="00704E46"/>
    <w:rsid w:val="00704F99"/>
    <w:rsid w:val="007056EF"/>
    <w:rsid w:val="00705831"/>
    <w:rsid w:val="00705C49"/>
    <w:rsid w:val="00705ED4"/>
    <w:rsid w:val="00706311"/>
    <w:rsid w:val="00707090"/>
    <w:rsid w:val="00707449"/>
    <w:rsid w:val="00710567"/>
    <w:rsid w:val="00710851"/>
    <w:rsid w:val="00711693"/>
    <w:rsid w:val="00712A90"/>
    <w:rsid w:val="00713793"/>
    <w:rsid w:val="00714810"/>
    <w:rsid w:val="00714E15"/>
    <w:rsid w:val="007158A1"/>
    <w:rsid w:val="00715DCC"/>
    <w:rsid w:val="007164E3"/>
    <w:rsid w:val="0071660F"/>
    <w:rsid w:val="0071758F"/>
    <w:rsid w:val="00717EDC"/>
    <w:rsid w:val="0072011E"/>
    <w:rsid w:val="00720387"/>
    <w:rsid w:val="00720404"/>
    <w:rsid w:val="0072047E"/>
    <w:rsid w:val="007205E1"/>
    <w:rsid w:val="007209DF"/>
    <w:rsid w:val="007217A9"/>
    <w:rsid w:val="00721BB3"/>
    <w:rsid w:val="00721E5C"/>
    <w:rsid w:val="00721F65"/>
    <w:rsid w:val="007231EE"/>
    <w:rsid w:val="00723C71"/>
    <w:rsid w:val="00724194"/>
    <w:rsid w:val="00724452"/>
    <w:rsid w:val="00725199"/>
    <w:rsid w:val="007252ED"/>
    <w:rsid w:val="00725607"/>
    <w:rsid w:val="00726121"/>
    <w:rsid w:val="007263E0"/>
    <w:rsid w:val="00726677"/>
    <w:rsid w:val="00726A94"/>
    <w:rsid w:val="007279B9"/>
    <w:rsid w:val="00727C3C"/>
    <w:rsid w:val="0073057C"/>
    <w:rsid w:val="0073060B"/>
    <w:rsid w:val="00730B1D"/>
    <w:rsid w:val="0073152F"/>
    <w:rsid w:val="007316B0"/>
    <w:rsid w:val="00731A34"/>
    <w:rsid w:val="00731E37"/>
    <w:rsid w:val="00731EFC"/>
    <w:rsid w:val="0073226E"/>
    <w:rsid w:val="00732468"/>
    <w:rsid w:val="007324AE"/>
    <w:rsid w:val="00732A08"/>
    <w:rsid w:val="0073359C"/>
    <w:rsid w:val="0073385C"/>
    <w:rsid w:val="00733966"/>
    <w:rsid w:val="00734496"/>
    <w:rsid w:val="0073457B"/>
    <w:rsid w:val="007346EE"/>
    <w:rsid w:val="00734B28"/>
    <w:rsid w:val="00735171"/>
    <w:rsid w:val="007364A1"/>
    <w:rsid w:val="007369A8"/>
    <w:rsid w:val="00736BF3"/>
    <w:rsid w:val="007372B6"/>
    <w:rsid w:val="00737693"/>
    <w:rsid w:val="00737C38"/>
    <w:rsid w:val="00740568"/>
    <w:rsid w:val="0074067E"/>
    <w:rsid w:val="00740B8B"/>
    <w:rsid w:val="0074135B"/>
    <w:rsid w:val="00741552"/>
    <w:rsid w:val="00741CFF"/>
    <w:rsid w:val="00742186"/>
    <w:rsid w:val="007423A9"/>
    <w:rsid w:val="00742556"/>
    <w:rsid w:val="00742F05"/>
    <w:rsid w:val="00742F16"/>
    <w:rsid w:val="007431CE"/>
    <w:rsid w:val="00743233"/>
    <w:rsid w:val="00743CB0"/>
    <w:rsid w:val="00745EB1"/>
    <w:rsid w:val="00745F7B"/>
    <w:rsid w:val="007463CF"/>
    <w:rsid w:val="00746AE2"/>
    <w:rsid w:val="007473E0"/>
    <w:rsid w:val="0074759C"/>
    <w:rsid w:val="007475B6"/>
    <w:rsid w:val="00747D96"/>
    <w:rsid w:val="00750687"/>
    <w:rsid w:val="0075084E"/>
    <w:rsid w:val="00751091"/>
    <w:rsid w:val="00751347"/>
    <w:rsid w:val="00751597"/>
    <w:rsid w:val="00752137"/>
    <w:rsid w:val="0075216B"/>
    <w:rsid w:val="0075318F"/>
    <w:rsid w:val="0075376C"/>
    <w:rsid w:val="00753ABA"/>
    <w:rsid w:val="00753E82"/>
    <w:rsid w:val="0075445D"/>
    <w:rsid w:val="00754FA5"/>
    <w:rsid w:val="007555F7"/>
    <w:rsid w:val="00755736"/>
    <w:rsid w:val="00755B1B"/>
    <w:rsid w:val="00756165"/>
    <w:rsid w:val="007564E0"/>
    <w:rsid w:val="0075695B"/>
    <w:rsid w:val="007569DA"/>
    <w:rsid w:val="00756A14"/>
    <w:rsid w:val="00756CBF"/>
    <w:rsid w:val="0075704D"/>
    <w:rsid w:val="00757202"/>
    <w:rsid w:val="007600AB"/>
    <w:rsid w:val="00760155"/>
    <w:rsid w:val="00760306"/>
    <w:rsid w:val="00760B65"/>
    <w:rsid w:val="007610E0"/>
    <w:rsid w:val="00761AC0"/>
    <w:rsid w:val="00761EED"/>
    <w:rsid w:val="007620B1"/>
    <w:rsid w:val="007621FF"/>
    <w:rsid w:val="00762C20"/>
    <w:rsid w:val="00762FD0"/>
    <w:rsid w:val="00763150"/>
    <w:rsid w:val="00763EA4"/>
    <w:rsid w:val="00764280"/>
    <w:rsid w:val="0076488E"/>
    <w:rsid w:val="00764CF9"/>
    <w:rsid w:val="0076525F"/>
    <w:rsid w:val="0076535A"/>
    <w:rsid w:val="00765471"/>
    <w:rsid w:val="00765660"/>
    <w:rsid w:val="00765BD3"/>
    <w:rsid w:val="00765FD5"/>
    <w:rsid w:val="00766509"/>
    <w:rsid w:val="0076660D"/>
    <w:rsid w:val="007668C6"/>
    <w:rsid w:val="00770691"/>
    <w:rsid w:val="00771114"/>
    <w:rsid w:val="0077139B"/>
    <w:rsid w:val="007716F4"/>
    <w:rsid w:val="00771901"/>
    <w:rsid w:val="0077211B"/>
    <w:rsid w:val="007722E3"/>
    <w:rsid w:val="00772AF0"/>
    <w:rsid w:val="00772EAA"/>
    <w:rsid w:val="00773212"/>
    <w:rsid w:val="007732C0"/>
    <w:rsid w:val="00773577"/>
    <w:rsid w:val="00774661"/>
    <w:rsid w:val="007746A8"/>
    <w:rsid w:val="007751E3"/>
    <w:rsid w:val="0077642A"/>
    <w:rsid w:val="00776AA0"/>
    <w:rsid w:val="00776FC5"/>
    <w:rsid w:val="00777266"/>
    <w:rsid w:val="007774F8"/>
    <w:rsid w:val="00777C39"/>
    <w:rsid w:val="00777C71"/>
    <w:rsid w:val="0078075D"/>
    <w:rsid w:val="007808C8"/>
    <w:rsid w:val="00780BB4"/>
    <w:rsid w:val="007810D7"/>
    <w:rsid w:val="007812CC"/>
    <w:rsid w:val="00781381"/>
    <w:rsid w:val="007816BB"/>
    <w:rsid w:val="0078288D"/>
    <w:rsid w:val="00782DD1"/>
    <w:rsid w:val="0078362E"/>
    <w:rsid w:val="00783904"/>
    <w:rsid w:val="00783F5C"/>
    <w:rsid w:val="0078486A"/>
    <w:rsid w:val="00784F7A"/>
    <w:rsid w:val="00784FCC"/>
    <w:rsid w:val="007850F5"/>
    <w:rsid w:val="007858B1"/>
    <w:rsid w:val="00785952"/>
    <w:rsid w:val="007860C0"/>
    <w:rsid w:val="00786D03"/>
    <w:rsid w:val="00787605"/>
    <w:rsid w:val="00787FE1"/>
    <w:rsid w:val="007904F5"/>
    <w:rsid w:val="00790626"/>
    <w:rsid w:val="007907C0"/>
    <w:rsid w:val="007920D1"/>
    <w:rsid w:val="007922E6"/>
    <w:rsid w:val="007924C9"/>
    <w:rsid w:val="0079250F"/>
    <w:rsid w:val="00792528"/>
    <w:rsid w:val="00793552"/>
    <w:rsid w:val="007937C4"/>
    <w:rsid w:val="0079385E"/>
    <w:rsid w:val="00797452"/>
    <w:rsid w:val="007A0A70"/>
    <w:rsid w:val="007A0C6A"/>
    <w:rsid w:val="007A0E97"/>
    <w:rsid w:val="007A13B7"/>
    <w:rsid w:val="007A1BFB"/>
    <w:rsid w:val="007A2537"/>
    <w:rsid w:val="007A26AA"/>
    <w:rsid w:val="007A381C"/>
    <w:rsid w:val="007A3CDB"/>
    <w:rsid w:val="007A4F3E"/>
    <w:rsid w:val="007A544F"/>
    <w:rsid w:val="007A5972"/>
    <w:rsid w:val="007A5C6D"/>
    <w:rsid w:val="007A634F"/>
    <w:rsid w:val="007A6763"/>
    <w:rsid w:val="007A6DE1"/>
    <w:rsid w:val="007A6E3B"/>
    <w:rsid w:val="007A7161"/>
    <w:rsid w:val="007A7767"/>
    <w:rsid w:val="007A7E72"/>
    <w:rsid w:val="007B05A7"/>
    <w:rsid w:val="007B0979"/>
    <w:rsid w:val="007B1252"/>
    <w:rsid w:val="007B1B9E"/>
    <w:rsid w:val="007B2065"/>
    <w:rsid w:val="007B209B"/>
    <w:rsid w:val="007B20AF"/>
    <w:rsid w:val="007B22A2"/>
    <w:rsid w:val="007B22B6"/>
    <w:rsid w:val="007B2368"/>
    <w:rsid w:val="007B2522"/>
    <w:rsid w:val="007B2782"/>
    <w:rsid w:val="007B28BC"/>
    <w:rsid w:val="007B2DE4"/>
    <w:rsid w:val="007B2FFE"/>
    <w:rsid w:val="007B44FC"/>
    <w:rsid w:val="007B4A58"/>
    <w:rsid w:val="007B4A65"/>
    <w:rsid w:val="007B5145"/>
    <w:rsid w:val="007B53E6"/>
    <w:rsid w:val="007B598B"/>
    <w:rsid w:val="007B5AE2"/>
    <w:rsid w:val="007B5E45"/>
    <w:rsid w:val="007B638C"/>
    <w:rsid w:val="007B6E70"/>
    <w:rsid w:val="007B75A3"/>
    <w:rsid w:val="007B7B9A"/>
    <w:rsid w:val="007B7DB2"/>
    <w:rsid w:val="007C16E0"/>
    <w:rsid w:val="007C1D7B"/>
    <w:rsid w:val="007C1FFF"/>
    <w:rsid w:val="007C237E"/>
    <w:rsid w:val="007C37E1"/>
    <w:rsid w:val="007C43A4"/>
    <w:rsid w:val="007C49EE"/>
    <w:rsid w:val="007C4A6D"/>
    <w:rsid w:val="007C4C68"/>
    <w:rsid w:val="007C5A44"/>
    <w:rsid w:val="007C5BED"/>
    <w:rsid w:val="007C7BC2"/>
    <w:rsid w:val="007D0E84"/>
    <w:rsid w:val="007D11FD"/>
    <w:rsid w:val="007D1CA4"/>
    <w:rsid w:val="007D22CF"/>
    <w:rsid w:val="007D2511"/>
    <w:rsid w:val="007D417F"/>
    <w:rsid w:val="007D42B3"/>
    <w:rsid w:val="007D44A2"/>
    <w:rsid w:val="007D49F8"/>
    <w:rsid w:val="007D4B7E"/>
    <w:rsid w:val="007D6BE7"/>
    <w:rsid w:val="007E033C"/>
    <w:rsid w:val="007E1F93"/>
    <w:rsid w:val="007E2246"/>
    <w:rsid w:val="007E2280"/>
    <w:rsid w:val="007E28BF"/>
    <w:rsid w:val="007E2A24"/>
    <w:rsid w:val="007E2BC0"/>
    <w:rsid w:val="007E2EFF"/>
    <w:rsid w:val="007E2F9F"/>
    <w:rsid w:val="007E2FE6"/>
    <w:rsid w:val="007E3B75"/>
    <w:rsid w:val="007E3E87"/>
    <w:rsid w:val="007E41BE"/>
    <w:rsid w:val="007E5BEB"/>
    <w:rsid w:val="007E5FDE"/>
    <w:rsid w:val="007E641C"/>
    <w:rsid w:val="007E642A"/>
    <w:rsid w:val="007E6A52"/>
    <w:rsid w:val="007E7178"/>
    <w:rsid w:val="007E7302"/>
    <w:rsid w:val="007E77A3"/>
    <w:rsid w:val="007F0363"/>
    <w:rsid w:val="007F0A09"/>
    <w:rsid w:val="007F0C5B"/>
    <w:rsid w:val="007F10F0"/>
    <w:rsid w:val="007F16D1"/>
    <w:rsid w:val="007F20D6"/>
    <w:rsid w:val="007F29BD"/>
    <w:rsid w:val="007F2A01"/>
    <w:rsid w:val="007F3094"/>
    <w:rsid w:val="007F341C"/>
    <w:rsid w:val="007F3538"/>
    <w:rsid w:val="007F3C4B"/>
    <w:rsid w:val="007F42D7"/>
    <w:rsid w:val="007F430F"/>
    <w:rsid w:val="007F44F4"/>
    <w:rsid w:val="007F4D0C"/>
    <w:rsid w:val="007F4D4B"/>
    <w:rsid w:val="007F56CC"/>
    <w:rsid w:val="007F6127"/>
    <w:rsid w:val="007F694B"/>
    <w:rsid w:val="007F6C7D"/>
    <w:rsid w:val="007F6CB7"/>
    <w:rsid w:val="007F6E29"/>
    <w:rsid w:val="007F7142"/>
    <w:rsid w:val="007F743C"/>
    <w:rsid w:val="0080064D"/>
    <w:rsid w:val="008006D1"/>
    <w:rsid w:val="008016C7"/>
    <w:rsid w:val="0080188C"/>
    <w:rsid w:val="008025CF"/>
    <w:rsid w:val="008028B1"/>
    <w:rsid w:val="00804236"/>
    <w:rsid w:val="00804382"/>
    <w:rsid w:val="00804587"/>
    <w:rsid w:val="008046FD"/>
    <w:rsid w:val="00804875"/>
    <w:rsid w:val="00804AB9"/>
    <w:rsid w:val="008051CF"/>
    <w:rsid w:val="00805291"/>
    <w:rsid w:val="0080549A"/>
    <w:rsid w:val="0080565A"/>
    <w:rsid w:val="00805719"/>
    <w:rsid w:val="00805A6C"/>
    <w:rsid w:val="00805BC0"/>
    <w:rsid w:val="0080646C"/>
    <w:rsid w:val="00806963"/>
    <w:rsid w:val="008069F1"/>
    <w:rsid w:val="00806FCD"/>
    <w:rsid w:val="00807581"/>
    <w:rsid w:val="00807F71"/>
    <w:rsid w:val="00810D29"/>
    <w:rsid w:val="00811EC9"/>
    <w:rsid w:val="0081206B"/>
    <w:rsid w:val="00812457"/>
    <w:rsid w:val="00812821"/>
    <w:rsid w:val="0081292C"/>
    <w:rsid w:val="008139BE"/>
    <w:rsid w:val="00813A05"/>
    <w:rsid w:val="00814A2F"/>
    <w:rsid w:val="00815249"/>
    <w:rsid w:val="008152D4"/>
    <w:rsid w:val="00816353"/>
    <w:rsid w:val="0081672C"/>
    <w:rsid w:val="00816ED5"/>
    <w:rsid w:val="00816EE6"/>
    <w:rsid w:val="00817651"/>
    <w:rsid w:val="00817A44"/>
    <w:rsid w:val="00817A72"/>
    <w:rsid w:val="00817ABC"/>
    <w:rsid w:val="008202A1"/>
    <w:rsid w:val="0082081E"/>
    <w:rsid w:val="00820BBE"/>
    <w:rsid w:val="00820D69"/>
    <w:rsid w:val="008216BF"/>
    <w:rsid w:val="0082291E"/>
    <w:rsid w:val="00823FFF"/>
    <w:rsid w:val="008240A2"/>
    <w:rsid w:val="0082479E"/>
    <w:rsid w:val="008249F0"/>
    <w:rsid w:val="00824BAC"/>
    <w:rsid w:val="00825428"/>
    <w:rsid w:val="008256DB"/>
    <w:rsid w:val="0082660A"/>
    <w:rsid w:val="0082752D"/>
    <w:rsid w:val="00827BE0"/>
    <w:rsid w:val="00830005"/>
    <w:rsid w:val="00830319"/>
    <w:rsid w:val="00830342"/>
    <w:rsid w:val="00830B92"/>
    <w:rsid w:val="008311B8"/>
    <w:rsid w:val="008317AA"/>
    <w:rsid w:val="00831A52"/>
    <w:rsid w:val="00831ED8"/>
    <w:rsid w:val="00832EED"/>
    <w:rsid w:val="00833250"/>
    <w:rsid w:val="00833529"/>
    <w:rsid w:val="00833D04"/>
    <w:rsid w:val="00833D48"/>
    <w:rsid w:val="00834297"/>
    <w:rsid w:val="00834499"/>
    <w:rsid w:val="0083489A"/>
    <w:rsid w:val="00834E8E"/>
    <w:rsid w:val="008353F8"/>
    <w:rsid w:val="008360F7"/>
    <w:rsid w:val="00837571"/>
    <w:rsid w:val="008401DA"/>
    <w:rsid w:val="0084075A"/>
    <w:rsid w:val="00841883"/>
    <w:rsid w:val="00841B65"/>
    <w:rsid w:val="00841C0D"/>
    <w:rsid w:val="00841DE7"/>
    <w:rsid w:val="008423CE"/>
    <w:rsid w:val="008426E9"/>
    <w:rsid w:val="00842860"/>
    <w:rsid w:val="00842BAB"/>
    <w:rsid w:val="00842C44"/>
    <w:rsid w:val="00842C79"/>
    <w:rsid w:val="00842EF3"/>
    <w:rsid w:val="00843003"/>
    <w:rsid w:val="00843108"/>
    <w:rsid w:val="00843767"/>
    <w:rsid w:val="00843FF8"/>
    <w:rsid w:val="00844496"/>
    <w:rsid w:val="00844739"/>
    <w:rsid w:val="0084479D"/>
    <w:rsid w:val="00844EE7"/>
    <w:rsid w:val="008451F4"/>
    <w:rsid w:val="008453DA"/>
    <w:rsid w:val="00845DAD"/>
    <w:rsid w:val="00847237"/>
    <w:rsid w:val="00847D9B"/>
    <w:rsid w:val="00847E44"/>
    <w:rsid w:val="0085014D"/>
    <w:rsid w:val="008504B3"/>
    <w:rsid w:val="0085059D"/>
    <w:rsid w:val="00850BD0"/>
    <w:rsid w:val="00850D33"/>
    <w:rsid w:val="00850F6F"/>
    <w:rsid w:val="00851485"/>
    <w:rsid w:val="0085183C"/>
    <w:rsid w:val="00851947"/>
    <w:rsid w:val="0085233B"/>
    <w:rsid w:val="008529F3"/>
    <w:rsid w:val="00852B30"/>
    <w:rsid w:val="008532C0"/>
    <w:rsid w:val="008537FB"/>
    <w:rsid w:val="0085460F"/>
    <w:rsid w:val="00854757"/>
    <w:rsid w:val="0085476F"/>
    <w:rsid w:val="0085489D"/>
    <w:rsid w:val="00854AD7"/>
    <w:rsid w:val="00854F3D"/>
    <w:rsid w:val="008554AA"/>
    <w:rsid w:val="0085646D"/>
    <w:rsid w:val="0085667B"/>
    <w:rsid w:val="00856758"/>
    <w:rsid w:val="00856E7B"/>
    <w:rsid w:val="00857A3C"/>
    <w:rsid w:val="00857D0F"/>
    <w:rsid w:val="00857E46"/>
    <w:rsid w:val="0086072A"/>
    <w:rsid w:val="0086081A"/>
    <w:rsid w:val="008618C0"/>
    <w:rsid w:val="008618D5"/>
    <w:rsid w:val="00861A5B"/>
    <w:rsid w:val="00861F1A"/>
    <w:rsid w:val="00862099"/>
    <w:rsid w:val="00862A41"/>
    <w:rsid w:val="00862B48"/>
    <w:rsid w:val="00863E4D"/>
    <w:rsid w:val="00864201"/>
    <w:rsid w:val="0086483C"/>
    <w:rsid w:val="008655F0"/>
    <w:rsid w:val="00865D1B"/>
    <w:rsid w:val="00865F6C"/>
    <w:rsid w:val="008662B0"/>
    <w:rsid w:val="00866380"/>
    <w:rsid w:val="00866A67"/>
    <w:rsid w:val="008671E1"/>
    <w:rsid w:val="0086790A"/>
    <w:rsid w:val="00870560"/>
    <w:rsid w:val="00870660"/>
    <w:rsid w:val="00870C09"/>
    <w:rsid w:val="00870EF6"/>
    <w:rsid w:val="008729EC"/>
    <w:rsid w:val="00872A04"/>
    <w:rsid w:val="00872A8C"/>
    <w:rsid w:val="00872AB0"/>
    <w:rsid w:val="00872E1F"/>
    <w:rsid w:val="00873124"/>
    <w:rsid w:val="008736F8"/>
    <w:rsid w:val="00873A59"/>
    <w:rsid w:val="00873AD6"/>
    <w:rsid w:val="00873CED"/>
    <w:rsid w:val="00873D05"/>
    <w:rsid w:val="008744AF"/>
    <w:rsid w:val="008745E7"/>
    <w:rsid w:val="00874BCE"/>
    <w:rsid w:val="00874D10"/>
    <w:rsid w:val="008755EC"/>
    <w:rsid w:val="0087625B"/>
    <w:rsid w:val="00876F07"/>
    <w:rsid w:val="0087712F"/>
    <w:rsid w:val="00877357"/>
    <w:rsid w:val="008774BE"/>
    <w:rsid w:val="00877985"/>
    <w:rsid w:val="00877B8C"/>
    <w:rsid w:val="00877CF0"/>
    <w:rsid w:val="008803AF"/>
    <w:rsid w:val="008804EC"/>
    <w:rsid w:val="008806F1"/>
    <w:rsid w:val="008808BB"/>
    <w:rsid w:val="008810C4"/>
    <w:rsid w:val="00881F5B"/>
    <w:rsid w:val="00882024"/>
    <w:rsid w:val="008822CF"/>
    <w:rsid w:val="008824F8"/>
    <w:rsid w:val="00882893"/>
    <w:rsid w:val="00882C99"/>
    <w:rsid w:val="00882FCF"/>
    <w:rsid w:val="00883178"/>
    <w:rsid w:val="008833CD"/>
    <w:rsid w:val="00883607"/>
    <w:rsid w:val="0088372E"/>
    <w:rsid w:val="00883CC0"/>
    <w:rsid w:val="00884394"/>
    <w:rsid w:val="0088450F"/>
    <w:rsid w:val="008855E0"/>
    <w:rsid w:val="00885A0F"/>
    <w:rsid w:val="0088654F"/>
    <w:rsid w:val="0088684C"/>
    <w:rsid w:val="00886D40"/>
    <w:rsid w:val="00887537"/>
    <w:rsid w:val="00887BE7"/>
    <w:rsid w:val="00887BF1"/>
    <w:rsid w:val="00890204"/>
    <w:rsid w:val="0089083A"/>
    <w:rsid w:val="00890CA8"/>
    <w:rsid w:val="00890D23"/>
    <w:rsid w:val="00891183"/>
    <w:rsid w:val="00891793"/>
    <w:rsid w:val="00891871"/>
    <w:rsid w:val="00892406"/>
    <w:rsid w:val="00892C67"/>
    <w:rsid w:val="00892F27"/>
    <w:rsid w:val="0089317E"/>
    <w:rsid w:val="008932A7"/>
    <w:rsid w:val="0089432A"/>
    <w:rsid w:val="00894AC0"/>
    <w:rsid w:val="00896170"/>
    <w:rsid w:val="00896BF5"/>
    <w:rsid w:val="008972F1"/>
    <w:rsid w:val="0089741A"/>
    <w:rsid w:val="008A01A5"/>
    <w:rsid w:val="008A0AD7"/>
    <w:rsid w:val="008A1B68"/>
    <w:rsid w:val="008A1D86"/>
    <w:rsid w:val="008A1FE8"/>
    <w:rsid w:val="008A2163"/>
    <w:rsid w:val="008A26AF"/>
    <w:rsid w:val="008A271D"/>
    <w:rsid w:val="008A37F7"/>
    <w:rsid w:val="008A3CF2"/>
    <w:rsid w:val="008A4E18"/>
    <w:rsid w:val="008A5E26"/>
    <w:rsid w:val="008A5E84"/>
    <w:rsid w:val="008A6D53"/>
    <w:rsid w:val="008A6F75"/>
    <w:rsid w:val="008A7699"/>
    <w:rsid w:val="008A772C"/>
    <w:rsid w:val="008A77B8"/>
    <w:rsid w:val="008A7995"/>
    <w:rsid w:val="008A7F14"/>
    <w:rsid w:val="008B0372"/>
    <w:rsid w:val="008B07CA"/>
    <w:rsid w:val="008B0854"/>
    <w:rsid w:val="008B0B01"/>
    <w:rsid w:val="008B0B1E"/>
    <w:rsid w:val="008B0C3C"/>
    <w:rsid w:val="008B0DC1"/>
    <w:rsid w:val="008B139A"/>
    <w:rsid w:val="008B1E87"/>
    <w:rsid w:val="008B25C3"/>
    <w:rsid w:val="008B2CA1"/>
    <w:rsid w:val="008B395B"/>
    <w:rsid w:val="008B3E9B"/>
    <w:rsid w:val="008B4199"/>
    <w:rsid w:val="008B4468"/>
    <w:rsid w:val="008B4DB2"/>
    <w:rsid w:val="008B4EB6"/>
    <w:rsid w:val="008B53B3"/>
    <w:rsid w:val="008B541F"/>
    <w:rsid w:val="008B5468"/>
    <w:rsid w:val="008B5847"/>
    <w:rsid w:val="008B5E1D"/>
    <w:rsid w:val="008B60E6"/>
    <w:rsid w:val="008B6D62"/>
    <w:rsid w:val="008B6FD4"/>
    <w:rsid w:val="008B7462"/>
    <w:rsid w:val="008B74AE"/>
    <w:rsid w:val="008B7623"/>
    <w:rsid w:val="008C07CC"/>
    <w:rsid w:val="008C2432"/>
    <w:rsid w:val="008C26F3"/>
    <w:rsid w:val="008C2884"/>
    <w:rsid w:val="008C2D6A"/>
    <w:rsid w:val="008C33BA"/>
    <w:rsid w:val="008C33D0"/>
    <w:rsid w:val="008C35D3"/>
    <w:rsid w:val="008C380D"/>
    <w:rsid w:val="008C3899"/>
    <w:rsid w:val="008C3A87"/>
    <w:rsid w:val="008C3CD7"/>
    <w:rsid w:val="008C46B6"/>
    <w:rsid w:val="008C5BA1"/>
    <w:rsid w:val="008C5E6B"/>
    <w:rsid w:val="008C62D8"/>
    <w:rsid w:val="008C6312"/>
    <w:rsid w:val="008C69C3"/>
    <w:rsid w:val="008C6FDB"/>
    <w:rsid w:val="008C7476"/>
    <w:rsid w:val="008C7A91"/>
    <w:rsid w:val="008C7ABA"/>
    <w:rsid w:val="008C7C0F"/>
    <w:rsid w:val="008C7C74"/>
    <w:rsid w:val="008C7E86"/>
    <w:rsid w:val="008D036D"/>
    <w:rsid w:val="008D05B8"/>
    <w:rsid w:val="008D061F"/>
    <w:rsid w:val="008D11D1"/>
    <w:rsid w:val="008D18AB"/>
    <w:rsid w:val="008D18DA"/>
    <w:rsid w:val="008D1FB7"/>
    <w:rsid w:val="008D2369"/>
    <w:rsid w:val="008D292F"/>
    <w:rsid w:val="008D30D4"/>
    <w:rsid w:val="008D321E"/>
    <w:rsid w:val="008D342B"/>
    <w:rsid w:val="008D377C"/>
    <w:rsid w:val="008D3C6D"/>
    <w:rsid w:val="008D4450"/>
    <w:rsid w:val="008D456B"/>
    <w:rsid w:val="008D5592"/>
    <w:rsid w:val="008D5974"/>
    <w:rsid w:val="008D64A0"/>
    <w:rsid w:val="008D67EA"/>
    <w:rsid w:val="008D736C"/>
    <w:rsid w:val="008D7B6E"/>
    <w:rsid w:val="008E087F"/>
    <w:rsid w:val="008E1243"/>
    <w:rsid w:val="008E15B3"/>
    <w:rsid w:val="008E2ACA"/>
    <w:rsid w:val="008E312D"/>
    <w:rsid w:val="008E3413"/>
    <w:rsid w:val="008E37FD"/>
    <w:rsid w:val="008E3D5B"/>
    <w:rsid w:val="008E41B3"/>
    <w:rsid w:val="008E41C4"/>
    <w:rsid w:val="008E4887"/>
    <w:rsid w:val="008E4ED5"/>
    <w:rsid w:val="008E577B"/>
    <w:rsid w:val="008E5F9D"/>
    <w:rsid w:val="008E628F"/>
    <w:rsid w:val="008E65B5"/>
    <w:rsid w:val="008E6B62"/>
    <w:rsid w:val="008E6D30"/>
    <w:rsid w:val="008E6D5A"/>
    <w:rsid w:val="008F045D"/>
    <w:rsid w:val="008F0AE9"/>
    <w:rsid w:val="008F1078"/>
    <w:rsid w:val="008F1615"/>
    <w:rsid w:val="008F23DB"/>
    <w:rsid w:val="008F26D1"/>
    <w:rsid w:val="008F2744"/>
    <w:rsid w:val="008F292C"/>
    <w:rsid w:val="008F2957"/>
    <w:rsid w:val="008F517C"/>
    <w:rsid w:val="008F5375"/>
    <w:rsid w:val="008F5635"/>
    <w:rsid w:val="008F627D"/>
    <w:rsid w:val="008F69B7"/>
    <w:rsid w:val="008F6F99"/>
    <w:rsid w:val="008F74B0"/>
    <w:rsid w:val="008F7F8D"/>
    <w:rsid w:val="00900DE0"/>
    <w:rsid w:val="00901612"/>
    <w:rsid w:val="0090178C"/>
    <w:rsid w:val="00901CC3"/>
    <w:rsid w:val="00901F8F"/>
    <w:rsid w:val="009028A4"/>
    <w:rsid w:val="00902B58"/>
    <w:rsid w:val="00902BEF"/>
    <w:rsid w:val="00904FD6"/>
    <w:rsid w:val="00905A28"/>
    <w:rsid w:val="00905FB1"/>
    <w:rsid w:val="0090626C"/>
    <w:rsid w:val="00906697"/>
    <w:rsid w:val="00906C05"/>
    <w:rsid w:val="009071CC"/>
    <w:rsid w:val="009075C4"/>
    <w:rsid w:val="009078D9"/>
    <w:rsid w:val="00907A1F"/>
    <w:rsid w:val="00907E1C"/>
    <w:rsid w:val="00907F73"/>
    <w:rsid w:val="009100DE"/>
    <w:rsid w:val="00910211"/>
    <w:rsid w:val="00910DDE"/>
    <w:rsid w:val="00911996"/>
    <w:rsid w:val="009120FC"/>
    <w:rsid w:val="009127A4"/>
    <w:rsid w:val="00913657"/>
    <w:rsid w:val="009137FE"/>
    <w:rsid w:val="00913E68"/>
    <w:rsid w:val="00913F2E"/>
    <w:rsid w:val="0091498A"/>
    <w:rsid w:val="00914F09"/>
    <w:rsid w:val="00914F84"/>
    <w:rsid w:val="00914FDA"/>
    <w:rsid w:val="00915050"/>
    <w:rsid w:val="00915A05"/>
    <w:rsid w:val="00915A97"/>
    <w:rsid w:val="00915CF9"/>
    <w:rsid w:val="0091626C"/>
    <w:rsid w:val="009170C2"/>
    <w:rsid w:val="009177AB"/>
    <w:rsid w:val="009179AE"/>
    <w:rsid w:val="00917A0A"/>
    <w:rsid w:val="009207FC"/>
    <w:rsid w:val="00920B00"/>
    <w:rsid w:val="00920B7E"/>
    <w:rsid w:val="00921994"/>
    <w:rsid w:val="00921E48"/>
    <w:rsid w:val="00922893"/>
    <w:rsid w:val="00922FFF"/>
    <w:rsid w:val="0092316B"/>
    <w:rsid w:val="009236A6"/>
    <w:rsid w:val="00923CFC"/>
    <w:rsid w:val="0092491B"/>
    <w:rsid w:val="00925024"/>
    <w:rsid w:val="0092505D"/>
    <w:rsid w:val="00926463"/>
    <w:rsid w:val="00926CAD"/>
    <w:rsid w:val="009270BD"/>
    <w:rsid w:val="00930B20"/>
    <w:rsid w:val="00930FC5"/>
    <w:rsid w:val="0093157A"/>
    <w:rsid w:val="00931617"/>
    <w:rsid w:val="0093165B"/>
    <w:rsid w:val="00931BC7"/>
    <w:rsid w:val="00931F65"/>
    <w:rsid w:val="00932090"/>
    <w:rsid w:val="00932A1B"/>
    <w:rsid w:val="00932C08"/>
    <w:rsid w:val="009345CE"/>
    <w:rsid w:val="009352C7"/>
    <w:rsid w:val="0093543A"/>
    <w:rsid w:val="009358BE"/>
    <w:rsid w:val="00935BE1"/>
    <w:rsid w:val="00937AD2"/>
    <w:rsid w:val="00937CB1"/>
    <w:rsid w:val="0094005B"/>
    <w:rsid w:val="009403F0"/>
    <w:rsid w:val="009409F0"/>
    <w:rsid w:val="00940BA6"/>
    <w:rsid w:val="00941DFC"/>
    <w:rsid w:val="00941F7E"/>
    <w:rsid w:val="009434D1"/>
    <w:rsid w:val="0094359D"/>
    <w:rsid w:val="00943BBB"/>
    <w:rsid w:val="00944304"/>
    <w:rsid w:val="00944CC6"/>
    <w:rsid w:val="0094507F"/>
    <w:rsid w:val="009454BB"/>
    <w:rsid w:val="00945965"/>
    <w:rsid w:val="00945B62"/>
    <w:rsid w:val="00946A56"/>
    <w:rsid w:val="00946B6F"/>
    <w:rsid w:val="00946C72"/>
    <w:rsid w:val="0094712D"/>
    <w:rsid w:val="00947209"/>
    <w:rsid w:val="00947459"/>
    <w:rsid w:val="00947AE5"/>
    <w:rsid w:val="009506B5"/>
    <w:rsid w:val="00950C49"/>
    <w:rsid w:val="0095134F"/>
    <w:rsid w:val="0095196C"/>
    <w:rsid w:val="0095201F"/>
    <w:rsid w:val="00952172"/>
    <w:rsid w:val="00952EE2"/>
    <w:rsid w:val="00953525"/>
    <w:rsid w:val="009542B1"/>
    <w:rsid w:val="009543D1"/>
    <w:rsid w:val="009546F8"/>
    <w:rsid w:val="009549EC"/>
    <w:rsid w:val="00954C66"/>
    <w:rsid w:val="00956545"/>
    <w:rsid w:val="009566B5"/>
    <w:rsid w:val="00956C88"/>
    <w:rsid w:val="00957319"/>
    <w:rsid w:val="009573AC"/>
    <w:rsid w:val="0095746D"/>
    <w:rsid w:val="00957578"/>
    <w:rsid w:val="0096030F"/>
    <w:rsid w:val="00960CE6"/>
    <w:rsid w:val="009614C1"/>
    <w:rsid w:val="0096172E"/>
    <w:rsid w:val="00961889"/>
    <w:rsid w:val="009620B2"/>
    <w:rsid w:val="0096287F"/>
    <w:rsid w:val="00962C1A"/>
    <w:rsid w:val="00962CE1"/>
    <w:rsid w:val="00963025"/>
    <w:rsid w:val="00963033"/>
    <w:rsid w:val="0096339B"/>
    <w:rsid w:val="009636EA"/>
    <w:rsid w:val="00963BE6"/>
    <w:rsid w:val="00964000"/>
    <w:rsid w:val="009641B4"/>
    <w:rsid w:val="00964607"/>
    <w:rsid w:val="00964D19"/>
    <w:rsid w:val="009654F2"/>
    <w:rsid w:val="0096560F"/>
    <w:rsid w:val="00966366"/>
    <w:rsid w:val="00966CCC"/>
    <w:rsid w:val="00966E65"/>
    <w:rsid w:val="009674F2"/>
    <w:rsid w:val="0097044D"/>
    <w:rsid w:val="00970C46"/>
    <w:rsid w:val="00970CF7"/>
    <w:rsid w:val="00970F5E"/>
    <w:rsid w:val="0097121C"/>
    <w:rsid w:val="00971884"/>
    <w:rsid w:val="009721E1"/>
    <w:rsid w:val="00972473"/>
    <w:rsid w:val="009729C1"/>
    <w:rsid w:val="00972F44"/>
    <w:rsid w:val="00973898"/>
    <w:rsid w:val="009738FE"/>
    <w:rsid w:val="00973BA6"/>
    <w:rsid w:val="00973DF9"/>
    <w:rsid w:val="009741AC"/>
    <w:rsid w:val="009751F7"/>
    <w:rsid w:val="00975439"/>
    <w:rsid w:val="009757A7"/>
    <w:rsid w:val="00975ABC"/>
    <w:rsid w:val="009764D1"/>
    <w:rsid w:val="00976AB2"/>
    <w:rsid w:val="00976C17"/>
    <w:rsid w:val="00976D24"/>
    <w:rsid w:val="00976FF4"/>
    <w:rsid w:val="009772BD"/>
    <w:rsid w:val="009776B2"/>
    <w:rsid w:val="009801F8"/>
    <w:rsid w:val="00981078"/>
    <w:rsid w:val="009818B4"/>
    <w:rsid w:val="00981D7F"/>
    <w:rsid w:val="0098223C"/>
    <w:rsid w:val="0098292C"/>
    <w:rsid w:val="00982ACF"/>
    <w:rsid w:val="00982CCA"/>
    <w:rsid w:val="009837A9"/>
    <w:rsid w:val="00983A35"/>
    <w:rsid w:val="00983CEF"/>
    <w:rsid w:val="00984115"/>
    <w:rsid w:val="00984319"/>
    <w:rsid w:val="009846DA"/>
    <w:rsid w:val="0098524F"/>
    <w:rsid w:val="00985478"/>
    <w:rsid w:val="009855DB"/>
    <w:rsid w:val="00985E8C"/>
    <w:rsid w:val="00985ECE"/>
    <w:rsid w:val="00985FD2"/>
    <w:rsid w:val="00986731"/>
    <w:rsid w:val="00987052"/>
    <w:rsid w:val="00987342"/>
    <w:rsid w:val="009876AC"/>
    <w:rsid w:val="00987D3C"/>
    <w:rsid w:val="00990287"/>
    <w:rsid w:val="00990603"/>
    <w:rsid w:val="009909D2"/>
    <w:rsid w:val="009910E8"/>
    <w:rsid w:val="009913A9"/>
    <w:rsid w:val="00991433"/>
    <w:rsid w:val="009918F4"/>
    <w:rsid w:val="00991B43"/>
    <w:rsid w:val="009920AD"/>
    <w:rsid w:val="009920E7"/>
    <w:rsid w:val="00993450"/>
    <w:rsid w:val="00993756"/>
    <w:rsid w:val="00993851"/>
    <w:rsid w:val="00993A8E"/>
    <w:rsid w:val="00994006"/>
    <w:rsid w:val="009941F8"/>
    <w:rsid w:val="00994929"/>
    <w:rsid w:val="009953F3"/>
    <w:rsid w:val="0099594F"/>
    <w:rsid w:val="009962E4"/>
    <w:rsid w:val="009968DD"/>
    <w:rsid w:val="00996A7D"/>
    <w:rsid w:val="00997522"/>
    <w:rsid w:val="00997B41"/>
    <w:rsid w:val="009A038F"/>
    <w:rsid w:val="009A0D17"/>
    <w:rsid w:val="009A0F0F"/>
    <w:rsid w:val="009A1305"/>
    <w:rsid w:val="009A1D1B"/>
    <w:rsid w:val="009A3EF6"/>
    <w:rsid w:val="009A4B9A"/>
    <w:rsid w:val="009A51DD"/>
    <w:rsid w:val="009A5908"/>
    <w:rsid w:val="009A5C40"/>
    <w:rsid w:val="009A5E27"/>
    <w:rsid w:val="009A5EC3"/>
    <w:rsid w:val="009A6126"/>
    <w:rsid w:val="009A61D2"/>
    <w:rsid w:val="009A6267"/>
    <w:rsid w:val="009A72BB"/>
    <w:rsid w:val="009A790E"/>
    <w:rsid w:val="009B13E5"/>
    <w:rsid w:val="009B1686"/>
    <w:rsid w:val="009B19F7"/>
    <w:rsid w:val="009B2224"/>
    <w:rsid w:val="009B26C0"/>
    <w:rsid w:val="009B2C1B"/>
    <w:rsid w:val="009B2E9F"/>
    <w:rsid w:val="009B3015"/>
    <w:rsid w:val="009B3137"/>
    <w:rsid w:val="009B4014"/>
    <w:rsid w:val="009B469A"/>
    <w:rsid w:val="009B4ACE"/>
    <w:rsid w:val="009B4CF1"/>
    <w:rsid w:val="009B4F71"/>
    <w:rsid w:val="009B586C"/>
    <w:rsid w:val="009B5B78"/>
    <w:rsid w:val="009B5D24"/>
    <w:rsid w:val="009B63F5"/>
    <w:rsid w:val="009B6B0E"/>
    <w:rsid w:val="009B7915"/>
    <w:rsid w:val="009B7B9F"/>
    <w:rsid w:val="009B7D2F"/>
    <w:rsid w:val="009B7E06"/>
    <w:rsid w:val="009C11E7"/>
    <w:rsid w:val="009C1A25"/>
    <w:rsid w:val="009C1CED"/>
    <w:rsid w:val="009C2656"/>
    <w:rsid w:val="009C282B"/>
    <w:rsid w:val="009C28AF"/>
    <w:rsid w:val="009C2CA8"/>
    <w:rsid w:val="009C2D68"/>
    <w:rsid w:val="009C2DFF"/>
    <w:rsid w:val="009C30D4"/>
    <w:rsid w:val="009C39B0"/>
    <w:rsid w:val="009C3C18"/>
    <w:rsid w:val="009C4609"/>
    <w:rsid w:val="009C4B03"/>
    <w:rsid w:val="009C4FD8"/>
    <w:rsid w:val="009C50BA"/>
    <w:rsid w:val="009C5DBC"/>
    <w:rsid w:val="009C6943"/>
    <w:rsid w:val="009C7B21"/>
    <w:rsid w:val="009D017E"/>
    <w:rsid w:val="009D01E4"/>
    <w:rsid w:val="009D0AB0"/>
    <w:rsid w:val="009D11CE"/>
    <w:rsid w:val="009D1213"/>
    <w:rsid w:val="009D1294"/>
    <w:rsid w:val="009D2867"/>
    <w:rsid w:val="009D2912"/>
    <w:rsid w:val="009D2E85"/>
    <w:rsid w:val="009D2FF1"/>
    <w:rsid w:val="009D368A"/>
    <w:rsid w:val="009D3B61"/>
    <w:rsid w:val="009D3BC8"/>
    <w:rsid w:val="009D3D62"/>
    <w:rsid w:val="009D42FA"/>
    <w:rsid w:val="009D4E44"/>
    <w:rsid w:val="009D50D4"/>
    <w:rsid w:val="009D544B"/>
    <w:rsid w:val="009D56DE"/>
    <w:rsid w:val="009D5B4C"/>
    <w:rsid w:val="009D5D40"/>
    <w:rsid w:val="009D5F4A"/>
    <w:rsid w:val="009D6570"/>
    <w:rsid w:val="009D7C50"/>
    <w:rsid w:val="009D7E2B"/>
    <w:rsid w:val="009E0DAE"/>
    <w:rsid w:val="009E1108"/>
    <w:rsid w:val="009E13AF"/>
    <w:rsid w:val="009E189C"/>
    <w:rsid w:val="009E1969"/>
    <w:rsid w:val="009E1C20"/>
    <w:rsid w:val="009E21CB"/>
    <w:rsid w:val="009E22E9"/>
    <w:rsid w:val="009E2998"/>
    <w:rsid w:val="009E32AE"/>
    <w:rsid w:val="009E41E4"/>
    <w:rsid w:val="009E493F"/>
    <w:rsid w:val="009E4972"/>
    <w:rsid w:val="009E54C7"/>
    <w:rsid w:val="009E6043"/>
    <w:rsid w:val="009E6A31"/>
    <w:rsid w:val="009E787A"/>
    <w:rsid w:val="009E7FD7"/>
    <w:rsid w:val="009F089B"/>
    <w:rsid w:val="009F099B"/>
    <w:rsid w:val="009F09A9"/>
    <w:rsid w:val="009F1095"/>
    <w:rsid w:val="009F1999"/>
    <w:rsid w:val="009F1CFD"/>
    <w:rsid w:val="009F2422"/>
    <w:rsid w:val="009F2528"/>
    <w:rsid w:val="009F2908"/>
    <w:rsid w:val="009F30B8"/>
    <w:rsid w:val="009F3992"/>
    <w:rsid w:val="009F3C8C"/>
    <w:rsid w:val="009F3DA3"/>
    <w:rsid w:val="009F3E42"/>
    <w:rsid w:val="009F49F0"/>
    <w:rsid w:val="009F4A9F"/>
    <w:rsid w:val="009F5067"/>
    <w:rsid w:val="009F523B"/>
    <w:rsid w:val="009F5257"/>
    <w:rsid w:val="009F5667"/>
    <w:rsid w:val="009F5A1B"/>
    <w:rsid w:val="009F6AF0"/>
    <w:rsid w:val="009F6D93"/>
    <w:rsid w:val="009F74B3"/>
    <w:rsid w:val="009F74BF"/>
    <w:rsid w:val="009F7529"/>
    <w:rsid w:val="009F7892"/>
    <w:rsid w:val="009F7B6A"/>
    <w:rsid w:val="009F7BFB"/>
    <w:rsid w:val="009F7CFE"/>
    <w:rsid w:val="009F7F23"/>
    <w:rsid w:val="00A00BEE"/>
    <w:rsid w:val="00A00D50"/>
    <w:rsid w:val="00A00F2D"/>
    <w:rsid w:val="00A00F39"/>
    <w:rsid w:val="00A01B62"/>
    <w:rsid w:val="00A01C5D"/>
    <w:rsid w:val="00A021FD"/>
    <w:rsid w:val="00A02394"/>
    <w:rsid w:val="00A02B96"/>
    <w:rsid w:val="00A02DE0"/>
    <w:rsid w:val="00A02E7A"/>
    <w:rsid w:val="00A02EA1"/>
    <w:rsid w:val="00A031AF"/>
    <w:rsid w:val="00A03933"/>
    <w:rsid w:val="00A0397F"/>
    <w:rsid w:val="00A0421A"/>
    <w:rsid w:val="00A0425B"/>
    <w:rsid w:val="00A044D8"/>
    <w:rsid w:val="00A04551"/>
    <w:rsid w:val="00A04A94"/>
    <w:rsid w:val="00A04E19"/>
    <w:rsid w:val="00A0591B"/>
    <w:rsid w:val="00A05B04"/>
    <w:rsid w:val="00A05E90"/>
    <w:rsid w:val="00A06386"/>
    <w:rsid w:val="00A06399"/>
    <w:rsid w:val="00A065D2"/>
    <w:rsid w:val="00A06679"/>
    <w:rsid w:val="00A07426"/>
    <w:rsid w:val="00A07B25"/>
    <w:rsid w:val="00A07FBD"/>
    <w:rsid w:val="00A10D21"/>
    <w:rsid w:val="00A1109A"/>
    <w:rsid w:val="00A110FB"/>
    <w:rsid w:val="00A11447"/>
    <w:rsid w:val="00A11A03"/>
    <w:rsid w:val="00A11B49"/>
    <w:rsid w:val="00A11DBC"/>
    <w:rsid w:val="00A11E30"/>
    <w:rsid w:val="00A12106"/>
    <w:rsid w:val="00A12169"/>
    <w:rsid w:val="00A122D2"/>
    <w:rsid w:val="00A13093"/>
    <w:rsid w:val="00A13B35"/>
    <w:rsid w:val="00A140D8"/>
    <w:rsid w:val="00A1412A"/>
    <w:rsid w:val="00A14F1F"/>
    <w:rsid w:val="00A15190"/>
    <w:rsid w:val="00A15F08"/>
    <w:rsid w:val="00A16720"/>
    <w:rsid w:val="00A16E87"/>
    <w:rsid w:val="00A17392"/>
    <w:rsid w:val="00A207CD"/>
    <w:rsid w:val="00A20D80"/>
    <w:rsid w:val="00A2109F"/>
    <w:rsid w:val="00A21C06"/>
    <w:rsid w:val="00A22A9E"/>
    <w:rsid w:val="00A22F0E"/>
    <w:rsid w:val="00A2354C"/>
    <w:rsid w:val="00A239E1"/>
    <w:rsid w:val="00A23B5A"/>
    <w:rsid w:val="00A23EDC"/>
    <w:rsid w:val="00A243E3"/>
    <w:rsid w:val="00A2440B"/>
    <w:rsid w:val="00A25208"/>
    <w:rsid w:val="00A25640"/>
    <w:rsid w:val="00A25EAB"/>
    <w:rsid w:val="00A262DD"/>
    <w:rsid w:val="00A26571"/>
    <w:rsid w:val="00A26996"/>
    <w:rsid w:val="00A26B53"/>
    <w:rsid w:val="00A26B61"/>
    <w:rsid w:val="00A26C01"/>
    <w:rsid w:val="00A2748B"/>
    <w:rsid w:val="00A27558"/>
    <w:rsid w:val="00A276F1"/>
    <w:rsid w:val="00A3071F"/>
    <w:rsid w:val="00A30836"/>
    <w:rsid w:val="00A310E7"/>
    <w:rsid w:val="00A31812"/>
    <w:rsid w:val="00A31A14"/>
    <w:rsid w:val="00A3216B"/>
    <w:rsid w:val="00A321F3"/>
    <w:rsid w:val="00A32476"/>
    <w:rsid w:val="00A32752"/>
    <w:rsid w:val="00A32F02"/>
    <w:rsid w:val="00A33B76"/>
    <w:rsid w:val="00A33BAA"/>
    <w:rsid w:val="00A340E8"/>
    <w:rsid w:val="00A3443C"/>
    <w:rsid w:val="00A3478C"/>
    <w:rsid w:val="00A35629"/>
    <w:rsid w:val="00A35D76"/>
    <w:rsid w:val="00A35F1F"/>
    <w:rsid w:val="00A3601C"/>
    <w:rsid w:val="00A36134"/>
    <w:rsid w:val="00A36362"/>
    <w:rsid w:val="00A36B1C"/>
    <w:rsid w:val="00A36D79"/>
    <w:rsid w:val="00A370F5"/>
    <w:rsid w:val="00A37B82"/>
    <w:rsid w:val="00A37EDA"/>
    <w:rsid w:val="00A40087"/>
    <w:rsid w:val="00A405E6"/>
    <w:rsid w:val="00A406C7"/>
    <w:rsid w:val="00A40C98"/>
    <w:rsid w:val="00A42022"/>
    <w:rsid w:val="00A421C0"/>
    <w:rsid w:val="00A42407"/>
    <w:rsid w:val="00A43F43"/>
    <w:rsid w:val="00A44AFE"/>
    <w:rsid w:val="00A45082"/>
    <w:rsid w:val="00A451A4"/>
    <w:rsid w:val="00A45654"/>
    <w:rsid w:val="00A46516"/>
    <w:rsid w:val="00A46918"/>
    <w:rsid w:val="00A46F68"/>
    <w:rsid w:val="00A4714D"/>
    <w:rsid w:val="00A476B8"/>
    <w:rsid w:val="00A47CC2"/>
    <w:rsid w:val="00A47D31"/>
    <w:rsid w:val="00A50156"/>
    <w:rsid w:val="00A5046B"/>
    <w:rsid w:val="00A50CF2"/>
    <w:rsid w:val="00A5114D"/>
    <w:rsid w:val="00A518AE"/>
    <w:rsid w:val="00A51C1F"/>
    <w:rsid w:val="00A51C65"/>
    <w:rsid w:val="00A5254A"/>
    <w:rsid w:val="00A52A60"/>
    <w:rsid w:val="00A52DF7"/>
    <w:rsid w:val="00A52F45"/>
    <w:rsid w:val="00A537B8"/>
    <w:rsid w:val="00A53A09"/>
    <w:rsid w:val="00A53AE4"/>
    <w:rsid w:val="00A54011"/>
    <w:rsid w:val="00A5412A"/>
    <w:rsid w:val="00A54AF4"/>
    <w:rsid w:val="00A54CC5"/>
    <w:rsid w:val="00A553DF"/>
    <w:rsid w:val="00A55F9C"/>
    <w:rsid w:val="00A564C4"/>
    <w:rsid w:val="00A56C9D"/>
    <w:rsid w:val="00A572E2"/>
    <w:rsid w:val="00A57384"/>
    <w:rsid w:val="00A573E7"/>
    <w:rsid w:val="00A574CB"/>
    <w:rsid w:val="00A579AE"/>
    <w:rsid w:val="00A6061B"/>
    <w:rsid w:val="00A60643"/>
    <w:rsid w:val="00A608B4"/>
    <w:rsid w:val="00A60BB6"/>
    <w:rsid w:val="00A619B8"/>
    <w:rsid w:val="00A62A12"/>
    <w:rsid w:val="00A62AE2"/>
    <w:rsid w:val="00A62EC5"/>
    <w:rsid w:val="00A63633"/>
    <w:rsid w:val="00A63868"/>
    <w:rsid w:val="00A638DC"/>
    <w:rsid w:val="00A63DF5"/>
    <w:rsid w:val="00A649A5"/>
    <w:rsid w:val="00A64A27"/>
    <w:rsid w:val="00A64F4C"/>
    <w:rsid w:val="00A65102"/>
    <w:rsid w:val="00A660F0"/>
    <w:rsid w:val="00A66A09"/>
    <w:rsid w:val="00A673B7"/>
    <w:rsid w:val="00A67CF1"/>
    <w:rsid w:val="00A67F3A"/>
    <w:rsid w:val="00A704DC"/>
    <w:rsid w:val="00A70798"/>
    <w:rsid w:val="00A70C26"/>
    <w:rsid w:val="00A70F0A"/>
    <w:rsid w:val="00A71271"/>
    <w:rsid w:val="00A71DE6"/>
    <w:rsid w:val="00A72D30"/>
    <w:rsid w:val="00A731B7"/>
    <w:rsid w:val="00A732D4"/>
    <w:rsid w:val="00A7355F"/>
    <w:rsid w:val="00A73710"/>
    <w:rsid w:val="00A7383D"/>
    <w:rsid w:val="00A7383E"/>
    <w:rsid w:val="00A73895"/>
    <w:rsid w:val="00A739A8"/>
    <w:rsid w:val="00A73B3B"/>
    <w:rsid w:val="00A74074"/>
    <w:rsid w:val="00A74883"/>
    <w:rsid w:val="00A7551B"/>
    <w:rsid w:val="00A7578D"/>
    <w:rsid w:val="00A759A2"/>
    <w:rsid w:val="00A75B97"/>
    <w:rsid w:val="00A75BC8"/>
    <w:rsid w:val="00A75CF0"/>
    <w:rsid w:val="00A75D95"/>
    <w:rsid w:val="00A75EF2"/>
    <w:rsid w:val="00A7629B"/>
    <w:rsid w:val="00A768BD"/>
    <w:rsid w:val="00A76974"/>
    <w:rsid w:val="00A76EED"/>
    <w:rsid w:val="00A7746A"/>
    <w:rsid w:val="00A77704"/>
    <w:rsid w:val="00A77B6E"/>
    <w:rsid w:val="00A77C29"/>
    <w:rsid w:val="00A80902"/>
    <w:rsid w:val="00A80F07"/>
    <w:rsid w:val="00A80F2D"/>
    <w:rsid w:val="00A817A1"/>
    <w:rsid w:val="00A82CDF"/>
    <w:rsid w:val="00A82DEA"/>
    <w:rsid w:val="00A83C35"/>
    <w:rsid w:val="00A83DD9"/>
    <w:rsid w:val="00A83E29"/>
    <w:rsid w:val="00A84D65"/>
    <w:rsid w:val="00A84D9A"/>
    <w:rsid w:val="00A855FB"/>
    <w:rsid w:val="00A85CA8"/>
    <w:rsid w:val="00A861B3"/>
    <w:rsid w:val="00A8638B"/>
    <w:rsid w:val="00A87764"/>
    <w:rsid w:val="00A87942"/>
    <w:rsid w:val="00A879BB"/>
    <w:rsid w:val="00A900D3"/>
    <w:rsid w:val="00A9096B"/>
    <w:rsid w:val="00A9217D"/>
    <w:rsid w:val="00A92BC0"/>
    <w:rsid w:val="00A93542"/>
    <w:rsid w:val="00A9363C"/>
    <w:rsid w:val="00A93BE3"/>
    <w:rsid w:val="00A94289"/>
    <w:rsid w:val="00A9435B"/>
    <w:rsid w:val="00A9464A"/>
    <w:rsid w:val="00A95659"/>
    <w:rsid w:val="00A9572E"/>
    <w:rsid w:val="00A958DE"/>
    <w:rsid w:val="00A95DB5"/>
    <w:rsid w:val="00A97604"/>
    <w:rsid w:val="00A979C3"/>
    <w:rsid w:val="00A97A7B"/>
    <w:rsid w:val="00AA0466"/>
    <w:rsid w:val="00AA089A"/>
    <w:rsid w:val="00AA0986"/>
    <w:rsid w:val="00AA0B61"/>
    <w:rsid w:val="00AA17CC"/>
    <w:rsid w:val="00AA1D3D"/>
    <w:rsid w:val="00AA26E7"/>
    <w:rsid w:val="00AA377C"/>
    <w:rsid w:val="00AA4574"/>
    <w:rsid w:val="00AA5393"/>
    <w:rsid w:val="00AA5510"/>
    <w:rsid w:val="00AA5621"/>
    <w:rsid w:val="00AA56FC"/>
    <w:rsid w:val="00AA6936"/>
    <w:rsid w:val="00AA6F2F"/>
    <w:rsid w:val="00AA7CB6"/>
    <w:rsid w:val="00AA7DA8"/>
    <w:rsid w:val="00AB0A06"/>
    <w:rsid w:val="00AB0A93"/>
    <w:rsid w:val="00AB143C"/>
    <w:rsid w:val="00AB2153"/>
    <w:rsid w:val="00AB26C9"/>
    <w:rsid w:val="00AB2C5B"/>
    <w:rsid w:val="00AB33C8"/>
    <w:rsid w:val="00AB3501"/>
    <w:rsid w:val="00AB3819"/>
    <w:rsid w:val="00AB3E87"/>
    <w:rsid w:val="00AB47E7"/>
    <w:rsid w:val="00AB5056"/>
    <w:rsid w:val="00AB5A9D"/>
    <w:rsid w:val="00AB5F98"/>
    <w:rsid w:val="00AB6800"/>
    <w:rsid w:val="00AB68DD"/>
    <w:rsid w:val="00AB69A2"/>
    <w:rsid w:val="00AB6F4E"/>
    <w:rsid w:val="00AB7F8B"/>
    <w:rsid w:val="00AC07E2"/>
    <w:rsid w:val="00AC0CE9"/>
    <w:rsid w:val="00AC1303"/>
    <w:rsid w:val="00AC1FB5"/>
    <w:rsid w:val="00AC255A"/>
    <w:rsid w:val="00AC26E2"/>
    <w:rsid w:val="00AC26F9"/>
    <w:rsid w:val="00AC26FF"/>
    <w:rsid w:val="00AC290A"/>
    <w:rsid w:val="00AC2933"/>
    <w:rsid w:val="00AC2C94"/>
    <w:rsid w:val="00AC2DF9"/>
    <w:rsid w:val="00AC30A7"/>
    <w:rsid w:val="00AC3516"/>
    <w:rsid w:val="00AC390C"/>
    <w:rsid w:val="00AC3965"/>
    <w:rsid w:val="00AC5895"/>
    <w:rsid w:val="00AC669A"/>
    <w:rsid w:val="00AC6C79"/>
    <w:rsid w:val="00AC6FFA"/>
    <w:rsid w:val="00AD063A"/>
    <w:rsid w:val="00AD146C"/>
    <w:rsid w:val="00AD1A4E"/>
    <w:rsid w:val="00AD1B4D"/>
    <w:rsid w:val="00AD23BC"/>
    <w:rsid w:val="00AD28FA"/>
    <w:rsid w:val="00AD29B9"/>
    <w:rsid w:val="00AD2DAE"/>
    <w:rsid w:val="00AD3DE0"/>
    <w:rsid w:val="00AD49ED"/>
    <w:rsid w:val="00AD4BA7"/>
    <w:rsid w:val="00AD61AC"/>
    <w:rsid w:val="00AD760D"/>
    <w:rsid w:val="00AD78C8"/>
    <w:rsid w:val="00AD7A0D"/>
    <w:rsid w:val="00AD7A42"/>
    <w:rsid w:val="00AE011F"/>
    <w:rsid w:val="00AE033D"/>
    <w:rsid w:val="00AE077C"/>
    <w:rsid w:val="00AE0AB7"/>
    <w:rsid w:val="00AE14CE"/>
    <w:rsid w:val="00AE176C"/>
    <w:rsid w:val="00AE182D"/>
    <w:rsid w:val="00AE194C"/>
    <w:rsid w:val="00AE1B34"/>
    <w:rsid w:val="00AE27D8"/>
    <w:rsid w:val="00AE3313"/>
    <w:rsid w:val="00AE3384"/>
    <w:rsid w:val="00AE3389"/>
    <w:rsid w:val="00AE38F5"/>
    <w:rsid w:val="00AE3A57"/>
    <w:rsid w:val="00AE48E5"/>
    <w:rsid w:val="00AE53F4"/>
    <w:rsid w:val="00AE5406"/>
    <w:rsid w:val="00AE5EA5"/>
    <w:rsid w:val="00AE6B93"/>
    <w:rsid w:val="00AE6DE4"/>
    <w:rsid w:val="00AE7A82"/>
    <w:rsid w:val="00AE7FF3"/>
    <w:rsid w:val="00AF0450"/>
    <w:rsid w:val="00AF1102"/>
    <w:rsid w:val="00AF1807"/>
    <w:rsid w:val="00AF1D62"/>
    <w:rsid w:val="00AF20B5"/>
    <w:rsid w:val="00AF23D3"/>
    <w:rsid w:val="00AF3502"/>
    <w:rsid w:val="00AF4115"/>
    <w:rsid w:val="00AF4280"/>
    <w:rsid w:val="00AF442F"/>
    <w:rsid w:val="00AF45CF"/>
    <w:rsid w:val="00AF47C5"/>
    <w:rsid w:val="00AF486A"/>
    <w:rsid w:val="00AF4DEC"/>
    <w:rsid w:val="00AF55D3"/>
    <w:rsid w:val="00AF7AC3"/>
    <w:rsid w:val="00B00088"/>
    <w:rsid w:val="00B008C9"/>
    <w:rsid w:val="00B009AB"/>
    <w:rsid w:val="00B01B74"/>
    <w:rsid w:val="00B020CC"/>
    <w:rsid w:val="00B0251C"/>
    <w:rsid w:val="00B02602"/>
    <w:rsid w:val="00B02846"/>
    <w:rsid w:val="00B02BD4"/>
    <w:rsid w:val="00B02DFD"/>
    <w:rsid w:val="00B0310C"/>
    <w:rsid w:val="00B03636"/>
    <w:rsid w:val="00B03F30"/>
    <w:rsid w:val="00B04E1E"/>
    <w:rsid w:val="00B04E80"/>
    <w:rsid w:val="00B05767"/>
    <w:rsid w:val="00B066CE"/>
    <w:rsid w:val="00B067AB"/>
    <w:rsid w:val="00B071D6"/>
    <w:rsid w:val="00B07386"/>
    <w:rsid w:val="00B07699"/>
    <w:rsid w:val="00B101C7"/>
    <w:rsid w:val="00B101CB"/>
    <w:rsid w:val="00B10DF9"/>
    <w:rsid w:val="00B1156C"/>
    <w:rsid w:val="00B11789"/>
    <w:rsid w:val="00B11CED"/>
    <w:rsid w:val="00B120CA"/>
    <w:rsid w:val="00B129E3"/>
    <w:rsid w:val="00B12E7B"/>
    <w:rsid w:val="00B13113"/>
    <w:rsid w:val="00B13170"/>
    <w:rsid w:val="00B138DF"/>
    <w:rsid w:val="00B14792"/>
    <w:rsid w:val="00B150D5"/>
    <w:rsid w:val="00B158EB"/>
    <w:rsid w:val="00B15BE5"/>
    <w:rsid w:val="00B16839"/>
    <w:rsid w:val="00B171A8"/>
    <w:rsid w:val="00B1735E"/>
    <w:rsid w:val="00B17D93"/>
    <w:rsid w:val="00B21A2C"/>
    <w:rsid w:val="00B21E17"/>
    <w:rsid w:val="00B22B3D"/>
    <w:rsid w:val="00B22D58"/>
    <w:rsid w:val="00B22FEB"/>
    <w:rsid w:val="00B23671"/>
    <w:rsid w:val="00B23A7A"/>
    <w:rsid w:val="00B23C73"/>
    <w:rsid w:val="00B2409B"/>
    <w:rsid w:val="00B2438D"/>
    <w:rsid w:val="00B243CF"/>
    <w:rsid w:val="00B2464A"/>
    <w:rsid w:val="00B24827"/>
    <w:rsid w:val="00B2542C"/>
    <w:rsid w:val="00B25C8E"/>
    <w:rsid w:val="00B26C57"/>
    <w:rsid w:val="00B2774E"/>
    <w:rsid w:val="00B30120"/>
    <w:rsid w:val="00B315E6"/>
    <w:rsid w:val="00B31614"/>
    <w:rsid w:val="00B329E5"/>
    <w:rsid w:val="00B32B93"/>
    <w:rsid w:val="00B32BE7"/>
    <w:rsid w:val="00B33362"/>
    <w:rsid w:val="00B3410A"/>
    <w:rsid w:val="00B34DD3"/>
    <w:rsid w:val="00B35179"/>
    <w:rsid w:val="00B35C6A"/>
    <w:rsid w:val="00B35F00"/>
    <w:rsid w:val="00B36032"/>
    <w:rsid w:val="00B3672F"/>
    <w:rsid w:val="00B37668"/>
    <w:rsid w:val="00B37B51"/>
    <w:rsid w:val="00B4082F"/>
    <w:rsid w:val="00B409F9"/>
    <w:rsid w:val="00B419B2"/>
    <w:rsid w:val="00B42025"/>
    <w:rsid w:val="00B42051"/>
    <w:rsid w:val="00B43238"/>
    <w:rsid w:val="00B4333A"/>
    <w:rsid w:val="00B439EC"/>
    <w:rsid w:val="00B43DB0"/>
    <w:rsid w:val="00B43EA8"/>
    <w:rsid w:val="00B43EBE"/>
    <w:rsid w:val="00B44035"/>
    <w:rsid w:val="00B45E80"/>
    <w:rsid w:val="00B46019"/>
    <w:rsid w:val="00B46184"/>
    <w:rsid w:val="00B46284"/>
    <w:rsid w:val="00B4645A"/>
    <w:rsid w:val="00B46591"/>
    <w:rsid w:val="00B46B8C"/>
    <w:rsid w:val="00B470C9"/>
    <w:rsid w:val="00B4758A"/>
    <w:rsid w:val="00B47739"/>
    <w:rsid w:val="00B47FD3"/>
    <w:rsid w:val="00B502F1"/>
    <w:rsid w:val="00B508B0"/>
    <w:rsid w:val="00B50C6D"/>
    <w:rsid w:val="00B50CA8"/>
    <w:rsid w:val="00B50D1E"/>
    <w:rsid w:val="00B52181"/>
    <w:rsid w:val="00B52344"/>
    <w:rsid w:val="00B5242B"/>
    <w:rsid w:val="00B52EFB"/>
    <w:rsid w:val="00B536AC"/>
    <w:rsid w:val="00B53FE5"/>
    <w:rsid w:val="00B544B6"/>
    <w:rsid w:val="00B546AD"/>
    <w:rsid w:val="00B54F59"/>
    <w:rsid w:val="00B55292"/>
    <w:rsid w:val="00B5556C"/>
    <w:rsid w:val="00B559BE"/>
    <w:rsid w:val="00B56668"/>
    <w:rsid w:val="00B56823"/>
    <w:rsid w:val="00B5695A"/>
    <w:rsid w:val="00B578B6"/>
    <w:rsid w:val="00B57F89"/>
    <w:rsid w:val="00B601B2"/>
    <w:rsid w:val="00B6069A"/>
    <w:rsid w:val="00B61247"/>
    <w:rsid w:val="00B612EA"/>
    <w:rsid w:val="00B6135D"/>
    <w:rsid w:val="00B61443"/>
    <w:rsid w:val="00B616E2"/>
    <w:rsid w:val="00B61808"/>
    <w:rsid w:val="00B61DA5"/>
    <w:rsid w:val="00B62A70"/>
    <w:rsid w:val="00B6347F"/>
    <w:rsid w:val="00B6352B"/>
    <w:rsid w:val="00B63586"/>
    <w:rsid w:val="00B64235"/>
    <w:rsid w:val="00B64286"/>
    <w:rsid w:val="00B643AC"/>
    <w:rsid w:val="00B64ACE"/>
    <w:rsid w:val="00B65510"/>
    <w:rsid w:val="00B6594D"/>
    <w:rsid w:val="00B66F01"/>
    <w:rsid w:val="00B672CF"/>
    <w:rsid w:val="00B672F8"/>
    <w:rsid w:val="00B67909"/>
    <w:rsid w:val="00B67E06"/>
    <w:rsid w:val="00B70AC9"/>
    <w:rsid w:val="00B70C32"/>
    <w:rsid w:val="00B70E6F"/>
    <w:rsid w:val="00B71441"/>
    <w:rsid w:val="00B720A9"/>
    <w:rsid w:val="00B7283D"/>
    <w:rsid w:val="00B72967"/>
    <w:rsid w:val="00B72E29"/>
    <w:rsid w:val="00B72E95"/>
    <w:rsid w:val="00B73324"/>
    <w:rsid w:val="00B73F24"/>
    <w:rsid w:val="00B74418"/>
    <w:rsid w:val="00B746E0"/>
    <w:rsid w:val="00B75CD9"/>
    <w:rsid w:val="00B7637E"/>
    <w:rsid w:val="00B76426"/>
    <w:rsid w:val="00B76E34"/>
    <w:rsid w:val="00B76F7F"/>
    <w:rsid w:val="00B774EE"/>
    <w:rsid w:val="00B77BE5"/>
    <w:rsid w:val="00B77EF8"/>
    <w:rsid w:val="00B80173"/>
    <w:rsid w:val="00B80C4E"/>
    <w:rsid w:val="00B80C98"/>
    <w:rsid w:val="00B816E5"/>
    <w:rsid w:val="00B81935"/>
    <w:rsid w:val="00B81C65"/>
    <w:rsid w:val="00B82073"/>
    <w:rsid w:val="00B82302"/>
    <w:rsid w:val="00B82835"/>
    <w:rsid w:val="00B82CCA"/>
    <w:rsid w:val="00B82DCD"/>
    <w:rsid w:val="00B82FB0"/>
    <w:rsid w:val="00B838CB"/>
    <w:rsid w:val="00B83AB3"/>
    <w:rsid w:val="00B83E43"/>
    <w:rsid w:val="00B8405B"/>
    <w:rsid w:val="00B8459E"/>
    <w:rsid w:val="00B8473F"/>
    <w:rsid w:val="00B8491D"/>
    <w:rsid w:val="00B84F37"/>
    <w:rsid w:val="00B85003"/>
    <w:rsid w:val="00B850C2"/>
    <w:rsid w:val="00B85343"/>
    <w:rsid w:val="00B853EB"/>
    <w:rsid w:val="00B8571E"/>
    <w:rsid w:val="00B85A60"/>
    <w:rsid w:val="00B861B8"/>
    <w:rsid w:val="00B865A4"/>
    <w:rsid w:val="00B8677F"/>
    <w:rsid w:val="00B8695A"/>
    <w:rsid w:val="00B86E65"/>
    <w:rsid w:val="00B87DD1"/>
    <w:rsid w:val="00B9055A"/>
    <w:rsid w:val="00B90CE7"/>
    <w:rsid w:val="00B913FC"/>
    <w:rsid w:val="00B91C29"/>
    <w:rsid w:val="00B91D26"/>
    <w:rsid w:val="00B91F34"/>
    <w:rsid w:val="00B92521"/>
    <w:rsid w:val="00B934BE"/>
    <w:rsid w:val="00B93873"/>
    <w:rsid w:val="00B93BC4"/>
    <w:rsid w:val="00B93FBA"/>
    <w:rsid w:val="00B94361"/>
    <w:rsid w:val="00B9572F"/>
    <w:rsid w:val="00B95846"/>
    <w:rsid w:val="00B9588A"/>
    <w:rsid w:val="00B95BFD"/>
    <w:rsid w:val="00B96580"/>
    <w:rsid w:val="00B96839"/>
    <w:rsid w:val="00B9708D"/>
    <w:rsid w:val="00B979A0"/>
    <w:rsid w:val="00B97ADE"/>
    <w:rsid w:val="00B97C9C"/>
    <w:rsid w:val="00BA1153"/>
    <w:rsid w:val="00BA1F4B"/>
    <w:rsid w:val="00BA26CA"/>
    <w:rsid w:val="00BA35BD"/>
    <w:rsid w:val="00BA39A6"/>
    <w:rsid w:val="00BA3F10"/>
    <w:rsid w:val="00BA4186"/>
    <w:rsid w:val="00BA4E5F"/>
    <w:rsid w:val="00BA4EC5"/>
    <w:rsid w:val="00BA4FB3"/>
    <w:rsid w:val="00BA6B7F"/>
    <w:rsid w:val="00BA7E0A"/>
    <w:rsid w:val="00BB0162"/>
    <w:rsid w:val="00BB056E"/>
    <w:rsid w:val="00BB072F"/>
    <w:rsid w:val="00BB0C93"/>
    <w:rsid w:val="00BB1EC9"/>
    <w:rsid w:val="00BB2F64"/>
    <w:rsid w:val="00BB415E"/>
    <w:rsid w:val="00BB4452"/>
    <w:rsid w:val="00BB460D"/>
    <w:rsid w:val="00BB533A"/>
    <w:rsid w:val="00BB5EA7"/>
    <w:rsid w:val="00BB6131"/>
    <w:rsid w:val="00BB645B"/>
    <w:rsid w:val="00BB72A7"/>
    <w:rsid w:val="00BB7561"/>
    <w:rsid w:val="00BB793D"/>
    <w:rsid w:val="00BB7DB5"/>
    <w:rsid w:val="00BC0027"/>
    <w:rsid w:val="00BC07AF"/>
    <w:rsid w:val="00BC1863"/>
    <w:rsid w:val="00BC1B52"/>
    <w:rsid w:val="00BC1BC5"/>
    <w:rsid w:val="00BC2625"/>
    <w:rsid w:val="00BC295F"/>
    <w:rsid w:val="00BC33ED"/>
    <w:rsid w:val="00BC34F9"/>
    <w:rsid w:val="00BC3DB5"/>
    <w:rsid w:val="00BC3FBC"/>
    <w:rsid w:val="00BC4400"/>
    <w:rsid w:val="00BC45F4"/>
    <w:rsid w:val="00BC549B"/>
    <w:rsid w:val="00BC5BB4"/>
    <w:rsid w:val="00BC669C"/>
    <w:rsid w:val="00BC7D30"/>
    <w:rsid w:val="00BC7EEA"/>
    <w:rsid w:val="00BC7FAC"/>
    <w:rsid w:val="00BD005B"/>
    <w:rsid w:val="00BD0551"/>
    <w:rsid w:val="00BD079C"/>
    <w:rsid w:val="00BD0BBE"/>
    <w:rsid w:val="00BD1267"/>
    <w:rsid w:val="00BD20AB"/>
    <w:rsid w:val="00BD251A"/>
    <w:rsid w:val="00BD28E6"/>
    <w:rsid w:val="00BD360F"/>
    <w:rsid w:val="00BD3985"/>
    <w:rsid w:val="00BD39DD"/>
    <w:rsid w:val="00BD3AA2"/>
    <w:rsid w:val="00BD3F12"/>
    <w:rsid w:val="00BD4226"/>
    <w:rsid w:val="00BD4591"/>
    <w:rsid w:val="00BD476A"/>
    <w:rsid w:val="00BD4A54"/>
    <w:rsid w:val="00BD4FEC"/>
    <w:rsid w:val="00BD5AD1"/>
    <w:rsid w:val="00BD5E95"/>
    <w:rsid w:val="00BD5FF3"/>
    <w:rsid w:val="00BD619D"/>
    <w:rsid w:val="00BD645F"/>
    <w:rsid w:val="00BD64D5"/>
    <w:rsid w:val="00BD7377"/>
    <w:rsid w:val="00BD7A83"/>
    <w:rsid w:val="00BD7E79"/>
    <w:rsid w:val="00BE0029"/>
    <w:rsid w:val="00BE055E"/>
    <w:rsid w:val="00BE073E"/>
    <w:rsid w:val="00BE1431"/>
    <w:rsid w:val="00BE16CD"/>
    <w:rsid w:val="00BE1D8C"/>
    <w:rsid w:val="00BE220C"/>
    <w:rsid w:val="00BE2CA5"/>
    <w:rsid w:val="00BE2D20"/>
    <w:rsid w:val="00BE2E15"/>
    <w:rsid w:val="00BE351E"/>
    <w:rsid w:val="00BE3AA1"/>
    <w:rsid w:val="00BE3DEB"/>
    <w:rsid w:val="00BE4635"/>
    <w:rsid w:val="00BE4C12"/>
    <w:rsid w:val="00BE4CE5"/>
    <w:rsid w:val="00BE4D4D"/>
    <w:rsid w:val="00BE51D9"/>
    <w:rsid w:val="00BE5F7D"/>
    <w:rsid w:val="00BE65CC"/>
    <w:rsid w:val="00BE6D12"/>
    <w:rsid w:val="00BE6F28"/>
    <w:rsid w:val="00BE7260"/>
    <w:rsid w:val="00BE7940"/>
    <w:rsid w:val="00BF037B"/>
    <w:rsid w:val="00BF0D2C"/>
    <w:rsid w:val="00BF11CD"/>
    <w:rsid w:val="00BF1ABE"/>
    <w:rsid w:val="00BF1CEE"/>
    <w:rsid w:val="00BF212E"/>
    <w:rsid w:val="00BF24A1"/>
    <w:rsid w:val="00BF2907"/>
    <w:rsid w:val="00BF2CEF"/>
    <w:rsid w:val="00BF3491"/>
    <w:rsid w:val="00BF39A0"/>
    <w:rsid w:val="00BF4D27"/>
    <w:rsid w:val="00BF4DFF"/>
    <w:rsid w:val="00BF4EF8"/>
    <w:rsid w:val="00BF5528"/>
    <w:rsid w:val="00BF5540"/>
    <w:rsid w:val="00BF56DE"/>
    <w:rsid w:val="00BF5E45"/>
    <w:rsid w:val="00BF62CA"/>
    <w:rsid w:val="00BF6B63"/>
    <w:rsid w:val="00BF7609"/>
    <w:rsid w:val="00BF7725"/>
    <w:rsid w:val="00BF7C18"/>
    <w:rsid w:val="00C00716"/>
    <w:rsid w:val="00C02341"/>
    <w:rsid w:val="00C02ECC"/>
    <w:rsid w:val="00C03DEC"/>
    <w:rsid w:val="00C04823"/>
    <w:rsid w:val="00C04C5C"/>
    <w:rsid w:val="00C04F5C"/>
    <w:rsid w:val="00C0510F"/>
    <w:rsid w:val="00C05130"/>
    <w:rsid w:val="00C05292"/>
    <w:rsid w:val="00C05336"/>
    <w:rsid w:val="00C05363"/>
    <w:rsid w:val="00C0544B"/>
    <w:rsid w:val="00C0565A"/>
    <w:rsid w:val="00C05987"/>
    <w:rsid w:val="00C05F32"/>
    <w:rsid w:val="00C06097"/>
    <w:rsid w:val="00C061A5"/>
    <w:rsid w:val="00C06849"/>
    <w:rsid w:val="00C0719C"/>
    <w:rsid w:val="00C07777"/>
    <w:rsid w:val="00C07978"/>
    <w:rsid w:val="00C07DE7"/>
    <w:rsid w:val="00C102CB"/>
    <w:rsid w:val="00C10AAD"/>
    <w:rsid w:val="00C10EBA"/>
    <w:rsid w:val="00C11802"/>
    <w:rsid w:val="00C11818"/>
    <w:rsid w:val="00C11B14"/>
    <w:rsid w:val="00C1230E"/>
    <w:rsid w:val="00C12363"/>
    <w:rsid w:val="00C123D0"/>
    <w:rsid w:val="00C1243D"/>
    <w:rsid w:val="00C1285B"/>
    <w:rsid w:val="00C12E0A"/>
    <w:rsid w:val="00C13BFC"/>
    <w:rsid w:val="00C13DD0"/>
    <w:rsid w:val="00C14ACA"/>
    <w:rsid w:val="00C14E64"/>
    <w:rsid w:val="00C1572A"/>
    <w:rsid w:val="00C1611B"/>
    <w:rsid w:val="00C16646"/>
    <w:rsid w:val="00C16657"/>
    <w:rsid w:val="00C1667B"/>
    <w:rsid w:val="00C1687E"/>
    <w:rsid w:val="00C16B3E"/>
    <w:rsid w:val="00C1701F"/>
    <w:rsid w:val="00C17022"/>
    <w:rsid w:val="00C171A0"/>
    <w:rsid w:val="00C17AFD"/>
    <w:rsid w:val="00C17FCB"/>
    <w:rsid w:val="00C20881"/>
    <w:rsid w:val="00C208FB"/>
    <w:rsid w:val="00C20C16"/>
    <w:rsid w:val="00C211A5"/>
    <w:rsid w:val="00C217EA"/>
    <w:rsid w:val="00C2197E"/>
    <w:rsid w:val="00C222A6"/>
    <w:rsid w:val="00C222CA"/>
    <w:rsid w:val="00C225E5"/>
    <w:rsid w:val="00C22611"/>
    <w:rsid w:val="00C230EA"/>
    <w:rsid w:val="00C23315"/>
    <w:rsid w:val="00C23A93"/>
    <w:rsid w:val="00C23D52"/>
    <w:rsid w:val="00C23FF9"/>
    <w:rsid w:val="00C2406D"/>
    <w:rsid w:val="00C25498"/>
    <w:rsid w:val="00C25FB1"/>
    <w:rsid w:val="00C26D85"/>
    <w:rsid w:val="00C27B82"/>
    <w:rsid w:val="00C27D81"/>
    <w:rsid w:val="00C303AB"/>
    <w:rsid w:val="00C3080C"/>
    <w:rsid w:val="00C30C48"/>
    <w:rsid w:val="00C31004"/>
    <w:rsid w:val="00C3166A"/>
    <w:rsid w:val="00C31B1F"/>
    <w:rsid w:val="00C31C10"/>
    <w:rsid w:val="00C320F0"/>
    <w:rsid w:val="00C3322B"/>
    <w:rsid w:val="00C33499"/>
    <w:rsid w:val="00C33FDB"/>
    <w:rsid w:val="00C343E9"/>
    <w:rsid w:val="00C34986"/>
    <w:rsid w:val="00C35E6E"/>
    <w:rsid w:val="00C366B0"/>
    <w:rsid w:val="00C36985"/>
    <w:rsid w:val="00C36AD1"/>
    <w:rsid w:val="00C3717B"/>
    <w:rsid w:val="00C400DA"/>
    <w:rsid w:val="00C40444"/>
    <w:rsid w:val="00C406A8"/>
    <w:rsid w:val="00C40A8B"/>
    <w:rsid w:val="00C40A97"/>
    <w:rsid w:val="00C40FC5"/>
    <w:rsid w:val="00C41000"/>
    <w:rsid w:val="00C41173"/>
    <w:rsid w:val="00C41189"/>
    <w:rsid w:val="00C4126F"/>
    <w:rsid w:val="00C41314"/>
    <w:rsid w:val="00C417D8"/>
    <w:rsid w:val="00C4297D"/>
    <w:rsid w:val="00C43690"/>
    <w:rsid w:val="00C43FF7"/>
    <w:rsid w:val="00C4580D"/>
    <w:rsid w:val="00C46878"/>
    <w:rsid w:val="00C46C75"/>
    <w:rsid w:val="00C4732C"/>
    <w:rsid w:val="00C5005B"/>
    <w:rsid w:val="00C50120"/>
    <w:rsid w:val="00C506B4"/>
    <w:rsid w:val="00C50B6D"/>
    <w:rsid w:val="00C51256"/>
    <w:rsid w:val="00C515C8"/>
    <w:rsid w:val="00C51DA2"/>
    <w:rsid w:val="00C51FAF"/>
    <w:rsid w:val="00C52651"/>
    <w:rsid w:val="00C5340A"/>
    <w:rsid w:val="00C53852"/>
    <w:rsid w:val="00C545D7"/>
    <w:rsid w:val="00C54673"/>
    <w:rsid w:val="00C5467B"/>
    <w:rsid w:val="00C546D7"/>
    <w:rsid w:val="00C54B96"/>
    <w:rsid w:val="00C5553D"/>
    <w:rsid w:val="00C55ECE"/>
    <w:rsid w:val="00C565A3"/>
    <w:rsid w:val="00C5666D"/>
    <w:rsid w:val="00C569A6"/>
    <w:rsid w:val="00C60559"/>
    <w:rsid w:val="00C61AB5"/>
    <w:rsid w:val="00C61F20"/>
    <w:rsid w:val="00C61FA5"/>
    <w:rsid w:val="00C62041"/>
    <w:rsid w:val="00C62E98"/>
    <w:rsid w:val="00C630C8"/>
    <w:rsid w:val="00C6363D"/>
    <w:rsid w:val="00C63BB1"/>
    <w:rsid w:val="00C63E25"/>
    <w:rsid w:val="00C64027"/>
    <w:rsid w:val="00C64562"/>
    <w:rsid w:val="00C65457"/>
    <w:rsid w:val="00C656E5"/>
    <w:rsid w:val="00C65DE6"/>
    <w:rsid w:val="00C66845"/>
    <w:rsid w:val="00C6685D"/>
    <w:rsid w:val="00C66BDD"/>
    <w:rsid w:val="00C67287"/>
    <w:rsid w:val="00C67647"/>
    <w:rsid w:val="00C677E9"/>
    <w:rsid w:val="00C70C95"/>
    <w:rsid w:val="00C70CD1"/>
    <w:rsid w:val="00C712FF"/>
    <w:rsid w:val="00C71641"/>
    <w:rsid w:val="00C718B3"/>
    <w:rsid w:val="00C718C4"/>
    <w:rsid w:val="00C71C78"/>
    <w:rsid w:val="00C72234"/>
    <w:rsid w:val="00C72B73"/>
    <w:rsid w:val="00C74058"/>
    <w:rsid w:val="00C7440E"/>
    <w:rsid w:val="00C745CD"/>
    <w:rsid w:val="00C74881"/>
    <w:rsid w:val="00C74A58"/>
    <w:rsid w:val="00C750CC"/>
    <w:rsid w:val="00C755CD"/>
    <w:rsid w:val="00C757A9"/>
    <w:rsid w:val="00C75814"/>
    <w:rsid w:val="00C75DF8"/>
    <w:rsid w:val="00C7605D"/>
    <w:rsid w:val="00C766A2"/>
    <w:rsid w:val="00C7683E"/>
    <w:rsid w:val="00C76873"/>
    <w:rsid w:val="00C7688E"/>
    <w:rsid w:val="00C77557"/>
    <w:rsid w:val="00C77A5A"/>
    <w:rsid w:val="00C77C21"/>
    <w:rsid w:val="00C80FED"/>
    <w:rsid w:val="00C81495"/>
    <w:rsid w:val="00C823F0"/>
    <w:rsid w:val="00C82820"/>
    <w:rsid w:val="00C830A8"/>
    <w:rsid w:val="00C83501"/>
    <w:rsid w:val="00C83801"/>
    <w:rsid w:val="00C83812"/>
    <w:rsid w:val="00C83BBA"/>
    <w:rsid w:val="00C83D5A"/>
    <w:rsid w:val="00C8425C"/>
    <w:rsid w:val="00C84E92"/>
    <w:rsid w:val="00C85E59"/>
    <w:rsid w:val="00C86101"/>
    <w:rsid w:val="00C8638B"/>
    <w:rsid w:val="00C870DC"/>
    <w:rsid w:val="00C873A6"/>
    <w:rsid w:val="00C87508"/>
    <w:rsid w:val="00C8761F"/>
    <w:rsid w:val="00C90F0A"/>
    <w:rsid w:val="00C9107F"/>
    <w:rsid w:val="00C91D72"/>
    <w:rsid w:val="00C9219C"/>
    <w:rsid w:val="00C927CC"/>
    <w:rsid w:val="00C92A36"/>
    <w:rsid w:val="00C93B12"/>
    <w:rsid w:val="00C940A3"/>
    <w:rsid w:val="00C9427A"/>
    <w:rsid w:val="00C942C1"/>
    <w:rsid w:val="00C945E1"/>
    <w:rsid w:val="00C94837"/>
    <w:rsid w:val="00C94C32"/>
    <w:rsid w:val="00C95089"/>
    <w:rsid w:val="00C95B64"/>
    <w:rsid w:val="00C95CEA"/>
    <w:rsid w:val="00C960B7"/>
    <w:rsid w:val="00C961B6"/>
    <w:rsid w:val="00C96229"/>
    <w:rsid w:val="00C96FA5"/>
    <w:rsid w:val="00C970FF"/>
    <w:rsid w:val="00C974ED"/>
    <w:rsid w:val="00C978D8"/>
    <w:rsid w:val="00CA052D"/>
    <w:rsid w:val="00CA13F8"/>
    <w:rsid w:val="00CA1B97"/>
    <w:rsid w:val="00CA1BAE"/>
    <w:rsid w:val="00CA1DAC"/>
    <w:rsid w:val="00CA1DB6"/>
    <w:rsid w:val="00CA2333"/>
    <w:rsid w:val="00CA237D"/>
    <w:rsid w:val="00CA24E2"/>
    <w:rsid w:val="00CA2562"/>
    <w:rsid w:val="00CA28E0"/>
    <w:rsid w:val="00CA28FD"/>
    <w:rsid w:val="00CA29C8"/>
    <w:rsid w:val="00CA2D16"/>
    <w:rsid w:val="00CA418D"/>
    <w:rsid w:val="00CA43EF"/>
    <w:rsid w:val="00CA46BA"/>
    <w:rsid w:val="00CA472E"/>
    <w:rsid w:val="00CA4862"/>
    <w:rsid w:val="00CA504D"/>
    <w:rsid w:val="00CA5440"/>
    <w:rsid w:val="00CA5EBD"/>
    <w:rsid w:val="00CA6271"/>
    <w:rsid w:val="00CA6EA6"/>
    <w:rsid w:val="00CA7343"/>
    <w:rsid w:val="00CA7571"/>
    <w:rsid w:val="00CA77EB"/>
    <w:rsid w:val="00CA78BE"/>
    <w:rsid w:val="00CA78C0"/>
    <w:rsid w:val="00CA7A6B"/>
    <w:rsid w:val="00CB01FE"/>
    <w:rsid w:val="00CB0E48"/>
    <w:rsid w:val="00CB1447"/>
    <w:rsid w:val="00CB146F"/>
    <w:rsid w:val="00CB205C"/>
    <w:rsid w:val="00CB2662"/>
    <w:rsid w:val="00CB2665"/>
    <w:rsid w:val="00CB47A0"/>
    <w:rsid w:val="00CB490C"/>
    <w:rsid w:val="00CB4D46"/>
    <w:rsid w:val="00CB52B2"/>
    <w:rsid w:val="00CB5AD8"/>
    <w:rsid w:val="00CB5CBF"/>
    <w:rsid w:val="00CB63ED"/>
    <w:rsid w:val="00CB69D2"/>
    <w:rsid w:val="00CB6B76"/>
    <w:rsid w:val="00CB783F"/>
    <w:rsid w:val="00CC1239"/>
    <w:rsid w:val="00CC1870"/>
    <w:rsid w:val="00CC1959"/>
    <w:rsid w:val="00CC2204"/>
    <w:rsid w:val="00CC2295"/>
    <w:rsid w:val="00CC2538"/>
    <w:rsid w:val="00CC2CE4"/>
    <w:rsid w:val="00CC2E76"/>
    <w:rsid w:val="00CC2FBB"/>
    <w:rsid w:val="00CC319B"/>
    <w:rsid w:val="00CC3363"/>
    <w:rsid w:val="00CC3AE0"/>
    <w:rsid w:val="00CC4207"/>
    <w:rsid w:val="00CC45E9"/>
    <w:rsid w:val="00CC64F9"/>
    <w:rsid w:val="00CC6CAC"/>
    <w:rsid w:val="00CC76BB"/>
    <w:rsid w:val="00CC7BA1"/>
    <w:rsid w:val="00CC7C63"/>
    <w:rsid w:val="00CC7C7A"/>
    <w:rsid w:val="00CD072B"/>
    <w:rsid w:val="00CD092B"/>
    <w:rsid w:val="00CD0972"/>
    <w:rsid w:val="00CD0ADA"/>
    <w:rsid w:val="00CD0AF2"/>
    <w:rsid w:val="00CD0EFC"/>
    <w:rsid w:val="00CD1168"/>
    <w:rsid w:val="00CD117B"/>
    <w:rsid w:val="00CD1209"/>
    <w:rsid w:val="00CD1631"/>
    <w:rsid w:val="00CD1A93"/>
    <w:rsid w:val="00CD1AC1"/>
    <w:rsid w:val="00CD1DF1"/>
    <w:rsid w:val="00CD2400"/>
    <w:rsid w:val="00CD2882"/>
    <w:rsid w:val="00CD336F"/>
    <w:rsid w:val="00CD3443"/>
    <w:rsid w:val="00CD401B"/>
    <w:rsid w:val="00CD41A8"/>
    <w:rsid w:val="00CD4409"/>
    <w:rsid w:val="00CD4668"/>
    <w:rsid w:val="00CD567E"/>
    <w:rsid w:val="00CD59FF"/>
    <w:rsid w:val="00CD68AE"/>
    <w:rsid w:val="00CD7C03"/>
    <w:rsid w:val="00CE000A"/>
    <w:rsid w:val="00CE01F8"/>
    <w:rsid w:val="00CE0E2A"/>
    <w:rsid w:val="00CE0FCD"/>
    <w:rsid w:val="00CE13ED"/>
    <w:rsid w:val="00CE18A1"/>
    <w:rsid w:val="00CE1EE3"/>
    <w:rsid w:val="00CE201E"/>
    <w:rsid w:val="00CE21AB"/>
    <w:rsid w:val="00CE2530"/>
    <w:rsid w:val="00CE277B"/>
    <w:rsid w:val="00CE2C54"/>
    <w:rsid w:val="00CE2E6E"/>
    <w:rsid w:val="00CE34D0"/>
    <w:rsid w:val="00CE421D"/>
    <w:rsid w:val="00CE4B6B"/>
    <w:rsid w:val="00CE4E81"/>
    <w:rsid w:val="00CE561B"/>
    <w:rsid w:val="00CE62AE"/>
    <w:rsid w:val="00CE6482"/>
    <w:rsid w:val="00CE7C2E"/>
    <w:rsid w:val="00CF023E"/>
    <w:rsid w:val="00CF0D1A"/>
    <w:rsid w:val="00CF0D6C"/>
    <w:rsid w:val="00CF1B11"/>
    <w:rsid w:val="00CF2025"/>
    <w:rsid w:val="00CF253C"/>
    <w:rsid w:val="00CF2563"/>
    <w:rsid w:val="00CF28E0"/>
    <w:rsid w:val="00CF2EC5"/>
    <w:rsid w:val="00CF405B"/>
    <w:rsid w:val="00CF4399"/>
    <w:rsid w:val="00CF4580"/>
    <w:rsid w:val="00CF4B63"/>
    <w:rsid w:val="00CF5067"/>
    <w:rsid w:val="00CF5879"/>
    <w:rsid w:val="00CF5A4C"/>
    <w:rsid w:val="00CF6E1C"/>
    <w:rsid w:val="00CF6EF7"/>
    <w:rsid w:val="00CF77F2"/>
    <w:rsid w:val="00D00081"/>
    <w:rsid w:val="00D004A9"/>
    <w:rsid w:val="00D00AB3"/>
    <w:rsid w:val="00D00CB5"/>
    <w:rsid w:val="00D00DEF"/>
    <w:rsid w:val="00D0147C"/>
    <w:rsid w:val="00D01E12"/>
    <w:rsid w:val="00D02AB9"/>
    <w:rsid w:val="00D02D3C"/>
    <w:rsid w:val="00D030B5"/>
    <w:rsid w:val="00D03291"/>
    <w:rsid w:val="00D03A2D"/>
    <w:rsid w:val="00D03A39"/>
    <w:rsid w:val="00D04772"/>
    <w:rsid w:val="00D050F7"/>
    <w:rsid w:val="00D0515A"/>
    <w:rsid w:val="00D05385"/>
    <w:rsid w:val="00D0630A"/>
    <w:rsid w:val="00D0735D"/>
    <w:rsid w:val="00D07C2F"/>
    <w:rsid w:val="00D07FDF"/>
    <w:rsid w:val="00D10599"/>
    <w:rsid w:val="00D1093F"/>
    <w:rsid w:val="00D10E7A"/>
    <w:rsid w:val="00D121F3"/>
    <w:rsid w:val="00D12848"/>
    <w:rsid w:val="00D1291D"/>
    <w:rsid w:val="00D14456"/>
    <w:rsid w:val="00D14D6D"/>
    <w:rsid w:val="00D14EC8"/>
    <w:rsid w:val="00D152EC"/>
    <w:rsid w:val="00D153B9"/>
    <w:rsid w:val="00D1541C"/>
    <w:rsid w:val="00D15D71"/>
    <w:rsid w:val="00D16665"/>
    <w:rsid w:val="00D16D42"/>
    <w:rsid w:val="00D178E3"/>
    <w:rsid w:val="00D17926"/>
    <w:rsid w:val="00D17BF5"/>
    <w:rsid w:val="00D209AF"/>
    <w:rsid w:val="00D20A89"/>
    <w:rsid w:val="00D20D8C"/>
    <w:rsid w:val="00D2120A"/>
    <w:rsid w:val="00D21282"/>
    <w:rsid w:val="00D21D99"/>
    <w:rsid w:val="00D21EF1"/>
    <w:rsid w:val="00D22604"/>
    <w:rsid w:val="00D22AB4"/>
    <w:rsid w:val="00D22CD9"/>
    <w:rsid w:val="00D22EDF"/>
    <w:rsid w:val="00D2304B"/>
    <w:rsid w:val="00D240E4"/>
    <w:rsid w:val="00D24237"/>
    <w:rsid w:val="00D24B77"/>
    <w:rsid w:val="00D24F87"/>
    <w:rsid w:val="00D256C8"/>
    <w:rsid w:val="00D25F07"/>
    <w:rsid w:val="00D264ED"/>
    <w:rsid w:val="00D267FB"/>
    <w:rsid w:val="00D27250"/>
    <w:rsid w:val="00D2726B"/>
    <w:rsid w:val="00D2758B"/>
    <w:rsid w:val="00D27F14"/>
    <w:rsid w:val="00D3001D"/>
    <w:rsid w:val="00D3148D"/>
    <w:rsid w:val="00D315FA"/>
    <w:rsid w:val="00D31C2B"/>
    <w:rsid w:val="00D3228D"/>
    <w:rsid w:val="00D323A1"/>
    <w:rsid w:val="00D32C14"/>
    <w:rsid w:val="00D33092"/>
    <w:rsid w:val="00D33319"/>
    <w:rsid w:val="00D33481"/>
    <w:rsid w:val="00D34D24"/>
    <w:rsid w:val="00D352FB"/>
    <w:rsid w:val="00D355B9"/>
    <w:rsid w:val="00D35642"/>
    <w:rsid w:val="00D358D4"/>
    <w:rsid w:val="00D359FA"/>
    <w:rsid w:val="00D360E2"/>
    <w:rsid w:val="00D36236"/>
    <w:rsid w:val="00D362B1"/>
    <w:rsid w:val="00D369A6"/>
    <w:rsid w:val="00D3730A"/>
    <w:rsid w:val="00D373DC"/>
    <w:rsid w:val="00D374D2"/>
    <w:rsid w:val="00D37BC0"/>
    <w:rsid w:val="00D40D2D"/>
    <w:rsid w:val="00D416C9"/>
    <w:rsid w:val="00D41C74"/>
    <w:rsid w:val="00D42A5A"/>
    <w:rsid w:val="00D42AA7"/>
    <w:rsid w:val="00D42C76"/>
    <w:rsid w:val="00D42E7C"/>
    <w:rsid w:val="00D42FD1"/>
    <w:rsid w:val="00D43004"/>
    <w:rsid w:val="00D430D9"/>
    <w:rsid w:val="00D43754"/>
    <w:rsid w:val="00D43FBA"/>
    <w:rsid w:val="00D441C8"/>
    <w:rsid w:val="00D44903"/>
    <w:rsid w:val="00D466CB"/>
    <w:rsid w:val="00D46D85"/>
    <w:rsid w:val="00D46DA0"/>
    <w:rsid w:val="00D47136"/>
    <w:rsid w:val="00D47690"/>
    <w:rsid w:val="00D4780A"/>
    <w:rsid w:val="00D50308"/>
    <w:rsid w:val="00D50E9C"/>
    <w:rsid w:val="00D516FE"/>
    <w:rsid w:val="00D51C01"/>
    <w:rsid w:val="00D52078"/>
    <w:rsid w:val="00D521AB"/>
    <w:rsid w:val="00D5249D"/>
    <w:rsid w:val="00D5265A"/>
    <w:rsid w:val="00D527EF"/>
    <w:rsid w:val="00D52A28"/>
    <w:rsid w:val="00D536F3"/>
    <w:rsid w:val="00D53A14"/>
    <w:rsid w:val="00D540DA"/>
    <w:rsid w:val="00D543C0"/>
    <w:rsid w:val="00D553F6"/>
    <w:rsid w:val="00D55545"/>
    <w:rsid w:val="00D556DF"/>
    <w:rsid w:val="00D55B49"/>
    <w:rsid w:val="00D56029"/>
    <w:rsid w:val="00D56A2C"/>
    <w:rsid w:val="00D5790F"/>
    <w:rsid w:val="00D579C0"/>
    <w:rsid w:val="00D579F9"/>
    <w:rsid w:val="00D61305"/>
    <w:rsid w:val="00D6148A"/>
    <w:rsid w:val="00D61CA7"/>
    <w:rsid w:val="00D61CDD"/>
    <w:rsid w:val="00D61FEC"/>
    <w:rsid w:val="00D621EC"/>
    <w:rsid w:val="00D624B0"/>
    <w:rsid w:val="00D62D71"/>
    <w:rsid w:val="00D62F2C"/>
    <w:rsid w:val="00D630F9"/>
    <w:rsid w:val="00D638DB"/>
    <w:rsid w:val="00D6396F"/>
    <w:rsid w:val="00D63E02"/>
    <w:rsid w:val="00D641AB"/>
    <w:rsid w:val="00D643A8"/>
    <w:rsid w:val="00D65501"/>
    <w:rsid w:val="00D655B9"/>
    <w:rsid w:val="00D6607B"/>
    <w:rsid w:val="00D6609C"/>
    <w:rsid w:val="00D6625F"/>
    <w:rsid w:val="00D66919"/>
    <w:rsid w:val="00D6698A"/>
    <w:rsid w:val="00D66B0C"/>
    <w:rsid w:val="00D66DED"/>
    <w:rsid w:val="00D67676"/>
    <w:rsid w:val="00D679B2"/>
    <w:rsid w:val="00D679C7"/>
    <w:rsid w:val="00D67D30"/>
    <w:rsid w:val="00D67DAF"/>
    <w:rsid w:val="00D67F0A"/>
    <w:rsid w:val="00D70C0A"/>
    <w:rsid w:val="00D71052"/>
    <w:rsid w:val="00D7109D"/>
    <w:rsid w:val="00D71222"/>
    <w:rsid w:val="00D7131E"/>
    <w:rsid w:val="00D7139D"/>
    <w:rsid w:val="00D72643"/>
    <w:rsid w:val="00D7275E"/>
    <w:rsid w:val="00D73259"/>
    <w:rsid w:val="00D73321"/>
    <w:rsid w:val="00D73B66"/>
    <w:rsid w:val="00D7417B"/>
    <w:rsid w:val="00D7470B"/>
    <w:rsid w:val="00D74C00"/>
    <w:rsid w:val="00D753FB"/>
    <w:rsid w:val="00D76550"/>
    <w:rsid w:val="00D7667B"/>
    <w:rsid w:val="00D7684E"/>
    <w:rsid w:val="00D76DCC"/>
    <w:rsid w:val="00D7725E"/>
    <w:rsid w:val="00D7765E"/>
    <w:rsid w:val="00D77BCB"/>
    <w:rsid w:val="00D77F26"/>
    <w:rsid w:val="00D80339"/>
    <w:rsid w:val="00D80E2A"/>
    <w:rsid w:val="00D81374"/>
    <w:rsid w:val="00D813F9"/>
    <w:rsid w:val="00D81800"/>
    <w:rsid w:val="00D81BEF"/>
    <w:rsid w:val="00D81C2E"/>
    <w:rsid w:val="00D81CA5"/>
    <w:rsid w:val="00D81E1B"/>
    <w:rsid w:val="00D81F0E"/>
    <w:rsid w:val="00D820FB"/>
    <w:rsid w:val="00D82C8D"/>
    <w:rsid w:val="00D83306"/>
    <w:rsid w:val="00D8374B"/>
    <w:rsid w:val="00D84085"/>
    <w:rsid w:val="00D84088"/>
    <w:rsid w:val="00D845AD"/>
    <w:rsid w:val="00D84751"/>
    <w:rsid w:val="00D854A3"/>
    <w:rsid w:val="00D855CD"/>
    <w:rsid w:val="00D858FD"/>
    <w:rsid w:val="00D85CE9"/>
    <w:rsid w:val="00D8680A"/>
    <w:rsid w:val="00D86BFE"/>
    <w:rsid w:val="00D86CD2"/>
    <w:rsid w:val="00D87979"/>
    <w:rsid w:val="00D900A5"/>
    <w:rsid w:val="00D903B4"/>
    <w:rsid w:val="00D90EA6"/>
    <w:rsid w:val="00D91011"/>
    <w:rsid w:val="00D9159E"/>
    <w:rsid w:val="00D9175B"/>
    <w:rsid w:val="00D91D41"/>
    <w:rsid w:val="00D9203B"/>
    <w:rsid w:val="00D920CE"/>
    <w:rsid w:val="00D92259"/>
    <w:rsid w:val="00D92897"/>
    <w:rsid w:val="00D92A3A"/>
    <w:rsid w:val="00D92B9D"/>
    <w:rsid w:val="00D93943"/>
    <w:rsid w:val="00D93A51"/>
    <w:rsid w:val="00D9400D"/>
    <w:rsid w:val="00D94060"/>
    <w:rsid w:val="00D95B31"/>
    <w:rsid w:val="00D95CCE"/>
    <w:rsid w:val="00D95E4F"/>
    <w:rsid w:val="00D960F1"/>
    <w:rsid w:val="00D96249"/>
    <w:rsid w:val="00D9670A"/>
    <w:rsid w:val="00D96851"/>
    <w:rsid w:val="00D97330"/>
    <w:rsid w:val="00D974A5"/>
    <w:rsid w:val="00D9756D"/>
    <w:rsid w:val="00D9776E"/>
    <w:rsid w:val="00DA027B"/>
    <w:rsid w:val="00DA033F"/>
    <w:rsid w:val="00DA11DD"/>
    <w:rsid w:val="00DA1283"/>
    <w:rsid w:val="00DA1435"/>
    <w:rsid w:val="00DA172B"/>
    <w:rsid w:val="00DA1D4F"/>
    <w:rsid w:val="00DA21F6"/>
    <w:rsid w:val="00DA2451"/>
    <w:rsid w:val="00DA2695"/>
    <w:rsid w:val="00DA2D7F"/>
    <w:rsid w:val="00DA2DEE"/>
    <w:rsid w:val="00DA33BF"/>
    <w:rsid w:val="00DA3416"/>
    <w:rsid w:val="00DA3571"/>
    <w:rsid w:val="00DA3881"/>
    <w:rsid w:val="00DA4B18"/>
    <w:rsid w:val="00DA57FC"/>
    <w:rsid w:val="00DA5AF3"/>
    <w:rsid w:val="00DA671B"/>
    <w:rsid w:val="00DA6D68"/>
    <w:rsid w:val="00DA7161"/>
    <w:rsid w:val="00DA7E7B"/>
    <w:rsid w:val="00DA7F1F"/>
    <w:rsid w:val="00DA7F36"/>
    <w:rsid w:val="00DB0021"/>
    <w:rsid w:val="00DB0F87"/>
    <w:rsid w:val="00DB184C"/>
    <w:rsid w:val="00DB1919"/>
    <w:rsid w:val="00DB1B4C"/>
    <w:rsid w:val="00DB211F"/>
    <w:rsid w:val="00DB3010"/>
    <w:rsid w:val="00DB3020"/>
    <w:rsid w:val="00DB3164"/>
    <w:rsid w:val="00DB31D5"/>
    <w:rsid w:val="00DB35E3"/>
    <w:rsid w:val="00DB3A0D"/>
    <w:rsid w:val="00DB3A6A"/>
    <w:rsid w:val="00DB3FF3"/>
    <w:rsid w:val="00DB439C"/>
    <w:rsid w:val="00DB4573"/>
    <w:rsid w:val="00DB4BA5"/>
    <w:rsid w:val="00DB5284"/>
    <w:rsid w:val="00DB56FC"/>
    <w:rsid w:val="00DB5C59"/>
    <w:rsid w:val="00DB5E46"/>
    <w:rsid w:val="00DB72BD"/>
    <w:rsid w:val="00DB7983"/>
    <w:rsid w:val="00DB7DB1"/>
    <w:rsid w:val="00DC0146"/>
    <w:rsid w:val="00DC08C4"/>
    <w:rsid w:val="00DC12BD"/>
    <w:rsid w:val="00DC17AC"/>
    <w:rsid w:val="00DC1E40"/>
    <w:rsid w:val="00DC2122"/>
    <w:rsid w:val="00DC2329"/>
    <w:rsid w:val="00DC25D9"/>
    <w:rsid w:val="00DC2D7B"/>
    <w:rsid w:val="00DC305C"/>
    <w:rsid w:val="00DC37C8"/>
    <w:rsid w:val="00DC3B8E"/>
    <w:rsid w:val="00DC4175"/>
    <w:rsid w:val="00DC4AE4"/>
    <w:rsid w:val="00DC51C7"/>
    <w:rsid w:val="00DC58A7"/>
    <w:rsid w:val="00DC5DCE"/>
    <w:rsid w:val="00DC6F21"/>
    <w:rsid w:val="00DD0952"/>
    <w:rsid w:val="00DD0D75"/>
    <w:rsid w:val="00DD1897"/>
    <w:rsid w:val="00DD1979"/>
    <w:rsid w:val="00DD1E07"/>
    <w:rsid w:val="00DD2CFB"/>
    <w:rsid w:val="00DD32E6"/>
    <w:rsid w:val="00DD33F5"/>
    <w:rsid w:val="00DD36C3"/>
    <w:rsid w:val="00DD38F2"/>
    <w:rsid w:val="00DD3BAD"/>
    <w:rsid w:val="00DD446E"/>
    <w:rsid w:val="00DD4A44"/>
    <w:rsid w:val="00DD5160"/>
    <w:rsid w:val="00DD5689"/>
    <w:rsid w:val="00DD57FA"/>
    <w:rsid w:val="00DD5844"/>
    <w:rsid w:val="00DD5BE1"/>
    <w:rsid w:val="00DD6C86"/>
    <w:rsid w:val="00DD6C91"/>
    <w:rsid w:val="00DD719A"/>
    <w:rsid w:val="00DD7475"/>
    <w:rsid w:val="00DE0285"/>
    <w:rsid w:val="00DE199B"/>
    <w:rsid w:val="00DE1A5A"/>
    <w:rsid w:val="00DE3388"/>
    <w:rsid w:val="00DE391C"/>
    <w:rsid w:val="00DE4114"/>
    <w:rsid w:val="00DE4531"/>
    <w:rsid w:val="00DE477F"/>
    <w:rsid w:val="00DE4BFE"/>
    <w:rsid w:val="00DE6286"/>
    <w:rsid w:val="00DE6317"/>
    <w:rsid w:val="00DE65C7"/>
    <w:rsid w:val="00DE6930"/>
    <w:rsid w:val="00DE6EB3"/>
    <w:rsid w:val="00DE700B"/>
    <w:rsid w:val="00DE725A"/>
    <w:rsid w:val="00DE73B4"/>
    <w:rsid w:val="00DF023E"/>
    <w:rsid w:val="00DF0711"/>
    <w:rsid w:val="00DF100B"/>
    <w:rsid w:val="00DF1411"/>
    <w:rsid w:val="00DF1CB4"/>
    <w:rsid w:val="00DF1D6C"/>
    <w:rsid w:val="00DF1F32"/>
    <w:rsid w:val="00DF206A"/>
    <w:rsid w:val="00DF282F"/>
    <w:rsid w:val="00DF302B"/>
    <w:rsid w:val="00DF30C6"/>
    <w:rsid w:val="00DF3ECF"/>
    <w:rsid w:val="00DF3F05"/>
    <w:rsid w:val="00DF42DD"/>
    <w:rsid w:val="00DF490D"/>
    <w:rsid w:val="00DF4C50"/>
    <w:rsid w:val="00DF5168"/>
    <w:rsid w:val="00DF51BE"/>
    <w:rsid w:val="00DF554B"/>
    <w:rsid w:val="00DF5571"/>
    <w:rsid w:val="00DF568B"/>
    <w:rsid w:val="00DF5F83"/>
    <w:rsid w:val="00DF6681"/>
    <w:rsid w:val="00DF73D0"/>
    <w:rsid w:val="00E00399"/>
    <w:rsid w:val="00E00A68"/>
    <w:rsid w:val="00E00D1D"/>
    <w:rsid w:val="00E0172C"/>
    <w:rsid w:val="00E025D7"/>
    <w:rsid w:val="00E03CE8"/>
    <w:rsid w:val="00E04A20"/>
    <w:rsid w:val="00E04BFD"/>
    <w:rsid w:val="00E0506C"/>
    <w:rsid w:val="00E072F0"/>
    <w:rsid w:val="00E07DC0"/>
    <w:rsid w:val="00E07E76"/>
    <w:rsid w:val="00E100A2"/>
    <w:rsid w:val="00E10325"/>
    <w:rsid w:val="00E11351"/>
    <w:rsid w:val="00E11434"/>
    <w:rsid w:val="00E11A1A"/>
    <w:rsid w:val="00E11F48"/>
    <w:rsid w:val="00E11F4E"/>
    <w:rsid w:val="00E12D5B"/>
    <w:rsid w:val="00E13842"/>
    <w:rsid w:val="00E149AB"/>
    <w:rsid w:val="00E153D1"/>
    <w:rsid w:val="00E1580A"/>
    <w:rsid w:val="00E1587E"/>
    <w:rsid w:val="00E165A7"/>
    <w:rsid w:val="00E165EC"/>
    <w:rsid w:val="00E16F83"/>
    <w:rsid w:val="00E175E5"/>
    <w:rsid w:val="00E1771B"/>
    <w:rsid w:val="00E17844"/>
    <w:rsid w:val="00E17C20"/>
    <w:rsid w:val="00E20232"/>
    <w:rsid w:val="00E20735"/>
    <w:rsid w:val="00E2102A"/>
    <w:rsid w:val="00E2115F"/>
    <w:rsid w:val="00E2135F"/>
    <w:rsid w:val="00E214E0"/>
    <w:rsid w:val="00E227BC"/>
    <w:rsid w:val="00E22AC2"/>
    <w:rsid w:val="00E232E0"/>
    <w:rsid w:val="00E23445"/>
    <w:rsid w:val="00E239E3"/>
    <w:rsid w:val="00E23FE9"/>
    <w:rsid w:val="00E24423"/>
    <w:rsid w:val="00E24A61"/>
    <w:rsid w:val="00E24D32"/>
    <w:rsid w:val="00E25024"/>
    <w:rsid w:val="00E25625"/>
    <w:rsid w:val="00E2566E"/>
    <w:rsid w:val="00E2585E"/>
    <w:rsid w:val="00E26185"/>
    <w:rsid w:val="00E2661E"/>
    <w:rsid w:val="00E271E3"/>
    <w:rsid w:val="00E27A56"/>
    <w:rsid w:val="00E27B70"/>
    <w:rsid w:val="00E27DB4"/>
    <w:rsid w:val="00E3001B"/>
    <w:rsid w:val="00E30E8A"/>
    <w:rsid w:val="00E31992"/>
    <w:rsid w:val="00E31B82"/>
    <w:rsid w:val="00E31E5C"/>
    <w:rsid w:val="00E31F2C"/>
    <w:rsid w:val="00E32756"/>
    <w:rsid w:val="00E32E3B"/>
    <w:rsid w:val="00E33135"/>
    <w:rsid w:val="00E341CF"/>
    <w:rsid w:val="00E35267"/>
    <w:rsid w:val="00E35516"/>
    <w:rsid w:val="00E3600B"/>
    <w:rsid w:val="00E36C72"/>
    <w:rsid w:val="00E36CE9"/>
    <w:rsid w:val="00E37E2E"/>
    <w:rsid w:val="00E4007B"/>
    <w:rsid w:val="00E40F52"/>
    <w:rsid w:val="00E40F69"/>
    <w:rsid w:val="00E413F9"/>
    <w:rsid w:val="00E41420"/>
    <w:rsid w:val="00E4288F"/>
    <w:rsid w:val="00E42DC3"/>
    <w:rsid w:val="00E42E26"/>
    <w:rsid w:val="00E4332E"/>
    <w:rsid w:val="00E43902"/>
    <w:rsid w:val="00E44741"/>
    <w:rsid w:val="00E45CB6"/>
    <w:rsid w:val="00E45E89"/>
    <w:rsid w:val="00E46113"/>
    <w:rsid w:val="00E466E9"/>
    <w:rsid w:val="00E47452"/>
    <w:rsid w:val="00E47453"/>
    <w:rsid w:val="00E47A45"/>
    <w:rsid w:val="00E47AF8"/>
    <w:rsid w:val="00E47BA6"/>
    <w:rsid w:val="00E5087B"/>
    <w:rsid w:val="00E508D8"/>
    <w:rsid w:val="00E50B78"/>
    <w:rsid w:val="00E50BF0"/>
    <w:rsid w:val="00E51406"/>
    <w:rsid w:val="00E5157D"/>
    <w:rsid w:val="00E5166D"/>
    <w:rsid w:val="00E51B2C"/>
    <w:rsid w:val="00E53E06"/>
    <w:rsid w:val="00E54DA8"/>
    <w:rsid w:val="00E54DB6"/>
    <w:rsid w:val="00E54E55"/>
    <w:rsid w:val="00E55100"/>
    <w:rsid w:val="00E558C6"/>
    <w:rsid w:val="00E55BF7"/>
    <w:rsid w:val="00E56320"/>
    <w:rsid w:val="00E56323"/>
    <w:rsid w:val="00E56F07"/>
    <w:rsid w:val="00E57ACC"/>
    <w:rsid w:val="00E60215"/>
    <w:rsid w:val="00E604F0"/>
    <w:rsid w:val="00E6063D"/>
    <w:rsid w:val="00E606EA"/>
    <w:rsid w:val="00E60CF8"/>
    <w:rsid w:val="00E6132E"/>
    <w:rsid w:val="00E615C2"/>
    <w:rsid w:val="00E615FA"/>
    <w:rsid w:val="00E61ACA"/>
    <w:rsid w:val="00E6266E"/>
    <w:rsid w:val="00E62830"/>
    <w:rsid w:val="00E628C5"/>
    <w:rsid w:val="00E62A3C"/>
    <w:rsid w:val="00E62D37"/>
    <w:rsid w:val="00E6397E"/>
    <w:rsid w:val="00E63F66"/>
    <w:rsid w:val="00E640DA"/>
    <w:rsid w:val="00E64576"/>
    <w:rsid w:val="00E64675"/>
    <w:rsid w:val="00E64C40"/>
    <w:rsid w:val="00E64F44"/>
    <w:rsid w:val="00E64F46"/>
    <w:rsid w:val="00E65093"/>
    <w:rsid w:val="00E65333"/>
    <w:rsid w:val="00E65A5D"/>
    <w:rsid w:val="00E669B1"/>
    <w:rsid w:val="00E67469"/>
    <w:rsid w:val="00E6773C"/>
    <w:rsid w:val="00E700EC"/>
    <w:rsid w:val="00E70EF6"/>
    <w:rsid w:val="00E7166A"/>
    <w:rsid w:val="00E7167A"/>
    <w:rsid w:val="00E71965"/>
    <w:rsid w:val="00E72A08"/>
    <w:rsid w:val="00E73261"/>
    <w:rsid w:val="00E7333F"/>
    <w:rsid w:val="00E73345"/>
    <w:rsid w:val="00E74503"/>
    <w:rsid w:val="00E748CC"/>
    <w:rsid w:val="00E74B04"/>
    <w:rsid w:val="00E74F30"/>
    <w:rsid w:val="00E75051"/>
    <w:rsid w:val="00E75303"/>
    <w:rsid w:val="00E75554"/>
    <w:rsid w:val="00E7584A"/>
    <w:rsid w:val="00E758B5"/>
    <w:rsid w:val="00E75D72"/>
    <w:rsid w:val="00E75FA4"/>
    <w:rsid w:val="00E76333"/>
    <w:rsid w:val="00E764BC"/>
    <w:rsid w:val="00E7657A"/>
    <w:rsid w:val="00E76E0A"/>
    <w:rsid w:val="00E76E4B"/>
    <w:rsid w:val="00E771C5"/>
    <w:rsid w:val="00E802A0"/>
    <w:rsid w:val="00E805D6"/>
    <w:rsid w:val="00E80880"/>
    <w:rsid w:val="00E81D18"/>
    <w:rsid w:val="00E81E09"/>
    <w:rsid w:val="00E82D96"/>
    <w:rsid w:val="00E8396F"/>
    <w:rsid w:val="00E84720"/>
    <w:rsid w:val="00E84952"/>
    <w:rsid w:val="00E85741"/>
    <w:rsid w:val="00E85CDC"/>
    <w:rsid w:val="00E873A9"/>
    <w:rsid w:val="00E87742"/>
    <w:rsid w:val="00E87756"/>
    <w:rsid w:val="00E87DC5"/>
    <w:rsid w:val="00E90180"/>
    <w:rsid w:val="00E907A7"/>
    <w:rsid w:val="00E90876"/>
    <w:rsid w:val="00E90C0F"/>
    <w:rsid w:val="00E9118E"/>
    <w:rsid w:val="00E917F5"/>
    <w:rsid w:val="00E918A4"/>
    <w:rsid w:val="00E91E26"/>
    <w:rsid w:val="00E92629"/>
    <w:rsid w:val="00E927E4"/>
    <w:rsid w:val="00E92E30"/>
    <w:rsid w:val="00E92ED9"/>
    <w:rsid w:val="00E93833"/>
    <w:rsid w:val="00E93A0F"/>
    <w:rsid w:val="00E9475E"/>
    <w:rsid w:val="00E950AD"/>
    <w:rsid w:val="00E95293"/>
    <w:rsid w:val="00E95892"/>
    <w:rsid w:val="00E95DFF"/>
    <w:rsid w:val="00E95E04"/>
    <w:rsid w:val="00E965A5"/>
    <w:rsid w:val="00E9746B"/>
    <w:rsid w:val="00E97970"/>
    <w:rsid w:val="00E97C0B"/>
    <w:rsid w:val="00EA0E81"/>
    <w:rsid w:val="00EA0EC2"/>
    <w:rsid w:val="00EA0F4A"/>
    <w:rsid w:val="00EA1C98"/>
    <w:rsid w:val="00EA1F08"/>
    <w:rsid w:val="00EA2047"/>
    <w:rsid w:val="00EA20F5"/>
    <w:rsid w:val="00EA241B"/>
    <w:rsid w:val="00EA301F"/>
    <w:rsid w:val="00EA329D"/>
    <w:rsid w:val="00EA355E"/>
    <w:rsid w:val="00EA396E"/>
    <w:rsid w:val="00EA3992"/>
    <w:rsid w:val="00EA3C98"/>
    <w:rsid w:val="00EA4151"/>
    <w:rsid w:val="00EA660E"/>
    <w:rsid w:val="00EA6783"/>
    <w:rsid w:val="00EA67DA"/>
    <w:rsid w:val="00EA6949"/>
    <w:rsid w:val="00EA732F"/>
    <w:rsid w:val="00EA758D"/>
    <w:rsid w:val="00EA7D53"/>
    <w:rsid w:val="00EA7E4E"/>
    <w:rsid w:val="00EA7ED6"/>
    <w:rsid w:val="00EB0107"/>
    <w:rsid w:val="00EB02AE"/>
    <w:rsid w:val="00EB0399"/>
    <w:rsid w:val="00EB0557"/>
    <w:rsid w:val="00EB0DB0"/>
    <w:rsid w:val="00EB11FC"/>
    <w:rsid w:val="00EB1A89"/>
    <w:rsid w:val="00EB1F0D"/>
    <w:rsid w:val="00EB250F"/>
    <w:rsid w:val="00EB25AA"/>
    <w:rsid w:val="00EB2BCA"/>
    <w:rsid w:val="00EB32CA"/>
    <w:rsid w:val="00EB379B"/>
    <w:rsid w:val="00EB3BF6"/>
    <w:rsid w:val="00EB3D8F"/>
    <w:rsid w:val="00EB3FEF"/>
    <w:rsid w:val="00EB47EE"/>
    <w:rsid w:val="00EB55FF"/>
    <w:rsid w:val="00EB5849"/>
    <w:rsid w:val="00EB5879"/>
    <w:rsid w:val="00EB5959"/>
    <w:rsid w:val="00EB6813"/>
    <w:rsid w:val="00EB6FE9"/>
    <w:rsid w:val="00EB71C5"/>
    <w:rsid w:val="00EB7B3C"/>
    <w:rsid w:val="00EC0137"/>
    <w:rsid w:val="00EC0786"/>
    <w:rsid w:val="00EC0AB1"/>
    <w:rsid w:val="00EC10A0"/>
    <w:rsid w:val="00EC18A1"/>
    <w:rsid w:val="00EC25EF"/>
    <w:rsid w:val="00EC26CB"/>
    <w:rsid w:val="00EC2852"/>
    <w:rsid w:val="00EC2FDD"/>
    <w:rsid w:val="00EC3620"/>
    <w:rsid w:val="00EC372C"/>
    <w:rsid w:val="00EC3769"/>
    <w:rsid w:val="00EC385D"/>
    <w:rsid w:val="00EC478C"/>
    <w:rsid w:val="00EC4B87"/>
    <w:rsid w:val="00EC50F7"/>
    <w:rsid w:val="00EC51C9"/>
    <w:rsid w:val="00EC51FE"/>
    <w:rsid w:val="00EC531D"/>
    <w:rsid w:val="00EC5786"/>
    <w:rsid w:val="00EC5BC2"/>
    <w:rsid w:val="00EC679B"/>
    <w:rsid w:val="00EC6AC0"/>
    <w:rsid w:val="00EC75A6"/>
    <w:rsid w:val="00EC76AA"/>
    <w:rsid w:val="00ED07F0"/>
    <w:rsid w:val="00ED1566"/>
    <w:rsid w:val="00ED1659"/>
    <w:rsid w:val="00ED1978"/>
    <w:rsid w:val="00ED3109"/>
    <w:rsid w:val="00ED36C5"/>
    <w:rsid w:val="00ED3CB0"/>
    <w:rsid w:val="00ED3F84"/>
    <w:rsid w:val="00ED3FF0"/>
    <w:rsid w:val="00ED44B8"/>
    <w:rsid w:val="00ED45FA"/>
    <w:rsid w:val="00ED4653"/>
    <w:rsid w:val="00ED4AE6"/>
    <w:rsid w:val="00ED5913"/>
    <w:rsid w:val="00ED6630"/>
    <w:rsid w:val="00ED67BE"/>
    <w:rsid w:val="00ED79C6"/>
    <w:rsid w:val="00ED7B43"/>
    <w:rsid w:val="00ED7FAA"/>
    <w:rsid w:val="00EE0EA9"/>
    <w:rsid w:val="00EE1092"/>
    <w:rsid w:val="00EE1957"/>
    <w:rsid w:val="00EE1E02"/>
    <w:rsid w:val="00EE220A"/>
    <w:rsid w:val="00EE22A9"/>
    <w:rsid w:val="00EE26A3"/>
    <w:rsid w:val="00EE283D"/>
    <w:rsid w:val="00EE2ADE"/>
    <w:rsid w:val="00EE2F9E"/>
    <w:rsid w:val="00EE3235"/>
    <w:rsid w:val="00EE39F1"/>
    <w:rsid w:val="00EE42A0"/>
    <w:rsid w:val="00EE5321"/>
    <w:rsid w:val="00EE5B13"/>
    <w:rsid w:val="00EE60F7"/>
    <w:rsid w:val="00EE6FB8"/>
    <w:rsid w:val="00EE75A1"/>
    <w:rsid w:val="00EE7892"/>
    <w:rsid w:val="00EE7984"/>
    <w:rsid w:val="00EF034D"/>
    <w:rsid w:val="00EF05EB"/>
    <w:rsid w:val="00EF11A7"/>
    <w:rsid w:val="00EF1365"/>
    <w:rsid w:val="00EF2330"/>
    <w:rsid w:val="00EF2D5E"/>
    <w:rsid w:val="00EF330D"/>
    <w:rsid w:val="00EF36B2"/>
    <w:rsid w:val="00EF38EB"/>
    <w:rsid w:val="00EF3E13"/>
    <w:rsid w:val="00EF3E59"/>
    <w:rsid w:val="00EF3E74"/>
    <w:rsid w:val="00EF4D50"/>
    <w:rsid w:val="00EF4EC4"/>
    <w:rsid w:val="00EF59E0"/>
    <w:rsid w:val="00EF5BCE"/>
    <w:rsid w:val="00EF5D71"/>
    <w:rsid w:val="00EF769E"/>
    <w:rsid w:val="00EF7B9B"/>
    <w:rsid w:val="00EF7D9F"/>
    <w:rsid w:val="00EF7FA5"/>
    <w:rsid w:val="00F000E9"/>
    <w:rsid w:val="00F00224"/>
    <w:rsid w:val="00F00CDD"/>
    <w:rsid w:val="00F016D0"/>
    <w:rsid w:val="00F01800"/>
    <w:rsid w:val="00F01A9A"/>
    <w:rsid w:val="00F02582"/>
    <w:rsid w:val="00F040C3"/>
    <w:rsid w:val="00F0447C"/>
    <w:rsid w:val="00F048FB"/>
    <w:rsid w:val="00F049BB"/>
    <w:rsid w:val="00F04FE2"/>
    <w:rsid w:val="00F05372"/>
    <w:rsid w:val="00F05EEC"/>
    <w:rsid w:val="00F05F42"/>
    <w:rsid w:val="00F06151"/>
    <w:rsid w:val="00F0635E"/>
    <w:rsid w:val="00F0674F"/>
    <w:rsid w:val="00F068A6"/>
    <w:rsid w:val="00F0784A"/>
    <w:rsid w:val="00F078CA"/>
    <w:rsid w:val="00F100FF"/>
    <w:rsid w:val="00F102D3"/>
    <w:rsid w:val="00F11088"/>
    <w:rsid w:val="00F112D8"/>
    <w:rsid w:val="00F112E8"/>
    <w:rsid w:val="00F113D4"/>
    <w:rsid w:val="00F11848"/>
    <w:rsid w:val="00F1242F"/>
    <w:rsid w:val="00F128F4"/>
    <w:rsid w:val="00F12B3D"/>
    <w:rsid w:val="00F12F03"/>
    <w:rsid w:val="00F133C0"/>
    <w:rsid w:val="00F13417"/>
    <w:rsid w:val="00F13FFE"/>
    <w:rsid w:val="00F14751"/>
    <w:rsid w:val="00F150CD"/>
    <w:rsid w:val="00F1547B"/>
    <w:rsid w:val="00F15508"/>
    <w:rsid w:val="00F15888"/>
    <w:rsid w:val="00F159FE"/>
    <w:rsid w:val="00F15AF5"/>
    <w:rsid w:val="00F15DDF"/>
    <w:rsid w:val="00F16284"/>
    <w:rsid w:val="00F16DB9"/>
    <w:rsid w:val="00F16E54"/>
    <w:rsid w:val="00F17309"/>
    <w:rsid w:val="00F1765C"/>
    <w:rsid w:val="00F17886"/>
    <w:rsid w:val="00F17D43"/>
    <w:rsid w:val="00F17DA2"/>
    <w:rsid w:val="00F17F3E"/>
    <w:rsid w:val="00F20389"/>
    <w:rsid w:val="00F21D04"/>
    <w:rsid w:val="00F21EAF"/>
    <w:rsid w:val="00F2371D"/>
    <w:rsid w:val="00F23880"/>
    <w:rsid w:val="00F23973"/>
    <w:rsid w:val="00F23B14"/>
    <w:rsid w:val="00F2458F"/>
    <w:rsid w:val="00F24A28"/>
    <w:rsid w:val="00F24A7E"/>
    <w:rsid w:val="00F25153"/>
    <w:rsid w:val="00F25627"/>
    <w:rsid w:val="00F25811"/>
    <w:rsid w:val="00F25BAE"/>
    <w:rsid w:val="00F267DE"/>
    <w:rsid w:val="00F27938"/>
    <w:rsid w:val="00F308CA"/>
    <w:rsid w:val="00F3256A"/>
    <w:rsid w:val="00F32CC0"/>
    <w:rsid w:val="00F32ED5"/>
    <w:rsid w:val="00F33452"/>
    <w:rsid w:val="00F33D7B"/>
    <w:rsid w:val="00F3411B"/>
    <w:rsid w:val="00F34458"/>
    <w:rsid w:val="00F345B6"/>
    <w:rsid w:val="00F34605"/>
    <w:rsid w:val="00F34825"/>
    <w:rsid w:val="00F348A1"/>
    <w:rsid w:val="00F34B28"/>
    <w:rsid w:val="00F35705"/>
    <w:rsid w:val="00F35871"/>
    <w:rsid w:val="00F35B1D"/>
    <w:rsid w:val="00F35E45"/>
    <w:rsid w:val="00F36296"/>
    <w:rsid w:val="00F364D7"/>
    <w:rsid w:val="00F367E5"/>
    <w:rsid w:val="00F36E48"/>
    <w:rsid w:val="00F37220"/>
    <w:rsid w:val="00F3790F"/>
    <w:rsid w:val="00F37C87"/>
    <w:rsid w:val="00F40017"/>
    <w:rsid w:val="00F40121"/>
    <w:rsid w:val="00F401B9"/>
    <w:rsid w:val="00F40290"/>
    <w:rsid w:val="00F4071B"/>
    <w:rsid w:val="00F40BDC"/>
    <w:rsid w:val="00F413E8"/>
    <w:rsid w:val="00F415C4"/>
    <w:rsid w:val="00F4234A"/>
    <w:rsid w:val="00F42687"/>
    <w:rsid w:val="00F426D6"/>
    <w:rsid w:val="00F43357"/>
    <w:rsid w:val="00F43A81"/>
    <w:rsid w:val="00F43F05"/>
    <w:rsid w:val="00F444DA"/>
    <w:rsid w:val="00F44589"/>
    <w:rsid w:val="00F44BE3"/>
    <w:rsid w:val="00F44CDB"/>
    <w:rsid w:val="00F4519D"/>
    <w:rsid w:val="00F4554F"/>
    <w:rsid w:val="00F45AE4"/>
    <w:rsid w:val="00F462A5"/>
    <w:rsid w:val="00F4678F"/>
    <w:rsid w:val="00F467AF"/>
    <w:rsid w:val="00F4745A"/>
    <w:rsid w:val="00F4750D"/>
    <w:rsid w:val="00F478A3"/>
    <w:rsid w:val="00F47CC3"/>
    <w:rsid w:val="00F47EA1"/>
    <w:rsid w:val="00F50555"/>
    <w:rsid w:val="00F50C6F"/>
    <w:rsid w:val="00F50D8C"/>
    <w:rsid w:val="00F51650"/>
    <w:rsid w:val="00F522D9"/>
    <w:rsid w:val="00F525CF"/>
    <w:rsid w:val="00F529F4"/>
    <w:rsid w:val="00F52AFC"/>
    <w:rsid w:val="00F53034"/>
    <w:rsid w:val="00F5419A"/>
    <w:rsid w:val="00F54AEE"/>
    <w:rsid w:val="00F54F88"/>
    <w:rsid w:val="00F558DE"/>
    <w:rsid w:val="00F57575"/>
    <w:rsid w:val="00F5773E"/>
    <w:rsid w:val="00F60011"/>
    <w:rsid w:val="00F604AA"/>
    <w:rsid w:val="00F61A2F"/>
    <w:rsid w:val="00F62588"/>
    <w:rsid w:val="00F6266B"/>
    <w:rsid w:val="00F62C20"/>
    <w:rsid w:val="00F62DDE"/>
    <w:rsid w:val="00F63528"/>
    <w:rsid w:val="00F6352F"/>
    <w:rsid w:val="00F63589"/>
    <w:rsid w:val="00F636E0"/>
    <w:rsid w:val="00F63AC8"/>
    <w:rsid w:val="00F643F8"/>
    <w:rsid w:val="00F647A7"/>
    <w:rsid w:val="00F64AAF"/>
    <w:rsid w:val="00F64CC9"/>
    <w:rsid w:val="00F64D78"/>
    <w:rsid w:val="00F64EB3"/>
    <w:rsid w:val="00F658CC"/>
    <w:rsid w:val="00F66209"/>
    <w:rsid w:val="00F67075"/>
    <w:rsid w:val="00F6730C"/>
    <w:rsid w:val="00F701E3"/>
    <w:rsid w:val="00F70730"/>
    <w:rsid w:val="00F70F08"/>
    <w:rsid w:val="00F7143E"/>
    <w:rsid w:val="00F71A5B"/>
    <w:rsid w:val="00F72275"/>
    <w:rsid w:val="00F7288C"/>
    <w:rsid w:val="00F7291E"/>
    <w:rsid w:val="00F72D37"/>
    <w:rsid w:val="00F72DD9"/>
    <w:rsid w:val="00F7354B"/>
    <w:rsid w:val="00F7371B"/>
    <w:rsid w:val="00F73E30"/>
    <w:rsid w:val="00F74CF5"/>
    <w:rsid w:val="00F759B0"/>
    <w:rsid w:val="00F75E74"/>
    <w:rsid w:val="00F75FC1"/>
    <w:rsid w:val="00F7689A"/>
    <w:rsid w:val="00F76CB3"/>
    <w:rsid w:val="00F771EF"/>
    <w:rsid w:val="00F77208"/>
    <w:rsid w:val="00F77224"/>
    <w:rsid w:val="00F77CB0"/>
    <w:rsid w:val="00F77D84"/>
    <w:rsid w:val="00F77ECC"/>
    <w:rsid w:val="00F8003E"/>
    <w:rsid w:val="00F801C1"/>
    <w:rsid w:val="00F807BD"/>
    <w:rsid w:val="00F808D6"/>
    <w:rsid w:val="00F80956"/>
    <w:rsid w:val="00F81459"/>
    <w:rsid w:val="00F81A5A"/>
    <w:rsid w:val="00F81BD1"/>
    <w:rsid w:val="00F82066"/>
    <w:rsid w:val="00F8251E"/>
    <w:rsid w:val="00F82629"/>
    <w:rsid w:val="00F82689"/>
    <w:rsid w:val="00F82752"/>
    <w:rsid w:val="00F83CEA"/>
    <w:rsid w:val="00F83CEB"/>
    <w:rsid w:val="00F84910"/>
    <w:rsid w:val="00F84B46"/>
    <w:rsid w:val="00F858CA"/>
    <w:rsid w:val="00F860D8"/>
    <w:rsid w:val="00F867BD"/>
    <w:rsid w:val="00F86C85"/>
    <w:rsid w:val="00F87219"/>
    <w:rsid w:val="00F872FD"/>
    <w:rsid w:val="00F90321"/>
    <w:rsid w:val="00F903BB"/>
    <w:rsid w:val="00F913EB"/>
    <w:rsid w:val="00F9186D"/>
    <w:rsid w:val="00F91C6A"/>
    <w:rsid w:val="00F91FFD"/>
    <w:rsid w:val="00F920FB"/>
    <w:rsid w:val="00F92356"/>
    <w:rsid w:val="00F92496"/>
    <w:rsid w:val="00F9267E"/>
    <w:rsid w:val="00F92997"/>
    <w:rsid w:val="00F92CE4"/>
    <w:rsid w:val="00F92D29"/>
    <w:rsid w:val="00F939E3"/>
    <w:rsid w:val="00F93EE5"/>
    <w:rsid w:val="00F93FEE"/>
    <w:rsid w:val="00F94168"/>
    <w:rsid w:val="00F94E11"/>
    <w:rsid w:val="00F94FE6"/>
    <w:rsid w:val="00F95407"/>
    <w:rsid w:val="00F95733"/>
    <w:rsid w:val="00F95F04"/>
    <w:rsid w:val="00F963D1"/>
    <w:rsid w:val="00F96C01"/>
    <w:rsid w:val="00F9719D"/>
    <w:rsid w:val="00FA0596"/>
    <w:rsid w:val="00FA0E0F"/>
    <w:rsid w:val="00FA0FFE"/>
    <w:rsid w:val="00FA1B90"/>
    <w:rsid w:val="00FA22F7"/>
    <w:rsid w:val="00FA2500"/>
    <w:rsid w:val="00FA2CFD"/>
    <w:rsid w:val="00FA2DB7"/>
    <w:rsid w:val="00FA32C4"/>
    <w:rsid w:val="00FA33A5"/>
    <w:rsid w:val="00FA3504"/>
    <w:rsid w:val="00FA3BF5"/>
    <w:rsid w:val="00FA4B5C"/>
    <w:rsid w:val="00FA561F"/>
    <w:rsid w:val="00FA576D"/>
    <w:rsid w:val="00FA5864"/>
    <w:rsid w:val="00FA5F34"/>
    <w:rsid w:val="00FA67C7"/>
    <w:rsid w:val="00FA67DB"/>
    <w:rsid w:val="00FA6C2F"/>
    <w:rsid w:val="00FA7738"/>
    <w:rsid w:val="00FA7824"/>
    <w:rsid w:val="00FA7F99"/>
    <w:rsid w:val="00FB03E7"/>
    <w:rsid w:val="00FB0519"/>
    <w:rsid w:val="00FB0528"/>
    <w:rsid w:val="00FB080D"/>
    <w:rsid w:val="00FB09F1"/>
    <w:rsid w:val="00FB10B6"/>
    <w:rsid w:val="00FB227A"/>
    <w:rsid w:val="00FB28E0"/>
    <w:rsid w:val="00FB3000"/>
    <w:rsid w:val="00FB3594"/>
    <w:rsid w:val="00FB3D9C"/>
    <w:rsid w:val="00FB44E5"/>
    <w:rsid w:val="00FB4513"/>
    <w:rsid w:val="00FB4947"/>
    <w:rsid w:val="00FB4AB2"/>
    <w:rsid w:val="00FB4BCE"/>
    <w:rsid w:val="00FB4C59"/>
    <w:rsid w:val="00FB4CC0"/>
    <w:rsid w:val="00FB50FD"/>
    <w:rsid w:val="00FB550C"/>
    <w:rsid w:val="00FB5CED"/>
    <w:rsid w:val="00FB61E5"/>
    <w:rsid w:val="00FB6971"/>
    <w:rsid w:val="00FB69CD"/>
    <w:rsid w:val="00FB6A32"/>
    <w:rsid w:val="00FB6D1F"/>
    <w:rsid w:val="00FB78AC"/>
    <w:rsid w:val="00FB7A11"/>
    <w:rsid w:val="00FB7D45"/>
    <w:rsid w:val="00FB7E1B"/>
    <w:rsid w:val="00FC00B7"/>
    <w:rsid w:val="00FC0519"/>
    <w:rsid w:val="00FC0684"/>
    <w:rsid w:val="00FC0A60"/>
    <w:rsid w:val="00FC12A7"/>
    <w:rsid w:val="00FC17C2"/>
    <w:rsid w:val="00FC22C8"/>
    <w:rsid w:val="00FC266C"/>
    <w:rsid w:val="00FC2908"/>
    <w:rsid w:val="00FC3174"/>
    <w:rsid w:val="00FC3332"/>
    <w:rsid w:val="00FC3EA5"/>
    <w:rsid w:val="00FC4C72"/>
    <w:rsid w:val="00FC4DE1"/>
    <w:rsid w:val="00FC4E54"/>
    <w:rsid w:val="00FC509E"/>
    <w:rsid w:val="00FC528A"/>
    <w:rsid w:val="00FC59E2"/>
    <w:rsid w:val="00FC5BF7"/>
    <w:rsid w:val="00FC5CC8"/>
    <w:rsid w:val="00FC604E"/>
    <w:rsid w:val="00FC6B15"/>
    <w:rsid w:val="00FC6C81"/>
    <w:rsid w:val="00FC6DB3"/>
    <w:rsid w:val="00FC7042"/>
    <w:rsid w:val="00FD0B9C"/>
    <w:rsid w:val="00FD1C61"/>
    <w:rsid w:val="00FD21E9"/>
    <w:rsid w:val="00FD2531"/>
    <w:rsid w:val="00FD28DF"/>
    <w:rsid w:val="00FD2D8A"/>
    <w:rsid w:val="00FD34C5"/>
    <w:rsid w:val="00FD34FE"/>
    <w:rsid w:val="00FD3563"/>
    <w:rsid w:val="00FD3DE4"/>
    <w:rsid w:val="00FD4565"/>
    <w:rsid w:val="00FD4863"/>
    <w:rsid w:val="00FD4D2B"/>
    <w:rsid w:val="00FD527C"/>
    <w:rsid w:val="00FD5894"/>
    <w:rsid w:val="00FD6114"/>
    <w:rsid w:val="00FD6231"/>
    <w:rsid w:val="00FD678E"/>
    <w:rsid w:val="00FD6F8E"/>
    <w:rsid w:val="00FD76E2"/>
    <w:rsid w:val="00FD7C1C"/>
    <w:rsid w:val="00FD7CF6"/>
    <w:rsid w:val="00FD7E6E"/>
    <w:rsid w:val="00FE1F1B"/>
    <w:rsid w:val="00FE2D27"/>
    <w:rsid w:val="00FE32D3"/>
    <w:rsid w:val="00FE36BE"/>
    <w:rsid w:val="00FE3865"/>
    <w:rsid w:val="00FE42B1"/>
    <w:rsid w:val="00FE45DB"/>
    <w:rsid w:val="00FE5B19"/>
    <w:rsid w:val="00FE6081"/>
    <w:rsid w:val="00FE60CD"/>
    <w:rsid w:val="00FE60DD"/>
    <w:rsid w:val="00FE64F5"/>
    <w:rsid w:val="00FE6BD4"/>
    <w:rsid w:val="00FE6D05"/>
    <w:rsid w:val="00FE70A0"/>
    <w:rsid w:val="00FE7B33"/>
    <w:rsid w:val="00FF0341"/>
    <w:rsid w:val="00FF0927"/>
    <w:rsid w:val="00FF125A"/>
    <w:rsid w:val="00FF18BF"/>
    <w:rsid w:val="00FF1EB1"/>
    <w:rsid w:val="00FF27BB"/>
    <w:rsid w:val="00FF34A6"/>
    <w:rsid w:val="00FF3CF4"/>
    <w:rsid w:val="00FF4A1C"/>
    <w:rsid w:val="00FF5609"/>
    <w:rsid w:val="00FF5E34"/>
    <w:rsid w:val="00FF6599"/>
    <w:rsid w:val="00FF701E"/>
    <w:rsid w:val="00FF749E"/>
    <w:rsid w:val="00FF761E"/>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A54CA"/>
  <w15:docId w15:val="{8835C703-4092-6047-92B3-5BEACBC3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5BA3"/>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F6001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C77C21"/>
    <w:rPr>
      <w:vertAlign w:val="superscript"/>
    </w:rPr>
  </w:style>
  <w:style w:type="character" w:styleId="CommentReference">
    <w:name w:val="annotation reference"/>
    <w:basedOn w:val="DefaultParagraphFont"/>
    <w:uiPriority w:val="99"/>
    <w:semiHidden/>
    <w:unhideWhenUsed/>
    <w:rsid w:val="00C77C21"/>
    <w:rPr>
      <w:sz w:val="18"/>
      <w:szCs w:val="18"/>
    </w:rPr>
  </w:style>
  <w:style w:type="paragraph" w:styleId="CommentText">
    <w:name w:val="annotation text"/>
    <w:basedOn w:val="Normal"/>
    <w:link w:val="CommentTextChar"/>
    <w:uiPriority w:val="99"/>
    <w:unhideWhenUsed/>
    <w:rsid w:val="00C77C21"/>
  </w:style>
  <w:style w:type="character" w:customStyle="1" w:styleId="CommentTextChar">
    <w:name w:val="Comment Text Char"/>
    <w:basedOn w:val="DefaultParagraphFont"/>
    <w:link w:val="CommentText"/>
    <w:uiPriority w:val="99"/>
    <w:rsid w:val="00C77C21"/>
    <w:rPr>
      <w:rFonts w:ascii="Garamond" w:eastAsiaTheme="minorEastAsia" w:hAnsi="Garamond"/>
    </w:rPr>
  </w:style>
  <w:style w:type="paragraph" w:styleId="BalloonText">
    <w:name w:val="Balloon Text"/>
    <w:basedOn w:val="Normal"/>
    <w:link w:val="BalloonTextChar"/>
    <w:uiPriority w:val="99"/>
    <w:semiHidden/>
    <w:unhideWhenUsed/>
    <w:rsid w:val="003A71CE"/>
    <w:rPr>
      <w:sz w:val="18"/>
      <w:szCs w:val="18"/>
    </w:rPr>
  </w:style>
  <w:style w:type="character" w:customStyle="1" w:styleId="BalloonTextChar">
    <w:name w:val="Balloon Text Char"/>
    <w:basedOn w:val="DefaultParagraphFont"/>
    <w:link w:val="BalloonText"/>
    <w:uiPriority w:val="99"/>
    <w:semiHidden/>
    <w:rsid w:val="003A71CE"/>
    <w:rPr>
      <w:rFonts w:ascii="Times New Roman" w:eastAsiaTheme="minorEastAsia" w:hAnsi="Times New Roman" w:cs="Times New Roman"/>
      <w:sz w:val="18"/>
      <w:szCs w:val="18"/>
    </w:rPr>
  </w:style>
  <w:style w:type="paragraph" w:styleId="FootnoteText">
    <w:name w:val="footnote text"/>
    <w:basedOn w:val="Normal"/>
    <w:link w:val="FootnoteTextChar"/>
    <w:uiPriority w:val="99"/>
    <w:unhideWhenUsed/>
    <w:rsid w:val="003A71CE"/>
    <w:rPr>
      <w:rFonts w:asciiTheme="minorHAnsi" w:eastAsiaTheme="minorHAnsi" w:hAnsiTheme="minorHAnsi"/>
    </w:rPr>
  </w:style>
  <w:style w:type="character" w:customStyle="1" w:styleId="FootnoteTextChar">
    <w:name w:val="Footnote Text Char"/>
    <w:basedOn w:val="DefaultParagraphFont"/>
    <w:link w:val="FootnoteText"/>
    <w:uiPriority w:val="99"/>
    <w:rsid w:val="003A71CE"/>
  </w:style>
  <w:style w:type="paragraph" w:styleId="Header">
    <w:name w:val="header"/>
    <w:basedOn w:val="Normal"/>
    <w:link w:val="HeaderChar"/>
    <w:uiPriority w:val="99"/>
    <w:unhideWhenUsed/>
    <w:rsid w:val="00BD4A54"/>
    <w:pPr>
      <w:tabs>
        <w:tab w:val="center" w:pos="4320"/>
        <w:tab w:val="right" w:pos="8640"/>
      </w:tabs>
    </w:pPr>
  </w:style>
  <w:style w:type="character" w:customStyle="1" w:styleId="HeaderChar">
    <w:name w:val="Header Char"/>
    <w:basedOn w:val="DefaultParagraphFont"/>
    <w:link w:val="Header"/>
    <w:uiPriority w:val="99"/>
    <w:rsid w:val="00BD4A54"/>
    <w:rPr>
      <w:rFonts w:ascii="Garamond" w:eastAsiaTheme="minorEastAsia" w:hAnsi="Garamond"/>
    </w:rPr>
  </w:style>
  <w:style w:type="paragraph" w:styleId="Footer">
    <w:name w:val="footer"/>
    <w:basedOn w:val="Normal"/>
    <w:link w:val="FooterChar"/>
    <w:uiPriority w:val="99"/>
    <w:unhideWhenUsed/>
    <w:rsid w:val="00BD4A54"/>
    <w:pPr>
      <w:tabs>
        <w:tab w:val="center" w:pos="4320"/>
        <w:tab w:val="right" w:pos="8640"/>
      </w:tabs>
    </w:pPr>
  </w:style>
  <w:style w:type="character" w:customStyle="1" w:styleId="FooterChar">
    <w:name w:val="Footer Char"/>
    <w:basedOn w:val="DefaultParagraphFont"/>
    <w:link w:val="Footer"/>
    <w:uiPriority w:val="99"/>
    <w:rsid w:val="00BD4A54"/>
    <w:rPr>
      <w:rFonts w:ascii="Garamond" w:eastAsiaTheme="minorEastAsia" w:hAnsi="Garamond"/>
    </w:rPr>
  </w:style>
  <w:style w:type="paragraph" w:styleId="CommentSubject">
    <w:name w:val="annotation subject"/>
    <w:basedOn w:val="CommentText"/>
    <w:next w:val="CommentText"/>
    <w:link w:val="CommentSubjectChar"/>
    <w:uiPriority w:val="99"/>
    <w:semiHidden/>
    <w:unhideWhenUsed/>
    <w:rsid w:val="0069260F"/>
    <w:rPr>
      <w:b/>
      <w:bCs/>
      <w:sz w:val="20"/>
      <w:szCs w:val="20"/>
    </w:rPr>
  </w:style>
  <w:style w:type="character" w:customStyle="1" w:styleId="CommentSubjectChar">
    <w:name w:val="Comment Subject Char"/>
    <w:basedOn w:val="CommentTextChar"/>
    <w:link w:val="CommentSubject"/>
    <w:uiPriority w:val="99"/>
    <w:semiHidden/>
    <w:rsid w:val="0069260F"/>
    <w:rPr>
      <w:rFonts w:ascii="Garamond" w:eastAsiaTheme="minorEastAsia" w:hAnsi="Garamond"/>
      <w:b/>
      <w:bCs/>
      <w:sz w:val="20"/>
      <w:szCs w:val="20"/>
    </w:rPr>
  </w:style>
  <w:style w:type="paragraph" w:styleId="Revision">
    <w:name w:val="Revision"/>
    <w:hidden/>
    <w:uiPriority w:val="99"/>
    <w:semiHidden/>
    <w:rsid w:val="00B35C6A"/>
    <w:rPr>
      <w:rFonts w:ascii="Garamond" w:eastAsiaTheme="minorEastAsia" w:hAnsi="Garamond"/>
    </w:rPr>
  </w:style>
  <w:style w:type="character" w:styleId="PageNumber">
    <w:name w:val="page number"/>
    <w:basedOn w:val="DefaultParagraphFont"/>
    <w:uiPriority w:val="99"/>
    <w:semiHidden/>
    <w:unhideWhenUsed/>
    <w:rsid w:val="00C17FCB"/>
  </w:style>
  <w:style w:type="paragraph" w:styleId="NormalWeb">
    <w:name w:val="Normal (Web)"/>
    <w:basedOn w:val="Normal"/>
    <w:uiPriority w:val="99"/>
    <w:unhideWhenUsed/>
    <w:rsid w:val="0009628D"/>
  </w:style>
  <w:style w:type="paragraph" w:styleId="ListParagraph">
    <w:name w:val="List Paragraph"/>
    <w:basedOn w:val="Normal"/>
    <w:uiPriority w:val="34"/>
    <w:qFormat/>
    <w:rsid w:val="00631427"/>
    <w:pPr>
      <w:ind w:left="720"/>
      <w:contextualSpacing/>
    </w:pPr>
  </w:style>
  <w:style w:type="character" w:styleId="Hyperlink">
    <w:name w:val="Hyperlink"/>
    <w:basedOn w:val="DefaultParagraphFont"/>
    <w:uiPriority w:val="99"/>
    <w:unhideWhenUsed/>
    <w:rsid w:val="00295BA3"/>
    <w:rPr>
      <w:color w:val="0563C1" w:themeColor="hyperlink"/>
      <w:u w:val="single"/>
    </w:rPr>
  </w:style>
  <w:style w:type="character" w:customStyle="1" w:styleId="UnresolvedMention1">
    <w:name w:val="Unresolved Mention1"/>
    <w:basedOn w:val="DefaultParagraphFont"/>
    <w:uiPriority w:val="99"/>
    <w:semiHidden/>
    <w:unhideWhenUsed/>
    <w:rsid w:val="00295BA3"/>
    <w:rPr>
      <w:color w:val="605E5C"/>
      <w:shd w:val="clear" w:color="auto" w:fill="E1DFDD"/>
    </w:rPr>
  </w:style>
  <w:style w:type="character" w:customStyle="1" w:styleId="apple-converted-space">
    <w:name w:val="apple-converted-space"/>
    <w:basedOn w:val="DefaultParagraphFont"/>
    <w:rsid w:val="00295BA3"/>
  </w:style>
  <w:style w:type="character" w:styleId="HTMLCite">
    <w:name w:val="HTML Cite"/>
    <w:basedOn w:val="DefaultParagraphFont"/>
    <w:uiPriority w:val="99"/>
    <w:semiHidden/>
    <w:unhideWhenUsed/>
    <w:rsid w:val="00295BA3"/>
    <w:rPr>
      <w:i/>
      <w:iCs/>
    </w:rPr>
  </w:style>
  <w:style w:type="character" w:customStyle="1" w:styleId="Heading1Char">
    <w:name w:val="Heading 1 Char"/>
    <w:basedOn w:val="DefaultParagraphFont"/>
    <w:link w:val="Heading1"/>
    <w:uiPriority w:val="9"/>
    <w:rsid w:val="00F60011"/>
    <w:rPr>
      <w:rFonts w:asciiTheme="majorHAnsi" w:eastAsiaTheme="majorEastAsia" w:hAnsiTheme="majorHAnsi" w:cstheme="majorBidi"/>
      <w:color w:val="2E74B5" w:themeColor="accent1" w:themeShade="BF"/>
      <w:sz w:val="32"/>
      <w:szCs w:val="32"/>
      <w:lang w:val="en-GB"/>
    </w:rPr>
  </w:style>
  <w:style w:type="paragraph" w:styleId="DocumentMap">
    <w:name w:val="Document Map"/>
    <w:basedOn w:val="Normal"/>
    <w:link w:val="DocumentMapChar"/>
    <w:uiPriority w:val="99"/>
    <w:semiHidden/>
    <w:unhideWhenUsed/>
    <w:rsid w:val="005335EC"/>
  </w:style>
  <w:style w:type="character" w:customStyle="1" w:styleId="DocumentMapChar">
    <w:name w:val="Document Map Char"/>
    <w:basedOn w:val="DefaultParagraphFont"/>
    <w:link w:val="DocumentMap"/>
    <w:uiPriority w:val="99"/>
    <w:semiHidden/>
    <w:rsid w:val="005335EC"/>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9972">
      <w:bodyDiv w:val="1"/>
      <w:marLeft w:val="0"/>
      <w:marRight w:val="0"/>
      <w:marTop w:val="0"/>
      <w:marBottom w:val="0"/>
      <w:divBdr>
        <w:top w:val="none" w:sz="0" w:space="0" w:color="auto"/>
        <w:left w:val="none" w:sz="0" w:space="0" w:color="auto"/>
        <w:bottom w:val="none" w:sz="0" w:space="0" w:color="auto"/>
        <w:right w:val="none" w:sz="0" w:space="0" w:color="auto"/>
      </w:divBdr>
    </w:div>
    <w:div w:id="44062031">
      <w:bodyDiv w:val="1"/>
      <w:marLeft w:val="0"/>
      <w:marRight w:val="0"/>
      <w:marTop w:val="0"/>
      <w:marBottom w:val="0"/>
      <w:divBdr>
        <w:top w:val="none" w:sz="0" w:space="0" w:color="auto"/>
        <w:left w:val="none" w:sz="0" w:space="0" w:color="auto"/>
        <w:bottom w:val="none" w:sz="0" w:space="0" w:color="auto"/>
        <w:right w:val="none" w:sz="0" w:space="0" w:color="auto"/>
      </w:divBdr>
    </w:div>
    <w:div w:id="105462873">
      <w:bodyDiv w:val="1"/>
      <w:marLeft w:val="0"/>
      <w:marRight w:val="0"/>
      <w:marTop w:val="0"/>
      <w:marBottom w:val="0"/>
      <w:divBdr>
        <w:top w:val="none" w:sz="0" w:space="0" w:color="auto"/>
        <w:left w:val="none" w:sz="0" w:space="0" w:color="auto"/>
        <w:bottom w:val="none" w:sz="0" w:space="0" w:color="auto"/>
        <w:right w:val="none" w:sz="0" w:space="0" w:color="auto"/>
      </w:divBdr>
    </w:div>
    <w:div w:id="113986808">
      <w:bodyDiv w:val="1"/>
      <w:marLeft w:val="0"/>
      <w:marRight w:val="0"/>
      <w:marTop w:val="0"/>
      <w:marBottom w:val="0"/>
      <w:divBdr>
        <w:top w:val="none" w:sz="0" w:space="0" w:color="auto"/>
        <w:left w:val="none" w:sz="0" w:space="0" w:color="auto"/>
        <w:bottom w:val="none" w:sz="0" w:space="0" w:color="auto"/>
        <w:right w:val="none" w:sz="0" w:space="0" w:color="auto"/>
      </w:divBdr>
      <w:divsChild>
        <w:div w:id="1275941817">
          <w:marLeft w:val="0"/>
          <w:marRight w:val="0"/>
          <w:marTop w:val="0"/>
          <w:marBottom w:val="0"/>
          <w:divBdr>
            <w:top w:val="none" w:sz="0" w:space="0" w:color="auto"/>
            <w:left w:val="none" w:sz="0" w:space="0" w:color="auto"/>
            <w:bottom w:val="none" w:sz="0" w:space="0" w:color="auto"/>
            <w:right w:val="none" w:sz="0" w:space="0" w:color="auto"/>
          </w:divBdr>
          <w:divsChild>
            <w:div w:id="744886455">
              <w:marLeft w:val="0"/>
              <w:marRight w:val="0"/>
              <w:marTop w:val="0"/>
              <w:marBottom w:val="0"/>
              <w:divBdr>
                <w:top w:val="none" w:sz="0" w:space="0" w:color="auto"/>
                <w:left w:val="none" w:sz="0" w:space="0" w:color="auto"/>
                <w:bottom w:val="none" w:sz="0" w:space="0" w:color="auto"/>
                <w:right w:val="none" w:sz="0" w:space="0" w:color="auto"/>
              </w:divBdr>
              <w:divsChild>
                <w:div w:id="6322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0177">
      <w:bodyDiv w:val="1"/>
      <w:marLeft w:val="0"/>
      <w:marRight w:val="0"/>
      <w:marTop w:val="0"/>
      <w:marBottom w:val="0"/>
      <w:divBdr>
        <w:top w:val="none" w:sz="0" w:space="0" w:color="auto"/>
        <w:left w:val="none" w:sz="0" w:space="0" w:color="auto"/>
        <w:bottom w:val="none" w:sz="0" w:space="0" w:color="auto"/>
        <w:right w:val="none" w:sz="0" w:space="0" w:color="auto"/>
      </w:divBdr>
    </w:div>
    <w:div w:id="352464242">
      <w:bodyDiv w:val="1"/>
      <w:marLeft w:val="0"/>
      <w:marRight w:val="0"/>
      <w:marTop w:val="0"/>
      <w:marBottom w:val="0"/>
      <w:divBdr>
        <w:top w:val="none" w:sz="0" w:space="0" w:color="auto"/>
        <w:left w:val="none" w:sz="0" w:space="0" w:color="auto"/>
        <w:bottom w:val="none" w:sz="0" w:space="0" w:color="auto"/>
        <w:right w:val="none" w:sz="0" w:space="0" w:color="auto"/>
      </w:divBdr>
    </w:div>
    <w:div w:id="359206054">
      <w:bodyDiv w:val="1"/>
      <w:marLeft w:val="0"/>
      <w:marRight w:val="0"/>
      <w:marTop w:val="0"/>
      <w:marBottom w:val="0"/>
      <w:divBdr>
        <w:top w:val="none" w:sz="0" w:space="0" w:color="auto"/>
        <w:left w:val="none" w:sz="0" w:space="0" w:color="auto"/>
        <w:bottom w:val="none" w:sz="0" w:space="0" w:color="auto"/>
        <w:right w:val="none" w:sz="0" w:space="0" w:color="auto"/>
      </w:divBdr>
    </w:div>
    <w:div w:id="383070432">
      <w:bodyDiv w:val="1"/>
      <w:marLeft w:val="0"/>
      <w:marRight w:val="0"/>
      <w:marTop w:val="0"/>
      <w:marBottom w:val="0"/>
      <w:divBdr>
        <w:top w:val="none" w:sz="0" w:space="0" w:color="auto"/>
        <w:left w:val="none" w:sz="0" w:space="0" w:color="auto"/>
        <w:bottom w:val="none" w:sz="0" w:space="0" w:color="auto"/>
        <w:right w:val="none" w:sz="0" w:space="0" w:color="auto"/>
      </w:divBdr>
      <w:divsChild>
        <w:div w:id="937640878">
          <w:marLeft w:val="0"/>
          <w:marRight w:val="0"/>
          <w:marTop w:val="0"/>
          <w:marBottom w:val="0"/>
          <w:divBdr>
            <w:top w:val="none" w:sz="0" w:space="0" w:color="auto"/>
            <w:left w:val="none" w:sz="0" w:space="0" w:color="auto"/>
            <w:bottom w:val="none" w:sz="0" w:space="0" w:color="auto"/>
            <w:right w:val="none" w:sz="0" w:space="0" w:color="auto"/>
          </w:divBdr>
          <w:divsChild>
            <w:div w:id="1700206528">
              <w:marLeft w:val="0"/>
              <w:marRight w:val="0"/>
              <w:marTop w:val="0"/>
              <w:marBottom w:val="0"/>
              <w:divBdr>
                <w:top w:val="none" w:sz="0" w:space="0" w:color="auto"/>
                <w:left w:val="none" w:sz="0" w:space="0" w:color="auto"/>
                <w:bottom w:val="none" w:sz="0" w:space="0" w:color="auto"/>
                <w:right w:val="none" w:sz="0" w:space="0" w:color="auto"/>
              </w:divBdr>
              <w:divsChild>
                <w:div w:id="20839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67993">
      <w:bodyDiv w:val="1"/>
      <w:marLeft w:val="0"/>
      <w:marRight w:val="0"/>
      <w:marTop w:val="0"/>
      <w:marBottom w:val="0"/>
      <w:divBdr>
        <w:top w:val="none" w:sz="0" w:space="0" w:color="auto"/>
        <w:left w:val="none" w:sz="0" w:space="0" w:color="auto"/>
        <w:bottom w:val="none" w:sz="0" w:space="0" w:color="auto"/>
        <w:right w:val="none" w:sz="0" w:space="0" w:color="auto"/>
      </w:divBdr>
      <w:divsChild>
        <w:div w:id="1303926881">
          <w:marLeft w:val="0"/>
          <w:marRight w:val="0"/>
          <w:marTop w:val="0"/>
          <w:marBottom w:val="0"/>
          <w:divBdr>
            <w:top w:val="none" w:sz="0" w:space="0" w:color="auto"/>
            <w:left w:val="none" w:sz="0" w:space="0" w:color="auto"/>
            <w:bottom w:val="none" w:sz="0" w:space="0" w:color="auto"/>
            <w:right w:val="none" w:sz="0" w:space="0" w:color="auto"/>
          </w:divBdr>
          <w:divsChild>
            <w:div w:id="458569407">
              <w:marLeft w:val="0"/>
              <w:marRight w:val="0"/>
              <w:marTop w:val="0"/>
              <w:marBottom w:val="0"/>
              <w:divBdr>
                <w:top w:val="none" w:sz="0" w:space="0" w:color="auto"/>
                <w:left w:val="none" w:sz="0" w:space="0" w:color="auto"/>
                <w:bottom w:val="none" w:sz="0" w:space="0" w:color="auto"/>
                <w:right w:val="none" w:sz="0" w:space="0" w:color="auto"/>
              </w:divBdr>
              <w:divsChild>
                <w:div w:id="6167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5202">
      <w:bodyDiv w:val="1"/>
      <w:marLeft w:val="0"/>
      <w:marRight w:val="0"/>
      <w:marTop w:val="0"/>
      <w:marBottom w:val="0"/>
      <w:divBdr>
        <w:top w:val="none" w:sz="0" w:space="0" w:color="auto"/>
        <w:left w:val="none" w:sz="0" w:space="0" w:color="auto"/>
        <w:bottom w:val="none" w:sz="0" w:space="0" w:color="auto"/>
        <w:right w:val="none" w:sz="0" w:space="0" w:color="auto"/>
      </w:divBdr>
    </w:div>
    <w:div w:id="477184770">
      <w:bodyDiv w:val="1"/>
      <w:marLeft w:val="0"/>
      <w:marRight w:val="0"/>
      <w:marTop w:val="0"/>
      <w:marBottom w:val="0"/>
      <w:divBdr>
        <w:top w:val="none" w:sz="0" w:space="0" w:color="auto"/>
        <w:left w:val="none" w:sz="0" w:space="0" w:color="auto"/>
        <w:bottom w:val="none" w:sz="0" w:space="0" w:color="auto"/>
        <w:right w:val="none" w:sz="0" w:space="0" w:color="auto"/>
      </w:divBdr>
    </w:div>
    <w:div w:id="495267932">
      <w:bodyDiv w:val="1"/>
      <w:marLeft w:val="0"/>
      <w:marRight w:val="0"/>
      <w:marTop w:val="0"/>
      <w:marBottom w:val="0"/>
      <w:divBdr>
        <w:top w:val="none" w:sz="0" w:space="0" w:color="auto"/>
        <w:left w:val="none" w:sz="0" w:space="0" w:color="auto"/>
        <w:bottom w:val="none" w:sz="0" w:space="0" w:color="auto"/>
        <w:right w:val="none" w:sz="0" w:space="0" w:color="auto"/>
      </w:divBdr>
      <w:divsChild>
        <w:div w:id="1200969581">
          <w:marLeft w:val="0"/>
          <w:marRight w:val="0"/>
          <w:marTop w:val="0"/>
          <w:marBottom w:val="0"/>
          <w:divBdr>
            <w:top w:val="none" w:sz="0" w:space="0" w:color="auto"/>
            <w:left w:val="none" w:sz="0" w:space="0" w:color="auto"/>
            <w:bottom w:val="none" w:sz="0" w:space="0" w:color="auto"/>
            <w:right w:val="none" w:sz="0" w:space="0" w:color="auto"/>
          </w:divBdr>
          <w:divsChild>
            <w:div w:id="924152431">
              <w:marLeft w:val="0"/>
              <w:marRight w:val="0"/>
              <w:marTop w:val="0"/>
              <w:marBottom w:val="0"/>
              <w:divBdr>
                <w:top w:val="none" w:sz="0" w:space="0" w:color="auto"/>
                <w:left w:val="none" w:sz="0" w:space="0" w:color="auto"/>
                <w:bottom w:val="none" w:sz="0" w:space="0" w:color="auto"/>
                <w:right w:val="none" w:sz="0" w:space="0" w:color="auto"/>
              </w:divBdr>
              <w:divsChild>
                <w:div w:id="13990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6819">
      <w:bodyDiv w:val="1"/>
      <w:marLeft w:val="0"/>
      <w:marRight w:val="0"/>
      <w:marTop w:val="0"/>
      <w:marBottom w:val="0"/>
      <w:divBdr>
        <w:top w:val="none" w:sz="0" w:space="0" w:color="auto"/>
        <w:left w:val="none" w:sz="0" w:space="0" w:color="auto"/>
        <w:bottom w:val="none" w:sz="0" w:space="0" w:color="auto"/>
        <w:right w:val="none" w:sz="0" w:space="0" w:color="auto"/>
      </w:divBdr>
      <w:divsChild>
        <w:div w:id="1735615639">
          <w:marLeft w:val="0"/>
          <w:marRight w:val="0"/>
          <w:marTop w:val="0"/>
          <w:marBottom w:val="0"/>
          <w:divBdr>
            <w:top w:val="none" w:sz="0" w:space="0" w:color="auto"/>
            <w:left w:val="none" w:sz="0" w:space="0" w:color="auto"/>
            <w:bottom w:val="none" w:sz="0" w:space="0" w:color="auto"/>
            <w:right w:val="none" w:sz="0" w:space="0" w:color="auto"/>
          </w:divBdr>
          <w:divsChild>
            <w:div w:id="839656840">
              <w:marLeft w:val="0"/>
              <w:marRight w:val="0"/>
              <w:marTop w:val="0"/>
              <w:marBottom w:val="0"/>
              <w:divBdr>
                <w:top w:val="none" w:sz="0" w:space="0" w:color="auto"/>
                <w:left w:val="none" w:sz="0" w:space="0" w:color="auto"/>
                <w:bottom w:val="none" w:sz="0" w:space="0" w:color="auto"/>
                <w:right w:val="none" w:sz="0" w:space="0" w:color="auto"/>
              </w:divBdr>
              <w:divsChild>
                <w:div w:id="18745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41302">
      <w:bodyDiv w:val="1"/>
      <w:marLeft w:val="0"/>
      <w:marRight w:val="0"/>
      <w:marTop w:val="0"/>
      <w:marBottom w:val="0"/>
      <w:divBdr>
        <w:top w:val="none" w:sz="0" w:space="0" w:color="auto"/>
        <w:left w:val="none" w:sz="0" w:space="0" w:color="auto"/>
        <w:bottom w:val="none" w:sz="0" w:space="0" w:color="auto"/>
        <w:right w:val="none" w:sz="0" w:space="0" w:color="auto"/>
      </w:divBdr>
    </w:div>
    <w:div w:id="522475241">
      <w:bodyDiv w:val="1"/>
      <w:marLeft w:val="0"/>
      <w:marRight w:val="0"/>
      <w:marTop w:val="0"/>
      <w:marBottom w:val="0"/>
      <w:divBdr>
        <w:top w:val="none" w:sz="0" w:space="0" w:color="auto"/>
        <w:left w:val="none" w:sz="0" w:space="0" w:color="auto"/>
        <w:bottom w:val="none" w:sz="0" w:space="0" w:color="auto"/>
        <w:right w:val="none" w:sz="0" w:space="0" w:color="auto"/>
      </w:divBdr>
    </w:div>
    <w:div w:id="542517496">
      <w:bodyDiv w:val="1"/>
      <w:marLeft w:val="0"/>
      <w:marRight w:val="0"/>
      <w:marTop w:val="0"/>
      <w:marBottom w:val="0"/>
      <w:divBdr>
        <w:top w:val="none" w:sz="0" w:space="0" w:color="auto"/>
        <w:left w:val="none" w:sz="0" w:space="0" w:color="auto"/>
        <w:bottom w:val="none" w:sz="0" w:space="0" w:color="auto"/>
        <w:right w:val="none" w:sz="0" w:space="0" w:color="auto"/>
      </w:divBdr>
    </w:div>
    <w:div w:id="686642017">
      <w:bodyDiv w:val="1"/>
      <w:marLeft w:val="0"/>
      <w:marRight w:val="0"/>
      <w:marTop w:val="0"/>
      <w:marBottom w:val="0"/>
      <w:divBdr>
        <w:top w:val="none" w:sz="0" w:space="0" w:color="auto"/>
        <w:left w:val="none" w:sz="0" w:space="0" w:color="auto"/>
        <w:bottom w:val="none" w:sz="0" w:space="0" w:color="auto"/>
        <w:right w:val="none" w:sz="0" w:space="0" w:color="auto"/>
      </w:divBdr>
    </w:div>
    <w:div w:id="697507420">
      <w:bodyDiv w:val="1"/>
      <w:marLeft w:val="0"/>
      <w:marRight w:val="0"/>
      <w:marTop w:val="0"/>
      <w:marBottom w:val="0"/>
      <w:divBdr>
        <w:top w:val="none" w:sz="0" w:space="0" w:color="auto"/>
        <w:left w:val="none" w:sz="0" w:space="0" w:color="auto"/>
        <w:bottom w:val="none" w:sz="0" w:space="0" w:color="auto"/>
        <w:right w:val="none" w:sz="0" w:space="0" w:color="auto"/>
      </w:divBdr>
    </w:div>
    <w:div w:id="704646778">
      <w:bodyDiv w:val="1"/>
      <w:marLeft w:val="0"/>
      <w:marRight w:val="0"/>
      <w:marTop w:val="0"/>
      <w:marBottom w:val="0"/>
      <w:divBdr>
        <w:top w:val="none" w:sz="0" w:space="0" w:color="auto"/>
        <w:left w:val="none" w:sz="0" w:space="0" w:color="auto"/>
        <w:bottom w:val="none" w:sz="0" w:space="0" w:color="auto"/>
        <w:right w:val="none" w:sz="0" w:space="0" w:color="auto"/>
      </w:divBdr>
      <w:divsChild>
        <w:div w:id="533543744">
          <w:marLeft w:val="0"/>
          <w:marRight w:val="0"/>
          <w:marTop w:val="0"/>
          <w:marBottom w:val="0"/>
          <w:divBdr>
            <w:top w:val="none" w:sz="0" w:space="0" w:color="auto"/>
            <w:left w:val="none" w:sz="0" w:space="0" w:color="auto"/>
            <w:bottom w:val="none" w:sz="0" w:space="0" w:color="auto"/>
            <w:right w:val="none" w:sz="0" w:space="0" w:color="auto"/>
          </w:divBdr>
          <w:divsChild>
            <w:div w:id="849831594">
              <w:marLeft w:val="0"/>
              <w:marRight w:val="0"/>
              <w:marTop w:val="0"/>
              <w:marBottom w:val="0"/>
              <w:divBdr>
                <w:top w:val="none" w:sz="0" w:space="0" w:color="auto"/>
                <w:left w:val="none" w:sz="0" w:space="0" w:color="auto"/>
                <w:bottom w:val="none" w:sz="0" w:space="0" w:color="auto"/>
                <w:right w:val="none" w:sz="0" w:space="0" w:color="auto"/>
              </w:divBdr>
              <w:divsChild>
                <w:div w:id="18253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8155">
      <w:bodyDiv w:val="1"/>
      <w:marLeft w:val="0"/>
      <w:marRight w:val="0"/>
      <w:marTop w:val="0"/>
      <w:marBottom w:val="0"/>
      <w:divBdr>
        <w:top w:val="none" w:sz="0" w:space="0" w:color="auto"/>
        <w:left w:val="none" w:sz="0" w:space="0" w:color="auto"/>
        <w:bottom w:val="none" w:sz="0" w:space="0" w:color="auto"/>
        <w:right w:val="none" w:sz="0" w:space="0" w:color="auto"/>
      </w:divBdr>
      <w:divsChild>
        <w:div w:id="2117359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8960">
      <w:bodyDiv w:val="1"/>
      <w:marLeft w:val="0"/>
      <w:marRight w:val="0"/>
      <w:marTop w:val="0"/>
      <w:marBottom w:val="0"/>
      <w:divBdr>
        <w:top w:val="none" w:sz="0" w:space="0" w:color="auto"/>
        <w:left w:val="none" w:sz="0" w:space="0" w:color="auto"/>
        <w:bottom w:val="none" w:sz="0" w:space="0" w:color="auto"/>
        <w:right w:val="none" w:sz="0" w:space="0" w:color="auto"/>
      </w:divBdr>
    </w:div>
    <w:div w:id="936907816">
      <w:bodyDiv w:val="1"/>
      <w:marLeft w:val="0"/>
      <w:marRight w:val="0"/>
      <w:marTop w:val="0"/>
      <w:marBottom w:val="0"/>
      <w:divBdr>
        <w:top w:val="none" w:sz="0" w:space="0" w:color="auto"/>
        <w:left w:val="none" w:sz="0" w:space="0" w:color="auto"/>
        <w:bottom w:val="none" w:sz="0" w:space="0" w:color="auto"/>
        <w:right w:val="none" w:sz="0" w:space="0" w:color="auto"/>
      </w:divBdr>
    </w:div>
    <w:div w:id="960650490">
      <w:bodyDiv w:val="1"/>
      <w:marLeft w:val="0"/>
      <w:marRight w:val="0"/>
      <w:marTop w:val="0"/>
      <w:marBottom w:val="0"/>
      <w:divBdr>
        <w:top w:val="none" w:sz="0" w:space="0" w:color="auto"/>
        <w:left w:val="none" w:sz="0" w:space="0" w:color="auto"/>
        <w:bottom w:val="none" w:sz="0" w:space="0" w:color="auto"/>
        <w:right w:val="none" w:sz="0" w:space="0" w:color="auto"/>
      </w:divBdr>
    </w:div>
    <w:div w:id="1035158327">
      <w:bodyDiv w:val="1"/>
      <w:marLeft w:val="0"/>
      <w:marRight w:val="0"/>
      <w:marTop w:val="0"/>
      <w:marBottom w:val="0"/>
      <w:divBdr>
        <w:top w:val="none" w:sz="0" w:space="0" w:color="auto"/>
        <w:left w:val="none" w:sz="0" w:space="0" w:color="auto"/>
        <w:bottom w:val="none" w:sz="0" w:space="0" w:color="auto"/>
        <w:right w:val="none" w:sz="0" w:space="0" w:color="auto"/>
      </w:divBdr>
    </w:div>
    <w:div w:id="1102602557">
      <w:bodyDiv w:val="1"/>
      <w:marLeft w:val="0"/>
      <w:marRight w:val="0"/>
      <w:marTop w:val="0"/>
      <w:marBottom w:val="0"/>
      <w:divBdr>
        <w:top w:val="none" w:sz="0" w:space="0" w:color="auto"/>
        <w:left w:val="none" w:sz="0" w:space="0" w:color="auto"/>
        <w:bottom w:val="none" w:sz="0" w:space="0" w:color="auto"/>
        <w:right w:val="none" w:sz="0" w:space="0" w:color="auto"/>
      </w:divBdr>
    </w:div>
    <w:div w:id="1154223689">
      <w:bodyDiv w:val="1"/>
      <w:marLeft w:val="0"/>
      <w:marRight w:val="0"/>
      <w:marTop w:val="0"/>
      <w:marBottom w:val="0"/>
      <w:divBdr>
        <w:top w:val="none" w:sz="0" w:space="0" w:color="auto"/>
        <w:left w:val="none" w:sz="0" w:space="0" w:color="auto"/>
        <w:bottom w:val="none" w:sz="0" w:space="0" w:color="auto"/>
        <w:right w:val="none" w:sz="0" w:space="0" w:color="auto"/>
      </w:divBdr>
      <w:divsChild>
        <w:div w:id="463737182">
          <w:marLeft w:val="0"/>
          <w:marRight w:val="0"/>
          <w:marTop w:val="0"/>
          <w:marBottom w:val="0"/>
          <w:divBdr>
            <w:top w:val="none" w:sz="0" w:space="0" w:color="auto"/>
            <w:left w:val="none" w:sz="0" w:space="0" w:color="auto"/>
            <w:bottom w:val="none" w:sz="0" w:space="0" w:color="auto"/>
            <w:right w:val="none" w:sz="0" w:space="0" w:color="auto"/>
          </w:divBdr>
        </w:div>
        <w:div w:id="1247693259">
          <w:marLeft w:val="0"/>
          <w:marRight w:val="0"/>
          <w:marTop w:val="0"/>
          <w:marBottom w:val="0"/>
          <w:divBdr>
            <w:top w:val="none" w:sz="0" w:space="0" w:color="auto"/>
            <w:left w:val="none" w:sz="0" w:space="0" w:color="auto"/>
            <w:bottom w:val="none" w:sz="0" w:space="0" w:color="auto"/>
            <w:right w:val="none" w:sz="0" w:space="0" w:color="auto"/>
          </w:divBdr>
        </w:div>
      </w:divsChild>
    </w:div>
    <w:div w:id="1255819100">
      <w:bodyDiv w:val="1"/>
      <w:marLeft w:val="0"/>
      <w:marRight w:val="0"/>
      <w:marTop w:val="0"/>
      <w:marBottom w:val="0"/>
      <w:divBdr>
        <w:top w:val="none" w:sz="0" w:space="0" w:color="auto"/>
        <w:left w:val="none" w:sz="0" w:space="0" w:color="auto"/>
        <w:bottom w:val="none" w:sz="0" w:space="0" w:color="auto"/>
        <w:right w:val="none" w:sz="0" w:space="0" w:color="auto"/>
      </w:divBdr>
    </w:div>
    <w:div w:id="1283537557">
      <w:bodyDiv w:val="1"/>
      <w:marLeft w:val="0"/>
      <w:marRight w:val="0"/>
      <w:marTop w:val="0"/>
      <w:marBottom w:val="0"/>
      <w:divBdr>
        <w:top w:val="none" w:sz="0" w:space="0" w:color="auto"/>
        <w:left w:val="none" w:sz="0" w:space="0" w:color="auto"/>
        <w:bottom w:val="none" w:sz="0" w:space="0" w:color="auto"/>
        <w:right w:val="none" w:sz="0" w:space="0" w:color="auto"/>
      </w:divBdr>
    </w:div>
    <w:div w:id="1285162543">
      <w:bodyDiv w:val="1"/>
      <w:marLeft w:val="0"/>
      <w:marRight w:val="0"/>
      <w:marTop w:val="0"/>
      <w:marBottom w:val="0"/>
      <w:divBdr>
        <w:top w:val="none" w:sz="0" w:space="0" w:color="auto"/>
        <w:left w:val="none" w:sz="0" w:space="0" w:color="auto"/>
        <w:bottom w:val="none" w:sz="0" w:space="0" w:color="auto"/>
        <w:right w:val="none" w:sz="0" w:space="0" w:color="auto"/>
      </w:divBdr>
    </w:div>
    <w:div w:id="1328052139">
      <w:bodyDiv w:val="1"/>
      <w:marLeft w:val="0"/>
      <w:marRight w:val="0"/>
      <w:marTop w:val="0"/>
      <w:marBottom w:val="0"/>
      <w:divBdr>
        <w:top w:val="none" w:sz="0" w:space="0" w:color="auto"/>
        <w:left w:val="none" w:sz="0" w:space="0" w:color="auto"/>
        <w:bottom w:val="none" w:sz="0" w:space="0" w:color="auto"/>
        <w:right w:val="none" w:sz="0" w:space="0" w:color="auto"/>
      </w:divBdr>
      <w:divsChild>
        <w:div w:id="19672563">
          <w:marLeft w:val="0"/>
          <w:marRight w:val="0"/>
          <w:marTop w:val="0"/>
          <w:marBottom w:val="0"/>
          <w:divBdr>
            <w:top w:val="none" w:sz="0" w:space="0" w:color="auto"/>
            <w:left w:val="none" w:sz="0" w:space="0" w:color="auto"/>
            <w:bottom w:val="none" w:sz="0" w:space="0" w:color="auto"/>
            <w:right w:val="none" w:sz="0" w:space="0" w:color="auto"/>
          </w:divBdr>
          <w:divsChild>
            <w:div w:id="1084760410">
              <w:marLeft w:val="0"/>
              <w:marRight w:val="0"/>
              <w:marTop w:val="0"/>
              <w:marBottom w:val="0"/>
              <w:divBdr>
                <w:top w:val="none" w:sz="0" w:space="0" w:color="auto"/>
                <w:left w:val="none" w:sz="0" w:space="0" w:color="auto"/>
                <w:bottom w:val="none" w:sz="0" w:space="0" w:color="auto"/>
                <w:right w:val="none" w:sz="0" w:space="0" w:color="auto"/>
              </w:divBdr>
              <w:divsChild>
                <w:div w:id="584649060">
                  <w:marLeft w:val="0"/>
                  <w:marRight w:val="0"/>
                  <w:marTop w:val="0"/>
                  <w:marBottom w:val="0"/>
                  <w:divBdr>
                    <w:top w:val="none" w:sz="0" w:space="0" w:color="auto"/>
                    <w:left w:val="none" w:sz="0" w:space="0" w:color="auto"/>
                    <w:bottom w:val="none" w:sz="0" w:space="0" w:color="auto"/>
                    <w:right w:val="none" w:sz="0" w:space="0" w:color="auto"/>
                  </w:divBdr>
                  <w:divsChild>
                    <w:div w:id="16565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30072">
      <w:bodyDiv w:val="1"/>
      <w:marLeft w:val="0"/>
      <w:marRight w:val="0"/>
      <w:marTop w:val="0"/>
      <w:marBottom w:val="0"/>
      <w:divBdr>
        <w:top w:val="none" w:sz="0" w:space="0" w:color="auto"/>
        <w:left w:val="none" w:sz="0" w:space="0" w:color="auto"/>
        <w:bottom w:val="none" w:sz="0" w:space="0" w:color="auto"/>
        <w:right w:val="none" w:sz="0" w:space="0" w:color="auto"/>
      </w:divBdr>
      <w:divsChild>
        <w:div w:id="2029092212">
          <w:marLeft w:val="0"/>
          <w:marRight w:val="0"/>
          <w:marTop w:val="0"/>
          <w:marBottom w:val="0"/>
          <w:divBdr>
            <w:top w:val="none" w:sz="0" w:space="0" w:color="auto"/>
            <w:left w:val="none" w:sz="0" w:space="0" w:color="auto"/>
            <w:bottom w:val="none" w:sz="0" w:space="0" w:color="auto"/>
            <w:right w:val="none" w:sz="0" w:space="0" w:color="auto"/>
          </w:divBdr>
        </w:div>
        <w:div w:id="2048872252">
          <w:marLeft w:val="0"/>
          <w:marRight w:val="0"/>
          <w:marTop w:val="0"/>
          <w:marBottom w:val="0"/>
          <w:divBdr>
            <w:top w:val="none" w:sz="0" w:space="0" w:color="auto"/>
            <w:left w:val="none" w:sz="0" w:space="0" w:color="auto"/>
            <w:bottom w:val="none" w:sz="0" w:space="0" w:color="auto"/>
            <w:right w:val="none" w:sz="0" w:space="0" w:color="auto"/>
          </w:divBdr>
        </w:div>
      </w:divsChild>
    </w:div>
    <w:div w:id="1357659990">
      <w:bodyDiv w:val="1"/>
      <w:marLeft w:val="0"/>
      <w:marRight w:val="0"/>
      <w:marTop w:val="0"/>
      <w:marBottom w:val="0"/>
      <w:divBdr>
        <w:top w:val="none" w:sz="0" w:space="0" w:color="auto"/>
        <w:left w:val="none" w:sz="0" w:space="0" w:color="auto"/>
        <w:bottom w:val="none" w:sz="0" w:space="0" w:color="auto"/>
        <w:right w:val="none" w:sz="0" w:space="0" w:color="auto"/>
      </w:divBdr>
    </w:div>
    <w:div w:id="1419211214">
      <w:bodyDiv w:val="1"/>
      <w:marLeft w:val="0"/>
      <w:marRight w:val="0"/>
      <w:marTop w:val="0"/>
      <w:marBottom w:val="0"/>
      <w:divBdr>
        <w:top w:val="none" w:sz="0" w:space="0" w:color="auto"/>
        <w:left w:val="none" w:sz="0" w:space="0" w:color="auto"/>
        <w:bottom w:val="none" w:sz="0" w:space="0" w:color="auto"/>
        <w:right w:val="none" w:sz="0" w:space="0" w:color="auto"/>
      </w:divBdr>
    </w:div>
    <w:div w:id="1559127231">
      <w:bodyDiv w:val="1"/>
      <w:marLeft w:val="0"/>
      <w:marRight w:val="0"/>
      <w:marTop w:val="0"/>
      <w:marBottom w:val="0"/>
      <w:divBdr>
        <w:top w:val="none" w:sz="0" w:space="0" w:color="auto"/>
        <w:left w:val="none" w:sz="0" w:space="0" w:color="auto"/>
        <w:bottom w:val="none" w:sz="0" w:space="0" w:color="auto"/>
        <w:right w:val="none" w:sz="0" w:space="0" w:color="auto"/>
      </w:divBdr>
    </w:div>
    <w:div w:id="1596552084">
      <w:bodyDiv w:val="1"/>
      <w:marLeft w:val="0"/>
      <w:marRight w:val="0"/>
      <w:marTop w:val="0"/>
      <w:marBottom w:val="0"/>
      <w:divBdr>
        <w:top w:val="none" w:sz="0" w:space="0" w:color="auto"/>
        <w:left w:val="none" w:sz="0" w:space="0" w:color="auto"/>
        <w:bottom w:val="none" w:sz="0" w:space="0" w:color="auto"/>
        <w:right w:val="none" w:sz="0" w:space="0" w:color="auto"/>
      </w:divBdr>
    </w:div>
    <w:div w:id="1628202078">
      <w:bodyDiv w:val="1"/>
      <w:marLeft w:val="0"/>
      <w:marRight w:val="0"/>
      <w:marTop w:val="0"/>
      <w:marBottom w:val="0"/>
      <w:divBdr>
        <w:top w:val="none" w:sz="0" w:space="0" w:color="auto"/>
        <w:left w:val="none" w:sz="0" w:space="0" w:color="auto"/>
        <w:bottom w:val="none" w:sz="0" w:space="0" w:color="auto"/>
        <w:right w:val="none" w:sz="0" w:space="0" w:color="auto"/>
      </w:divBdr>
    </w:div>
    <w:div w:id="1635988161">
      <w:bodyDiv w:val="1"/>
      <w:marLeft w:val="0"/>
      <w:marRight w:val="0"/>
      <w:marTop w:val="0"/>
      <w:marBottom w:val="0"/>
      <w:divBdr>
        <w:top w:val="none" w:sz="0" w:space="0" w:color="auto"/>
        <w:left w:val="none" w:sz="0" w:space="0" w:color="auto"/>
        <w:bottom w:val="none" w:sz="0" w:space="0" w:color="auto"/>
        <w:right w:val="none" w:sz="0" w:space="0" w:color="auto"/>
      </w:divBdr>
    </w:div>
    <w:div w:id="1636374399">
      <w:bodyDiv w:val="1"/>
      <w:marLeft w:val="0"/>
      <w:marRight w:val="0"/>
      <w:marTop w:val="0"/>
      <w:marBottom w:val="0"/>
      <w:divBdr>
        <w:top w:val="none" w:sz="0" w:space="0" w:color="auto"/>
        <w:left w:val="none" w:sz="0" w:space="0" w:color="auto"/>
        <w:bottom w:val="none" w:sz="0" w:space="0" w:color="auto"/>
        <w:right w:val="none" w:sz="0" w:space="0" w:color="auto"/>
      </w:divBdr>
      <w:divsChild>
        <w:div w:id="957180548">
          <w:marLeft w:val="0"/>
          <w:marRight w:val="0"/>
          <w:marTop w:val="0"/>
          <w:marBottom w:val="0"/>
          <w:divBdr>
            <w:top w:val="none" w:sz="0" w:space="0" w:color="auto"/>
            <w:left w:val="none" w:sz="0" w:space="0" w:color="auto"/>
            <w:bottom w:val="none" w:sz="0" w:space="0" w:color="auto"/>
            <w:right w:val="none" w:sz="0" w:space="0" w:color="auto"/>
          </w:divBdr>
        </w:div>
        <w:div w:id="2128306078">
          <w:marLeft w:val="0"/>
          <w:marRight w:val="0"/>
          <w:marTop w:val="0"/>
          <w:marBottom w:val="0"/>
          <w:divBdr>
            <w:top w:val="none" w:sz="0" w:space="0" w:color="auto"/>
            <w:left w:val="none" w:sz="0" w:space="0" w:color="auto"/>
            <w:bottom w:val="none" w:sz="0" w:space="0" w:color="auto"/>
            <w:right w:val="none" w:sz="0" w:space="0" w:color="auto"/>
          </w:divBdr>
        </w:div>
      </w:divsChild>
    </w:div>
    <w:div w:id="1911117790">
      <w:bodyDiv w:val="1"/>
      <w:marLeft w:val="0"/>
      <w:marRight w:val="0"/>
      <w:marTop w:val="0"/>
      <w:marBottom w:val="0"/>
      <w:divBdr>
        <w:top w:val="none" w:sz="0" w:space="0" w:color="auto"/>
        <w:left w:val="none" w:sz="0" w:space="0" w:color="auto"/>
        <w:bottom w:val="none" w:sz="0" w:space="0" w:color="auto"/>
        <w:right w:val="none" w:sz="0" w:space="0" w:color="auto"/>
      </w:divBdr>
    </w:div>
    <w:div w:id="1914970316">
      <w:bodyDiv w:val="1"/>
      <w:marLeft w:val="0"/>
      <w:marRight w:val="0"/>
      <w:marTop w:val="0"/>
      <w:marBottom w:val="0"/>
      <w:divBdr>
        <w:top w:val="none" w:sz="0" w:space="0" w:color="auto"/>
        <w:left w:val="none" w:sz="0" w:space="0" w:color="auto"/>
        <w:bottom w:val="none" w:sz="0" w:space="0" w:color="auto"/>
        <w:right w:val="none" w:sz="0" w:space="0" w:color="auto"/>
      </w:divBdr>
    </w:div>
    <w:div w:id="1958874364">
      <w:bodyDiv w:val="1"/>
      <w:marLeft w:val="0"/>
      <w:marRight w:val="0"/>
      <w:marTop w:val="0"/>
      <w:marBottom w:val="0"/>
      <w:divBdr>
        <w:top w:val="none" w:sz="0" w:space="0" w:color="auto"/>
        <w:left w:val="none" w:sz="0" w:space="0" w:color="auto"/>
        <w:bottom w:val="none" w:sz="0" w:space="0" w:color="auto"/>
        <w:right w:val="none" w:sz="0" w:space="0" w:color="auto"/>
      </w:divBdr>
      <w:divsChild>
        <w:div w:id="1767798859">
          <w:marLeft w:val="0"/>
          <w:marRight w:val="0"/>
          <w:marTop w:val="0"/>
          <w:marBottom w:val="0"/>
          <w:divBdr>
            <w:top w:val="none" w:sz="0" w:space="0" w:color="auto"/>
            <w:left w:val="none" w:sz="0" w:space="0" w:color="auto"/>
            <w:bottom w:val="none" w:sz="0" w:space="0" w:color="auto"/>
            <w:right w:val="none" w:sz="0" w:space="0" w:color="auto"/>
          </w:divBdr>
          <w:divsChild>
            <w:div w:id="1827277761">
              <w:marLeft w:val="0"/>
              <w:marRight w:val="0"/>
              <w:marTop w:val="0"/>
              <w:marBottom w:val="0"/>
              <w:divBdr>
                <w:top w:val="none" w:sz="0" w:space="0" w:color="auto"/>
                <w:left w:val="none" w:sz="0" w:space="0" w:color="auto"/>
                <w:bottom w:val="none" w:sz="0" w:space="0" w:color="auto"/>
                <w:right w:val="none" w:sz="0" w:space="0" w:color="auto"/>
              </w:divBdr>
              <w:divsChild>
                <w:div w:id="9092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2307">
      <w:bodyDiv w:val="1"/>
      <w:marLeft w:val="0"/>
      <w:marRight w:val="0"/>
      <w:marTop w:val="0"/>
      <w:marBottom w:val="0"/>
      <w:divBdr>
        <w:top w:val="none" w:sz="0" w:space="0" w:color="auto"/>
        <w:left w:val="none" w:sz="0" w:space="0" w:color="auto"/>
        <w:bottom w:val="none" w:sz="0" w:space="0" w:color="auto"/>
        <w:right w:val="none" w:sz="0" w:space="0" w:color="auto"/>
      </w:divBdr>
      <w:divsChild>
        <w:div w:id="1895045492">
          <w:marLeft w:val="0"/>
          <w:marRight w:val="0"/>
          <w:marTop w:val="0"/>
          <w:marBottom w:val="0"/>
          <w:divBdr>
            <w:top w:val="none" w:sz="0" w:space="0" w:color="auto"/>
            <w:left w:val="none" w:sz="0" w:space="0" w:color="auto"/>
            <w:bottom w:val="none" w:sz="0" w:space="0" w:color="auto"/>
            <w:right w:val="none" w:sz="0" w:space="0" w:color="auto"/>
          </w:divBdr>
          <w:divsChild>
            <w:div w:id="1636057189">
              <w:marLeft w:val="0"/>
              <w:marRight w:val="0"/>
              <w:marTop w:val="0"/>
              <w:marBottom w:val="0"/>
              <w:divBdr>
                <w:top w:val="none" w:sz="0" w:space="0" w:color="auto"/>
                <w:left w:val="none" w:sz="0" w:space="0" w:color="auto"/>
                <w:bottom w:val="none" w:sz="0" w:space="0" w:color="auto"/>
                <w:right w:val="none" w:sz="0" w:space="0" w:color="auto"/>
              </w:divBdr>
              <w:divsChild>
                <w:div w:id="12331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62698">
      <w:bodyDiv w:val="1"/>
      <w:marLeft w:val="0"/>
      <w:marRight w:val="0"/>
      <w:marTop w:val="0"/>
      <w:marBottom w:val="0"/>
      <w:divBdr>
        <w:top w:val="none" w:sz="0" w:space="0" w:color="auto"/>
        <w:left w:val="none" w:sz="0" w:space="0" w:color="auto"/>
        <w:bottom w:val="none" w:sz="0" w:space="0" w:color="auto"/>
        <w:right w:val="none" w:sz="0" w:space="0" w:color="auto"/>
      </w:divBdr>
      <w:divsChild>
        <w:div w:id="449595187">
          <w:marLeft w:val="0"/>
          <w:marRight w:val="0"/>
          <w:marTop w:val="0"/>
          <w:marBottom w:val="0"/>
          <w:divBdr>
            <w:top w:val="none" w:sz="0" w:space="0" w:color="auto"/>
            <w:left w:val="none" w:sz="0" w:space="0" w:color="auto"/>
            <w:bottom w:val="none" w:sz="0" w:space="0" w:color="auto"/>
            <w:right w:val="none" w:sz="0" w:space="0" w:color="auto"/>
          </w:divBdr>
        </w:div>
        <w:div w:id="4712872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427F2-311F-3F4A-A75E-57443BAC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30</Pages>
  <Words>8411</Words>
  <Characters>47949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58</cp:revision>
  <dcterms:created xsi:type="dcterms:W3CDTF">2019-07-07T13:48:00Z</dcterms:created>
  <dcterms:modified xsi:type="dcterms:W3CDTF">2019-08-13T15:40:00Z</dcterms:modified>
  <cp:category/>
</cp:coreProperties>
</file>