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13EAF" w14:textId="07CCDFB4" w:rsidR="00A132A5" w:rsidRDefault="00080935" w:rsidP="008C1F98">
      <w:pPr>
        <w:spacing w:after="240" w:line="360" w:lineRule="auto"/>
        <w:jc w:val="center"/>
        <w:rPr>
          <w:rFonts w:ascii="Times New Roman" w:hAnsi="Times New Roman" w:cs="Times New Roman"/>
          <w:b/>
          <w:sz w:val="28"/>
          <w:szCs w:val="28"/>
        </w:rPr>
      </w:pPr>
      <w:r>
        <w:rPr>
          <w:rFonts w:ascii="Times New Roman" w:hAnsi="Times New Roman" w:cs="Times New Roman"/>
          <w:b/>
          <w:sz w:val="28"/>
          <w:szCs w:val="28"/>
        </w:rPr>
        <w:t>ABSURD RELATIONS</w:t>
      </w:r>
    </w:p>
    <w:p w14:paraId="59AEB27D" w14:textId="27B20714" w:rsidR="00AE7088" w:rsidRPr="00AE7088" w:rsidRDefault="00AE7088" w:rsidP="008C1F98">
      <w:pPr>
        <w:spacing w:after="240" w:line="360" w:lineRule="auto"/>
        <w:jc w:val="center"/>
        <w:rPr>
          <w:rFonts w:ascii="Times New Roman" w:hAnsi="Times New Roman" w:cs="Times New Roman"/>
          <w:b/>
          <w:sz w:val="24"/>
          <w:szCs w:val="24"/>
        </w:rPr>
      </w:pPr>
      <w:r>
        <w:rPr>
          <w:rFonts w:ascii="Times New Roman" w:hAnsi="Times New Roman" w:cs="Times New Roman"/>
          <w:b/>
          <w:sz w:val="24"/>
          <w:szCs w:val="24"/>
        </w:rPr>
        <w:t>(Final Draft)</w:t>
      </w:r>
    </w:p>
    <w:p w14:paraId="13BA2763" w14:textId="77777777" w:rsidR="00BC37CE" w:rsidRDefault="00BC37CE" w:rsidP="004D3E2B">
      <w:pPr>
        <w:spacing w:after="240" w:line="360" w:lineRule="auto"/>
        <w:rPr>
          <w:rFonts w:ascii="Times New Roman" w:hAnsi="Times New Roman" w:cs="Times New Roman"/>
          <w:sz w:val="24"/>
          <w:szCs w:val="24"/>
          <w:u w:val="single"/>
        </w:rPr>
      </w:pPr>
    </w:p>
    <w:p w14:paraId="7EC254C2" w14:textId="539797C8" w:rsidR="00E804F6" w:rsidRPr="00F21D4C" w:rsidRDefault="005F0CEB" w:rsidP="00ED5723">
      <w:pPr>
        <w:spacing w:after="240" w:line="360" w:lineRule="auto"/>
        <w:rPr>
          <w:rFonts w:ascii="Times New Roman" w:hAnsi="Times New Roman" w:cs="Times New Roman"/>
          <w:b/>
          <w:sz w:val="24"/>
          <w:szCs w:val="24"/>
        </w:rPr>
      </w:pPr>
      <w:r w:rsidRPr="00F21D4C">
        <w:rPr>
          <w:rFonts w:ascii="Times New Roman" w:hAnsi="Times New Roman" w:cs="Times New Roman"/>
          <w:b/>
          <w:sz w:val="24"/>
          <w:szCs w:val="24"/>
        </w:rPr>
        <w:t>Abstract</w:t>
      </w:r>
    </w:p>
    <w:p w14:paraId="746BED0B" w14:textId="33B003E8" w:rsidR="0082593D" w:rsidRDefault="005F0CEB" w:rsidP="00ED5723">
      <w:pPr>
        <w:spacing w:after="240" w:line="360" w:lineRule="auto"/>
        <w:rPr>
          <w:rFonts w:ascii="Times New Roman" w:hAnsi="Times New Roman" w:cs="Times New Roman"/>
          <w:sz w:val="24"/>
          <w:szCs w:val="24"/>
        </w:rPr>
      </w:pPr>
      <w:r w:rsidRPr="00F21D4C">
        <w:rPr>
          <w:rFonts w:ascii="Times New Roman" w:hAnsi="Times New Roman" w:cs="Times New Roman"/>
          <w:sz w:val="24"/>
          <w:szCs w:val="24"/>
        </w:rPr>
        <w:t xml:space="preserve">Absurdist accounts of life’s meaning posit that life is absurd because our pretensions regarding its meaning conflict with the actual or perceived reality of the situation. </w:t>
      </w:r>
      <w:r w:rsidR="001A16F3" w:rsidRPr="00F21D4C">
        <w:rPr>
          <w:rFonts w:ascii="Times New Roman" w:hAnsi="Times New Roman" w:cs="Times New Roman"/>
          <w:sz w:val="24"/>
          <w:szCs w:val="24"/>
        </w:rPr>
        <w:t>Relationary accounts posit that contingent things gain their meaning only from their relationship to other meaningful things. I take a detailed look at the two types of account, and</w:t>
      </w:r>
      <w:r w:rsidR="00A157B3" w:rsidRPr="00F21D4C">
        <w:rPr>
          <w:rFonts w:ascii="Times New Roman" w:hAnsi="Times New Roman" w:cs="Times New Roman"/>
          <w:sz w:val="24"/>
          <w:szCs w:val="24"/>
        </w:rPr>
        <w:t xml:space="preserve">, </w:t>
      </w:r>
      <w:r w:rsidR="002C281D" w:rsidRPr="00F21D4C">
        <w:rPr>
          <w:rFonts w:ascii="Times New Roman" w:hAnsi="Times New Roman" w:cs="Times New Roman"/>
          <w:sz w:val="24"/>
          <w:szCs w:val="24"/>
        </w:rPr>
        <w:t>proceeding under the assumption that they are correct,</w:t>
      </w:r>
      <w:r w:rsidR="001A16F3" w:rsidRPr="00F21D4C">
        <w:rPr>
          <w:rFonts w:ascii="Times New Roman" w:hAnsi="Times New Roman" w:cs="Times New Roman"/>
          <w:sz w:val="24"/>
          <w:szCs w:val="24"/>
        </w:rPr>
        <w:t xml:space="preserve"> combine them to see what the implications of such a combination </w:t>
      </w:r>
      <w:r w:rsidR="00A9442F" w:rsidRPr="00F21D4C">
        <w:rPr>
          <w:rFonts w:ascii="Times New Roman" w:hAnsi="Times New Roman" w:cs="Times New Roman"/>
          <w:sz w:val="24"/>
          <w:szCs w:val="24"/>
        </w:rPr>
        <w:t>might be</w:t>
      </w:r>
      <w:r w:rsidR="001A16F3" w:rsidRPr="00F21D4C">
        <w:rPr>
          <w:rFonts w:ascii="Times New Roman" w:hAnsi="Times New Roman" w:cs="Times New Roman"/>
          <w:sz w:val="24"/>
          <w:szCs w:val="24"/>
        </w:rPr>
        <w:t>. I conclude that another way of looking at the absurdity of life is to see it as a conflict between our</w:t>
      </w:r>
      <w:r w:rsidR="007556D5" w:rsidRPr="00F21D4C">
        <w:rPr>
          <w:rFonts w:ascii="Times New Roman" w:hAnsi="Times New Roman" w:cs="Times New Roman"/>
          <w:sz w:val="24"/>
          <w:szCs w:val="24"/>
        </w:rPr>
        <w:t xml:space="preserve"> dual</w:t>
      </w:r>
      <w:r w:rsidR="001A16F3" w:rsidRPr="00F21D4C">
        <w:rPr>
          <w:rFonts w:ascii="Times New Roman" w:hAnsi="Times New Roman" w:cs="Times New Roman"/>
          <w:sz w:val="24"/>
          <w:szCs w:val="24"/>
        </w:rPr>
        <w:t xml:space="preserve"> belief</w:t>
      </w:r>
      <w:r w:rsidR="002C281D" w:rsidRPr="00F21D4C">
        <w:rPr>
          <w:rFonts w:ascii="Times New Roman" w:hAnsi="Times New Roman" w:cs="Times New Roman"/>
          <w:sz w:val="24"/>
          <w:szCs w:val="24"/>
        </w:rPr>
        <w:t>s</w:t>
      </w:r>
      <w:r w:rsidR="001A16F3" w:rsidRPr="00F21D4C">
        <w:rPr>
          <w:rFonts w:ascii="Times New Roman" w:hAnsi="Times New Roman" w:cs="Times New Roman"/>
          <w:sz w:val="24"/>
          <w:szCs w:val="24"/>
        </w:rPr>
        <w:t xml:space="preserve"> </w:t>
      </w:r>
      <w:r w:rsidR="007556D5" w:rsidRPr="00F21D4C">
        <w:rPr>
          <w:rFonts w:ascii="Times New Roman" w:hAnsi="Times New Roman" w:cs="Times New Roman"/>
          <w:sz w:val="24"/>
          <w:szCs w:val="24"/>
        </w:rPr>
        <w:t xml:space="preserve">that there exist </w:t>
      </w:r>
      <w:r w:rsidR="001A16F3" w:rsidRPr="00F21D4C">
        <w:rPr>
          <w:rFonts w:ascii="Times New Roman" w:hAnsi="Times New Roman" w:cs="Times New Roman"/>
          <w:sz w:val="24"/>
          <w:szCs w:val="24"/>
        </w:rPr>
        <w:t xml:space="preserve">intrinsically meaningful contingent things, </w:t>
      </w:r>
      <w:r w:rsidR="0039225B" w:rsidRPr="00F21D4C">
        <w:rPr>
          <w:rFonts w:ascii="Times New Roman" w:hAnsi="Times New Roman" w:cs="Times New Roman"/>
          <w:sz w:val="24"/>
          <w:szCs w:val="24"/>
        </w:rPr>
        <w:t>and</w:t>
      </w:r>
      <w:r w:rsidR="001A16F3" w:rsidRPr="00F21D4C">
        <w:rPr>
          <w:rFonts w:ascii="Times New Roman" w:hAnsi="Times New Roman" w:cs="Times New Roman"/>
          <w:sz w:val="24"/>
          <w:szCs w:val="24"/>
        </w:rPr>
        <w:t xml:space="preserve"> that contingent things may only gain their meaning extrinsically through their relationships to other meaningful things.</w:t>
      </w:r>
      <w:r w:rsidR="00D2397A" w:rsidRPr="00F21D4C">
        <w:rPr>
          <w:rFonts w:ascii="Times New Roman" w:hAnsi="Times New Roman" w:cs="Times New Roman"/>
          <w:sz w:val="24"/>
          <w:szCs w:val="24"/>
        </w:rPr>
        <w:t xml:space="preserve"> In this way, I provide another lens through which feelings </w:t>
      </w:r>
      <w:r w:rsidR="00455035" w:rsidRPr="00F21D4C">
        <w:rPr>
          <w:rFonts w:ascii="Times New Roman" w:hAnsi="Times New Roman" w:cs="Times New Roman"/>
          <w:sz w:val="24"/>
          <w:szCs w:val="24"/>
        </w:rPr>
        <w:t xml:space="preserve">of life’s absurdity </w:t>
      </w:r>
      <w:r w:rsidR="000144A3" w:rsidRPr="00F21D4C">
        <w:rPr>
          <w:rFonts w:ascii="Times New Roman" w:hAnsi="Times New Roman" w:cs="Times New Roman"/>
          <w:sz w:val="24"/>
          <w:szCs w:val="24"/>
        </w:rPr>
        <w:t xml:space="preserve">may be interpreted and analysed: as the conflict between the </w:t>
      </w:r>
      <w:r w:rsidR="007556D5" w:rsidRPr="00F21D4C">
        <w:rPr>
          <w:rFonts w:ascii="Times New Roman" w:hAnsi="Times New Roman" w:cs="Times New Roman"/>
          <w:sz w:val="24"/>
          <w:szCs w:val="24"/>
        </w:rPr>
        <w:t>simultaneous</w:t>
      </w:r>
      <w:r w:rsidR="000144A3" w:rsidRPr="00F21D4C">
        <w:rPr>
          <w:rFonts w:ascii="Times New Roman" w:hAnsi="Times New Roman" w:cs="Times New Roman"/>
          <w:sz w:val="24"/>
          <w:szCs w:val="24"/>
        </w:rPr>
        <w:t xml:space="preserve"> belief</w:t>
      </w:r>
      <w:r w:rsidR="007556D5" w:rsidRPr="00F21D4C">
        <w:rPr>
          <w:rFonts w:ascii="Times New Roman" w:hAnsi="Times New Roman" w:cs="Times New Roman"/>
          <w:sz w:val="24"/>
          <w:szCs w:val="24"/>
        </w:rPr>
        <w:t>s</w:t>
      </w:r>
      <w:r w:rsidR="000144A3" w:rsidRPr="00F21D4C">
        <w:rPr>
          <w:rFonts w:ascii="Times New Roman" w:hAnsi="Times New Roman" w:cs="Times New Roman"/>
          <w:sz w:val="24"/>
          <w:szCs w:val="24"/>
        </w:rPr>
        <w:t xml:space="preserve"> in both intrinsically and relationally meaningful </w:t>
      </w:r>
      <w:r w:rsidR="007556D5" w:rsidRPr="00F21D4C">
        <w:rPr>
          <w:rFonts w:ascii="Times New Roman" w:hAnsi="Times New Roman" w:cs="Times New Roman"/>
          <w:sz w:val="24"/>
          <w:szCs w:val="24"/>
        </w:rPr>
        <w:t xml:space="preserve">contingent </w:t>
      </w:r>
      <w:r w:rsidR="000144A3" w:rsidRPr="00F21D4C">
        <w:rPr>
          <w:rFonts w:ascii="Times New Roman" w:hAnsi="Times New Roman" w:cs="Times New Roman"/>
          <w:sz w:val="24"/>
          <w:szCs w:val="24"/>
        </w:rPr>
        <w:t>things.</w:t>
      </w:r>
      <w:r w:rsidR="00455035" w:rsidRPr="00F21D4C">
        <w:rPr>
          <w:rFonts w:ascii="Times New Roman" w:hAnsi="Times New Roman" w:cs="Times New Roman"/>
          <w:sz w:val="24"/>
          <w:szCs w:val="24"/>
        </w:rPr>
        <w:t xml:space="preserve"> Looking through this lens</w:t>
      </w:r>
      <w:r w:rsidR="007556D5" w:rsidRPr="00F21D4C">
        <w:rPr>
          <w:rFonts w:ascii="Times New Roman" w:hAnsi="Times New Roman" w:cs="Times New Roman"/>
          <w:sz w:val="24"/>
          <w:szCs w:val="24"/>
        </w:rPr>
        <w:t xml:space="preserve"> gives us an entirely different framework </w:t>
      </w:r>
      <w:r w:rsidR="002C281D" w:rsidRPr="00F21D4C">
        <w:rPr>
          <w:rFonts w:ascii="Times New Roman" w:hAnsi="Times New Roman" w:cs="Times New Roman"/>
          <w:sz w:val="24"/>
          <w:szCs w:val="24"/>
        </w:rPr>
        <w:t>for analysing life’s absurdity</w:t>
      </w:r>
      <w:r w:rsidR="007556D5" w:rsidRPr="00F21D4C">
        <w:rPr>
          <w:rFonts w:ascii="Times New Roman" w:hAnsi="Times New Roman" w:cs="Times New Roman"/>
          <w:sz w:val="24"/>
          <w:szCs w:val="24"/>
        </w:rPr>
        <w:t xml:space="preserve"> than that which Nagel </w:t>
      </w:r>
      <w:r w:rsidR="00875FF6" w:rsidRPr="00F21D4C">
        <w:rPr>
          <w:rFonts w:ascii="Times New Roman" w:hAnsi="Times New Roman" w:cs="Times New Roman"/>
          <w:sz w:val="24"/>
          <w:szCs w:val="24"/>
        </w:rPr>
        <w:t>described in 1971</w:t>
      </w:r>
      <w:r w:rsidR="002C281D" w:rsidRPr="00F21D4C">
        <w:rPr>
          <w:rFonts w:ascii="Times New Roman" w:hAnsi="Times New Roman" w:cs="Times New Roman"/>
          <w:sz w:val="24"/>
          <w:szCs w:val="24"/>
        </w:rPr>
        <w:t>, providing opportunity for more potential avenues of analysis and discussion.</w:t>
      </w:r>
    </w:p>
    <w:p w14:paraId="0292A0BE" w14:textId="4E2D5B1C" w:rsidR="00AE7088" w:rsidRDefault="00AE7088" w:rsidP="00ED5723">
      <w:pPr>
        <w:spacing w:after="240" w:line="360" w:lineRule="auto"/>
        <w:rPr>
          <w:rFonts w:ascii="Times New Roman" w:hAnsi="Times New Roman" w:cs="Times New Roman"/>
          <w:sz w:val="24"/>
          <w:szCs w:val="24"/>
        </w:rPr>
      </w:pPr>
    </w:p>
    <w:p w14:paraId="3D0D22F5" w14:textId="77777777" w:rsidR="00AE7088" w:rsidRDefault="00AE7088" w:rsidP="00ED5723">
      <w:pPr>
        <w:spacing w:after="240" w:line="360" w:lineRule="auto"/>
        <w:rPr>
          <w:rFonts w:ascii="Times New Roman" w:hAnsi="Times New Roman" w:cs="Times New Roman"/>
          <w:sz w:val="24"/>
          <w:szCs w:val="24"/>
        </w:rPr>
      </w:pPr>
      <w:bookmarkStart w:id="0" w:name="_GoBack"/>
      <w:bookmarkEnd w:id="0"/>
    </w:p>
    <w:p w14:paraId="220F9D6A" w14:textId="77777777" w:rsidR="003970B3" w:rsidRPr="002E5F96" w:rsidRDefault="003970B3" w:rsidP="00ED5723">
      <w:pPr>
        <w:spacing w:after="240" w:line="360" w:lineRule="auto"/>
        <w:rPr>
          <w:rFonts w:ascii="Times New Roman" w:hAnsi="Times New Roman" w:cs="Times New Roman"/>
          <w:sz w:val="24"/>
          <w:szCs w:val="24"/>
        </w:rPr>
      </w:pPr>
    </w:p>
    <w:p w14:paraId="2EA85E11" w14:textId="77777777" w:rsidR="00E80E71" w:rsidRPr="00E80E71" w:rsidRDefault="00E80E71" w:rsidP="00E80E71">
      <w:pPr>
        <w:pStyle w:val="Footer"/>
      </w:pPr>
    </w:p>
    <w:p w14:paraId="067E0B4E" w14:textId="2C161037" w:rsidR="002C718A" w:rsidRPr="00F21D4C" w:rsidRDefault="000C47C0" w:rsidP="00665235">
      <w:pPr>
        <w:spacing w:after="240" w:line="360" w:lineRule="auto"/>
        <w:rPr>
          <w:rFonts w:ascii="Times New Roman" w:hAnsi="Times New Roman" w:cs="Times New Roman"/>
          <w:b/>
          <w:sz w:val="24"/>
          <w:szCs w:val="24"/>
        </w:rPr>
      </w:pPr>
      <w:r w:rsidRPr="00F21D4C">
        <w:rPr>
          <w:rFonts w:ascii="Times New Roman" w:hAnsi="Times New Roman" w:cs="Times New Roman"/>
          <w:b/>
          <w:sz w:val="24"/>
          <w:szCs w:val="24"/>
        </w:rPr>
        <w:t xml:space="preserve">1. </w:t>
      </w:r>
      <w:r w:rsidR="002C718A" w:rsidRPr="00F21D4C">
        <w:rPr>
          <w:rFonts w:ascii="Times New Roman" w:hAnsi="Times New Roman" w:cs="Times New Roman"/>
          <w:b/>
          <w:sz w:val="24"/>
          <w:szCs w:val="24"/>
        </w:rPr>
        <w:t xml:space="preserve">On </w:t>
      </w:r>
      <w:r w:rsidR="00AD1204" w:rsidRPr="00F21D4C">
        <w:rPr>
          <w:rFonts w:ascii="Times New Roman" w:hAnsi="Times New Roman" w:cs="Times New Roman"/>
          <w:b/>
          <w:sz w:val="24"/>
          <w:szCs w:val="24"/>
        </w:rPr>
        <w:t>Absurdity</w:t>
      </w:r>
    </w:p>
    <w:p w14:paraId="03F5AC20" w14:textId="2F9298FA" w:rsidR="002C718A" w:rsidRPr="00F21D4C" w:rsidRDefault="005515DC" w:rsidP="004D3E2B">
      <w:pPr>
        <w:spacing w:after="240" w:line="360" w:lineRule="auto"/>
        <w:rPr>
          <w:rFonts w:ascii="Times New Roman" w:hAnsi="Times New Roman" w:cs="Times New Roman"/>
          <w:sz w:val="24"/>
          <w:szCs w:val="24"/>
        </w:rPr>
      </w:pPr>
      <w:r w:rsidRPr="00F21D4C">
        <w:rPr>
          <w:rFonts w:ascii="Times New Roman" w:hAnsi="Times New Roman" w:cs="Times New Roman"/>
          <w:sz w:val="24"/>
          <w:szCs w:val="24"/>
        </w:rPr>
        <w:t>Most people tend to consider their activities</w:t>
      </w:r>
      <w:r w:rsidR="000C5784" w:rsidRPr="00F21D4C">
        <w:rPr>
          <w:rFonts w:ascii="Times New Roman" w:hAnsi="Times New Roman" w:cs="Times New Roman"/>
          <w:sz w:val="24"/>
          <w:szCs w:val="24"/>
        </w:rPr>
        <w:t xml:space="preserve">, </w:t>
      </w:r>
      <w:r w:rsidRPr="00F21D4C">
        <w:rPr>
          <w:rFonts w:ascii="Times New Roman" w:hAnsi="Times New Roman" w:cs="Times New Roman"/>
          <w:sz w:val="24"/>
          <w:szCs w:val="24"/>
        </w:rPr>
        <w:t>and hence their lives</w:t>
      </w:r>
      <w:r w:rsidR="000C5784" w:rsidRPr="00F21D4C">
        <w:rPr>
          <w:rFonts w:ascii="Times New Roman" w:hAnsi="Times New Roman" w:cs="Times New Roman"/>
          <w:sz w:val="24"/>
          <w:szCs w:val="24"/>
        </w:rPr>
        <w:t xml:space="preserve">, </w:t>
      </w:r>
      <w:r w:rsidRPr="00F21D4C">
        <w:rPr>
          <w:rFonts w:ascii="Times New Roman" w:hAnsi="Times New Roman" w:cs="Times New Roman"/>
          <w:sz w:val="24"/>
          <w:szCs w:val="24"/>
        </w:rPr>
        <w:t xml:space="preserve">important and therefore meaningful. </w:t>
      </w:r>
      <w:r w:rsidR="002C718A" w:rsidRPr="00F21D4C">
        <w:rPr>
          <w:rFonts w:ascii="Times New Roman" w:hAnsi="Times New Roman" w:cs="Times New Roman"/>
          <w:sz w:val="24"/>
          <w:szCs w:val="24"/>
        </w:rPr>
        <w:t xml:space="preserve">In </w:t>
      </w:r>
      <w:r w:rsidR="001569A4" w:rsidRPr="00F21D4C">
        <w:rPr>
          <w:rFonts w:ascii="Times New Roman" w:hAnsi="Times New Roman" w:cs="Times New Roman"/>
          <w:sz w:val="24"/>
          <w:szCs w:val="24"/>
        </w:rPr>
        <w:t>everyday</w:t>
      </w:r>
      <w:r w:rsidR="002C718A" w:rsidRPr="00F21D4C">
        <w:rPr>
          <w:rFonts w:ascii="Times New Roman" w:hAnsi="Times New Roman" w:cs="Times New Roman"/>
          <w:sz w:val="24"/>
          <w:szCs w:val="24"/>
        </w:rPr>
        <w:t xml:space="preserve"> life we act as if what we do matters, and, on </w:t>
      </w:r>
      <w:r w:rsidR="009519A6" w:rsidRPr="00F21D4C">
        <w:rPr>
          <w:rFonts w:ascii="Times New Roman" w:hAnsi="Times New Roman" w:cs="Times New Roman"/>
          <w:sz w:val="24"/>
          <w:szCs w:val="24"/>
        </w:rPr>
        <w:t>this day-to-day</w:t>
      </w:r>
      <w:r w:rsidR="002C718A" w:rsidRPr="00F21D4C">
        <w:rPr>
          <w:rFonts w:ascii="Times New Roman" w:hAnsi="Times New Roman" w:cs="Times New Roman"/>
          <w:sz w:val="24"/>
          <w:szCs w:val="24"/>
        </w:rPr>
        <w:t xml:space="preserve"> level, we believe this to be true. However, when we look at things from </w:t>
      </w:r>
      <w:r w:rsidR="00223826" w:rsidRPr="00F21D4C">
        <w:rPr>
          <w:rFonts w:ascii="Times New Roman" w:hAnsi="Times New Roman" w:cs="Times New Roman"/>
          <w:sz w:val="24"/>
          <w:szCs w:val="24"/>
        </w:rPr>
        <w:t>outside the context of our lives</w:t>
      </w:r>
      <w:r w:rsidR="002C718A" w:rsidRPr="00F21D4C">
        <w:rPr>
          <w:rFonts w:ascii="Times New Roman" w:hAnsi="Times New Roman" w:cs="Times New Roman"/>
          <w:sz w:val="24"/>
          <w:szCs w:val="24"/>
        </w:rPr>
        <w:t xml:space="preserve">, we </w:t>
      </w:r>
      <w:r w:rsidR="000144A3" w:rsidRPr="00F21D4C">
        <w:rPr>
          <w:rFonts w:ascii="Times New Roman" w:hAnsi="Times New Roman" w:cs="Times New Roman"/>
          <w:sz w:val="24"/>
          <w:szCs w:val="24"/>
        </w:rPr>
        <w:t>might find reason to question whether our</w:t>
      </w:r>
      <w:r w:rsidR="002C718A" w:rsidRPr="00F21D4C">
        <w:rPr>
          <w:rFonts w:ascii="Times New Roman" w:hAnsi="Times New Roman" w:cs="Times New Roman"/>
          <w:sz w:val="24"/>
          <w:szCs w:val="24"/>
        </w:rPr>
        <w:t xml:space="preserve"> activities are objectively arbitrary, and </w:t>
      </w:r>
      <w:r w:rsidR="00546FC4" w:rsidRPr="00F21D4C">
        <w:rPr>
          <w:rFonts w:ascii="Times New Roman" w:hAnsi="Times New Roman" w:cs="Times New Roman"/>
          <w:sz w:val="24"/>
          <w:szCs w:val="24"/>
        </w:rPr>
        <w:t>therefore</w:t>
      </w:r>
      <w:r w:rsidR="00A47A56" w:rsidRPr="00F21D4C">
        <w:rPr>
          <w:rFonts w:ascii="Times New Roman" w:hAnsi="Times New Roman" w:cs="Times New Roman"/>
          <w:sz w:val="24"/>
          <w:szCs w:val="24"/>
        </w:rPr>
        <w:t xml:space="preserve"> </w:t>
      </w:r>
      <w:r w:rsidR="000144A3" w:rsidRPr="00F21D4C">
        <w:rPr>
          <w:rFonts w:ascii="Times New Roman" w:hAnsi="Times New Roman" w:cs="Times New Roman"/>
          <w:sz w:val="24"/>
          <w:szCs w:val="24"/>
        </w:rPr>
        <w:t xml:space="preserve">whether they </w:t>
      </w:r>
      <w:r w:rsidR="00546FC4" w:rsidRPr="00F21D4C">
        <w:rPr>
          <w:rFonts w:ascii="Times New Roman" w:hAnsi="Times New Roman" w:cs="Times New Roman"/>
          <w:sz w:val="24"/>
          <w:szCs w:val="24"/>
        </w:rPr>
        <w:t xml:space="preserve">are </w:t>
      </w:r>
      <w:r w:rsidR="002C281D" w:rsidRPr="00F21D4C">
        <w:rPr>
          <w:rFonts w:ascii="Times New Roman" w:hAnsi="Times New Roman" w:cs="Times New Roman"/>
          <w:sz w:val="24"/>
          <w:szCs w:val="24"/>
        </w:rPr>
        <w:t>in fact meaningless</w:t>
      </w:r>
      <w:r w:rsidR="002C718A" w:rsidRPr="00F21D4C">
        <w:rPr>
          <w:rFonts w:ascii="Times New Roman" w:hAnsi="Times New Roman" w:cs="Times New Roman"/>
          <w:sz w:val="24"/>
          <w:szCs w:val="24"/>
        </w:rPr>
        <w:t>.</w:t>
      </w:r>
      <w:r w:rsidR="009519A6" w:rsidRPr="00F21D4C">
        <w:rPr>
          <w:rFonts w:ascii="Times New Roman" w:hAnsi="Times New Roman" w:cs="Times New Roman"/>
          <w:sz w:val="24"/>
          <w:szCs w:val="24"/>
        </w:rPr>
        <w:t xml:space="preserve"> </w:t>
      </w:r>
      <w:r w:rsidR="00EC141B" w:rsidRPr="00F21D4C">
        <w:rPr>
          <w:rFonts w:ascii="Times New Roman" w:hAnsi="Times New Roman" w:cs="Times New Roman"/>
          <w:sz w:val="24"/>
          <w:szCs w:val="24"/>
        </w:rPr>
        <w:t>Once</w:t>
      </w:r>
      <w:r w:rsidR="009519A6" w:rsidRPr="00F21D4C">
        <w:rPr>
          <w:rFonts w:ascii="Times New Roman" w:hAnsi="Times New Roman" w:cs="Times New Roman"/>
          <w:sz w:val="24"/>
          <w:szCs w:val="24"/>
        </w:rPr>
        <w:t xml:space="preserve"> we take a step back from the context in </w:t>
      </w:r>
      <w:r w:rsidR="009519A6" w:rsidRPr="00F21D4C">
        <w:rPr>
          <w:rFonts w:ascii="Times New Roman" w:hAnsi="Times New Roman" w:cs="Times New Roman"/>
          <w:sz w:val="24"/>
          <w:szCs w:val="24"/>
        </w:rPr>
        <w:lastRenderedPageBreak/>
        <w:t>which our purposive activities are embedded, we</w:t>
      </w:r>
      <w:r w:rsidR="000144A3" w:rsidRPr="00F21D4C">
        <w:rPr>
          <w:rFonts w:ascii="Times New Roman" w:hAnsi="Times New Roman" w:cs="Times New Roman"/>
          <w:sz w:val="24"/>
          <w:szCs w:val="24"/>
        </w:rPr>
        <w:t xml:space="preserve"> might </w:t>
      </w:r>
      <w:r w:rsidR="009519A6" w:rsidRPr="00F21D4C">
        <w:rPr>
          <w:rFonts w:ascii="Times New Roman" w:hAnsi="Times New Roman" w:cs="Times New Roman"/>
          <w:sz w:val="24"/>
          <w:szCs w:val="24"/>
        </w:rPr>
        <w:t>seek</w:t>
      </w:r>
      <w:r w:rsidR="000144A3" w:rsidRPr="00F21D4C">
        <w:rPr>
          <w:rFonts w:ascii="Times New Roman" w:hAnsi="Times New Roman" w:cs="Times New Roman"/>
          <w:sz w:val="24"/>
          <w:szCs w:val="24"/>
        </w:rPr>
        <w:t xml:space="preserve"> justification for </w:t>
      </w:r>
      <w:r w:rsidR="00455035" w:rsidRPr="00F21D4C">
        <w:rPr>
          <w:rFonts w:ascii="Times New Roman" w:hAnsi="Times New Roman" w:cs="Times New Roman"/>
          <w:sz w:val="24"/>
          <w:szCs w:val="24"/>
        </w:rPr>
        <w:t>the common</w:t>
      </w:r>
      <w:r w:rsidR="000144A3" w:rsidRPr="00F21D4C">
        <w:rPr>
          <w:rFonts w:ascii="Times New Roman" w:hAnsi="Times New Roman" w:cs="Times New Roman"/>
          <w:sz w:val="24"/>
          <w:szCs w:val="24"/>
        </w:rPr>
        <w:t xml:space="preserve"> pretension that what we do matters.</w:t>
      </w:r>
    </w:p>
    <w:p w14:paraId="68AE8076" w14:textId="2DC7F3DB" w:rsidR="002F1604" w:rsidRPr="00F21D4C" w:rsidRDefault="002C718A" w:rsidP="00A71A01">
      <w:pPr>
        <w:spacing w:after="240" w:line="360" w:lineRule="auto"/>
        <w:rPr>
          <w:rFonts w:ascii="Times New Roman" w:hAnsi="Times New Roman" w:cs="Times New Roman"/>
          <w:sz w:val="24"/>
          <w:szCs w:val="24"/>
        </w:rPr>
      </w:pPr>
      <w:r w:rsidRPr="00F21D4C">
        <w:rPr>
          <w:rFonts w:ascii="Times New Roman" w:hAnsi="Times New Roman" w:cs="Times New Roman"/>
          <w:sz w:val="24"/>
          <w:szCs w:val="24"/>
        </w:rPr>
        <w:t xml:space="preserve">This stepping back from our </w:t>
      </w:r>
      <w:r w:rsidR="009519A6" w:rsidRPr="00F21D4C">
        <w:rPr>
          <w:rFonts w:ascii="Times New Roman" w:hAnsi="Times New Roman" w:cs="Times New Roman"/>
          <w:sz w:val="24"/>
          <w:szCs w:val="24"/>
        </w:rPr>
        <w:t>subjective</w:t>
      </w:r>
      <w:r w:rsidRPr="00F21D4C">
        <w:rPr>
          <w:rFonts w:ascii="Times New Roman" w:hAnsi="Times New Roman" w:cs="Times New Roman"/>
          <w:sz w:val="24"/>
          <w:szCs w:val="24"/>
        </w:rPr>
        <w:t xml:space="preserve"> perspective is one that Nagel says results in</w:t>
      </w:r>
      <w:r w:rsidR="001569A4" w:rsidRPr="00F21D4C">
        <w:rPr>
          <w:rFonts w:ascii="Times New Roman" w:hAnsi="Times New Roman" w:cs="Times New Roman"/>
          <w:sz w:val="24"/>
          <w:szCs w:val="24"/>
        </w:rPr>
        <w:t xml:space="preserve"> “the absurd” </w:t>
      </w:r>
      <w:r w:rsidR="001569A4" w:rsidRPr="00F21D4C">
        <w:rPr>
          <w:rFonts w:ascii="Times New Roman" w:hAnsi="Times New Roman" w:cs="Times New Roman"/>
          <w:sz w:val="24"/>
          <w:szCs w:val="24"/>
        </w:rPr>
        <w:fldChar w:fldCharType="begin"/>
      </w:r>
      <w:r w:rsidR="0015656E" w:rsidRPr="00F21D4C">
        <w:rPr>
          <w:rFonts w:ascii="Times New Roman" w:hAnsi="Times New Roman" w:cs="Times New Roman"/>
          <w:sz w:val="24"/>
          <w:szCs w:val="24"/>
        </w:rPr>
        <w:instrText xml:space="preserve"> ADDIN ZOTERO_ITEM CSL_CITATION {"citationID":"8z2WcVuC","properties":{"formattedCitation":"(Nagel, 1971)","plainCitation":"(Nagel, 1971)","dontUpdate":true,"noteIndex":0},"citationItems":[{"id":84,"uris":["http://zotero.org/users/5237885/items/4B9IHN8T"],"uri":["http://zotero.org/users/5237885/items/4B9IHN8T"],"itemData":{"id":84,"type":"article-journal","title":"The Absurd","container-title":"The Journal of Philosophy","page":"716","volume":"68","issue":"20","source":"Crossref","DOI":"10.2307/2024942","ISSN":"0022362X","language":"en","author":[{"family":"Nagel","given":"Thomas"}],"issued":{"date-parts":[["1971",10,21]]}}}],"schema":"https://github.com/citation-style-language/schema/raw/master/csl-citation.json"} </w:instrText>
      </w:r>
      <w:r w:rsidR="001569A4" w:rsidRPr="00F21D4C">
        <w:rPr>
          <w:rFonts w:ascii="Times New Roman" w:hAnsi="Times New Roman" w:cs="Times New Roman"/>
          <w:sz w:val="24"/>
          <w:szCs w:val="24"/>
        </w:rPr>
        <w:fldChar w:fldCharType="separate"/>
      </w:r>
      <w:r w:rsidR="001569A4" w:rsidRPr="00F21D4C">
        <w:rPr>
          <w:rFonts w:ascii="Times New Roman" w:hAnsi="Times New Roman" w:cs="Times New Roman"/>
          <w:sz w:val="24"/>
        </w:rPr>
        <w:t>(1971)</w:t>
      </w:r>
      <w:r w:rsidR="001569A4" w:rsidRPr="00F21D4C">
        <w:rPr>
          <w:rFonts w:ascii="Times New Roman" w:hAnsi="Times New Roman" w:cs="Times New Roman"/>
          <w:sz w:val="24"/>
          <w:szCs w:val="24"/>
        </w:rPr>
        <w:fldChar w:fldCharType="end"/>
      </w:r>
      <w:r w:rsidR="008052EF">
        <w:rPr>
          <w:rFonts w:ascii="Times New Roman" w:hAnsi="Times New Roman" w:cs="Times New Roman"/>
          <w:sz w:val="24"/>
          <w:szCs w:val="24"/>
        </w:rPr>
        <w:t>. Our</w:t>
      </w:r>
      <w:r w:rsidR="001569A4" w:rsidRPr="00F21D4C">
        <w:rPr>
          <w:rFonts w:ascii="Times New Roman" w:hAnsi="Times New Roman" w:cs="Times New Roman"/>
          <w:sz w:val="24"/>
          <w:szCs w:val="24"/>
        </w:rPr>
        <w:t xml:space="preserve"> sense of life’s absurdity results from the conflict between the internal perspective, which sees our lives as significant, and the external perspective, which realises the arbitrary nature of this judgment. The </w:t>
      </w:r>
      <w:r w:rsidR="008052EF">
        <w:rPr>
          <w:rFonts w:ascii="Times New Roman" w:hAnsi="Times New Roman" w:cs="Times New Roman"/>
          <w:sz w:val="24"/>
          <w:szCs w:val="24"/>
        </w:rPr>
        <w:t>divorce between these two perspectives</w:t>
      </w:r>
      <w:r w:rsidR="001569A4" w:rsidRPr="00F21D4C">
        <w:rPr>
          <w:rFonts w:ascii="Times New Roman" w:hAnsi="Times New Roman" w:cs="Times New Roman"/>
          <w:sz w:val="24"/>
          <w:szCs w:val="24"/>
        </w:rPr>
        <w:t xml:space="preserve"> generates </w:t>
      </w:r>
      <w:r w:rsidR="00D62A6E" w:rsidRPr="00F21D4C">
        <w:rPr>
          <w:rFonts w:ascii="Times New Roman" w:hAnsi="Times New Roman" w:cs="Times New Roman"/>
          <w:sz w:val="24"/>
          <w:szCs w:val="24"/>
        </w:rPr>
        <w:t>this</w:t>
      </w:r>
      <w:r w:rsidR="001569A4" w:rsidRPr="00F21D4C">
        <w:rPr>
          <w:rFonts w:ascii="Times New Roman" w:hAnsi="Times New Roman" w:cs="Times New Roman"/>
          <w:sz w:val="24"/>
          <w:szCs w:val="24"/>
        </w:rPr>
        <w:t xml:space="preserve"> sense of absurdity.</w:t>
      </w:r>
    </w:p>
    <w:p w14:paraId="0BF195FD" w14:textId="340CE239" w:rsidR="002C1E1F" w:rsidRPr="00F21D4C" w:rsidRDefault="001569A4" w:rsidP="00A71A01">
      <w:pPr>
        <w:spacing w:after="240" w:line="360" w:lineRule="auto"/>
        <w:rPr>
          <w:rFonts w:ascii="Times New Roman" w:hAnsi="Times New Roman" w:cs="Times New Roman"/>
          <w:sz w:val="24"/>
          <w:szCs w:val="24"/>
        </w:rPr>
      </w:pPr>
      <w:r w:rsidRPr="00F21D4C">
        <w:rPr>
          <w:rFonts w:ascii="Times New Roman" w:hAnsi="Times New Roman" w:cs="Times New Roman"/>
          <w:sz w:val="24"/>
          <w:szCs w:val="24"/>
        </w:rPr>
        <w:t xml:space="preserve">Absurdity in ordinary life, Nagel tells us, occurs when a situation “includes a conspicuous discrepancy between pretension or aspiration and reality.” </w:t>
      </w:r>
      <w:r w:rsidRPr="00F21D4C">
        <w:rPr>
          <w:rFonts w:ascii="Times New Roman" w:hAnsi="Times New Roman" w:cs="Times New Roman"/>
          <w:sz w:val="24"/>
          <w:szCs w:val="24"/>
        </w:rPr>
        <w:fldChar w:fldCharType="begin"/>
      </w:r>
      <w:r w:rsidR="0015656E" w:rsidRPr="00F21D4C">
        <w:rPr>
          <w:rFonts w:ascii="Times New Roman" w:hAnsi="Times New Roman" w:cs="Times New Roman"/>
          <w:sz w:val="24"/>
          <w:szCs w:val="24"/>
        </w:rPr>
        <w:instrText xml:space="preserve"> ADDIN ZOTERO_ITEM CSL_CITATION {"citationID":"cFgShOtf","properties":{"formattedCitation":"(Nagel, 1971)","plainCitation":"(Nagel, 1971)","dontUpdate":true,"noteIndex":0},"citationItems":[{"id":84,"uris":["http://zotero.org/users/5237885/items/4B9IHN8T"],"uri":["http://zotero.org/users/5237885/items/4B9IHN8T"],"itemData":{"id":84,"type":"article-journal","title":"The Absurd","container-title":"The Journal of Philosophy","page":"716","volume":"68","issue":"20","source":"Crossref","DOI":"10.2307/2024942","ISSN":"0022362X","language":"en","author":[{"family":"Nagel","given":"Thomas"}],"issued":{"date-parts":[["1971",10,21]]}}}],"schema":"https://github.com/citation-style-language/schema/raw/master/csl-citation.json"} </w:instrText>
      </w:r>
      <w:r w:rsidRPr="00F21D4C">
        <w:rPr>
          <w:rFonts w:ascii="Times New Roman" w:hAnsi="Times New Roman" w:cs="Times New Roman"/>
          <w:sz w:val="24"/>
          <w:szCs w:val="24"/>
        </w:rPr>
        <w:fldChar w:fldCharType="separate"/>
      </w:r>
      <w:r w:rsidRPr="00F21D4C">
        <w:rPr>
          <w:rFonts w:ascii="Times New Roman" w:hAnsi="Times New Roman" w:cs="Times New Roman"/>
          <w:sz w:val="24"/>
        </w:rPr>
        <w:t>(1971, p.</w:t>
      </w:r>
      <w:r w:rsidR="00A71A01" w:rsidRPr="00F21D4C">
        <w:rPr>
          <w:rFonts w:ascii="Times New Roman" w:hAnsi="Times New Roman" w:cs="Times New Roman"/>
          <w:sz w:val="24"/>
        </w:rPr>
        <w:t xml:space="preserve"> </w:t>
      </w:r>
      <w:r w:rsidRPr="00F21D4C">
        <w:rPr>
          <w:rFonts w:ascii="Times New Roman" w:hAnsi="Times New Roman" w:cs="Times New Roman"/>
          <w:sz w:val="24"/>
        </w:rPr>
        <w:t>718)</w:t>
      </w:r>
      <w:r w:rsidRPr="00F21D4C">
        <w:rPr>
          <w:rFonts w:ascii="Times New Roman" w:hAnsi="Times New Roman" w:cs="Times New Roman"/>
          <w:sz w:val="24"/>
          <w:szCs w:val="24"/>
        </w:rPr>
        <w:fldChar w:fldCharType="end"/>
      </w:r>
      <w:r w:rsidRPr="00F21D4C">
        <w:rPr>
          <w:rFonts w:ascii="Times New Roman" w:hAnsi="Times New Roman" w:cs="Times New Roman"/>
          <w:sz w:val="24"/>
          <w:szCs w:val="24"/>
        </w:rPr>
        <w:t xml:space="preserve">. </w:t>
      </w:r>
      <w:r w:rsidR="00AD1204" w:rsidRPr="00F21D4C">
        <w:rPr>
          <w:rFonts w:ascii="Times New Roman" w:hAnsi="Times New Roman" w:cs="Times New Roman"/>
          <w:sz w:val="24"/>
          <w:szCs w:val="24"/>
        </w:rPr>
        <w:t>When discussing</w:t>
      </w:r>
      <w:r w:rsidRPr="00F21D4C">
        <w:rPr>
          <w:rFonts w:ascii="Times New Roman" w:hAnsi="Times New Roman" w:cs="Times New Roman"/>
          <w:sz w:val="24"/>
          <w:szCs w:val="24"/>
        </w:rPr>
        <w:t xml:space="preserve"> </w:t>
      </w:r>
      <w:r w:rsidR="00A263E4" w:rsidRPr="00F21D4C">
        <w:rPr>
          <w:rFonts w:ascii="Times New Roman" w:hAnsi="Times New Roman" w:cs="Times New Roman"/>
          <w:sz w:val="24"/>
          <w:szCs w:val="24"/>
        </w:rPr>
        <w:t>life’s meaning</w:t>
      </w:r>
      <w:r w:rsidR="007544F6" w:rsidRPr="00F21D4C">
        <w:rPr>
          <w:rFonts w:ascii="Times New Roman" w:hAnsi="Times New Roman" w:cs="Times New Roman"/>
          <w:sz w:val="24"/>
          <w:szCs w:val="24"/>
        </w:rPr>
        <w:t>, w</w:t>
      </w:r>
      <w:r w:rsidR="00FC277E" w:rsidRPr="00F21D4C">
        <w:rPr>
          <w:rFonts w:ascii="Times New Roman" w:hAnsi="Times New Roman" w:cs="Times New Roman"/>
          <w:sz w:val="24"/>
          <w:szCs w:val="24"/>
        </w:rPr>
        <w:t xml:space="preserve">e might say that the discrepancy is between our belief that there is meaning </w:t>
      </w:r>
      <w:r w:rsidR="00FC277E" w:rsidRPr="00F21D4C">
        <w:rPr>
          <w:rFonts w:ascii="Times New Roman" w:hAnsi="Times New Roman" w:cs="Times New Roman"/>
          <w:i/>
          <w:sz w:val="24"/>
          <w:szCs w:val="24"/>
        </w:rPr>
        <w:t xml:space="preserve">in </w:t>
      </w:r>
      <w:r w:rsidR="00FC277E" w:rsidRPr="00F21D4C">
        <w:rPr>
          <w:rFonts w:ascii="Times New Roman" w:hAnsi="Times New Roman" w:cs="Times New Roman"/>
          <w:sz w:val="24"/>
          <w:szCs w:val="24"/>
        </w:rPr>
        <w:t>life</w:t>
      </w:r>
      <w:r w:rsidR="000144A3" w:rsidRPr="00F21D4C">
        <w:rPr>
          <w:rFonts w:ascii="Times New Roman" w:hAnsi="Times New Roman" w:cs="Times New Roman"/>
          <w:sz w:val="24"/>
          <w:szCs w:val="24"/>
        </w:rPr>
        <w:t xml:space="preserve">—that </w:t>
      </w:r>
      <w:r w:rsidR="00797952" w:rsidRPr="00F21D4C">
        <w:rPr>
          <w:rFonts w:ascii="Times New Roman" w:hAnsi="Times New Roman" w:cs="Times New Roman"/>
          <w:sz w:val="24"/>
          <w:szCs w:val="24"/>
        </w:rPr>
        <w:t>individual lives may</w:t>
      </w:r>
      <w:r w:rsidR="0039225B" w:rsidRPr="00F21D4C">
        <w:rPr>
          <w:rFonts w:ascii="Times New Roman" w:hAnsi="Times New Roman" w:cs="Times New Roman"/>
          <w:sz w:val="24"/>
          <w:szCs w:val="24"/>
        </w:rPr>
        <w:t xml:space="preserve"> </w:t>
      </w:r>
      <w:r w:rsidR="000B6F75" w:rsidRPr="00F21D4C">
        <w:rPr>
          <w:rFonts w:ascii="Times New Roman" w:hAnsi="Times New Roman" w:cs="Times New Roman"/>
          <w:sz w:val="24"/>
          <w:szCs w:val="24"/>
        </w:rPr>
        <w:t>exhibit a positive quality of ‘meaningfulness’</w:t>
      </w:r>
      <w:r w:rsidR="00797952" w:rsidRPr="00F21D4C">
        <w:rPr>
          <w:rFonts w:ascii="Times New Roman" w:hAnsi="Times New Roman" w:cs="Times New Roman"/>
          <w:sz w:val="24"/>
          <w:szCs w:val="24"/>
        </w:rPr>
        <w:t>—</w:t>
      </w:r>
      <w:r w:rsidR="00FC277E" w:rsidRPr="00F21D4C">
        <w:rPr>
          <w:rFonts w:ascii="Times New Roman" w:hAnsi="Times New Roman" w:cs="Times New Roman"/>
          <w:sz w:val="24"/>
          <w:szCs w:val="24"/>
        </w:rPr>
        <w:t>and</w:t>
      </w:r>
      <w:r w:rsidR="001E5085">
        <w:rPr>
          <w:rFonts w:ascii="Times New Roman" w:hAnsi="Times New Roman" w:cs="Times New Roman"/>
          <w:sz w:val="24"/>
          <w:szCs w:val="24"/>
        </w:rPr>
        <w:t xml:space="preserve"> </w:t>
      </w:r>
      <w:r w:rsidR="00BC4A94" w:rsidRPr="00F21D4C">
        <w:rPr>
          <w:rFonts w:ascii="Times New Roman" w:hAnsi="Times New Roman" w:cs="Times New Roman"/>
          <w:sz w:val="24"/>
          <w:szCs w:val="24"/>
        </w:rPr>
        <w:t>understanding that in</w:t>
      </w:r>
      <w:r w:rsidR="00FC277E" w:rsidRPr="00F21D4C">
        <w:rPr>
          <w:rFonts w:ascii="Times New Roman" w:hAnsi="Times New Roman" w:cs="Times New Roman"/>
          <w:sz w:val="24"/>
          <w:szCs w:val="24"/>
        </w:rPr>
        <w:t xml:space="preserve"> reality there </w:t>
      </w:r>
      <w:r w:rsidR="008726E8" w:rsidRPr="00F21D4C">
        <w:rPr>
          <w:rFonts w:ascii="Times New Roman" w:hAnsi="Times New Roman" w:cs="Times New Roman"/>
          <w:sz w:val="24"/>
          <w:szCs w:val="24"/>
        </w:rPr>
        <w:t>is</w:t>
      </w:r>
      <w:r w:rsidR="00FC277E" w:rsidRPr="00F21D4C">
        <w:rPr>
          <w:rFonts w:ascii="Times New Roman" w:hAnsi="Times New Roman" w:cs="Times New Roman"/>
          <w:sz w:val="24"/>
          <w:szCs w:val="24"/>
        </w:rPr>
        <w:t xml:space="preserve"> no</w:t>
      </w:r>
      <w:r w:rsidR="00D01ADA" w:rsidRPr="00F21D4C">
        <w:rPr>
          <w:rFonts w:ascii="Times New Roman" w:hAnsi="Times New Roman" w:cs="Times New Roman"/>
          <w:sz w:val="24"/>
          <w:szCs w:val="24"/>
        </w:rPr>
        <w:t xml:space="preserve"> </w:t>
      </w:r>
      <w:r w:rsidR="00FC277E" w:rsidRPr="00F21D4C">
        <w:rPr>
          <w:rFonts w:ascii="Times New Roman" w:hAnsi="Times New Roman" w:cs="Times New Roman"/>
          <w:sz w:val="24"/>
          <w:szCs w:val="24"/>
        </w:rPr>
        <w:t xml:space="preserve">meaning </w:t>
      </w:r>
      <w:r w:rsidR="00FC277E" w:rsidRPr="00F21D4C">
        <w:rPr>
          <w:rFonts w:ascii="Times New Roman" w:hAnsi="Times New Roman" w:cs="Times New Roman"/>
          <w:i/>
          <w:sz w:val="24"/>
          <w:szCs w:val="24"/>
        </w:rPr>
        <w:t xml:space="preserve">of </w:t>
      </w:r>
      <w:r w:rsidR="00FC277E" w:rsidRPr="00F21D4C">
        <w:rPr>
          <w:rFonts w:ascii="Times New Roman" w:hAnsi="Times New Roman" w:cs="Times New Roman"/>
          <w:sz w:val="24"/>
          <w:szCs w:val="24"/>
        </w:rPr>
        <w:t>life</w:t>
      </w:r>
      <w:r w:rsidR="00797952" w:rsidRPr="00F21D4C">
        <w:rPr>
          <w:rFonts w:ascii="Times New Roman" w:hAnsi="Times New Roman" w:cs="Times New Roman"/>
          <w:sz w:val="24"/>
          <w:szCs w:val="24"/>
        </w:rPr>
        <w:t>—that there is no ultimate justification</w:t>
      </w:r>
      <w:r w:rsidR="0039225B" w:rsidRPr="00F21D4C">
        <w:rPr>
          <w:rFonts w:ascii="Times New Roman" w:hAnsi="Times New Roman" w:cs="Times New Roman"/>
          <w:sz w:val="24"/>
          <w:szCs w:val="24"/>
        </w:rPr>
        <w:t xml:space="preserve"> or purpose which grounds this</w:t>
      </w:r>
      <w:r w:rsidR="00FC277E" w:rsidRPr="00F21D4C">
        <w:rPr>
          <w:rFonts w:ascii="Times New Roman" w:hAnsi="Times New Roman" w:cs="Times New Roman"/>
          <w:sz w:val="24"/>
          <w:szCs w:val="24"/>
        </w:rPr>
        <w:t xml:space="preserve">. </w:t>
      </w:r>
      <w:r w:rsidR="000C5784" w:rsidRPr="00F21D4C">
        <w:rPr>
          <w:rFonts w:ascii="Times New Roman" w:hAnsi="Times New Roman" w:cs="Times New Roman"/>
          <w:sz w:val="24"/>
          <w:szCs w:val="24"/>
        </w:rPr>
        <w:t>These</w:t>
      </w:r>
      <w:r w:rsidR="00AD1204" w:rsidRPr="00F21D4C">
        <w:rPr>
          <w:rFonts w:ascii="Times New Roman" w:hAnsi="Times New Roman" w:cs="Times New Roman"/>
          <w:sz w:val="24"/>
          <w:szCs w:val="24"/>
        </w:rPr>
        <w:t xml:space="preserve"> two ways of viewing the world are inseparable from us </w:t>
      </w:r>
      <w:r w:rsidR="00AD1204" w:rsidRPr="00F21D4C">
        <w:rPr>
          <w:rFonts w:ascii="Times New Roman" w:hAnsi="Times New Roman" w:cs="Times New Roman"/>
          <w:sz w:val="24"/>
          <w:szCs w:val="24"/>
        </w:rPr>
        <w:fldChar w:fldCharType="begin"/>
      </w:r>
      <w:r w:rsidR="0015656E" w:rsidRPr="00F21D4C">
        <w:rPr>
          <w:rFonts w:ascii="Times New Roman" w:hAnsi="Times New Roman" w:cs="Times New Roman"/>
          <w:sz w:val="24"/>
          <w:szCs w:val="24"/>
        </w:rPr>
        <w:instrText xml:space="preserve"> ADDIN ZOTERO_ITEM CSL_CITATION {"citationID":"NQauNA0z","properties":{"formattedCitation":"(Nagel, 1986)","plainCitation":"(Nagel, 1986)","dontUpdate":true,"noteIndex":0},"citationItems":[{"id":24,"uris":["http://zotero.org/users/5237885/items/XUCLASI7"],"uri":["http://zotero.org/users/5237885/items/XUCLASI7"],"itemData":{"id":24,"type":"book","title":"The View from Nowhere","publisher":"Oxford University Press","publisher-place":"Oxford","edition":"1","event-place":"Oxford","author":[{"family":"Nagel","given":"Thomas"}],"issued":{"date-parts":[["1986"]]}}}],"schema":"https://github.com/citation-style-language/schema/raw/master/csl-citation.json"} </w:instrText>
      </w:r>
      <w:r w:rsidR="00AD1204" w:rsidRPr="00F21D4C">
        <w:rPr>
          <w:rFonts w:ascii="Times New Roman" w:hAnsi="Times New Roman" w:cs="Times New Roman"/>
          <w:sz w:val="24"/>
          <w:szCs w:val="24"/>
        </w:rPr>
        <w:fldChar w:fldCharType="separate"/>
      </w:r>
      <w:r w:rsidR="00AD1204" w:rsidRPr="00F21D4C">
        <w:rPr>
          <w:rFonts w:ascii="Times New Roman" w:hAnsi="Times New Roman" w:cs="Times New Roman"/>
          <w:sz w:val="24"/>
        </w:rPr>
        <w:t>(Nagel, 1986, p.221)</w:t>
      </w:r>
      <w:r w:rsidR="00AD1204" w:rsidRPr="00F21D4C">
        <w:rPr>
          <w:rFonts w:ascii="Times New Roman" w:hAnsi="Times New Roman" w:cs="Times New Roman"/>
          <w:sz w:val="24"/>
          <w:szCs w:val="24"/>
        </w:rPr>
        <w:fldChar w:fldCharType="end"/>
      </w:r>
      <w:r w:rsidR="00AD1204" w:rsidRPr="00F21D4C">
        <w:rPr>
          <w:rFonts w:ascii="Times New Roman" w:hAnsi="Times New Roman" w:cs="Times New Roman"/>
          <w:sz w:val="24"/>
          <w:szCs w:val="24"/>
        </w:rPr>
        <w:t>.</w:t>
      </w:r>
      <w:r w:rsidR="007E0F86" w:rsidRPr="00F21D4C">
        <w:rPr>
          <w:rFonts w:ascii="Times New Roman" w:hAnsi="Times New Roman" w:cs="Times New Roman"/>
          <w:sz w:val="24"/>
          <w:szCs w:val="24"/>
        </w:rPr>
        <w:t xml:space="preserve"> As one author puts it: “</w:t>
      </w:r>
      <w:r w:rsidR="00A71A01" w:rsidRPr="00F21D4C">
        <w:rPr>
          <w:rFonts w:ascii="Times New Roman" w:hAnsi="Times New Roman" w:cs="Times New Roman"/>
          <w:sz w:val="24"/>
          <w:szCs w:val="24"/>
        </w:rPr>
        <w:t xml:space="preserve">On Nagel’s view, then, the absurdity of human life derives from our capacity to recognize the arbitrariness of our ultimate concerns and our simultaneous incapacity to relinquish our commitment to them.” </w:t>
      </w:r>
      <w:r w:rsidR="00A71A01" w:rsidRPr="00F21D4C">
        <w:rPr>
          <w:rFonts w:ascii="Times New Roman" w:hAnsi="Times New Roman" w:cs="Times New Roman"/>
          <w:sz w:val="24"/>
          <w:szCs w:val="24"/>
        </w:rPr>
        <w:fldChar w:fldCharType="begin"/>
      </w:r>
      <w:r w:rsidR="0015656E" w:rsidRPr="00F21D4C">
        <w:rPr>
          <w:rFonts w:ascii="Times New Roman" w:hAnsi="Times New Roman" w:cs="Times New Roman"/>
          <w:sz w:val="24"/>
          <w:szCs w:val="24"/>
        </w:rPr>
        <w:instrText xml:space="preserve"> ADDIN ZOTERO_ITEM CSL_CITATION {"citationID":"pkdzMZCS","properties":{"formattedCitation":"(Gordon, 1984)","plainCitation":"(Gordon, 1984)","dontUpdate":true,"noteIndex":0},"citationItems":[{"id":91,"uris":["http://zotero.org/users/5237885/items/AZBFHM4Q"],"uri":["http://zotero.org/users/5237885/items/AZBFHM4Q"],"itemData":{"id":91,"type":"article-journal","title":"Nagel or Camus on the Absurd?","container-title":"Philosophy and Phenomenological Research","page":"15","volume":"45","issue":"1","source":"Crossref","DOI":"10.2307/2107324","ISSN":"00318205","language":"en","author":[{"family":"Gordon","given":"Jeffrey"}],"issued":{"date-parts":[["1984",9]]}}}],"schema":"https://github.com/citation-style-language/schema/raw/master/csl-citation.json"} </w:instrText>
      </w:r>
      <w:r w:rsidR="00A71A01" w:rsidRPr="00F21D4C">
        <w:rPr>
          <w:rFonts w:ascii="Times New Roman" w:hAnsi="Times New Roman" w:cs="Times New Roman"/>
          <w:sz w:val="24"/>
          <w:szCs w:val="24"/>
        </w:rPr>
        <w:fldChar w:fldCharType="separate"/>
      </w:r>
      <w:r w:rsidR="00A71A01" w:rsidRPr="00F21D4C">
        <w:rPr>
          <w:rFonts w:ascii="Times New Roman" w:hAnsi="Times New Roman" w:cs="Times New Roman"/>
          <w:sz w:val="24"/>
        </w:rPr>
        <w:t>(Gordon, 1984, p. 19)</w:t>
      </w:r>
      <w:r w:rsidR="00A71A01" w:rsidRPr="00F21D4C">
        <w:rPr>
          <w:rFonts w:ascii="Times New Roman" w:hAnsi="Times New Roman" w:cs="Times New Roman"/>
          <w:sz w:val="24"/>
          <w:szCs w:val="24"/>
        </w:rPr>
        <w:fldChar w:fldCharType="end"/>
      </w:r>
      <w:r w:rsidR="00A71A01" w:rsidRPr="00F21D4C">
        <w:rPr>
          <w:rFonts w:ascii="Times New Roman" w:hAnsi="Times New Roman" w:cs="Times New Roman"/>
          <w:sz w:val="24"/>
          <w:szCs w:val="24"/>
        </w:rPr>
        <w:t>.</w:t>
      </w:r>
    </w:p>
    <w:p w14:paraId="1B82BA91" w14:textId="76DA792F" w:rsidR="006236F0" w:rsidRPr="00F21D4C" w:rsidRDefault="006236F0" w:rsidP="004D3E2B">
      <w:pPr>
        <w:spacing w:after="240" w:line="360" w:lineRule="auto"/>
        <w:rPr>
          <w:rFonts w:ascii="Times New Roman" w:hAnsi="Times New Roman" w:cs="Times New Roman"/>
          <w:sz w:val="24"/>
          <w:szCs w:val="24"/>
        </w:rPr>
      </w:pPr>
      <w:r w:rsidRPr="00F21D4C">
        <w:rPr>
          <w:rFonts w:ascii="Times New Roman" w:hAnsi="Times New Roman" w:cs="Times New Roman"/>
          <w:sz w:val="24"/>
          <w:szCs w:val="24"/>
        </w:rPr>
        <w:t xml:space="preserve">For some, the </w:t>
      </w:r>
      <w:r w:rsidR="00CF44EB" w:rsidRPr="00F21D4C">
        <w:rPr>
          <w:rFonts w:ascii="Times New Roman" w:hAnsi="Times New Roman" w:cs="Times New Roman"/>
          <w:sz w:val="24"/>
          <w:szCs w:val="24"/>
        </w:rPr>
        <w:t>reflection</w:t>
      </w:r>
      <w:r w:rsidRPr="00F21D4C">
        <w:rPr>
          <w:rFonts w:ascii="Times New Roman" w:hAnsi="Times New Roman" w:cs="Times New Roman"/>
          <w:sz w:val="24"/>
          <w:szCs w:val="24"/>
        </w:rPr>
        <w:t xml:space="preserve"> </w:t>
      </w:r>
      <w:r w:rsidR="00CF44EB" w:rsidRPr="00F21D4C">
        <w:rPr>
          <w:rFonts w:ascii="Times New Roman" w:hAnsi="Times New Roman" w:cs="Times New Roman"/>
          <w:sz w:val="24"/>
          <w:szCs w:val="24"/>
        </w:rPr>
        <w:t>upon</w:t>
      </w:r>
      <w:r w:rsidRPr="00F21D4C">
        <w:rPr>
          <w:rFonts w:ascii="Times New Roman" w:hAnsi="Times New Roman" w:cs="Times New Roman"/>
          <w:sz w:val="24"/>
          <w:szCs w:val="24"/>
        </w:rPr>
        <w:t xml:space="preserve"> life’s absurdity is a</w:t>
      </w:r>
      <w:r w:rsidR="00CF44EB" w:rsidRPr="00F21D4C">
        <w:rPr>
          <w:rFonts w:ascii="Times New Roman" w:hAnsi="Times New Roman" w:cs="Times New Roman"/>
          <w:sz w:val="24"/>
          <w:szCs w:val="24"/>
        </w:rPr>
        <w:t xml:space="preserve"> gloomy one</w:t>
      </w:r>
      <w:r w:rsidRPr="00F21D4C">
        <w:rPr>
          <w:rFonts w:ascii="Times New Roman" w:hAnsi="Times New Roman" w:cs="Times New Roman"/>
          <w:sz w:val="24"/>
          <w:szCs w:val="24"/>
        </w:rPr>
        <w:t xml:space="preserve">, </w:t>
      </w:r>
      <w:r w:rsidR="00CF44EB" w:rsidRPr="00F21D4C">
        <w:rPr>
          <w:rFonts w:ascii="Times New Roman" w:hAnsi="Times New Roman" w:cs="Times New Roman"/>
          <w:sz w:val="24"/>
          <w:szCs w:val="24"/>
        </w:rPr>
        <w:t xml:space="preserve">as is </w:t>
      </w:r>
      <w:r w:rsidRPr="00F21D4C">
        <w:rPr>
          <w:rFonts w:ascii="Times New Roman" w:hAnsi="Times New Roman" w:cs="Times New Roman"/>
          <w:sz w:val="24"/>
          <w:szCs w:val="24"/>
        </w:rPr>
        <w:t xml:space="preserve">expressed by Roquentin, the protagonist of Sartre’s </w:t>
      </w:r>
      <w:r w:rsidRPr="00F21D4C">
        <w:rPr>
          <w:rFonts w:ascii="Times New Roman" w:hAnsi="Times New Roman" w:cs="Times New Roman"/>
          <w:i/>
          <w:sz w:val="24"/>
          <w:szCs w:val="24"/>
        </w:rPr>
        <w:t>Nausea</w:t>
      </w:r>
      <w:r w:rsidRPr="00F21D4C">
        <w:rPr>
          <w:rFonts w:ascii="Times New Roman" w:hAnsi="Times New Roman" w:cs="Times New Roman"/>
          <w:sz w:val="24"/>
          <w:szCs w:val="24"/>
        </w:rPr>
        <w:t xml:space="preserve">, who laments, “I am free: I haven’t a single reason for living left, all the ones I have tried have given way and I can’t imagine any more.” </w:t>
      </w:r>
      <w:r w:rsidR="00CF44EB" w:rsidRPr="00F21D4C">
        <w:rPr>
          <w:rFonts w:ascii="Times New Roman" w:hAnsi="Times New Roman" w:cs="Times New Roman"/>
          <w:sz w:val="24"/>
          <w:szCs w:val="24"/>
        </w:rPr>
        <w:fldChar w:fldCharType="begin"/>
      </w:r>
      <w:r w:rsidR="0015656E" w:rsidRPr="00F21D4C">
        <w:rPr>
          <w:rFonts w:ascii="Times New Roman" w:hAnsi="Times New Roman" w:cs="Times New Roman"/>
          <w:sz w:val="24"/>
          <w:szCs w:val="24"/>
        </w:rPr>
        <w:instrText xml:space="preserve"> ADDIN ZOTERO_ITEM CSL_CITATION {"citationID":"sWHyLEVN","properties":{"formattedCitation":"(Sartre, 1963)","plainCitation":"(Sartre, 1963)","dontUpdate":true,"noteIndex":0},"citationItems":[{"id":86,"uris":["http://zotero.org/users/5237885/items/8LVPWA6F"],"uri":["http://zotero.org/users/5237885/items/8LVPWA6F"],"itemData":{"id":86,"type":"book","title":"Nausea","publisher":"Penguin Classics","publisher-place":"London","event-place":"London","author":[{"family":"Sartre","given":"Jean-Paul"}],"translator":[{"family":"Baldick","given":"Robert"}],"issued":{"date-parts":[["1963"]]}}}],"schema":"https://github.com/citation-style-language/schema/raw/master/csl-citation.json"} </w:instrText>
      </w:r>
      <w:r w:rsidR="00CF44EB" w:rsidRPr="00F21D4C">
        <w:rPr>
          <w:rFonts w:ascii="Times New Roman" w:hAnsi="Times New Roman" w:cs="Times New Roman"/>
          <w:sz w:val="24"/>
          <w:szCs w:val="24"/>
        </w:rPr>
        <w:fldChar w:fldCharType="separate"/>
      </w:r>
      <w:r w:rsidR="00CF44EB" w:rsidRPr="00F21D4C">
        <w:rPr>
          <w:rFonts w:ascii="Times New Roman" w:hAnsi="Times New Roman" w:cs="Times New Roman"/>
          <w:sz w:val="24"/>
        </w:rPr>
        <w:t>(Sartre, 1963, p.223)</w:t>
      </w:r>
      <w:r w:rsidR="00CF44EB" w:rsidRPr="00F21D4C">
        <w:rPr>
          <w:rFonts w:ascii="Times New Roman" w:hAnsi="Times New Roman" w:cs="Times New Roman"/>
          <w:sz w:val="24"/>
          <w:szCs w:val="24"/>
        </w:rPr>
        <w:fldChar w:fldCharType="end"/>
      </w:r>
      <w:r w:rsidR="00CF44EB" w:rsidRPr="00F21D4C">
        <w:rPr>
          <w:rFonts w:ascii="Times New Roman" w:hAnsi="Times New Roman" w:cs="Times New Roman"/>
          <w:sz w:val="24"/>
          <w:szCs w:val="24"/>
        </w:rPr>
        <w:t>. For those like Roquentin, the step back into an objective perspective is accompanied by the realisation that there is no reason for living</w:t>
      </w:r>
      <w:r w:rsidR="000C5784" w:rsidRPr="00F21D4C">
        <w:rPr>
          <w:rFonts w:ascii="Times New Roman" w:hAnsi="Times New Roman" w:cs="Times New Roman"/>
          <w:sz w:val="24"/>
          <w:szCs w:val="24"/>
        </w:rPr>
        <w:t>.</w:t>
      </w:r>
    </w:p>
    <w:p w14:paraId="36C803DA" w14:textId="4BFE148A" w:rsidR="008E48A1" w:rsidRPr="008E48A1" w:rsidRDefault="00CF44EB" w:rsidP="008E48A1">
      <w:pPr>
        <w:spacing w:after="240" w:line="360" w:lineRule="auto"/>
        <w:rPr>
          <w:rFonts w:ascii="Times New Roman" w:hAnsi="Times New Roman" w:cs="Times New Roman"/>
          <w:sz w:val="24"/>
          <w:szCs w:val="24"/>
        </w:rPr>
      </w:pPr>
      <w:r w:rsidRPr="00F21D4C">
        <w:rPr>
          <w:rFonts w:ascii="Times New Roman" w:hAnsi="Times New Roman" w:cs="Times New Roman"/>
          <w:sz w:val="24"/>
          <w:szCs w:val="24"/>
        </w:rPr>
        <w:t xml:space="preserve">For others, like Camus, the reflection is one that is </w:t>
      </w:r>
      <w:r w:rsidR="00DF617F" w:rsidRPr="00F21D4C">
        <w:rPr>
          <w:rFonts w:ascii="Times New Roman" w:hAnsi="Times New Roman" w:cs="Times New Roman"/>
          <w:sz w:val="24"/>
          <w:szCs w:val="24"/>
        </w:rPr>
        <w:t>regrettable</w:t>
      </w:r>
      <w:r w:rsidRPr="00F21D4C">
        <w:rPr>
          <w:rFonts w:ascii="Times New Roman" w:hAnsi="Times New Roman" w:cs="Times New Roman"/>
          <w:sz w:val="24"/>
          <w:szCs w:val="24"/>
        </w:rPr>
        <w:t xml:space="preserve"> but combatable.</w:t>
      </w:r>
      <w:r w:rsidR="00E16606" w:rsidRPr="00F21D4C">
        <w:rPr>
          <w:rFonts w:ascii="Times New Roman" w:hAnsi="Times New Roman" w:cs="Times New Roman"/>
          <w:sz w:val="24"/>
          <w:szCs w:val="24"/>
        </w:rPr>
        <w:t xml:space="preserve"> </w:t>
      </w:r>
      <w:r w:rsidR="000C5784" w:rsidRPr="00F21D4C">
        <w:rPr>
          <w:rFonts w:ascii="Times New Roman" w:hAnsi="Times New Roman" w:cs="Times New Roman"/>
          <w:sz w:val="24"/>
          <w:szCs w:val="24"/>
        </w:rPr>
        <w:t>Life’s absurdity</w:t>
      </w:r>
      <w:r w:rsidR="009B43E7" w:rsidRPr="00F21D4C">
        <w:rPr>
          <w:rFonts w:ascii="Times New Roman" w:hAnsi="Times New Roman" w:cs="Times New Roman"/>
          <w:sz w:val="24"/>
          <w:szCs w:val="24"/>
        </w:rPr>
        <w:t xml:space="preserve"> is </w:t>
      </w:r>
      <w:r w:rsidR="000C5784" w:rsidRPr="00F21D4C">
        <w:rPr>
          <w:rFonts w:ascii="Times New Roman" w:hAnsi="Times New Roman" w:cs="Times New Roman"/>
          <w:sz w:val="24"/>
          <w:szCs w:val="24"/>
        </w:rPr>
        <w:t>regrettable,</w:t>
      </w:r>
      <w:r w:rsidR="00E16606" w:rsidRPr="00F21D4C">
        <w:rPr>
          <w:rFonts w:ascii="Times New Roman" w:hAnsi="Times New Roman" w:cs="Times New Roman"/>
          <w:sz w:val="24"/>
          <w:szCs w:val="24"/>
        </w:rPr>
        <w:t xml:space="preserve"> </w:t>
      </w:r>
      <w:r w:rsidR="000C5784" w:rsidRPr="00F21D4C">
        <w:rPr>
          <w:rFonts w:ascii="Times New Roman" w:hAnsi="Times New Roman" w:cs="Times New Roman"/>
          <w:sz w:val="24"/>
          <w:szCs w:val="24"/>
        </w:rPr>
        <w:t>but it should be</w:t>
      </w:r>
      <w:r w:rsidR="00E16606" w:rsidRPr="00F21D4C">
        <w:rPr>
          <w:rFonts w:ascii="Times New Roman" w:hAnsi="Times New Roman" w:cs="Times New Roman"/>
          <w:sz w:val="24"/>
          <w:szCs w:val="24"/>
        </w:rPr>
        <w:t xml:space="preserve"> revolted against. </w:t>
      </w:r>
      <w:r w:rsidR="00A465D0" w:rsidRPr="00F21D4C">
        <w:rPr>
          <w:rFonts w:ascii="Times New Roman" w:hAnsi="Times New Roman" w:cs="Times New Roman"/>
          <w:sz w:val="24"/>
          <w:szCs w:val="24"/>
        </w:rPr>
        <w:t>Strangely, the result of this rebellion is happiness; and of Sisyphus, the Greek king condemned by the gods to the absurd fate of repeatedly pushing a rock up a hill for all eternity, Camus says, “</w:t>
      </w:r>
      <w:r w:rsidR="00C97BA2" w:rsidRPr="00F21D4C">
        <w:rPr>
          <w:rFonts w:ascii="Times New Roman" w:hAnsi="Times New Roman" w:cs="Times New Roman"/>
          <w:sz w:val="24"/>
          <w:szCs w:val="24"/>
        </w:rPr>
        <w:t>one must</w:t>
      </w:r>
      <w:r w:rsidR="00A465D0" w:rsidRPr="00F21D4C">
        <w:rPr>
          <w:rFonts w:ascii="Times New Roman" w:hAnsi="Times New Roman" w:cs="Times New Roman"/>
          <w:sz w:val="24"/>
          <w:szCs w:val="24"/>
        </w:rPr>
        <w:t xml:space="preserve"> imagine [him] happy” </w:t>
      </w:r>
      <w:r w:rsidR="00C97BA2" w:rsidRPr="00F21D4C">
        <w:rPr>
          <w:rFonts w:ascii="Times New Roman" w:hAnsi="Times New Roman" w:cs="Times New Roman"/>
          <w:sz w:val="24"/>
          <w:szCs w:val="24"/>
        </w:rPr>
        <w:fldChar w:fldCharType="begin"/>
      </w:r>
      <w:r w:rsidR="0015656E" w:rsidRPr="00F21D4C">
        <w:rPr>
          <w:rFonts w:ascii="Times New Roman" w:hAnsi="Times New Roman" w:cs="Times New Roman"/>
          <w:sz w:val="24"/>
          <w:szCs w:val="24"/>
        </w:rPr>
        <w:instrText xml:space="preserve"> ADDIN ZOTERO_ITEM CSL_CITATION {"citationID":"ApczgW94","properties":{"formattedCitation":"(Camus, 1955)","plainCitation":"(Camus, 1955)","dontUpdate":true,"noteIndex":0},"citationItems":[{"id":87,"uris":["http://zotero.org/users/5237885/items/5R3ZYLYG"],"uri":["http://zotero.org/users/5237885/items/5R3ZYLYG"],"itemData":{"id":87,"type":"book","title":"The Myth of Sisyphus","publisher":"Hamish Hamilton","publisher-place":"London","event-place":"London","author":[{"family":"Camus","given":"Albert"}],"issued":{"date-parts":[["1955"]]}}}],"schema":"https://github.com/citation-style-language/schema/raw/master/csl-citation.json"} </w:instrText>
      </w:r>
      <w:r w:rsidR="00C97BA2" w:rsidRPr="00F21D4C">
        <w:rPr>
          <w:rFonts w:ascii="Times New Roman" w:hAnsi="Times New Roman" w:cs="Times New Roman"/>
          <w:sz w:val="24"/>
          <w:szCs w:val="24"/>
        </w:rPr>
        <w:fldChar w:fldCharType="separate"/>
      </w:r>
      <w:r w:rsidR="00C97BA2" w:rsidRPr="00F21D4C">
        <w:rPr>
          <w:rFonts w:ascii="Times New Roman" w:hAnsi="Times New Roman" w:cs="Times New Roman"/>
          <w:sz w:val="24"/>
        </w:rPr>
        <w:t>(1955, p. 99)</w:t>
      </w:r>
      <w:r w:rsidR="00C97BA2" w:rsidRPr="00F21D4C">
        <w:rPr>
          <w:rFonts w:ascii="Times New Roman" w:hAnsi="Times New Roman" w:cs="Times New Roman"/>
          <w:sz w:val="24"/>
          <w:szCs w:val="24"/>
        </w:rPr>
        <w:fldChar w:fldCharType="end"/>
      </w:r>
      <w:r w:rsidR="00A465D0" w:rsidRPr="00F21D4C">
        <w:rPr>
          <w:rFonts w:ascii="Times New Roman" w:hAnsi="Times New Roman" w:cs="Times New Roman"/>
          <w:sz w:val="24"/>
          <w:szCs w:val="24"/>
        </w:rPr>
        <w:t xml:space="preserve">. </w:t>
      </w:r>
      <w:r w:rsidR="000C5784" w:rsidRPr="00F21D4C">
        <w:rPr>
          <w:rFonts w:ascii="Times New Roman" w:hAnsi="Times New Roman" w:cs="Times New Roman"/>
          <w:sz w:val="24"/>
          <w:szCs w:val="24"/>
        </w:rPr>
        <w:t>This,</w:t>
      </w:r>
      <w:r w:rsidR="00A465D0" w:rsidRPr="00F21D4C">
        <w:rPr>
          <w:rFonts w:ascii="Times New Roman" w:hAnsi="Times New Roman" w:cs="Times New Roman"/>
          <w:sz w:val="24"/>
          <w:szCs w:val="24"/>
        </w:rPr>
        <w:t xml:space="preserve"> however, </w:t>
      </w:r>
      <w:r w:rsidR="00EC7B68" w:rsidRPr="00F21D4C">
        <w:rPr>
          <w:rFonts w:ascii="Times New Roman" w:hAnsi="Times New Roman" w:cs="Times New Roman"/>
          <w:sz w:val="24"/>
          <w:szCs w:val="24"/>
        </w:rPr>
        <w:t>should</w:t>
      </w:r>
      <w:r w:rsidR="00A465D0" w:rsidRPr="00F21D4C">
        <w:rPr>
          <w:rFonts w:ascii="Times New Roman" w:hAnsi="Times New Roman" w:cs="Times New Roman"/>
          <w:sz w:val="24"/>
          <w:szCs w:val="24"/>
        </w:rPr>
        <w:t xml:space="preserve"> not mean that life’s absurdity</w:t>
      </w:r>
      <w:r w:rsidR="00EC7B68" w:rsidRPr="00F21D4C">
        <w:rPr>
          <w:rFonts w:ascii="Times New Roman" w:hAnsi="Times New Roman" w:cs="Times New Roman"/>
          <w:sz w:val="24"/>
          <w:szCs w:val="24"/>
        </w:rPr>
        <w:t xml:space="preserve"> itself</w:t>
      </w:r>
      <w:r w:rsidR="00A465D0" w:rsidRPr="00F21D4C">
        <w:rPr>
          <w:rFonts w:ascii="Times New Roman" w:hAnsi="Times New Roman" w:cs="Times New Roman"/>
          <w:sz w:val="24"/>
          <w:szCs w:val="24"/>
        </w:rPr>
        <w:t xml:space="preserve"> is a positive thing—rebellion and scorn are reserved for those things we</w:t>
      </w:r>
      <w:r w:rsidR="00797952" w:rsidRPr="00F21D4C">
        <w:rPr>
          <w:rFonts w:ascii="Times New Roman" w:hAnsi="Times New Roman" w:cs="Times New Roman"/>
          <w:sz w:val="24"/>
          <w:szCs w:val="24"/>
        </w:rPr>
        <w:t xml:space="preserve"> do </w:t>
      </w:r>
      <w:r w:rsidR="00797952" w:rsidRPr="00F21D4C">
        <w:rPr>
          <w:rFonts w:ascii="Times New Roman" w:hAnsi="Times New Roman" w:cs="Times New Roman"/>
          <w:i/>
          <w:sz w:val="24"/>
          <w:szCs w:val="24"/>
        </w:rPr>
        <w:t xml:space="preserve">not </w:t>
      </w:r>
      <w:r w:rsidR="00A465D0" w:rsidRPr="00F21D4C">
        <w:rPr>
          <w:rFonts w:ascii="Times New Roman" w:hAnsi="Times New Roman" w:cs="Times New Roman"/>
          <w:sz w:val="24"/>
          <w:szCs w:val="24"/>
        </w:rPr>
        <w:t>like, after all.</w:t>
      </w:r>
      <w:r w:rsidR="00380A7E" w:rsidRPr="00F21D4C">
        <w:rPr>
          <w:rFonts w:ascii="Times New Roman" w:hAnsi="Times New Roman" w:cs="Times New Roman"/>
          <w:sz w:val="24"/>
          <w:szCs w:val="24"/>
        </w:rPr>
        <w:t xml:space="preserve"> </w:t>
      </w:r>
    </w:p>
    <w:p w14:paraId="3CE598BF" w14:textId="1A67BAD1" w:rsidR="008E48A1" w:rsidRDefault="007F761D" w:rsidP="007544F6">
      <w:pPr>
        <w:spacing w:after="240" w:line="360" w:lineRule="auto"/>
        <w:rPr>
          <w:rFonts w:ascii="Times New Roman" w:hAnsi="Times New Roman" w:cs="Times New Roman"/>
          <w:sz w:val="24"/>
          <w:szCs w:val="24"/>
        </w:rPr>
        <w:sectPr w:rsidR="008E48A1">
          <w:pgSz w:w="11906" w:h="16838"/>
          <w:pgMar w:top="1440" w:right="1440" w:bottom="1440" w:left="1440" w:header="708" w:footer="708" w:gutter="0"/>
          <w:cols w:space="708"/>
          <w:docGrid w:linePitch="360"/>
        </w:sectPr>
      </w:pPr>
      <w:r w:rsidRPr="00F21D4C">
        <w:rPr>
          <w:rFonts w:ascii="Times New Roman" w:hAnsi="Times New Roman" w:cs="Times New Roman"/>
          <w:sz w:val="24"/>
          <w:szCs w:val="24"/>
        </w:rPr>
        <w:t xml:space="preserve">Where Camus sees the disparity as being between our pretensions and the world’s failure to meet </w:t>
      </w:r>
      <w:r w:rsidR="00E80E71" w:rsidRPr="00F21D4C">
        <w:rPr>
          <w:rFonts w:ascii="Times New Roman" w:hAnsi="Times New Roman" w:cs="Times New Roman"/>
          <w:sz w:val="24"/>
          <w:szCs w:val="24"/>
        </w:rPr>
        <w:t>them,</w:t>
      </w:r>
      <w:r w:rsidRPr="00F21D4C">
        <w:rPr>
          <w:rFonts w:ascii="Times New Roman" w:hAnsi="Times New Roman" w:cs="Times New Roman"/>
          <w:sz w:val="24"/>
          <w:szCs w:val="24"/>
        </w:rPr>
        <w:t xml:space="preserve"> Nagel sees </w:t>
      </w:r>
      <w:r w:rsidR="009C5F44" w:rsidRPr="00F21D4C">
        <w:rPr>
          <w:rFonts w:ascii="Times New Roman" w:hAnsi="Times New Roman" w:cs="Times New Roman"/>
          <w:sz w:val="24"/>
          <w:szCs w:val="24"/>
        </w:rPr>
        <w:t>it</w:t>
      </w:r>
      <w:r w:rsidRPr="00F21D4C">
        <w:rPr>
          <w:rFonts w:ascii="Times New Roman" w:hAnsi="Times New Roman" w:cs="Times New Roman"/>
          <w:sz w:val="24"/>
          <w:szCs w:val="24"/>
        </w:rPr>
        <w:t xml:space="preserve"> as one which </w:t>
      </w:r>
      <w:r w:rsidR="00B01FF3" w:rsidRPr="00F21D4C">
        <w:rPr>
          <w:rFonts w:ascii="Times New Roman" w:hAnsi="Times New Roman" w:cs="Times New Roman"/>
          <w:sz w:val="24"/>
          <w:szCs w:val="24"/>
        </w:rPr>
        <w:t>arises from the</w:t>
      </w:r>
      <w:r w:rsidRPr="00F21D4C">
        <w:rPr>
          <w:rFonts w:ascii="Times New Roman" w:hAnsi="Times New Roman" w:cs="Times New Roman"/>
          <w:sz w:val="24"/>
          <w:szCs w:val="24"/>
        </w:rPr>
        <w:t xml:space="preserve"> two perspective</w:t>
      </w:r>
      <w:r w:rsidR="00AC3F58" w:rsidRPr="00F21D4C">
        <w:rPr>
          <w:rFonts w:ascii="Times New Roman" w:hAnsi="Times New Roman" w:cs="Times New Roman"/>
          <w:sz w:val="24"/>
          <w:szCs w:val="24"/>
        </w:rPr>
        <w:t xml:space="preserve">s </w:t>
      </w:r>
      <w:r w:rsidR="00702A8B" w:rsidRPr="00F21D4C">
        <w:rPr>
          <w:rFonts w:ascii="Times New Roman" w:hAnsi="Times New Roman" w:cs="Times New Roman"/>
          <w:sz w:val="24"/>
          <w:szCs w:val="24"/>
        </w:rPr>
        <w:t>which we</w:t>
      </w:r>
      <w:r w:rsidRPr="00F21D4C">
        <w:rPr>
          <w:rFonts w:ascii="Times New Roman" w:hAnsi="Times New Roman" w:cs="Times New Roman"/>
          <w:sz w:val="24"/>
          <w:szCs w:val="24"/>
        </w:rPr>
        <w:t xml:space="preserve"> cannot </w:t>
      </w:r>
      <w:r w:rsidR="00702A8B" w:rsidRPr="00F21D4C">
        <w:rPr>
          <w:rFonts w:ascii="Times New Roman" w:hAnsi="Times New Roman" w:cs="Times New Roman"/>
          <w:sz w:val="24"/>
          <w:szCs w:val="24"/>
        </w:rPr>
        <w:t>help but</w:t>
      </w:r>
      <w:r w:rsidRPr="00F21D4C">
        <w:rPr>
          <w:rFonts w:ascii="Times New Roman" w:hAnsi="Times New Roman" w:cs="Times New Roman"/>
          <w:sz w:val="24"/>
          <w:szCs w:val="24"/>
        </w:rPr>
        <w:t xml:space="preserve"> take up</w:t>
      </w:r>
      <w:r w:rsidR="002C281D" w:rsidRPr="00F21D4C">
        <w:rPr>
          <w:rFonts w:ascii="Times New Roman" w:hAnsi="Times New Roman" w:cs="Times New Roman"/>
          <w:sz w:val="24"/>
          <w:szCs w:val="24"/>
        </w:rPr>
        <w:t xml:space="preserve">. </w:t>
      </w:r>
      <w:r w:rsidRPr="00F21D4C">
        <w:rPr>
          <w:rFonts w:ascii="Times New Roman" w:hAnsi="Times New Roman" w:cs="Times New Roman"/>
          <w:sz w:val="24"/>
          <w:szCs w:val="24"/>
        </w:rPr>
        <w:t>He says that “the absurdity of our situation derives no</w:t>
      </w:r>
      <w:r w:rsidR="003970B3">
        <w:rPr>
          <w:rFonts w:ascii="Times New Roman" w:hAnsi="Times New Roman" w:cs="Times New Roman"/>
          <w:sz w:val="24"/>
          <w:szCs w:val="24"/>
        </w:rPr>
        <w:t xml:space="preserve">t </w:t>
      </w:r>
      <w:r w:rsidRPr="00F21D4C">
        <w:rPr>
          <w:rFonts w:ascii="Times New Roman" w:hAnsi="Times New Roman" w:cs="Times New Roman"/>
          <w:sz w:val="24"/>
          <w:szCs w:val="24"/>
        </w:rPr>
        <w:t xml:space="preserve">from a collision between our expectations and the world, but from a collision within ourselves.” </w:t>
      </w:r>
      <w:r w:rsidRPr="00F21D4C">
        <w:rPr>
          <w:rFonts w:ascii="Times New Roman" w:hAnsi="Times New Roman" w:cs="Times New Roman"/>
          <w:sz w:val="24"/>
          <w:szCs w:val="24"/>
        </w:rPr>
        <w:fldChar w:fldCharType="begin"/>
      </w:r>
      <w:r w:rsidR="0015656E" w:rsidRPr="00F21D4C">
        <w:rPr>
          <w:rFonts w:ascii="Times New Roman" w:hAnsi="Times New Roman" w:cs="Times New Roman"/>
          <w:sz w:val="24"/>
          <w:szCs w:val="24"/>
        </w:rPr>
        <w:instrText xml:space="preserve"> ADDIN ZOTERO_ITEM CSL_CITATION {"citationID":"lOTW8okv","properties":{"formattedCitation":"(Nagel, 1971)","plainCitation":"(Nagel, 1971)","dontUpdate":true,"noteIndex":0},"citationItems":[{"id":84,"uris":["http://zotero.org/users/5237885/items/4B9IHN8T"],"uri":["http://zotero.org/users/5237885/items/4B9IHN8T"],"itemData":{"id":84,"type":"article-journal","title":"The Absurd","container-title":"The Journal of Philosophy","page":"716","volume":"68","issue":"20","source":"Crossref","DOI":"10.2307/2024942","ISSN":"0022362X","language":"en","author":[{"family":"Nagel","given":"Thomas"}],"issued":{"date-parts":[["1971",10,21]]}}}],"schema":"https://github.com/citation-style-language/schema/raw/master/csl-citation.json"} </w:instrText>
      </w:r>
      <w:r w:rsidRPr="00F21D4C">
        <w:rPr>
          <w:rFonts w:ascii="Times New Roman" w:hAnsi="Times New Roman" w:cs="Times New Roman"/>
          <w:sz w:val="24"/>
          <w:szCs w:val="24"/>
        </w:rPr>
        <w:fldChar w:fldCharType="separate"/>
      </w:r>
      <w:r w:rsidRPr="00F21D4C">
        <w:rPr>
          <w:rFonts w:ascii="Times New Roman" w:hAnsi="Times New Roman" w:cs="Times New Roman"/>
          <w:sz w:val="24"/>
        </w:rPr>
        <w:t>(1971, p.722)</w:t>
      </w:r>
      <w:r w:rsidRPr="00F21D4C">
        <w:rPr>
          <w:rFonts w:ascii="Times New Roman" w:hAnsi="Times New Roman" w:cs="Times New Roman"/>
          <w:sz w:val="24"/>
          <w:szCs w:val="24"/>
        </w:rPr>
        <w:fldChar w:fldCharType="end"/>
      </w:r>
      <w:r w:rsidR="008E48A1">
        <w:rPr>
          <w:rFonts w:ascii="Times New Roman" w:hAnsi="Times New Roman" w:cs="Times New Roman"/>
          <w:sz w:val="24"/>
          <w:szCs w:val="24"/>
        </w:rPr>
        <w:t>.</w:t>
      </w:r>
      <w:r w:rsidR="008E48A1" w:rsidRPr="00F21D4C">
        <w:rPr>
          <w:rFonts w:ascii="Times New Roman" w:hAnsi="Times New Roman" w:cs="Times New Roman"/>
          <w:sz w:val="24"/>
          <w:szCs w:val="24"/>
        </w:rPr>
        <w:t xml:space="preserve"> </w:t>
      </w:r>
      <w:r w:rsidRPr="00F21D4C">
        <w:rPr>
          <w:rFonts w:ascii="Times New Roman" w:hAnsi="Times New Roman" w:cs="Times New Roman"/>
          <w:sz w:val="24"/>
          <w:szCs w:val="24"/>
        </w:rPr>
        <w:t xml:space="preserve">Whilst </w:t>
      </w:r>
    </w:p>
    <w:p w14:paraId="6D661E3E" w14:textId="752238AF" w:rsidR="0082593D" w:rsidRPr="00F21D4C" w:rsidRDefault="007F761D" w:rsidP="007544F6">
      <w:pPr>
        <w:spacing w:after="240" w:line="360" w:lineRule="auto"/>
        <w:rPr>
          <w:rFonts w:ascii="Times New Roman" w:hAnsi="Times New Roman" w:cs="Times New Roman"/>
          <w:sz w:val="24"/>
          <w:szCs w:val="24"/>
        </w:rPr>
      </w:pPr>
      <w:r w:rsidRPr="00F21D4C">
        <w:rPr>
          <w:rFonts w:ascii="Times New Roman" w:hAnsi="Times New Roman" w:cs="Times New Roman"/>
          <w:sz w:val="24"/>
          <w:szCs w:val="24"/>
        </w:rPr>
        <w:lastRenderedPageBreak/>
        <w:t>this is an important distinction between the two philosophers’ conceptions</w:t>
      </w:r>
      <w:r w:rsidR="00A71A01" w:rsidRPr="00F21D4C">
        <w:rPr>
          <w:rFonts w:ascii="Times New Roman" w:hAnsi="Times New Roman" w:cs="Times New Roman"/>
          <w:sz w:val="24"/>
          <w:szCs w:val="24"/>
          <w:vertAlign w:val="superscript"/>
        </w:rPr>
        <w:t>1</w:t>
      </w:r>
      <w:r w:rsidRPr="00F21D4C">
        <w:rPr>
          <w:rFonts w:ascii="Times New Roman" w:hAnsi="Times New Roman" w:cs="Times New Roman"/>
          <w:sz w:val="24"/>
          <w:szCs w:val="24"/>
        </w:rPr>
        <w:t xml:space="preserve">, </w:t>
      </w:r>
      <w:r w:rsidR="007544F6" w:rsidRPr="00F21D4C">
        <w:rPr>
          <w:rFonts w:ascii="Times New Roman" w:hAnsi="Times New Roman" w:cs="Times New Roman"/>
          <w:sz w:val="24"/>
          <w:szCs w:val="24"/>
        </w:rPr>
        <w:t>under both accounts</w:t>
      </w:r>
      <w:r w:rsidRPr="00F21D4C">
        <w:rPr>
          <w:rFonts w:ascii="Times New Roman" w:hAnsi="Times New Roman" w:cs="Times New Roman"/>
          <w:sz w:val="24"/>
          <w:szCs w:val="24"/>
        </w:rPr>
        <w:t xml:space="preserve"> the result is the same: we are confronted with </w:t>
      </w:r>
      <w:r w:rsidR="007544F6" w:rsidRPr="00F21D4C">
        <w:rPr>
          <w:rFonts w:ascii="Times New Roman" w:hAnsi="Times New Roman" w:cs="Times New Roman"/>
          <w:sz w:val="24"/>
          <w:szCs w:val="24"/>
        </w:rPr>
        <w:t>absurdity.</w:t>
      </w:r>
      <w:r w:rsidR="0082593D" w:rsidRPr="00F21D4C">
        <w:rPr>
          <w:rFonts w:ascii="Times New Roman" w:hAnsi="Times New Roman" w:cs="Times New Roman"/>
          <w:sz w:val="24"/>
          <w:szCs w:val="24"/>
        </w:rPr>
        <w:t xml:space="preserve"> </w:t>
      </w:r>
    </w:p>
    <w:p w14:paraId="3696C3E5" w14:textId="129986CE" w:rsidR="005F0CEB" w:rsidRPr="00F21D4C" w:rsidRDefault="00E50683" w:rsidP="00ED5723">
      <w:pPr>
        <w:spacing w:after="240" w:line="360" w:lineRule="auto"/>
        <w:rPr>
          <w:rFonts w:ascii="Times New Roman" w:hAnsi="Times New Roman" w:cs="Times New Roman"/>
          <w:sz w:val="24"/>
          <w:szCs w:val="24"/>
        </w:rPr>
      </w:pPr>
      <w:r w:rsidRPr="00F21D4C">
        <w:rPr>
          <w:rFonts w:ascii="Times New Roman" w:hAnsi="Times New Roman" w:cs="Times New Roman"/>
          <w:sz w:val="24"/>
          <w:szCs w:val="24"/>
        </w:rPr>
        <w:t>Whilst Camus</w:t>
      </w:r>
      <w:r w:rsidR="00A465D0" w:rsidRPr="00F21D4C">
        <w:rPr>
          <w:rFonts w:ascii="Times New Roman" w:hAnsi="Times New Roman" w:cs="Times New Roman"/>
          <w:sz w:val="24"/>
          <w:szCs w:val="24"/>
        </w:rPr>
        <w:t xml:space="preserve"> </w:t>
      </w:r>
      <w:r w:rsidRPr="00F21D4C">
        <w:rPr>
          <w:rFonts w:ascii="Times New Roman" w:hAnsi="Times New Roman" w:cs="Times New Roman"/>
          <w:sz w:val="24"/>
          <w:szCs w:val="24"/>
        </w:rPr>
        <w:t>and Sartre</w:t>
      </w:r>
      <w:r w:rsidR="00A465D0" w:rsidRPr="00F21D4C">
        <w:rPr>
          <w:rFonts w:ascii="Times New Roman" w:hAnsi="Times New Roman" w:cs="Times New Roman"/>
          <w:sz w:val="24"/>
          <w:szCs w:val="24"/>
        </w:rPr>
        <w:t xml:space="preserve"> </w:t>
      </w:r>
      <w:r w:rsidRPr="00F21D4C">
        <w:rPr>
          <w:rFonts w:ascii="Times New Roman" w:hAnsi="Times New Roman" w:cs="Times New Roman"/>
          <w:sz w:val="24"/>
          <w:szCs w:val="24"/>
        </w:rPr>
        <w:t xml:space="preserve">think that this is a reality which is to be regretted, Nagel does not. He ends his essay by saying, “If </w:t>
      </w:r>
      <w:r w:rsidRPr="00F21D4C">
        <w:rPr>
          <w:rFonts w:ascii="Times New Roman" w:hAnsi="Times New Roman" w:cs="Times New Roman"/>
          <w:i/>
          <w:sz w:val="24"/>
          <w:szCs w:val="24"/>
        </w:rPr>
        <w:t xml:space="preserve">sub specie aeternitatis </w:t>
      </w:r>
      <w:r w:rsidRPr="00F21D4C">
        <w:rPr>
          <w:rFonts w:ascii="Times New Roman" w:hAnsi="Times New Roman" w:cs="Times New Roman"/>
          <w:sz w:val="24"/>
          <w:szCs w:val="24"/>
        </w:rPr>
        <w:t xml:space="preserve">there is no reason to believe that anything matters, then that doesn’t matter either, and we can approach our absurd lives with irony instead of despair.” </w:t>
      </w:r>
      <w:r w:rsidRPr="00F21D4C">
        <w:rPr>
          <w:rFonts w:ascii="Times New Roman" w:hAnsi="Times New Roman" w:cs="Times New Roman"/>
          <w:sz w:val="24"/>
          <w:szCs w:val="24"/>
        </w:rPr>
        <w:fldChar w:fldCharType="begin"/>
      </w:r>
      <w:r w:rsidR="0015656E" w:rsidRPr="00F21D4C">
        <w:rPr>
          <w:rFonts w:ascii="Times New Roman" w:hAnsi="Times New Roman" w:cs="Times New Roman"/>
          <w:sz w:val="24"/>
          <w:szCs w:val="24"/>
        </w:rPr>
        <w:instrText xml:space="preserve"> ADDIN ZOTERO_ITEM CSL_CITATION {"citationID":"AvYUT7yx","properties":{"formattedCitation":"(Nagel, 1971)","plainCitation":"(Nagel, 1971)","dontUpdate":true,"noteIndex":0},"citationItems":[{"id":84,"uris":["http://zotero.org/users/5237885/items/4B9IHN8T"],"uri":["http://zotero.org/users/5237885/items/4B9IHN8T"],"itemData":{"id":84,"type":"article-journal","title":"The Absurd","container-title":"The Journal of Philosophy","page":"716","volume":"68","issue":"20","source":"Crossref","DOI":"10.2307/2024942","ISSN":"0022362X","language":"en","author":[{"family":"Nagel","given":"Thomas"}],"issued":{"date-parts":[["1971",10,21]]}}}],"schema":"https://github.com/citation-style-language/schema/raw/master/csl-citation.json"} </w:instrText>
      </w:r>
      <w:r w:rsidRPr="00F21D4C">
        <w:rPr>
          <w:rFonts w:ascii="Times New Roman" w:hAnsi="Times New Roman" w:cs="Times New Roman"/>
          <w:sz w:val="24"/>
          <w:szCs w:val="24"/>
        </w:rPr>
        <w:fldChar w:fldCharType="separate"/>
      </w:r>
      <w:r w:rsidRPr="00F21D4C">
        <w:rPr>
          <w:rFonts w:ascii="Times New Roman" w:hAnsi="Times New Roman" w:cs="Times New Roman"/>
          <w:sz w:val="24"/>
        </w:rPr>
        <w:t>(1971, p.727)</w:t>
      </w:r>
      <w:r w:rsidRPr="00F21D4C">
        <w:rPr>
          <w:rFonts w:ascii="Times New Roman" w:hAnsi="Times New Roman" w:cs="Times New Roman"/>
          <w:sz w:val="24"/>
          <w:szCs w:val="24"/>
        </w:rPr>
        <w:fldChar w:fldCharType="end"/>
      </w:r>
      <w:r w:rsidRPr="00F21D4C">
        <w:rPr>
          <w:rFonts w:ascii="Times New Roman" w:hAnsi="Times New Roman" w:cs="Times New Roman"/>
          <w:sz w:val="24"/>
          <w:szCs w:val="24"/>
        </w:rPr>
        <w:t xml:space="preserve">. Still, even if life’s absurdity is cause for irony rather than rebellion and denial, the fact remains that we do tend to prefer escaping or avoiding </w:t>
      </w:r>
      <w:r w:rsidR="00B01FF3" w:rsidRPr="00F21D4C">
        <w:rPr>
          <w:rFonts w:ascii="Times New Roman" w:hAnsi="Times New Roman" w:cs="Times New Roman"/>
          <w:sz w:val="24"/>
          <w:szCs w:val="24"/>
        </w:rPr>
        <w:t xml:space="preserve">the </w:t>
      </w:r>
      <w:r w:rsidRPr="00F21D4C">
        <w:rPr>
          <w:rFonts w:ascii="Times New Roman" w:hAnsi="Times New Roman" w:cs="Times New Roman"/>
          <w:sz w:val="24"/>
          <w:szCs w:val="24"/>
        </w:rPr>
        <w:t xml:space="preserve">absurd situations </w:t>
      </w:r>
      <w:r w:rsidR="00B01FF3" w:rsidRPr="00F21D4C">
        <w:rPr>
          <w:rFonts w:ascii="Times New Roman" w:hAnsi="Times New Roman" w:cs="Times New Roman"/>
          <w:sz w:val="24"/>
          <w:szCs w:val="24"/>
        </w:rPr>
        <w:t>of</w:t>
      </w:r>
      <w:r w:rsidRPr="00F21D4C">
        <w:rPr>
          <w:rFonts w:ascii="Times New Roman" w:hAnsi="Times New Roman" w:cs="Times New Roman"/>
          <w:sz w:val="24"/>
          <w:szCs w:val="24"/>
        </w:rPr>
        <w:t xml:space="preserve"> everyday life. </w:t>
      </w:r>
      <w:r w:rsidR="008052EF">
        <w:rPr>
          <w:rFonts w:ascii="Times New Roman" w:hAnsi="Times New Roman" w:cs="Times New Roman"/>
          <w:sz w:val="24"/>
          <w:szCs w:val="24"/>
        </w:rPr>
        <w:t xml:space="preserve">Would </w:t>
      </w:r>
      <w:r w:rsidR="00665235" w:rsidRPr="00F21D4C">
        <w:rPr>
          <w:rFonts w:ascii="Times New Roman" w:hAnsi="Times New Roman" w:cs="Times New Roman"/>
          <w:sz w:val="24"/>
          <w:szCs w:val="24"/>
        </w:rPr>
        <w:t xml:space="preserve">it </w:t>
      </w:r>
      <w:r w:rsidR="008052EF">
        <w:rPr>
          <w:rFonts w:ascii="Times New Roman" w:hAnsi="Times New Roman" w:cs="Times New Roman"/>
          <w:sz w:val="24"/>
          <w:szCs w:val="24"/>
        </w:rPr>
        <w:t>not therefore</w:t>
      </w:r>
      <w:r w:rsidR="00665235" w:rsidRPr="00F21D4C">
        <w:rPr>
          <w:rFonts w:ascii="Times New Roman" w:hAnsi="Times New Roman" w:cs="Times New Roman"/>
          <w:sz w:val="24"/>
          <w:szCs w:val="24"/>
        </w:rPr>
        <w:t xml:space="preserve"> be better </w:t>
      </w:r>
      <w:r w:rsidR="00B01FF3" w:rsidRPr="00F21D4C">
        <w:rPr>
          <w:rFonts w:ascii="Times New Roman" w:hAnsi="Times New Roman" w:cs="Times New Roman"/>
          <w:sz w:val="24"/>
          <w:szCs w:val="24"/>
        </w:rPr>
        <w:t xml:space="preserve">if </w:t>
      </w:r>
      <w:r w:rsidR="008052EF">
        <w:rPr>
          <w:rFonts w:ascii="Times New Roman" w:hAnsi="Times New Roman" w:cs="Times New Roman"/>
          <w:sz w:val="24"/>
          <w:szCs w:val="24"/>
        </w:rPr>
        <w:t>life</w:t>
      </w:r>
      <w:r w:rsidR="00B01FF3" w:rsidRPr="00F21D4C">
        <w:rPr>
          <w:rFonts w:ascii="Times New Roman" w:hAnsi="Times New Roman" w:cs="Times New Roman"/>
          <w:sz w:val="24"/>
          <w:szCs w:val="24"/>
        </w:rPr>
        <w:t xml:space="preserve"> wasn’t absurd</w:t>
      </w:r>
      <w:r w:rsidR="00665235" w:rsidRPr="00F21D4C">
        <w:rPr>
          <w:rFonts w:ascii="Times New Roman" w:hAnsi="Times New Roman" w:cs="Times New Roman"/>
          <w:sz w:val="24"/>
          <w:szCs w:val="24"/>
        </w:rPr>
        <w:t xml:space="preserve">? </w:t>
      </w:r>
    </w:p>
    <w:p w14:paraId="7F048CB4" w14:textId="4ED03292" w:rsidR="00BC37CE" w:rsidRPr="00F21D4C" w:rsidRDefault="000C47C0" w:rsidP="005F0CEB">
      <w:pPr>
        <w:rPr>
          <w:rFonts w:ascii="Times New Roman" w:hAnsi="Times New Roman" w:cs="Times New Roman"/>
          <w:sz w:val="24"/>
          <w:szCs w:val="24"/>
        </w:rPr>
      </w:pPr>
      <w:r w:rsidRPr="00F21D4C">
        <w:rPr>
          <w:rFonts w:ascii="Times New Roman" w:hAnsi="Times New Roman" w:cs="Times New Roman"/>
          <w:b/>
          <w:sz w:val="24"/>
          <w:szCs w:val="24"/>
        </w:rPr>
        <w:t xml:space="preserve">2. </w:t>
      </w:r>
      <w:r w:rsidR="00665235" w:rsidRPr="00F21D4C">
        <w:rPr>
          <w:rFonts w:ascii="Times New Roman" w:hAnsi="Times New Roman" w:cs="Times New Roman"/>
          <w:b/>
          <w:sz w:val="24"/>
          <w:szCs w:val="24"/>
        </w:rPr>
        <w:t>Avoid</w:t>
      </w:r>
      <w:r w:rsidR="00464A45" w:rsidRPr="00F21D4C">
        <w:rPr>
          <w:rFonts w:ascii="Times New Roman" w:hAnsi="Times New Roman" w:cs="Times New Roman"/>
          <w:b/>
          <w:sz w:val="24"/>
          <w:szCs w:val="24"/>
        </w:rPr>
        <w:t>ing</w:t>
      </w:r>
      <w:r w:rsidR="00665235" w:rsidRPr="00F21D4C">
        <w:rPr>
          <w:rFonts w:ascii="Times New Roman" w:hAnsi="Times New Roman" w:cs="Times New Roman"/>
          <w:b/>
          <w:sz w:val="24"/>
          <w:szCs w:val="24"/>
        </w:rPr>
        <w:t xml:space="preserve"> Absurdity</w:t>
      </w:r>
    </w:p>
    <w:p w14:paraId="119E3586" w14:textId="76771271" w:rsidR="00133C69" w:rsidRPr="00F21D4C" w:rsidRDefault="00E945A8" w:rsidP="004D3E2B">
      <w:pPr>
        <w:spacing w:after="240" w:line="360" w:lineRule="auto"/>
        <w:rPr>
          <w:rFonts w:ascii="Times New Roman" w:hAnsi="Times New Roman" w:cs="Times New Roman"/>
          <w:sz w:val="24"/>
          <w:szCs w:val="24"/>
        </w:rPr>
      </w:pPr>
      <w:r w:rsidRPr="00F21D4C">
        <w:rPr>
          <w:rFonts w:ascii="Times New Roman" w:hAnsi="Times New Roman" w:cs="Times New Roman"/>
          <w:sz w:val="24"/>
          <w:szCs w:val="24"/>
        </w:rPr>
        <w:t xml:space="preserve">Should we accept the premise that </w:t>
      </w:r>
      <w:r w:rsidR="00133C69" w:rsidRPr="00F21D4C">
        <w:rPr>
          <w:rFonts w:ascii="Times New Roman" w:hAnsi="Times New Roman" w:cs="Times New Roman"/>
          <w:sz w:val="24"/>
          <w:szCs w:val="24"/>
        </w:rPr>
        <w:t xml:space="preserve">if </w:t>
      </w:r>
      <w:r w:rsidRPr="00F21D4C">
        <w:rPr>
          <w:rFonts w:ascii="Times New Roman" w:hAnsi="Times New Roman" w:cs="Times New Roman"/>
          <w:sz w:val="24"/>
          <w:szCs w:val="24"/>
        </w:rPr>
        <w:t xml:space="preserve">there </w:t>
      </w:r>
      <w:r w:rsidR="00E80E71" w:rsidRPr="00F21D4C">
        <w:rPr>
          <w:rFonts w:ascii="Times New Roman" w:hAnsi="Times New Roman" w:cs="Times New Roman"/>
          <w:sz w:val="24"/>
          <w:szCs w:val="24"/>
        </w:rPr>
        <w:t>exists this conflict then life is absurd</w:t>
      </w:r>
      <w:r w:rsidR="00133C69" w:rsidRPr="00F21D4C">
        <w:rPr>
          <w:rFonts w:ascii="Times New Roman" w:hAnsi="Times New Roman" w:cs="Times New Roman"/>
          <w:sz w:val="24"/>
          <w:szCs w:val="24"/>
        </w:rPr>
        <w:t xml:space="preserve">, </w:t>
      </w:r>
      <w:r w:rsidRPr="00F21D4C">
        <w:rPr>
          <w:rFonts w:ascii="Times New Roman" w:hAnsi="Times New Roman" w:cs="Times New Roman"/>
          <w:sz w:val="24"/>
          <w:szCs w:val="24"/>
        </w:rPr>
        <w:t>there are still</w:t>
      </w:r>
      <w:r w:rsidR="008052EF">
        <w:rPr>
          <w:rFonts w:ascii="Times New Roman" w:hAnsi="Times New Roman" w:cs="Times New Roman"/>
          <w:sz w:val="24"/>
          <w:szCs w:val="24"/>
        </w:rPr>
        <w:t xml:space="preserve"> </w:t>
      </w:r>
      <w:r w:rsidRPr="00F21D4C">
        <w:rPr>
          <w:rFonts w:ascii="Times New Roman" w:hAnsi="Times New Roman" w:cs="Times New Roman"/>
          <w:sz w:val="24"/>
          <w:szCs w:val="24"/>
        </w:rPr>
        <w:t xml:space="preserve">ways we might attempt to avoid </w:t>
      </w:r>
      <w:r w:rsidR="00E80E71" w:rsidRPr="00F21D4C">
        <w:rPr>
          <w:rFonts w:ascii="Times New Roman" w:hAnsi="Times New Roman" w:cs="Times New Roman"/>
          <w:sz w:val="24"/>
          <w:szCs w:val="24"/>
        </w:rPr>
        <w:t>absurdity</w:t>
      </w:r>
      <w:r w:rsidR="00133C69" w:rsidRPr="00F21D4C">
        <w:rPr>
          <w:rFonts w:ascii="Times New Roman" w:hAnsi="Times New Roman" w:cs="Times New Roman"/>
          <w:sz w:val="24"/>
          <w:szCs w:val="24"/>
        </w:rPr>
        <w:t xml:space="preserve">. </w:t>
      </w:r>
      <w:r w:rsidR="00E80E71" w:rsidRPr="00F21D4C">
        <w:rPr>
          <w:rFonts w:ascii="Times New Roman" w:hAnsi="Times New Roman" w:cs="Times New Roman"/>
          <w:sz w:val="24"/>
          <w:szCs w:val="24"/>
        </w:rPr>
        <w:t>We m</w:t>
      </w:r>
      <w:r w:rsidR="00687175">
        <w:rPr>
          <w:rFonts w:ascii="Times New Roman" w:hAnsi="Times New Roman" w:cs="Times New Roman"/>
          <w:sz w:val="24"/>
          <w:szCs w:val="24"/>
        </w:rPr>
        <w:t>ight</w:t>
      </w:r>
      <w:r w:rsidR="00E80E71" w:rsidRPr="00F21D4C">
        <w:rPr>
          <w:rFonts w:ascii="Times New Roman" w:hAnsi="Times New Roman" w:cs="Times New Roman"/>
          <w:sz w:val="24"/>
          <w:szCs w:val="24"/>
        </w:rPr>
        <w:t xml:space="preserve"> </w:t>
      </w:r>
      <w:r w:rsidR="00133C69" w:rsidRPr="00F21D4C">
        <w:rPr>
          <w:rFonts w:ascii="Times New Roman" w:hAnsi="Times New Roman" w:cs="Times New Roman"/>
          <w:sz w:val="24"/>
          <w:szCs w:val="24"/>
        </w:rPr>
        <w:t xml:space="preserve">deny </w:t>
      </w:r>
      <w:r w:rsidR="001E5085">
        <w:rPr>
          <w:rFonts w:ascii="Times New Roman" w:hAnsi="Times New Roman" w:cs="Times New Roman"/>
          <w:sz w:val="24"/>
          <w:szCs w:val="24"/>
        </w:rPr>
        <w:t xml:space="preserve">that </w:t>
      </w:r>
      <w:r w:rsidR="00133C69" w:rsidRPr="00F21D4C">
        <w:rPr>
          <w:rFonts w:ascii="Times New Roman" w:hAnsi="Times New Roman" w:cs="Times New Roman"/>
          <w:sz w:val="24"/>
          <w:szCs w:val="24"/>
        </w:rPr>
        <w:t>there is a</w:t>
      </w:r>
      <w:r w:rsidR="007949F0" w:rsidRPr="00F21D4C">
        <w:rPr>
          <w:rFonts w:ascii="Times New Roman" w:hAnsi="Times New Roman" w:cs="Times New Roman"/>
          <w:sz w:val="24"/>
          <w:szCs w:val="24"/>
        </w:rPr>
        <w:t xml:space="preserve"> conflict, or otherwise that the conflict is relevant to </w:t>
      </w:r>
      <w:r w:rsidR="00A263E4" w:rsidRPr="00F21D4C">
        <w:rPr>
          <w:rFonts w:ascii="Times New Roman" w:hAnsi="Times New Roman" w:cs="Times New Roman"/>
          <w:sz w:val="24"/>
          <w:szCs w:val="24"/>
        </w:rPr>
        <w:t>life’s meaning</w:t>
      </w:r>
      <w:r w:rsidR="00133C69" w:rsidRPr="00F21D4C">
        <w:rPr>
          <w:rFonts w:ascii="Times New Roman" w:hAnsi="Times New Roman" w:cs="Times New Roman"/>
          <w:sz w:val="24"/>
          <w:szCs w:val="24"/>
        </w:rPr>
        <w:t>.</w:t>
      </w:r>
      <w:r w:rsidR="00B82030" w:rsidRPr="00F21D4C">
        <w:rPr>
          <w:rFonts w:ascii="Times New Roman" w:hAnsi="Times New Roman" w:cs="Times New Roman"/>
          <w:sz w:val="24"/>
          <w:szCs w:val="24"/>
        </w:rPr>
        <w:t xml:space="preserve"> </w:t>
      </w:r>
      <w:r w:rsidR="00133C69" w:rsidRPr="00F21D4C">
        <w:rPr>
          <w:rFonts w:ascii="Times New Roman" w:hAnsi="Times New Roman" w:cs="Times New Roman"/>
          <w:sz w:val="24"/>
          <w:szCs w:val="24"/>
        </w:rPr>
        <w:t xml:space="preserve">First, we might say that either </w:t>
      </w:r>
      <w:r w:rsidR="00E80E71" w:rsidRPr="00F21D4C">
        <w:rPr>
          <w:rFonts w:ascii="Times New Roman" w:hAnsi="Times New Roman" w:cs="Times New Roman"/>
          <w:sz w:val="24"/>
          <w:szCs w:val="24"/>
        </w:rPr>
        <w:t xml:space="preserve">(1) </w:t>
      </w:r>
      <w:r w:rsidR="00133C69" w:rsidRPr="00F21D4C">
        <w:rPr>
          <w:rFonts w:ascii="Times New Roman" w:hAnsi="Times New Roman" w:cs="Times New Roman"/>
          <w:sz w:val="24"/>
          <w:szCs w:val="24"/>
        </w:rPr>
        <w:t>our pretensions</w:t>
      </w:r>
      <w:r w:rsidR="00E80E71" w:rsidRPr="00F21D4C">
        <w:rPr>
          <w:rFonts w:ascii="Times New Roman" w:hAnsi="Times New Roman" w:cs="Times New Roman"/>
          <w:sz w:val="24"/>
          <w:szCs w:val="24"/>
        </w:rPr>
        <w:t>,</w:t>
      </w:r>
      <w:r w:rsidR="00133C69" w:rsidRPr="00F21D4C">
        <w:rPr>
          <w:rFonts w:ascii="Times New Roman" w:hAnsi="Times New Roman" w:cs="Times New Roman"/>
          <w:sz w:val="24"/>
          <w:szCs w:val="24"/>
        </w:rPr>
        <w:t xml:space="preserve"> or</w:t>
      </w:r>
      <w:r w:rsidR="00E80E71" w:rsidRPr="00F21D4C">
        <w:rPr>
          <w:rFonts w:ascii="Times New Roman" w:hAnsi="Times New Roman" w:cs="Times New Roman"/>
          <w:sz w:val="24"/>
          <w:szCs w:val="24"/>
        </w:rPr>
        <w:t xml:space="preserve"> (2)</w:t>
      </w:r>
      <w:r w:rsidR="00133C69" w:rsidRPr="00F21D4C">
        <w:rPr>
          <w:rFonts w:ascii="Times New Roman" w:hAnsi="Times New Roman" w:cs="Times New Roman"/>
          <w:sz w:val="24"/>
          <w:szCs w:val="24"/>
        </w:rPr>
        <w:t xml:space="preserve"> the perceived reality of the situation</w:t>
      </w:r>
      <w:r w:rsidR="00E80E71" w:rsidRPr="00F21D4C">
        <w:rPr>
          <w:rFonts w:ascii="Times New Roman" w:hAnsi="Times New Roman" w:cs="Times New Roman"/>
          <w:sz w:val="24"/>
          <w:szCs w:val="24"/>
        </w:rPr>
        <w:t>,</w:t>
      </w:r>
      <w:r w:rsidR="00133C69" w:rsidRPr="00F21D4C">
        <w:rPr>
          <w:rFonts w:ascii="Times New Roman" w:hAnsi="Times New Roman" w:cs="Times New Roman"/>
          <w:sz w:val="24"/>
          <w:szCs w:val="24"/>
        </w:rPr>
        <w:t xml:space="preserve"> is irrelevant to </w:t>
      </w:r>
      <w:r w:rsidR="00A263E4" w:rsidRPr="00F21D4C">
        <w:rPr>
          <w:rFonts w:ascii="Times New Roman" w:hAnsi="Times New Roman" w:cs="Times New Roman"/>
          <w:sz w:val="24"/>
          <w:szCs w:val="24"/>
        </w:rPr>
        <w:t>life’s meaning</w:t>
      </w:r>
      <w:r w:rsidR="00133C69" w:rsidRPr="00F21D4C">
        <w:rPr>
          <w:rFonts w:ascii="Times New Roman" w:hAnsi="Times New Roman" w:cs="Times New Roman"/>
          <w:sz w:val="24"/>
          <w:szCs w:val="24"/>
        </w:rPr>
        <w:t>.</w:t>
      </w:r>
      <w:r w:rsidR="007949F0" w:rsidRPr="00F21D4C">
        <w:rPr>
          <w:rFonts w:ascii="Times New Roman" w:hAnsi="Times New Roman" w:cs="Times New Roman"/>
          <w:sz w:val="24"/>
          <w:szCs w:val="24"/>
        </w:rPr>
        <w:t xml:space="preserve"> </w:t>
      </w:r>
      <w:r w:rsidR="00133C69" w:rsidRPr="00F21D4C">
        <w:rPr>
          <w:rFonts w:ascii="Times New Roman" w:hAnsi="Times New Roman" w:cs="Times New Roman"/>
          <w:sz w:val="24"/>
          <w:szCs w:val="24"/>
        </w:rPr>
        <w:t>Second,</w:t>
      </w:r>
      <w:r w:rsidR="00E80E71" w:rsidRPr="00F21D4C">
        <w:rPr>
          <w:rFonts w:ascii="Times New Roman" w:hAnsi="Times New Roman" w:cs="Times New Roman"/>
          <w:sz w:val="24"/>
          <w:szCs w:val="24"/>
        </w:rPr>
        <w:t xml:space="preserve"> </w:t>
      </w:r>
      <w:r w:rsidR="007949F0" w:rsidRPr="00F21D4C">
        <w:rPr>
          <w:rFonts w:ascii="Times New Roman" w:hAnsi="Times New Roman" w:cs="Times New Roman"/>
          <w:sz w:val="24"/>
          <w:szCs w:val="24"/>
        </w:rPr>
        <w:t>we might say that</w:t>
      </w:r>
      <w:r w:rsidR="00702A8B" w:rsidRPr="00F21D4C">
        <w:rPr>
          <w:rFonts w:ascii="Times New Roman" w:hAnsi="Times New Roman" w:cs="Times New Roman"/>
          <w:sz w:val="24"/>
          <w:szCs w:val="24"/>
        </w:rPr>
        <w:t xml:space="preserve"> </w:t>
      </w:r>
      <w:r w:rsidR="007949F0" w:rsidRPr="00F21D4C">
        <w:rPr>
          <w:rFonts w:ascii="Times New Roman" w:hAnsi="Times New Roman" w:cs="Times New Roman"/>
          <w:sz w:val="24"/>
          <w:szCs w:val="24"/>
        </w:rPr>
        <w:t xml:space="preserve">from the external standpoint we </w:t>
      </w:r>
      <w:r w:rsidR="00A263E4" w:rsidRPr="00F21D4C">
        <w:rPr>
          <w:rFonts w:ascii="Times New Roman" w:hAnsi="Times New Roman" w:cs="Times New Roman"/>
          <w:i/>
          <w:sz w:val="24"/>
          <w:szCs w:val="24"/>
        </w:rPr>
        <w:t xml:space="preserve">do </w:t>
      </w:r>
      <w:r w:rsidR="007949F0" w:rsidRPr="00F21D4C">
        <w:rPr>
          <w:rFonts w:ascii="Times New Roman" w:hAnsi="Times New Roman" w:cs="Times New Roman"/>
          <w:sz w:val="24"/>
          <w:szCs w:val="24"/>
        </w:rPr>
        <w:t xml:space="preserve">see </w:t>
      </w:r>
      <w:r w:rsidR="001E5085">
        <w:rPr>
          <w:rFonts w:ascii="Times New Roman" w:hAnsi="Times New Roman" w:cs="Times New Roman"/>
          <w:sz w:val="24"/>
          <w:szCs w:val="24"/>
        </w:rPr>
        <w:t>life’s meaning</w:t>
      </w:r>
      <w:r w:rsidR="00BC4A94" w:rsidRPr="00F21D4C">
        <w:rPr>
          <w:rFonts w:ascii="Times New Roman" w:hAnsi="Times New Roman" w:cs="Times New Roman"/>
          <w:sz w:val="24"/>
          <w:szCs w:val="24"/>
        </w:rPr>
        <w:t>, and this is what gives rise to our internal belief</w:t>
      </w:r>
      <w:r w:rsidR="007949F0" w:rsidRPr="00F21D4C">
        <w:rPr>
          <w:rFonts w:ascii="Times New Roman" w:hAnsi="Times New Roman" w:cs="Times New Roman"/>
          <w:sz w:val="24"/>
          <w:szCs w:val="24"/>
        </w:rPr>
        <w:t xml:space="preserve">. </w:t>
      </w:r>
    </w:p>
    <w:p w14:paraId="2910716F" w14:textId="5B3ED118" w:rsidR="00687175" w:rsidRDefault="00EC7B68" w:rsidP="005E77F4">
      <w:pPr>
        <w:spacing w:after="240" w:line="360" w:lineRule="auto"/>
        <w:rPr>
          <w:rFonts w:ascii="Times New Roman" w:hAnsi="Times New Roman" w:cs="Times New Roman"/>
          <w:sz w:val="24"/>
          <w:szCs w:val="24"/>
        </w:rPr>
      </w:pPr>
      <w:r w:rsidRPr="00F21D4C">
        <w:rPr>
          <w:rFonts w:ascii="Times New Roman" w:hAnsi="Times New Roman" w:cs="Times New Roman"/>
          <w:sz w:val="24"/>
          <w:szCs w:val="24"/>
        </w:rPr>
        <w:t xml:space="preserve">In the first case, there are two options: we may reject the relevance of either the internal or external </w:t>
      </w:r>
      <w:r w:rsidR="00687175">
        <w:rPr>
          <w:rFonts w:ascii="Times New Roman" w:hAnsi="Times New Roman" w:cs="Times New Roman"/>
          <w:sz w:val="24"/>
          <w:szCs w:val="24"/>
        </w:rPr>
        <w:t>standpoint</w:t>
      </w:r>
      <w:r w:rsidRPr="00F21D4C">
        <w:rPr>
          <w:rFonts w:ascii="Times New Roman" w:hAnsi="Times New Roman" w:cs="Times New Roman"/>
          <w:sz w:val="24"/>
          <w:szCs w:val="24"/>
        </w:rPr>
        <w:t xml:space="preserve">. If the internal standpoint is </w:t>
      </w:r>
      <w:r w:rsidR="001E5085">
        <w:rPr>
          <w:rFonts w:ascii="Times New Roman" w:hAnsi="Times New Roman" w:cs="Times New Roman"/>
          <w:sz w:val="24"/>
          <w:szCs w:val="24"/>
        </w:rPr>
        <w:t>irrelevant</w:t>
      </w:r>
      <w:r w:rsidRPr="00F21D4C">
        <w:rPr>
          <w:rFonts w:ascii="Times New Roman" w:hAnsi="Times New Roman" w:cs="Times New Roman"/>
          <w:sz w:val="24"/>
          <w:szCs w:val="24"/>
        </w:rPr>
        <w:t xml:space="preserve"> to </w:t>
      </w:r>
      <w:r w:rsidR="00A263E4" w:rsidRPr="00F21D4C">
        <w:rPr>
          <w:rFonts w:ascii="Times New Roman" w:hAnsi="Times New Roman" w:cs="Times New Roman"/>
          <w:sz w:val="24"/>
          <w:szCs w:val="24"/>
        </w:rPr>
        <w:t>life’s meaning</w:t>
      </w:r>
      <w:r w:rsidRPr="00F21D4C">
        <w:rPr>
          <w:rFonts w:ascii="Times New Roman" w:hAnsi="Times New Roman" w:cs="Times New Roman"/>
          <w:sz w:val="24"/>
          <w:szCs w:val="24"/>
        </w:rPr>
        <w:t>, then</w:t>
      </w:r>
      <w:r w:rsidR="008E48A1">
        <w:rPr>
          <w:rFonts w:ascii="Times New Roman" w:hAnsi="Times New Roman" w:cs="Times New Roman"/>
          <w:sz w:val="24"/>
          <w:szCs w:val="24"/>
        </w:rPr>
        <w:t xml:space="preserve"> an</w:t>
      </w:r>
      <w:r w:rsidR="00E80E71" w:rsidRPr="00F21D4C">
        <w:rPr>
          <w:rFonts w:ascii="Times New Roman" w:hAnsi="Times New Roman" w:cs="Times New Roman"/>
          <w:sz w:val="24"/>
          <w:szCs w:val="24"/>
        </w:rPr>
        <w:t xml:space="preserve"> </w:t>
      </w:r>
      <w:r w:rsidR="001E5085">
        <w:rPr>
          <w:rFonts w:ascii="Times New Roman" w:hAnsi="Times New Roman" w:cs="Times New Roman"/>
          <w:sz w:val="24"/>
          <w:szCs w:val="24"/>
        </w:rPr>
        <w:t xml:space="preserve">everyday </w:t>
      </w:r>
      <w:r w:rsidR="00E80E71" w:rsidRPr="00F21D4C">
        <w:rPr>
          <w:rFonts w:ascii="Times New Roman" w:hAnsi="Times New Roman" w:cs="Times New Roman"/>
          <w:sz w:val="24"/>
          <w:szCs w:val="24"/>
        </w:rPr>
        <w:t xml:space="preserve">belief in </w:t>
      </w:r>
      <w:r w:rsidR="008E48A1">
        <w:rPr>
          <w:rFonts w:ascii="Times New Roman" w:hAnsi="Times New Roman" w:cs="Times New Roman"/>
          <w:sz w:val="24"/>
          <w:szCs w:val="24"/>
        </w:rPr>
        <w:t>life’s meaning</w:t>
      </w:r>
      <w:r w:rsidRPr="00F21D4C">
        <w:rPr>
          <w:rFonts w:ascii="Times New Roman" w:hAnsi="Times New Roman" w:cs="Times New Roman"/>
          <w:sz w:val="24"/>
          <w:szCs w:val="24"/>
        </w:rPr>
        <w:t xml:space="preserve"> </w:t>
      </w:r>
      <w:r w:rsidR="00E80E71" w:rsidRPr="00F21D4C">
        <w:rPr>
          <w:rFonts w:ascii="Times New Roman" w:hAnsi="Times New Roman" w:cs="Times New Roman"/>
          <w:sz w:val="24"/>
          <w:szCs w:val="24"/>
        </w:rPr>
        <w:t>would never</w:t>
      </w:r>
      <w:r w:rsidR="00A6121E" w:rsidRPr="00F21D4C">
        <w:rPr>
          <w:rFonts w:ascii="Times New Roman" w:hAnsi="Times New Roman" w:cs="Times New Roman"/>
          <w:sz w:val="24"/>
          <w:szCs w:val="24"/>
        </w:rPr>
        <w:t xml:space="preserve"> </w:t>
      </w:r>
      <w:r w:rsidRPr="00F21D4C">
        <w:rPr>
          <w:rFonts w:ascii="Times New Roman" w:hAnsi="Times New Roman" w:cs="Times New Roman"/>
          <w:sz w:val="24"/>
          <w:szCs w:val="24"/>
        </w:rPr>
        <w:t>conflict with its actual</w:t>
      </w:r>
      <w:r w:rsidR="00A6121E" w:rsidRPr="00F21D4C">
        <w:rPr>
          <w:rFonts w:ascii="Times New Roman" w:hAnsi="Times New Roman" w:cs="Times New Roman"/>
          <w:sz w:val="24"/>
          <w:szCs w:val="24"/>
        </w:rPr>
        <w:t xml:space="preserve"> </w:t>
      </w:r>
      <w:r w:rsidRPr="00F21D4C">
        <w:rPr>
          <w:rFonts w:ascii="Times New Roman" w:hAnsi="Times New Roman" w:cs="Times New Roman"/>
          <w:sz w:val="24"/>
          <w:szCs w:val="24"/>
        </w:rPr>
        <w:t>arbitrariness</w:t>
      </w:r>
      <w:r w:rsidR="008E48A1">
        <w:rPr>
          <w:rFonts w:ascii="Times New Roman" w:hAnsi="Times New Roman" w:cs="Times New Roman"/>
          <w:sz w:val="24"/>
          <w:szCs w:val="24"/>
        </w:rPr>
        <w:t>;</w:t>
      </w:r>
      <w:r w:rsidRPr="00F21D4C">
        <w:rPr>
          <w:rFonts w:ascii="Times New Roman" w:hAnsi="Times New Roman" w:cs="Times New Roman"/>
          <w:sz w:val="24"/>
          <w:szCs w:val="24"/>
        </w:rPr>
        <w:t xml:space="preserve"> </w:t>
      </w:r>
      <w:r w:rsidR="008E48A1">
        <w:rPr>
          <w:rFonts w:ascii="Times New Roman" w:hAnsi="Times New Roman" w:cs="Times New Roman"/>
          <w:sz w:val="24"/>
          <w:szCs w:val="24"/>
        </w:rPr>
        <w:t>and</w:t>
      </w:r>
      <w:r w:rsidR="00A6121E" w:rsidRPr="00F21D4C">
        <w:rPr>
          <w:rFonts w:ascii="Times New Roman" w:hAnsi="Times New Roman" w:cs="Times New Roman"/>
          <w:sz w:val="24"/>
          <w:szCs w:val="24"/>
        </w:rPr>
        <w:t xml:space="preserve"> i</w:t>
      </w:r>
      <w:r w:rsidR="007949F0" w:rsidRPr="00F21D4C">
        <w:rPr>
          <w:rFonts w:ascii="Times New Roman" w:hAnsi="Times New Roman" w:cs="Times New Roman"/>
          <w:sz w:val="24"/>
          <w:szCs w:val="24"/>
        </w:rPr>
        <w:t xml:space="preserve">f the external standpoint is </w:t>
      </w:r>
      <w:r w:rsidR="008E48A1">
        <w:rPr>
          <w:rFonts w:ascii="Times New Roman" w:hAnsi="Times New Roman" w:cs="Times New Roman"/>
          <w:sz w:val="24"/>
          <w:szCs w:val="24"/>
        </w:rPr>
        <w:t>irrelevant</w:t>
      </w:r>
      <w:r w:rsidR="007949F0" w:rsidRPr="00F21D4C">
        <w:rPr>
          <w:rFonts w:ascii="Times New Roman" w:hAnsi="Times New Roman" w:cs="Times New Roman"/>
          <w:sz w:val="24"/>
          <w:szCs w:val="24"/>
        </w:rPr>
        <w:t>, then there is no connection between the</w:t>
      </w:r>
      <w:r w:rsidR="00E93872" w:rsidRPr="00F21D4C">
        <w:rPr>
          <w:rFonts w:ascii="Times New Roman" w:hAnsi="Times New Roman" w:cs="Times New Roman"/>
          <w:sz w:val="24"/>
          <w:szCs w:val="24"/>
        </w:rPr>
        <w:t xml:space="preserve"> </w:t>
      </w:r>
      <w:r w:rsidR="007949F0" w:rsidRPr="00F21D4C">
        <w:rPr>
          <w:rFonts w:ascii="Times New Roman" w:hAnsi="Times New Roman" w:cs="Times New Roman"/>
          <w:sz w:val="24"/>
          <w:szCs w:val="24"/>
        </w:rPr>
        <w:t xml:space="preserve">ultimate arbitrariness of our activities and the meaningfulness of life. </w:t>
      </w:r>
    </w:p>
    <w:p w14:paraId="51DFC370" w14:textId="1876ADF5" w:rsidR="008E48A1" w:rsidRPr="008E48A1" w:rsidRDefault="00687175" w:rsidP="005B27B8">
      <w:pPr>
        <w:spacing w:after="240" w:line="360" w:lineRule="auto"/>
        <w:rPr>
          <w:rFonts w:ascii="Times New Roman" w:hAnsi="Times New Roman" w:cs="Times New Roman"/>
          <w:i/>
          <w:sz w:val="24"/>
          <w:szCs w:val="24"/>
        </w:rPr>
        <w:sectPr w:rsidR="008E48A1" w:rsidRPr="008E48A1">
          <w:footerReference w:type="default" r:id="rId8"/>
          <w:pgSz w:w="11906" w:h="16838"/>
          <w:pgMar w:top="1440" w:right="1440" w:bottom="1440" w:left="1440" w:header="708" w:footer="708" w:gutter="0"/>
          <w:cols w:space="708"/>
          <w:docGrid w:linePitch="360"/>
        </w:sectPr>
      </w:pPr>
      <w:r w:rsidRPr="00F21D4C">
        <w:rPr>
          <w:rFonts w:ascii="Times New Roman" w:hAnsi="Times New Roman" w:cs="Times New Roman"/>
          <w:sz w:val="24"/>
          <w:szCs w:val="24"/>
        </w:rPr>
        <w:t xml:space="preserve"> </w:t>
      </w:r>
      <w:r w:rsidR="0002612F" w:rsidRPr="00F21D4C">
        <w:rPr>
          <w:rFonts w:ascii="Times New Roman" w:hAnsi="Times New Roman" w:cs="Times New Roman"/>
          <w:sz w:val="24"/>
          <w:szCs w:val="24"/>
        </w:rPr>
        <w:t xml:space="preserve">In the second case, we might </w:t>
      </w:r>
      <w:r>
        <w:rPr>
          <w:rFonts w:ascii="Times New Roman" w:hAnsi="Times New Roman" w:cs="Times New Roman"/>
          <w:sz w:val="24"/>
          <w:szCs w:val="24"/>
        </w:rPr>
        <w:t>think that</w:t>
      </w:r>
      <w:r w:rsidR="007833B6" w:rsidRPr="00F21D4C">
        <w:rPr>
          <w:rFonts w:ascii="Times New Roman" w:hAnsi="Times New Roman" w:cs="Times New Roman"/>
          <w:sz w:val="24"/>
          <w:szCs w:val="24"/>
        </w:rPr>
        <w:t xml:space="preserve"> we may either ground the internal in the external, or the external in the internal. However, grounding the external in the internal does not make sense. To do this would be to say, ‘Whether there is a meaning of life external to us and independent of our beliefs is a result of our </w:t>
      </w:r>
      <w:r w:rsidR="008E48A1">
        <w:rPr>
          <w:rFonts w:ascii="Times New Roman" w:hAnsi="Times New Roman" w:cs="Times New Roman"/>
          <w:sz w:val="24"/>
          <w:szCs w:val="24"/>
        </w:rPr>
        <w:t>everyday</w:t>
      </w:r>
      <w:r w:rsidR="007833B6" w:rsidRPr="00F21D4C">
        <w:rPr>
          <w:rFonts w:ascii="Times New Roman" w:hAnsi="Times New Roman" w:cs="Times New Roman"/>
          <w:sz w:val="24"/>
          <w:szCs w:val="24"/>
        </w:rPr>
        <w:t xml:space="preserve"> belief in</w:t>
      </w:r>
      <w:r w:rsidR="00A263E4" w:rsidRPr="00F21D4C">
        <w:rPr>
          <w:rFonts w:ascii="Times New Roman" w:hAnsi="Times New Roman" w:cs="Times New Roman"/>
          <w:sz w:val="24"/>
          <w:szCs w:val="24"/>
        </w:rPr>
        <w:t xml:space="preserve"> the meaningfulness of life</w:t>
      </w:r>
      <w:r w:rsidR="007833B6" w:rsidRPr="00F21D4C">
        <w:rPr>
          <w:rFonts w:ascii="Times New Roman" w:hAnsi="Times New Roman" w:cs="Times New Roman"/>
          <w:sz w:val="24"/>
          <w:szCs w:val="24"/>
        </w:rPr>
        <w:t xml:space="preserve">.’ </w:t>
      </w:r>
      <w:r w:rsidR="00B46AD5" w:rsidRPr="00F21D4C">
        <w:rPr>
          <w:rFonts w:ascii="Times New Roman" w:hAnsi="Times New Roman" w:cs="Times New Roman"/>
          <w:sz w:val="24"/>
          <w:szCs w:val="24"/>
        </w:rPr>
        <w:t>But a</w:t>
      </w:r>
      <w:r w:rsidR="007833B6" w:rsidRPr="00F21D4C">
        <w:rPr>
          <w:rFonts w:ascii="Times New Roman" w:hAnsi="Times New Roman" w:cs="Times New Roman"/>
          <w:sz w:val="24"/>
          <w:szCs w:val="24"/>
        </w:rPr>
        <w:t xml:space="preserve"> meaning of life </w:t>
      </w:r>
      <w:r w:rsidR="007833B6" w:rsidRPr="00F21D4C">
        <w:rPr>
          <w:rFonts w:ascii="Times New Roman" w:hAnsi="Times New Roman" w:cs="Times New Roman"/>
          <w:i/>
          <w:sz w:val="24"/>
          <w:szCs w:val="24"/>
        </w:rPr>
        <w:t>independent</w:t>
      </w:r>
      <w:r w:rsidR="007833B6" w:rsidRPr="00F21D4C">
        <w:rPr>
          <w:rFonts w:ascii="Times New Roman" w:hAnsi="Times New Roman" w:cs="Times New Roman"/>
          <w:sz w:val="24"/>
          <w:szCs w:val="24"/>
        </w:rPr>
        <w:t xml:space="preserve"> of our beliefs cannot be grounded in one of our beliefs.</w:t>
      </w:r>
      <w:r w:rsidR="00797952" w:rsidRPr="00F21D4C">
        <w:rPr>
          <w:rFonts w:ascii="Times New Roman" w:hAnsi="Times New Roman" w:cs="Times New Roman"/>
          <w:sz w:val="24"/>
          <w:szCs w:val="24"/>
        </w:rPr>
        <w:t xml:space="preserve"> </w:t>
      </w:r>
      <w:r w:rsidR="00546FC4" w:rsidRPr="00F21D4C">
        <w:rPr>
          <w:rFonts w:ascii="Times New Roman" w:hAnsi="Times New Roman" w:cs="Times New Roman"/>
          <w:sz w:val="24"/>
          <w:szCs w:val="24"/>
        </w:rPr>
        <w:t>An</w:t>
      </w:r>
      <w:r w:rsidR="00797952" w:rsidRPr="00F21D4C">
        <w:rPr>
          <w:rFonts w:ascii="Times New Roman" w:hAnsi="Times New Roman" w:cs="Times New Roman"/>
          <w:sz w:val="24"/>
          <w:szCs w:val="24"/>
        </w:rPr>
        <w:t xml:space="preserve"> external meaning of life </w:t>
      </w:r>
      <w:r w:rsidR="002C281D" w:rsidRPr="00F21D4C">
        <w:rPr>
          <w:rFonts w:ascii="Times New Roman" w:hAnsi="Times New Roman" w:cs="Times New Roman"/>
          <w:sz w:val="24"/>
          <w:szCs w:val="24"/>
        </w:rPr>
        <w:t>must</w:t>
      </w:r>
      <w:r w:rsidR="00546FC4" w:rsidRPr="00F21D4C">
        <w:rPr>
          <w:rFonts w:ascii="Times New Roman" w:hAnsi="Times New Roman" w:cs="Times New Roman"/>
          <w:sz w:val="24"/>
          <w:szCs w:val="24"/>
        </w:rPr>
        <w:t xml:space="preserve"> be</w:t>
      </w:r>
      <w:r w:rsidR="00797952" w:rsidRPr="00F21D4C">
        <w:rPr>
          <w:rFonts w:ascii="Times New Roman" w:hAnsi="Times New Roman" w:cs="Times New Roman"/>
          <w:sz w:val="24"/>
          <w:szCs w:val="24"/>
        </w:rPr>
        <w:t xml:space="preserve"> independent of our beliefs, in the same way that</w:t>
      </w:r>
      <w:r w:rsidR="0092697D">
        <w:rPr>
          <w:rFonts w:ascii="Times New Roman" w:hAnsi="Times New Roman" w:cs="Times New Roman"/>
          <w:sz w:val="24"/>
          <w:szCs w:val="24"/>
        </w:rPr>
        <w:t xml:space="preserve"> a</w:t>
      </w:r>
      <w:r w:rsidR="00797952" w:rsidRPr="00F21D4C">
        <w:rPr>
          <w:rFonts w:ascii="Times New Roman" w:hAnsi="Times New Roman" w:cs="Times New Roman"/>
          <w:sz w:val="24"/>
          <w:szCs w:val="24"/>
        </w:rPr>
        <w:t xml:space="preserve"> </w:t>
      </w:r>
      <w:r w:rsidR="0092697D">
        <w:rPr>
          <w:rFonts w:ascii="Times New Roman" w:hAnsi="Times New Roman" w:cs="Times New Roman"/>
          <w:sz w:val="24"/>
          <w:szCs w:val="24"/>
        </w:rPr>
        <w:t xml:space="preserve">god’s existence </w:t>
      </w:r>
      <w:r w:rsidR="00797952" w:rsidRPr="00F21D4C">
        <w:rPr>
          <w:rFonts w:ascii="Times New Roman" w:hAnsi="Times New Roman" w:cs="Times New Roman"/>
          <w:sz w:val="24"/>
          <w:szCs w:val="24"/>
        </w:rPr>
        <w:t xml:space="preserve">is not affected by whether or not we believe </w:t>
      </w:r>
      <w:r w:rsidR="008E48A1">
        <w:rPr>
          <w:rFonts w:ascii="Times New Roman" w:hAnsi="Times New Roman" w:cs="Times New Roman"/>
          <w:sz w:val="24"/>
          <w:szCs w:val="24"/>
        </w:rPr>
        <w:t>it</w:t>
      </w:r>
      <w:r w:rsidR="002C281D" w:rsidRPr="00F21D4C">
        <w:rPr>
          <w:rFonts w:ascii="Times New Roman" w:hAnsi="Times New Roman" w:cs="Times New Roman"/>
          <w:sz w:val="24"/>
          <w:szCs w:val="24"/>
        </w:rPr>
        <w:t xml:space="preserve"> exists</w:t>
      </w:r>
      <w:r w:rsidR="00797952" w:rsidRPr="00F21D4C">
        <w:rPr>
          <w:rFonts w:ascii="Times New Roman" w:hAnsi="Times New Roman" w:cs="Times New Roman"/>
          <w:sz w:val="24"/>
          <w:szCs w:val="24"/>
        </w:rPr>
        <w:t>.</w:t>
      </w:r>
      <w:r w:rsidR="007833B6" w:rsidRPr="00F21D4C">
        <w:rPr>
          <w:rFonts w:ascii="Times New Roman" w:hAnsi="Times New Roman" w:cs="Times New Roman"/>
          <w:sz w:val="24"/>
          <w:szCs w:val="24"/>
        </w:rPr>
        <w:t xml:space="preserve"> So, we may attempt to ground the internal in the external</w:t>
      </w:r>
      <w:r w:rsidR="0092697D">
        <w:rPr>
          <w:rFonts w:ascii="Times New Roman" w:hAnsi="Times New Roman" w:cs="Times New Roman"/>
          <w:sz w:val="24"/>
          <w:szCs w:val="24"/>
        </w:rPr>
        <w:t>, but not vice versa</w:t>
      </w:r>
      <w:r w:rsidR="002C281D" w:rsidRPr="00F21D4C">
        <w:rPr>
          <w:rFonts w:ascii="Times New Roman" w:hAnsi="Times New Roman" w:cs="Times New Roman"/>
          <w:sz w:val="24"/>
          <w:szCs w:val="24"/>
        </w:rPr>
        <w:t xml:space="preserve">. </w:t>
      </w:r>
    </w:p>
    <w:p w14:paraId="5F7F2791" w14:textId="37C9C037" w:rsidR="005B27B8" w:rsidRPr="00F21D4C" w:rsidRDefault="000C47C0" w:rsidP="005B27B8">
      <w:pPr>
        <w:spacing w:after="240" w:line="360" w:lineRule="auto"/>
        <w:rPr>
          <w:rFonts w:ascii="Times New Roman" w:hAnsi="Times New Roman" w:cs="Times New Roman"/>
          <w:b/>
          <w:sz w:val="24"/>
          <w:szCs w:val="24"/>
        </w:rPr>
      </w:pPr>
      <w:r w:rsidRPr="00F21D4C">
        <w:rPr>
          <w:rFonts w:ascii="Times New Roman" w:hAnsi="Times New Roman" w:cs="Times New Roman"/>
          <w:b/>
          <w:sz w:val="24"/>
          <w:szCs w:val="24"/>
        </w:rPr>
        <w:lastRenderedPageBreak/>
        <w:t xml:space="preserve">3. </w:t>
      </w:r>
      <w:r w:rsidR="00665235" w:rsidRPr="00F21D4C">
        <w:rPr>
          <w:rFonts w:ascii="Times New Roman" w:hAnsi="Times New Roman" w:cs="Times New Roman"/>
          <w:b/>
          <w:sz w:val="24"/>
          <w:szCs w:val="24"/>
        </w:rPr>
        <w:t>Relationary Meaning</w:t>
      </w:r>
    </w:p>
    <w:p w14:paraId="6EB22ABA" w14:textId="442C7974" w:rsidR="00076662" w:rsidRPr="00F21D4C" w:rsidRDefault="005B27B8" w:rsidP="005B27B8">
      <w:pPr>
        <w:spacing w:after="240" w:line="360" w:lineRule="auto"/>
        <w:rPr>
          <w:rFonts w:ascii="Times New Roman" w:hAnsi="Times New Roman" w:cs="Times New Roman"/>
          <w:sz w:val="24"/>
          <w:szCs w:val="24"/>
        </w:rPr>
      </w:pPr>
      <w:r w:rsidRPr="00F21D4C">
        <w:rPr>
          <w:rFonts w:ascii="Times New Roman" w:hAnsi="Times New Roman" w:cs="Times New Roman"/>
          <w:i/>
          <w:sz w:val="24"/>
          <w:szCs w:val="24"/>
        </w:rPr>
        <w:t>The Thesis</w:t>
      </w:r>
    </w:p>
    <w:p w14:paraId="25D2B744" w14:textId="2A501585" w:rsidR="001D2340" w:rsidRPr="00F21D4C" w:rsidRDefault="00BE518C" w:rsidP="004D3E2B">
      <w:pPr>
        <w:spacing w:after="240" w:line="360" w:lineRule="auto"/>
        <w:rPr>
          <w:rFonts w:ascii="Times New Roman" w:hAnsi="Times New Roman" w:cs="Times New Roman"/>
          <w:sz w:val="24"/>
          <w:szCs w:val="24"/>
        </w:rPr>
      </w:pPr>
      <w:r w:rsidRPr="00F21D4C">
        <w:rPr>
          <w:rFonts w:ascii="Times New Roman" w:hAnsi="Times New Roman" w:cs="Times New Roman"/>
          <w:sz w:val="24"/>
          <w:szCs w:val="24"/>
        </w:rPr>
        <w:t xml:space="preserve">In his </w:t>
      </w:r>
      <w:r w:rsidRPr="00F21D4C">
        <w:rPr>
          <w:rFonts w:ascii="Times New Roman" w:hAnsi="Times New Roman" w:cs="Times New Roman"/>
          <w:i/>
          <w:sz w:val="24"/>
          <w:szCs w:val="24"/>
        </w:rPr>
        <w:t>Philosophical Explanations</w:t>
      </w:r>
      <w:r w:rsidRPr="00F21D4C">
        <w:rPr>
          <w:rFonts w:ascii="Times New Roman" w:hAnsi="Times New Roman" w:cs="Times New Roman"/>
          <w:sz w:val="24"/>
          <w:szCs w:val="24"/>
        </w:rPr>
        <w:t xml:space="preserve">, Nozick presents meaning as ‘relationary’ </w:t>
      </w:r>
      <w:r w:rsidRPr="00F21D4C">
        <w:rPr>
          <w:rFonts w:ascii="Times New Roman" w:hAnsi="Times New Roman" w:cs="Times New Roman"/>
          <w:sz w:val="24"/>
          <w:szCs w:val="24"/>
        </w:rPr>
        <w:fldChar w:fldCharType="begin"/>
      </w:r>
      <w:r w:rsidR="0015656E" w:rsidRPr="00F21D4C">
        <w:rPr>
          <w:rFonts w:ascii="Times New Roman" w:hAnsi="Times New Roman" w:cs="Times New Roman"/>
          <w:sz w:val="24"/>
          <w:szCs w:val="24"/>
        </w:rPr>
        <w:instrText xml:space="preserve"> ADDIN ZOTERO_ITEM CSL_CITATION {"citationID":"r5GeUg1C","properties":{"formattedCitation":"(Nozick, 1981)","plainCitation":"(Nozick, 1981)","dontUpdate":true,"noteIndex":0},"citationItems":[{"id":71,"uris":["http://zotero.org/users/5237885/items/AACRUXAN"],"uri":["http://zotero.org/users/5237885/items/AACRUXAN"],"itemData":{"id":71,"type":"book","title":"Philosophical Explanations","publisher":"Oxford University Press","publisher-place":"Oxford","event-place":"Oxford","author":[{"family":"Nozick","given":"Robert"}],"issued":{"date-parts":[["1981"]]}}}],"schema":"https://github.com/citation-style-language/schema/raw/master/csl-citation.json"} </w:instrText>
      </w:r>
      <w:r w:rsidRPr="00F21D4C">
        <w:rPr>
          <w:rFonts w:ascii="Times New Roman" w:hAnsi="Times New Roman" w:cs="Times New Roman"/>
          <w:sz w:val="24"/>
          <w:szCs w:val="24"/>
        </w:rPr>
        <w:fldChar w:fldCharType="separate"/>
      </w:r>
      <w:r w:rsidRPr="00F21D4C">
        <w:rPr>
          <w:rFonts w:ascii="Times New Roman" w:hAnsi="Times New Roman" w:cs="Times New Roman"/>
          <w:sz w:val="24"/>
        </w:rPr>
        <w:t xml:space="preserve">(1981, pp. </w:t>
      </w:r>
      <w:r w:rsidR="008118FB" w:rsidRPr="00F21D4C">
        <w:rPr>
          <w:rFonts w:ascii="Times New Roman" w:hAnsi="Times New Roman" w:cs="Times New Roman"/>
          <w:sz w:val="24"/>
        </w:rPr>
        <w:t>594-651</w:t>
      </w:r>
      <w:r w:rsidRPr="00F21D4C">
        <w:rPr>
          <w:rFonts w:ascii="Times New Roman" w:hAnsi="Times New Roman" w:cs="Times New Roman"/>
          <w:sz w:val="24"/>
        </w:rPr>
        <w:t>)</w:t>
      </w:r>
      <w:r w:rsidRPr="00F21D4C">
        <w:rPr>
          <w:rFonts w:ascii="Times New Roman" w:hAnsi="Times New Roman" w:cs="Times New Roman"/>
          <w:sz w:val="24"/>
          <w:szCs w:val="24"/>
        </w:rPr>
        <w:fldChar w:fldCharType="end"/>
      </w:r>
      <w:r w:rsidRPr="00F21D4C">
        <w:rPr>
          <w:rFonts w:ascii="Times New Roman" w:hAnsi="Times New Roman" w:cs="Times New Roman"/>
          <w:sz w:val="24"/>
          <w:szCs w:val="24"/>
        </w:rPr>
        <w:t xml:space="preserve">. For </w:t>
      </w:r>
      <w:r w:rsidR="00797952" w:rsidRPr="00F21D4C">
        <w:rPr>
          <w:rFonts w:ascii="Times New Roman" w:hAnsi="Times New Roman" w:cs="Times New Roman"/>
          <w:sz w:val="24"/>
          <w:szCs w:val="24"/>
        </w:rPr>
        <w:t>any contingent thing</w:t>
      </w:r>
      <w:r w:rsidRPr="00F21D4C">
        <w:rPr>
          <w:rFonts w:ascii="Times New Roman" w:hAnsi="Times New Roman" w:cs="Times New Roman"/>
          <w:sz w:val="24"/>
          <w:szCs w:val="24"/>
        </w:rPr>
        <w:t xml:space="preserve"> to be meaningful, it is only so because it is connected to something else meaningful</w:t>
      </w:r>
      <w:r w:rsidR="0092697D">
        <w:rPr>
          <w:rFonts w:ascii="Times New Roman" w:hAnsi="Times New Roman" w:cs="Times New Roman"/>
          <w:sz w:val="24"/>
          <w:szCs w:val="24"/>
        </w:rPr>
        <w:t>.</w:t>
      </w:r>
      <w:r w:rsidRPr="00F21D4C">
        <w:rPr>
          <w:rFonts w:ascii="Times New Roman" w:hAnsi="Times New Roman" w:cs="Times New Roman"/>
          <w:sz w:val="24"/>
          <w:szCs w:val="24"/>
        </w:rPr>
        <w:t xml:space="preserve"> </w:t>
      </w:r>
      <w:r w:rsidR="0092697D">
        <w:rPr>
          <w:rFonts w:ascii="Times New Roman" w:hAnsi="Times New Roman" w:cs="Times New Roman"/>
          <w:sz w:val="24"/>
          <w:szCs w:val="24"/>
        </w:rPr>
        <w:t>He</w:t>
      </w:r>
      <w:r w:rsidR="00C469FF" w:rsidRPr="00F21D4C">
        <w:rPr>
          <w:rFonts w:ascii="Times New Roman" w:hAnsi="Times New Roman" w:cs="Times New Roman"/>
          <w:sz w:val="24"/>
          <w:szCs w:val="24"/>
        </w:rPr>
        <w:t xml:space="preserve"> tells us that “</w:t>
      </w:r>
      <w:r w:rsidR="00A05B3F" w:rsidRPr="00F21D4C">
        <w:rPr>
          <w:rFonts w:ascii="Times New Roman" w:hAnsi="Times New Roman" w:cs="Times New Roman"/>
          <w:sz w:val="24"/>
          <w:szCs w:val="24"/>
        </w:rPr>
        <w:t xml:space="preserve">some recent theories of language have come to see a word or sentence or utterance’s having meaning not as its being related to a metaphysically special entity, a meaning, but rather as its standing in some type of (functional) relationship.” </w:t>
      </w:r>
      <w:r w:rsidR="00A05B3F" w:rsidRPr="00F21D4C">
        <w:rPr>
          <w:rFonts w:ascii="Times New Roman" w:hAnsi="Times New Roman" w:cs="Times New Roman"/>
          <w:sz w:val="24"/>
          <w:szCs w:val="24"/>
        </w:rPr>
        <w:fldChar w:fldCharType="begin"/>
      </w:r>
      <w:r w:rsidR="00251869" w:rsidRPr="00F21D4C">
        <w:rPr>
          <w:rFonts w:ascii="Times New Roman" w:hAnsi="Times New Roman" w:cs="Times New Roman"/>
          <w:sz w:val="24"/>
          <w:szCs w:val="24"/>
        </w:rPr>
        <w:instrText xml:space="preserve"> ADDIN ZOTERO_ITEM CSL_CITATION {"citationID":"cw5qvNzK","properties":{"formattedCitation":"(Nozick, 1981)","plainCitation":"(Nozick, 1981)","dontUpdate":true,"noteIndex":0},"citationItems":[{"id":71,"uris":["http://zotero.org/users/5237885/items/AACRUXAN"],"uri":["http://zotero.org/users/5237885/items/AACRUXAN"],"itemData":{"id":71,"type":"book","title":"Philosophical Explanations","publisher":"Oxford University Press","publisher-place":"Oxford","event-place":"Oxford","author":[{"family":"Nozick","given":"Robert"}],"issued":{"date-parts":[["1981"]]}}}],"schema":"https://github.com/citation-style-language/schema/raw/master/csl-citation.json"} </w:instrText>
      </w:r>
      <w:r w:rsidR="00A05B3F" w:rsidRPr="00F21D4C">
        <w:rPr>
          <w:rFonts w:ascii="Times New Roman" w:hAnsi="Times New Roman" w:cs="Times New Roman"/>
          <w:sz w:val="24"/>
          <w:szCs w:val="24"/>
        </w:rPr>
        <w:fldChar w:fldCharType="separate"/>
      </w:r>
      <w:r w:rsidR="00A05B3F" w:rsidRPr="00F21D4C">
        <w:rPr>
          <w:rFonts w:ascii="Times New Roman" w:hAnsi="Times New Roman" w:cs="Times New Roman"/>
          <w:sz w:val="24"/>
        </w:rPr>
        <w:t>(Ibid., p. 599)</w:t>
      </w:r>
      <w:r w:rsidR="00A05B3F" w:rsidRPr="00F21D4C">
        <w:rPr>
          <w:rFonts w:ascii="Times New Roman" w:hAnsi="Times New Roman" w:cs="Times New Roman"/>
          <w:sz w:val="24"/>
          <w:szCs w:val="24"/>
        </w:rPr>
        <w:fldChar w:fldCharType="end"/>
      </w:r>
      <w:r w:rsidR="00A05B3F" w:rsidRPr="00F21D4C">
        <w:rPr>
          <w:rFonts w:ascii="Times New Roman" w:hAnsi="Times New Roman" w:cs="Times New Roman"/>
          <w:sz w:val="24"/>
          <w:szCs w:val="24"/>
        </w:rPr>
        <w:t>.</w:t>
      </w:r>
      <w:r w:rsidR="00D17361" w:rsidRPr="00F21D4C">
        <w:rPr>
          <w:rFonts w:ascii="Times New Roman" w:hAnsi="Times New Roman" w:cs="Times New Roman"/>
          <w:sz w:val="24"/>
          <w:szCs w:val="24"/>
        </w:rPr>
        <w:t xml:space="preserve"> </w:t>
      </w:r>
      <w:r w:rsidR="00D17361" w:rsidRPr="00813AED">
        <w:rPr>
          <w:rFonts w:ascii="Times New Roman" w:hAnsi="Times New Roman" w:cs="Times New Roman"/>
          <w:sz w:val="24"/>
          <w:szCs w:val="24"/>
        </w:rPr>
        <w:t>X</w:t>
      </w:r>
      <w:r w:rsidR="00D17361" w:rsidRPr="00F21D4C">
        <w:rPr>
          <w:rFonts w:ascii="Times New Roman" w:hAnsi="Times New Roman" w:cs="Times New Roman"/>
          <w:sz w:val="24"/>
          <w:szCs w:val="24"/>
        </w:rPr>
        <w:t xml:space="preserve"> gains its meaning from its being embedded in a context of meaning Y, and Y from Z, and so on.</w:t>
      </w:r>
      <w:r w:rsidR="00251869" w:rsidRPr="00F21D4C">
        <w:rPr>
          <w:rFonts w:ascii="Times New Roman" w:hAnsi="Times New Roman" w:cs="Times New Roman"/>
          <w:sz w:val="24"/>
          <w:szCs w:val="24"/>
        </w:rPr>
        <w:t xml:space="preserve"> Clearly the chain must end somewhere, but for the relationar</w:t>
      </w:r>
      <w:r w:rsidR="00245889" w:rsidRPr="00F21D4C">
        <w:rPr>
          <w:rFonts w:ascii="Times New Roman" w:hAnsi="Times New Roman" w:cs="Times New Roman"/>
          <w:sz w:val="24"/>
          <w:szCs w:val="24"/>
        </w:rPr>
        <w:t>y</w:t>
      </w:r>
      <w:r w:rsidR="00251869" w:rsidRPr="00F21D4C">
        <w:rPr>
          <w:rFonts w:ascii="Times New Roman" w:hAnsi="Times New Roman" w:cs="Times New Roman"/>
          <w:sz w:val="24"/>
          <w:szCs w:val="24"/>
        </w:rPr>
        <w:t xml:space="preserve"> theorist that end-point only occurs when we reach something which is </w:t>
      </w:r>
      <w:r w:rsidR="00251869" w:rsidRPr="00F21D4C">
        <w:rPr>
          <w:rFonts w:ascii="Times New Roman" w:hAnsi="Times New Roman" w:cs="Times New Roman"/>
          <w:i/>
          <w:sz w:val="24"/>
          <w:szCs w:val="24"/>
        </w:rPr>
        <w:t xml:space="preserve">necessarily </w:t>
      </w:r>
      <w:r w:rsidR="00251869" w:rsidRPr="00F21D4C">
        <w:rPr>
          <w:rFonts w:ascii="Times New Roman" w:hAnsi="Times New Roman" w:cs="Times New Roman"/>
          <w:sz w:val="24"/>
          <w:szCs w:val="24"/>
        </w:rPr>
        <w:t>meaningfu</w:t>
      </w:r>
      <w:r w:rsidR="0092697D">
        <w:rPr>
          <w:rFonts w:ascii="Times New Roman" w:hAnsi="Times New Roman" w:cs="Times New Roman"/>
          <w:sz w:val="24"/>
          <w:szCs w:val="24"/>
        </w:rPr>
        <w:t>l,</w:t>
      </w:r>
      <w:r w:rsidR="00251869" w:rsidRPr="00F21D4C">
        <w:rPr>
          <w:rFonts w:ascii="Times New Roman" w:hAnsi="Times New Roman" w:cs="Times New Roman"/>
          <w:sz w:val="24"/>
          <w:szCs w:val="24"/>
        </w:rPr>
        <w:t xml:space="preserve"> which “cannot be conceived as having a relationship with anything else.” </w:t>
      </w:r>
      <w:r w:rsidR="00251869" w:rsidRPr="00F21D4C">
        <w:rPr>
          <w:rFonts w:ascii="Times New Roman" w:hAnsi="Times New Roman" w:cs="Times New Roman"/>
          <w:sz w:val="24"/>
          <w:szCs w:val="24"/>
        </w:rPr>
        <w:fldChar w:fldCharType="begin"/>
      </w:r>
      <w:r w:rsidR="00251869" w:rsidRPr="00F21D4C">
        <w:rPr>
          <w:rFonts w:ascii="Times New Roman" w:hAnsi="Times New Roman" w:cs="Times New Roman"/>
          <w:sz w:val="24"/>
          <w:szCs w:val="24"/>
        </w:rPr>
        <w:instrText xml:space="preserve"> ADDIN ZOTERO_ITEM CSL_CITATION {"citationID":"uFS7E4DP","properties":{"formattedCitation":"(Metz, 2016)","plainCitation":"(Metz, 2016)","noteIndex":0},"citationItems":[{"id":40,"uris":["http://zotero.org/users/5237885/items/ZL3KTUAS"],"uri":["http://zotero.org/users/5237885/items/ZL3KTUAS"],"itemData":{"id":40,"type":"article-journal","title":"Is Life’s Meaning Ultimately Unthinkable?: Guy Bennett-Hunter on the Ineffable","container-title":"Philosophia","page":"1247-1256","volume":"44","issue":"4","source":"Crossref","abstract":"In this critical notice of Guy Bennett-Hunter’s Ineffability and Religious Experience, I focus on claims he makes about what makes a life meaningful. According to Bennett-Hunter, for human life to be meaningful it must obtain its meaning from what is beyond the human and is ineffable, which constitutes an ultimate kind of meaning. I spell out Bennett-Hunter’s rationale for making this claim, raise some objections to it, and in their wake articulate an alternative conception of ultimate meaning.","DOI":"10.1007/s11406-015-9654-y","ISSN":"0048-3893, 1574-9274","shortTitle":"Is Life’s Meaning Ultimately Unthinkable?","language":"en","author":[{"family":"Metz","given":"Thaddeus"}],"issued":{"date-parts":[["2016",12]]}}}],"schema":"https://github.com/citation-style-language/schema/raw/master/csl-citation.json"} </w:instrText>
      </w:r>
      <w:r w:rsidR="00251869" w:rsidRPr="00F21D4C">
        <w:rPr>
          <w:rFonts w:ascii="Times New Roman" w:hAnsi="Times New Roman" w:cs="Times New Roman"/>
          <w:sz w:val="24"/>
          <w:szCs w:val="24"/>
        </w:rPr>
        <w:fldChar w:fldCharType="separate"/>
      </w:r>
      <w:r w:rsidR="00251869" w:rsidRPr="00F21D4C">
        <w:rPr>
          <w:rFonts w:ascii="Times New Roman" w:hAnsi="Times New Roman" w:cs="Times New Roman"/>
          <w:sz w:val="24"/>
        </w:rPr>
        <w:t>(Metz, 2016, p. 1249)</w:t>
      </w:r>
      <w:r w:rsidR="00251869" w:rsidRPr="00F21D4C">
        <w:rPr>
          <w:rFonts w:ascii="Times New Roman" w:hAnsi="Times New Roman" w:cs="Times New Roman"/>
          <w:sz w:val="24"/>
          <w:szCs w:val="24"/>
        </w:rPr>
        <w:fldChar w:fldCharType="end"/>
      </w:r>
      <w:r w:rsidR="00251869" w:rsidRPr="00F21D4C">
        <w:rPr>
          <w:rFonts w:ascii="Times New Roman" w:hAnsi="Times New Roman" w:cs="Times New Roman"/>
          <w:sz w:val="24"/>
          <w:szCs w:val="24"/>
        </w:rPr>
        <w:t>.</w:t>
      </w:r>
    </w:p>
    <w:p w14:paraId="7A5B0410" w14:textId="54E39E19" w:rsidR="00EC141B" w:rsidRPr="00F21D4C" w:rsidRDefault="00CF7031" w:rsidP="001D2340">
      <w:pPr>
        <w:spacing w:after="240" w:line="360" w:lineRule="auto"/>
        <w:rPr>
          <w:rFonts w:ascii="Times New Roman" w:hAnsi="Times New Roman" w:cs="Times New Roman"/>
          <w:sz w:val="24"/>
          <w:szCs w:val="24"/>
        </w:rPr>
      </w:pPr>
      <w:r w:rsidRPr="00F21D4C">
        <w:rPr>
          <w:rFonts w:ascii="Times New Roman" w:hAnsi="Times New Roman" w:cs="Times New Roman"/>
          <w:sz w:val="24"/>
          <w:szCs w:val="24"/>
        </w:rPr>
        <w:t xml:space="preserve">It might be remarked that </w:t>
      </w:r>
      <w:r w:rsidR="00305245" w:rsidRPr="00F21D4C">
        <w:rPr>
          <w:rFonts w:ascii="Times New Roman" w:hAnsi="Times New Roman" w:cs="Times New Roman"/>
          <w:sz w:val="24"/>
          <w:szCs w:val="24"/>
        </w:rPr>
        <w:t xml:space="preserve">we tend to know the meaning of many things without relating them to a </w:t>
      </w:r>
      <w:r w:rsidR="00254539" w:rsidRPr="00F21D4C">
        <w:rPr>
          <w:rFonts w:ascii="Times New Roman" w:hAnsi="Times New Roman" w:cs="Times New Roman"/>
          <w:sz w:val="24"/>
          <w:szCs w:val="24"/>
        </w:rPr>
        <w:t>wider</w:t>
      </w:r>
      <w:r w:rsidR="00305245" w:rsidRPr="00F21D4C">
        <w:rPr>
          <w:rFonts w:ascii="Times New Roman" w:hAnsi="Times New Roman" w:cs="Times New Roman"/>
          <w:sz w:val="24"/>
          <w:szCs w:val="24"/>
        </w:rPr>
        <w:t xml:space="preserve"> context</w:t>
      </w:r>
      <w:r w:rsidR="00254539" w:rsidRPr="00F21D4C">
        <w:rPr>
          <w:rFonts w:ascii="Times New Roman" w:hAnsi="Times New Roman" w:cs="Times New Roman"/>
          <w:sz w:val="24"/>
          <w:szCs w:val="24"/>
        </w:rPr>
        <w:t xml:space="preserve">. </w:t>
      </w:r>
      <w:r w:rsidR="00305245" w:rsidRPr="00F21D4C">
        <w:rPr>
          <w:rFonts w:ascii="Times New Roman" w:hAnsi="Times New Roman" w:cs="Times New Roman"/>
          <w:sz w:val="24"/>
          <w:szCs w:val="24"/>
        </w:rPr>
        <w:t xml:space="preserve">Cooper tells us that “it may be enough, say, to point to an object or to mention a ritual to enable someone to grasp what a certain word or gesture signifies.” </w:t>
      </w:r>
      <w:r w:rsidR="00305245" w:rsidRPr="00F21D4C">
        <w:rPr>
          <w:rFonts w:ascii="Times New Roman" w:hAnsi="Times New Roman" w:cs="Times New Roman"/>
          <w:sz w:val="24"/>
          <w:szCs w:val="24"/>
        </w:rPr>
        <w:fldChar w:fldCharType="begin"/>
      </w:r>
      <w:r w:rsidR="00251869" w:rsidRPr="00F21D4C">
        <w:rPr>
          <w:rFonts w:ascii="Times New Roman" w:hAnsi="Times New Roman" w:cs="Times New Roman"/>
          <w:sz w:val="24"/>
          <w:szCs w:val="24"/>
        </w:rPr>
        <w:instrText xml:space="preserve"> ADDIN ZOTERO_ITEM CSL_CITATION {"citationID":"Bne89sEl","properties":{"formattedCitation":"(Cooper, 2005)","plainCitation":"(Cooper, 2005)","dontUpdate":true,"noteIndex":0},"citationItems":[{"id":75,"uris":["http://zotero.org/users/5237885/items/AUIATRLE"],"uri":["http://zotero.org/users/5237885/items/AUIATRLE"],"itemData":{"id":75,"type":"article-journal","title":"LIFE AND MEANING","container-title":"Ratio","page":"125-137","volume":"18","issue":"2","source":"Crossref","abstract":"This paper addresses an apparent tension between a familiar claim about meaning in general, to the effect that the meaning of anything owes to its place, ultimately, within a ‘form of life’, and a claim, also familiar, about the meaning of human life itself, to the effect that this must be something ‘beyond the human’. How can life itself be meaningful if meaning is a matter of a relationship to life? After elaborating and brieﬂy defending these two claims, two ways of amending and thereby reconciling them are considered and rejected. These ways involve either spiriting away the issue of life’s meaning or encouraging unwelcome metaphysical views. The author then argues that, rather than remove the tension between the two claims, each should be viewed as expressing an aspect of a delicate metaphysical position. This position is distinguished from ones, like transcendental idealism and constructivism, with which it might be confused, and is then related to Daoist and Zen thought and to the later philosophy of Heidegger. Crucial to the position is the proposal that the ‘beyond the human’ which enables life to be meaningful is both ineffable and ‘intimate’ with life itself.","DOI":"10.1111/j.1467-9329.2005.00278.x","ISSN":"0034-0006, 1467-9329","language":"en","author":[{"family":"Cooper","given":"David E."}],"issued":{"date-parts":[["2005",6]]}}}],"schema":"https://github.com/citation-style-language/schema/raw/master/csl-citation.json"} </w:instrText>
      </w:r>
      <w:r w:rsidR="00305245" w:rsidRPr="00F21D4C">
        <w:rPr>
          <w:rFonts w:ascii="Times New Roman" w:hAnsi="Times New Roman" w:cs="Times New Roman"/>
          <w:sz w:val="24"/>
          <w:szCs w:val="24"/>
        </w:rPr>
        <w:fldChar w:fldCharType="separate"/>
      </w:r>
      <w:r w:rsidR="00305245" w:rsidRPr="00F21D4C">
        <w:rPr>
          <w:rFonts w:ascii="Times New Roman" w:hAnsi="Times New Roman" w:cs="Times New Roman"/>
          <w:sz w:val="24"/>
        </w:rPr>
        <w:t>(Cooper, 2005, p.127)</w:t>
      </w:r>
      <w:r w:rsidR="00305245" w:rsidRPr="00F21D4C">
        <w:rPr>
          <w:rFonts w:ascii="Times New Roman" w:hAnsi="Times New Roman" w:cs="Times New Roman"/>
          <w:sz w:val="24"/>
          <w:szCs w:val="24"/>
        </w:rPr>
        <w:fldChar w:fldCharType="end"/>
      </w:r>
      <w:r w:rsidR="00305245" w:rsidRPr="00F21D4C">
        <w:rPr>
          <w:rFonts w:ascii="Times New Roman" w:hAnsi="Times New Roman" w:cs="Times New Roman"/>
          <w:sz w:val="24"/>
          <w:szCs w:val="24"/>
        </w:rPr>
        <w:t xml:space="preserve">. However, he goes on to remind us that “this is because ‘elementary’ explanations rely upon a massive, implicit, background understanding of the ‘whole scene of our language-games’ (Wittgenstein 1969: §179).” </w:t>
      </w:r>
      <w:r w:rsidR="00305245" w:rsidRPr="00F21D4C">
        <w:rPr>
          <w:rFonts w:ascii="Times New Roman" w:hAnsi="Times New Roman" w:cs="Times New Roman"/>
          <w:sz w:val="24"/>
          <w:szCs w:val="24"/>
        </w:rPr>
        <w:fldChar w:fldCharType="begin"/>
      </w:r>
      <w:r w:rsidR="00251869" w:rsidRPr="00F21D4C">
        <w:rPr>
          <w:rFonts w:ascii="Times New Roman" w:hAnsi="Times New Roman" w:cs="Times New Roman"/>
          <w:sz w:val="24"/>
          <w:szCs w:val="24"/>
        </w:rPr>
        <w:instrText xml:space="preserve"> ADDIN ZOTERO_ITEM CSL_CITATION {"citationID":"JsOqTASk","properties":{"formattedCitation":"(Cooper, 2005)","plainCitation":"(Cooper, 2005)","dontUpdate":true,"noteIndex":0},"citationItems":[{"id":75,"uris":["http://zotero.org/users/5237885/items/AUIATRLE"],"uri":["http://zotero.org/users/5237885/items/AUIATRLE"],"itemData":{"id":75,"type":"article-journal","title":"LIFE AND MEANING","container-title":"Ratio","page":"125-137","volume":"18","issue":"2","source":"Crossref","abstract":"This paper addresses an apparent tension between a familiar claim about meaning in general, to the effect that the meaning of anything owes to its place, ultimately, within a ‘form of life’, and a claim, also familiar, about the meaning of human life itself, to the effect that this must be something ‘beyond the human’. How can life itself be meaningful if meaning is a matter of a relationship to life? After elaborating and brieﬂy defending these two claims, two ways of amending and thereby reconciling them are considered and rejected. These ways involve either spiriting away the issue of life’s meaning or encouraging unwelcome metaphysical views. The author then argues that, rather than remove the tension between the two claims, each should be viewed as expressing an aspect of a delicate metaphysical position. This position is distinguished from ones, like transcendental idealism and constructivism, with which it might be confused, and is then related to Daoist and Zen thought and to the later philosophy of Heidegger. Crucial to the position is the proposal that the ‘beyond the human’ which enables life to be meaningful is both ineffable and ‘intimate’ with life itself.","DOI":"10.1111/j.1467-9329.2005.00278.x","ISSN":"0034-0006, 1467-9329","language":"en","author":[{"family":"Cooper","given":"David E."}],"issued":{"date-parts":[["2005",6]]}}}],"schema":"https://github.com/citation-style-language/schema/raw/master/csl-citation.json"} </w:instrText>
      </w:r>
      <w:r w:rsidR="00305245" w:rsidRPr="00F21D4C">
        <w:rPr>
          <w:rFonts w:ascii="Times New Roman" w:hAnsi="Times New Roman" w:cs="Times New Roman"/>
          <w:sz w:val="24"/>
          <w:szCs w:val="24"/>
        </w:rPr>
        <w:fldChar w:fldCharType="separate"/>
      </w:r>
      <w:r w:rsidR="00305245" w:rsidRPr="00F21D4C">
        <w:rPr>
          <w:rFonts w:ascii="Times New Roman" w:hAnsi="Times New Roman" w:cs="Times New Roman"/>
          <w:sz w:val="24"/>
        </w:rPr>
        <w:t>(Ibid.)</w:t>
      </w:r>
      <w:r w:rsidR="00305245" w:rsidRPr="00F21D4C">
        <w:rPr>
          <w:rFonts w:ascii="Times New Roman" w:hAnsi="Times New Roman" w:cs="Times New Roman"/>
          <w:sz w:val="24"/>
          <w:szCs w:val="24"/>
        </w:rPr>
        <w:fldChar w:fldCharType="end"/>
      </w:r>
      <w:r w:rsidR="00305245" w:rsidRPr="00F21D4C">
        <w:rPr>
          <w:rFonts w:ascii="Times New Roman" w:hAnsi="Times New Roman" w:cs="Times New Roman"/>
          <w:sz w:val="24"/>
          <w:szCs w:val="24"/>
        </w:rPr>
        <w:t>. In other words, we already understand the larger framework of contextualisation which allows us to infer meaning from these words or gestures. A Martian</w:t>
      </w:r>
      <w:r w:rsidR="00AD142A">
        <w:rPr>
          <w:rFonts w:ascii="Times New Roman" w:hAnsi="Times New Roman" w:cs="Times New Roman"/>
          <w:sz w:val="24"/>
          <w:szCs w:val="24"/>
        </w:rPr>
        <w:t xml:space="preserve"> </w:t>
      </w:r>
      <w:r w:rsidR="00305245" w:rsidRPr="00F21D4C">
        <w:rPr>
          <w:rFonts w:ascii="Times New Roman" w:hAnsi="Times New Roman" w:cs="Times New Roman"/>
          <w:sz w:val="24"/>
          <w:szCs w:val="24"/>
        </w:rPr>
        <w:t>would not</w:t>
      </w:r>
      <w:r w:rsidR="001D2340" w:rsidRPr="00F21D4C">
        <w:rPr>
          <w:rFonts w:ascii="Times New Roman" w:hAnsi="Times New Roman" w:cs="Times New Roman"/>
          <w:sz w:val="24"/>
          <w:szCs w:val="24"/>
        </w:rPr>
        <w:t xml:space="preserve"> have this framework</w:t>
      </w:r>
      <w:r w:rsidR="00305245" w:rsidRPr="00F21D4C">
        <w:rPr>
          <w:rFonts w:ascii="Times New Roman" w:hAnsi="Times New Roman" w:cs="Times New Roman"/>
          <w:sz w:val="24"/>
          <w:szCs w:val="24"/>
        </w:rPr>
        <w:t xml:space="preserve">, and </w:t>
      </w:r>
      <w:r w:rsidR="001D2340" w:rsidRPr="00F21D4C">
        <w:rPr>
          <w:rFonts w:ascii="Times New Roman" w:hAnsi="Times New Roman" w:cs="Times New Roman"/>
          <w:sz w:val="24"/>
          <w:szCs w:val="24"/>
        </w:rPr>
        <w:t xml:space="preserve">we would therefore “need to educate the Martian about gesturing, greetings, friendship, community, and so on in order to enlighten him.” </w:t>
      </w:r>
      <w:r w:rsidR="001D2340" w:rsidRPr="00F21D4C">
        <w:rPr>
          <w:rFonts w:ascii="Times New Roman" w:hAnsi="Times New Roman" w:cs="Times New Roman"/>
          <w:sz w:val="24"/>
          <w:szCs w:val="24"/>
        </w:rPr>
        <w:fldChar w:fldCharType="begin"/>
      </w:r>
      <w:r w:rsidR="00251869" w:rsidRPr="00F21D4C">
        <w:rPr>
          <w:rFonts w:ascii="Times New Roman" w:hAnsi="Times New Roman" w:cs="Times New Roman"/>
          <w:sz w:val="24"/>
          <w:szCs w:val="24"/>
        </w:rPr>
        <w:instrText xml:space="preserve"> ADDIN ZOTERO_ITEM CSL_CITATION {"citationID":"nRHICVde","properties":{"formattedCitation":"(Cooper, 2005)","plainCitation":"(Cooper, 2005)","dontUpdate":true,"noteIndex":0},"citationItems":[{"id":75,"uris":["http://zotero.org/users/5237885/items/AUIATRLE"],"uri":["http://zotero.org/users/5237885/items/AUIATRLE"],"itemData":{"id":75,"type":"article-journal","title":"LIFE AND MEANING","container-title":"Ratio","page":"125-137","volume":"18","issue":"2","source":"Crossref","abstract":"This paper addresses an apparent tension between a familiar claim about meaning in general, to the effect that the meaning of anything owes to its place, ultimately, within a ‘form of life’, and a claim, also familiar, about the meaning of human life itself, to the effect that this must be something ‘beyond the human’. How can life itself be meaningful if meaning is a matter of a relationship to life? After elaborating and brieﬂy defending these two claims, two ways of amending and thereby reconciling them are considered and rejected. These ways involve either spiriting away the issue of life’s meaning or encouraging unwelcome metaphysical views. The author then argues that, rather than remove the tension between the two claims, each should be viewed as expressing an aspect of a delicate metaphysical position. This position is distinguished from ones, like transcendental idealism and constructivism, with which it might be confused, and is then related to Daoist and Zen thought and to the later philosophy of Heidegger. Crucial to the position is the proposal that the ‘beyond the human’ which enables life to be meaningful is both ineffable and ‘intimate’ with life itself.","DOI":"10.1111/j.1467-9329.2005.00278.x","ISSN":"0034-0006, 1467-9329","language":"en","author":[{"family":"Cooper","given":"David E."}],"issued":{"date-parts":[["2005",6]]}}}],"schema":"https://github.com/citation-style-language/schema/raw/master/csl-citation.json"} </w:instrText>
      </w:r>
      <w:r w:rsidR="001D2340" w:rsidRPr="00F21D4C">
        <w:rPr>
          <w:rFonts w:ascii="Times New Roman" w:hAnsi="Times New Roman" w:cs="Times New Roman"/>
          <w:sz w:val="24"/>
          <w:szCs w:val="24"/>
        </w:rPr>
        <w:fldChar w:fldCharType="separate"/>
      </w:r>
      <w:r w:rsidR="001D2340" w:rsidRPr="00F21D4C">
        <w:rPr>
          <w:rFonts w:ascii="Times New Roman" w:hAnsi="Times New Roman" w:cs="Times New Roman"/>
          <w:sz w:val="24"/>
        </w:rPr>
        <w:t>(Ibid.)</w:t>
      </w:r>
      <w:r w:rsidR="001D2340" w:rsidRPr="00F21D4C">
        <w:rPr>
          <w:rFonts w:ascii="Times New Roman" w:hAnsi="Times New Roman" w:cs="Times New Roman"/>
          <w:sz w:val="24"/>
          <w:szCs w:val="24"/>
        </w:rPr>
        <w:fldChar w:fldCharType="end"/>
      </w:r>
      <w:r w:rsidR="001D2340" w:rsidRPr="00F21D4C">
        <w:rPr>
          <w:rFonts w:ascii="Times New Roman" w:hAnsi="Times New Roman" w:cs="Times New Roman"/>
          <w:sz w:val="24"/>
          <w:szCs w:val="24"/>
        </w:rPr>
        <w:t>.</w:t>
      </w:r>
    </w:p>
    <w:p w14:paraId="28920F38" w14:textId="2A393799" w:rsidR="001D2340" w:rsidRPr="00F21D4C" w:rsidRDefault="001D2340" w:rsidP="001D2340">
      <w:pPr>
        <w:spacing w:after="240" w:line="360" w:lineRule="auto"/>
        <w:rPr>
          <w:rFonts w:ascii="Times New Roman" w:hAnsi="Times New Roman" w:cs="Times New Roman"/>
          <w:sz w:val="24"/>
          <w:szCs w:val="24"/>
        </w:rPr>
      </w:pPr>
      <w:r w:rsidRPr="00F21D4C">
        <w:rPr>
          <w:rFonts w:ascii="Times New Roman" w:hAnsi="Times New Roman" w:cs="Times New Roman"/>
          <w:sz w:val="24"/>
          <w:szCs w:val="24"/>
        </w:rPr>
        <w:t>So, what of life’s meaning? If meaningfulness is, in fact, found in relations</w:t>
      </w:r>
      <w:r w:rsidR="0090554D" w:rsidRPr="00F21D4C">
        <w:rPr>
          <w:rFonts w:ascii="Times New Roman" w:hAnsi="Times New Roman" w:cs="Times New Roman"/>
          <w:sz w:val="24"/>
          <w:szCs w:val="24"/>
        </w:rPr>
        <w:t xml:space="preserve">, </w:t>
      </w:r>
      <w:r w:rsidRPr="00F21D4C">
        <w:rPr>
          <w:rFonts w:ascii="Times New Roman" w:hAnsi="Times New Roman" w:cs="Times New Roman"/>
          <w:sz w:val="24"/>
          <w:szCs w:val="24"/>
        </w:rPr>
        <w:t>then we will need to find a relationship that life has to something which is also meaningful</w:t>
      </w:r>
      <w:r w:rsidR="00254539" w:rsidRPr="00F21D4C">
        <w:rPr>
          <w:rFonts w:ascii="Times New Roman" w:hAnsi="Times New Roman" w:cs="Times New Roman"/>
          <w:sz w:val="24"/>
          <w:szCs w:val="24"/>
        </w:rPr>
        <w:t xml:space="preserve">. </w:t>
      </w:r>
      <w:r w:rsidR="0090554D" w:rsidRPr="00F21D4C">
        <w:rPr>
          <w:rFonts w:ascii="Times New Roman" w:hAnsi="Times New Roman" w:cs="Times New Roman"/>
          <w:sz w:val="24"/>
          <w:szCs w:val="24"/>
        </w:rPr>
        <w:t>One</w:t>
      </w:r>
      <w:r w:rsidR="00255C51" w:rsidRPr="00F21D4C">
        <w:rPr>
          <w:rFonts w:ascii="Times New Roman" w:hAnsi="Times New Roman" w:cs="Times New Roman"/>
          <w:sz w:val="24"/>
          <w:szCs w:val="24"/>
        </w:rPr>
        <w:t xml:space="preserve"> might look to one’s own life, and reflect upon the activities, values, relationships, overarching narratives and purposes, or any number of other things which might make it meaningful. However, we have said that for something to be meaningful it </w:t>
      </w:r>
      <w:r w:rsidR="00E64288" w:rsidRPr="00F21D4C">
        <w:rPr>
          <w:rFonts w:ascii="Times New Roman" w:hAnsi="Times New Roman" w:cs="Times New Roman"/>
          <w:sz w:val="24"/>
          <w:szCs w:val="24"/>
        </w:rPr>
        <w:t>must itself</w:t>
      </w:r>
      <w:r w:rsidR="00255C51" w:rsidRPr="00F21D4C">
        <w:rPr>
          <w:rFonts w:ascii="Times New Roman" w:hAnsi="Times New Roman" w:cs="Times New Roman"/>
          <w:sz w:val="24"/>
          <w:szCs w:val="24"/>
        </w:rPr>
        <w:t xml:space="preserve"> attain its meaning from something even wider. We then question why these elements of our supposedly meaningful lives are themselves meaningful, and so on in a regress of </w:t>
      </w:r>
      <w:r w:rsidR="00430D43" w:rsidRPr="00F21D4C">
        <w:rPr>
          <w:rFonts w:ascii="Times New Roman" w:hAnsi="Times New Roman" w:cs="Times New Roman"/>
          <w:sz w:val="24"/>
          <w:szCs w:val="24"/>
        </w:rPr>
        <w:t>meaning</w:t>
      </w:r>
      <w:r w:rsidR="00255C51" w:rsidRPr="00F21D4C">
        <w:rPr>
          <w:rFonts w:ascii="Times New Roman" w:hAnsi="Times New Roman" w:cs="Times New Roman"/>
          <w:sz w:val="24"/>
          <w:szCs w:val="24"/>
        </w:rPr>
        <w:t xml:space="preserve">-conferring conditions </w:t>
      </w:r>
      <w:r w:rsidR="00255C51" w:rsidRPr="00F21D4C">
        <w:rPr>
          <w:rFonts w:ascii="Times New Roman" w:hAnsi="Times New Roman" w:cs="Times New Roman"/>
          <w:sz w:val="24"/>
          <w:szCs w:val="24"/>
        </w:rPr>
        <w:fldChar w:fldCharType="begin"/>
      </w:r>
      <w:r w:rsidR="0015656E" w:rsidRPr="00F21D4C">
        <w:rPr>
          <w:rFonts w:ascii="Times New Roman" w:hAnsi="Times New Roman" w:cs="Times New Roman"/>
          <w:sz w:val="24"/>
          <w:szCs w:val="24"/>
        </w:rPr>
        <w:instrText xml:space="preserve"> ADDIN ZOTERO_ITEM CSL_CITATION {"citationID":"m2xwBHK3","properties":{"formattedCitation":"(Metz, 2016)","plainCitation":"(Metz, 2016)","dontUpdate":true,"noteIndex":0},"citationItems":[{"id":40,"uris":["http://zotero.org/users/5237885/items/ZL3KTUAS"],"uri":["http://zotero.org/users/5237885/items/ZL3KTUAS"],"itemData":{"id":40,"type":"article-journal","title":"Is Life’s Meaning Ultimately Unthinkable?: Guy Bennett-Hunter on the Ineffable","container-title":"Philosophia","page":"1247-1256","volume":"44","issue":"4","source":"Crossref","abstract":"In this critical notice of Guy Bennett-Hunter’s Ineffability and Religious Experience, I focus on claims he makes about what makes a life meaningful. According to Bennett-Hunter, for human life to be meaningful it must obtain its meaning from what is beyond the human and is ineffable, which constitutes an ultimate kind of meaning. I spell out Bennett-Hunter’s rationale for making this claim, raise some objections to it, and in their wake articulate an alternative conception of ultimate meaning.","DOI":"10.1007/s11406-015-9654-y","ISSN":"0048-3893, 1574-9274","shortTitle":"Is Life’s Meaning Ultimately Unthinkable?","language":"en","author":[{"family":"Metz","given":"Thaddeus"}],"issued":{"date-parts":[["2016",12]]}}}],"schema":"https://github.com/citation-style-language/schema/raw/master/csl-citation.json"} </w:instrText>
      </w:r>
      <w:r w:rsidR="00255C51" w:rsidRPr="00F21D4C">
        <w:rPr>
          <w:rFonts w:ascii="Times New Roman" w:hAnsi="Times New Roman" w:cs="Times New Roman"/>
          <w:sz w:val="24"/>
          <w:szCs w:val="24"/>
        </w:rPr>
        <w:fldChar w:fldCharType="separate"/>
      </w:r>
      <w:r w:rsidR="00255C51" w:rsidRPr="00F21D4C">
        <w:rPr>
          <w:rFonts w:ascii="Times New Roman" w:hAnsi="Times New Roman" w:cs="Times New Roman"/>
          <w:sz w:val="24"/>
        </w:rPr>
        <w:t>(Metz, 2016, p.1249)</w:t>
      </w:r>
      <w:r w:rsidR="00255C51" w:rsidRPr="00F21D4C">
        <w:rPr>
          <w:rFonts w:ascii="Times New Roman" w:hAnsi="Times New Roman" w:cs="Times New Roman"/>
          <w:sz w:val="24"/>
          <w:szCs w:val="24"/>
        </w:rPr>
        <w:fldChar w:fldCharType="end"/>
      </w:r>
      <w:r w:rsidR="00255C51" w:rsidRPr="00F21D4C">
        <w:rPr>
          <w:rFonts w:ascii="Times New Roman" w:hAnsi="Times New Roman" w:cs="Times New Roman"/>
          <w:sz w:val="24"/>
          <w:szCs w:val="24"/>
        </w:rPr>
        <w:t>.</w:t>
      </w:r>
      <w:r w:rsidR="00E64288" w:rsidRPr="00F21D4C">
        <w:rPr>
          <w:rFonts w:ascii="Times New Roman" w:hAnsi="Times New Roman" w:cs="Times New Roman"/>
          <w:sz w:val="24"/>
          <w:szCs w:val="24"/>
        </w:rPr>
        <w:t xml:space="preserve"> This regress is </w:t>
      </w:r>
      <w:r w:rsidR="00CC04C5">
        <w:rPr>
          <w:rFonts w:ascii="Times New Roman" w:hAnsi="Times New Roman" w:cs="Times New Roman"/>
          <w:sz w:val="24"/>
          <w:szCs w:val="24"/>
        </w:rPr>
        <w:t xml:space="preserve">easily </w:t>
      </w:r>
      <w:r w:rsidR="00E64288" w:rsidRPr="00F21D4C">
        <w:rPr>
          <w:rFonts w:ascii="Times New Roman" w:hAnsi="Times New Roman" w:cs="Times New Roman"/>
          <w:sz w:val="24"/>
          <w:szCs w:val="24"/>
        </w:rPr>
        <w:t xml:space="preserve">paralleled with a more familiar epistemological regress, </w:t>
      </w:r>
      <w:r w:rsidR="0090554D" w:rsidRPr="00F21D4C">
        <w:rPr>
          <w:rFonts w:ascii="Times New Roman" w:hAnsi="Times New Roman" w:cs="Times New Roman"/>
          <w:sz w:val="24"/>
          <w:szCs w:val="24"/>
        </w:rPr>
        <w:t xml:space="preserve">because </w:t>
      </w:r>
      <w:r w:rsidR="00E64288" w:rsidRPr="00F21D4C">
        <w:rPr>
          <w:rFonts w:ascii="Times New Roman" w:hAnsi="Times New Roman" w:cs="Times New Roman"/>
          <w:sz w:val="24"/>
          <w:szCs w:val="24"/>
        </w:rPr>
        <w:t xml:space="preserve">“just as we have a tendency to ask how a claim drafted in to provide epistemological </w:t>
      </w:r>
      <w:r w:rsidR="00E64288" w:rsidRPr="00F21D4C">
        <w:rPr>
          <w:rFonts w:ascii="Times New Roman" w:hAnsi="Times New Roman" w:cs="Times New Roman"/>
          <w:sz w:val="24"/>
          <w:szCs w:val="24"/>
        </w:rPr>
        <w:lastRenderedPageBreak/>
        <w:t xml:space="preserve">justification for a prior claim is itself justified, we have a tendency to ask by what further criteria a goal or purpose that is meant to bestow meaning is itself meaningful.” </w:t>
      </w:r>
      <w:r w:rsidR="00E64288" w:rsidRPr="00F21D4C">
        <w:rPr>
          <w:rFonts w:ascii="Times New Roman" w:hAnsi="Times New Roman" w:cs="Times New Roman"/>
          <w:sz w:val="24"/>
          <w:szCs w:val="24"/>
        </w:rPr>
        <w:fldChar w:fldCharType="begin"/>
      </w:r>
      <w:r w:rsidR="0015656E" w:rsidRPr="00F21D4C">
        <w:rPr>
          <w:rFonts w:ascii="Times New Roman" w:hAnsi="Times New Roman" w:cs="Times New Roman"/>
          <w:sz w:val="24"/>
          <w:szCs w:val="24"/>
        </w:rPr>
        <w:instrText xml:space="preserve"> ADDIN ZOTERO_ITEM CSL_CITATION {"citationID":"eiPtLLDe","properties":{"formattedCitation":"(Waghorn, 2014)","plainCitation":"(Waghorn, 2014)","dontUpdate":true,"noteIndex":0},"citationItems":[{"id":70,"uris":["http://zotero.org/users/5237885/items/TTLIE99Y"],"uri":["http://zotero.org/users/5237885/items/TTLIE99Y"],"itemData":{"id":70,"type":"book","title":"Nothingness and the Meaning of Life: Philosophical Approaches to Ultimate Meaning Through Nothing and Reflexivity","publisher":"Bloomsbury Academic","publisher-place":"London","event-place":"London","author":[{"family":"Waghorn","given":"Nicholas"}],"issued":{"date-parts":[["2014"]]}}}],"schema":"https://github.com/citation-style-language/schema/raw/master/csl-citation.json"} </w:instrText>
      </w:r>
      <w:r w:rsidR="00E64288" w:rsidRPr="00F21D4C">
        <w:rPr>
          <w:rFonts w:ascii="Times New Roman" w:hAnsi="Times New Roman" w:cs="Times New Roman"/>
          <w:sz w:val="24"/>
          <w:szCs w:val="24"/>
        </w:rPr>
        <w:fldChar w:fldCharType="separate"/>
      </w:r>
      <w:r w:rsidR="00E64288" w:rsidRPr="00F21D4C">
        <w:rPr>
          <w:rFonts w:ascii="Times New Roman" w:hAnsi="Times New Roman" w:cs="Times New Roman"/>
          <w:sz w:val="24"/>
        </w:rPr>
        <w:t>(Waghorn, 2014, p.3)</w:t>
      </w:r>
      <w:r w:rsidR="00E64288" w:rsidRPr="00F21D4C">
        <w:rPr>
          <w:rFonts w:ascii="Times New Roman" w:hAnsi="Times New Roman" w:cs="Times New Roman"/>
          <w:sz w:val="24"/>
          <w:szCs w:val="24"/>
        </w:rPr>
        <w:fldChar w:fldCharType="end"/>
      </w:r>
      <w:r w:rsidR="00A05B3F" w:rsidRPr="00F21D4C">
        <w:rPr>
          <w:rFonts w:ascii="Times New Roman" w:hAnsi="Times New Roman" w:cs="Times New Roman"/>
          <w:sz w:val="24"/>
          <w:szCs w:val="24"/>
        </w:rPr>
        <w:t>.</w:t>
      </w:r>
    </w:p>
    <w:p w14:paraId="02111A0D" w14:textId="1B759380" w:rsidR="000118C0" w:rsidRPr="00F21D4C" w:rsidRDefault="005B27B8" w:rsidP="00ED5723">
      <w:pPr>
        <w:spacing w:after="240" w:line="360" w:lineRule="auto"/>
        <w:rPr>
          <w:rFonts w:ascii="Times New Roman" w:hAnsi="Times New Roman" w:cs="Times New Roman"/>
          <w:sz w:val="24"/>
          <w:szCs w:val="24"/>
        </w:rPr>
      </w:pPr>
      <w:r w:rsidRPr="00F21D4C">
        <w:rPr>
          <w:rFonts w:ascii="Times New Roman" w:hAnsi="Times New Roman" w:cs="Times New Roman"/>
          <w:sz w:val="24"/>
          <w:szCs w:val="24"/>
        </w:rPr>
        <w:t xml:space="preserve">From this relationary account we may plausibly say that the meaning </w:t>
      </w:r>
      <w:r w:rsidRPr="00F21D4C">
        <w:rPr>
          <w:rFonts w:ascii="Times New Roman" w:hAnsi="Times New Roman" w:cs="Times New Roman"/>
          <w:i/>
          <w:sz w:val="24"/>
          <w:szCs w:val="24"/>
        </w:rPr>
        <w:t>of</w:t>
      </w:r>
      <w:r w:rsidRPr="00F21D4C">
        <w:rPr>
          <w:rFonts w:ascii="Times New Roman" w:hAnsi="Times New Roman" w:cs="Times New Roman"/>
          <w:sz w:val="24"/>
          <w:szCs w:val="24"/>
        </w:rPr>
        <w:t xml:space="preserve"> life </w:t>
      </w:r>
      <w:r w:rsidR="00430D43" w:rsidRPr="00F21D4C">
        <w:rPr>
          <w:rFonts w:ascii="Times New Roman" w:hAnsi="Times New Roman" w:cs="Times New Roman"/>
          <w:sz w:val="24"/>
          <w:szCs w:val="24"/>
        </w:rPr>
        <w:t xml:space="preserve">would </w:t>
      </w:r>
      <w:r w:rsidRPr="00F21D4C">
        <w:rPr>
          <w:rFonts w:ascii="Times New Roman" w:hAnsi="Times New Roman" w:cs="Times New Roman"/>
          <w:sz w:val="24"/>
          <w:szCs w:val="24"/>
        </w:rPr>
        <w:t xml:space="preserve">confer meaning upon meaning </w:t>
      </w:r>
      <w:r w:rsidRPr="00F21D4C">
        <w:rPr>
          <w:rFonts w:ascii="Times New Roman" w:hAnsi="Times New Roman" w:cs="Times New Roman"/>
          <w:i/>
          <w:sz w:val="24"/>
          <w:szCs w:val="24"/>
        </w:rPr>
        <w:t>in</w:t>
      </w:r>
      <w:r w:rsidRPr="00F21D4C">
        <w:rPr>
          <w:rFonts w:ascii="Times New Roman" w:hAnsi="Times New Roman" w:cs="Times New Roman"/>
          <w:sz w:val="24"/>
          <w:szCs w:val="24"/>
        </w:rPr>
        <w:t xml:space="preserve"> life</w:t>
      </w:r>
      <w:r w:rsidR="00A05B3F" w:rsidRPr="00F21D4C">
        <w:rPr>
          <w:rFonts w:ascii="Times New Roman" w:hAnsi="Times New Roman" w:cs="Times New Roman"/>
          <w:sz w:val="24"/>
          <w:szCs w:val="24"/>
        </w:rPr>
        <w:t xml:space="preserve">. </w:t>
      </w:r>
      <w:r w:rsidR="00430D43" w:rsidRPr="00F21D4C">
        <w:rPr>
          <w:rFonts w:ascii="Times New Roman" w:hAnsi="Times New Roman" w:cs="Times New Roman"/>
          <w:sz w:val="24"/>
          <w:szCs w:val="24"/>
        </w:rPr>
        <w:t xml:space="preserve">However, we are right to then question </w:t>
      </w:r>
      <w:r w:rsidR="00485710" w:rsidRPr="00F21D4C">
        <w:rPr>
          <w:rFonts w:ascii="Times New Roman" w:hAnsi="Times New Roman" w:cs="Times New Roman"/>
          <w:sz w:val="24"/>
          <w:szCs w:val="24"/>
        </w:rPr>
        <w:t xml:space="preserve">where the meaning </w:t>
      </w:r>
      <w:r w:rsidR="00485710" w:rsidRPr="00F21D4C">
        <w:rPr>
          <w:rFonts w:ascii="Times New Roman" w:hAnsi="Times New Roman" w:cs="Times New Roman"/>
          <w:i/>
          <w:sz w:val="24"/>
          <w:szCs w:val="24"/>
        </w:rPr>
        <w:t>of</w:t>
      </w:r>
      <w:r w:rsidR="00485710" w:rsidRPr="00F21D4C">
        <w:rPr>
          <w:rFonts w:ascii="Times New Roman" w:hAnsi="Times New Roman" w:cs="Times New Roman"/>
          <w:sz w:val="24"/>
          <w:szCs w:val="24"/>
        </w:rPr>
        <w:t xml:space="preserve"> life obtains its own meaning</w:t>
      </w:r>
      <w:r w:rsidR="00A05B3F" w:rsidRPr="00F21D4C">
        <w:rPr>
          <w:rFonts w:ascii="Times New Roman" w:hAnsi="Times New Roman" w:cs="Times New Roman"/>
          <w:sz w:val="24"/>
          <w:szCs w:val="24"/>
        </w:rPr>
        <w:t>.</w:t>
      </w:r>
      <w:r w:rsidR="00430D43" w:rsidRPr="00F21D4C">
        <w:rPr>
          <w:rFonts w:ascii="Times New Roman" w:hAnsi="Times New Roman" w:cs="Times New Roman"/>
          <w:sz w:val="24"/>
          <w:szCs w:val="24"/>
        </w:rPr>
        <w:t xml:space="preserve"> This is the point where many who adhere to the relationary model of meaning </w:t>
      </w:r>
      <w:r w:rsidR="00574317" w:rsidRPr="00F21D4C">
        <w:rPr>
          <w:rFonts w:ascii="Times New Roman" w:hAnsi="Times New Roman" w:cs="Times New Roman"/>
          <w:sz w:val="24"/>
          <w:szCs w:val="24"/>
        </w:rPr>
        <w:t>utilise the notion of</w:t>
      </w:r>
      <w:r w:rsidR="00BC45A7" w:rsidRPr="00F21D4C">
        <w:rPr>
          <w:rFonts w:ascii="Times New Roman" w:hAnsi="Times New Roman" w:cs="Times New Roman"/>
          <w:sz w:val="24"/>
          <w:szCs w:val="24"/>
        </w:rPr>
        <w:t xml:space="preserve"> </w:t>
      </w:r>
      <w:r w:rsidR="00574317" w:rsidRPr="00F21D4C">
        <w:rPr>
          <w:rFonts w:ascii="Times New Roman" w:hAnsi="Times New Roman" w:cs="Times New Roman"/>
          <w:sz w:val="24"/>
          <w:szCs w:val="24"/>
        </w:rPr>
        <w:t xml:space="preserve">intrinsic meaning. The only way to end the infinite chain of regress is to say that something, at some point, obtains meaning not from anything else, but from itself. Metz, borrowing from Kant, points out that this would be the “unconditioned condition . . . of meaning.” </w:t>
      </w:r>
      <w:r w:rsidR="00574317" w:rsidRPr="00F21D4C">
        <w:rPr>
          <w:rFonts w:ascii="Times New Roman" w:hAnsi="Times New Roman" w:cs="Times New Roman"/>
          <w:sz w:val="24"/>
          <w:szCs w:val="24"/>
        </w:rPr>
        <w:fldChar w:fldCharType="begin"/>
      </w:r>
      <w:r w:rsidR="0015656E" w:rsidRPr="00F21D4C">
        <w:rPr>
          <w:rFonts w:ascii="Times New Roman" w:hAnsi="Times New Roman" w:cs="Times New Roman"/>
          <w:sz w:val="24"/>
          <w:szCs w:val="24"/>
        </w:rPr>
        <w:instrText xml:space="preserve"> ADDIN ZOTERO_ITEM CSL_CITATION {"citationID":"YTrAn2Ga","properties":{"formattedCitation":"(Metz, 2016)","plainCitation":"(Metz, 2016)","dontUpdate":true,"noteIndex":0},"citationItems":[{"id":40,"uris":["http://zotero.org/users/5237885/items/ZL3KTUAS"],"uri":["http://zotero.org/users/5237885/items/ZL3KTUAS"],"itemData":{"id":40,"type":"article-journal","title":"Is Life’s Meaning Ultimately Unthinkable?: Guy Bennett-Hunter on the Ineffable","container-title":"Philosophia","page":"1247-1256","volume":"44","issue":"4","source":"Crossref","abstract":"In this critical notice of Guy Bennett-Hunter’s Ineffability and Religious Experience, I focus on claims he makes about what makes a life meaningful. According to Bennett-Hunter, for human life to be meaningful it must obtain its meaning from what is beyond the human and is ineffable, which constitutes an ultimate kind of meaning. I spell out Bennett-Hunter’s rationale for making this claim, raise some objections to it, and in their wake articulate an alternative conception of ultimate meaning.","DOI":"10.1007/s11406-015-9654-y","ISSN":"0048-3893, 1574-9274","shortTitle":"Is Life’s Meaning Ultimately Unthinkable?","language":"en","author":[{"family":"Metz","given":"Thaddeus"}],"issued":{"date-parts":[["2016",12]]}}}],"schema":"https://github.com/citation-style-language/schema/raw/master/csl-citation.json"} </w:instrText>
      </w:r>
      <w:r w:rsidR="00574317" w:rsidRPr="00F21D4C">
        <w:rPr>
          <w:rFonts w:ascii="Times New Roman" w:hAnsi="Times New Roman" w:cs="Times New Roman"/>
          <w:sz w:val="24"/>
          <w:szCs w:val="24"/>
        </w:rPr>
        <w:fldChar w:fldCharType="separate"/>
      </w:r>
      <w:r w:rsidR="00574317" w:rsidRPr="00F21D4C">
        <w:rPr>
          <w:rFonts w:ascii="Times New Roman" w:hAnsi="Times New Roman" w:cs="Times New Roman"/>
          <w:sz w:val="24"/>
        </w:rPr>
        <w:t>(Metz, 2016, p.1250)</w:t>
      </w:r>
      <w:r w:rsidR="00574317" w:rsidRPr="00F21D4C">
        <w:rPr>
          <w:rFonts w:ascii="Times New Roman" w:hAnsi="Times New Roman" w:cs="Times New Roman"/>
          <w:sz w:val="24"/>
          <w:szCs w:val="24"/>
        </w:rPr>
        <w:fldChar w:fldCharType="end"/>
      </w:r>
      <w:r w:rsidR="00574317" w:rsidRPr="00F21D4C">
        <w:rPr>
          <w:rFonts w:ascii="Times New Roman" w:hAnsi="Times New Roman" w:cs="Times New Roman"/>
          <w:sz w:val="24"/>
          <w:szCs w:val="24"/>
        </w:rPr>
        <w:t xml:space="preserve">. </w:t>
      </w:r>
      <w:r w:rsidR="006D7DB5" w:rsidRPr="00F21D4C">
        <w:rPr>
          <w:rFonts w:ascii="Times New Roman" w:hAnsi="Times New Roman" w:cs="Times New Roman"/>
          <w:sz w:val="24"/>
          <w:szCs w:val="24"/>
        </w:rPr>
        <w:t>There</w:t>
      </w:r>
      <w:r w:rsidR="00574317" w:rsidRPr="00F21D4C">
        <w:rPr>
          <w:rFonts w:ascii="Times New Roman" w:hAnsi="Times New Roman" w:cs="Times New Roman"/>
          <w:sz w:val="24"/>
          <w:szCs w:val="24"/>
        </w:rPr>
        <w:t xml:space="preserve"> must be something which is intrinsically</w:t>
      </w:r>
      <w:r w:rsidR="00A05B3F" w:rsidRPr="00F21D4C">
        <w:rPr>
          <w:rFonts w:ascii="Times New Roman" w:hAnsi="Times New Roman" w:cs="Times New Roman"/>
          <w:sz w:val="24"/>
          <w:szCs w:val="24"/>
        </w:rPr>
        <w:t xml:space="preserve"> and necessarily</w:t>
      </w:r>
      <w:r w:rsidR="00574317" w:rsidRPr="00F21D4C">
        <w:rPr>
          <w:rFonts w:ascii="Times New Roman" w:hAnsi="Times New Roman" w:cs="Times New Roman"/>
          <w:sz w:val="24"/>
          <w:szCs w:val="24"/>
        </w:rPr>
        <w:t xml:space="preserve"> meaningful, </w:t>
      </w:r>
      <w:r w:rsidR="00D17361" w:rsidRPr="00F21D4C">
        <w:rPr>
          <w:rFonts w:ascii="Times New Roman" w:hAnsi="Times New Roman" w:cs="Times New Roman"/>
          <w:sz w:val="24"/>
          <w:szCs w:val="24"/>
        </w:rPr>
        <w:t xml:space="preserve">which we cannot conceive of as obtaining its meaning from anything else, </w:t>
      </w:r>
      <w:r w:rsidR="00574317" w:rsidRPr="00F21D4C">
        <w:rPr>
          <w:rFonts w:ascii="Times New Roman" w:hAnsi="Times New Roman" w:cs="Times New Roman"/>
          <w:sz w:val="24"/>
          <w:szCs w:val="24"/>
        </w:rPr>
        <w:t>in order for other</w:t>
      </w:r>
      <w:r w:rsidR="00A05B3F" w:rsidRPr="00F21D4C">
        <w:rPr>
          <w:rFonts w:ascii="Times New Roman" w:hAnsi="Times New Roman" w:cs="Times New Roman"/>
          <w:sz w:val="24"/>
          <w:szCs w:val="24"/>
        </w:rPr>
        <w:t xml:space="preserve"> contingently</w:t>
      </w:r>
      <w:r w:rsidR="00574317" w:rsidRPr="00F21D4C">
        <w:rPr>
          <w:rFonts w:ascii="Times New Roman" w:hAnsi="Times New Roman" w:cs="Times New Roman"/>
          <w:sz w:val="24"/>
          <w:szCs w:val="24"/>
        </w:rPr>
        <w:t xml:space="preserve"> meaningful things to successfully obtain. Especially concerning life’s meaning, we are not sat</w:t>
      </w:r>
      <w:r w:rsidR="00D53A22" w:rsidRPr="00F21D4C">
        <w:rPr>
          <w:rFonts w:ascii="Times New Roman" w:hAnsi="Times New Roman" w:cs="Times New Roman"/>
          <w:sz w:val="24"/>
          <w:szCs w:val="24"/>
        </w:rPr>
        <w:t xml:space="preserve">isfied knowing merely </w:t>
      </w:r>
      <w:r w:rsidR="00D53A22" w:rsidRPr="00F21D4C">
        <w:rPr>
          <w:rFonts w:ascii="Times New Roman" w:hAnsi="Times New Roman" w:cs="Times New Roman"/>
          <w:i/>
          <w:sz w:val="24"/>
          <w:szCs w:val="24"/>
        </w:rPr>
        <w:t>some</w:t>
      </w:r>
      <w:r w:rsidR="00D53A22" w:rsidRPr="00F21D4C">
        <w:rPr>
          <w:rFonts w:ascii="Times New Roman" w:hAnsi="Times New Roman" w:cs="Times New Roman"/>
          <w:sz w:val="24"/>
          <w:szCs w:val="24"/>
        </w:rPr>
        <w:t xml:space="preserve"> of this chain, for “when the concern is the meaning of our life or existence . . . we want meaning all the way down. Nothing less will do.” </w:t>
      </w:r>
      <w:r w:rsidR="00D53A22" w:rsidRPr="00F21D4C">
        <w:rPr>
          <w:rFonts w:ascii="Times New Roman" w:hAnsi="Times New Roman" w:cs="Times New Roman"/>
          <w:sz w:val="24"/>
          <w:szCs w:val="24"/>
        </w:rPr>
        <w:fldChar w:fldCharType="begin"/>
      </w:r>
      <w:r w:rsidR="0015656E" w:rsidRPr="00F21D4C">
        <w:rPr>
          <w:rFonts w:ascii="Times New Roman" w:hAnsi="Times New Roman" w:cs="Times New Roman"/>
          <w:sz w:val="24"/>
          <w:szCs w:val="24"/>
        </w:rPr>
        <w:instrText xml:space="preserve"> ADDIN ZOTERO_ITEM CSL_CITATION {"citationID":"fXtvMyYY","properties":{"formattedCitation":"(Nozick, 1981)","plainCitation":"(Nozick, 1981)","dontUpdate":true,"noteIndex":0},"citationItems":[{"id":71,"uris":["http://zotero.org/users/5237885/items/AACRUXAN"],"uri":["http://zotero.org/users/5237885/items/AACRUXAN"],"itemData":{"id":71,"type":"book","title":"Philosophical Explanations","publisher":"Oxford University Press","publisher-place":"Oxford","event-place":"Oxford","author":[{"family":"Nozick","given":"Robert"}],"issued":{"date-parts":[["1981"]]}}}],"schema":"https://github.com/citation-style-language/schema/raw/master/csl-citation.json"} </w:instrText>
      </w:r>
      <w:r w:rsidR="00D53A22" w:rsidRPr="00F21D4C">
        <w:rPr>
          <w:rFonts w:ascii="Times New Roman" w:hAnsi="Times New Roman" w:cs="Times New Roman"/>
          <w:sz w:val="24"/>
          <w:szCs w:val="24"/>
        </w:rPr>
        <w:fldChar w:fldCharType="separate"/>
      </w:r>
      <w:r w:rsidR="00D53A22" w:rsidRPr="00F21D4C">
        <w:rPr>
          <w:rFonts w:ascii="Times New Roman" w:hAnsi="Times New Roman" w:cs="Times New Roman"/>
          <w:sz w:val="24"/>
        </w:rPr>
        <w:t>(Nozick, 1981, p.599)</w:t>
      </w:r>
      <w:r w:rsidR="00D53A22" w:rsidRPr="00F21D4C">
        <w:rPr>
          <w:rFonts w:ascii="Times New Roman" w:hAnsi="Times New Roman" w:cs="Times New Roman"/>
          <w:sz w:val="24"/>
          <w:szCs w:val="24"/>
        </w:rPr>
        <w:fldChar w:fldCharType="end"/>
      </w:r>
      <w:r w:rsidR="00D53A22" w:rsidRPr="00F21D4C">
        <w:rPr>
          <w:rFonts w:ascii="Times New Roman" w:hAnsi="Times New Roman" w:cs="Times New Roman"/>
          <w:sz w:val="24"/>
          <w:szCs w:val="24"/>
        </w:rPr>
        <w:t>.</w:t>
      </w:r>
    </w:p>
    <w:p w14:paraId="417BE806" w14:textId="62D35AC7" w:rsidR="00D53A22" w:rsidRPr="00F21D4C" w:rsidRDefault="00D53A22" w:rsidP="001D2340">
      <w:pPr>
        <w:spacing w:after="240" w:line="360" w:lineRule="auto"/>
        <w:rPr>
          <w:rFonts w:ascii="Times New Roman" w:hAnsi="Times New Roman" w:cs="Times New Roman"/>
          <w:sz w:val="24"/>
          <w:szCs w:val="24"/>
        </w:rPr>
      </w:pPr>
      <w:r w:rsidRPr="00F21D4C">
        <w:rPr>
          <w:rFonts w:ascii="Times New Roman" w:hAnsi="Times New Roman" w:cs="Times New Roman"/>
          <w:sz w:val="24"/>
          <w:szCs w:val="24"/>
        </w:rPr>
        <w:t xml:space="preserve">So, the general idea is this. A thing is meaningful when its meaning is </w:t>
      </w:r>
      <w:r w:rsidR="00A05B3F" w:rsidRPr="00F21D4C">
        <w:rPr>
          <w:rFonts w:ascii="Times New Roman" w:hAnsi="Times New Roman" w:cs="Times New Roman"/>
          <w:sz w:val="24"/>
          <w:szCs w:val="24"/>
        </w:rPr>
        <w:t>given</w:t>
      </w:r>
      <w:r w:rsidRPr="00F21D4C">
        <w:rPr>
          <w:rFonts w:ascii="Times New Roman" w:hAnsi="Times New Roman" w:cs="Times New Roman"/>
          <w:sz w:val="24"/>
          <w:szCs w:val="24"/>
        </w:rPr>
        <w:t xml:space="preserve"> by a wider context which is itself meaningful. </w:t>
      </w:r>
      <w:r w:rsidR="00E20B9D">
        <w:rPr>
          <w:rFonts w:ascii="Times New Roman" w:hAnsi="Times New Roman" w:cs="Times New Roman"/>
          <w:sz w:val="24"/>
          <w:szCs w:val="24"/>
        </w:rPr>
        <w:t>For example, a</w:t>
      </w:r>
      <w:r w:rsidRPr="00F21D4C">
        <w:rPr>
          <w:rFonts w:ascii="Times New Roman" w:hAnsi="Times New Roman" w:cs="Times New Roman"/>
          <w:sz w:val="24"/>
          <w:szCs w:val="24"/>
        </w:rPr>
        <w:t xml:space="preserve"> word is made meaningful by its relationship to the context of the sentence in which it is embedded, which is in turn made meaningful by its relationship to the context of the language in which it is embedded. Meaning </w:t>
      </w:r>
      <w:r w:rsidRPr="00F21D4C">
        <w:rPr>
          <w:rFonts w:ascii="Times New Roman" w:hAnsi="Times New Roman" w:cs="Times New Roman"/>
          <w:i/>
          <w:sz w:val="24"/>
          <w:szCs w:val="24"/>
        </w:rPr>
        <w:t>in</w:t>
      </w:r>
      <w:r w:rsidRPr="00F21D4C">
        <w:rPr>
          <w:rFonts w:ascii="Times New Roman" w:hAnsi="Times New Roman" w:cs="Times New Roman"/>
          <w:sz w:val="24"/>
          <w:szCs w:val="24"/>
        </w:rPr>
        <w:t xml:space="preserve"> life might be given its meaning by any number of things, such as relationships</w:t>
      </w:r>
      <w:r w:rsidR="00E20B9D">
        <w:rPr>
          <w:rFonts w:ascii="Times New Roman" w:hAnsi="Times New Roman" w:cs="Times New Roman"/>
          <w:sz w:val="24"/>
          <w:szCs w:val="24"/>
        </w:rPr>
        <w:t xml:space="preserve"> or </w:t>
      </w:r>
      <w:r w:rsidRPr="00F21D4C">
        <w:rPr>
          <w:rFonts w:ascii="Times New Roman" w:hAnsi="Times New Roman" w:cs="Times New Roman"/>
          <w:sz w:val="24"/>
          <w:szCs w:val="24"/>
        </w:rPr>
        <w:t xml:space="preserve"> moral goodness; </w:t>
      </w:r>
      <w:r w:rsidRPr="00813AED">
        <w:rPr>
          <w:rFonts w:ascii="Times New Roman" w:hAnsi="Times New Roman" w:cs="Times New Roman"/>
          <w:sz w:val="24"/>
          <w:szCs w:val="24"/>
        </w:rPr>
        <w:t xml:space="preserve">but these things </w:t>
      </w:r>
      <w:r w:rsidR="002C551F" w:rsidRPr="00813AED">
        <w:rPr>
          <w:rFonts w:ascii="Times New Roman" w:hAnsi="Times New Roman" w:cs="Times New Roman"/>
          <w:sz w:val="24"/>
          <w:szCs w:val="24"/>
        </w:rPr>
        <w:t>only ever attain</w:t>
      </w:r>
      <w:r w:rsidRPr="00813AED">
        <w:rPr>
          <w:rFonts w:ascii="Times New Roman" w:hAnsi="Times New Roman" w:cs="Times New Roman"/>
          <w:sz w:val="24"/>
          <w:szCs w:val="24"/>
        </w:rPr>
        <w:t xml:space="preserve"> meaning from a meaning</w:t>
      </w:r>
      <w:r w:rsidRPr="00F21D4C">
        <w:rPr>
          <w:rFonts w:ascii="Times New Roman" w:hAnsi="Times New Roman" w:cs="Times New Roman"/>
          <w:sz w:val="24"/>
          <w:szCs w:val="24"/>
        </w:rPr>
        <w:t xml:space="preserve"> </w:t>
      </w:r>
      <w:r w:rsidRPr="00F21D4C">
        <w:rPr>
          <w:rFonts w:ascii="Times New Roman" w:hAnsi="Times New Roman" w:cs="Times New Roman"/>
          <w:i/>
          <w:sz w:val="24"/>
          <w:szCs w:val="24"/>
        </w:rPr>
        <w:t>of</w:t>
      </w:r>
      <w:r w:rsidRPr="00F21D4C">
        <w:rPr>
          <w:rFonts w:ascii="Times New Roman" w:hAnsi="Times New Roman" w:cs="Times New Roman"/>
          <w:sz w:val="24"/>
          <w:szCs w:val="24"/>
        </w:rPr>
        <w:t xml:space="preserve"> life. </w:t>
      </w:r>
      <w:r w:rsidR="00D17361" w:rsidRPr="00F21D4C">
        <w:rPr>
          <w:rFonts w:ascii="Times New Roman" w:hAnsi="Times New Roman" w:cs="Times New Roman"/>
          <w:sz w:val="24"/>
          <w:szCs w:val="24"/>
        </w:rPr>
        <w:t>Ultimate meaning</w:t>
      </w:r>
      <w:r w:rsidR="00A05B3F" w:rsidRPr="00F21D4C">
        <w:rPr>
          <w:rFonts w:ascii="Times New Roman" w:hAnsi="Times New Roman" w:cs="Times New Roman"/>
          <w:sz w:val="24"/>
          <w:szCs w:val="24"/>
        </w:rPr>
        <w:t xml:space="preserve">, </w:t>
      </w:r>
      <w:r w:rsidRPr="00F21D4C">
        <w:rPr>
          <w:rFonts w:ascii="Times New Roman" w:hAnsi="Times New Roman" w:cs="Times New Roman"/>
          <w:sz w:val="24"/>
          <w:szCs w:val="24"/>
        </w:rPr>
        <w:t>in order to prevent an infinite regression</w:t>
      </w:r>
      <w:r w:rsidR="00A05B3F" w:rsidRPr="00F21D4C">
        <w:rPr>
          <w:rFonts w:ascii="Times New Roman" w:hAnsi="Times New Roman" w:cs="Times New Roman"/>
          <w:sz w:val="24"/>
          <w:szCs w:val="24"/>
        </w:rPr>
        <w:t>,</w:t>
      </w:r>
      <w:r w:rsidRPr="00F21D4C">
        <w:rPr>
          <w:rFonts w:ascii="Times New Roman" w:hAnsi="Times New Roman" w:cs="Times New Roman"/>
          <w:sz w:val="24"/>
          <w:szCs w:val="24"/>
        </w:rPr>
        <w:t xml:space="preserve"> must be intrinsically meaningful and not</w:t>
      </w:r>
      <w:r w:rsidR="00D17361" w:rsidRPr="00F21D4C">
        <w:rPr>
          <w:rFonts w:ascii="Times New Roman" w:hAnsi="Times New Roman" w:cs="Times New Roman"/>
          <w:sz w:val="24"/>
          <w:szCs w:val="24"/>
        </w:rPr>
        <w:t xml:space="preserve"> conceivably</w:t>
      </w:r>
      <w:r w:rsidRPr="00F21D4C">
        <w:rPr>
          <w:rFonts w:ascii="Times New Roman" w:hAnsi="Times New Roman" w:cs="Times New Roman"/>
          <w:sz w:val="24"/>
          <w:szCs w:val="24"/>
        </w:rPr>
        <w:t xml:space="preserve"> </w:t>
      </w:r>
      <w:r w:rsidR="00D17361" w:rsidRPr="00F21D4C">
        <w:rPr>
          <w:rFonts w:ascii="Times New Roman" w:hAnsi="Times New Roman" w:cs="Times New Roman"/>
          <w:sz w:val="24"/>
          <w:szCs w:val="24"/>
        </w:rPr>
        <w:t xml:space="preserve">able to </w:t>
      </w:r>
      <w:r w:rsidRPr="00F21D4C">
        <w:rPr>
          <w:rFonts w:ascii="Times New Roman" w:hAnsi="Times New Roman" w:cs="Times New Roman"/>
          <w:sz w:val="24"/>
          <w:szCs w:val="24"/>
        </w:rPr>
        <w:t xml:space="preserve">obtain its meaning from its relationship to </w:t>
      </w:r>
      <w:r w:rsidR="00D17361" w:rsidRPr="00F21D4C">
        <w:rPr>
          <w:rFonts w:ascii="Times New Roman" w:hAnsi="Times New Roman" w:cs="Times New Roman"/>
          <w:sz w:val="24"/>
          <w:szCs w:val="24"/>
        </w:rPr>
        <w:t>anything</w:t>
      </w:r>
      <w:r w:rsidRPr="00F21D4C">
        <w:rPr>
          <w:rFonts w:ascii="Times New Roman" w:hAnsi="Times New Roman" w:cs="Times New Roman"/>
          <w:sz w:val="24"/>
          <w:szCs w:val="24"/>
        </w:rPr>
        <w:t xml:space="preserve"> else.</w:t>
      </w:r>
      <w:r w:rsidR="00BC45A7" w:rsidRPr="00F21D4C">
        <w:rPr>
          <w:rFonts w:ascii="Times New Roman" w:hAnsi="Times New Roman" w:cs="Times New Roman"/>
          <w:sz w:val="24"/>
          <w:szCs w:val="24"/>
        </w:rPr>
        <w:t xml:space="preserve"> This is</w:t>
      </w:r>
      <w:r w:rsidR="00AD142A">
        <w:rPr>
          <w:rFonts w:ascii="Times New Roman" w:hAnsi="Times New Roman" w:cs="Times New Roman"/>
          <w:sz w:val="24"/>
          <w:szCs w:val="24"/>
        </w:rPr>
        <w:t xml:space="preserve"> </w:t>
      </w:r>
      <w:r w:rsidR="00BC45A7" w:rsidRPr="00F21D4C">
        <w:rPr>
          <w:rFonts w:ascii="Times New Roman" w:hAnsi="Times New Roman" w:cs="Times New Roman"/>
          <w:sz w:val="24"/>
          <w:szCs w:val="24"/>
        </w:rPr>
        <w:t>allowed by the very nature of this ultimate meaning</w:t>
      </w:r>
      <w:r w:rsidR="001D1AC0" w:rsidRPr="00F21D4C">
        <w:rPr>
          <w:rFonts w:ascii="Times New Roman" w:hAnsi="Times New Roman" w:cs="Times New Roman"/>
          <w:sz w:val="24"/>
          <w:szCs w:val="24"/>
        </w:rPr>
        <w:t xml:space="preserve">, as it would be </w:t>
      </w:r>
      <w:r w:rsidR="001D1AC0" w:rsidRPr="00F21D4C">
        <w:rPr>
          <w:rFonts w:ascii="Times New Roman" w:hAnsi="Times New Roman" w:cs="Times New Roman"/>
          <w:i/>
          <w:sz w:val="24"/>
          <w:szCs w:val="24"/>
        </w:rPr>
        <w:t xml:space="preserve">necessarily </w:t>
      </w:r>
      <w:r w:rsidR="001D1AC0" w:rsidRPr="00F21D4C">
        <w:rPr>
          <w:rFonts w:ascii="Times New Roman" w:hAnsi="Times New Roman" w:cs="Times New Roman"/>
          <w:sz w:val="24"/>
          <w:szCs w:val="24"/>
        </w:rPr>
        <w:t>meaningful</w:t>
      </w:r>
      <w:r w:rsidR="00AD142A">
        <w:rPr>
          <w:rFonts w:ascii="Times New Roman" w:hAnsi="Times New Roman" w:cs="Times New Roman"/>
          <w:sz w:val="24"/>
          <w:szCs w:val="24"/>
        </w:rPr>
        <w:t>,</w:t>
      </w:r>
      <w:r w:rsidR="00BC45A7" w:rsidRPr="00F21D4C">
        <w:rPr>
          <w:rFonts w:ascii="Times New Roman" w:hAnsi="Times New Roman" w:cs="Times New Roman"/>
          <w:sz w:val="24"/>
          <w:szCs w:val="24"/>
        </w:rPr>
        <w:t xml:space="preserve"> but it is not allowed by contingently meaningful things</w:t>
      </w:r>
      <w:r w:rsidR="00AD142A">
        <w:rPr>
          <w:rFonts w:ascii="Times New Roman" w:hAnsi="Times New Roman" w:cs="Times New Roman"/>
          <w:sz w:val="24"/>
          <w:szCs w:val="24"/>
        </w:rPr>
        <w:t>.</w:t>
      </w:r>
    </w:p>
    <w:p w14:paraId="45D48F83" w14:textId="378EF59B" w:rsidR="000118C0" w:rsidRPr="00F21D4C" w:rsidRDefault="00015FBE" w:rsidP="001D2340">
      <w:pPr>
        <w:spacing w:after="240" w:line="360" w:lineRule="auto"/>
        <w:rPr>
          <w:rFonts w:ascii="Times New Roman" w:hAnsi="Times New Roman" w:cs="Times New Roman"/>
          <w:i/>
          <w:sz w:val="24"/>
          <w:szCs w:val="24"/>
        </w:rPr>
      </w:pPr>
      <w:r>
        <w:rPr>
          <w:rFonts w:ascii="Times New Roman" w:hAnsi="Times New Roman" w:cs="Times New Roman"/>
          <w:i/>
          <w:sz w:val="24"/>
          <w:szCs w:val="24"/>
        </w:rPr>
        <w:t>An Open Question</w:t>
      </w:r>
      <w:r w:rsidR="000118C0" w:rsidRPr="00F21D4C">
        <w:rPr>
          <w:rFonts w:ascii="Times New Roman" w:hAnsi="Times New Roman" w:cs="Times New Roman"/>
          <w:i/>
          <w:sz w:val="24"/>
          <w:szCs w:val="24"/>
        </w:rPr>
        <w:t>?</w:t>
      </w:r>
    </w:p>
    <w:p w14:paraId="0EEB2BEE" w14:textId="05E6E712" w:rsidR="00F72C07" w:rsidRPr="00F21D4C" w:rsidRDefault="0090554D" w:rsidP="004D3E2B">
      <w:pPr>
        <w:spacing w:after="240" w:line="360" w:lineRule="auto"/>
        <w:rPr>
          <w:rFonts w:ascii="Times New Roman" w:hAnsi="Times New Roman" w:cs="Times New Roman"/>
          <w:sz w:val="24"/>
          <w:szCs w:val="24"/>
        </w:rPr>
      </w:pPr>
      <w:r w:rsidRPr="00F21D4C">
        <w:rPr>
          <w:rFonts w:ascii="Times New Roman" w:hAnsi="Times New Roman" w:cs="Times New Roman"/>
          <w:sz w:val="24"/>
          <w:szCs w:val="24"/>
        </w:rPr>
        <w:t>My primary purpose</w:t>
      </w:r>
      <w:r w:rsidR="00F72C07" w:rsidRPr="00F21D4C">
        <w:rPr>
          <w:rFonts w:ascii="Times New Roman" w:hAnsi="Times New Roman" w:cs="Times New Roman"/>
          <w:sz w:val="24"/>
          <w:szCs w:val="24"/>
        </w:rPr>
        <w:t xml:space="preserve"> is to draw out the implications of combining a relationary account with an absurdist account. As such, it is enough</w:t>
      </w:r>
      <w:r w:rsidR="0015656E" w:rsidRPr="00F21D4C">
        <w:rPr>
          <w:rFonts w:ascii="Times New Roman" w:hAnsi="Times New Roman" w:cs="Times New Roman"/>
          <w:sz w:val="24"/>
          <w:szCs w:val="24"/>
        </w:rPr>
        <w:t xml:space="preserve"> </w:t>
      </w:r>
      <w:r w:rsidR="008E496C" w:rsidRPr="00F21D4C">
        <w:rPr>
          <w:rFonts w:ascii="Times New Roman" w:hAnsi="Times New Roman" w:cs="Times New Roman"/>
          <w:sz w:val="24"/>
          <w:szCs w:val="24"/>
        </w:rPr>
        <w:t>for us</w:t>
      </w:r>
      <w:r w:rsidR="00F72C07" w:rsidRPr="00F21D4C">
        <w:rPr>
          <w:rFonts w:ascii="Times New Roman" w:hAnsi="Times New Roman" w:cs="Times New Roman"/>
          <w:sz w:val="24"/>
          <w:szCs w:val="24"/>
        </w:rPr>
        <w:t xml:space="preserve"> to accept </w:t>
      </w:r>
      <w:r w:rsidRPr="00F21D4C">
        <w:rPr>
          <w:rFonts w:ascii="Times New Roman" w:hAnsi="Times New Roman" w:cs="Times New Roman"/>
          <w:sz w:val="24"/>
          <w:szCs w:val="24"/>
        </w:rPr>
        <w:t>both</w:t>
      </w:r>
      <w:r w:rsidR="00F72C07" w:rsidRPr="00F21D4C">
        <w:rPr>
          <w:rFonts w:ascii="Times New Roman" w:hAnsi="Times New Roman" w:cs="Times New Roman"/>
          <w:sz w:val="24"/>
          <w:szCs w:val="24"/>
        </w:rPr>
        <w:t xml:space="preserve"> account</w:t>
      </w:r>
      <w:r w:rsidRPr="00F21D4C">
        <w:rPr>
          <w:rFonts w:ascii="Times New Roman" w:hAnsi="Times New Roman" w:cs="Times New Roman"/>
          <w:sz w:val="24"/>
          <w:szCs w:val="24"/>
        </w:rPr>
        <w:t>s</w:t>
      </w:r>
      <w:r w:rsidR="00F72C07" w:rsidRPr="00F21D4C">
        <w:rPr>
          <w:rFonts w:ascii="Times New Roman" w:hAnsi="Times New Roman" w:cs="Times New Roman"/>
          <w:sz w:val="24"/>
          <w:szCs w:val="24"/>
        </w:rPr>
        <w:t xml:space="preserve"> as a given. </w:t>
      </w:r>
      <w:r w:rsidR="00F72C07" w:rsidRPr="00813AED">
        <w:rPr>
          <w:rFonts w:ascii="Times New Roman" w:hAnsi="Times New Roman" w:cs="Times New Roman"/>
          <w:sz w:val="24"/>
          <w:szCs w:val="24"/>
        </w:rPr>
        <w:t xml:space="preserve">Nevertheless, </w:t>
      </w:r>
      <w:r w:rsidR="002C551F" w:rsidRPr="00813AED">
        <w:rPr>
          <w:rFonts w:ascii="Times New Roman" w:hAnsi="Times New Roman" w:cs="Times New Roman"/>
          <w:sz w:val="24"/>
          <w:szCs w:val="24"/>
        </w:rPr>
        <w:t xml:space="preserve">there is </w:t>
      </w:r>
      <w:r w:rsidR="00F72C07" w:rsidRPr="00813AED">
        <w:rPr>
          <w:rFonts w:ascii="Times New Roman" w:hAnsi="Times New Roman" w:cs="Times New Roman"/>
          <w:sz w:val="24"/>
          <w:szCs w:val="24"/>
        </w:rPr>
        <w:t>one possible objection</w:t>
      </w:r>
      <w:r w:rsidR="00F72C07" w:rsidRPr="00F21D4C">
        <w:rPr>
          <w:rFonts w:ascii="Times New Roman" w:hAnsi="Times New Roman" w:cs="Times New Roman"/>
          <w:sz w:val="24"/>
          <w:szCs w:val="24"/>
        </w:rPr>
        <w:t xml:space="preserve"> to the relationary account which I found </w:t>
      </w:r>
      <w:r w:rsidR="00254539" w:rsidRPr="00F21D4C">
        <w:rPr>
          <w:rFonts w:ascii="Times New Roman" w:hAnsi="Times New Roman" w:cs="Times New Roman"/>
          <w:sz w:val="24"/>
          <w:szCs w:val="24"/>
        </w:rPr>
        <w:t>particularly unique</w:t>
      </w:r>
      <w:r w:rsidR="00F72C07" w:rsidRPr="00F21D4C">
        <w:rPr>
          <w:rFonts w:ascii="Times New Roman" w:hAnsi="Times New Roman" w:cs="Times New Roman"/>
          <w:sz w:val="24"/>
          <w:szCs w:val="24"/>
        </w:rPr>
        <w:t xml:space="preserve">. This objection is raised by Metz </w:t>
      </w:r>
      <w:r w:rsidR="0015656E" w:rsidRPr="00F21D4C">
        <w:rPr>
          <w:rFonts w:ascii="Times New Roman" w:hAnsi="Times New Roman" w:cs="Times New Roman"/>
          <w:sz w:val="24"/>
          <w:szCs w:val="24"/>
        </w:rPr>
        <w:fldChar w:fldCharType="begin"/>
      </w:r>
      <w:r w:rsidR="00251869" w:rsidRPr="00F21D4C">
        <w:rPr>
          <w:rFonts w:ascii="Times New Roman" w:hAnsi="Times New Roman" w:cs="Times New Roman"/>
          <w:sz w:val="24"/>
          <w:szCs w:val="24"/>
        </w:rPr>
        <w:instrText xml:space="preserve"> ADDIN ZOTERO_ITEM CSL_CITATION {"citationID":"TGfydVBD","properties":{"formattedCitation":"(Metz, 2016)","plainCitation":"(Metz, 2016)","dontUpdate":true,"noteIndex":0},"citationItems":[{"id":40,"uris":["http://zotero.org/users/5237885/items/ZL3KTUAS"],"uri":["http://zotero.org/users/5237885/items/ZL3KTUAS"],"itemData":{"id":40,"type":"article-journal","title":"Is Life’s Meaning Ultimately Unthinkable?: Guy Bennett-Hunter on the Ineffable","container-title":"Philosophia","page":"1247-1256","volume":"44","issue":"4","source":"Crossref","abstract":"In this critical notice of Guy Bennett-Hunter’s Ineffability and Religious Experience, I focus on claims he makes about what makes a life meaningful. According to Bennett-Hunter, for human life to be meaningful it must obtain its meaning from what is beyond the human and is ineffable, which constitutes an ultimate kind of meaning. I spell out Bennett-Hunter’s rationale for making this claim, raise some objections to it, and in their wake articulate an alternative conception of ultimate meaning.","DOI":"10.1007/s11406-015-9654-y","ISSN":"0048-3893, 1574-9274","shortTitle":"Is Life’s Meaning Ultimately Unthinkable?","language":"en","author":[{"family":"Metz","given":"Thaddeus"}],"issued":{"date-parts":[["2016",12]]}}}],"schema":"https://github.com/citation-style-language/schema/raw/master/csl-citation.json"} </w:instrText>
      </w:r>
      <w:r w:rsidR="0015656E" w:rsidRPr="00F21D4C">
        <w:rPr>
          <w:rFonts w:ascii="Times New Roman" w:hAnsi="Times New Roman" w:cs="Times New Roman"/>
          <w:sz w:val="24"/>
          <w:szCs w:val="24"/>
        </w:rPr>
        <w:fldChar w:fldCharType="separate"/>
      </w:r>
      <w:r w:rsidR="0015656E" w:rsidRPr="00F21D4C">
        <w:rPr>
          <w:rFonts w:ascii="Times New Roman" w:hAnsi="Times New Roman" w:cs="Times New Roman"/>
          <w:sz w:val="24"/>
        </w:rPr>
        <w:t>(2016, pp. 1250-2)</w:t>
      </w:r>
      <w:r w:rsidR="0015656E" w:rsidRPr="00F21D4C">
        <w:rPr>
          <w:rFonts w:ascii="Times New Roman" w:hAnsi="Times New Roman" w:cs="Times New Roman"/>
          <w:sz w:val="24"/>
          <w:szCs w:val="24"/>
        </w:rPr>
        <w:fldChar w:fldCharType="end"/>
      </w:r>
      <w:r w:rsidR="0015656E" w:rsidRPr="00F21D4C">
        <w:rPr>
          <w:rFonts w:ascii="Times New Roman" w:hAnsi="Times New Roman" w:cs="Times New Roman"/>
          <w:sz w:val="24"/>
          <w:szCs w:val="24"/>
        </w:rPr>
        <w:t>.</w:t>
      </w:r>
    </w:p>
    <w:p w14:paraId="050EF469" w14:textId="523222F6" w:rsidR="00A7032F" w:rsidRPr="00F21D4C" w:rsidRDefault="0015656E" w:rsidP="00A7032F">
      <w:pPr>
        <w:spacing w:after="240" w:line="360" w:lineRule="auto"/>
        <w:rPr>
          <w:rFonts w:ascii="Times New Roman" w:hAnsi="Times New Roman" w:cs="Times New Roman"/>
          <w:sz w:val="24"/>
          <w:szCs w:val="24"/>
        </w:rPr>
      </w:pPr>
      <w:r w:rsidRPr="00F21D4C">
        <w:rPr>
          <w:rFonts w:ascii="Times New Roman" w:hAnsi="Times New Roman" w:cs="Times New Roman"/>
          <w:sz w:val="24"/>
          <w:szCs w:val="24"/>
        </w:rPr>
        <w:lastRenderedPageBreak/>
        <w:t>An initial objection to the relationary account</w:t>
      </w:r>
      <w:r w:rsidR="00A7032F" w:rsidRPr="00F21D4C">
        <w:rPr>
          <w:rFonts w:ascii="Times New Roman" w:hAnsi="Times New Roman" w:cs="Times New Roman"/>
          <w:sz w:val="24"/>
          <w:szCs w:val="24"/>
        </w:rPr>
        <w:t>, he says,</w:t>
      </w:r>
      <w:r w:rsidRPr="00F21D4C">
        <w:rPr>
          <w:rFonts w:ascii="Times New Roman" w:hAnsi="Times New Roman" w:cs="Times New Roman"/>
          <w:sz w:val="24"/>
          <w:szCs w:val="24"/>
        </w:rPr>
        <w:t xml:space="preserve"> might be that there do seem to be some meaningful aspects of life which do not involve a relationship to anything else meaningful. For example: overcoming neurosis, exhibiting integrity, being authentic, or displaying courage (Ibid., p. 1251). The strongest response to this objection from the relationary theorist, says Metz</w:t>
      </w:r>
      <w:r w:rsidR="00254539" w:rsidRPr="00F21D4C">
        <w:rPr>
          <w:rFonts w:ascii="Times New Roman" w:hAnsi="Times New Roman" w:cs="Times New Roman"/>
          <w:sz w:val="24"/>
          <w:szCs w:val="24"/>
        </w:rPr>
        <w:t xml:space="preserve">, </w:t>
      </w:r>
      <w:r w:rsidRPr="00F21D4C">
        <w:rPr>
          <w:rFonts w:ascii="Times New Roman" w:hAnsi="Times New Roman" w:cs="Times New Roman"/>
          <w:sz w:val="24"/>
          <w:szCs w:val="24"/>
        </w:rPr>
        <w:t>would be that “for any putative instance of meaningfulness, one can always step back and sensibly ask about its meaning from a broader context.” (Ibid.).</w:t>
      </w:r>
      <w:r w:rsidR="00A7032F" w:rsidRPr="00F21D4C">
        <w:rPr>
          <w:rFonts w:ascii="Times New Roman" w:hAnsi="Times New Roman" w:cs="Times New Roman"/>
          <w:sz w:val="24"/>
          <w:szCs w:val="24"/>
        </w:rPr>
        <w:t xml:space="preserve"> </w:t>
      </w:r>
    </w:p>
    <w:p w14:paraId="22188EBF" w14:textId="1E47A9BD" w:rsidR="008702A7" w:rsidRPr="00F21D4C" w:rsidRDefault="00A7032F" w:rsidP="00BC7B51">
      <w:pPr>
        <w:spacing w:after="240" w:line="360" w:lineRule="auto"/>
        <w:rPr>
          <w:rFonts w:ascii="Times New Roman" w:hAnsi="Times New Roman" w:cs="Times New Roman"/>
          <w:sz w:val="24"/>
          <w:szCs w:val="24"/>
        </w:rPr>
      </w:pPr>
      <w:r w:rsidRPr="00F21D4C">
        <w:rPr>
          <w:rFonts w:ascii="Times New Roman" w:hAnsi="Times New Roman" w:cs="Times New Roman"/>
          <w:sz w:val="24"/>
          <w:szCs w:val="24"/>
        </w:rPr>
        <w:t>Metz’s response</w:t>
      </w:r>
      <w:r w:rsidR="000C47C0" w:rsidRPr="00F21D4C">
        <w:rPr>
          <w:rFonts w:ascii="Times New Roman" w:hAnsi="Times New Roman" w:cs="Times New Roman"/>
          <w:sz w:val="24"/>
          <w:szCs w:val="24"/>
        </w:rPr>
        <w:t xml:space="preserve"> </w:t>
      </w:r>
      <w:r w:rsidR="000C47C0" w:rsidRPr="00F21D4C">
        <w:rPr>
          <w:rFonts w:ascii="Times New Roman" w:hAnsi="Times New Roman" w:cs="Times New Roman"/>
          <w:sz w:val="24"/>
          <w:szCs w:val="24"/>
        </w:rPr>
        <w:fldChar w:fldCharType="begin"/>
      </w:r>
      <w:r w:rsidR="00251869" w:rsidRPr="00F21D4C">
        <w:rPr>
          <w:rFonts w:ascii="Times New Roman" w:hAnsi="Times New Roman" w:cs="Times New Roman"/>
          <w:sz w:val="24"/>
          <w:szCs w:val="24"/>
        </w:rPr>
        <w:instrText xml:space="preserve"> ADDIN ZOTERO_ITEM CSL_CITATION {"citationID":"yrSXwNEF","properties":{"formattedCitation":"(Metz, 2016)","plainCitation":"(Metz, 2016)","dontUpdate":true,"noteIndex":0},"citationItems":[{"id":40,"uris":["http://zotero.org/users/5237885/items/ZL3KTUAS"],"uri":["http://zotero.org/users/5237885/items/ZL3KTUAS"],"itemData":{"id":40,"type":"article-journal","title":"Is Life’s Meaning Ultimately Unthinkable?: Guy Bennett-Hunter on the Ineffable","container-title":"Philosophia","page":"1247-1256","volume":"44","issue":"4","source":"Crossref","abstract":"In this critical notice of Guy Bennett-Hunter’s Ineffability and Religious Experience, I focus on claims he makes about what makes a life meaningful. According to Bennett-Hunter, for human life to be meaningful it must obtain its meaning from what is beyond the human and is ineffable, which constitutes an ultimate kind of meaning. I spell out Bennett-Hunter’s rationale for making this claim, raise some objections to it, and in their wake articulate an alternative conception of ultimate meaning.","DOI":"10.1007/s11406-015-9654-y","ISSN":"0048-3893, 1574-9274","shortTitle":"Is Life’s Meaning Ultimately Unthinkable?","language":"en","author":[{"family":"Metz","given":"Thaddeus"}],"issued":{"date-parts":[["2016",12]]}}}],"schema":"https://github.com/citation-style-language/schema/raw/master/csl-citation.json"} </w:instrText>
      </w:r>
      <w:r w:rsidR="000C47C0" w:rsidRPr="00F21D4C">
        <w:rPr>
          <w:rFonts w:ascii="Times New Roman" w:hAnsi="Times New Roman" w:cs="Times New Roman"/>
          <w:sz w:val="24"/>
          <w:szCs w:val="24"/>
        </w:rPr>
        <w:fldChar w:fldCharType="separate"/>
      </w:r>
      <w:r w:rsidR="000C47C0" w:rsidRPr="00F21D4C">
        <w:rPr>
          <w:rFonts w:ascii="Times New Roman" w:hAnsi="Times New Roman" w:cs="Times New Roman"/>
          <w:sz w:val="24"/>
        </w:rPr>
        <w:t>(Metz, 2016, p. 1251-2)</w:t>
      </w:r>
      <w:r w:rsidR="000C47C0" w:rsidRPr="00F21D4C">
        <w:rPr>
          <w:rFonts w:ascii="Times New Roman" w:hAnsi="Times New Roman" w:cs="Times New Roman"/>
          <w:sz w:val="24"/>
          <w:szCs w:val="24"/>
        </w:rPr>
        <w:fldChar w:fldCharType="end"/>
      </w:r>
      <w:r w:rsidRPr="00F21D4C">
        <w:rPr>
          <w:rFonts w:ascii="Times New Roman" w:hAnsi="Times New Roman" w:cs="Times New Roman"/>
          <w:sz w:val="24"/>
          <w:szCs w:val="24"/>
        </w:rPr>
        <w:t xml:space="preserve"> to this involves a comparison to G.E. Moore’s open question argument</w:t>
      </w:r>
      <w:r w:rsidR="00EA446A" w:rsidRPr="00F21D4C">
        <w:rPr>
          <w:rFonts w:ascii="Times New Roman" w:hAnsi="Times New Roman" w:cs="Times New Roman"/>
          <w:sz w:val="24"/>
          <w:szCs w:val="24"/>
        </w:rPr>
        <w:t xml:space="preserve"> </w:t>
      </w:r>
      <w:r w:rsidR="00F04074" w:rsidRPr="00F21D4C">
        <w:rPr>
          <w:rFonts w:ascii="Times New Roman" w:hAnsi="Times New Roman" w:cs="Times New Roman"/>
          <w:sz w:val="24"/>
          <w:szCs w:val="24"/>
        </w:rPr>
        <w:fldChar w:fldCharType="begin"/>
      </w:r>
      <w:r w:rsidR="00F04074" w:rsidRPr="00F21D4C">
        <w:rPr>
          <w:rFonts w:ascii="Times New Roman" w:hAnsi="Times New Roman" w:cs="Times New Roman"/>
          <w:sz w:val="24"/>
          <w:szCs w:val="24"/>
        </w:rPr>
        <w:instrText xml:space="preserve"> ADDIN ZOTERO_TEMP </w:instrText>
      </w:r>
      <w:r w:rsidR="00F04074" w:rsidRPr="00F21D4C">
        <w:rPr>
          <w:rFonts w:ascii="Times New Roman" w:hAnsi="Times New Roman" w:cs="Times New Roman"/>
          <w:sz w:val="24"/>
          <w:szCs w:val="24"/>
        </w:rPr>
        <w:fldChar w:fldCharType="separate"/>
      </w:r>
      <w:r w:rsidR="00F04074" w:rsidRPr="00F21D4C">
        <w:rPr>
          <w:rFonts w:ascii="Times New Roman" w:hAnsi="Times New Roman" w:cs="Times New Roman"/>
          <w:sz w:val="24"/>
          <w:szCs w:val="24"/>
        </w:rPr>
        <w:t>(Moore, 1971</w:t>
      </w:r>
      <w:r w:rsidR="000C47C0" w:rsidRPr="00F21D4C">
        <w:rPr>
          <w:rFonts w:ascii="Times New Roman" w:hAnsi="Times New Roman" w:cs="Times New Roman"/>
          <w:sz w:val="24"/>
          <w:szCs w:val="24"/>
        </w:rPr>
        <w:t>, §13</w:t>
      </w:r>
      <w:r w:rsidR="00F04074" w:rsidRPr="00F21D4C">
        <w:rPr>
          <w:rFonts w:ascii="Times New Roman" w:hAnsi="Times New Roman" w:cs="Times New Roman"/>
          <w:sz w:val="24"/>
          <w:szCs w:val="24"/>
        </w:rPr>
        <w:t>)</w:t>
      </w:r>
      <w:r w:rsidR="00F04074" w:rsidRPr="00F21D4C">
        <w:rPr>
          <w:rFonts w:ascii="Times New Roman" w:hAnsi="Times New Roman" w:cs="Times New Roman"/>
          <w:sz w:val="24"/>
          <w:szCs w:val="24"/>
        </w:rPr>
        <w:fldChar w:fldCharType="end"/>
      </w:r>
      <w:r w:rsidR="00782FF2" w:rsidRPr="00F21D4C">
        <w:rPr>
          <w:rFonts w:ascii="Times New Roman" w:hAnsi="Times New Roman" w:cs="Times New Roman"/>
          <w:sz w:val="24"/>
          <w:szCs w:val="24"/>
        </w:rPr>
        <w:t>. He says that the relationary theorist</w:t>
      </w:r>
      <w:r w:rsidR="00CC1521">
        <w:rPr>
          <w:rFonts w:ascii="Times New Roman" w:hAnsi="Times New Roman" w:cs="Times New Roman"/>
          <w:sz w:val="24"/>
          <w:szCs w:val="24"/>
        </w:rPr>
        <w:t xml:space="preserve"> </w:t>
      </w:r>
      <w:r w:rsidR="00782FF2" w:rsidRPr="00F21D4C">
        <w:rPr>
          <w:rFonts w:ascii="Times New Roman" w:hAnsi="Times New Roman" w:cs="Times New Roman"/>
          <w:sz w:val="24"/>
          <w:szCs w:val="24"/>
        </w:rPr>
        <w:t xml:space="preserve">is using the same sort of argument as Moore, and </w:t>
      </w:r>
      <w:r w:rsidR="00EC1A13" w:rsidRPr="00F21D4C">
        <w:rPr>
          <w:rFonts w:ascii="Times New Roman" w:hAnsi="Times New Roman" w:cs="Times New Roman"/>
          <w:sz w:val="24"/>
          <w:szCs w:val="24"/>
        </w:rPr>
        <w:t xml:space="preserve">might be </w:t>
      </w:r>
      <w:r w:rsidR="00782FF2" w:rsidRPr="00F21D4C">
        <w:rPr>
          <w:rFonts w:ascii="Times New Roman" w:hAnsi="Times New Roman" w:cs="Times New Roman"/>
          <w:sz w:val="24"/>
          <w:szCs w:val="24"/>
        </w:rPr>
        <w:t xml:space="preserve">relying on some of the same dubious presuppositions which have </w:t>
      </w:r>
      <w:r w:rsidR="0090554D" w:rsidRPr="00F21D4C">
        <w:rPr>
          <w:rFonts w:ascii="Times New Roman" w:hAnsi="Times New Roman" w:cs="Times New Roman"/>
          <w:sz w:val="24"/>
          <w:szCs w:val="24"/>
        </w:rPr>
        <w:t xml:space="preserve">since </w:t>
      </w:r>
      <w:r w:rsidR="00782FF2" w:rsidRPr="00F21D4C">
        <w:rPr>
          <w:rFonts w:ascii="Times New Roman" w:hAnsi="Times New Roman" w:cs="Times New Roman"/>
          <w:sz w:val="24"/>
          <w:szCs w:val="24"/>
        </w:rPr>
        <w:t xml:space="preserve">led to the argument being repudiated by contemporary philosophy of language. Moore’s open question argument says that the fact that we can ask whether a property is identical to another property means </w:t>
      </w:r>
      <w:r w:rsidR="00BC7B51" w:rsidRPr="00F21D4C">
        <w:rPr>
          <w:rFonts w:ascii="Times New Roman" w:hAnsi="Times New Roman" w:cs="Times New Roman"/>
          <w:sz w:val="24"/>
          <w:szCs w:val="24"/>
        </w:rPr>
        <w:t xml:space="preserve">that </w:t>
      </w:r>
      <w:r w:rsidR="00782FF2" w:rsidRPr="00F21D4C">
        <w:rPr>
          <w:rFonts w:ascii="Times New Roman" w:hAnsi="Times New Roman" w:cs="Times New Roman"/>
          <w:sz w:val="24"/>
          <w:szCs w:val="24"/>
        </w:rPr>
        <w:t>it cannot be identical to that property. For example, asking, ‘Is pleasure good?’ means that ‘pleasure’ is not identical to ‘good,’ otherwise we could not coherently ask the question.</w:t>
      </w:r>
      <w:r w:rsidR="00BC7B51" w:rsidRPr="00F21D4C">
        <w:rPr>
          <w:rFonts w:ascii="Times New Roman" w:hAnsi="Times New Roman" w:cs="Times New Roman"/>
          <w:sz w:val="24"/>
          <w:szCs w:val="24"/>
        </w:rPr>
        <w:t xml:space="preserve"> </w:t>
      </w:r>
    </w:p>
    <w:p w14:paraId="5D351DF6" w14:textId="063B4D59" w:rsidR="00A7032F" w:rsidRPr="00F21D4C" w:rsidRDefault="00BC7B51" w:rsidP="008702A7">
      <w:pPr>
        <w:spacing w:after="240" w:line="360" w:lineRule="auto"/>
        <w:rPr>
          <w:rFonts w:ascii="Times New Roman" w:hAnsi="Times New Roman" w:cs="Times New Roman"/>
          <w:sz w:val="24"/>
          <w:szCs w:val="24"/>
        </w:rPr>
      </w:pPr>
      <w:r w:rsidRPr="00F21D4C">
        <w:rPr>
          <w:rFonts w:ascii="Times New Roman" w:hAnsi="Times New Roman" w:cs="Times New Roman"/>
          <w:sz w:val="24"/>
          <w:szCs w:val="24"/>
        </w:rPr>
        <w:t>Metz says, “</w:t>
      </w:r>
      <w:r w:rsidR="00EC1A13" w:rsidRPr="00F21D4C">
        <w:rPr>
          <w:rFonts w:ascii="Times New Roman" w:hAnsi="Times New Roman" w:cs="Times New Roman"/>
          <w:sz w:val="24"/>
          <w:szCs w:val="24"/>
        </w:rPr>
        <w:t>T</w:t>
      </w:r>
      <w:r w:rsidRPr="00F21D4C">
        <w:rPr>
          <w:rFonts w:ascii="Times New Roman" w:hAnsi="Times New Roman" w:cs="Times New Roman"/>
          <w:sz w:val="24"/>
          <w:szCs w:val="24"/>
        </w:rPr>
        <w:t>he suggestion seems to be that the intelligibility of asking whether a feature internal to a person is meaningful, or wanting to know what its external source of meaning is, is evidence that it is not meaningful, at least not in itself.”</w:t>
      </w:r>
      <w:r w:rsidR="008702A7" w:rsidRPr="00F21D4C">
        <w:rPr>
          <w:rFonts w:ascii="Times New Roman" w:hAnsi="Times New Roman" w:cs="Times New Roman"/>
          <w:sz w:val="24"/>
          <w:szCs w:val="24"/>
        </w:rPr>
        <w:t xml:space="preserve"> </w:t>
      </w:r>
      <w:r w:rsidR="008702A7" w:rsidRPr="00F21D4C">
        <w:rPr>
          <w:rFonts w:ascii="Times New Roman" w:hAnsi="Times New Roman" w:cs="Times New Roman"/>
          <w:sz w:val="24"/>
          <w:szCs w:val="24"/>
        </w:rPr>
        <w:fldChar w:fldCharType="begin"/>
      </w:r>
      <w:r w:rsidR="00251869" w:rsidRPr="00F21D4C">
        <w:rPr>
          <w:rFonts w:ascii="Times New Roman" w:hAnsi="Times New Roman" w:cs="Times New Roman"/>
          <w:sz w:val="24"/>
          <w:szCs w:val="24"/>
        </w:rPr>
        <w:instrText xml:space="preserve"> ADDIN ZOTERO_ITEM CSL_CITATION {"citationID":"pIufWKF3","properties":{"formattedCitation":"(Metz, 2016)","plainCitation":"(Metz, 2016)","dontUpdate":true,"noteIndex":0},"citationItems":[{"id":40,"uris":["http://zotero.org/users/5237885/items/ZL3KTUAS"],"uri":["http://zotero.org/users/5237885/items/ZL3KTUAS"],"itemData":{"id":40,"type":"article-journal","title":"Is Life’s Meaning Ultimately Unthinkable?: Guy Bennett-Hunter on the Ineffable","container-title":"Philosophia","page":"1247-1256","volume":"44","issue":"4","source":"Crossref","abstract":"In this critical notice of Guy Bennett-Hunter’s Ineffability and Religious Experience, I focus on claims he makes about what makes a life meaningful. According to Bennett-Hunter, for human life to be meaningful it must obtain its meaning from what is beyond the human and is ineffable, which constitutes an ultimate kind of meaning. I spell out Bennett-Hunter’s rationale for making this claim, raise some objections to it, and in their wake articulate an alternative conception of ultimate meaning.","DOI":"10.1007/s11406-015-9654-y","ISSN":"0048-3893, 1574-9274","shortTitle":"Is Life’s Meaning Ultimately Unthinkable?","language":"en","author":[{"family":"Metz","given":"Thaddeus"}],"issued":{"date-parts":[["2016",12]]}}}],"schema":"https://github.com/citation-style-language/schema/raw/master/csl-citation.json"} </w:instrText>
      </w:r>
      <w:r w:rsidR="008702A7" w:rsidRPr="00F21D4C">
        <w:rPr>
          <w:rFonts w:ascii="Times New Roman" w:hAnsi="Times New Roman" w:cs="Times New Roman"/>
          <w:sz w:val="24"/>
          <w:szCs w:val="24"/>
        </w:rPr>
        <w:fldChar w:fldCharType="separate"/>
      </w:r>
      <w:r w:rsidR="008702A7" w:rsidRPr="00F21D4C">
        <w:rPr>
          <w:rFonts w:ascii="Times New Roman" w:hAnsi="Times New Roman" w:cs="Times New Roman"/>
          <w:sz w:val="24"/>
        </w:rPr>
        <w:t>(2016, p. 1252)</w:t>
      </w:r>
      <w:r w:rsidR="008702A7" w:rsidRPr="00F21D4C">
        <w:rPr>
          <w:rFonts w:ascii="Times New Roman" w:hAnsi="Times New Roman" w:cs="Times New Roman"/>
          <w:sz w:val="24"/>
          <w:szCs w:val="24"/>
        </w:rPr>
        <w:fldChar w:fldCharType="end"/>
      </w:r>
      <w:r w:rsidR="008702A7" w:rsidRPr="00F21D4C">
        <w:rPr>
          <w:rFonts w:ascii="Times New Roman" w:hAnsi="Times New Roman" w:cs="Times New Roman"/>
          <w:sz w:val="24"/>
          <w:szCs w:val="24"/>
        </w:rPr>
        <w:t>.</w:t>
      </w:r>
      <w:r w:rsidRPr="00F21D4C">
        <w:rPr>
          <w:rFonts w:ascii="Times New Roman" w:hAnsi="Times New Roman" w:cs="Times New Roman"/>
          <w:sz w:val="24"/>
          <w:szCs w:val="24"/>
        </w:rPr>
        <w:t xml:space="preserve"> In other words, the relationary theorist is saying that the fact that we can ask ‘Is X meaningful</w:t>
      </w:r>
      <w:r w:rsidR="002C27D4" w:rsidRPr="00F21D4C">
        <w:rPr>
          <w:rFonts w:ascii="Times New Roman" w:hAnsi="Times New Roman" w:cs="Times New Roman"/>
          <w:sz w:val="24"/>
          <w:szCs w:val="24"/>
        </w:rPr>
        <w:t xml:space="preserve"> from a broader context</w:t>
      </w:r>
      <w:r w:rsidRPr="00F21D4C">
        <w:rPr>
          <w:rFonts w:ascii="Times New Roman" w:hAnsi="Times New Roman" w:cs="Times New Roman"/>
          <w:sz w:val="24"/>
          <w:szCs w:val="24"/>
        </w:rPr>
        <w:t xml:space="preserve">?’ means that </w:t>
      </w:r>
      <w:r w:rsidR="00EC1A13" w:rsidRPr="00F21D4C">
        <w:rPr>
          <w:rFonts w:ascii="Times New Roman" w:hAnsi="Times New Roman" w:cs="Times New Roman"/>
          <w:sz w:val="24"/>
          <w:szCs w:val="24"/>
        </w:rPr>
        <w:t>X</w:t>
      </w:r>
      <w:r w:rsidRPr="00F21D4C">
        <w:rPr>
          <w:rFonts w:ascii="Times New Roman" w:hAnsi="Times New Roman" w:cs="Times New Roman"/>
          <w:sz w:val="24"/>
          <w:szCs w:val="24"/>
        </w:rPr>
        <w:t xml:space="preserve"> is not meaningful in itself, in the same way that Moore says asking ‘Is pleasure good?’ means that pleasure is not good.</w:t>
      </w:r>
      <w:r w:rsidR="008702A7" w:rsidRPr="00F21D4C">
        <w:rPr>
          <w:rFonts w:ascii="Times New Roman" w:hAnsi="Times New Roman" w:cs="Times New Roman"/>
          <w:sz w:val="24"/>
          <w:szCs w:val="24"/>
        </w:rPr>
        <w:t xml:space="preserve"> The problem with this</w:t>
      </w:r>
      <w:r w:rsidR="002B5BBD" w:rsidRPr="00F21D4C">
        <w:rPr>
          <w:rFonts w:ascii="Times New Roman" w:hAnsi="Times New Roman" w:cs="Times New Roman"/>
          <w:sz w:val="24"/>
          <w:szCs w:val="24"/>
        </w:rPr>
        <w:t xml:space="preserve"> line of argument</w:t>
      </w:r>
      <w:r w:rsidR="008702A7" w:rsidRPr="00F21D4C">
        <w:rPr>
          <w:rFonts w:ascii="Times New Roman" w:hAnsi="Times New Roman" w:cs="Times New Roman"/>
          <w:sz w:val="24"/>
          <w:szCs w:val="24"/>
        </w:rPr>
        <w:t xml:space="preserve">, says Metz, lies in the sense-reference distinction. Two terms can co-refer to the same thing. </w:t>
      </w:r>
      <w:r w:rsidR="008702A7" w:rsidRPr="00813AED">
        <w:rPr>
          <w:rFonts w:ascii="Times New Roman" w:hAnsi="Times New Roman" w:cs="Times New Roman"/>
          <w:sz w:val="24"/>
          <w:szCs w:val="24"/>
        </w:rPr>
        <w:t>For example, we can ask ‘is water H2O?’ because</w:t>
      </w:r>
      <w:r w:rsidR="002C551F" w:rsidRPr="00813AED">
        <w:rPr>
          <w:rFonts w:ascii="Times New Roman" w:hAnsi="Times New Roman" w:cs="Times New Roman"/>
          <w:sz w:val="24"/>
          <w:szCs w:val="24"/>
        </w:rPr>
        <w:t xml:space="preserve"> the two terms have different connotations but the same referent.</w:t>
      </w:r>
      <w:r w:rsidR="008702A7" w:rsidRPr="00F21D4C">
        <w:rPr>
          <w:rFonts w:ascii="Times New Roman" w:hAnsi="Times New Roman" w:cs="Times New Roman"/>
          <w:sz w:val="24"/>
          <w:szCs w:val="24"/>
        </w:rPr>
        <w:t xml:space="preserve"> In the same way, says Metz, “</w:t>
      </w:r>
      <w:r w:rsidR="000C47C0" w:rsidRPr="00F21D4C">
        <w:rPr>
          <w:rFonts w:ascii="Times New Roman" w:hAnsi="Times New Roman" w:cs="Times New Roman"/>
          <w:sz w:val="24"/>
          <w:szCs w:val="24"/>
        </w:rPr>
        <w:t>t</w:t>
      </w:r>
      <w:r w:rsidR="008702A7" w:rsidRPr="00F21D4C">
        <w:rPr>
          <w:rFonts w:ascii="Times New Roman" w:hAnsi="Times New Roman" w:cs="Times New Roman"/>
          <w:sz w:val="24"/>
          <w:szCs w:val="24"/>
        </w:rPr>
        <w:t>he coherence of asking whether meaning truly obtains insofar as one has overcome a neurosis merely shows that the terms involved have different senses; nothing yet follows about whether the terms fail to (partially) co-refer.”</w:t>
      </w:r>
      <w:r w:rsidR="00064613" w:rsidRPr="00F21D4C">
        <w:rPr>
          <w:rFonts w:ascii="Times New Roman" w:hAnsi="Times New Roman" w:cs="Times New Roman"/>
          <w:sz w:val="24"/>
          <w:szCs w:val="24"/>
        </w:rPr>
        <w:t xml:space="preserve"> (Ibid).</w:t>
      </w:r>
    </w:p>
    <w:p w14:paraId="58A61F30" w14:textId="2C12FE77" w:rsidR="001F3386" w:rsidRPr="00F21D4C" w:rsidRDefault="008702A7" w:rsidP="000C47C0">
      <w:pPr>
        <w:spacing w:after="240" w:line="360" w:lineRule="auto"/>
        <w:rPr>
          <w:rFonts w:ascii="Times New Roman" w:hAnsi="Times New Roman" w:cs="Times New Roman"/>
          <w:sz w:val="24"/>
          <w:szCs w:val="24"/>
        </w:rPr>
      </w:pPr>
      <w:r w:rsidRPr="00F21D4C">
        <w:rPr>
          <w:rFonts w:ascii="Times New Roman" w:hAnsi="Times New Roman" w:cs="Times New Roman"/>
          <w:sz w:val="24"/>
          <w:szCs w:val="24"/>
        </w:rPr>
        <w:t>The problem with Metz’s objection</w:t>
      </w:r>
      <w:r w:rsidR="002B5BBD" w:rsidRPr="00F21D4C">
        <w:rPr>
          <w:rFonts w:ascii="Times New Roman" w:hAnsi="Times New Roman" w:cs="Times New Roman"/>
          <w:sz w:val="24"/>
          <w:szCs w:val="24"/>
        </w:rPr>
        <w:t xml:space="preserve"> </w:t>
      </w:r>
      <w:r w:rsidRPr="00F21D4C">
        <w:rPr>
          <w:rFonts w:ascii="Times New Roman" w:hAnsi="Times New Roman" w:cs="Times New Roman"/>
          <w:sz w:val="24"/>
          <w:szCs w:val="24"/>
        </w:rPr>
        <w:t xml:space="preserve">is that it is not clear that the relationary theorist’s point </w:t>
      </w:r>
      <w:r w:rsidRPr="00F21D4C">
        <w:rPr>
          <w:rFonts w:ascii="Times New Roman" w:hAnsi="Times New Roman" w:cs="Times New Roman"/>
          <w:i/>
          <w:sz w:val="24"/>
          <w:szCs w:val="24"/>
        </w:rPr>
        <w:t>is</w:t>
      </w:r>
      <w:r w:rsidRPr="00F21D4C">
        <w:rPr>
          <w:rFonts w:ascii="Times New Roman" w:hAnsi="Times New Roman" w:cs="Times New Roman"/>
          <w:sz w:val="24"/>
          <w:szCs w:val="24"/>
        </w:rPr>
        <w:t xml:space="preserve"> </w:t>
      </w:r>
      <w:r w:rsidR="002B5BBD" w:rsidRPr="00F21D4C">
        <w:rPr>
          <w:rFonts w:ascii="Times New Roman" w:hAnsi="Times New Roman" w:cs="Times New Roman"/>
          <w:sz w:val="24"/>
          <w:szCs w:val="24"/>
        </w:rPr>
        <w:t>the same as</w:t>
      </w:r>
      <w:r w:rsidRPr="00F21D4C">
        <w:rPr>
          <w:rFonts w:ascii="Times New Roman" w:hAnsi="Times New Roman" w:cs="Times New Roman"/>
          <w:sz w:val="24"/>
          <w:szCs w:val="24"/>
        </w:rPr>
        <w:t xml:space="preserve"> Moore’s open question argument.</w:t>
      </w:r>
      <w:r w:rsidR="002B5BBD" w:rsidRPr="00F21D4C">
        <w:rPr>
          <w:rFonts w:ascii="Times New Roman" w:hAnsi="Times New Roman" w:cs="Times New Roman"/>
          <w:sz w:val="24"/>
          <w:szCs w:val="24"/>
        </w:rPr>
        <w:t xml:space="preserve"> </w:t>
      </w:r>
      <w:r w:rsidR="000C47C0" w:rsidRPr="00F21D4C">
        <w:rPr>
          <w:rFonts w:ascii="Times New Roman" w:hAnsi="Times New Roman" w:cs="Times New Roman"/>
          <w:sz w:val="24"/>
          <w:szCs w:val="24"/>
        </w:rPr>
        <w:t xml:space="preserve">Where </w:t>
      </w:r>
      <w:r w:rsidR="00A07CD6" w:rsidRPr="00F21D4C">
        <w:rPr>
          <w:rFonts w:ascii="Times New Roman" w:hAnsi="Times New Roman" w:cs="Times New Roman"/>
          <w:sz w:val="24"/>
          <w:szCs w:val="24"/>
        </w:rPr>
        <w:t>the open question argument is dealing with identity claims, the relationary theorist</w:t>
      </w:r>
      <w:r w:rsidR="00982F30" w:rsidRPr="00F21D4C">
        <w:rPr>
          <w:rFonts w:ascii="Times New Roman" w:hAnsi="Times New Roman" w:cs="Times New Roman"/>
          <w:sz w:val="24"/>
          <w:szCs w:val="24"/>
        </w:rPr>
        <w:t>’s objection</w:t>
      </w:r>
      <w:r w:rsidR="00A07CD6" w:rsidRPr="00F21D4C">
        <w:rPr>
          <w:rFonts w:ascii="Times New Roman" w:hAnsi="Times New Roman" w:cs="Times New Roman"/>
          <w:sz w:val="24"/>
          <w:szCs w:val="24"/>
        </w:rPr>
        <w:t xml:space="preserve"> is not. They are merely pointing out that the thing in question cannot be</w:t>
      </w:r>
      <w:r w:rsidR="008C1F98" w:rsidRPr="00F21D4C">
        <w:rPr>
          <w:rFonts w:ascii="Times New Roman" w:hAnsi="Times New Roman" w:cs="Times New Roman"/>
          <w:sz w:val="24"/>
          <w:szCs w:val="24"/>
        </w:rPr>
        <w:t xml:space="preserve"> an</w:t>
      </w:r>
      <w:r w:rsidR="00A07CD6" w:rsidRPr="00F21D4C">
        <w:rPr>
          <w:rFonts w:ascii="Times New Roman" w:hAnsi="Times New Roman" w:cs="Times New Roman"/>
          <w:i/>
          <w:sz w:val="24"/>
          <w:szCs w:val="24"/>
        </w:rPr>
        <w:t xml:space="preserve"> </w:t>
      </w:r>
      <w:r w:rsidR="00A07CD6" w:rsidRPr="00F21D4C">
        <w:rPr>
          <w:rFonts w:ascii="Times New Roman" w:hAnsi="Times New Roman" w:cs="Times New Roman"/>
          <w:sz w:val="24"/>
          <w:szCs w:val="24"/>
        </w:rPr>
        <w:t>instance</w:t>
      </w:r>
      <w:r w:rsidR="00A07CD6" w:rsidRPr="00F21D4C">
        <w:rPr>
          <w:rFonts w:ascii="Times New Roman" w:hAnsi="Times New Roman" w:cs="Times New Roman"/>
          <w:i/>
          <w:sz w:val="24"/>
          <w:szCs w:val="24"/>
        </w:rPr>
        <w:t xml:space="preserve"> </w:t>
      </w:r>
      <w:r w:rsidR="00982F30" w:rsidRPr="00F21D4C">
        <w:rPr>
          <w:rFonts w:ascii="Times New Roman" w:hAnsi="Times New Roman" w:cs="Times New Roman"/>
          <w:sz w:val="24"/>
          <w:szCs w:val="24"/>
        </w:rPr>
        <w:t xml:space="preserve">of something </w:t>
      </w:r>
      <w:r w:rsidR="00A07CD6" w:rsidRPr="00F21D4C">
        <w:rPr>
          <w:rFonts w:ascii="Times New Roman" w:hAnsi="Times New Roman" w:cs="Times New Roman"/>
          <w:sz w:val="24"/>
          <w:szCs w:val="24"/>
        </w:rPr>
        <w:t xml:space="preserve">which is meaningful in itself. For something to be an instance of something which is meaningful in itself, we must </w:t>
      </w:r>
      <w:r w:rsidR="00982F30" w:rsidRPr="00F21D4C">
        <w:rPr>
          <w:rFonts w:ascii="Times New Roman" w:hAnsi="Times New Roman" w:cs="Times New Roman"/>
          <w:sz w:val="24"/>
          <w:szCs w:val="24"/>
        </w:rPr>
        <w:t xml:space="preserve">not be able to throw its meaningfulness into doubt by taking the step back into a wider context. </w:t>
      </w:r>
      <w:r w:rsidR="008C1F98" w:rsidRPr="00F21D4C">
        <w:rPr>
          <w:rFonts w:ascii="Times New Roman" w:hAnsi="Times New Roman" w:cs="Times New Roman"/>
          <w:sz w:val="24"/>
          <w:szCs w:val="24"/>
        </w:rPr>
        <w:t>An</w:t>
      </w:r>
      <w:r w:rsidR="00982F30" w:rsidRPr="00F21D4C">
        <w:rPr>
          <w:rFonts w:ascii="Times New Roman" w:hAnsi="Times New Roman" w:cs="Times New Roman"/>
          <w:sz w:val="24"/>
          <w:szCs w:val="24"/>
        </w:rPr>
        <w:t xml:space="preserve"> </w:t>
      </w:r>
      <w:r w:rsidR="00982F30" w:rsidRPr="00F21D4C">
        <w:rPr>
          <w:rFonts w:ascii="Times New Roman" w:hAnsi="Times New Roman" w:cs="Times New Roman"/>
          <w:sz w:val="24"/>
          <w:szCs w:val="24"/>
        </w:rPr>
        <w:lastRenderedPageBreak/>
        <w:t>open question identity statement might be stated as, ‘Is X identical to Y?</w:t>
      </w:r>
      <w:r w:rsidR="002C27D4" w:rsidRPr="00F21D4C">
        <w:rPr>
          <w:rFonts w:ascii="Times New Roman" w:hAnsi="Times New Roman" w:cs="Times New Roman"/>
          <w:sz w:val="24"/>
          <w:szCs w:val="24"/>
        </w:rPr>
        <w:t>’</w:t>
      </w:r>
      <w:r w:rsidR="00982F30" w:rsidRPr="00F21D4C">
        <w:rPr>
          <w:rFonts w:ascii="Times New Roman" w:hAnsi="Times New Roman" w:cs="Times New Roman"/>
          <w:sz w:val="24"/>
          <w:szCs w:val="24"/>
        </w:rPr>
        <w:t xml:space="preserve"> </w:t>
      </w:r>
      <w:r w:rsidR="008C1F98" w:rsidRPr="00F21D4C">
        <w:rPr>
          <w:rFonts w:ascii="Times New Roman" w:hAnsi="Times New Roman" w:cs="Times New Roman"/>
          <w:sz w:val="24"/>
          <w:szCs w:val="24"/>
        </w:rPr>
        <w:t>T</w:t>
      </w:r>
      <w:r w:rsidR="00982F30" w:rsidRPr="00F21D4C">
        <w:rPr>
          <w:rFonts w:ascii="Times New Roman" w:hAnsi="Times New Roman" w:cs="Times New Roman"/>
          <w:sz w:val="24"/>
          <w:szCs w:val="24"/>
        </w:rPr>
        <w:t>he relationary theorist’s statement</w:t>
      </w:r>
      <w:r w:rsidR="008C1F98" w:rsidRPr="00F21D4C">
        <w:rPr>
          <w:rFonts w:ascii="Times New Roman" w:hAnsi="Times New Roman" w:cs="Times New Roman"/>
          <w:sz w:val="24"/>
          <w:szCs w:val="24"/>
        </w:rPr>
        <w:t xml:space="preserve"> might be </w:t>
      </w:r>
      <w:r w:rsidR="00982F30" w:rsidRPr="00F21D4C">
        <w:rPr>
          <w:rFonts w:ascii="Times New Roman" w:hAnsi="Times New Roman" w:cs="Times New Roman"/>
          <w:sz w:val="24"/>
          <w:szCs w:val="24"/>
        </w:rPr>
        <w:t>stated</w:t>
      </w:r>
      <w:r w:rsidR="008C1F98" w:rsidRPr="00F21D4C">
        <w:rPr>
          <w:rFonts w:ascii="Times New Roman" w:hAnsi="Times New Roman" w:cs="Times New Roman"/>
          <w:sz w:val="24"/>
          <w:szCs w:val="24"/>
        </w:rPr>
        <w:t xml:space="preserve"> as</w:t>
      </w:r>
      <w:r w:rsidR="00982F30" w:rsidRPr="00F21D4C">
        <w:rPr>
          <w:rFonts w:ascii="Times New Roman" w:hAnsi="Times New Roman" w:cs="Times New Roman"/>
          <w:sz w:val="24"/>
          <w:szCs w:val="24"/>
        </w:rPr>
        <w:t>, ‘Is X, in itself, an instance of Y?’</w:t>
      </w:r>
      <w:r w:rsidR="008C1F98" w:rsidRPr="00F21D4C">
        <w:rPr>
          <w:rFonts w:ascii="Times New Roman" w:hAnsi="Times New Roman" w:cs="Times New Roman"/>
          <w:sz w:val="24"/>
          <w:szCs w:val="24"/>
        </w:rPr>
        <w:t xml:space="preserve"> These are not the same thing.</w:t>
      </w:r>
      <w:r w:rsidR="00982F30" w:rsidRPr="00F21D4C">
        <w:rPr>
          <w:rFonts w:ascii="Times New Roman" w:hAnsi="Times New Roman" w:cs="Times New Roman"/>
          <w:sz w:val="24"/>
          <w:szCs w:val="24"/>
        </w:rPr>
        <w:t xml:space="preserve"> First, the latter stipulates that it is only talking about X ‘in itself,</w:t>
      </w:r>
      <w:r w:rsidR="008C1F98" w:rsidRPr="00F21D4C">
        <w:rPr>
          <w:rFonts w:ascii="Times New Roman" w:hAnsi="Times New Roman" w:cs="Times New Roman"/>
          <w:sz w:val="24"/>
          <w:szCs w:val="24"/>
        </w:rPr>
        <w:t>’ and</w:t>
      </w:r>
      <w:r w:rsidR="00982F30" w:rsidRPr="00F21D4C">
        <w:rPr>
          <w:rFonts w:ascii="Times New Roman" w:hAnsi="Times New Roman" w:cs="Times New Roman"/>
          <w:sz w:val="24"/>
          <w:szCs w:val="24"/>
        </w:rPr>
        <w:t xml:space="preserve"> second, it asks only if X is an instance of Y, and not </w:t>
      </w:r>
      <w:r w:rsidR="00CF22EE" w:rsidRPr="00F21D4C">
        <w:rPr>
          <w:rFonts w:ascii="Times New Roman" w:hAnsi="Times New Roman" w:cs="Times New Roman"/>
          <w:sz w:val="24"/>
          <w:szCs w:val="24"/>
        </w:rPr>
        <w:t>if</w:t>
      </w:r>
      <w:r w:rsidR="00982F30" w:rsidRPr="00F21D4C">
        <w:rPr>
          <w:rFonts w:ascii="Times New Roman" w:hAnsi="Times New Roman" w:cs="Times New Roman"/>
          <w:sz w:val="24"/>
          <w:szCs w:val="24"/>
        </w:rPr>
        <w:t xml:space="preserve"> it is identical to it. As such, the relationary theorist’s objection is not sufficiently comparable to the open question argument, and </w:t>
      </w:r>
      <w:r w:rsidR="00982F30" w:rsidRPr="00813AED">
        <w:rPr>
          <w:rFonts w:ascii="Times New Roman" w:hAnsi="Times New Roman" w:cs="Times New Roman"/>
          <w:sz w:val="24"/>
          <w:szCs w:val="24"/>
        </w:rPr>
        <w:t>Metz</w:t>
      </w:r>
      <w:r w:rsidR="00B07C31" w:rsidRPr="00813AED">
        <w:rPr>
          <w:rFonts w:ascii="Times New Roman" w:hAnsi="Times New Roman" w:cs="Times New Roman"/>
          <w:sz w:val="24"/>
          <w:szCs w:val="24"/>
        </w:rPr>
        <w:t xml:space="preserve"> is objecting to a straw man</w:t>
      </w:r>
      <w:r w:rsidR="00982F30" w:rsidRPr="00813AED">
        <w:rPr>
          <w:rFonts w:ascii="Times New Roman" w:hAnsi="Times New Roman" w:cs="Times New Roman"/>
          <w:sz w:val="24"/>
          <w:szCs w:val="24"/>
        </w:rPr>
        <w:t>.</w:t>
      </w:r>
    </w:p>
    <w:p w14:paraId="39E86173" w14:textId="463372AC" w:rsidR="00536043" w:rsidRPr="00F21D4C" w:rsidRDefault="000C47C0" w:rsidP="004D3E2B">
      <w:pPr>
        <w:spacing w:after="240" w:line="360" w:lineRule="auto"/>
        <w:rPr>
          <w:rFonts w:ascii="Times New Roman" w:hAnsi="Times New Roman" w:cs="Times New Roman"/>
          <w:b/>
          <w:sz w:val="24"/>
          <w:szCs w:val="24"/>
        </w:rPr>
      </w:pPr>
      <w:r w:rsidRPr="00F21D4C">
        <w:rPr>
          <w:rFonts w:ascii="Times New Roman" w:hAnsi="Times New Roman" w:cs="Times New Roman"/>
          <w:b/>
          <w:sz w:val="24"/>
          <w:szCs w:val="24"/>
        </w:rPr>
        <w:t>4. The Relationary-Absurdist Account</w:t>
      </w:r>
    </w:p>
    <w:p w14:paraId="6E87C871" w14:textId="7EEC78AD" w:rsidR="00334AEA" w:rsidRPr="00F21D4C" w:rsidRDefault="000C47C0" w:rsidP="004D3E2B">
      <w:pPr>
        <w:spacing w:after="240" w:line="360" w:lineRule="auto"/>
        <w:rPr>
          <w:rFonts w:ascii="Times New Roman" w:hAnsi="Times New Roman" w:cs="Times New Roman"/>
          <w:sz w:val="24"/>
          <w:szCs w:val="24"/>
        </w:rPr>
      </w:pPr>
      <w:r w:rsidRPr="00F21D4C">
        <w:rPr>
          <w:rFonts w:ascii="Times New Roman" w:hAnsi="Times New Roman" w:cs="Times New Roman"/>
          <w:sz w:val="24"/>
          <w:szCs w:val="24"/>
        </w:rPr>
        <w:t xml:space="preserve">When combining the relationary </w:t>
      </w:r>
      <w:r w:rsidR="00E20B9D">
        <w:rPr>
          <w:rFonts w:ascii="Times New Roman" w:hAnsi="Times New Roman" w:cs="Times New Roman"/>
          <w:sz w:val="24"/>
          <w:szCs w:val="24"/>
        </w:rPr>
        <w:t xml:space="preserve">with the absurdist </w:t>
      </w:r>
      <w:r w:rsidRPr="00F21D4C">
        <w:rPr>
          <w:rFonts w:ascii="Times New Roman" w:hAnsi="Times New Roman" w:cs="Times New Roman"/>
          <w:sz w:val="24"/>
          <w:szCs w:val="24"/>
        </w:rPr>
        <w:t>account, t</w:t>
      </w:r>
      <w:r w:rsidR="00334AEA" w:rsidRPr="00F21D4C">
        <w:rPr>
          <w:rFonts w:ascii="Times New Roman" w:hAnsi="Times New Roman" w:cs="Times New Roman"/>
          <w:sz w:val="24"/>
          <w:szCs w:val="24"/>
        </w:rPr>
        <w:t>he first thing we might consider</w:t>
      </w:r>
      <w:r w:rsidRPr="00F21D4C">
        <w:rPr>
          <w:rFonts w:ascii="Times New Roman" w:hAnsi="Times New Roman" w:cs="Times New Roman"/>
          <w:sz w:val="24"/>
          <w:szCs w:val="24"/>
        </w:rPr>
        <w:t xml:space="preserve"> </w:t>
      </w:r>
      <w:r w:rsidR="00334AEA" w:rsidRPr="00F21D4C">
        <w:rPr>
          <w:rFonts w:ascii="Times New Roman" w:hAnsi="Times New Roman" w:cs="Times New Roman"/>
          <w:sz w:val="24"/>
          <w:szCs w:val="24"/>
        </w:rPr>
        <w:t xml:space="preserve">is </w:t>
      </w:r>
      <w:r w:rsidR="00422DF4" w:rsidRPr="00F21D4C">
        <w:rPr>
          <w:rFonts w:ascii="Times New Roman" w:hAnsi="Times New Roman" w:cs="Times New Roman"/>
          <w:sz w:val="24"/>
          <w:szCs w:val="24"/>
        </w:rPr>
        <w:t xml:space="preserve">how </w:t>
      </w:r>
      <w:r w:rsidR="002C27D4" w:rsidRPr="00F21D4C">
        <w:rPr>
          <w:rFonts w:ascii="Times New Roman" w:hAnsi="Times New Roman" w:cs="Times New Roman"/>
          <w:sz w:val="24"/>
          <w:szCs w:val="24"/>
        </w:rPr>
        <w:t>it</w:t>
      </w:r>
      <w:r w:rsidR="00334AEA" w:rsidRPr="00F21D4C">
        <w:rPr>
          <w:rFonts w:ascii="Times New Roman" w:hAnsi="Times New Roman" w:cs="Times New Roman"/>
          <w:sz w:val="24"/>
          <w:szCs w:val="24"/>
        </w:rPr>
        <w:t xml:space="preserve"> </w:t>
      </w:r>
      <w:r w:rsidR="002C27D4" w:rsidRPr="00F21D4C">
        <w:rPr>
          <w:rFonts w:ascii="Times New Roman" w:hAnsi="Times New Roman" w:cs="Times New Roman"/>
          <w:sz w:val="24"/>
          <w:szCs w:val="24"/>
        </w:rPr>
        <w:t>might</w:t>
      </w:r>
      <w:r w:rsidR="00334AEA" w:rsidRPr="00F21D4C">
        <w:rPr>
          <w:rFonts w:ascii="Times New Roman" w:hAnsi="Times New Roman" w:cs="Times New Roman"/>
          <w:sz w:val="24"/>
          <w:szCs w:val="24"/>
        </w:rPr>
        <w:t xml:space="preserve"> </w:t>
      </w:r>
      <w:r w:rsidR="00422DF4" w:rsidRPr="00F21D4C">
        <w:rPr>
          <w:rFonts w:ascii="Times New Roman" w:hAnsi="Times New Roman" w:cs="Times New Roman"/>
          <w:sz w:val="24"/>
          <w:szCs w:val="24"/>
        </w:rPr>
        <w:t>respond</w:t>
      </w:r>
      <w:r w:rsidR="004A4BD5" w:rsidRPr="00F21D4C">
        <w:rPr>
          <w:rFonts w:ascii="Times New Roman" w:hAnsi="Times New Roman" w:cs="Times New Roman"/>
          <w:sz w:val="24"/>
          <w:szCs w:val="24"/>
        </w:rPr>
        <w:t xml:space="preserve"> to</w:t>
      </w:r>
      <w:r w:rsidR="00422DF4" w:rsidRPr="00F21D4C">
        <w:rPr>
          <w:rFonts w:ascii="Times New Roman" w:hAnsi="Times New Roman" w:cs="Times New Roman"/>
          <w:sz w:val="24"/>
          <w:szCs w:val="24"/>
        </w:rPr>
        <w:t xml:space="preserve"> </w:t>
      </w:r>
      <w:r w:rsidR="00334AEA" w:rsidRPr="00F21D4C">
        <w:rPr>
          <w:rFonts w:ascii="Times New Roman" w:hAnsi="Times New Roman" w:cs="Times New Roman"/>
          <w:sz w:val="24"/>
          <w:szCs w:val="24"/>
        </w:rPr>
        <w:t xml:space="preserve">the objections to absurdist accounts </w:t>
      </w:r>
      <w:r w:rsidRPr="00F21D4C">
        <w:rPr>
          <w:rFonts w:ascii="Times New Roman" w:hAnsi="Times New Roman" w:cs="Times New Roman"/>
          <w:sz w:val="24"/>
          <w:szCs w:val="24"/>
        </w:rPr>
        <w:t xml:space="preserve">discussed in section </w:t>
      </w:r>
      <w:r w:rsidR="008C1F98" w:rsidRPr="00F21D4C">
        <w:rPr>
          <w:rFonts w:ascii="Times New Roman" w:hAnsi="Times New Roman" w:cs="Times New Roman"/>
          <w:sz w:val="24"/>
          <w:szCs w:val="24"/>
        </w:rPr>
        <w:t>(</w:t>
      </w:r>
      <w:r w:rsidRPr="00F21D4C">
        <w:rPr>
          <w:rFonts w:ascii="Times New Roman" w:hAnsi="Times New Roman" w:cs="Times New Roman"/>
          <w:sz w:val="24"/>
          <w:szCs w:val="24"/>
        </w:rPr>
        <w:t>2</w:t>
      </w:r>
      <w:r w:rsidR="008C1F98" w:rsidRPr="00F21D4C">
        <w:rPr>
          <w:rFonts w:ascii="Times New Roman" w:hAnsi="Times New Roman" w:cs="Times New Roman"/>
          <w:sz w:val="24"/>
          <w:szCs w:val="24"/>
        </w:rPr>
        <w:t>)</w:t>
      </w:r>
      <w:r w:rsidR="00334AEA" w:rsidRPr="00F21D4C">
        <w:rPr>
          <w:rFonts w:ascii="Times New Roman" w:hAnsi="Times New Roman" w:cs="Times New Roman"/>
          <w:sz w:val="24"/>
          <w:szCs w:val="24"/>
        </w:rPr>
        <w:t>. Recall the first objection was</w:t>
      </w:r>
      <w:r w:rsidR="000D1D87" w:rsidRPr="00F21D4C">
        <w:rPr>
          <w:rFonts w:ascii="Times New Roman" w:hAnsi="Times New Roman" w:cs="Times New Roman"/>
          <w:sz w:val="24"/>
          <w:szCs w:val="24"/>
        </w:rPr>
        <w:t xml:space="preserve"> that life might not be absurd because either the internal standpoint or the external standpoint might </w:t>
      </w:r>
      <w:r w:rsidR="00E20B9D">
        <w:rPr>
          <w:rFonts w:ascii="Times New Roman" w:hAnsi="Times New Roman" w:cs="Times New Roman"/>
          <w:sz w:val="24"/>
          <w:szCs w:val="24"/>
        </w:rPr>
        <w:t>be irrelevant</w:t>
      </w:r>
      <w:r w:rsidR="000D1D87" w:rsidRPr="00F21D4C">
        <w:rPr>
          <w:rFonts w:ascii="Times New Roman" w:hAnsi="Times New Roman" w:cs="Times New Roman"/>
          <w:sz w:val="24"/>
          <w:szCs w:val="24"/>
        </w:rPr>
        <w:t xml:space="preserve"> to life’s meaning</w:t>
      </w:r>
      <w:r w:rsidR="00E20B9D">
        <w:rPr>
          <w:rFonts w:ascii="Times New Roman" w:hAnsi="Times New Roman" w:cs="Times New Roman"/>
          <w:sz w:val="24"/>
          <w:szCs w:val="24"/>
        </w:rPr>
        <w:t>;</w:t>
      </w:r>
      <w:r w:rsidR="00334AEA" w:rsidRPr="00F21D4C">
        <w:rPr>
          <w:rFonts w:ascii="Times New Roman" w:hAnsi="Times New Roman" w:cs="Times New Roman"/>
          <w:sz w:val="24"/>
          <w:szCs w:val="24"/>
        </w:rPr>
        <w:t xml:space="preserve"> the second </w:t>
      </w:r>
      <w:r w:rsidR="00574581" w:rsidRPr="00F21D4C">
        <w:rPr>
          <w:rFonts w:ascii="Times New Roman" w:hAnsi="Times New Roman" w:cs="Times New Roman"/>
          <w:sz w:val="24"/>
          <w:szCs w:val="24"/>
        </w:rPr>
        <w:t>was that we might be able to ground our internal belief in life’s meaning in an external account of its meaning</w:t>
      </w:r>
      <w:r w:rsidR="00334AEA" w:rsidRPr="00F21D4C">
        <w:rPr>
          <w:rFonts w:ascii="Times New Roman" w:hAnsi="Times New Roman" w:cs="Times New Roman"/>
          <w:sz w:val="24"/>
          <w:szCs w:val="24"/>
        </w:rPr>
        <w:t>.</w:t>
      </w:r>
    </w:p>
    <w:p w14:paraId="0EFD09F2" w14:textId="67340B5F" w:rsidR="00552604" w:rsidRPr="00F21D4C" w:rsidRDefault="008C1F98" w:rsidP="004D3E2B">
      <w:pPr>
        <w:spacing w:after="240" w:line="360" w:lineRule="auto"/>
        <w:rPr>
          <w:rFonts w:ascii="Times New Roman" w:hAnsi="Times New Roman" w:cs="Times New Roman"/>
          <w:sz w:val="24"/>
          <w:szCs w:val="24"/>
        </w:rPr>
      </w:pPr>
      <w:r w:rsidRPr="00F21D4C">
        <w:rPr>
          <w:rFonts w:ascii="Times New Roman" w:hAnsi="Times New Roman" w:cs="Times New Roman"/>
          <w:sz w:val="24"/>
          <w:szCs w:val="24"/>
        </w:rPr>
        <w:t>On the first account, n</w:t>
      </w:r>
      <w:r w:rsidR="00913E28" w:rsidRPr="00F21D4C">
        <w:rPr>
          <w:rFonts w:ascii="Times New Roman" w:hAnsi="Times New Roman" w:cs="Times New Roman"/>
          <w:sz w:val="24"/>
          <w:szCs w:val="24"/>
        </w:rPr>
        <w:t xml:space="preserve">otice that when we are using the relationary approach our search for meaning extends outwards. We begin by looking at things which are supposedly meaningful, </w:t>
      </w:r>
      <w:r w:rsidR="00451CFF">
        <w:rPr>
          <w:rFonts w:ascii="Times New Roman" w:hAnsi="Times New Roman" w:cs="Times New Roman"/>
          <w:sz w:val="24"/>
          <w:szCs w:val="24"/>
        </w:rPr>
        <w:t>then we</w:t>
      </w:r>
      <w:r w:rsidR="00913E28" w:rsidRPr="00F21D4C">
        <w:rPr>
          <w:rFonts w:ascii="Times New Roman" w:hAnsi="Times New Roman" w:cs="Times New Roman"/>
          <w:sz w:val="24"/>
          <w:szCs w:val="24"/>
        </w:rPr>
        <w:t xml:space="preserve"> take a step </w:t>
      </w:r>
      <w:r w:rsidR="00247914" w:rsidRPr="00F21D4C">
        <w:rPr>
          <w:rFonts w:ascii="Times New Roman" w:hAnsi="Times New Roman" w:cs="Times New Roman"/>
          <w:sz w:val="24"/>
          <w:szCs w:val="24"/>
        </w:rPr>
        <w:t>outwards,</w:t>
      </w:r>
      <w:r w:rsidR="00913E28" w:rsidRPr="00F21D4C">
        <w:rPr>
          <w:rFonts w:ascii="Times New Roman" w:hAnsi="Times New Roman" w:cs="Times New Roman"/>
          <w:sz w:val="24"/>
          <w:szCs w:val="24"/>
        </w:rPr>
        <w:t xml:space="preserve"> looking for a wider context which might bestow these things with meaning. In this sense, we can say that the internal standpoint is relevant to life’s meaning as a </w:t>
      </w:r>
      <w:r w:rsidR="00913E28" w:rsidRPr="00F21D4C">
        <w:rPr>
          <w:rFonts w:ascii="Times New Roman" w:hAnsi="Times New Roman" w:cs="Times New Roman"/>
          <w:i/>
          <w:sz w:val="24"/>
          <w:szCs w:val="24"/>
        </w:rPr>
        <w:t>starting point</w:t>
      </w:r>
      <w:r w:rsidR="00913E28" w:rsidRPr="00F21D4C">
        <w:rPr>
          <w:rFonts w:ascii="Times New Roman" w:hAnsi="Times New Roman" w:cs="Times New Roman"/>
          <w:sz w:val="24"/>
          <w:szCs w:val="24"/>
        </w:rPr>
        <w:t>. This is one way in which internal meaning may be relevant.</w:t>
      </w:r>
      <w:r w:rsidR="00552604" w:rsidRPr="00F21D4C">
        <w:rPr>
          <w:rFonts w:ascii="Times New Roman" w:hAnsi="Times New Roman" w:cs="Times New Roman"/>
          <w:sz w:val="24"/>
          <w:szCs w:val="24"/>
        </w:rPr>
        <w:t xml:space="preserve"> </w:t>
      </w:r>
      <w:r w:rsidR="00CC04C5">
        <w:rPr>
          <w:rFonts w:ascii="Times New Roman" w:hAnsi="Times New Roman" w:cs="Times New Roman"/>
          <w:sz w:val="24"/>
          <w:szCs w:val="24"/>
        </w:rPr>
        <w:t>Furthermore</w:t>
      </w:r>
      <w:r w:rsidR="00552604" w:rsidRPr="00F21D4C">
        <w:rPr>
          <w:rFonts w:ascii="Times New Roman" w:hAnsi="Times New Roman" w:cs="Times New Roman"/>
          <w:sz w:val="24"/>
          <w:szCs w:val="24"/>
        </w:rPr>
        <w:t xml:space="preserve">, if an account of life’s meaning is </w:t>
      </w:r>
      <w:r w:rsidR="00451CFF">
        <w:rPr>
          <w:rFonts w:ascii="Times New Roman" w:hAnsi="Times New Roman" w:cs="Times New Roman"/>
          <w:sz w:val="24"/>
          <w:szCs w:val="24"/>
        </w:rPr>
        <w:t>irrelevant</w:t>
      </w:r>
      <w:r w:rsidR="00552604" w:rsidRPr="00F21D4C">
        <w:rPr>
          <w:rFonts w:ascii="Times New Roman" w:hAnsi="Times New Roman" w:cs="Times New Roman"/>
          <w:sz w:val="24"/>
          <w:szCs w:val="24"/>
        </w:rPr>
        <w:t xml:space="preserve"> to our internal beliefs regarding </w:t>
      </w:r>
      <w:r w:rsidR="001E5AA3" w:rsidRPr="00F21D4C">
        <w:rPr>
          <w:rFonts w:ascii="Times New Roman" w:hAnsi="Times New Roman" w:cs="Times New Roman"/>
          <w:sz w:val="24"/>
          <w:szCs w:val="24"/>
        </w:rPr>
        <w:t>its</w:t>
      </w:r>
      <w:r w:rsidR="00552604" w:rsidRPr="00F21D4C">
        <w:rPr>
          <w:rFonts w:ascii="Times New Roman" w:hAnsi="Times New Roman" w:cs="Times New Roman"/>
          <w:sz w:val="24"/>
          <w:szCs w:val="24"/>
        </w:rPr>
        <w:t xml:space="preserve"> meaning, then it </w:t>
      </w:r>
      <w:r w:rsidR="002C27D4" w:rsidRPr="00F21D4C">
        <w:rPr>
          <w:rFonts w:ascii="Times New Roman" w:hAnsi="Times New Roman" w:cs="Times New Roman"/>
          <w:sz w:val="24"/>
          <w:szCs w:val="24"/>
        </w:rPr>
        <w:t>is</w:t>
      </w:r>
      <w:r w:rsidR="00CC04C5">
        <w:rPr>
          <w:rFonts w:ascii="Times New Roman" w:hAnsi="Times New Roman" w:cs="Times New Roman"/>
          <w:sz w:val="24"/>
          <w:szCs w:val="24"/>
        </w:rPr>
        <w:t xml:space="preserve"> </w:t>
      </w:r>
      <w:r w:rsidR="00552604" w:rsidRPr="00F21D4C">
        <w:rPr>
          <w:rFonts w:ascii="Times New Roman" w:hAnsi="Times New Roman" w:cs="Times New Roman"/>
          <w:sz w:val="24"/>
          <w:szCs w:val="24"/>
        </w:rPr>
        <w:t>not answering the same question that we are asking.</w:t>
      </w:r>
      <w:r w:rsidR="00247914" w:rsidRPr="00F21D4C">
        <w:rPr>
          <w:rFonts w:ascii="Times New Roman" w:hAnsi="Times New Roman" w:cs="Times New Roman"/>
          <w:sz w:val="24"/>
          <w:szCs w:val="24"/>
        </w:rPr>
        <w:t xml:space="preserve"> </w:t>
      </w:r>
      <w:r w:rsidR="00552604" w:rsidRPr="00F21D4C">
        <w:rPr>
          <w:rFonts w:ascii="Times New Roman" w:hAnsi="Times New Roman" w:cs="Times New Roman"/>
          <w:sz w:val="24"/>
          <w:szCs w:val="24"/>
        </w:rPr>
        <w:t xml:space="preserve">It is even more clear why the external side of the equation is </w:t>
      </w:r>
      <w:r w:rsidR="002C27D4" w:rsidRPr="00F21D4C">
        <w:rPr>
          <w:rFonts w:ascii="Times New Roman" w:hAnsi="Times New Roman" w:cs="Times New Roman"/>
          <w:sz w:val="24"/>
          <w:szCs w:val="24"/>
        </w:rPr>
        <w:t>relevant</w:t>
      </w:r>
      <w:r w:rsidR="00247914" w:rsidRPr="00F21D4C">
        <w:rPr>
          <w:rFonts w:ascii="Times New Roman" w:hAnsi="Times New Roman" w:cs="Times New Roman"/>
          <w:sz w:val="24"/>
          <w:szCs w:val="24"/>
        </w:rPr>
        <w:t xml:space="preserve">. </w:t>
      </w:r>
      <w:r w:rsidR="00552604" w:rsidRPr="00F21D4C">
        <w:rPr>
          <w:rFonts w:ascii="Times New Roman" w:hAnsi="Times New Roman" w:cs="Times New Roman"/>
          <w:sz w:val="24"/>
          <w:szCs w:val="24"/>
        </w:rPr>
        <w:t xml:space="preserve">Given </w:t>
      </w:r>
      <w:r w:rsidR="00451CFF">
        <w:rPr>
          <w:rFonts w:ascii="Times New Roman" w:hAnsi="Times New Roman" w:cs="Times New Roman"/>
          <w:sz w:val="24"/>
          <w:szCs w:val="24"/>
        </w:rPr>
        <w:t>the</w:t>
      </w:r>
      <w:r w:rsidR="00552604" w:rsidRPr="00F21D4C">
        <w:rPr>
          <w:rFonts w:ascii="Times New Roman" w:hAnsi="Times New Roman" w:cs="Times New Roman"/>
          <w:sz w:val="24"/>
          <w:szCs w:val="24"/>
        </w:rPr>
        <w:t xml:space="preserve"> relationa</w:t>
      </w:r>
      <w:r w:rsidR="00AA2D11">
        <w:rPr>
          <w:rFonts w:ascii="Times New Roman" w:hAnsi="Times New Roman" w:cs="Times New Roman"/>
          <w:sz w:val="24"/>
          <w:szCs w:val="24"/>
        </w:rPr>
        <w:t>ry</w:t>
      </w:r>
      <w:r w:rsidR="00552604" w:rsidRPr="00F21D4C">
        <w:rPr>
          <w:rFonts w:ascii="Times New Roman" w:hAnsi="Times New Roman" w:cs="Times New Roman"/>
          <w:sz w:val="24"/>
          <w:szCs w:val="24"/>
        </w:rPr>
        <w:t xml:space="preserve"> account, if we say that the external reality of the situation is irrelevant, then we </w:t>
      </w:r>
      <w:r w:rsidR="002C27D4" w:rsidRPr="00F21D4C">
        <w:rPr>
          <w:rFonts w:ascii="Times New Roman" w:hAnsi="Times New Roman" w:cs="Times New Roman"/>
          <w:sz w:val="24"/>
          <w:szCs w:val="24"/>
        </w:rPr>
        <w:t xml:space="preserve">would </w:t>
      </w:r>
      <w:r w:rsidR="00552604" w:rsidRPr="00F21D4C">
        <w:rPr>
          <w:rFonts w:ascii="Times New Roman" w:hAnsi="Times New Roman" w:cs="Times New Roman"/>
          <w:sz w:val="24"/>
          <w:szCs w:val="24"/>
        </w:rPr>
        <w:t>have nothing which can confer meaning</w:t>
      </w:r>
      <w:r w:rsidR="002C27D4" w:rsidRPr="00F21D4C">
        <w:rPr>
          <w:rFonts w:ascii="Times New Roman" w:hAnsi="Times New Roman" w:cs="Times New Roman"/>
          <w:sz w:val="24"/>
          <w:szCs w:val="24"/>
        </w:rPr>
        <w:t>, and meaning disappears entirely.</w:t>
      </w:r>
    </w:p>
    <w:p w14:paraId="3A9235EA" w14:textId="2CE8033E" w:rsidR="00034404" w:rsidRDefault="00595742" w:rsidP="00ED5723">
      <w:pPr>
        <w:spacing w:after="240" w:line="360" w:lineRule="auto"/>
        <w:rPr>
          <w:rFonts w:ascii="Times New Roman" w:hAnsi="Times New Roman" w:cs="Times New Roman"/>
          <w:sz w:val="24"/>
          <w:szCs w:val="24"/>
        </w:rPr>
      </w:pPr>
      <w:r w:rsidRPr="00813AED">
        <w:rPr>
          <w:rFonts w:ascii="Times New Roman" w:hAnsi="Times New Roman" w:cs="Times New Roman"/>
          <w:sz w:val="24"/>
          <w:szCs w:val="24"/>
        </w:rPr>
        <w:t>W</w:t>
      </w:r>
      <w:r w:rsidR="00034404" w:rsidRPr="00813AED">
        <w:rPr>
          <w:rFonts w:ascii="Times New Roman" w:hAnsi="Times New Roman" w:cs="Times New Roman"/>
          <w:sz w:val="24"/>
          <w:szCs w:val="24"/>
        </w:rPr>
        <w:t xml:space="preserve">e must remember what absurdism posits. A situation is absurd when there is a discrepancy between pretension and reality. Whether or not one says that our pretensions are irrelevant to life’s meaning, the discrepancy exists. If we say that our pretensions are irrelevant to life’s meaning we </w:t>
      </w:r>
      <w:r w:rsidRPr="00813AED">
        <w:rPr>
          <w:rFonts w:ascii="Times New Roman" w:hAnsi="Times New Roman" w:cs="Times New Roman"/>
          <w:sz w:val="24"/>
          <w:szCs w:val="24"/>
        </w:rPr>
        <w:t>remain</w:t>
      </w:r>
      <w:r w:rsidR="00034404" w:rsidRPr="00813AED">
        <w:rPr>
          <w:rFonts w:ascii="Times New Roman" w:hAnsi="Times New Roman" w:cs="Times New Roman"/>
          <w:sz w:val="24"/>
          <w:szCs w:val="24"/>
        </w:rPr>
        <w:t xml:space="preserve"> absurd people. </w:t>
      </w:r>
      <w:r w:rsidR="00CC1521">
        <w:rPr>
          <w:rFonts w:ascii="Times New Roman" w:hAnsi="Times New Roman" w:cs="Times New Roman"/>
          <w:sz w:val="24"/>
          <w:szCs w:val="24"/>
        </w:rPr>
        <w:t>By</w:t>
      </w:r>
      <w:r w:rsidR="00034404" w:rsidRPr="00813AED">
        <w:rPr>
          <w:rFonts w:ascii="Times New Roman" w:hAnsi="Times New Roman" w:cs="Times New Roman"/>
          <w:sz w:val="24"/>
          <w:szCs w:val="24"/>
        </w:rPr>
        <w:t xml:space="preserve"> </w:t>
      </w:r>
      <w:r w:rsidR="00CC1521">
        <w:rPr>
          <w:rFonts w:ascii="Times New Roman" w:hAnsi="Times New Roman" w:cs="Times New Roman"/>
          <w:sz w:val="24"/>
          <w:szCs w:val="24"/>
        </w:rPr>
        <w:t xml:space="preserve">denying </w:t>
      </w:r>
      <w:r w:rsidR="00034404" w:rsidRPr="00813AED">
        <w:rPr>
          <w:rFonts w:ascii="Times New Roman" w:hAnsi="Times New Roman" w:cs="Times New Roman"/>
          <w:sz w:val="24"/>
          <w:szCs w:val="24"/>
        </w:rPr>
        <w:t xml:space="preserve">the relevance of our pretensions we are simply changing the object which absurdity is referencing from life itself to the people living it. But it is not clear that this change actually amounts to anything, since the existence of absurd people makes for life’s absurdity in general. </w:t>
      </w:r>
    </w:p>
    <w:p w14:paraId="6FAB0A4F" w14:textId="430643B3" w:rsidR="00BC37CE" w:rsidRPr="00F21D4C" w:rsidRDefault="004A4BD5" w:rsidP="00ED5723">
      <w:pPr>
        <w:spacing w:after="240" w:line="360" w:lineRule="auto"/>
        <w:rPr>
          <w:rFonts w:ascii="Times New Roman" w:hAnsi="Times New Roman" w:cs="Times New Roman"/>
          <w:sz w:val="24"/>
          <w:szCs w:val="24"/>
        </w:rPr>
      </w:pPr>
      <w:r w:rsidRPr="00F21D4C">
        <w:rPr>
          <w:rFonts w:ascii="Times New Roman" w:hAnsi="Times New Roman" w:cs="Times New Roman"/>
          <w:sz w:val="24"/>
          <w:szCs w:val="24"/>
        </w:rPr>
        <w:t>On the second account, it is argued that there might be an external meaning of life which grounds our internal belief in life’s meaning, and th</w:t>
      </w:r>
      <w:r w:rsidR="00671935" w:rsidRPr="00F21D4C">
        <w:rPr>
          <w:rFonts w:ascii="Times New Roman" w:hAnsi="Times New Roman" w:cs="Times New Roman"/>
          <w:sz w:val="24"/>
          <w:szCs w:val="24"/>
        </w:rPr>
        <w:t>erefore</w:t>
      </w:r>
      <w:r w:rsidRPr="00F21D4C">
        <w:rPr>
          <w:rFonts w:ascii="Times New Roman" w:hAnsi="Times New Roman" w:cs="Times New Roman"/>
          <w:sz w:val="24"/>
          <w:szCs w:val="24"/>
        </w:rPr>
        <w:t xml:space="preserve"> there is no conflict.</w:t>
      </w:r>
      <w:r w:rsidR="008C1F98" w:rsidRPr="00F21D4C">
        <w:rPr>
          <w:rFonts w:ascii="Times New Roman" w:hAnsi="Times New Roman" w:cs="Times New Roman"/>
          <w:sz w:val="24"/>
          <w:szCs w:val="24"/>
        </w:rPr>
        <w:t xml:space="preserve"> </w:t>
      </w:r>
      <w:r w:rsidR="00A6670D">
        <w:rPr>
          <w:rFonts w:ascii="Times New Roman" w:hAnsi="Times New Roman" w:cs="Times New Roman"/>
          <w:sz w:val="24"/>
          <w:szCs w:val="24"/>
        </w:rPr>
        <w:t>I agree that an</w:t>
      </w:r>
      <w:r w:rsidR="00671935" w:rsidRPr="00F21D4C">
        <w:rPr>
          <w:rFonts w:ascii="Times New Roman" w:hAnsi="Times New Roman" w:cs="Times New Roman"/>
          <w:sz w:val="24"/>
          <w:szCs w:val="24"/>
        </w:rPr>
        <w:t xml:space="preserve"> </w:t>
      </w:r>
      <w:r w:rsidR="00671935" w:rsidRPr="00F21D4C">
        <w:rPr>
          <w:rFonts w:ascii="Times New Roman" w:hAnsi="Times New Roman" w:cs="Times New Roman"/>
          <w:sz w:val="24"/>
          <w:szCs w:val="24"/>
        </w:rPr>
        <w:lastRenderedPageBreak/>
        <w:t xml:space="preserve">external meaning of life would disprove the absurdist account. The ‘relationary absurdist’ may also agree, and then deny that </w:t>
      </w:r>
      <w:r w:rsidR="00A6670D">
        <w:rPr>
          <w:rFonts w:ascii="Times New Roman" w:hAnsi="Times New Roman" w:cs="Times New Roman"/>
          <w:sz w:val="24"/>
          <w:szCs w:val="24"/>
        </w:rPr>
        <w:t>there is external meaning</w:t>
      </w:r>
      <w:r w:rsidR="00671935" w:rsidRPr="00F21D4C">
        <w:rPr>
          <w:rFonts w:ascii="Times New Roman" w:hAnsi="Times New Roman" w:cs="Times New Roman"/>
          <w:sz w:val="24"/>
          <w:szCs w:val="24"/>
        </w:rPr>
        <w:t xml:space="preserve">. The denial might be empirical (it might deny that </w:t>
      </w:r>
      <w:r w:rsidR="00A6670D">
        <w:rPr>
          <w:rFonts w:ascii="Times New Roman" w:hAnsi="Times New Roman" w:cs="Times New Roman"/>
          <w:sz w:val="24"/>
          <w:szCs w:val="24"/>
        </w:rPr>
        <w:t xml:space="preserve">a meaning of life </w:t>
      </w:r>
      <w:r w:rsidR="00671935" w:rsidRPr="00F21D4C">
        <w:rPr>
          <w:rFonts w:ascii="Times New Roman" w:hAnsi="Times New Roman" w:cs="Times New Roman"/>
          <w:sz w:val="24"/>
          <w:szCs w:val="24"/>
        </w:rPr>
        <w:t>has</w:t>
      </w:r>
      <w:r w:rsidR="00B40585" w:rsidRPr="00F21D4C">
        <w:rPr>
          <w:rFonts w:ascii="Times New Roman" w:hAnsi="Times New Roman" w:cs="Times New Roman"/>
          <w:sz w:val="24"/>
          <w:szCs w:val="24"/>
        </w:rPr>
        <w:t xml:space="preserve"> </w:t>
      </w:r>
      <w:r w:rsidR="00671935" w:rsidRPr="00F21D4C">
        <w:rPr>
          <w:rFonts w:ascii="Times New Roman" w:hAnsi="Times New Roman" w:cs="Times New Roman"/>
          <w:sz w:val="24"/>
          <w:szCs w:val="24"/>
        </w:rPr>
        <w:t>been proven to exis</w:t>
      </w:r>
      <w:r w:rsidR="00B40585" w:rsidRPr="00F21D4C">
        <w:rPr>
          <w:rFonts w:ascii="Times New Roman" w:hAnsi="Times New Roman" w:cs="Times New Roman"/>
          <w:sz w:val="24"/>
          <w:szCs w:val="24"/>
        </w:rPr>
        <w:t>t</w:t>
      </w:r>
      <w:r w:rsidR="00671935" w:rsidRPr="00F21D4C">
        <w:rPr>
          <w:rFonts w:ascii="Times New Roman" w:hAnsi="Times New Roman" w:cs="Times New Roman"/>
          <w:sz w:val="24"/>
          <w:szCs w:val="24"/>
        </w:rPr>
        <w:t xml:space="preserve">); </w:t>
      </w:r>
      <w:r w:rsidR="002C27D4" w:rsidRPr="00F21D4C">
        <w:rPr>
          <w:rFonts w:ascii="Times New Roman" w:hAnsi="Times New Roman" w:cs="Times New Roman"/>
          <w:sz w:val="24"/>
          <w:szCs w:val="24"/>
        </w:rPr>
        <w:t>or it might</w:t>
      </w:r>
      <w:r w:rsidR="00671935" w:rsidRPr="00F21D4C">
        <w:rPr>
          <w:rFonts w:ascii="Times New Roman" w:hAnsi="Times New Roman" w:cs="Times New Roman"/>
          <w:sz w:val="24"/>
          <w:szCs w:val="24"/>
        </w:rPr>
        <w:t xml:space="preserve"> be </w:t>
      </w:r>
      <w:r w:rsidR="00CF22EE" w:rsidRPr="00F21D4C">
        <w:rPr>
          <w:rFonts w:ascii="Times New Roman" w:hAnsi="Times New Roman" w:cs="Times New Roman"/>
          <w:sz w:val="24"/>
          <w:szCs w:val="24"/>
        </w:rPr>
        <w:t>modal</w:t>
      </w:r>
      <w:r w:rsidR="00671935" w:rsidRPr="00F21D4C">
        <w:rPr>
          <w:rFonts w:ascii="Times New Roman" w:hAnsi="Times New Roman" w:cs="Times New Roman"/>
          <w:sz w:val="24"/>
          <w:szCs w:val="24"/>
        </w:rPr>
        <w:t xml:space="preserve">, </w:t>
      </w:r>
      <w:r w:rsidR="000C7290" w:rsidRPr="00F21D4C">
        <w:rPr>
          <w:rFonts w:ascii="Times New Roman" w:hAnsi="Times New Roman" w:cs="Times New Roman"/>
          <w:sz w:val="24"/>
          <w:szCs w:val="24"/>
        </w:rPr>
        <w:t>and</w:t>
      </w:r>
      <w:r w:rsidR="00671935" w:rsidRPr="00F21D4C">
        <w:rPr>
          <w:rFonts w:ascii="Times New Roman" w:hAnsi="Times New Roman" w:cs="Times New Roman"/>
          <w:sz w:val="24"/>
          <w:szCs w:val="24"/>
        </w:rPr>
        <w:t xml:space="preserve"> say that there </w:t>
      </w:r>
      <w:r w:rsidR="00671935" w:rsidRPr="00F21D4C">
        <w:rPr>
          <w:rFonts w:ascii="Times New Roman" w:hAnsi="Times New Roman" w:cs="Times New Roman"/>
          <w:i/>
          <w:sz w:val="24"/>
          <w:szCs w:val="24"/>
        </w:rPr>
        <w:t xml:space="preserve">could </w:t>
      </w:r>
      <w:r w:rsidR="00451CFF">
        <w:rPr>
          <w:rFonts w:ascii="Times New Roman" w:hAnsi="Times New Roman" w:cs="Times New Roman"/>
          <w:i/>
          <w:sz w:val="24"/>
          <w:szCs w:val="24"/>
        </w:rPr>
        <w:t>never</w:t>
      </w:r>
      <w:r w:rsidR="00671935" w:rsidRPr="00F21D4C">
        <w:rPr>
          <w:rFonts w:ascii="Times New Roman" w:hAnsi="Times New Roman" w:cs="Times New Roman"/>
          <w:sz w:val="24"/>
          <w:szCs w:val="24"/>
        </w:rPr>
        <w:t xml:space="preserve"> be an ultimate meaning of life</w:t>
      </w:r>
      <w:r w:rsidR="002E4F2F" w:rsidRPr="00F21D4C">
        <w:rPr>
          <w:rFonts w:ascii="Times New Roman" w:hAnsi="Times New Roman" w:cs="Times New Roman"/>
          <w:sz w:val="24"/>
          <w:szCs w:val="24"/>
        </w:rPr>
        <w:t>.</w:t>
      </w:r>
      <w:r w:rsidR="00245889" w:rsidRPr="00F21D4C">
        <w:rPr>
          <w:rFonts w:ascii="Times New Roman" w:hAnsi="Times New Roman" w:cs="Times New Roman"/>
          <w:sz w:val="24"/>
          <w:szCs w:val="24"/>
        </w:rPr>
        <w:t xml:space="preserve"> The absurdist account</w:t>
      </w:r>
      <w:r w:rsidR="00451CFF">
        <w:rPr>
          <w:rFonts w:ascii="Times New Roman" w:hAnsi="Times New Roman" w:cs="Times New Roman"/>
          <w:sz w:val="24"/>
          <w:szCs w:val="24"/>
        </w:rPr>
        <w:t xml:space="preserve"> </w:t>
      </w:r>
      <w:r w:rsidR="00245889" w:rsidRPr="00F21D4C">
        <w:rPr>
          <w:rFonts w:ascii="Times New Roman" w:hAnsi="Times New Roman" w:cs="Times New Roman"/>
          <w:sz w:val="24"/>
          <w:szCs w:val="24"/>
        </w:rPr>
        <w:t xml:space="preserve">has never been an attempt to prove the ultimate meaninglessness of life; it </w:t>
      </w:r>
      <w:r w:rsidR="00546FC4" w:rsidRPr="00F21D4C">
        <w:rPr>
          <w:rFonts w:ascii="Times New Roman" w:hAnsi="Times New Roman" w:cs="Times New Roman"/>
          <w:sz w:val="24"/>
          <w:szCs w:val="24"/>
        </w:rPr>
        <w:t xml:space="preserve">is merely </w:t>
      </w:r>
      <w:r w:rsidR="00245889" w:rsidRPr="00F21D4C">
        <w:rPr>
          <w:rFonts w:ascii="Times New Roman" w:hAnsi="Times New Roman" w:cs="Times New Roman"/>
          <w:sz w:val="24"/>
          <w:szCs w:val="24"/>
        </w:rPr>
        <w:t xml:space="preserve">a consideration of the repercussions of such </w:t>
      </w:r>
      <w:r w:rsidR="001E5AA3" w:rsidRPr="00F21D4C">
        <w:rPr>
          <w:rFonts w:ascii="Times New Roman" w:hAnsi="Times New Roman" w:cs="Times New Roman"/>
          <w:sz w:val="24"/>
          <w:szCs w:val="24"/>
        </w:rPr>
        <w:t>a position</w:t>
      </w:r>
      <w:r w:rsidR="00245889" w:rsidRPr="00F21D4C">
        <w:rPr>
          <w:rFonts w:ascii="Times New Roman" w:hAnsi="Times New Roman" w:cs="Times New Roman"/>
          <w:sz w:val="24"/>
          <w:szCs w:val="24"/>
        </w:rPr>
        <w:t>.</w:t>
      </w:r>
    </w:p>
    <w:p w14:paraId="4C62FA75" w14:textId="3FB76D50" w:rsidR="00BC37CE" w:rsidRPr="00F21D4C" w:rsidRDefault="000C47C0" w:rsidP="004D3E2B">
      <w:pPr>
        <w:spacing w:after="240" w:line="360" w:lineRule="auto"/>
        <w:rPr>
          <w:rFonts w:ascii="Times New Roman" w:hAnsi="Times New Roman" w:cs="Times New Roman"/>
          <w:b/>
          <w:sz w:val="24"/>
          <w:szCs w:val="24"/>
        </w:rPr>
      </w:pPr>
      <w:r w:rsidRPr="00F21D4C">
        <w:rPr>
          <w:rFonts w:ascii="Times New Roman" w:hAnsi="Times New Roman" w:cs="Times New Roman"/>
          <w:b/>
          <w:sz w:val="24"/>
          <w:szCs w:val="24"/>
        </w:rPr>
        <w:t xml:space="preserve">5. </w:t>
      </w:r>
      <w:r w:rsidR="000C7290" w:rsidRPr="00F21D4C">
        <w:rPr>
          <w:rFonts w:ascii="Times New Roman" w:hAnsi="Times New Roman" w:cs="Times New Roman"/>
          <w:b/>
          <w:sz w:val="24"/>
          <w:szCs w:val="24"/>
        </w:rPr>
        <w:t>Implications of the Relationary-Absurdist Account</w:t>
      </w:r>
    </w:p>
    <w:p w14:paraId="0E94F0A5" w14:textId="661A750B" w:rsidR="00826687" w:rsidRPr="00F21D4C" w:rsidRDefault="006A0866" w:rsidP="00552604">
      <w:pPr>
        <w:spacing w:after="240" w:line="360" w:lineRule="auto"/>
        <w:rPr>
          <w:rFonts w:ascii="Times New Roman" w:hAnsi="Times New Roman" w:cs="Times New Roman"/>
          <w:sz w:val="24"/>
          <w:szCs w:val="24"/>
        </w:rPr>
      </w:pPr>
      <w:r w:rsidRPr="00F21D4C">
        <w:rPr>
          <w:rFonts w:ascii="Times New Roman" w:hAnsi="Times New Roman" w:cs="Times New Roman"/>
          <w:sz w:val="24"/>
          <w:szCs w:val="24"/>
        </w:rPr>
        <w:t xml:space="preserve">If we accept the relationary-absurdist </w:t>
      </w:r>
      <w:r w:rsidR="001E5AA3" w:rsidRPr="00F21D4C">
        <w:rPr>
          <w:rFonts w:ascii="Times New Roman" w:hAnsi="Times New Roman" w:cs="Times New Roman"/>
          <w:sz w:val="24"/>
          <w:szCs w:val="24"/>
        </w:rPr>
        <w:t xml:space="preserve">account, </w:t>
      </w:r>
      <w:r w:rsidRPr="00F21D4C">
        <w:rPr>
          <w:rFonts w:ascii="Times New Roman" w:hAnsi="Times New Roman" w:cs="Times New Roman"/>
          <w:sz w:val="24"/>
          <w:szCs w:val="24"/>
        </w:rPr>
        <w:t>we may question where our internal pretensions come from</w:t>
      </w:r>
      <w:r w:rsidR="00826687" w:rsidRPr="00F21D4C">
        <w:rPr>
          <w:rFonts w:ascii="Times New Roman" w:hAnsi="Times New Roman" w:cs="Times New Roman"/>
          <w:sz w:val="24"/>
          <w:szCs w:val="24"/>
        </w:rPr>
        <w:t xml:space="preserve">. Why do we take life to be meaningful, day-to-day, if there is nothing to ground such pretensions? We </w:t>
      </w:r>
      <w:r w:rsidR="00552604" w:rsidRPr="00F21D4C">
        <w:rPr>
          <w:rFonts w:ascii="Times New Roman" w:hAnsi="Times New Roman" w:cs="Times New Roman"/>
          <w:sz w:val="24"/>
          <w:szCs w:val="24"/>
        </w:rPr>
        <w:t xml:space="preserve">could say that </w:t>
      </w:r>
      <w:r w:rsidR="00CC04C5">
        <w:rPr>
          <w:rFonts w:ascii="Times New Roman" w:hAnsi="Times New Roman" w:cs="Times New Roman"/>
          <w:sz w:val="24"/>
          <w:szCs w:val="24"/>
        </w:rPr>
        <w:t>our pretensions</w:t>
      </w:r>
      <w:r w:rsidR="00552604" w:rsidRPr="00F21D4C">
        <w:rPr>
          <w:rFonts w:ascii="Times New Roman" w:hAnsi="Times New Roman" w:cs="Times New Roman"/>
          <w:sz w:val="24"/>
          <w:szCs w:val="24"/>
        </w:rPr>
        <w:t xml:space="preserve"> are misplaced, </w:t>
      </w:r>
      <w:r w:rsidR="00826687" w:rsidRPr="00F21D4C">
        <w:rPr>
          <w:rFonts w:ascii="Times New Roman" w:hAnsi="Times New Roman" w:cs="Times New Roman"/>
          <w:sz w:val="24"/>
          <w:szCs w:val="24"/>
        </w:rPr>
        <w:t>but we</w:t>
      </w:r>
      <w:r w:rsidR="00552604" w:rsidRPr="00F21D4C">
        <w:rPr>
          <w:rFonts w:ascii="Times New Roman" w:hAnsi="Times New Roman" w:cs="Times New Roman"/>
          <w:sz w:val="24"/>
          <w:szCs w:val="24"/>
        </w:rPr>
        <w:t xml:space="preserve"> </w:t>
      </w:r>
      <w:r w:rsidR="009246AE" w:rsidRPr="00F21D4C">
        <w:rPr>
          <w:rFonts w:ascii="Times New Roman" w:hAnsi="Times New Roman" w:cs="Times New Roman"/>
          <w:sz w:val="24"/>
          <w:szCs w:val="24"/>
        </w:rPr>
        <w:t>must then</w:t>
      </w:r>
      <w:r w:rsidR="00552604" w:rsidRPr="00F21D4C">
        <w:rPr>
          <w:rFonts w:ascii="Times New Roman" w:hAnsi="Times New Roman" w:cs="Times New Roman"/>
          <w:sz w:val="24"/>
          <w:szCs w:val="24"/>
        </w:rPr>
        <w:t xml:space="preserve"> look </w:t>
      </w:r>
      <w:r w:rsidR="00826687" w:rsidRPr="00F21D4C">
        <w:rPr>
          <w:rFonts w:ascii="Times New Roman" w:hAnsi="Times New Roman" w:cs="Times New Roman"/>
          <w:sz w:val="24"/>
          <w:szCs w:val="24"/>
        </w:rPr>
        <w:t>for</w:t>
      </w:r>
      <w:r w:rsidR="00552604" w:rsidRPr="00F21D4C">
        <w:rPr>
          <w:rFonts w:ascii="Times New Roman" w:hAnsi="Times New Roman" w:cs="Times New Roman"/>
          <w:sz w:val="24"/>
          <w:szCs w:val="24"/>
        </w:rPr>
        <w:t xml:space="preserve"> the cause of </w:t>
      </w:r>
      <w:r w:rsidR="00826687" w:rsidRPr="00F21D4C">
        <w:rPr>
          <w:rFonts w:ascii="Times New Roman" w:hAnsi="Times New Roman" w:cs="Times New Roman"/>
          <w:sz w:val="24"/>
          <w:szCs w:val="24"/>
        </w:rPr>
        <w:t xml:space="preserve">this </w:t>
      </w:r>
      <w:r w:rsidR="00552604" w:rsidRPr="00F21D4C">
        <w:rPr>
          <w:rFonts w:ascii="Times New Roman" w:hAnsi="Times New Roman" w:cs="Times New Roman"/>
          <w:sz w:val="24"/>
          <w:szCs w:val="24"/>
        </w:rPr>
        <w:t xml:space="preserve">misplacement. Why </w:t>
      </w:r>
      <w:r w:rsidR="00A6670D">
        <w:rPr>
          <w:rFonts w:ascii="Times New Roman" w:hAnsi="Times New Roman" w:cs="Times New Roman"/>
          <w:sz w:val="24"/>
          <w:szCs w:val="24"/>
        </w:rPr>
        <w:t>do</w:t>
      </w:r>
      <w:r w:rsidR="00552604" w:rsidRPr="00F21D4C">
        <w:rPr>
          <w:rFonts w:ascii="Times New Roman" w:hAnsi="Times New Roman" w:cs="Times New Roman"/>
          <w:sz w:val="24"/>
          <w:szCs w:val="24"/>
        </w:rPr>
        <w:t xml:space="preserve"> we </w:t>
      </w:r>
      <w:r w:rsidR="00451CFF">
        <w:rPr>
          <w:rFonts w:ascii="Times New Roman" w:hAnsi="Times New Roman" w:cs="Times New Roman"/>
          <w:sz w:val="24"/>
          <w:szCs w:val="24"/>
        </w:rPr>
        <w:t>think</w:t>
      </w:r>
      <w:r w:rsidR="00552604" w:rsidRPr="00F21D4C">
        <w:rPr>
          <w:rFonts w:ascii="Times New Roman" w:hAnsi="Times New Roman" w:cs="Times New Roman"/>
          <w:sz w:val="24"/>
          <w:szCs w:val="24"/>
        </w:rPr>
        <w:t xml:space="preserve"> some things are meaningful when their meaning does not obtain through relations? </w:t>
      </w:r>
    </w:p>
    <w:p w14:paraId="7D3D8C77" w14:textId="20092567" w:rsidR="00826687" w:rsidRPr="00F21D4C" w:rsidRDefault="00552604" w:rsidP="00552604">
      <w:pPr>
        <w:spacing w:after="240" w:line="360" w:lineRule="auto"/>
        <w:rPr>
          <w:rFonts w:ascii="Times New Roman" w:hAnsi="Times New Roman" w:cs="Times New Roman"/>
          <w:sz w:val="24"/>
          <w:szCs w:val="24"/>
        </w:rPr>
      </w:pPr>
      <w:r w:rsidRPr="00F21D4C">
        <w:rPr>
          <w:rFonts w:ascii="Times New Roman" w:hAnsi="Times New Roman" w:cs="Times New Roman"/>
          <w:sz w:val="24"/>
          <w:szCs w:val="24"/>
        </w:rPr>
        <w:t xml:space="preserve">The answer is that our internal pretensions are </w:t>
      </w:r>
      <w:r w:rsidR="00E433D3" w:rsidRPr="00F21D4C">
        <w:rPr>
          <w:rFonts w:ascii="Times New Roman" w:hAnsi="Times New Roman" w:cs="Times New Roman"/>
          <w:sz w:val="24"/>
          <w:szCs w:val="24"/>
        </w:rPr>
        <w:t>implicitly grounded</w:t>
      </w:r>
      <w:r w:rsidRPr="00F21D4C">
        <w:rPr>
          <w:rFonts w:ascii="Times New Roman" w:hAnsi="Times New Roman" w:cs="Times New Roman"/>
          <w:sz w:val="24"/>
          <w:szCs w:val="24"/>
        </w:rPr>
        <w:t xml:space="preserve"> upon </w:t>
      </w:r>
      <w:r w:rsidR="00A6670D">
        <w:rPr>
          <w:rFonts w:ascii="Times New Roman" w:hAnsi="Times New Roman" w:cs="Times New Roman"/>
          <w:sz w:val="24"/>
          <w:szCs w:val="24"/>
        </w:rPr>
        <w:t>the</w:t>
      </w:r>
      <w:r w:rsidRPr="00F21D4C">
        <w:rPr>
          <w:rFonts w:ascii="Times New Roman" w:hAnsi="Times New Roman" w:cs="Times New Roman"/>
          <w:sz w:val="24"/>
          <w:szCs w:val="24"/>
        </w:rPr>
        <w:t xml:space="preserve"> assumption that these meaningful aspects of our live</w:t>
      </w:r>
      <w:r w:rsidR="00A6670D">
        <w:rPr>
          <w:rFonts w:ascii="Times New Roman" w:hAnsi="Times New Roman" w:cs="Times New Roman"/>
          <w:sz w:val="24"/>
          <w:szCs w:val="24"/>
        </w:rPr>
        <w:t>s</w:t>
      </w:r>
      <w:r w:rsidRPr="00F21D4C">
        <w:rPr>
          <w:rFonts w:ascii="Times New Roman" w:hAnsi="Times New Roman" w:cs="Times New Roman"/>
          <w:sz w:val="24"/>
          <w:szCs w:val="24"/>
        </w:rPr>
        <w:t xml:space="preserve">, or some other contingent </w:t>
      </w:r>
      <w:r w:rsidR="00A6670D" w:rsidRPr="00F21D4C">
        <w:rPr>
          <w:rFonts w:ascii="Times New Roman" w:hAnsi="Times New Roman" w:cs="Times New Roman"/>
          <w:sz w:val="24"/>
          <w:szCs w:val="24"/>
        </w:rPr>
        <w:t>endpoint</w:t>
      </w:r>
      <w:r w:rsidRPr="00F21D4C">
        <w:rPr>
          <w:rFonts w:ascii="Times New Roman" w:hAnsi="Times New Roman" w:cs="Times New Roman"/>
          <w:sz w:val="24"/>
          <w:szCs w:val="24"/>
        </w:rPr>
        <w:t xml:space="preserve"> </w:t>
      </w:r>
      <w:r w:rsidR="008646CD" w:rsidRPr="00F21D4C">
        <w:rPr>
          <w:rFonts w:ascii="Times New Roman" w:hAnsi="Times New Roman" w:cs="Times New Roman"/>
          <w:sz w:val="24"/>
          <w:szCs w:val="24"/>
        </w:rPr>
        <w:t>for</w:t>
      </w:r>
      <w:r w:rsidRPr="00F21D4C">
        <w:rPr>
          <w:rFonts w:ascii="Times New Roman" w:hAnsi="Times New Roman" w:cs="Times New Roman"/>
          <w:sz w:val="24"/>
          <w:szCs w:val="24"/>
        </w:rPr>
        <w:t xml:space="preserve"> the chain</w:t>
      </w:r>
      <w:r w:rsidR="00A6670D">
        <w:rPr>
          <w:rFonts w:ascii="Times New Roman" w:hAnsi="Times New Roman" w:cs="Times New Roman"/>
          <w:sz w:val="24"/>
          <w:szCs w:val="24"/>
        </w:rPr>
        <w:t>,</w:t>
      </w:r>
      <w:r w:rsidRPr="00F21D4C">
        <w:rPr>
          <w:rFonts w:ascii="Times New Roman" w:hAnsi="Times New Roman" w:cs="Times New Roman"/>
          <w:sz w:val="24"/>
          <w:szCs w:val="24"/>
        </w:rPr>
        <w:t xml:space="preserve"> may be intrinsically meaningful. </w:t>
      </w:r>
      <w:r w:rsidR="00A6670D">
        <w:rPr>
          <w:rFonts w:ascii="Times New Roman" w:hAnsi="Times New Roman" w:cs="Times New Roman"/>
          <w:sz w:val="24"/>
          <w:szCs w:val="24"/>
        </w:rPr>
        <w:t>Our</w:t>
      </w:r>
      <w:r w:rsidRPr="00F21D4C">
        <w:rPr>
          <w:rFonts w:ascii="Times New Roman" w:hAnsi="Times New Roman" w:cs="Times New Roman"/>
          <w:sz w:val="24"/>
          <w:szCs w:val="24"/>
        </w:rPr>
        <w:t xml:space="preserve"> activities</w:t>
      </w:r>
      <w:r w:rsidR="002E4F2F" w:rsidRPr="00F21D4C">
        <w:rPr>
          <w:rFonts w:ascii="Times New Roman" w:hAnsi="Times New Roman" w:cs="Times New Roman"/>
          <w:sz w:val="24"/>
          <w:szCs w:val="24"/>
        </w:rPr>
        <w:t xml:space="preserve"> </w:t>
      </w:r>
      <w:r w:rsidRPr="00F21D4C">
        <w:rPr>
          <w:rFonts w:ascii="Times New Roman" w:hAnsi="Times New Roman" w:cs="Times New Roman"/>
          <w:sz w:val="24"/>
          <w:szCs w:val="24"/>
        </w:rPr>
        <w:t>are believed to be meaningful despite the lack of external grounding because we assume that they</w:t>
      </w:r>
      <w:r w:rsidR="00E433D3" w:rsidRPr="00F21D4C">
        <w:rPr>
          <w:rFonts w:ascii="Times New Roman" w:hAnsi="Times New Roman" w:cs="Times New Roman"/>
          <w:sz w:val="24"/>
          <w:szCs w:val="24"/>
        </w:rPr>
        <w:t xml:space="preserve"> </w:t>
      </w:r>
      <w:r w:rsidRPr="00F21D4C">
        <w:rPr>
          <w:rFonts w:ascii="Times New Roman" w:hAnsi="Times New Roman" w:cs="Times New Roman"/>
          <w:sz w:val="24"/>
          <w:szCs w:val="24"/>
        </w:rPr>
        <w:t>are meaningful in themselves</w:t>
      </w:r>
      <w:r w:rsidR="002C551F">
        <w:rPr>
          <w:rFonts w:ascii="Times New Roman" w:hAnsi="Times New Roman" w:cs="Times New Roman"/>
          <w:sz w:val="24"/>
          <w:szCs w:val="24"/>
        </w:rPr>
        <w:t xml:space="preserve"> or </w:t>
      </w:r>
      <w:r w:rsidR="002C551F" w:rsidRPr="00813AED">
        <w:rPr>
          <w:rFonts w:ascii="Times New Roman" w:hAnsi="Times New Roman" w:cs="Times New Roman"/>
          <w:sz w:val="24"/>
          <w:szCs w:val="24"/>
        </w:rPr>
        <w:t>terminate in something meaningful in itself</w:t>
      </w:r>
      <w:r w:rsidRPr="00813AED">
        <w:rPr>
          <w:rFonts w:ascii="Times New Roman" w:hAnsi="Times New Roman" w:cs="Times New Roman"/>
          <w:sz w:val="24"/>
          <w:szCs w:val="24"/>
        </w:rPr>
        <w:t>.</w:t>
      </w:r>
      <w:r w:rsidR="00826687" w:rsidRPr="00F21D4C">
        <w:rPr>
          <w:rFonts w:ascii="Times New Roman" w:hAnsi="Times New Roman" w:cs="Times New Roman"/>
          <w:sz w:val="24"/>
          <w:szCs w:val="24"/>
        </w:rPr>
        <w:t xml:space="preserve"> </w:t>
      </w:r>
    </w:p>
    <w:p w14:paraId="1E58BB99" w14:textId="0CB26D78" w:rsidR="00552604" w:rsidRPr="00F21D4C" w:rsidRDefault="00E433D3" w:rsidP="00552604">
      <w:pPr>
        <w:spacing w:after="240" w:line="360" w:lineRule="auto"/>
        <w:rPr>
          <w:rFonts w:ascii="Times New Roman" w:hAnsi="Times New Roman" w:cs="Times New Roman"/>
          <w:sz w:val="24"/>
          <w:szCs w:val="24"/>
        </w:rPr>
      </w:pPr>
      <w:r w:rsidRPr="00F21D4C">
        <w:rPr>
          <w:rFonts w:ascii="Times New Roman" w:hAnsi="Times New Roman" w:cs="Times New Roman"/>
          <w:sz w:val="24"/>
          <w:szCs w:val="24"/>
        </w:rPr>
        <w:t>If</w:t>
      </w:r>
      <w:r w:rsidR="00552604" w:rsidRPr="00F21D4C">
        <w:rPr>
          <w:rFonts w:ascii="Times New Roman" w:hAnsi="Times New Roman" w:cs="Times New Roman"/>
          <w:sz w:val="24"/>
          <w:szCs w:val="24"/>
        </w:rPr>
        <w:t xml:space="preserve"> this is the case,</w:t>
      </w:r>
      <w:r w:rsidR="00451CFF">
        <w:rPr>
          <w:rFonts w:ascii="Times New Roman" w:hAnsi="Times New Roman" w:cs="Times New Roman"/>
          <w:sz w:val="24"/>
          <w:szCs w:val="24"/>
        </w:rPr>
        <w:t xml:space="preserve"> </w:t>
      </w:r>
      <w:r w:rsidR="00552604" w:rsidRPr="00F21D4C">
        <w:rPr>
          <w:rFonts w:ascii="Times New Roman" w:hAnsi="Times New Roman" w:cs="Times New Roman"/>
          <w:sz w:val="24"/>
          <w:szCs w:val="24"/>
        </w:rPr>
        <w:t xml:space="preserve">then we have another conflict: between our internal belief in </w:t>
      </w:r>
      <w:r w:rsidR="00826687" w:rsidRPr="00F21D4C">
        <w:rPr>
          <w:rFonts w:ascii="Times New Roman" w:hAnsi="Times New Roman" w:cs="Times New Roman"/>
          <w:sz w:val="24"/>
          <w:szCs w:val="24"/>
        </w:rPr>
        <w:t xml:space="preserve">the existence of contingent </w:t>
      </w:r>
      <w:r w:rsidR="000C7290" w:rsidRPr="00F21D4C">
        <w:rPr>
          <w:rFonts w:ascii="Times New Roman" w:hAnsi="Times New Roman" w:cs="Times New Roman"/>
          <w:sz w:val="24"/>
          <w:szCs w:val="24"/>
        </w:rPr>
        <w:t>but</w:t>
      </w:r>
      <w:r w:rsidR="00826687" w:rsidRPr="00F21D4C">
        <w:rPr>
          <w:rFonts w:ascii="Times New Roman" w:hAnsi="Times New Roman" w:cs="Times New Roman"/>
          <w:sz w:val="24"/>
          <w:szCs w:val="24"/>
        </w:rPr>
        <w:t xml:space="preserve"> intrinsically meaningful things</w:t>
      </w:r>
      <w:r w:rsidR="00552604" w:rsidRPr="00F21D4C">
        <w:rPr>
          <w:rFonts w:ascii="Times New Roman" w:hAnsi="Times New Roman" w:cs="Times New Roman"/>
          <w:sz w:val="24"/>
          <w:szCs w:val="24"/>
        </w:rPr>
        <w:t xml:space="preserve">, and </w:t>
      </w:r>
      <w:r w:rsidR="001E5AA3" w:rsidRPr="00F21D4C">
        <w:rPr>
          <w:rFonts w:ascii="Times New Roman" w:hAnsi="Times New Roman" w:cs="Times New Roman"/>
          <w:sz w:val="24"/>
          <w:szCs w:val="24"/>
        </w:rPr>
        <w:t xml:space="preserve">the fact that </w:t>
      </w:r>
      <w:r w:rsidR="00552604" w:rsidRPr="00F21D4C">
        <w:rPr>
          <w:rFonts w:ascii="Times New Roman" w:hAnsi="Times New Roman" w:cs="Times New Roman"/>
          <w:sz w:val="24"/>
          <w:szCs w:val="24"/>
        </w:rPr>
        <w:t xml:space="preserve">contingent things </w:t>
      </w:r>
      <w:r w:rsidRPr="00F21D4C">
        <w:rPr>
          <w:rFonts w:ascii="Times New Roman" w:hAnsi="Times New Roman" w:cs="Times New Roman"/>
          <w:sz w:val="24"/>
          <w:szCs w:val="24"/>
        </w:rPr>
        <w:t>may</w:t>
      </w:r>
      <w:r w:rsidR="00826687" w:rsidRPr="00F21D4C">
        <w:rPr>
          <w:rFonts w:ascii="Times New Roman" w:hAnsi="Times New Roman" w:cs="Times New Roman"/>
          <w:sz w:val="24"/>
          <w:szCs w:val="24"/>
        </w:rPr>
        <w:t xml:space="preserve"> only </w:t>
      </w:r>
      <w:r w:rsidR="00A6670D">
        <w:rPr>
          <w:rFonts w:ascii="Times New Roman" w:hAnsi="Times New Roman" w:cs="Times New Roman"/>
          <w:sz w:val="24"/>
          <w:szCs w:val="24"/>
        </w:rPr>
        <w:t>obtain</w:t>
      </w:r>
      <w:r w:rsidR="00552604" w:rsidRPr="00F21D4C">
        <w:rPr>
          <w:rFonts w:ascii="Times New Roman" w:hAnsi="Times New Roman" w:cs="Times New Roman"/>
          <w:sz w:val="24"/>
          <w:szCs w:val="24"/>
        </w:rPr>
        <w:t xml:space="preserve"> meaning from their relationships </w:t>
      </w:r>
      <w:r w:rsidR="000C7290" w:rsidRPr="00F21D4C">
        <w:rPr>
          <w:rFonts w:ascii="Times New Roman" w:hAnsi="Times New Roman" w:cs="Times New Roman"/>
          <w:sz w:val="24"/>
          <w:szCs w:val="24"/>
        </w:rPr>
        <w:t>to</w:t>
      </w:r>
      <w:r w:rsidR="00552604" w:rsidRPr="00F21D4C">
        <w:rPr>
          <w:rFonts w:ascii="Times New Roman" w:hAnsi="Times New Roman" w:cs="Times New Roman"/>
          <w:sz w:val="24"/>
          <w:szCs w:val="24"/>
        </w:rPr>
        <w:t xml:space="preserve"> other meaningful </w:t>
      </w:r>
      <w:r w:rsidR="002E4F2F" w:rsidRPr="00F21D4C">
        <w:rPr>
          <w:rFonts w:ascii="Times New Roman" w:hAnsi="Times New Roman" w:cs="Times New Roman"/>
          <w:sz w:val="24"/>
          <w:szCs w:val="24"/>
        </w:rPr>
        <w:t>things</w:t>
      </w:r>
      <w:r w:rsidR="00552604" w:rsidRPr="00F21D4C">
        <w:rPr>
          <w:rFonts w:ascii="Times New Roman" w:hAnsi="Times New Roman" w:cs="Times New Roman"/>
          <w:sz w:val="24"/>
          <w:szCs w:val="24"/>
        </w:rPr>
        <w:t>.</w:t>
      </w:r>
      <w:r w:rsidR="00826687" w:rsidRPr="00F21D4C">
        <w:rPr>
          <w:rFonts w:ascii="Times New Roman" w:hAnsi="Times New Roman" w:cs="Times New Roman"/>
          <w:sz w:val="24"/>
          <w:szCs w:val="24"/>
        </w:rPr>
        <w:t xml:space="preserve"> Following a relationary accoun</w:t>
      </w:r>
      <w:r w:rsidR="002E4F2F" w:rsidRPr="00F21D4C">
        <w:rPr>
          <w:rFonts w:ascii="Times New Roman" w:hAnsi="Times New Roman" w:cs="Times New Roman"/>
          <w:sz w:val="24"/>
          <w:szCs w:val="24"/>
        </w:rPr>
        <w:t>t</w:t>
      </w:r>
      <w:r w:rsidR="00DF79B7" w:rsidRPr="00F21D4C">
        <w:rPr>
          <w:rFonts w:ascii="Times New Roman" w:hAnsi="Times New Roman" w:cs="Times New Roman"/>
          <w:sz w:val="24"/>
          <w:szCs w:val="24"/>
        </w:rPr>
        <w:t>, t</w:t>
      </w:r>
      <w:r w:rsidRPr="00F21D4C">
        <w:rPr>
          <w:rFonts w:ascii="Times New Roman" w:hAnsi="Times New Roman" w:cs="Times New Roman"/>
          <w:sz w:val="24"/>
          <w:szCs w:val="24"/>
        </w:rPr>
        <w:t xml:space="preserve">hings which may reasonably have the question asked of them, ‘Is this meaningful from a wider context?’ cannot be intrinsically meaningful, but something for which </w:t>
      </w:r>
      <w:r w:rsidRPr="00813AED">
        <w:rPr>
          <w:rFonts w:ascii="Times New Roman" w:hAnsi="Times New Roman" w:cs="Times New Roman"/>
          <w:sz w:val="24"/>
          <w:szCs w:val="24"/>
        </w:rPr>
        <w:t xml:space="preserve">there </w:t>
      </w:r>
      <w:r w:rsidRPr="00813AED">
        <w:rPr>
          <w:rFonts w:ascii="Times New Roman" w:hAnsi="Times New Roman" w:cs="Times New Roman"/>
          <w:i/>
          <w:sz w:val="24"/>
          <w:szCs w:val="24"/>
        </w:rPr>
        <w:t>can be</w:t>
      </w:r>
      <w:r w:rsidRPr="00813AED">
        <w:rPr>
          <w:rFonts w:ascii="Times New Roman" w:hAnsi="Times New Roman" w:cs="Times New Roman"/>
          <w:sz w:val="24"/>
          <w:szCs w:val="24"/>
        </w:rPr>
        <w:t xml:space="preserve"> no wider context </w:t>
      </w:r>
      <w:r w:rsidR="002C551F" w:rsidRPr="00813AED">
        <w:rPr>
          <w:rFonts w:ascii="Times New Roman" w:hAnsi="Times New Roman" w:cs="Times New Roman"/>
          <w:sz w:val="24"/>
          <w:szCs w:val="24"/>
        </w:rPr>
        <w:t>might</w:t>
      </w:r>
      <w:r w:rsidRPr="00813AED">
        <w:rPr>
          <w:rFonts w:ascii="Times New Roman" w:hAnsi="Times New Roman" w:cs="Times New Roman"/>
          <w:sz w:val="24"/>
          <w:szCs w:val="24"/>
        </w:rPr>
        <w:t xml:space="preserve"> be.</w:t>
      </w:r>
      <w:r w:rsidRPr="00F21D4C">
        <w:rPr>
          <w:rFonts w:ascii="Times New Roman" w:hAnsi="Times New Roman" w:cs="Times New Roman"/>
          <w:sz w:val="24"/>
          <w:szCs w:val="24"/>
        </w:rPr>
        <w:t xml:space="preserve"> </w:t>
      </w:r>
      <w:r w:rsidR="00826687" w:rsidRPr="00F21D4C">
        <w:rPr>
          <w:rFonts w:ascii="Times New Roman" w:hAnsi="Times New Roman" w:cs="Times New Roman"/>
          <w:sz w:val="24"/>
          <w:szCs w:val="24"/>
        </w:rPr>
        <w:t>This is why such attempts to ground the chain of meaning-conferring conditions have involved discussions of such nebulous end</w:t>
      </w:r>
      <w:r w:rsidR="00A6670D">
        <w:rPr>
          <w:rFonts w:ascii="Times New Roman" w:hAnsi="Times New Roman" w:cs="Times New Roman"/>
          <w:sz w:val="24"/>
          <w:szCs w:val="24"/>
        </w:rPr>
        <w:t>points</w:t>
      </w:r>
      <w:r w:rsidR="00826687" w:rsidRPr="00F21D4C">
        <w:rPr>
          <w:rFonts w:ascii="Times New Roman" w:hAnsi="Times New Roman" w:cs="Times New Roman"/>
          <w:sz w:val="24"/>
          <w:szCs w:val="24"/>
        </w:rPr>
        <w:t xml:space="preserve"> as the ‘unlimited’ </w:t>
      </w:r>
      <w:r w:rsidR="002E4F2F" w:rsidRPr="00F21D4C">
        <w:rPr>
          <w:rFonts w:ascii="Times New Roman" w:hAnsi="Times New Roman" w:cs="Times New Roman"/>
          <w:sz w:val="24"/>
          <w:szCs w:val="24"/>
        </w:rPr>
        <w:fldChar w:fldCharType="begin"/>
      </w:r>
      <w:r w:rsidR="00251869" w:rsidRPr="00F21D4C">
        <w:rPr>
          <w:rFonts w:ascii="Times New Roman" w:hAnsi="Times New Roman" w:cs="Times New Roman"/>
          <w:sz w:val="24"/>
          <w:szCs w:val="24"/>
        </w:rPr>
        <w:instrText xml:space="preserve"> ADDIN ZOTERO_ITEM CSL_CITATION {"citationID":"mO3PtC4G","properties":{"formattedCitation":"(Nozick, 1981)","plainCitation":"(Nozick, 1981)","noteIndex":0},"citationItems":[{"id":71,"uris":["http://zotero.org/users/5237885/items/AACRUXAN"],"uri":["http://zotero.org/users/5237885/items/AACRUXAN"],"itemData":{"id":71,"type":"book","title":"Philosophical Explanations","publisher":"Oxford University Press","publisher-place":"Oxford","event-place":"Oxford","author":[{"family":"Nozick","given":"Robert"}],"issued":{"date-parts":[["1981"]]}}}],"schema":"https://github.com/citation-style-language/schema/raw/master/csl-citation.json"} </w:instrText>
      </w:r>
      <w:r w:rsidR="002E4F2F" w:rsidRPr="00F21D4C">
        <w:rPr>
          <w:rFonts w:ascii="Times New Roman" w:hAnsi="Times New Roman" w:cs="Times New Roman"/>
          <w:sz w:val="24"/>
          <w:szCs w:val="24"/>
        </w:rPr>
        <w:fldChar w:fldCharType="separate"/>
      </w:r>
      <w:r w:rsidR="002E4F2F" w:rsidRPr="00F21D4C">
        <w:rPr>
          <w:rFonts w:ascii="Times New Roman" w:hAnsi="Times New Roman" w:cs="Times New Roman"/>
          <w:sz w:val="24"/>
        </w:rPr>
        <w:t>(Nozick, 1981)</w:t>
      </w:r>
      <w:r w:rsidR="002E4F2F" w:rsidRPr="00F21D4C">
        <w:rPr>
          <w:rFonts w:ascii="Times New Roman" w:hAnsi="Times New Roman" w:cs="Times New Roman"/>
          <w:sz w:val="24"/>
          <w:szCs w:val="24"/>
        </w:rPr>
        <w:fldChar w:fldCharType="end"/>
      </w:r>
      <w:r w:rsidR="00826687" w:rsidRPr="00F21D4C">
        <w:rPr>
          <w:rFonts w:ascii="Times New Roman" w:hAnsi="Times New Roman" w:cs="Times New Roman"/>
          <w:sz w:val="24"/>
          <w:szCs w:val="24"/>
        </w:rPr>
        <w:t xml:space="preserve">, </w:t>
      </w:r>
      <w:r w:rsidR="008646CD" w:rsidRPr="00F21D4C">
        <w:rPr>
          <w:rFonts w:ascii="Times New Roman" w:hAnsi="Times New Roman" w:cs="Times New Roman"/>
          <w:sz w:val="24"/>
          <w:szCs w:val="24"/>
        </w:rPr>
        <w:t xml:space="preserve">‘mystery’ </w:t>
      </w:r>
      <w:r w:rsidR="002E4F2F" w:rsidRPr="00F21D4C">
        <w:rPr>
          <w:rFonts w:ascii="Times New Roman" w:hAnsi="Times New Roman" w:cs="Times New Roman"/>
          <w:sz w:val="24"/>
          <w:szCs w:val="24"/>
        </w:rPr>
        <w:fldChar w:fldCharType="begin"/>
      </w:r>
      <w:r w:rsidR="00251869" w:rsidRPr="00F21D4C">
        <w:rPr>
          <w:rFonts w:ascii="Times New Roman" w:hAnsi="Times New Roman" w:cs="Times New Roman"/>
          <w:sz w:val="24"/>
          <w:szCs w:val="24"/>
        </w:rPr>
        <w:instrText xml:space="preserve"> ADDIN ZOTERO_ITEM CSL_CITATION {"citationID":"CEOOtzJr","properties":{"formattedCitation":"(D. Cooper, 2002)","plainCitation":"(D. Cooper, 2002)","noteIndex":0},"citationItems":[{"id":18,"uris":["http://zotero.org/users/5237885/items/MXMWKM47"],"uri":["http://zotero.org/users/5237885/items/MXMWKM47"],"itemData":{"id":18,"type":"book","title":"The Measure of Things: Humanism, Humility, and Mystery","publisher":"Oxford University Press","publisher-place":"Oxford","edition":"1","event-place":"Oxford","author":[{"family":"Cooper","given":"David"}],"issued":{"date-parts":[["2002"]]}}}],"schema":"https://github.com/citation-style-language/schema/raw/master/csl-citation.json"} </w:instrText>
      </w:r>
      <w:r w:rsidR="002E4F2F" w:rsidRPr="00F21D4C">
        <w:rPr>
          <w:rFonts w:ascii="Times New Roman" w:hAnsi="Times New Roman" w:cs="Times New Roman"/>
          <w:sz w:val="24"/>
          <w:szCs w:val="24"/>
        </w:rPr>
        <w:fldChar w:fldCharType="separate"/>
      </w:r>
      <w:r w:rsidR="002E4F2F" w:rsidRPr="00F21D4C">
        <w:rPr>
          <w:rFonts w:ascii="Times New Roman" w:hAnsi="Times New Roman" w:cs="Times New Roman"/>
          <w:sz w:val="24"/>
        </w:rPr>
        <w:t>(D. Cooper, 2002)</w:t>
      </w:r>
      <w:r w:rsidR="002E4F2F" w:rsidRPr="00F21D4C">
        <w:rPr>
          <w:rFonts w:ascii="Times New Roman" w:hAnsi="Times New Roman" w:cs="Times New Roman"/>
          <w:sz w:val="24"/>
          <w:szCs w:val="24"/>
        </w:rPr>
        <w:fldChar w:fldCharType="end"/>
      </w:r>
      <w:r w:rsidR="002E4F2F" w:rsidRPr="00F21D4C">
        <w:rPr>
          <w:rFonts w:ascii="Times New Roman" w:hAnsi="Times New Roman" w:cs="Times New Roman"/>
          <w:sz w:val="24"/>
          <w:szCs w:val="24"/>
        </w:rPr>
        <w:t xml:space="preserve"> </w:t>
      </w:r>
      <w:r w:rsidR="008646CD" w:rsidRPr="00F21D4C">
        <w:rPr>
          <w:rFonts w:ascii="Times New Roman" w:hAnsi="Times New Roman" w:cs="Times New Roman"/>
          <w:sz w:val="24"/>
          <w:szCs w:val="24"/>
        </w:rPr>
        <w:t xml:space="preserve">and even ‘nothingness’ </w:t>
      </w:r>
      <w:r w:rsidR="002E4F2F" w:rsidRPr="00F21D4C">
        <w:rPr>
          <w:rFonts w:ascii="Times New Roman" w:hAnsi="Times New Roman" w:cs="Times New Roman"/>
          <w:sz w:val="24"/>
          <w:szCs w:val="24"/>
        </w:rPr>
        <w:fldChar w:fldCharType="begin"/>
      </w:r>
      <w:r w:rsidR="00251869" w:rsidRPr="00F21D4C">
        <w:rPr>
          <w:rFonts w:ascii="Times New Roman" w:hAnsi="Times New Roman" w:cs="Times New Roman"/>
          <w:sz w:val="24"/>
          <w:szCs w:val="24"/>
        </w:rPr>
        <w:instrText xml:space="preserve"> ADDIN ZOTERO_ITEM CSL_CITATION {"citationID":"xfdbIp2g","properties":{"formattedCitation":"(Waghorn, 2014)","plainCitation":"(Waghorn, 2014)","noteIndex":0},"citationItems":[{"id":70,"uris":["http://zotero.org/users/5237885/items/TTLIE99Y"],"uri":["http://zotero.org/users/5237885/items/TTLIE99Y"],"itemData":{"id":70,"type":"book","title":"Nothingness and the Meaning of Life: Philosophical Approaches to Ultimate Meaning Through Nothing and Reflexivity","publisher":"Bloomsbury Academic","publisher-place":"London","event-place":"London","author":[{"family":"Waghorn","given":"Nicholas"}],"issued":{"date-parts":[["2014"]]}}}],"schema":"https://github.com/citation-style-language/schema/raw/master/csl-citation.json"} </w:instrText>
      </w:r>
      <w:r w:rsidR="002E4F2F" w:rsidRPr="00F21D4C">
        <w:rPr>
          <w:rFonts w:ascii="Times New Roman" w:hAnsi="Times New Roman" w:cs="Times New Roman"/>
          <w:sz w:val="24"/>
          <w:szCs w:val="24"/>
        </w:rPr>
        <w:fldChar w:fldCharType="separate"/>
      </w:r>
      <w:r w:rsidR="002E4F2F" w:rsidRPr="00F21D4C">
        <w:rPr>
          <w:rFonts w:ascii="Times New Roman" w:hAnsi="Times New Roman" w:cs="Times New Roman"/>
          <w:sz w:val="24"/>
        </w:rPr>
        <w:t>(Waghorn, 2014)</w:t>
      </w:r>
      <w:r w:rsidR="002E4F2F" w:rsidRPr="00F21D4C">
        <w:rPr>
          <w:rFonts w:ascii="Times New Roman" w:hAnsi="Times New Roman" w:cs="Times New Roman"/>
          <w:sz w:val="24"/>
          <w:szCs w:val="24"/>
        </w:rPr>
        <w:fldChar w:fldCharType="end"/>
      </w:r>
      <w:r w:rsidR="002E4F2F" w:rsidRPr="00F21D4C">
        <w:rPr>
          <w:rFonts w:ascii="Times New Roman" w:hAnsi="Times New Roman" w:cs="Times New Roman"/>
          <w:sz w:val="24"/>
          <w:szCs w:val="24"/>
        </w:rPr>
        <w:t>.</w:t>
      </w:r>
    </w:p>
    <w:p w14:paraId="16741C5D" w14:textId="347E6E68" w:rsidR="00D85F29" w:rsidRPr="00F21D4C" w:rsidRDefault="008646CD" w:rsidP="004D3E2B">
      <w:pPr>
        <w:spacing w:after="240" w:line="360" w:lineRule="auto"/>
        <w:rPr>
          <w:rFonts w:ascii="Times New Roman" w:hAnsi="Times New Roman" w:cs="Times New Roman"/>
          <w:sz w:val="24"/>
          <w:szCs w:val="24"/>
        </w:rPr>
      </w:pPr>
      <w:r w:rsidRPr="00F21D4C">
        <w:rPr>
          <w:rFonts w:ascii="Times New Roman" w:hAnsi="Times New Roman" w:cs="Times New Roman"/>
          <w:sz w:val="24"/>
          <w:szCs w:val="24"/>
        </w:rPr>
        <w:t xml:space="preserve">So, we </w:t>
      </w:r>
      <w:r w:rsidR="00A6670D">
        <w:rPr>
          <w:rFonts w:ascii="Times New Roman" w:hAnsi="Times New Roman" w:cs="Times New Roman"/>
          <w:sz w:val="24"/>
          <w:szCs w:val="24"/>
        </w:rPr>
        <w:t xml:space="preserve">see that </w:t>
      </w:r>
      <w:r w:rsidR="00785EAD" w:rsidRPr="00F21D4C">
        <w:rPr>
          <w:rFonts w:ascii="Times New Roman" w:hAnsi="Times New Roman" w:cs="Times New Roman"/>
          <w:sz w:val="24"/>
          <w:szCs w:val="24"/>
        </w:rPr>
        <w:t>the primary conclusion to be drawn from</w:t>
      </w:r>
      <w:r w:rsidRPr="00F21D4C">
        <w:rPr>
          <w:rFonts w:ascii="Times New Roman" w:hAnsi="Times New Roman" w:cs="Times New Roman"/>
          <w:sz w:val="24"/>
          <w:szCs w:val="24"/>
        </w:rPr>
        <w:t xml:space="preserve"> the relationary-absurdist account</w:t>
      </w:r>
      <w:r w:rsidR="00785EAD" w:rsidRPr="00F21D4C">
        <w:rPr>
          <w:rFonts w:ascii="Times New Roman" w:hAnsi="Times New Roman" w:cs="Times New Roman"/>
          <w:sz w:val="24"/>
          <w:szCs w:val="24"/>
        </w:rPr>
        <w:t xml:space="preserve"> </w:t>
      </w:r>
      <w:r w:rsidRPr="00F21D4C">
        <w:rPr>
          <w:rFonts w:ascii="Times New Roman" w:hAnsi="Times New Roman" w:cs="Times New Roman"/>
          <w:sz w:val="24"/>
          <w:szCs w:val="24"/>
        </w:rPr>
        <w:t>is t</w:t>
      </w:r>
      <w:r w:rsidR="00BE6936" w:rsidRPr="00F21D4C">
        <w:rPr>
          <w:rFonts w:ascii="Times New Roman" w:hAnsi="Times New Roman" w:cs="Times New Roman"/>
          <w:sz w:val="24"/>
          <w:szCs w:val="24"/>
        </w:rPr>
        <w:t>his: The</w:t>
      </w:r>
      <w:r w:rsidRPr="00F21D4C">
        <w:rPr>
          <w:rFonts w:ascii="Times New Roman" w:hAnsi="Times New Roman" w:cs="Times New Roman"/>
          <w:sz w:val="24"/>
          <w:szCs w:val="24"/>
        </w:rPr>
        <w:t xml:space="preserve"> </w:t>
      </w:r>
      <w:r w:rsidR="001E5AA3" w:rsidRPr="00F21D4C">
        <w:rPr>
          <w:rFonts w:ascii="Times New Roman" w:hAnsi="Times New Roman" w:cs="Times New Roman"/>
          <w:sz w:val="24"/>
          <w:szCs w:val="24"/>
        </w:rPr>
        <w:t>conflict which results in ‘the absurd’</w:t>
      </w:r>
      <w:r w:rsidR="00BE6936" w:rsidRPr="00F21D4C">
        <w:rPr>
          <w:rFonts w:ascii="Times New Roman" w:hAnsi="Times New Roman" w:cs="Times New Roman"/>
          <w:sz w:val="24"/>
          <w:szCs w:val="24"/>
        </w:rPr>
        <w:t xml:space="preserve"> may also be understood as the conflict between our implicit belief that contingent things may be intrinsically meaningful</w:t>
      </w:r>
      <w:r w:rsidR="00451CFF">
        <w:rPr>
          <w:rFonts w:ascii="Times New Roman" w:hAnsi="Times New Roman" w:cs="Times New Roman"/>
          <w:sz w:val="24"/>
          <w:szCs w:val="24"/>
        </w:rPr>
        <w:t>,</w:t>
      </w:r>
      <w:r w:rsidR="00BE6936" w:rsidRPr="00F21D4C">
        <w:rPr>
          <w:rFonts w:ascii="Times New Roman" w:hAnsi="Times New Roman" w:cs="Times New Roman"/>
          <w:sz w:val="24"/>
          <w:szCs w:val="24"/>
        </w:rPr>
        <w:t xml:space="preserve"> and </w:t>
      </w:r>
      <w:r w:rsidR="001E5AA3" w:rsidRPr="00F21D4C">
        <w:rPr>
          <w:rFonts w:ascii="Times New Roman" w:hAnsi="Times New Roman" w:cs="Times New Roman"/>
          <w:sz w:val="24"/>
          <w:szCs w:val="24"/>
        </w:rPr>
        <w:t xml:space="preserve">the fact </w:t>
      </w:r>
      <w:r w:rsidR="00BE6936" w:rsidRPr="00F21D4C">
        <w:rPr>
          <w:rFonts w:ascii="Times New Roman" w:hAnsi="Times New Roman" w:cs="Times New Roman"/>
          <w:sz w:val="24"/>
          <w:szCs w:val="24"/>
        </w:rPr>
        <w:t>that</w:t>
      </w:r>
      <w:r w:rsidR="00451CFF">
        <w:rPr>
          <w:rFonts w:ascii="Times New Roman" w:hAnsi="Times New Roman" w:cs="Times New Roman"/>
          <w:sz w:val="24"/>
          <w:szCs w:val="24"/>
        </w:rPr>
        <w:t xml:space="preserve"> </w:t>
      </w:r>
      <w:r w:rsidR="00BE6936" w:rsidRPr="00F21D4C">
        <w:rPr>
          <w:rFonts w:ascii="Times New Roman" w:hAnsi="Times New Roman" w:cs="Times New Roman"/>
          <w:sz w:val="24"/>
          <w:szCs w:val="24"/>
        </w:rPr>
        <w:t xml:space="preserve">these things </w:t>
      </w:r>
      <w:r w:rsidR="00227B6D" w:rsidRPr="00F21D4C">
        <w:rPr>
          <w:rFonts w:ascii="Times New Roman" w:hAnsi="Times New Roman" w:cs="Times New Roman"/>
          <w:sz w:val="24"/>
          <w:szCs w:val="24"/>
        </w:rPr>
        <w:t>may</w:t>
      </w:r>
      <w:r w:rsidR="00BE6936" w:rsidRPr="00F21D4C">
        <w:rPr>
          <w:rFonts w:ascii="Times New Roman" w:hAnsi="Times New Roman" w:cs="Times New Roman"/>
          <w:sz w:val="24"/>
          <w:szCs w:val="24"/>
        </w:rPr>
        <w:t xml:space="preserve"> only </w:t>
      </w:r>
      <w:r w:rsidR="00A6670D">
        <w:rPr>
          <w:rFonts w:ascii="Times New Roman" w:hAnsi="Times New Roman" w:cs="Times New Roman"/>
          <w:sz w:val="24"/>
          <w:szCs w:val="24"/>
        </w:rPr>
        <w:t>obtain their</w:t>
      </w:r>
      <w:r w:rsidR="00BE6936" w:rsidRPr="00F21D4C">
        <w:rPr>
          <w:rFonts w:ascii="Times New Roman" w:hAnsi="Times New Roman" w:cs="Times New Roman"/>
          <w:sz w:val="24"/>
          <w:szCs w:val="24"/>
        </w:rPr>
        <w:t xml:space="preserve"> meaning from something else which confers </w:t>
      </w:r>
      <w:r w:rsidR="00451CFF">
        <w:rPr>
          <w:rFonts w:ascii="Times New Roman" w:hAnsi="Times New Roman" w:cs="Times New Roman"/>
          <w:sz w:val="24"/>
          <w:szCs w:val="24"/>
        </w:rPr>
        <w:t>meaning</w:t>
      </w:r>
      <w:r w:rsidR="00BE6936" w:rsidRPr="00F21D4C">
        <w:rPr>
          <w:rFonts w:ascii="Times New Roman" w:hAnsi="Times New Roman" w:cs="Times New Roman"/>
          <w:sz w:val="24"/>
          <w:szCs w:val="24"/>
        </w:rPr>
        <w:t xml:space="preserve"> upon them.</w:t>
      </w:r>
      <w:r w:rsidR="00546FC4" w:rsidRPr="00F21D4C">
        <w:rPr>
          <w:rFonts w:ascii="Times New Roman" w:hAnsi="Times New Roman" w:cs="Times New Roman"/>
          <w:sz w:val="24"/>
          <w:szCs w:val="24"/>
        </w:rPr>
        <w:t xml:space="preserve"> If we accept the </w:t>
      </w:r>
      <w:r w:rsidR="001E5AA3" w:rsidRPr="00F21D4C">
        <w:rPr>
          <w:rFonts w:ascii="Times New Roman" w:hAnsi="Times New Roman" w:cs="Times New Roman"/>
          <w:sz w:val="24"/>
          <w:szCs w:val="24"/>
        </w:rPr>
        <w:t>relationary-absurdist account</w:t>
      </w:r>
      <w:r w:rsidR="00A6670D">
        <w:rPr>
          <w:rFonts w:ascii="Times New Roman" w:hAnsi="Times New Roman" w:cs="Times New Roman"/>
          <w:sz w:val="24"/>
          <w:szCs w:val="24"/>
        </w:rPr>
        <w:t xml:space="preserve">, </w:t>
      </w:r>
      <w:r w:rsidR="007404C4" w:rsidRPr="00F21D4C">
        <w:rPr>
          <w:rFonts w:ascii="Times New Roman" w:hAnsi="Times New Roman" w:cs="Times New Roman"/>
          <w:sz w:val="24"/>
          <w:szCs w:val="24"/>
        </w:rPr>
        <w:t xml:space="preserve">we see that absurdism </w:t>
      </w:r>
      <w:r w:rsidR="007404C4" w:rsidRPr="00F21D4C">
        <w:rPr>
          <w:rFonts w:ascii="Times New Roman" w:hAnsi="Times New Roman" w:cs="Times New Roman"/>
          <w:sz w:val="24"/>
          <w:szCs w:val="24"/>
        </w:rPr>
        <w:lastRenderedPageBreak/>
        <w:t>may also be described as this conflict between the reality that things obtain their meaning through relations, and our everyday pretensions that these things are intrinsically meaningful</w:t>
      </w:r>
      <w:r w:rsidR="00A6670D">
        <w:rPr>
          <w:rFonts w:ascii="Times New Roman" w:hAnsi="Times New Roman" w:cs="Times New Roman"/>
          <w:sz w:val="24"/>
          <w:szCs w:val="24"/>
        </w:rPr>
        <w:t>.</w:t>
      </w:r>
      <w:r w:rsidR="002C4843" w:rsidRPr="00F21D4C">
        <w:rPr>
          <w:rFonts w:ascii="Times New Roman" w:hAnsi="Times New Roman" w:cs="Times New Roman"/>
          <w:sz w:val="24"/>
          <w:szCs w:val="24"/>
        </w:rPr>
        <w:t xml:space="preserve"> </w:t>
      </w:r>
    </w:p>
    <w:p w14:paraId="063AF1BE" w14:textId="349CF3C4" w:rsidR="00552604" w:rsidRPr="00813AED" w:rsidRDefault="00451CFF" w:rsidP="004D3E2B">
      <w:pPr>
        <w:spacing w:after="240" w:line="360" w:lineRule="auto"/>
        <w:rPr>
          <w:rFonts w:ascii="Times New Roman" w:hAnsi="Times New Roman" w:cs="Times New Roman"/>
          <w:sz w:val="24"/>
          <w:szCs w:val="24"/>
        </w:rPr>
      </w:pPr>
      <w:r>
        <w:rPr>
          <w:rFonts w:ascii="Times New Roman" w:hAnsi="Times New Roman" w:cs="Times New Roman"/>
          <w:sz w:val="24"/>
          <w:szCs w:val="24"/>
        </w:rPr>
        <w:t>Looking</w:t>
      </w:r>
      <w:r w:rsidR="002C4843" w:rsidRPr="00F21D4C">
        <w:rPr>
          <w:rFonts w:ascii="Times New Roman" w:hAnsi="Times New Roman" w:cs="Times New Roman"/>
          <w:sz w:val="24"/>
          <w:szCs w:val="24"/>
        </w:rPr>
        <w:t xml:space="preserve"> at the conflict in this way is different to the way</w:t>
      </w:r>
      <w:r w:rsidR="00D85F29" w:rsidRPr="00F21D4C">
        <w:rPr>
          <w:rFonts w:ascii="Times New Roman" w:hAnsi="Times New Roman" w:cs="Times New Roman"/>
          <w:sz w:val="24"/>
          <w:szCs w:val="24"/>
        </w:rPr>
        <w:t xml:space="preserve"> in which Nagel described it </w:t>
      </w:r>
      <w:r w:rsidR="00D85F29" w:rsidRPr="00F21D4C">
        <w:rPr>
          <w:rFonts w:ascii="Times New Roman" w:hAnsi="Times New Roman" w:cs="Times New Roman"/>
          <w:sz w:val="24"/>
          <w:szCs w:val="24"/>
        </w:rPr>
        <w:fldChar w:fldCharType="begin"/>
      </w:r>
      <w:r w:rsidR="00D85F29" w:rsidRPr="00F21D4C">
        <w:rPr>
          <w:rFonts w:ascii="Times New Roman" w:hAnsi="Times New Roman" w:cs="Times New Roman"/>
          <w:sz w:val="24"/>
          <w:szCs w:val="24"/>
        </w:rPr>
        <w:instrText xml:space="preserve"> ADDIN ZOTERO_ITEM CSL_CITATION {"citationID":"a5dOcVQS","properties":{"formattedCitation":"(Nagel, 1971)","plainCitation":"(Nagel, 1971)","noteIndex":0},"citationItems":[{"id":84,"uris":["http://zotero.org/users/5237885/items/4B9IHN8T"],"uri":["http://zotero.org/users/5237885/items/4B9IHN8T"],"itemData":{"id":84,"type":"article-journal","title":"The Absurd","container-title":"The Journal of Philosophy","page":"716","volume":"68","issue":"20","source":"Crossref","DOI":"10.2307/2024942","ISSN":"0022362X","language":"en","author":[{"family":"Nagel","given":"Thomas"}],"issued":{"date-parts":[["1971",10,21]]}}}],"schema":"https://github.com/citation-style-language/schema/raw/master/csl-citation.json"} </w:instrText>
      </w:r>
      <w:r w:rsidR="00D85F29" w:rsidRPr="00F21D4C">
        <w:rPr>
          <w:rFonts w:ascii="Times New Roman" w:hAnsi="Times New Roman" w:cs="Times New Roman"/>
          <w:sz w:val="24"/>
          <w:szCs w:val="24"/>
        </w:rPr>
        <w:fldChar w:fldCharType="separate"/>
      </w:r>
      <w:r w:rsidR="00D85F29" w:rsidRPr="00F21D4C">
        <w:rPr>
          <w:rFonts w:ascii="Times New Roman" w:hAnsi="Times New Roman" w:cs="Times New Roman"/>
          <w:sz w:val="24"/>
        </w:rPr>
        <w:t>(1971)</w:t>
      </w:r>
      <w:r w:rsidR="00D85F29" w:rsidRPr="00F21D4C">
        <w:rPr>
          <w:rFonts w:ascii="Times New Roman" w:hAnsi="Times New Roman" w:cs="Times New Roman"/>
          <w:sz w:val="24"/>
          <w:szCs w:val="24"/>
        </w:rPr>
        <w:fldChar w:fldCharType="end"/>
      </w:r>
      <w:r w:rsidR="00D85F29" w:rsidRPr="00F21D4C">
        <w:rPr>
          <w:rFonts w:ascii="Times New Roman" w:hAnsi="Times New Roman" w:cs="Times New Roman"/>
          <w:sz w:val="24"/>
          <w:szCs w:val="24"/>
        </w:rPr>
        <w:t>. It is not merely that our internal pretensions are in conflict with our external realisation that these pretensions are arbitrary; it is that our internal pretensions</w:t>
      </w:r>
      <w:r w:rsidR="008527E6">
        <w:rPr>
          <w:rFonts w:ascii="Times New Roman" w:hAnsi="Times New Roman" w:cs="Times New Roman"/>
          <w:sz w:val="24"/>
          <w:szCs w:val="24"/>
        </w:rPr>
        <w:t xml:space="preserve"> arise from </w:t>
      </w:r>
      <w:r w:rsidR="00D85F29" w:rsidRPr="00F21D4C">
        <w:rPr>
          <w:rFonts w:ascii="Times New Roman" w:hAnsi="Times New Roman" w:cs="Times New Roman"/>
          <w:sz w:val="24"/>
          <w:szCs w:val="24"/>
        </w:rPr>
        <w:t>a</w:t>
      </w:r>
      <w:r w:rsidR="00CC04C5">
        <w:rPr>
          <w:rFonts w:ascii="Times New Roman" w:hAnsi="Times New Roman" w:cs="Times New Roman"/>
          <w:sz w:val="24"/>
          <w:szCs w:val="24"/>
        </w:rPr>
        <w:t>n entirely</w:t>
      </w:r>
      <w:r w:rsidR="00D85F29" w:rsidRPr="00F21D4C">
        <w:rPr>
          <w:rFonts w:ascii="Times New Roman" w:hAnsi="Times New Roman" w:cs="Times New Roman"/>
          <w:sz w:val="24"/>
          <w:szCs w:val="24"/>
        </w:rPr>
        <w:t xml:space="preserve"> different assumption regarding the meanings of contingent things. We think that they are intrinsically meaningful when</w:t>
      </w:r>
      <w:r w:rsidR="00CC04C5">
        <w:rPr>
          <w:rFonts w:ascii="Times New Roman" w:hAnsi="Times New Roman" w:cs="Times New Roman"/>
          <w:sz w:val="24"/>
          <w:szCs w:val="24"/>
        </w:rPr>
        <w:t xml:space="preserve"> </w:t>
      </w:r>
      <w:r w:rsidR="00D85F29" w:rsidRPr="00F21D4C">
        <w:rPr>
          <w:rFonts w:ascii="Times New Roman" w:hAnsi="Times New Roman" w:cs="Times New Roman"/>
          <w:sz w:val="24"/>
          <w:szCs w:val="24"/>
        </w:rPr>
        <w:t>they could only be meaningful if they attained their meaning through relations.</w:t>
      </w:r>
      <w:r w:rsidR="00034404">
        <w:rPr>
          <w:rFonts w:ascii="Times New Roman" w:hAnsi="Times New Roman" w:cs="Times New Roman"/>
          <w:sz w:val="24"/>
          <w:szCs w:val="24"/>
        </w:rPr>
        <w:t xml:space="preserve"> </w:t>
      </w:r>
      <w:r w:rsidR="00034404" w:rsidRPr="00813AED">
        <w:rPr>
          <w:rFonts w:ascii="Times New Roman" w:hAnsi="Times New Roman" w:cs="Times New Roman"/>
          <w:sz w:val="24"/>
          <w:szCs w:val="24"/>
        </w:rPr>
        <w:t>Wh</w:t>
      </w:r>
      <w:r>
        <w:rPr>
          <w:rFonts w:ascii="Times New Roman" w:hAnsi="Times New Roman" w:cs="Times New Roman"/>
          <w:sz w:val="24"/>
          <w:szCs w:val="24"/>
        </w:rPr>
        <w:t>ilst</w:t>
      </w:r>
      <w:r w:rsidR="00034404" w:rsidRPr="00813AED">
        <w:rPr>
          <w:rFonts w:ascii="Times New Roman" w:hAnsi="Times New Roman" w:cs="Times New Roman"/>
          <w:sz w:val="24"/>
          <w:szCs w:val="24"/>
        </w:rPr>
        <w:t xml:space="preserve"> Nagel describes </w:t>
      </w:r>
      <w:r w:rsidR="008527E6">
        <w:rPr>
          <w:rFonts w:ascii="Times New Roman" w:hAnsi="Times New Roman" w:cs="Times New Roman"/>
          <w:sz w:val="24"/>
          <w:szCs w:val="24"/>
        </w:rPr>
        <w:t>the conflict which generates absurdity</w:t>
      </w:r>
      <w:r w:rsidR="00034404" w:rsidRPr="00813AED">
        <w:rPr>
          <w:rFonts w:ascii="Times New Roman" w:hAnsi="Times New Roman" w:cs="Times New Roman"/>
          <w:sz w:val="24"/>
          <w:szCs w:val="24"/>
        </w:rPr>
        <w:t xml:space="preserve">, the relationary-absurdist accounts for precisely </w:t>
      </w:r>
      <w:r w:rsidR="00034404" w:rsidRPr="00813AED">
        <w:rPr>
          <w:rFonts w:ascii="Times New Roman" w:hAnsi="Times New Roman" w:cs="Times New Roman"/>
          <w:i/>
          <w:sz w:val="24"/>
          <w:szCs w:val="24"/>
        </w:rPr>
        <w:t>why</w:t>
      </w:r>
      <w:r w:rsidR="00034404" w:rsidRPr="00813AED">
        <w:rPr>
          <w:rFonts w:ascii="Times New Roman" w:hAnsi="Times New Roman" w:cs="Times New Roman"/>
          <w:sz w:val="24"/>
          <w:szCs w:val="24"/>
        </w:rPr>
        <w:t xml:space="preserve"> this conflict occurs, and on a deeper level. </w:t>
      </w:r>
      <w:r w:rsidR="00A6670D">
        <w:rPr>
          <w:rFonts w:ascii="Times New Roman" w:hAnsi="Times New Roman" w:cs="Times New Roman"/>
          <w:sz w:val="24"/>
          <w:szCs w:val="24"/>
        </w:rPr>
        <w:t>They</w:t>
      </w:r>
      <w:r w:rsidR="00034404" w:rsidRPr="00813AED">
        <w:rPr>
          <w:rFonts w:ascii="Times New Roman" w:hAnsi="Times New Roman" w:cs="Times New Roman"/>
          <w:sz w:val="24"/>
          <w:szCs w:val="24"/>
        </w:rPr>
        <w:t xml:space="preserve"> explain the conflict not as one occurring between the internal and external standpoints </w:t>
      </w:r>
      <w:r w:rsidR="00595693" w:rsidRPr="00813AED">
        <w:rPr>
          <w:rFonts w:ascii="Times New Roman" w:hAnsi="Times New Roman" w:cs="Times New Roman"/>
          <w:sz w:val="24"/>
          <w:szCs w:val="24"/>
        </w:rPr>
        <w:t>utilising</w:t>
      </w:r>
      <w:r w:rsidR="00034404" w:rsidRPr="00813AED">
        <w:rPr>
          <w:rFonts w:ascii="Times New Roman" w:hAnsi="Times New Roman" w:cs="Times New Roman"/>
          <w:sz w:val="24"/>
          <w:szCs w:val="24"/>
        </w:rPr>
        <w:t xml:space="preserve"> the same conception of meaning, rather between these two standpoints </w:t>
      </w:r>
      <w:r w:rsidR="00595693" w:rsidRPr="00813AED">
        <w:rPr>
          <w:rFonts w:ascii="Times New Roman" w:hAnsi="Times New Roman" w:cs="Times New Roman"/>
          <w:sz w:val="24"/>
          <w:szCs w:val="24"/>
        </w:rPr>
        <w:t>utilising two</w:t>
      </w:r>
      <w:r w:rsidR="00034404" w:rsidRPr="00813AED">
        <w:rPr>
          <w:rFonts w:ascii="Times New Roman" w:hAnsi="Times New Roman" w:cs="Times New Roman"/>
          <w:sz w:val="24"/>
          <w:szCs w:val="24"/>
        </w:rPr>
        <w:t xml:space="preserve"> </w:t>
      </w:r>
      <w:r w:rsidR="00034404" w:rsidRPr="00813AED">
        <w:rPr>
          <w:rFonts w:ascii="Times New Roman" w:hAnsi="Times New Roman" w:cs="Times New Roman"/>
          <w:i/>
          <w:sz w:val="24"/>
          <w:szCs w:val="24"/>
        </w:rPr>
        <w:t>entirely different</w:t>
      </w:r>
      <w:r w:rsidR="00034404" w:rsidRPr="00813AED">
        <w:rPr>
          <w:rFonts w:ascii="Times New Roman" w:hAnsi="Times New Roman" w:cs="Times New Roman"/>
          <w:sz w:val="24"/>
          <w:szCs w:val="24"/>
        </w:rPr>
        <w:t xml:space="preserve"> conceptions of meaning. </w:t>
      </w:r>
      <w:r w:rsidR="00595693" w:rsidRPr="00813AED">
        <w:rPr>
          <w:rFonts w:ascii="Times New Roman" w:hAnsi="Times New Roman" w:cs="Times New Roman"/>
          <w:sz w:val="24"/>
          <w:szCs w:val="24"/>
        </w:rPr>
        <w:t>The conception of meaning upon which our internal pretensions</w:t>
      </w:r>
      <w:r w:rsidR="00034404" w:rsidRPr="00813AED">
        <w:rPr>
          <w:rFonts w:ascii="Times New Roman" w:hAnsi="Times New Roman" w:cs="Times New Roman"/>
          <w:sz w:val="24"/>
          <w:szCs w:val="24"/>
        </w:rPr>
        <w:t xml:space="preserve"> </w:t>
      </w:r>
      <w:r w:rsidR="00595693" w:rsidRPr="00813AED">
        <w:rPr>
          <w:rFonts w:ascii="Times New Roman" w:hAnsi="Times New Roman" w:cs="Times New Roman"/>
          <w:sz w:val="24"/>
          <w:szCs w:val="24"/>
        </w:rPr>
        <w:t>are grounded is not the same sort of meaning which grounds either our external perception of reality (per Nagel) or reality itself (per Camus).</w:t>
      </w:r>
      <w:r w:rsidR="00034404" w:rsidRPr="00813AED">
        <w:rPr>
          <w:rFonts w:ascii="Times New Roman" w:hAnsi="Times New Roman" w:cs="Times New Roman"/>
          <w:sz w:val="24"/>
          <w:szCs w:val="24"/>
        </w:rPr>
        <w:t xml:space="preserve"> </w:t>
      </w:r>
    </w:p>
    <w:p w14:paraId="5DD7277C" w14:textId="19C76B20" w:rsidR="00D71899" w:rsidRPr="00461911" w:rsidRDefault="00F4034C" w:rsidP="004D3E2B">
      <w:pPr>
        <w:spacing w:after="240" w:line="360" w:lineRule="auto"/>
        <w:rPr>
          <w:rFonts w:ascii="Times New Roman" w:hAnsi="Times New Roman" w:cs="Times New Roman"/>
          <w:sz w:val="24"/>
          <w:szCs w:val="24"/>
        </w:rPr>
      </w:pPr>
      <w:r>
        <w:rPr>
          <w:rFonts w:ascii="Times New Roman" w:hAnsi="Times New Roman" w:cs="Times New Roman"/>
          <w:sz w:val="24"/>
          <w:szCs w:val="24"/>
        </w:rPr>
        <w:t>At this point we might ask the following:</w:t>
      </w:r>
      <w:r w:rsidR="00D71899" w:rsidRPr="00813AED">
        <w:rPr>
          <w:rFonts w:ascii="Times New Roman" w:hAnsi="Times New Roman" w:cs="Times New Roman"/>
          <w:sz w:val="24"/>
          <w:szCs w:val="24"/>
        </w:rPr>
        <w:t xml:space="preserve"> If life is absurd and has no meaning, how can it matter that life is absurd and has no meaning? Why does it matter </w:t>
      </w:r>
      <w:r w:rsidR="00D272F7" w:rsidRPr="00813AED">
        <w:rPr>
          <w:rFonts w:ascii="Times New Roman" w:hAnsi="Times New Roman" w:cs="Times New Roman"/>
          <w:sz w:val="24"/>
          <w:szCs w:val="24"/>
        </w:rPr>
        <w:t>if</w:t>
      </w:r>
      <w:r w:rsidR="00D71899" w:rsidRPr="00813AED">
        <w:rPr>
          <w:rFonts w:ascii="Times New Roman" w:hAnsi="Times New Roman" w:cs="Times New Roman"/>
          <w:sz w:val="24"/>
          <w:szCs w:val="24"/>
        </w:rPr>
        <w:t xml:space="preserve"> nothing matters? T</w:t>
      </w:r>
      <w:r w:rsidR="00461911" w:rsidRPr="00813AED">
        <w:rPr>
          <w:rFonts w:ascii="Times New Roman" w:hAnsi="Times New Roman" w:cs="Times New Roman"/>
          <w:sz w:val="24"/>
          <w:szCs w:val="24"/>
        </w:rPr>
        <w:t xml:space="preserve">his question misses the point. The point is not that it matters that nothing matters, rather </w:t>
      </w:r>
      <w:r w:rsidR="008527E6">
        <w:rPr>
          <w:rFonts w:ascii="Times New Roman" w:hAnsi="Times New Roman" w:cs="Times New Roman"/>
          <w:sz w:val="24"/>
          <w:szCs w:val="24"/>
        </w:rPr>
        <w:t xml:space="preserve">it is </w:t>
      </w:r>
      <w:r w:rsidR="00461911" w:rsidRPr="00813AED">
        <w:rPr>
          <w:rFonts w:ascii="Times New Roman" w:hAnsi="Times New Roman" w:cs="Times New Roman"/>
          <w:sz w:val="24"/>
          <w:szCs w:val="24"/>
        </w:rPr>
        <w:t xml:space="preserve">that we cannot escape our pretension that things matter. </w:t>
      </w:r>
      <w:r w:rsidR="0092398E" w:rsidRPr="00813AED">
        <w:rPr>
          <w:rFonts w:ascii="Times New Roman" w:hAnsi="Times New Roman" w:cs="Times New Roman"/>
          <w:sz w:val="24"/>
          <w:szCs w:val="24"/>
        </w:rPr>
        <w:t>W</w:t>
      </w:r>
      <w:r w:rsidR="00461911" w:rsidRPr="00813AED">
        <w:rPr>
          <w:rFonts w:ascii="Times New Roman" w:hAnsi="Times New Roman" w:cs="Times New Roman"/>
          <w:sz w:val="24"/>
          <w:szCs w:val="24"/>
        </w:rPr>
        <w:t>e must</w:t>
      </w:r>
      <w:r w:rsidR="0092398E" w:rsidRPr="00813AED">
        <w:rPr>
          <w:rFonts w:ascii="Times New Roman" w:hAnsi="Times New Roman" w:cs="Times New Roman"/>
          <w:sz w:val="24"/>
          <w:szCs w:val="24"/>
        </w:rPr>
        <w:t xml:space="preserve"> therefore</w:t>
      </w:r>
      <w:r w:rsidR="00461911" w:rsidRPr="00813AED">
        <w:rPr>
          <w:rFonts w:ascii="Times New Roman" w:hAnsi="Times New Roman" w:cs="Times New Roman"/>
          <w:sz w:val="24"/>
          <w:szCs w:val="24"/>
        </w:rPr>
        <w:t xml:space="preserve"> account for the fact </w:t>
      </w:r>
      <w:r w:rsidR="008527E6">
        <w:rPr>
          <w:rFonts w:ascii="Times New Roman" w:hAnsi="Times New Roman" w:cs="Times New Roman"/>
          <w:sz w:val="24"/>
          <w:szCs w:val="24"/>
        </w:rPr>
        <w:t>of the conflict between this pretension and the real or perceived reality</w:t>
      </w:r>
      <w:r w:rsidR="00461911" w:rsidRPr="00813AED">
        <w:rPr>
          <w:rFonts w:ascii="Times New Roman" w:hAnsi="Times New Roman" w:cs="Times New Roman"/>
          <w:sz w:val="24"/>
          <w:szCs w:val="24"/>
        </w:rPr>
        <w:t>. In the relationary-absurdist account, this is understood as the conflict between</w:t>
      </w:r>
      <w:r w:rsidR="008527E6">
        <w:rPr>
          <w:rFonts w:ascii="Times New Roman" w:hAnsi="Times New Roman" w:cs="Times New Roman"/>
          <w:sz w:val="24"/>
          <w:szCs w:val="24"/>
        </w:rPr>
        <w:t xml:space="preserve"> </w:t>
      </w:r>
      <w:r w:rsidR="00461911" w:rsidRPr="00813AED">
        <w:rPr>
          <w:rFonts w:ascii="Times New Roman" w:hAnsi="Times New Roman" w:cs="Times New Roman"/>
          <w:sz w:val="24"/>
          <w:szCs w:val="24"/>
        </w:rPr>
        <w:t xml:space="preserve">our internal belief in the intrinsic meaning of contingent things, and the external </w:t>
      </w:r>
      <w:r w:rsidR="004978AC">
        <w:rPr>
          <w:rFonts w:ascii="Times New Roman" w:hAnsi="Times New Roman" w:cs="Times New Roman"/>
          <w:sz w:val="24"/>
          <w:szCs w:val="24"/>
        </w:rPr>
        <w:t xml:space="preserve">fact or belief </w:t>
      </w:r>
      <w:r w:rsidR="00461911" w:rsidRPr="00813AED">
        <w:rPr>
          <w:rFonts w:ascii="Times New Roman" w:hAnsi="Times New Roman" w:cs="Times New Roman"/>
          <w:sz w:val="24"/>
          <w:szCs w:val="24"/>
        </w:rPr>
        <w:t>that meaning is relationary and must terminate in something necessarily meaningful.</w:t>
      </w:r>
      <w:r>
        <w:rPr>
          <w:rFonts w:ascii="Times New Roman" w:hAnsi="Times New Roman" w:cs="Times New Roman"/>
          <w:sz w:val="24"/>
          <w:szCs w:val="24"/>
        </w:rPr>
        <w:t xml:space="preserve"> W</w:t>
      </w:r>
      <w:r w:rsidR="00461911" w:rsidRPr="00813AED">
        <w:rPr>
          <w:rFonts w:ascii="Times New Roman" w:hAnsi="Times New Roman" w:cs="Times New Roman"/>
          <w:sz w:val="24"/>
          <w:szCs w:val="24"/>
        </w:rPr>
        <w:t xml:space="preserve">hat </w:t>
      </w:r>
      <w:r w:rsidR="008527E6">
        <w:rPr>
          <w:rFonts w:ascii="Times New Roman" w:hAnsi="Times New Roman" w:cs="Times New Roman"/>
          <w:sz w:val="24"/>
          <w:szCs w:val="24"/>
        </w:rPr>
        <w:t>matters</w:t>
      </w:r>
      <w:r w:rsidR="00AD6A9A" w:rsidRPr="00813AED">
        <w:rPr>
          <w:rFonts w:ascii="Times New Roman" w:hAnsi="Times New Roman" w:cs="Times New Roman"/>
          <w:sz w:val="24"/>
          <w:szCs w:val="24"/>
        </w:rPr>
        <w:t xml:space="preserve"> is that this external reality</w:t>
      </w:r>
      <w:r>
        <w:rPr>
          <w:rFonts w:ascii="Times New Roman" w:hAnsi="Times New Roman" w:cs="Times New Roman"/>
          <w:sz w:val="24"/>
          <w:szCs w:val="24"/>
        </w:rPr>
        <w:t xml:space="preserve"> </w:t>
      </w:r>
      <w:r w:rsidR="00AD6A9A" w:rsidRPr="00813AED">
        <w:rPr>
          <w:rFonts w:ascii="Times New Roman" w:hAnsi="Times New Roman" w:cs="Times New Roman"/>
          <w:sz w:val="24"/>
          <w:szCs w:val="24"/>
        </w:rPr>
        <w:t>is in conflict with our internal pretensions, which we cannot easily escape. If the relationary-absurdist account is correct, this conflict is one constituted of two different conceptions of meaning</w:t>
      </w:r>
      <w:r w:rsidR="008527E6">
        <w:rPr>
          <w:rFonts w:ascii="Times New Roman" w:hAnsi="Times New Roman" w:cs="Times New Roman"/>
          <w:sz w:val="24"/>
          <w:szCs w:val="24"/>
        </w:rPr>
        <w:t>. R</w:t>
      </w:r>
      <w:r w:rsidR="00AD6A9A" w:rsidRPr="00813AED">
        <w:rPr>
          <w:rFonts w:ascii="Times New Roman" w:hAnsi="Times New Roman" w:cs="Times New Roman"/>
          <w:sz w:val="24"/>
          <w:szCs w:val="24"/>
        </w:rPr>
        <w:t xml:space="preserve">ecognising this is important if only to gain a fuller understanding of the differences between the </w:t>
      </w:r>
      <w:r w:rsidR="008527E6">
        <w:rPr>
          <w:rFonts w:ascii="Times New Roman" w:hAnsi="Times New Roman" w:cs="Times New Roman"/>
          <w:sz w:val="24"/>
          <w:szCs w:val="24"/>
        </w:rPr>
        <w:t>type of</w:t>
      </w:r>
      <w:r w:rsidR="00AD6A9A" w:rsidRPr="00813AED">
        <w:rPr>
          <w:rFonts w:ascii="Times New Roman" w:hAnsi="Times New Roman" w:cs="Times New Roman"/>
          <w:sz w:val="24"/>
          <w:szCs w:val="24"/>
        </w:rPr>
        <w:t xml:space="preserve"> meaning which grounds our pretensions, and</w:t>
      </w:r>
      <w:r w:rsidR="00E853B8" w:rsidRPr="00813AED">
        <w:rPr>
          <w:rFonts w:ascii="Times New Roman" w:hAnsi="Times New Roman" w:cs="Times New Roman"/>
          <w:sz w:val="24"/>
          <w:szCs w:val="24"/>
        </w:rPr>
        <w:t xml:space="preserve"> the</w:t>
      </w:r>
      <w:r w:rsidR="00AD6A9A" w:rsidRPr="00813AED">
        <w:rPr>
          <w:rFonts w:ascii="Times New Roman" w:hAnsi="Times New Roman" w:cs="Times New Roman"/>
          <w:sz w:val="24"/>
          <w:szCs w:val="24"/>
        </w:rPr>
        <w:t xml:space="preserve"> </w:t>
      </w:r>
      <w:r w:rsidR="004978AC">
        <w:rPr>
          <w:rFonts w:ascii="Times New Roman" w:hAnsi="Times New Roman" w:cs="Times New Roman"/>
          <w:sz w:val="24"/>
          <w:szCs w:val="24"/>
        </w:rPr>
        <w:t>type</w:t>
      </w:r>
      <w:r w:rsidR="00AD6A9A" w:rsidRPr="00813AED">
        <w:rPr>
          <w:rFonts w:ascii="Times New Roman" w:hAnsi="Times New Roman" w:cs="Times New Roman"/>
          <w:sz w:val="24"/>
          <w:szCs w:val="24"/>
        </w:rPr>
        <w:t xml:space="preserve"> of</w:t>
      </w:r>
      <w:r w:rsidR="0092398E" w:rsidRPr="00813AED">
        <w:rPr>
          <w:rFonts w:ascii="Times New Roman" w:hAnsi="Times New Roman" w:cs="Times New Roman"/>
          <w:sz w:val="24"/>
          <w:szCs w:val="24"/>
        </w:rPr>
        <w:t xml:space="preserve"> relationary</w:t>
      </w:r>
      <w:r w:rsidR="00AD6A9A" w:rsidRPr="00813AED">
        <w:rPr>
          <w:rFonts w:ascii="Times New Roman" w:hAnsi="Times New Roman" w:cs="Times New Roman"/>
          <w:sz w:val="24"/>
          <w:szCs w:val="24"/>
        </w:rPr>
        <w:t xml:space="preserve"> meaning which </w:t>
      </w:r>
      <w:r w:rsidR="0092398E" w:rsidRPr="00813AED">
        <w:rPr>
          <w:rFonts w:ascii="Times New Roman" w:hAnsi="Times New Roman" w:cs="Times New Roman"/>
          <w:sz w:val="24"/>
          <w:szCs w:val="24"/>
        </w:rPr>
        <w:t>constitutes meaning in</w:t>
      </w:r>
      <w:r w:rsidR="00AD6A9A" w:rsidRPr="00813AED">
        <w:rPr>
          <w:rFonts w:ascii="Times New Roman" w:hAnsi="Times New Roman" w:cs="Times New Roman"/>
          <w:sz w:val="24"/>
          <w:szCs w:val="24"/>
        </w:rPr>
        <w:t xml:space="preserve"> the world</w:t>
      </w:r>
      <w:r w:rsidR="00CC04C5">
        <w:rPr>
          <w:rFonts w:ascii="Times New Roman" w:hAnsi="Times New Roman" w:cs="Times New Roman"/>
          <w:sz w:val="24"/>
          <w:szCs w:val="24"/>
        </w:rPr>
        <w:t>,</w:t>
      </w:r>
      <w:r w:rsidR="00AD6A9A" w:rsidRPr="00813AED">
        <w:rPr>
          <w:rFonts w:ascii="Times New Roman" w:hAnsi="Times New Roman" w:cs="Times New Roman"/>
          <w:sz w:val="24"/>
          <w:szCs w:val="24"/>
        </w:rPr>
        <w:t xml:space="preserve"> </w:t>
      </w:r>
      <w:r>
        <w:rPr>
          <w:rFonts w:ascii="Times New Roman" w:hAnsi="Times New Roman" w:cs="Times New Roman"/>
          <w:sz w:val="24"/>
          <w:szCs w:val="24"/>
        </w:rPr>
        <w:t>or our external perception of it.</w:t>
      </w:r>
    </w:p>
    <w:p w14:paraId="2003FCD3" w14:textId="191D7424" w:rsidR="00CB352F" w:rsidRPr="00F21D4C" w:rsidRDefault="00CB352F" w:rsidP="004D3E2B">
      <w:pPr>
        <w:spacing w:after="240" w:line="360" w:lineRule="auto"/>
        <w:rPr>
          <w:rFonts w:ascii="Times New Roman" w:hAnsi="Times New Roman" w:cs="Times New Roman"/>
          <w:sz w:val="24"/>
          <w:szCs w:val="24"/>
        </w:rPr>
      </w:pPr>
      <w:r w:rsidRPr="00F21D4C">
        <w:rPr>
          <w:rFonts w:ascii="Times New Roman" w:hAnsi="Times New Roman" w:cs="Times New Roman"/>
          <w:sz w:val="24"/>
          <w:szCs w:val="24"/>
        </w:rPr>
        <w:t xml:space="preserve">Regarding possible routes of </w:t>
      </w:r>
      <w:r w:rsidR="00227B6D" w:rsidRPr="00F21D4C">
        <w:rPr>
          <w:rFonts w:ascii="Times New Roman" w:hAnsi="Times New Roman" w:cs="Times New Roman"/>
          <w:sz w:val="24"/>
          <w:szCs w:val="24"/>
        </w:rPr>
        <w:t xml:space="preserve">successfully </w:t>
      </w:r>
      <w:r w:rsidRPr="00F21D4C">
        <w:rPr>
          <w:rFonts w:ascii="Times New Roman" w:hAnsi="Times New Roman" w:cs="Times New Roman"/>
          <w:sz w:val="24"/>
          <w:szCs w:val="24"/>
        </w:rPr>
        <w:t>escaping absurdity, there are two. First, as we have discussed, one may say that there is an ultimate</w:t>
      </w:r>
      <w:r w:rsidR="007404C4" w:rsidRPr="00F21D4C">
        <w:rPr>
          <w:rFonts w:ascii="Times New Roman" w:hAnsi="Times New Roman" w:cs="Times New Roman"/>
          <w:sz w:val="24"/>
          <w:szCs w:val="24"/>
        </w:rPr>
        <w:t>, external and necessary</w:t>
      </w:r>
      <w:r w:rsidRPr="00F21D4C">
        <w:rPr>
          <w:rFonts w:ascii="Times New Roman" w:hAnsi="Times New Roman" w:cs="Times New Roman"/>
          <w:sz w:val="24"/>
          <w:szCs w:val="24"/>
        </w:rPr>
        <w:t xml:space="preserve"> meaning </w:t>
      </w:r>
      <w:r w:rsidR="00F4034C">
        <w:rPr>
          <w:rFonts w:ascii="Times New Roman" w:hAnsi="Times New Roman" w:cs="Times New Roman"/>
          <w:sz w:val="24"/>
          <w:szCs w:val="24"/>
        </w:rPr>
        <w:t>of</w:t>
      </w:r>
      <w:r w:rsidRPr="00F21D4C">
        <w:rPr>
          <w:rFonts w:ascii="Times New Roman" w:hAnsi="Times New Roman" w:cs="Times New Roman"/>
          <w:sz w:val="24"/>
          <w:szCs w:val="24"/>
        </w:rPr>
        <w:t xml:space="preserve"> life which grounds our internal pretension</w:t>
      </w:r>
      <w:r w:rsidR="00015BE1">
        <w:rPr>
          <w:rFonts w:ascii="Times New Roman" w:hAnsi="Times New Roman" w:cs="Times New Roman"/>
          <w:sz w:val="24"/>
          <w:szCs w:val="24"/>
        </w:rPr>
        <w:t>s</w:t>
      </w:r>
      <w:r w:rsidRPr="00F21D4C">
        <w:rPr>
          <w:rFonts w:ascii="Times New Roman" w:hAnsi="Times New Roman" w:cs="Times New Roman"/>
          <w:sz w:val="24"/>
          <w:szCs w:val="24"/>
        </w:rPr>
        <w:t>. If we know this to be correct then meaning</w:t>
      </w:r>
      <w:r w:rsidR="00CC04C5">
        <w:rPr>
          <w:rFonts w:ascii="Times New Roman" w:hAnsi="Times New Roman" w:cs="Times New Roman"/>
          <w:sz w:val="24"/>
          <w:szCs w:val="24"/>
        </w:rPr>
        <w:t xml:space="preserve"> </w:t>
      </w:r>
      <w:r w:rsidRPr="00F21D4C">
        <w:rPr>
          <w:rFonts w:ascii="Times New Roman" w:hAnsi="Times New Roman" w:cs="Times New Roman"/>
          <w:sz w:val="24"/>
          <w:szCs w:val="24"/>
        </w:rPr>
        <w:t>obtains and there is no conflict</w:t>
      </w:r>
      <w:r w:rsidR="00DF79B7" w:rsidRPr="00F21D4C">
        <w:rPr>
          <w:rFonts w:ascii="Times New Roman" w:hAnsi="Times New Roman" w:cs="Times New Roman"/>
          <w:sz w:val="24"/>
          <w:szCs w:val="24"/>
        </w:rPr>
        <w:t>.</w:t>
      </w:r>
    </w:p>
    <w:p w14:paraId="080289C0" w14:textId="4AB27043" w:rsidR="0082593D" w:rsidRPr="00F21D4C" w:rsidRDefault="00CB352F" w:rsidP="00ED5723">
      <w:pPr>
        <w:spacing w:after="240" w:line="360" w:lineRule="auto"/>
        <w:rPr>
          <w:rFonts w:ascii="Times New Roman" w:hAnsi="Times New Roman" w:cs="Times New Roman"/>
          <w:sz w:val="24"/>
          <w:szCs w:val="24"/>
        </w:rPr>
      </w:pPr>
      <w:r w:rsidRPr="00F21D4C">
        <w:rPr>
          <w:rFonts w:ascii="Times New Roman" w:hAnsi="Times New Roman" w:cs="Times New Roman"/>
          <w:sz w:val="24"/>
          <w:szCs w:val="24"/>
        </w:rPr>
        <w:lastRenderedPageBreak/>
        <w:t xml:space="preserve">Second, if we deny an </w:t>
      </w:r>
      <w:r w:rsidR="00227B6D" w:rsidRPr="00F21D4C">
        <w:rPr>
          <w:rFonts w:ascii="Times New Roman" w:hAnsi="Times New Roman" w:cs="Times New Roman"/>
          <w:sz w:val="24"/>
          <w:szCs w:val="24"/>
        </w:rPr>
        <w:t>ultimate</w:t>
      </w:r>
      <w:r w:rsidRPr="00F21D4C">
        <w:rPr>
          <w:rFonts w:ascii="Times New Roman" w:hAnsi="Times New Roman" w:cs="Times New Roman"/>
          <w:sz w:val="24"/>
          <w:szCs w:val="24"/>
        </w:rPr>
        <w:t xml:space="preserve"> meaning of life, we may say that there is no conflict only if we have no internal pretensions regarding life’s meaning.</w:t>
      </w:r>
      <w:r w:rsidR="00227B6D" w:rsidRPr="00F21D4C">
        <w:rPr>
          <w:rFonts w:ascii="Times New Roman" w:hAnsi="Times New Roman" w:cs="Times New Roman"/>
          <w:sz w:val="24"/>
          <w:szCs w:val="24"/>
        </w:rPr>
        <w:t xml:space="preserve"> T</w:t>
      </w:r>
      <w:r w:rsidRPr="00F21D4C">
        <w:rPr>
          <w:rFonts w:ascii="Times New Roman" w:hAnsi="Times New Roman" w:cs="Times New Roman"/>
          <w:sz w:val="24"/>
          <w:szCs w:val="24"/>
        </w:rPr>
        <w:t xml:space="preserve">o </w:t>
      </w:r>
      <w:r w:rsidR="000C7290" w:rsidRPr="00F21D4C">
        <w:rPr>
          <w:rFonts w:ascii="Times New Roman" w:hAnsi="Times New Roman" w:cs="Times New Roman"/>
          <w:sz w:val="24"/>
          <w:szCs w:val="24"/>
        </w:rPr>
        <w:t>lack these pretensions</w:t>
      </w:r>
      <w:r w:rsidRPr="00F21D4C">
        <w:rPr>
          <w:rFonts w:ascii="Times New Roman" w:hAnsi="Times New Roman" w:cs="Times New Roman"/>
          <w:sz w:val="24"/>
          <w:szCs w:val="24"/>
        </w:rPr>
        <w:t xml:space="preserve"> is to allow the lack of ultimate meaning to properly influence </w:t>
      </w:r>
      <w:r w:rsidR="00AB54B8" w:rsidRPr="00F21D4C">
        <w:rPr>
          <w:rFonts w:ascii="Times New Roman" w:hAnsi="Times New Roman" w:cs="Times New Roman"/>
          <w:sz w:val="24"/>
          <w:szCs w:val="24"/>
        </w:rPr>
        <w:t>our</w:t>
      </w:r>
      <w:r w:rsidRPr="00F21D4C">
        <w:rPr>
          <w:rFonts w:ascii="Times New Roman" w:hAnsi="Times New Roman" w:cs="Times New Roman"/>
          <w:sz w:val="24"/>
          <w:szCs w:val="24"/>
        </w:rPr>
        <w:t xml:space="preserve"> day-to-day </w:t>
      </w:r>
      <w:r w:rsidR="00F20AA5" w:rsidRPr="00F21D4C">
        <w:rPr>
          <w:rFonts w:ascii="Times New Roman" w:hAnsi="Times New Roman" w:cs="Times New Roman"/>
          <w:sz w:val="24"/>
          <w:szCs w:val="24"/>
        </w:rPr>
        <w:t>life</w:t>
      </w:r>
      <w:r w:rsidRPr="00F21D4C">
        <w:rPr>
          <w:rFonts w:ascii="Times New Roman" w:hAnsi="Times New Roman" w:cs="Times New Roman"/>
          <w:sz w:val="24"/>
          <w:szCs w:val="24"/>
        </w:rPr>
        <w:t xml:space="preserve">. </w:t>
      </w:r>
      <w:r w:rsidR="00227B6D" w:rsidRPr="00F21D4C">
        <w:rPr>
          <w:rFonts w:ascii="Times New Roman" w:hAnsi="Times New Roman" w:cs="Times New Roman"/>
          <w:sz w:val="24"/>
          <w:szCs w:val="24"/>
        </w:rPr>
        <w:t>Such a</w:t>
      </w:r>
      <w:r w:rsidR="00680976" w:rsidRPr="00F21D4C">
        <w:rPr>
          <w:rFonts w:ascii="Times New Roman" w:hAnsi="Times New Roman" w:cs="Times New Roman"/>
          <w:sz w:val="24"/>
          <w:szCs w:val="24"/>
        </w:rPr>
        <w:t xml:space="preserve"> person would never hold the </w:t>
      </w:r>
      <w:r w:rsidR="008527E6">
        <w:rPr>
          <w:rFonts w:ascii="Times New Roman" w:hAnsi="Times New Roman" w:cs="Times New Roman"/>
          <w:sz w:val="24"/>
          <w:szCs w:val="24"/>
        </w:rPr>
        <w:t>pretension</w:t>
      </w:r>
      <w:r w:rsidR="00DF79B7" w:rsidRPr="00F21D4C">
        <w:rPr>
          <w:rFonts w:ascii="Times New Roman" w:hAnsi="Times New Roman" w:cs="Times New Roman"/>
          <w:sz w:val="24"/>
          <w:szCs w:val="24"/>
        </w:rPr>
        <w:t xml:space="preserve"> </w:t>
      </w:r>
      <w:r w:rsidR="00680976" w:rsidRPr="00F21D4C">
        <w:rPr>
          <w:rFonts w:ascii="Times New Roman" w:hAnsi="Times New Roman" w:cs="Times New Roman"/>
          <w:sz w:val="24"/>
          <w:szCs w:val="24"/>
        </w:rPr>
        <w:t xml:space="preserve">that contingent things can be intrinsically meaningful. </w:t>
      </w:r>
      <w:r w:rsidRPr="00F21D4C">
        <w:rPr>
          <w:rFonts w:ascii="Times New Roman" w:hAnsi="Times New Roman" w:cs="Times New Roman"/>
          <w:sz w:val="24"/>
          <w:szCs w:val="24"/>
        </w:rPr>
        <w:t>However, it is not clear what such a person</w:t>
      </w:r>
      <w:r w:rsidR="008527E6">
        <w:rPr>
          <w:rFonts w:ascii="Times New Roman" w:hAnsi="Times New Roman" w:cs="Times New Roman"/>
          <w:sz w:val="24"/>
          <w:szCs w:val="24"/>
        </w:rPr>
        <w:t xml:space="preserve"> </w:t>
      </w:r>
      <w:r w:rsidRPr="00F21D4C">
        <w:rPr>
          <w:rFonts w:ascii="Times New Roman" w:hAnsi="Times New Roman" w:cs="Times New Roman"/>
          <w:sz w:val="24"/>
          <w:szCs w:val="24"/>
        </w:rPr>
        <w:t xml:space="preserve">would look like. </w:t>
      </w:r>
      <w:r w:rsidR="00AB54B8" w:rsidRPr="00F21D4C">
        <w:rPr>
          <w:rFonts w:ascii="Times New Roman" w:hAnsi="Times New Roman" w:cs="Times New Roman"/>
          <w:sz w:val="24"/>
          <w:szCs w:val="24"/>
        </w:rPr>
        <w:t>Even severely</w:t>
      </w:r>
      <w:r w:rsidRPr="00F21D4C">
        <w:rPr>
          <w:rFonts w:ascii="Times New Roman" w:hAnsi="Times New Roman" w:cs="Times New Roman"/>
          <w:sz w:val="24"/>
          <w:szCs w:val="24"/>
        </w:rPr>
        <w:t xml:space="preserve"> depressed people tend to hold on </w:t>
      </w:r>
      <w:r w:rsidR="00AB54B8" w:rsidRPr="00F21D4C">
        <w:rPr>
          <w:rFonts w:ascii="Times New Roman" w:hAnsi="Times New Roman" w:cs="Times New Roman"/>
          <w:sz w:val="24"/>
          <w:szCs w:val="24"/>
        </w:rPr>
        <w:t>to remnants of these everyday pretensions</w:t>
      </w:r>
      <w:r w:rsidR="00227B6D" w:rsidRPr="00F21D4C">
        <w:rPr>
          <w:rFonts w:ascii="Times New Roman" w:hAnsi="Times New Roman" w:cs="Times New Roman"/>
          <w:sz w:val="24"/>
          <w:szCs w:val="24"/>
        </w:rPr>
        <w:t xml:space="preserve">. </w:t>
      </w:r>
      <w:r w:rsidR="00AB54B8" w:rsidRPr="00F21D4C">
        <w:rPr>
          <w:rFonts w:ascii="Times New Roman" w:hAnsi="Times New Roman" w:cs="Times New Roman"/>
          <w:sz w:val="24"/>
          <w:szCs w:val="24"/>
        </w:rPr>
        <w:t xml:space="preserve">Perhaps only </w:t>
      </w:r>
      <w:r w:rsidR="00227B6D" w:rsidRPr="00F21D4C">
        <w:rPr>
          <w:rFonts w:ascii="Times New Roman" w:hAnsi="Times New Roman" w:cs="Times New Roman"/>
          <w:sz w:val="24"/>
          <w:szCs w:val="24"/>
        </w:rPr>
        <w:t>the</w:t>
      </w:r>
      <w:r w:rsidR="00AB54B8" w:rsidRPr="00F21D4C">
        <w:rPr>
          <w:rFonts w:ascii="Times New Roman" w:hAnsi="Times New Roman" w:cs="Times New Roman"/>
          <w:sz w:val="24"/>
          <w:szCs w:val="24"/>
        </w:rPr>
        <w:t xml:space="preserve"> </w:t>
      </w:r>
      <w:r w:rsidR="00A140AB" w:rsidRPr="00F21D4C">
        <w:rPr>
          <w:rFonts w:ascii="Times New Roman" w:hAnsi="Times New Roman" w:cs="Times New Roman"/>
          <w:sz w:val="24"/>
          <w:szCs w:val="24"/>
        </w:rPr>
        <w:t>complete Schopenhauerian ascetic</w:t>
      </w:r>
      <w:r w:rsidR="00AB54B8" w:rsidRPr="00F21D4C">
        <w:rPr>
          <w:rFonts w:ascii="Times New Roman" w:hAnsi="Times New Roman" w:cs="Times New Roman"/>
          <w:sz w:val="24"/>
          <w:szCs w:val="24"/>
        </w:rPr>
        <w:t xml:space="preserve">, lifeless and will-less, reaches a point where all pretensions and beliefs regarding life’s meaning dissipate. At any rate, </w:t>
      </w:r>
      <w:r w:rsidR="00680976" w:rsidRPr="00F21D4C">
        <w:rPr>
          <w:rFonts w:ascii="Times New Roman" w:hAnsi="Times New Roman" w:cs="Times New Roman"/>
          <w:sz w:val="24"/>
          <w:szCs w:val="24"/>
        </w:rPr>
        <w:t xml:space="preserve">as Nagel suggests, </w:t>
      </w:r>
      <w:r w:rsidR="00227B6D" w:rsidRPr="00F21D4C">
        <w:rPr>
          <w:rFonts w:ascii="Times New Roman" w:hAnsi="Times New Roman" w:cs="Times New Roman"/>
          <w:sz w:val="24"/>
          <w:szCs w:val="24"/>
        </w:rPr>
        <w:t>maybe</w:t>
      </w:r>
      <w:r w:rsidR="00680976" w:rsidRPr="00F21D4C">
        <w:rPr>
          <w:rFonts w:ascii="Times New Roman" w:hAnsi="Times New Roman" w:cs="Times New Roman"/>
          <w:sz w:val="24"/>
          <w:szCs w:val="24"/>
        </w:rPr>
        <w:t xml:space="preserve"> </w:t>
      </w:r>
      <w:r w:rsidR="00AB54B8" w:rsidRPr="00F21D4C">
        <w:rPr>
          <w:rFonts w:ascii="Times New Roman" w:hAnsi="Times New Roman" w:cs="Times New Roman"/>
          <w:sz w:val="24"/>
          <w:szCs w:val="24"/>
        </w:rPr>
        <w:t>living in absurdity</w:t>
      </w:r>
      <w:r w:rsidR="00680976" w:rsidRPr="00F21D4C">
        <w:rPr>
          <w:rFonts w:ascii="Times New Roman" w:hAnsi="Times New Roman" w:cs="Times New Roman"/>
          <w:sz w:val="24"/>
          <w:szCs w:val="24"/>
        </w:rPr>
        <w:t xml:space="preserve"> </w:t>
      </w:r>
      <w:r w:rsidR="00B961CA" w:rsidRPr="00F21D4C">
        <w:rPr>
          <w:rFonts w:ascii="Times New Roman" w:hAnsi="Times New Roman" w:cs="Times New Roman"/>
          <w:sz w:val="24"/>
          <w:szCs w:val="24"/>
        </w:rPr>
        <w:t>isn’t such a terrible fate</w:t>
      </w:r>
      <w:r w:rsidR="00680976" w:rsidRPr="00F21D4C">
        <w:rPr>
          <w:rFonts w:ascii="Times New Roman" w:hAnsi="Times New Roman" w:cs="Times New Roman"/>
          <w:sz w:val="24"/>
          <w:szCs w:val="24"/>
        </w:rPr>
        <w:t xml:space="preserve"> after all, once we compare it to the alternatives.</w:t>
      </w:r>
      <w:r w:rsidR="00B961CA" w:rsidRPr="00F21D4C">
        <w:rPr>
          <w:rFonts w:ascii="Times New Roman" w:hAnsi="Times New Roman" w:cs="Times New Roman"/>
          <w:sz w:val="24"/>
          <w:szCs w:val="24"/>
        </w:rPr>
        <w:t xml:space="preserve"> </w:t>
      </w:r>
    </w:p>
    <w:p w14:paraId="5F29D06B" w14:textId="03082B2D" w:rsidR="003238D8" w:rsidRPr="00F21D4C" w:rsidRDefault="000C5784" w:rsidP="00ED5723">
      <w:pPr>
        <w:spacing w:after="240" w:line="360" w:lineRule="auto"/>
        <w:rPr>
          <w:rFonts w:ascii="Times New Roman" w:hAnsi="Times New Roman" w:cs="Times New Roman"/>
          <w:sz w:val="24"/>
          <w:szCs w:val="24"/>
        </w:rPr>
      </w:pPr>
      <w:r w:rsidRPr="00F21D4C">
        <w:rPr>
          <w:rFonts w:ascii="Times New Roman" w:hAnsi="Times New Roman" w:cs="Times New Roman"/>
          <w:b/>
          <w:sz w:val="24"/>
          <w:szCs w:val="24"/>
        </w:rPr>
        <w:t>References</w:t>
      </w:r>
    </w:p>
    <w:p w14:paraId="1618135E" w14:textId="77777777" w:rsidR="00924741" w:rsidRPr="00F21D4C" w:rsidRDefault="000C5784" w:rsidP="00924741">
      <w:pPr>
        <w:pStyle w:val="Bibliography"/>
        <w:rPr>
          <w:rFonts w:ascii="Times New Roman" w:hAnsi="Times New Roman" w:cs="Times New Roman"/>
          <w:sz w:val="24"/>
          <w:szCs w:val="24"/>
        </w:rPr>
      </w:pPr>
      <w:r w:rsidRPr="00F21D4C">
        <w:fldChar w:fldCharType="begin"/>
      </w:r>
      <w:r w:rsidR="00924741" w:rsidRPr="00F21D4C">
        <w:instrText xml:space="preserve"> ADDIN ZOTERO_BIBL {"uncited":[["http://zotero.org/users/5237885/items/7Y9EHERT"],["http://zotero.org/users/5237885/items/WY4RXS3L"]],"omitted":[],"custom":[]} CSL_BIBLIOGRAPHY </w:instrText>
      </w:r>
      <w:r w:rsidRPr="00F21D4C">
        <w:fldChar w:fldCharType="separate"/>
      </w:r>
      <w:r w:rsidR="00924741" w:rsidRPr="00F21D4C">
        <w:rPr>
          <w:rFonts w:ascii="Times New Roman" w:hAnsi="Times New Roman" w:cs="Times New Roman"/>
          <w:sz w:val="24"/>
          <w:szCs w:val="24"/>
        </w:rPr>
        <w:t xml:space="preserve">Bowker, M. (2013). </w:t>
      </w:r>
      <w:r w:rsidR="00924741" w:rsidRPr="00F21D4C">
        <w:rPr>
          <w:rFonts w:ascii="Times New Roman" w:hAnsi="Times New Roman" w:cs="Times New Roman"/>
          <w:i/>
          <w:iCs/>
          <w:sz w:val="24"/>
          <w:szCs w:val="24"/>
        </w:rPr>
        <w:t>Albert Camus and the Political Philosophy of the Absurd</w:t>
      </w:r>
      <w:r w:rsidR="00924741" w:rsidRPr="00F21D4C">
        <w:rPr>
          <w:rFonts w:ascii="Times New Roman" w:hAnsi="Times New Roman" w:cs="Times New Roman"/>
          <w:sz w:val="24"/>
          <w:szCs w:val="24"/>
        </w:rPr>
        <w:t>. Lanham: Lexington Books.</w:t>
      </w:r>
    </w:p>
    <w:p w14:paraId="34ABCA53" w14:textId="77777777" w:rsidR="00924741" w:rsidRPr="00F21D4C" w:rsidRDefault="00924741" w:rsidP="00924741">
      <w:pPr>
        <w:pStyle w:val="Bibliography"/>
        <w:rPr>
          <w:rFonts w:ascii="Times New Roman" w:hAnsi="Times New Roman" w:cs="Times New Roman"/>
          <w:sz w:val="24"/>
          <w:szCs w:val="24"/>
        </w:rPr>
      </w:pPr>
      <w:r w:rsidRPr="00F21D4C">
        <w:rPr>
          <w:rFonts w:ascii="Times New Roman" w:hAnsi="Times New Roman" w:cs="Times New Roman"/>
          <w:sz w:val="24"/>
          <w:szCs w:val="24"/>
        </w:rPr>
        <w:t xml:space="preserve">Camus, A. (1955). </w:t>
      </w:r>
      <w:r w:rsidRPr="00F21D4C">
        <w:rPr>
          <w:rFonts w:ascii="Times New Roman" w:hAnsi="Times New Roman" w:cs="Times New Roman"/>
          <w:i/>
          <w:iCs/>
          <w:sz w:val="24"/>
          <w:szCs w:val="24"/>
        </w:rPr>
        <w:t>The Myth of Sisyphus</w:t>
      </w:r>
      <w:r w:rsidRPr="00F21D4C">
        <w:rPr>
          <w:rFonts w:ascii="Times New Roman" w:hAnsi="Times New Roman" w:cs="Times New Roman"/>
          <w:sz w:val="24"/>
          <w:szCs w:val="24"/>
        </w:rPr>
        <w:t>. London: Hamish Hamilton.</w:t>
      </w:r>
    </w:p>
    <w:p w14:paraId="3D7DAF70" w14:textId="77777777" w:rsidR="00924741" w:rsidRPr="00F21D4C" w:rsidRDefault="00924741" w:rsidP="00924741">
      <w:pPr>
        <w:pStyle w:val="Bibliography"/>
        <w:rPr>
          <w:rFonts w:ascii="Times New Roman" w:hAnsi="Times New Roman" w:cs="Times New Roman"/>
          <w:sz w:val="24"/>
          <w:szCs w:val="24"/>
        </w:rPr>
      </w:pPr>
      <w:r w:rsidRPr="00F21D4C">
        <w:rPr>
          <w:rFonts w:ascii="Times New Roman" w:hAnsi="Times New Roman" w:cs="Times New Roman"/>
          <w:sz w:val="24"/>
          <w:szCs w:val="24"/>
        </w:rPr>
        <w:t xml:space="preserve">Cooper, D. (2002). </w:t>
      </w:r>
      <w:r w:rsidRPr="00F21D4C">
        <w:rPr>
          <w:rFonts w:ascii="Times New Roman" w:hAnsi="Times New Roman" w:cs="Times New Roman"/>
          <w:i/>
          <w:iCs/>
          <w:sz w:val="24"/>
          <w:szCs w:val="24"/>
        </w:rPr>
        <w:t>The Measure of Things: Humanism, Humility, and Mystery</w:t>
      </w:r>
      <w:r w:rsidRPr="00F21D4C">
        <w:rPr>
          <w:rFonts w:ascii="Times New Roman" w:hAnsi="Times New Roman" w:cs="Times New Roman"/>
          <w:sz w:val="24"/>
          <w:szCs w:val="24"/>
        </w:rPr>
        <w:t xml:space="preserve"> (1st ed.). Oxford: Oxford University Press.</w:t>
      </w:r>
    </w:p>
    <w:p w14:paraId="19C03B00" w14:textId="146EC1D3" w:rsidR="00924741" w:rsidRPr="00F21D4C" w:rsidRDefault="00924741" w:rsidP="00924741">
      <w:pPr>
        <w:pStyle w:val="Bibliography"/>
        <w:rPr>
          <w:rFonts w:ascii="Times New Roman" w:hAnsi="Times New Roman" w:cs="Times New Roman"/>
          <w:sz w:val="24"/>
          <w:szCs w:val="24"/>
        </w:rPr>
      </w:pPr>
      <w:r w:rsidRPr="00F21D4C">
        <w:rPr>
          <w:rFonts w:ascii="Times New Roman" w:hAnsi="Times New Roman" w:cs="Times New Roman"/>
          <w:sz w:val="24"/>
          <w:szCs w:val="24"/>
        </w:rPr>
        <w:t xml:space="preserve">Cooper, D. E. (2005). </w:t>
      </w:r>
      <w:r w:rsidR="002C551F" w:rsidRPr="00813AED">
        <w:rPr>
          <w:rFonts w:ascii="Times New Roman" w:hAnsi="Times New Roman" w:cs="Times New Roman"/>
          <w:sz w:val="24"/>
          <w:szCs w:val="24"/>
        </w:rPr>
        <w:t>Life and Meaning</w:t>
      </w:r>
      <w:r w:rsidRPr="00813AED">
        <w:rPr>
          <w:rFonts w:ascii="Times New Roman" w:hAnsi="Times New Roman" w:cs="Times New Roman"/>
          <w:sz w:val="24"/>
          <w:szCs w:val="24"/>
        </w:rPr>
        <w:t>.</w:t>
      </w:r>
      <w:r w:rsidRPr="00F21D4C">
        <w:rPr>
          <w:rFonts w:ascii="Times New Roman" w:hAnsi="Times New Roman" w:cs="Times New Roman"/>
          <w:sz w:val="24"/>
          <w:szCs w:val="24"/>
        </w:rPr>
        <w:t xml:space="preserve"> </w:t>
      </w:r>
      <w:r w:rsidRPr="00F21D4C">
        <w:rPr>
          <w:rFonts w:ascii="Times New Roman" w:hAnsi="Times New Roman" w:cs="Times New Roman"/>
          <w:i/>
          <w:iCs/>
          <w:sz w:val="24"/>
          <w:szCs w:val="24"/>
        </w:rPr>
        <w:t>Ratio</w:t>
      </w:r>
      <w:r w:rsidRPr="00F21D4C">
        <w:rPr>
          <w:rFonts w:ascii="Times New Roman" w:hAnsi="Times New Roman" w:cs="Times New Roman"/>
          <w:sz w:val="24"/>
          <w:szCs w:val="24"/>
        </w:rPr>
        <w:t xml:space="preserve">, </w:t>
      </w:r>
      <w:r w:rsidRPr="00F21D4C">
        <w:rPr>
          <w:rFonts w:ascii="Times New Roman" w:hAnsi="Times New Roman" w:cs="Times New Roman"/>
          <w:i/>
          <w:iCs/>
          <w:sz w:val="24"/>
          <w:szCs w:val="24"/>
        </w:rPr>
        <w:t>18</w:t>
      </w:r>
      <w:r w:rsidRPr="00F21D4C">
        <w:rPr>
          <w:rFonts w:ascii="Times New Roman" w:hAnsi="Times New Roman" w:cs="Times New Roman"/>
          <w:sz w:val="24"/>
          <w:szCs w:val="24"/>
        </w:rPr>
        <w:t xml:space="preserve">(2), 125–137. </w:t>
      </w:r>
    </w:p>
    <w:p w14:paraId="7EA42445" w14:textId="6B27A294" w:rsidR="00924741" w:rsidRPr="00F21D4C" w:rsidRDefault="00924741" w:rsidP="00924741">
      <w:pPr>
        <w:pStyle w:val="Bibliography"/>
        <w:rPr>
          <w:rFonts w:ascii="Times New Roman" w:hAnsi="Times New Roman" w:cs="Times New Roman"/>
          <w:sz w:val="24"/>
          <w:szCs w:val="24"/>
        </w:rPr>
      </w:pPr>
      <w:r w:rsidRPr="00F21D4C">
        <w:rPr>
          <w:rFonts w:ascii="Times New Roman" w:hAnsi="Times New Roman" w:cs="Times New Roman"/>
          <w:sz w:val="24"/>
          <w:szCs w:val="24"/>
        </w:rPr>
        <w:t xml:space="preserve">Gordon, J. (1984). Nagel or Camus on the Absurd? </w:t>
      </w:r>
      <w:r w:rsidRPr="00F21D4C">
        <w:rPr>
          <w:rFonts w:ascii="Times New Roman" w:hAnsi="Times New Roman" w:cs="Times New Roman"/>
          <w:i/>
          <w:iCs/>
          <w:sz w:val="24"/>
          <w:szCs w:val="24"/>
        </w:rPr>
        <w:t>Philosophy and Phenomenological Research</w:t>
      </w:r>
      <w:r w:rsidRPr="00F21D4C">
        <w:rPr>
          <w:rFonts w:ascii="Times New Roman" w:hAnsi="Times New Roman" w:cs="Times New Roman"/>
          <w:sz w:val="24"/>
          <w:szCs w:val="24"/>
        </w:rPr>
        <w:t xml:space="preserve">, </w:t>
      </w:r>
      <w:r w:rsidRPr="00F21D4C">
        <w:rPr>
          <w:rFonts w:ascii="Times New Roman" w:hAnsi="Times New Roman" w:cs="Times New Roman"/>
          <w:i/>
          <w:iCs/>
          <w:sz w:val="24"/>
          <w:szCs w:val="24"/>
        </w:rPr>
        <w:t>45</w:t>
      </w:r>
      <w:r w:rsidRPr="00F21D4C">
        <w:rPr>
          <w:rFonts w:ascii="Times New Roman" w:hAnsi="Times New Roman" w:cs="Times New Roman"/>
          <w:sz w:val="24"/>
          <w:szCs w:val="24"/>
        </w:rPr>
        <w:t>(1), 15.</w:t>
      </w:r>
    </w:p>
    <w:p w14:paraId="7A1070E3" w14:textId="0D71472A" w:rsidR="00924741" w:rsidRPr="00F21D4C" w:rsidRDefault="00924741" w:rsidP="00924741">
      <w:pPr>
        <w:pStyle w:val="Bibliography"/>
        <w:rPr>
          <w:rFonts w:ascii="Times New Roman" w:hAnsi="Times New Roman" w:cs="Times New Roman"/>
          <w:sz w:val="24"/>
          <w:szCs w:val="24"/>
        </w:rPr>
      </w:pPr>
      <w:r w:rsidRPr="00F21D4C">
        <w:rPr>
          <w:rFonts w:ascii="Times New Roman" w:hAnsi="Times New Roman" w:cs="Times New Roman"/>
          <w:sz w:val="24"/>
          <w:szCs w:val="24"/>
        </w:rPr>
        <w:t xml:space="preserve">Metz, T. (2016). Is Life’s Meaning Ultimately Unthinkable?: Guy Bennett-Hunter on the Ineffable. </w:t>
      </w:r>
      <w:r w:rsidRPr="00F21D4C">
        <w:rPr>
          <w:rFonts w:ascii="Times New Roman" w:hAnsi="Times New Roman" w:cs="Times New Roman"/>
          <w:i/>
          <w:iCs/>
          <w:sz w:val="24"/>
          <w:szCs w:val="24"/>
        </w:rPr>
        <w:t>Philosophia</w:t>
      </w:r>
      <w:r w:rsidRPr="00F21D4C">
        <w:rPr>
          <w:rFonts w:ascii="Times New Roman" w:hAnsi="Times New Roman" w:cs="Times New Roman"/>
          <w:sz w:val="24"/>
          <w:szCs w:val="24"/>
        </w:rPr>
        <w:t xml:space="preserve">, </w:t>
      </w:r>
      <w:r w:rsidRPr="00F21D4C">
        <w:rPr>
          <w:rFonts w:ascii="Times New Roman" w:hAnsi="Times New Roman" w:cs="Times New Roman"/>
          <w:i/>
          <w:iCs/>
          <w:sz w:val="24"/>
          <w:szCs w:val="24"/>
        </w:rPr>
        <w:t>44</w:t>
      </w:r>
      <w:r w:rsidRPr="00F21D4C">
        <w:rPr>
          <w:rFonts w:ascii="Times New Roman" w:hAnsi="Times New Roman" w:cs="Times New Roman"/>
          <w:sz w:val="24"/>
          <w:szCs w:val="24"/>
        </w:rPr>
        <w:t>(4), 1247–1256.</w:t>
      </w:r>
    </w:p>
    <w:p w14:paraId="63C79E30" w14:textId="7CAAA779" w:rsidR="00924741" w:rsidRPr="00F21D4C" w:rsidRDefault="00924741" w:rsidP="00924741">
      <w:pPr>
        <w:pStyle w:val="Bibliography"/>
        <w:rPr>
          <w:rFonts w:ascii="Times New Roman" w:hAnsi="Times New Roman" w:cs="Times New Roman"/>
          <w:sz w:val="24"/>
          <w:szCs w:val="24"/>
        </w:rPr>
      </w:pPr>
      <w:r w:rsidRPr="00F21D4C">
        <w:rPr>
          <w:rFonts w:ascii="Times New Roman" w:hAnsi="Times New Roman" w:cs="Times New Roman"/>
          <w:sz w:val="24"/>
          <w:szCs w:val="24"/>
        </w:rPr>
        <w:t xml:space="preserve">Nagel, T. (1971). The Absurd. </w:t>
      </w:r>
      <w:r w:rsidRPr="00F21D4C">
        <w:rPr>
          <w:rFonts w:ascii="Times New Roman" w:hAnsi="Times New Roman" w:cs="Times New Roman"/>
          <w:i/>
          <w:iCs/>
          <w:sz w:val="24"/>
          <w:szCs w:val="24"/>
        </w:rPr>
        <w:t>The Journal of Philosophy</w:t>
      </w:r>
      <w:r w:rsidRPr="00F21D4C">
        <w:rPr>
          <w:rFonts w:ascii="Times New Roman" w:hAnsi="Times New Roman" w:cs="Times New Roman"/>
          <w:sz w:val="24"/>
          <w:szCs w:val="24"/>
        </w:rPr>
        <w:t xml:space="preserve">, </w:t>
      </w:r>
      <w:r w:rsidRPr="00F21D4C">
        <w:rPr>
          <w:rFonts w:ascii="Times New Roman" w:hAnsi="Times New Roman" w:cs="Times New Roman"/>
          <w:i/>
          <w:iCs/>
          <w:sz w:val="24"/>
          <w:szCs w:val="24"/>
        </w:rPr>
        <w:t>68</w:t>
      </w:r>
      <w:r w:rsidRPr="00F21D4C">
        <w:rPr>
          <w:rFonts w:ascii="Times New Roman" w:hAnsi="Times New Roman" w:cs="Times New Roman"/>
          <w:sz w:val="24"/>
          <w:szCs w:val="24"/>
        </w:rPr>
        <w:t xml:space="preserve">(20), 716. </w:t>
      </w:r>
    </w:p>
    <w:p w14:paraId="7C0C7CAA" w14:textId="77777777" w:rsidR="00924741" w:rsidRPr="00F21D4C" w:rsidRDefault="00924741" w:rsidP="00924741">
      <w:pPr>
        <w:pStyle w:val="Bibliography"/>
        <w:rPr>
          <w:rFonts w:ascii="Times New Roman" w:hAnsi="Times New Roman" w:cs="Times New Roman"/>
          <w:sz w:val="24"/>
          <w:szCs w:val="24"/>
        </w:rPr>
      </w:pPr>
      <w:r w:rsidRPr="00F21D4C">
        <w:rPr>
          <w:rFonts w:ascii="Times New Roman" w:hAnsi="Times New Roman" w:cs="Times New Roman"/>
          <w:sz w:val="24"/>
          <w:szCs w:val="24"/>
        </w:rPr>
        <w:t xml:space="preserve">Nagel, T. (1986). </w:t>
      </w:r>
      <w:r w:rsidRPr="00F21D4C">
        <w:rPr>
          <w:rFonts w:ascii="Times New Roman" w:hAnsi="Times New Roman" w:cs="Times New Roman"/>
          <w:i/>
          <w:iCs/>
          <w:sz w:val="24"/>
          <w:szCs w:val="24"/>
        </w:rPr>
        <w:t>The View from Nowhere</w:t>
      </w:r>
      <w:r w:rsidRPr="00F21D4C">
        <w:rPr>
          <w:rFonts w:ascii="Times New Roman" w:hAnsi="Times New Roman" w:cs="Times New Roman"/>
          <w:sz w:val="24"/>
          <w:szCs w:val="24"/>
        </w:rPr>
        <w:t xml:space="preserve"> (1st ed.). Oxford: Oxford University Press.</w:t>
      </w:r>
    </w:p>
    <w:p w14:paraId="06176ED0" w14:textId="77777777" w:rsidR="00924741" w:rsidRPr="00F21D4C" w:rsidRDefault="00924741" w:rsidP="00924741">
      <w:pPr>
        <w:pStyle w:val="Bibliography"/>
        <w:rPr>
          <w:rFonts w:ascii="Times New Roman" w:hAnsi="Times New Roman" w:cs="Times New Roman"/>
          <w:sz w:val="24"/>
          <w:szCs w:val="24"/>
        </w:rPr>
      </w:pPr>
      <w:r w:rsidRPr="00F21D4C">
        <w:rPr>
          <w:rFonts w:ascii="Times New Roman" w:hAnsi="Times New Roman" w:cs="Times New Roman"/>
          <w:sz w:val="24"/>
          <w:szCs w:val="24"/>
        </w:rPr>
        <w:t xml:space="preserve">Nozick, R. (1981). </w:t>
      </w:r>
      <w:r w:rsidRPr="00F21D4C">
        <w:rPr>
          <w:rFonts w:ascii="Times New Roman" w:hAnsi="Times New Roman" w:cs="Times New Roman"/>
          <w:i/>
          <w:iCs/>
          <w:sz w:val="24"/>
          <w:szCs w:val="24"/>
        </w:rPr>
        <w:t>Philosophical Explanations</w:t>
      </w:r>
      <w:r w:rsidRPr="00F21D4C">
        <w:rPr>
          <w:rFonts w:ascii="Times New Roman" w:hAnsi="Times New Roman" w:cs="Times New Roman"/>
          <w:sz w:val="24"/>
          <w:szCs w:val="24"/>
        </w:rPr>
        <w:t>. Oxford: Oxford University Press.</w:t>
      </w:r>
    </w:p>
    <w:p w14:paraId="4C02C826" w14:textId="154A017E" w:rsidR="00924741" w:rsidRPr="00F21D4C" w:rsidRDefault="00924741" w:rsidP="00924741">
      <w:pPr>
        <w:pStyle w:val="Bibliography"/>
        <w:rPr>
          <w:rFonts w:ascii="Times New Roman" w:hAnsi="Times New Roman" w:cs="Times New Roman"/>
          <w:sz w:val="24"/>
          <w:szCs w:val="24"/>
        </w:rPr>
      </w:pPr>
      <w:r w:rsidRPr="00F21D4C">
        <w:rPr>
          <w:rFonts w:ascii="Times New Roman" w:hAnsi="Times New Roman" w:cs="Times New Roman"/>
          <w:sz w:val="24"/>
          <w:szCs w:val="24"/>
        </w:rPr>
        <w:t xml:space="preserve">Pölzler, T. (2018). Camus’ Feeling of the Absurd. </w:t>
      </w:r>
      <w:r w:rsidRPr="00F21D4C">
        <w:rPr>
          <w:rFonts w:ascii="Times New Roman" w:hAnsi="Times New Roman" w:cs="Times New Roman"/>
          <w:i/>
          <w:iCs/>
          <w:sz w:val="24"/>
          <w:szCs w:val="24"/>
        </w:rPr>
        <w:t>The Journal of Value Inquiry</w:t>
      </w:r>
      <w:r w:rsidRPr="00F21D4C">
        <w:rPr>
          <w:rFonts w:ascii="Times New Roman" w:hAnsi="Times New Roman" w:cs="Times New Roman"/>
          <w:sz w:val="24"/>
          <w:szCs w:val="24"/>
        </w:rPr>
        <w:t xml:space="preserve">, </w:t>
      </w:r>
      <w:r w:rsidRPr="00F21D4C">
        <w:rPr>
          <w:rFonts w:ascii="Times New Roman" w:hAnsi="Times New Roman" w:cs="Times New Roman"/>
          <w:i/>
          <w:iCs/>
          <w:sz w:val="24"/>
          <w:szCs w:val="24"/>
        </w:rPr>
        <w:t>52</w:t>
      </w:r>
      <w:r w:rsidRPr="00F21D4C">
        <w:rPr>
          <w:rFonts w:ascii="Times New Roman" w:hAnsi="Times New Roman" w:cs="Times New Roman"/>
          <w:sz w:val="24"/>
          <w:szCs w:val="24"/>
        </w:rPr>
        <w:t>(4), 477–490.</w:t>
      </w:r>
    </w:p>
    <w:p w14:paraId="21C5488D" w14:textId="77777777" w:rsidR="00924741" w:rsidRPr="00F21D4C" w:rsidRDefault="00924741" w:rsidP="00924741">
      <w:pPr>
        <w:pStyle w:val="Bibliography"/>
        <w:rPr>
          <w:rFonts w:ascii="Times New Roman" w:hAnsi="Times New Roman" w:cs="Times New Roman"/>
          <w:sz w:val="24"/>
          <w:szCs w:val="24"/>
        </w:rPr>
      </w:pPr>
      <w:r w:rsidRPr="00F21D4C">
        <w:rPr>
          <w:rFonts w:ascii="Times New Roman" w:hAnsi="Times New Roman" w:cs="Times New Roman"/>
          <w:sz w:val="24"/>
          <w:szCs w:val="24"/>
        </w:rPr>
        <w:t xml:space="preserve">Sartre, J.-P. (1963). </w:t>
      </w:r>
      <w:r w:rsidRPr="00F21D4C">
        <w:rPr>
          <w:rFonts w:ascii="Times New Roman" w:hAnsi="Times New Roman" w:cs="Times New Roman"/>
          <w:i/>
          <w:iCs/>
          <w:sz w:val="24"/>
          <w:szCs w:val="24"/>
        </w:rPr>
        <w:t>Nausea</w:t>
      </w:r>
      <w:r w:rsidRPr="00F21D4C">
        <w:rPr>
          <w:rFonts w:ascii="Times New Roman" w:hAnsi="Times New Roman" w:cs="Times New Roman"/>
          <w:sz w:val="24"/>
          <w:szCs w:val="24"/>
        </w:rPr>
        <w:t>. (R. Baldick, Trans.). London: Penguin Classics.</w:t>
      </w:r>
    </w:p>
    <w:p w14:paraId="287D0E88" w14:textId="77777777" w:rsidR="00924741" w:rsidRPr="00F21D4C" w:rsidRDefault="00924741" w:rsidP="00924741">
      <w:pPr>
        <w:pStyle w:val="Bibliography"/>
        <w:rPr>
          <w:rFonts w:ascii="Times New Roman" w:hAnsi="Times New Roman" w:cs="Times New Roman"/>
          <w:sz w:val="24"/>
          <w:szCs w:val="24"/>
        </w:rPr>
      </w:pPr>
      <w:r w:rsidRPr="00F21D4C">
        <w:rPr>
          <w:rFonts w:ascii="Times New Roman" w:hAnsi="Times New Roman" w:cs="Times New Roman"/>
          <w:sz w:val="24"/>
          <w:szCs w:val="24"/>
        </w:rPr>
        <w:lastRenderedPageBreak/>
        <w:t xml:space="preserve">Waghorn, N. (2014). </w:t>
      </w:r>
      <w:r w:rsidRPr="00F21D4C">
        <w:rPr>
          <w:rFonts w:ascii="Times New Roman" w:hAnsi="Times New Roman" w:cs="Times New Roman"/>
          <w:i/>
          <w:iCs/>
          <w:sz w:val="24"/>
          <w:szCs w:val="24"/>
        </w:rPr>
        <w:t>Nothingness and the Meaning of Life: Philosophical Approaches to Ultimate Meaning Through Nothing and Reflexivity</w:t>
      </w:r>
      <w:r w:rsidRPr="00F21D4C">
        <w:rPr>
          <w:rFonts w:ascii="Times New Roman" w:hAnsi="Times New Roman" w:cs="Times New Roman"/>
          <w:sz w:val="24"/>
          <w:szCs w:val="24"/>
        </w:rPr>
        <w:t>. London: Bloomsbury Academic.</w:t>
      </w:r>
    </w:p>
    <w:p w14:paraId="7E005D86" w14:textId="60A351EB" w:rsidR="000C5784" w:rsidRPr="000C5784" w:rsidRDefault="000C5784" w:rsidP="00ED5723">
      <w:pPr>
        <w:spacing w:after="240" w:line="360" w:lineRule="auto"/>
        <w:rPr>
          <w:rFonts w:ascii="Times New Roman" w:hAnsi="Times New Roman" w:cs="Times New Roman"/>
          <w:sz w:val="24"/>
          <w:szCs w:val="24"/>
        </w:rPr>
      </w:pPr>
      <w:r w:rsidRPr="00F21D4C">
        <w:rPr>
          <w:rFonts w:ascii="Times New Roman" w:hAnsi="Times New Roman" w:cs="Times New Roman"/>
          <w:sz w:val="24"/>
          <w:szCs w:val="24"/>
        </w:rPr>
        <w:fldChar w:fldCharType="end"/>
      </w:r>
    </w:p>
    <w:sectPr w:rsidR="000C5784" w:rsidRPr="000C578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4FC93" w14:textId="77777777" w:rsidR="00987DD4" w:rsidRDefault="00987DD4" w:rsidP="00EA0B3D">
      <w:pPr>
        <w:spacing w:after="0" w:line="240" w:lineRule="auto"/>
      </w:pPr>
      <w:r>
        <w:separator/>
      </w:r>
    </w:p>
  </w:endnote>
  <w:endnote w:type="continuationSeparator" w:id="0">
    <w:p w14:paraId="1FEA16E2" w14:textId="77777777" w:rsidR="00987DD4" w:rsidRDefault="00987DD4" w:rsidP="00EA0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DF10C" w14:textId="77777777" w:rsidR="008E48A1" w:rsidRPr="0082593D" w:rsidRDefault="008E48A1" w:rsidP="00AC3F58">
    <w:pPr>
      <w:pStyle w:val="Footer"/>
      <w:rPr>
        <w:rFonts w:ascii="Times New Roman" w:hAnsi="Times New Roman" w:cs="Times New Roman"/>
        <w:sz w:val="20"/>
      </w:rPr>
    </w:pPr>
    <w:r w:rsidRPr="0082593D">
      <w:rPr>
        <w:rFonts w:ascii="Times New Roman" w:hAnsi="Times New Roman" w:cs="Times New Roman"/>
        <w:sz w:val="20"/>
      </w:rPr>
      <w:t>1. There are some (e.g. Bowker, 2013) who interpret Camus’ absurdism to be phenomenological or psychological – they say that Camus’ notion of absurdity, like Nagel’s, is one which involves a confrontation with our experience of the world</w:t>
    </w:r>
    <w:r>
      <w:rPr>
        <w:rFonts w:ascii="Times New Roman" w:hAnsi="Times New Roman" w:cs="Times New Roman"/>
        <w:sz w:val="20"/>
      </w:rPr>
      <w:t xml:space="preserve"> rather than</w:t>
    </w:r>
    <w:r w:rsidRPr="0082593D">
      <w:rPr>
        <w:rFonts w:ascii="Times New Roman" w:hAnsi="Times New Roman" w:cs="Times New Roman"/>
        <w:sz w:val="20"/>
      </w:rPr>
      <w:t xml:space="preserve"> the world itself. </w:t>
    </w:r>
    <w:r>
      <w:rPr>
        <w:rFonts w:ascii="Times New Roman" w:hAnsi="Times New Roman" w:cs="Times New Roman"/>
        <w:sz w:val="20"/>
      </w:rPr>
      <w:t>I</w:t>
    </w:r>
    <w:r w:rsidRPr="0082593D">
      <w:rPr>
        <w:rFonts w:ascii="Times New Roman" w:hAnsi="Times New Roman" w:cs="Times New Roman"/>
        <w:sz w:val="20"/>
      </w:rPr>
      <w:t xml:space="preserve"> agree with Pölzler (2018) that the ‘metaphysical’ interpretation – that it is</w:t>
    </w:r>
    <w:r>
      <w:rPr>
        <w:rFonts w:ascii="Times New Roman" w:hAnsi="Times New Roman" w:cs="Times New Roman"/>
        <w:sz w:val="20"/>
      </w:rPr>
      <w:t xml:space="preserve"> </w:t>
    </w:r>
    <w:r w:rsidRPr="0082593D">
      <w:rPr>
        <w:rFonts w:ascii="Times New Roman" w:hAnsi="Times New Roman" w:cs="Times New Roman"/>
        <w:sz w:val="20"/>
      </w:rPr>
      <w:t xml:space="preserve">a confrontation with the world itself – is </w:t>
    </w:r>
    <w:r>
      <w:rPr>
        <w:rFonts w:ascii="Times New Roman" w:hAnsi="Times New Roman" w:cs="Times New Roman"/>
        <w:sz w:val="20"/>
      </w:rPr>
      <w:t>better supported</w:t>
    </w:r>
    <w:r w:rsidRPr="0082593D">
      <w:rPr>
        <w:rFonts w:ascii="Times New Roman" w:hAnsi="Times New Roman" w:cs="Times New Roman"/>
        <w:sz w:val="20"/>
      </w:rPr>
      <w:t>.</w:t>
    </w:r>
    <w:r>
      <w:rPr>
        <w:rFonts w:ascii="Times New Roman" w:hAnsi="Times New Roman" w:cs="Times New Roman"/>
        <w:sz w:val="20"/>
      </w:rPr>
      <w:t xml:space="preserve"> </w:t>
    </w:r>
    <w:r w:rsidRPr="00813AED">
      <w:rPr>
        <w:rFonts w:ascii="Times New Roman" w:hAnsi="Times New Roman" w:cs="Times New Roman"/>
        <w:sz w:val="20"/>
      </w:rPr>
      <w:t xml:space="preserve">This emphasis on the conflict between our “human need” and the “unreasonable silence of the world” (Camus, 1955, p.29) features more prominently in </w:t>
    </w:r>
    <w:r w:rsidRPr="00813AED">
      <w:rPr>
        <w:rFonts w:ascii="Times New Roman" w:hAnsi="Times New Roman" w:cs="Times New Roman"/>
        <w:i/>
        <w:sz w:val="20"/>
      </w:rPr>
      <w:t>The Myth of Sisyphus</w:t>
    </w:r>
    <w:r w:rsidRPr="00813AED">
      <w:rPr>
        <w:rFonts w:ascii="Times New Roman" w:hAnsi="Times New Roman" w:cs="Times New Roman"/>
        <w:sz w:val="20"/>
      </w:rPr>
      <w:t xml:space="preserve"> than the psychological alternative, the latter being mostly derived from the preface, which itself is open to a more ‘metaphysical’ interpretation.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0B98E" w14:textId="77777777" w:rsidR="008E48A1" w:rsidRPr="0082593D" w:rsidRDefault="008E48A1" w:rsidP="00AC3F58">
    <w:pPr>
      <w:pStyle w:val="Footer"/>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95AEC" w14:textId="77777777" w:rsidR="00987DD4" w:rsidRDefault="00987DD4" w:rsidP="00EA0B3D">
      <w:pPr>
        <w:spacing w:after="0" w:line="240" w:lineRule="auto"/>
      </w:pPr>
      <w:r>
        <w:separator/>
      </w:r>
    </w:p>
  </w:footnote>
  <w:footnote w:type="continuationSeparator" w:id="0">
    <w:p w14:paraId="6C5C6B56" w14:textId="77777777" w:rsidR="00987DD4" w:rsidRDefault="00987DD4" w:rsidP="00EA0B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911ABE"/>
    <w:multiLevelType w:val="hybridMultilevel"/>
    <w:tmpl w:val="51FA4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27B"/>
    <w:rsid w:val="00002C3F"/>
    <w:rsid w:val="00007C1B"/>
    <w:rsid w:val="000118C0"/>
    <w:rsid w:val="000144A3"/>
    <w:rsid w:val="00015BE1"/>
    <w:rsid w:val="00015FBE"/>
    <w:rsid w:val="0002612F"/>
    <w:rsid w:val="00034404"/>
    <w:rsid w:val="00064613"/>
    <w:rsid w:val="00076662"/>
    <w:rsid w:val="00080935"/>
    <w:rsid w:val="000B6F75"/>
    <w:rsid w:val="000B7FA6"/>
    <w:rsid w:val="000C3E3C"/>
    <w:rsid w:val="000C47C0"/>
    <w:rsid w:val="000C5784"/>
    <w:rsid w:val="000C7290"/>
    <w:rsid w:val="000D1D87"/>
    <w:rsid w:val="000D7F26"/>
    <w:rsid w:val="000F260F"/>
    <w:rsid w:val="0011727B"/>
    <w:rsid w:val="00133C69"/>
    <w:rsid w:val="0015656E"/>
    <w:rsid w:val="001569A4"/>
    <w:rsid w:val="00160D93"/>
    <w:rsid w:val="00185B07"/>
    <w:rsid w:val="001A16F3"/>
    <w:rsid w:val="001D1AC0"/>
    <w:rsid w:val="001D2340"/>
    <w:rsid w:val="001D65A6"/>
    <w:rsid w:val="001E5085"/>
    <w:rsid w:val="001E5AA3"/>
    <w:rsid w:val="001F3386"/>
    <w:rsid w:val="001F41A1"/>
    <w:rsid w:val="00221499"/>
    <w:rsid w:val="00223826"/>
    <w:rsid w:val="00227B6D"/>
    <w:rsid w:val="00227BAE"/>
    <w:rsid w:val="002353BA"/>
    <w:rsid w:val="00245889"/>
    <w:rsid w:val="00247914"/>
    <w:rsid w:val="00251869"/>
    <w:rsid w:val="00254539"/>
    <w:rsid w:val="00255C51"/>
    <w:rsid w:val="00264AA6"/>
    <w:rsid w:val="002B5BBD"/>
    <w:rsid w:val="002C1E1F"/>
    <w:rsid w:val="002C27D4"/>
    <w:rsid w:val="002C281D"/>
    <w:rsid w:val="002C4843"/>
    <w:rsid w:val="002C551F"/>
    <w:rsid w:val="002C718A"/>
    <w:rsid w:val="002E4F2F"/>
    <w:rsid w:val="002E5F96"/>
    <w:rsid w:val="002F1604"/>
    <w:rsid w:val="0030204A"/>
    <w:rsid w:val="00305245"/>
    <w:rsid w:val="00311061"/>
    <w:rsid w:val="003238D8"/>
    <w:rsid w:val="00334AEA"/>
    <w:rsid w:val="003569EF"/>
    <w:rsid w:val="003734D7"/>
    <w:rsid w:val="00380A7E"/>
    <w:rsid w:val="003869EF"/>
    <w:rsid w:val="003906AE"/>
    <w:rsid w:val="0039225B"/>
    <w:rsid w:val="003970B3"/>
    <w:rsid w:val="003C317D"/>
    <w:rsid w:val="003D1D7C"/>
    <w:rsid w:val="0041320A"/>
    <w:rsid w:val="00416FA9"/>
    <w:rsid w:val="00422888"/>
    <w:rsid w:val="00422DF4"/>
    <w:rsid w:val="00430D43"/>
    <w:rsid w:val="0044753A"/>
    <w:rsid w:val="00451CFF"/>
    <w:rsid w:val="00455035"/>
    <w:rsid w:val="00461911"/>
    <w:rsid w:val="00464A45"/>
    <w:rsid w:val="00475AB7"/>
    <w:rsid w:val="0048567D"/>
    <w:rsid w:val="00485710"/>
    <w:rsid w:val="00486D48"/>
    <w:rsid w:val="004978AC"/>
    <w:rsid w:val="004A4BD5"/>
    <w:rsid w:val="004A6453"/>
    <w:rsid w:val="004C0F58"/>
    <w:rsid w:val="004D3E2B"/>
    <w:rsid w:val="00502137"/>
    <w:rsid w:val="00523A60"/>
    <w:rsid w:val="00536043"/>
    <w:rsid w:val="00546FC4"/>
    <w:rsid w:val="005515DC"/>
    <w:rsid w:val="00552604"/>
    <w:rsid w:val="005708A3"/>
    <w:rsid w:val="00574317"/>
    <w:rsid w:val="00574581"/>
    <w:rsid w:val="005818C6"/>
    <w:rsid w:val="00595693"/>
    <w:rsid w:val="00595742"/>
    <w:rsid w:val="005A343E"/>
    <w:rsid w:val="005A580B"/>
    <w:rsid w:val="005B27B8"/>
    <w:rsid w:val="005B3E29"/>
    <w:rsid w:val="005E1755"/>
    <w:rsid w:val="005E44A0"/>
    <w:rsid w:val="005E77F4"/>
    <w:rsid w:val="005F0CEB"/>
    <w:rsid w:val="00601FC7"/>
    <w:rsid w:val="006236F0"/>
    <w:rsid w:val="00634390"/>
    <w:rsid w:val="00637A1B"/>
    <w:rsid w:val="00645D48"/>
    <w:rsid w:val="00654524"/>
    <w:rsid w:val="00654E04"/>
    <w:rsid w:val="00662558"/>
    <w:rsid w:val="00665235"/>
    <w:rsid w:val="00671935"/>
    <w:rsid w:val="00680976"/>
    <w:rsid w:val="00687175"/>
    <w:rsid w:val="006A0866"/>
    <w:rsid w:val="006D3EBC"/>
    <w:rsid w:val="006D7DB5"/>
    <w:rsid w:val="006F0939"/>
    <w:rsid w:val="00702A8B"/>
    <w:rsid w:val="007036B7"/>
    <w:rsid w:val="007404C4"/>
    <w:rsid w:val="007544F6"/>
    <w:rsid w:val="007556D5"/>
    <w:rsid w:val="00782A0B"/>
    <w:rsid w:val="00782FF2"/>
    <w:rsid w:val="007833B6"/>
    <w:rsid w:val="00785EAD"/>
    <w:rsid w:val="00794363"/>
    <w:rsid w:val="007949F0"/>
    <w:rsid w:val="00797952"/>
    <w:rsid w:val="007C67D3"/>
    <w:rsid w:val="007E0F86"/>
    <w:rsid w:val="007F1F2A"/>
    <w:rsid w:val="007F761D"/>
    <w:rsid w:val="008052EF"/>
    <w:rsid w:val="008118FB"/>
    <w:rsid w:val="00813AED"/>
    <w:rsid w:val="0082593D"/>
    <w:rsid w:val="00826687"/>
    <w:rsid w:val="008527E6"/>
    <w:rsid w:val="008561A2"/>
    <w:rsid w:val="008646CD"/>
    <w:rsid w:val="008702A7"/>
    <w:rsid w:val="008726E8"/>
    <w:rsid w:val="00875FF6"/>
    <w:rsid w:val="0087629E"/>
    <w:rsid w:val="00877380"/>
    <w:rsid w:val="00880E5F"/>
    <w:rsid w:val="008B1202"/>
    <w:rsid w:val="008C1F98"/>
    <w:rsid w:val="008E48A1"/>
    <w:rsid w:val="008E496C"/>
    <w:rsid w:val="0090554D"/>
    <w:rsid w:val="00912AFF"/>
    <w:rsid w:val="00913E28"/>
    <w:rsid w:val="00922B36"/>
    <w:rsid w:val="00922F5F"/>
    <w:rsid w:val="0092398E"/>
    <w:rsid w:val="009246AE"/>
    <w:rsid w:val="00924741"/>
    <w:rsid w:val="0092697D"/>
    <w:rsid w:val="00933E10"/>
    <w:rsid w:val="00941DF0"/>
    <w:rsid w:val="00951749"/>
    <w:rsid w:val="009519A6"/>
    <w:rsid w:val="0095638D"/>
    <w:rsid w:val="00982F30"/>
    <w:rsid w:val="00984741"/>
    <w:rsid w:val="00987DD4"/>
    <w:rsid w:val="009B43E7"/>
    <w:rsid w:val="009B62D1"/>
    <w:rsid w:val="009C5F44"/>
    <w:rsid w:val="00A05B3F"/>
    <w:rsid w:val="00A07CD6"/>
    <w:rsid w:val="00A140AB"/>
    <w:rsid w:val="00A157B3"/>
    <w:rsid w:val="00A263E4"/>
    <w:rsid w:val="00A359DB"/>
    <w:rsid w:val="00A43DFA"/>
    <w:rsid w:val="00A465D0"/>
    <w:rsid w:val="00A47A56"/>
    <w:rsid w:val="00A56D57"/>
    <w:rsid w:val="00A6121E"/>
    <w:rsid w:val="00A6670D"/>
    <w:rsid w:val="00A7032F"/>
    <w:rsid w:val="00A71A01"/>
    <w:rsid w:val="00A9442F"/>
    <w:rsid w:val="00AA2D11"/>
    <w:rsid w:val="00AB54B8"/>
    <w:rsid w:val="00AC3F58"/>
    <w:rsid w:val="00AD1204"/>
    <w:rsid w:val="00AD142A"/>
    <w:rsid w:val="00AD6A9A"/>
    <w:rsid w:val="00AE7088"/>
    <w:rsid w:val="00AF018C"/>
    <w:rsid w:val="00B01FF3"/>
    <w:rsid w:val="00B07C31"/>
    <w:rsid w:val="00B131F3"/>
    <w:rsid w:val="00B40585"/>
    <w:rsid w:val="00B46AD5"/>
    <w:rsid w:val="00B47A6A"/>
    <w:rsid w:val="00B82030"/>
    <w:rsid w:val="00B83756"/>
    <w:rsid w:val="00B94715"/>
    <w:rsid w:val="00B961CA"/>
    <w:rsid w:val="00BA5CAE"/>
    <w:rsid w:val="00BA7C47"/>
    <w:rsid w:val="00BC1157"/>
    <w:rsid w:val="00BC37CE"/>
    <w:rsid w:val="00BC45A7"/>
    <w:rsid w:val="00BC4A94"/>
    <w:rsid w:val="00BC7592"/>
    <w:rsid w:val="00BC7B51"/>
    <w:rsid w:val="00BD1360"/>
    <w:rsid w:val="00BE518C"/>
    <w:rsid w:val="00BE6936"/>
    <w:rsid w:val="00BF2250"/>
    <w:rsid w:val="00C06492"/>
    <w:rsid w:val="00C107E7"/>
    <w:rsid w:val="00C1164B"/>
    <w:rsid w:val="00C274CC"/>
    <w:rsid w:val="00C35C5B"/>
    <w:rsid w:val="00C42C64"/>
    <w:rsid w:val="00C469FF"/>
    <w:rsid w:val="00C97BA2"/>
    <w:rsid w:val="00CA4A9D"/>
    <w:rsid w:val="00CB352F"/>
    <w:rsid w:val="00CC04C5"/>
    <w:rsid w:val="00CC1521"/>
    <w:rsid w:val="00CC738D"/>
    <w:rsid w:val="00CE0CD0"/>
    <w:rsid w:val="00CE652E"/>
    <w:rsid w:val="00CE7C84"/>
    <w:rsid w:val="00CF22EE"/>
    <w:rsid w:val="00CF44EB"/>
    <w:rsid w:val="00CF7031"/>
    <w:rsid w:val="00D01895"/>
    <w:rsid w:val="00D01ADA"/>
    <w:rsid w:val="00D16FC1"/>
    <w:rsid w:val="00D17361"/>
    <w:rsid w:val="00D2397A"/>
    <w:rsid w:val="00D272F7"/>
    <w:rsid w:val="00D33F38"/>
    <w:rsid w:val="00D34EC1"/>
    <w:rsid w:val="00D4147B"/>
    <w:rsid w:val="00D53A22"/>
    <w:rsid w:val="00D62A6E"/>
    <w:rsid w:val="00D71899"/>
    <w:rsid w:val="00D818C3"/>
    <w:rsid w:val="00D85F29"/>
    <w:rsid w:val="00D953E2"/>
    <w:rsid w:val="00DA4056"/>
    <w:rsid w:val="00DB304C"/>
    <w:rsid w:val="00DB4BE2"/>
    <w:rsid w:val="00DC6CC4"/>
    <w:rsid w:val="00DF617F"/>
    <w:rsid w:val="00DF79B7"/>
    <w:rsid w:val="00E16606"/>
    <w:rsid w:val="00E20B9D"/>
    <w:rsid w:val="00E22D82"/>
    <w:rsid w:val="00E433D3"/>
    <w:rsid w:val="00E50683"/>
    <w:rsid w:val="00E64288"/>
    <w:rsid w:val="00E804F6"/>
    <w:rsid w:val="00E80E71"/>
    <w:rsid w:val="00E853B8"/>
    <w:rsid w:val="00E93398"/>
    <w:rsid w:val="00E93872"/>
    <w:rsid w:val="00E945A8"/>
    <w:rsid w:val="00E9714C"/>
    <w:rsid w:val="00EA0B3D"/>
    <w:rsid w:val="00EA2585"/>
    <w:rsid w:val="00EA446A"/>
    <w:rsid w:val="00EC141B"/>
    <w:rsid w:val="00EC1A13"/>
    <w:rsid w:val="00EC7B68"/>
    <w:rsid w:val="00ED5723"/>
    <w:rsid w:val="00F04074"/>
    <w:rsid w:val="00F042F7"/>
    <w:rsid w:val="00F20AA5"/>
    <w:rsid w:val="00F21D4C"/>
    <w:rsid w:val="00F27D86"/>
    <w:rsid w:val="00F4034C"/>
    <w:rsid w:val="00F51121"/>
    <w:rsid w:val="00F72C07"/>
    <w:rsid w:val="00F85B8C"/>
    <w:rsid w:val="00F96E59"/>
    <w:rsid w:val="00FC277E"/>
    <w:rsid w:val="00FC3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C347C"/>
  <w15:docId w15:val="{C0B34D1F-54E5-4D72-A038-8B159B0B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52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52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35"/>
    <w:pPr>
      <w:ind w:left="720"/>
      <w:contextualSpacing/>
    </w:pPr>
  </w:style>
  <w:style w:type="character" w:customStyle="1" w:styleId="Heading2Char">
    <w:name w:val="Heading 2 Char"/>
    <w:basedOn w:val="DefaultParagraphFont"/>
    <w:link w:val="Heading2"/>
    <w:uiPriority w:val="9"/>
    <w:rsid w:val="0030524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0524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A0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B3D"/>
  </w:style>
  <w:style w:type="paragraph" w:styleId="Footer">
    <w:name w:val="footer"/>
    <w:basedOn w:val="Normal"/>
    <w:link w:val="FooterChar"/>
    <w:uiPriority w:val="99"/>
    <w:unhideWhenUsed/>
    <w:rsid w:val="00EA0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B3D"/>
  </w:style>
  <w:style w:type="paragraph" w:styleId="Bibliography">
    <w:name w:val="Bibliography"/>
    <w:basedOn w:val="Normal"/>
    <w:next w:val="Normal"/>
    <w:uiPriority w:val="37"/>
    <w:unhideWhenUsed/>
    <w:rsid w:val="000C5784"/>
    <w:pPr>
      <w:spacing w:after="0" w:line="480" w:lineRule="auto"/>
      <w:ind w:left="720" w:hanging="720"/>
    </w:pPr>
  </w:style>
  <w:style w:type="paragraph" w:styleId="BalloonText">
    <w:name w:val="Balloon Text"/>
    <w:basedOn w:val="Normal"/>
    <w:link w:val="BalloonTextChar"/>
    <w:uiPriority w:val="99"/>
    <w:semiHidden/>
    <w:unhideWhenUsed/>
    <w:rsid w:val="00813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A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F021B-6519-4870-BA5F-5FC0AD48B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7474</Words>
  <Characters>42608</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Fox</dc:creator>
  <cp:lastModifiedBy>Jacob Fox</cp:lastModifiedBy>
  <cp:revision>2</cp:revision>
  <dcterms:created xsi:type="dcterms:W3CDTF">2019-09-04T20:07:00Z</dcterms:created>
  <dcterms:modified xsi:type="dcterms:W3CDTF">2019-09-04T20:07:00Z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zotero-version="5.0.65"&gt;&lt;session id="esfQB9k9"/&gt;&lt;style id="http://www.zotero.org/styles/apa" locale="en-GB" hasBibliography="1" bibliographyStyleHasBeenSet="1"/&gt;&lt;prefs&gt;&lt;pref name="fieldType" value="Field"/&gt;&lt;/prefs&gt;&lt;/data&gt;</vt:lpwstr>
  </property>
</Properties>
</file>