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BAC" w:rsidRDefault="00901AF9" w:rsidP="00901AF9">
      <w:pPr>
        <w:spacing w:line="240" w:lineRule="auto"/>
        <w:rPr>
          <w:rFonts w:asciiTheme="majorBidi" w:hAnsiTheme="majorBidi" w:cstheme="majorBidi"/>
          <w:sz w:val="24"/>
          <w:szCs w:val="24"/>
        </w:rPr>
      </w:pPr>
      <w:r w:rsidRPr="00901AF9">
        <w:rPr>
          <w:rFonts w:asciiTheme="majorBidi" w:hAnsiTheme="majorBidi" w:cstheme="majorBidi"/>
          <w:b/>
          <w:bCs/>
          <w:sz w:val="24"/>
          <w:szCs w:val="24"/>
        </w:rPr>
        <w:t xml:space="preserve">Political Philosophy versus History? </w:t>
      </w:r>
      <w:proofErr w:type="spellStart"/>
      <w:r w:rsidRPr="00901AF9">
        <w:rPr>
          <w:rFonts w:asciiTheme="majorBidi" w:hAnsiTheme="majorBidi" w:cstheme="majorBidi"/>
          <w:b/>
          <w:bCs/>
          <w:sz w:val="24"/>
          <w:szCs w:val="24"/>
        </w:rPr>
        <w:t>Contextualism</w:t>
      </w:r>
      <w:proofErr w:type="spellEnd"/>
      <w:r w:rsidRPr="00901AF9">
        <w:rPr>
          <w:rFonts w:asciiTheme="majorBidi" w:hAnsiTheme="majorBidi" w:cstheme="majorBidi"/>
          <w:b/>
          <w:bCs/>
          <w:sz w:val="24"/>
          <w:szCs w:val="24"/>
        </w:rPr>
        <w:t xml:space="preserve"> and Real Politics in Contemporary Political Thought</w:t>
      </w:r>
      <w:r>
        <w:rPr>
          <w:rFonts w:asciiTheme="majorBidi" w:hAnsiTheme="majorBidi" w:cstheme="majorBidi"/>
          <w:b/>
          <w:bCs/>
          <w:sz w:val="24"/>
          <w:szCs w:val="24"/>
        </w:rPr>
        <w:t xml:space="preserve">. </w:t>
      </w:r>
      <w:r>
        <w:rPr>
          <w:rFonts w:asciiTheme="majorBidi" w:hAnsiTheme="majorBidi" w:cstheme="majorBidi"/>
          <w:sz w:val="24"/>
          <w:szCs w:val="24"/>
        </w:rPr>
        <w:t xml:space="preserve">Edited by Jonathan Floyd and Marc </w:t>
      </w:r>
      <w:proofErr w:type="spellStart"/>
      <w:r>
        <w:rPr>
          <w:rFonts w:asciiTheme="majorBidi" w:hAnsiTheme="majorBidi" w:cstheme="majorBidi"/>
          <w:sz w:val="24"/>
          <w:szCs w:val="24"/>
        </w:rPr>
        <w:t>Stears</w:t>
      </w:r>
      <w:proofErr w:type="spellEnd"/>
      <w:r>
        <w:rPr>
          <w:rFonts w:asciiTheme="majorBidi" w:hAnsiTheme="majorBidi" w:cstheme="majorBidi"/>
          <w:sz w:val="24"/>
          <w:szCs w:val="24"/>
        </w:rPr>
        <w:t>. New York: Cambridge University Press, 2011. 238 pp. $103.00 hardback.  $33.99 paper.</w:t>
      </w:r>
    </w:p>
    <w:p w:rsidR="00381558" w:rsidRDefault="00381558" w:rsidP="00901AF9">
      <w:pPr>
        <w:spacing w:line="240" w:lineRule="auto"/>
        <w:rPr>
          <w:rFonts w:asciiTheme="majorBidi" w:hAnsiTheme="majorBidi" w:cstheme="majorBidi"/>
          <w:i/>
          <w:iCs/>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Michael L. Frazer, </w:t>
      </w:r>
      <w:r w:rsidRPr="00381558">
        <w:rPr>
          <w:rFonts w:asciiTheme="majorBidi" w:hAnsiTheme="majorBidi" w:cstheme="majorBidi"/>
          <w:i/>
          <w:iCs/>
          <w:sz w:val="24"/>
          <w:szCs w:val="24"/>
        </w:rPr>
        <w:t>Harvard University</w:t>
      </w:r>
    </w:p>
    <w:p w:rsidR="002517DE" w:rsidRDefault="002517DE" w:rsidP="00901AF9">
      <w:pPr>
        <w:spacing w:line="240" w:lineRule="auto"/>
        <w:rPr>
          <w:rFonts w:asciiTheme="majorBidi" w:hAnsiTheme="majorBidi" w:cstheme="majorBidi"/>
          <w:i/>
          <w:iCs/>
          <w:sz w:val="24"/>
          <w:szCs w:val="24"/>
        </w:rPr>
      </w:pPr>
    </w:p>
    <w:p w:rsidR="00381558" w:rsidRDefault="00381558" w:rsidP="00021449">
      <w:pPr>
        <w:spacing w:line="480" w:lineRule="auto"/>
        <w:rPr>
          <w:rFonts w:asciiTheme="majorBidi" w:hAnsiTheme="majorBidi" w:cstheme="majorBidi"/>
          <w:sz w:val="24"/>
          <w:szCs w:val="24"/>
        </w:rPr>
      </w:pPr>
      <w:r>
        <w:rPr>
          <w:rFonts w:asciiTheme="majorBidi" w:hAnsiTheme="majorBidi" w:cstheme="majorBidi"/>
          <w:sz w:val="24"/>
          <w:szCs w:val="24"/>
        </w:rPr>
        <w:tab/>
      </w:r>
      <w:r w:rsidR="002A3F14">
        <w:rPr>
          <w:rFonts w:asciiTheme="majorBidi" w:hAnsiTheme="majorBidi" w:cstheme="majorBidi"/>
          <w:sz w:val="24"/>
          <w:szCs w:val="24"/>
        </w:rPr>
        <w:t>The best</w:t>
      </w:r>
      <w:r w:rsidR="00932213">
        <w:rPr>
          <w:rFonts w:asciiTheme="majorBidi" w:hAnsiTheme="majorBidi" w:cstheme="majorBidi"/>
          <w:sz w:val="24"/>
          <w:szCs w:val="24"/>
        </w:rPr>
        <w:t xml:space="preserve"> edited volumes in political theory capture some of the excitement of attending a </w:t>
      </w:r>
      <w:r w:rsidR="002A3F14">
        <w:rPr>
          <w:rFonts w:asciiTheme="majorBidi" w:hAnsiTheme="majorBidi" w:cstheme="majorBidi"/>
          <w:sz w:val="24"/>
          <w:szCs w:val="24"/>
        </w:rPr>
        <w:t>great</w:t>
      </w:r>
      <w:r w:rsidR="00932213">
        <w:rPr>
          <w:rFonts w:asciiTheme="majorBidi" w:hAnsiTheme="majorBidi" w:cstheme="majorBidi"/>
          <w:sz w:val="24"/>
          <w:szCs w:val="24"/>
        </w:rPr>
        <w:t xml:space="preserve"> conference on the subject. Often, they emerge from precisely such conferences. </w:t>
      </w:r>
      <w:r>
        <w:rPr>
          <w:rFonts w:asciiTheme="majorBidi" w:hAnsiTheme="majorBidi" w:cstheme="majorBidi"/>
          <w:sz w:val="24"/>
          <w:szCs w:val="24"/>
        </w:rPr>
        <w:t xml:space="preserve">The volume </w:t>
      </w:r>
      <w:r w:rsidR="00932213">
        <w:rPr>
          <w:rFonts w:asciiTheme="majorBidi" w:hAnsiTheme="majorBidi" w:cstheme="majorBidi"/>
          <w:sz w:val="24"/>
          <w:szCs w:val="24"/>
        </w:rPr>
        <w:t xml:space="preserve">under review </w:t>
      </w:r>
      <w:r w:rsidR="002517DE">
        <w:rPr>
          <w:rFonts w:asciiTheme="majorBidi" w:hAnsiTheme="majorBidi" w:cstheme="majorBidi"/>
          <w:sz w:val="24"/>
          <w:szCs w:val="24"/>
        </w:rPr>
        <w:t>grew out of</w:t>
      </w:r>
      <w:r>
        <w:rPr>
          <w:rFonts w:asciiTheme="majorBidi" w:hAnsiTheme="majorBidi" w:cstheme="majorBidi"/>
          <w:sz w:val="24"/>
          <w:szCs w:val="24"/>
        </w:rPr>
        <w:t xml:space="preserve"> two </w:t>
      </w:r>
      <w:r w:rsidR="002517DE">
        <w:rPr>
          <w:rFonts w:asciiTheme="majorBidi" w:hAnsiTheme="majorBidi" w:cstheme="majorBidi"/>
          <w:sz w:val="24"/>
          <w:szCs w:val="24"/>
        </w:rPr>
        <w:t>workshops at Oxford (in 2007 and 2009) and</w:t>
      </w:r>
      <w:r w:rsidR="00CE231B">
        <w:rPr>
          <w:rFonts w:asciiTheme="majorBidi" w:hAnsiTheme="majorBidi" w:cstheme="majorBidi"/>
          <w:sz w:val="24"/>
          <w:szCs w:val="24"/>
        </w:rPr>
        <w:t xml:space="preserve"> a panel at the 2008 meeting of the APSA</w:t>
      </w:r>
      <w:r w:rsidR="002517DE">
        <w:rPr>
          <w:rFonts w:asciiTheme="majorBidi" w:hAnsiTheme="majorBidi" w:cstheme="majorBidi"/>
          <w:sz w:val="24"/>
          <w:szCs w:val="24"/>
        </w:rPr>
        <w:t xml:space="preserve">. I had the pleasure of attending the last of these, and can say it was one of the liveliest APSA panels I have witnessed. </w:t>
      </w:r>
      <w:r w:rsidR="00932213">
        <w:rPr>
          <w:rFonts w:asciiTheme="majorBidi" w:hAnsiTheme="majorBidi" w:cstheme="majorBidi"/>
          <w:sz w:val="24"/>
          <w:szCs w:val="24"/>
        </w:rPr>
        <w:t xml:space="preserve">I was happy to see the two best papers from that panel—those by </w:t>
      </w:r>
      <w:r w:rsidR="00C52EE2">
        <w:rPr>
          <w:rFonts w:asciiTheme="majorBidi" w:hAnsiTheme="majorBidi" w:cstheme="majorBidi"/>
          <w:sz w:val="24"/>
          <w:szCs w:val="24"/>
        </w:rPr>
        <w:t>Melissa Lane</w:t>
      </w:r>
      <w:r w:rsidR="00C52EE2">
        <w:rPr>
          <w:rFonts w:asciiTheme="majorBidi" w:hAnsiTheme="majorBidi" w:cstheme="majorBidi"/>
          <w:sz w:val="24"/>
          <w:szCs w:val="24"/>
        </w:rPr>
        <w:t xml:space="preserve"> </w:t>
      </w:r>
      <w:r w:rsidR="00C52EE2">
        <w:rPr>
          <w:rFonts w:asciiTheme="majorBidi" w:hAnsiTheme="majorBidi" w:cstheme="majorBidi"/>
          <w:sz w:val="24"/>
          <w:szCs w:val="24"/>
        </w:rPr>
        <w:t>and</w:t>
      </w:r>
      <w:r w:rsidR="00C52EE2">
        <w:rPr>
          <w:rFonts w:asciiTheme="majorBidi" w:hAnsiTheme="majorBidi" w:cstheme="majorBidi"/>
          <w:sz w:val="24"/>
          <w:szCs w:val="24"/>
        </w:rPr>
        <w:t xml:space="preserve"> </w:t>
      </w:r>
      <w:r w:rsidR="00932213">
        <w:rPr>
          <w:rFonts w:asciiTheme="majorBidi" w:hAnsiTheme="majorBidi" w:cstheme="majorBidi"/>
          <w:sz w:val="24"/>
          <w:szCs w:val="24"/>
        </w:rPr>
        <w:t xml:space="preserve">Andrew </w:t>
      </w:r>
      <w:proofErr w:type="spellStart"/>
      <w:r w:rsidR="00932213">
        <w:rPr>
          <w:rFonts w:asciiTheme="majorBidi" w:hAnsiTheme="majorBidi" w:cstheme="majorBidi"/>
          <w:sz w:val="24"/>
          <w:szCs w:val="24"/>
        </w:rPr>
        <w:t>Sabl</w:t>
      </w:r>
      <w:proofErr w:type="spellEnd"/>
      <w:r w:rsidR="00932213">
        <w:rPr>
          <w:rFonts w:asciiTheme="majorBidi" w:hAnsiTheme="majorBidi" w:cstheme="majorBidi"/>
          <w:sz w:val="24"/>
          <w:szCs w:val="24"/>
        </w:rPr>
        <w:t xml:space="preserve">—included in the book, alongside six other </w:t>
      </w:r>
      <w:r w:rsidR="0057326E">
        <w:rPr>
          <w:rFonts w:asciiTheme="majorBidi" w:hAnsiTheme="majorBidi" w:cstheme="majorBidi"/>
          <w:sz w:val="24"/>
          <w:szCs w:val="24"/>
        </w:rPr>
        <w:t xml:space="preserve">generally excellent </w:t>
      </w:r>
      <w:r w:rsidR="00932213">
        <w:rPr>
          <w:rFonts w:asciiTheme="majorBidi" w:hAnsiTheme="majorBidi" w:cstheme="majorBidi"/>
          <w:sz w:val="24"/>
          <w:szCs w:val="24"/>
        </w:rPr>
        <w:t>essays, as well as a substantive introduction from both editors and an equally substantive conclusion by Floyd. Together, they are a diverse and stimulating collection of pieces loosely tied together around the theme of political philosophy’s relationship to history.</w:t>
      </w:r>
    </w:p>
    <w:p w:rsidR="002D09FC" w:rsidRDefault="00932213" w:rsidP="002D09FC">
      <w:pPr>
        <w:spacing w:line="480" w:lineRule="auto"/>
        <w:rPr>
          <w:rFonts w:asciiTheme="majorBidi" w:hAnsiTheme="majorBidi" w:cstheme="majorBidi"/>
          <w:sz w:val="24"/>
          <w:szCs w:val="24"/>
        </w:rPr>
      </w:pPr>
      <w:r>
        <w:rPr>
          <w:rFonts w:asciiTheme="majorBidi" w:hAnsiTheme="majorBidi" w:cstheme="majorBidi"/>
          <w:sz w:val="24"/>
          <w:szCs w:val="24"/>
        </w:rPr>
        <w:tab/>
        <w:t>I should emphasize the word “loosely.”</w:t>
      </w:r>
      <w:r w:rsidR="0057326E">
        <w:rPr>
          <w:rFonts w:asciiTheme="majorBidi" w:hAnsiTheme="majorBidi" w:cstheme="majorBidi"/>
          <w:sz w:val="24"/>
          <w:szCs w:val="24"/>
        </w:rPr>
        <w:t xml:space="preserve"> On this point, the editors </w:t>
      </w:r>
      <w:r w:rsidR="002D09FC">
        <w:rPr>
          <w:rFonts w:asciiTheme="majorBidi" w:hAnsiTheme="majorBidi" w:cstheme="majorBidi"/>
          <w:sz w:val="24"/>
          <w:szCs w:val="24"/>
        </w:rPr>
        <w:t xml:space="preserve">and I </w:t>
      </w:r>
      <w:r w:rsidR="0057326E">
        <w:rPr>
          <w:rFonts w:asciiTheme="majorBidi" w:hAnsiTheme="majorBidi" w:cstheme="majorBidi"/>
          <w:sz w:val="24"/>
          <w:szCs w:val="24"/>
        </w:rPr>
        <w:t>disagree. L</w:t>
      </w:r>
      <w:r>
        <w:rPr>
          <w:rFonts w:asciiTheme="majorBidi" w:hAnsiTheme="majorBidi" w:cstheme="majorBidi"/>
          <w:sz w:val="24"/>
          <w:szCs w:val="24"/>
        </w:rPr>
        <w:t xml:space="preserve">ike the discussant at a grab-bag conference panel determined to find connections between the </w:t>
      </w:r>
      <w:r w:rsidR="0057326E">
        <w:rPr>
          <w:rFonts w:asciiTheme="majorBidi" w:hAnsiTheme="majorBidi" w:cstheme="majorBidi"/>
          <w:sz w:val="24"/>
          <w:szCs w:val="24"/>
        </w:rPr>
        <w:t xml:space="preserve">papers being presented, Floyd and </w:t>
      </w:r>
      <w:proofErr w:type="spellStart"/>
      <w:r w:rsidR="0057326E">
        <w:rPr>
          <w:rFonts w:asciiTheme="majorBidi" w:hAnsiTheme="majorBidi" w:cstheme="majorBidi"/>
          <w:sz w:val="24"/>
          <w:szCs w:val="24"/>
        </w:rPr>
        <w:t>Stears</w:t>
      </w:r>
      <w:proofErr w:type="spellEnd"/>
      <w:r>
        <w:rPr>
          <w:rFonts w:asciiTheme="majorBidi" w:hAnsiTheme="majorBidi" w:cstheme="majorBidi"/>
          <w:sz w:val="24"/>
          <w:szCs w:val="24"/>
        </w:rPr>
        <w:t xml:space="preserve"> </w:t>
      </w:r>
      <w:r w:rsidR="0057326E">
        <w:rPr>
          <w:rFonts w:asciiTheme="majorBidi" w:hAnsiTheme="majorBidi" w:cstheme="majorBidi"/>
          <w:sz w:val="24"/>
          <w:szCs w:val="24"/>
        </w:rPr>
        <w:t xml:space="preserve">insist that </w:t>
      </w:r>
      <w:r w:rsidR="0057326E">
        <w:rPr>
          <w:rFonts w:asciiTheme="majorBidi" w:hAnsiTheme="majorBidi" w:cstheme="majorBidi"/>
          <w:sz w:val="24"/>
          <w:szCs w:val="24"/>
        </w:rPr>
        <w:t>“what is really striking</w:t>
      </w:r>
      <w:r w:rsidR="0057326E">
        <w:rPr>
          <w:rFonts w:asciiTheme="majorBidi" w:hAnsiTheme="majorBidi" w:cstheme="majorBidi"/>
          <w:sz w:val="24"/>
          <w:szCs w:val="24"/>
        </w:rPr>
        <w:t>” about their collection</w:t>
      </w:r>
      <w:r w:rsidR="0057326E">
        <w:rPr>
          <w:rFonts w:asciiTheme="majorBidi" w:hAnsiTheme="majorBidi" w:cstheme="majorBidi"/>
          <w:sz w:val="24"/>
          <w:szCs w:val="24"/>
        </w:rPr>
        <w:t xml:space="preserve"> </w:t>
      </w:r>
      <w:r w:rsidR="0057326E">
        <w:rPr>
          <w:rFonts w:asciiTheme="majorBidi" w:hAnsiTheme="majorBidi" w:cstheme="majorBidi"/>
          <w:sz w:val="24"/>
          <w:szCs w:val="24"/>
        </w:rPr>
        <w:t>“</w:t>
      </w:r>
      <w:r w:rsidR="0057326E">
        <w:rPr>
          <w:rFonts w:asciiTheme="majorBidi" w:hAnsiTheme="majorBidi" w:cstheme="majorBidi"/>
          <w:sz w:val="24"/>
          <w:szCs w:val="24"/>
        </w:rPr>
        <w:t>is that a clear set of shared concerns have e</w:t>
      </w:r>
      <w:r w:rsidR="0057326E">
        <w:rPr>
          <w:rFonts w:asciiTheme="majorBidi" w:hAnsiTheme="majorBidi" w:cstheme="majorBidi"/>
          <w:sz w:val="24"/>
          <w:szCs w:val="24"/>
        </w:rPr>
        <w:t>merged from their work</w:t>
      </w:r>
      <w:r w:rsidR="00CE231B">
        <w:rPr>
          <w:rFonts w:asciiTheme="majorBidi" w:hAnsiTheme="majorBidi" w:cstheme="majorBidi"/>
          <w:sz w:val="24"/>
          <w:szCs w:val="24"/>
        </w:rPr>
        <w:t>.”</w:t>
      </w:r>
      <w:r w:rsidR="002D09FC">
        <w:rPr>
          <w:rFonts w:asciiTheme="majorBidi" w:hAnsiTheme="majorBidi" w:cstheme="majorBidi"/>
          <w:sz w:val="24"/>
          <w:szCs w:val="24"/>
        </w:rPr>
        <w:t xml:space="preserve"> </w:t>
      </w:r>
      <w:r w:rsidR="0057326E">
        <w:rPr>
          <w:rFonts w:asciiTheme="majorBidi" w:hAnsiTheme="majorBidi" w:cstheme="majorBidi"/>
          <w:sz w:val="24"/>
          <w:szCs w:val="24"/>
        </w:rPr>
        <w:t xml:space="preserve">Although the editors merely solicited essays on the general theme of political philosophy versus history, they insist that </w:t>
      </w:r>
      <w:r w:rsidR="0057326E">
        <w:rPr>
          <w:rFonts w:asciiTheme="majorBidi" w:hAnsiTheme="majorBidi" w:cstheme="majorBidi"/>
          <w:sz w:val="24"/>
          <w:szCs w:val="24"/>
        </w:rPr>
        <w:t>“without exception, and without further prompting,</w:t>
      </w:r>
      <w:r w:rsidR="0057326E">
        <w:rPr>
          <w:rFonts w:asciiTheme="majorBidi" w:hAnsiTheme="majorBidi" w:cstheme="majorBidi"/>
          <w:sz w:val="24"/>
          <w:szCs w:val="24"/>
        </w:rPr>
        <w:t>” the authors</w:t>
      </w:r>
      <w:r w:rsidR="0057326E">
        <w:rPr>
          <w:rFonts w:asciiTheme="majorBidi" w:hAnsiTheme="majorBidi" w:cstheme="majorBidi"/>
          <w:sz w:val="24"/>
          <w:szCs w:val="24"/>
        </w:rPr>
        <w:t xml:space="preserve"> </w:t>
      </w:r>
      <w:r w:rsidR="0057326E">
        <w:rPr>
          <w:rFonts w:asciiTheme="majorBidi" w:hAnsiTheme="majorBidi" w:cstheme="majorBidi"/>
          <w:sz w:val="24"/>
          <w:szCs w:val="24"/>
        </w:rPr>
        <w:t>“</w:t>
      </w:r>
      <w:r w:rsidR="0057326E">
        <w:rPr>
          <w:rFonts w:asciiTheme="majorBidi" w:hAnsiTheme="majorBidi" w:cstheme="majorBidi"/>
          <w:sz w:val="24"/>
          <w:szCs w:val="24"/>
        </w:rPr>
        <w:t xml:space="preserve">each homed in on one of two themes: the first of which concerns the place of </w:t>
      </w:r>
      <w:r w:rsidR="0057326E">
        <w:rPr>
          <w:rFonts w:asciiTheme="majorBidi" w:hAnsiTheme="majorBidi" w:cstheme="majorBidi"/>
          <w:i/>
          <w:iCs/>
          <w:sz w:val="24"/>
          <w:szCs w:val="24"/>
        </w:rPr>
        <w:t>universalism</w:t>
      </w:r>
      <w:r w:rsidR="0057326E">
        <w:rPr>
          <w:rFonts w:asciiTheme="majorBidi" w:hAnsiTheme="majorBidi" w:cstheme="majorBidi"/>
          <w:sz w:val="24"/>
          <w:szCs w:val="24"/>
        </w:rPr>
        <w:t xml:space="preserve"> [versus </w:t>
      </w:r>
      <w:proofErr w:type="spellStart"/>
      <w:r w:rsidR="0057326E">
        <w:rPr>
          <w:rFonts w:asciiTheme="majorBidi" w:hAnsiTheme="majorBidi" w:cstheme="majorBidi"/>
          <w:i/>
          <w:iCs/>
          <w:sz w:val="24"/>
          <w:szCs w:val="24"/>
        </w:rPr>
        <w:t>contextualism</w:t>
      </w:r>
      <w:proofErr w:type="spellEnd"/>
      <w:r w:rsidR="0057326E">
        <w:rPr>
          <w:rFonts w:asciiTheme="majorBidi" w:hAnsiTheme="majorBidi" w:cstheme="majorBidi"/>
          <w:sz w:val="24"/>
          <w:szCs w:val="24"/>
        </w:rPr>
        <w:t>]</w:t>
      </w:r>
      <w:r w:rsidR="0057326E">
        <w:rPr>
          <w:rFonts w:asciiTheme="majorBidi" w:hAnsiTheme="majorBidi" w:cstheme="majorBidi"/>
          <w:i/>
          <w:iCs/>
          <w:sz w:val="24"/>
          <w:szCs w:val="24"/>
        </w:rPr>
        <w:t xml:space="preserve"> </w:t>
      </w:r>
      <w:r w:rsidR="0057326E">
        <w:rPr>
          <w:rFonts w:asciiTheme="majorBidi" w:hAnsiTheme="majorBidi" w:cstheme="majorBidi"/>
          <w:sz w:val="24"/>
          <w:szCs w:val="24"/>
        </w:rPr>
        <w:t xml:space="preserve">in political philosophy, and the second of which concerns the place of </w:t>
      </w:r>
      <w:r w:rsidR="0057326E">
        <w:rPr>
          <w:rFonts w:asciiTheme="majorBidi" w:hAnsiTheme="majorBidi" w:cstheme="majorBidi"/>
          <w:i/>
          <w:iCs/>
          <w:sz w:val="24"/>
          <w:szCs w:val="24"/>
        </w:rPr>
        <w:t>realism</w:t>
      </w:r>
      <w:r w:rsidR="0057326E">
        <w:rPr>
          <w:rFonts w:asciiTheme="majorBidi" w:hAnsiTheme="majorBidi" w:cstheme="majorBidi"/>
          <w:sz w:val="24"/>
          <w:szCs w:val="24"/>
        </w:rPr>
        <w:t>” (p. 2).</w:t>
      </w:r>
      <w:r w:rsidR="0057326E">
        <w:rPr>
          <w:rFonts w:asciiTheme="majorBidi" w:hAnsiTheme="majorBidi" w:cstheme="majorBidi"/>
          <w:sz w:val="24"/>
          <w:szCs w:val="24"/>
        </w:rPr>
        <w:t xml:space="preserve"> The book is therefore structured around these two themes, with four essays collected in a section entitled “The Challenge of </w:t>
      </w:r>
      <w:proofErr w:type="spellStart"/>
      <w:r w:rsidR="0057326E">
        <w:rPr>
          <w:rFonts w:asciiTheme="majorBidi" w:hAnsiTheme="majorBidi" w:cstheme="majorBidi"/>
          <w:sz w:val="24"/>
          <w:szCs w:val="24"/>
        </w:rPr>
        <w:t>Contextualism</w:t>
      </w:r>
      <w:proofErr w:type="spellEnd"/>
      <w:r w:rsidR="0057326E">
        <w:rPr>
          <w:rFonts w:asciiTheme="majorBidi" w:hAnsiTheme="majorBidi" w:cstheme="majorBidi"/>
          <w:sz w:val="24"/>
          <w:szCs w:val="24"/>
        </w:rPr>
        <w:t>” and four more in a section on “The Challenge of Realism.”</w:t>
      </w:r>
    </w:p>
    <w:p w:rsidR="00D66D4F" w:rsidRDefault="002D09FC" w:rsidP="001E4812">
      <w:pPr>
        <w:spacing w:line="480" w:lineRule="auto"/>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It may seem a mere quibble to take issue with</w:t>
      </w:r>
      <w:r>
        <w:rPr>
          <w:rFonts w:asciiTheme="majorBidi" w:hAnsiTheme="majorBidi" w:cstheme="majorBidi"/>
          <w:sz w:val="24"/>
          <w:szCs w:val="24"/>
        </w:rPr>
        <w:t xml:space="preserve"> exaggerated claims of coherence in an edited volume. The apparent commonalities, however, are the result of a equivocations which can get in the way of our understanding of the topic supposedly under discussion: political philosophy’s relationship to history. </w:t>
      </w:r>
    </w:p>
    <w:p w:rsidR="00CE231B" w:rsidRDefault="002D09FC" w:rsidP="00021449">
      <w:pPr>
        <w:spacing w:line="480" w:lineRule="auto"/>
        <w:ind w:firstLine="720"/>
        <w:rPr>
          <w:rFonts w:asciiTheme="majorBidi" w:hAnsiTheme="majorBidi" w:cstheme="majorBidi"/>
          <w:sz w:val="24"/>
          <w:szCs w:val="24"/>
        </w:rPr>
      </w:pPr>
      <w:r>
        <w:rPr>
          <w:rFonts w:asciiTheme="majorBidi" w:hAnsiTheme="majorBidi" w:cstheme="majorBidi"/>
          <w:sz w:val="24"/>
          <w:szCs w:val="24"/>
        </w:rPr>
        <w:t>The term history itself is famously equivocal. It can refer either to the course of events themselves or to a certain literary genre</w:t>
      </w:r>
      <w:r w:rsidR="00832923">
        <w:rPr>
          <w:rFonts w:asciiTheme="majorBidi" w:hAnsiTheme="majorBidi" w:cstheme="majorBidi"/>
          <w:sz w:val="24"/>
          <w:szCs w:val="24"/>
        </w:rPr>
        <w:t xml:space="preserve"> which claims to record these events; it can be reality</w:t>
      </w:r>
      <w:r w:rsidR="002A3F14">
        <w:rPr>
          <w:rFonts w:asciiTheme="majorBidi" w:hAnsiTheme="majorBidi" w:cstheme="majorBidi"/>
          <w:sz w:val="24"/>
          <w:szCs w:val="24"/>
        </w:rPr>
        <w:t xml:space="preserve"> as such</w:t>
      </w:r>
      <w:r w:rsidR="00832923">
        <w:rPr>
          <w:rFonts w:asciiTheme="majorBidi" w:hAnsiTheme="majorBidi" w:cstheme="majorBidi"/>
          <w:sz w:val="24"/>
          <w:szCs w:val="24"/>
        </w:rPr>
        <w:t>, or it can be histori</w:t>
      </w:r>
      <w:r w:rsidR="00021449">
        <w:rPr>
          <w:rFonts w:asciiTheme="majorBidi" w:hAnsiTheme="majorBidi" w:cstheme="majorBidi"/>
          <w:sz w:val="24"/>
          <w:szCs w:val="24"/>
        </w:rPr>
        <w:t>cal writing, histori</w:t>
      </w:r>
      <w:r w:rsidR="00832923">
        <w:rPr>
          <w:rFonts w:asciiTheme="majorBidi" w:hAnsiTheme="majorBidi" w:cstheme="majorBidi"/>
          <w:sz w:val="24"/>
          <w:szCs w:val="24"/>
        </w:rPr>
        <w:t>ography</w:t>
      </w:r>
      <w:r w:rsidR="00021449">
        <w:rPr>
          <w:rFonts w:asciiTheme="majorBidi" w:hAnsiTheme="majorBidi" w:cstheme="majorBidi"/>
          <w:sz w:val="24"/>
          <w:szCs w:val="24"/>
        </w:rPr>
        <w:t xml:space="preserve"> in the original sense</w:t>
      </w:r>
      <w:r w:rsidR="00832923">
        <w:rPr>
          <w:rFonts w:asciiTheme="majorBidi" w:hAnsiTheme="majorBidi" w:cstheme="majorBidi"/>
          <w:sz w:val="24"/>
          <w:szCs w:val="24"/>
        </w:rPr>
        <w:t xml:space="preserve">. Nor does historiography have any monopoly on claims to depict reality accurately; the sciences (be they natural or social) claim to do the same, as do </w:t>
      </w:r>
      <w:r w:rsidR="00D66D4F">
        <w:rPr>
          <w:rFonts w:asciiTheme="majorBidi" w:hAnsiTheme="majorBidi" w:cstheme="majorBidi"/>
          <w:sz w:val="24"/>
          <w:szCs w:val="24"/>
        </w:rPr>
        <w:t>most</w:t>
      </w:r>
      <w:r w:rsidR="00832923">
        <w:rPr>
          <w:rFonts w:asciiTheme="majorBidi" w:hAnsiTheme="majorBidi" w:cstheme="majorBidi"/>
          <w:sz w:val="24"/>
          <w:szCs w:val="24"/>
        </w:rPr>
        <w:t xml:space="preserve"> species of philosophy. Recent moral and political philosophers who sharply segregate what is from what ought to be, and then focus exclusively on the latter, are perhaps the only scholars who do not see their work as tied to </w:t>
      </w:r>
      <w:r w:rsidR="003A04C1">
        <w:rPr>
          <w:rFonts w:asciiTheme="majorBidi" w:hAnsiTheme="majorBidi" w:cstheme="majorBidi"/>
          <w:sz w:val="24"/>
          <w:szCs w:val="24"/>
        </w:rPr>
        <w:t>actual existence</w:t>
      </w:r>
      <w:r w:rsidR="00832923">
        <w:rPr>
          <w:rFonts w:asciiTheme="majorBidi" w:hAnsiTheme="majorBidi" w:cstheme="majorBidi"/>
          <w:sz w:val="24"/>
          <w:szCs w:val="24"/>
        </w:rPr>
        <w:t xml:space="preserve"> in this way. Realists, in Floyd and </w:t>
      </w:r>
      <w:proofErr w:type="spellStart"/>
      <w:r w:rsidR="00832923">
        <w:rPr>
          <w:rFonts w:asciiTheme="majorBidi" w:hAnsiTheme="majorBidi" w:cstheme="majorBidi"/>
          <w:sz w:val="24"/>
          <w:szCs w:val="24"/>
        </w:rPr>
        <w:t>Stears’</w:t>
      </w:r>
      <w:r w:rsidR="002A3F14">
        <w:rPr>
          <w:rFonts w:asciiTheme="majorBidi" w:hAnsiTheme="majorBidi" w:cstheme="majorBidi"/>
          <w:sz w:val="24"/>
          <w:szCs w:val="24"/>
        </w:rPr>
        <w:t>s</w:t>
      </w:r>
      <w:proofErr w:type="spellEnd"/>
      <w:r w:rsidR="002A3F14">
        <w:rPr>
          <w:rFonts w:asciiTheme="majorBidi" w:hAnsiTheme="majorBidi" w:cstheme="majorBidi"/>
          <w:sz w:val="24"/>
          <w:szCs w:val="24"/>
        </w:rPr>
        <w:t xml:space="preserve"> sense, suggest</w:t>
      </w:r>
      <w:r w:rsidR="00832923">
        <w:rPr>
          <w:rFonts w:asciiTheme="majorBidi" w:hAnsiTheme="majorBidi" w:cstheme="majorBidi"/>
          <w:sz w:val="24"/>
          <w:szCs w:val="24"/>
        </w:rPr>
        <w:t xml:space="preserve"> that this </w:t>
      </w:r>
      <w:r w:rsidR="002A3F14">
        <w:rPr>
          <w:rFonts w:asciiTheme="majorBidi" w:hAnsiTheme="majorBidi" w:cstheme="majorBidi"/>
          <w:sz w:val="24"/>
          <w:szCs w:val="24"/>
        </w:rPr>
        <w:t xml:space="preserve">form of </w:t>
      </w:r>
      <w:r w:rsidR="00CE231B">
        <w:rPr>
          <w:rFonts w:asciiTheme="majorBidi" w:hAnsiTheme="majorBidi" w:cstheme="majorBidi"/>
          <w:sz w:val="24"/>
          <w:szCs w:val="24"/>
        </w:rPr>
        <w:t xml:space="preserve">philosophical </w:t>
      </w:r>
      <w:r w:rsidR="00832923">
        <w:rPr>
          <w:rFonts w:asciiTheme="majorBidi" w:hAnsiTheme="majorBidi" w:cstheme="majorBidi"/>
          <w:sz w:val="24"/>
          <w:szCs w:val="24"/>
        </w:rPr>
        <w:t>utopianism is a mistake</w:t>
      </w:r>
      <w:r w:rsidR="00B556DB">
        <w:rPr>
          <w:rFonts w:asciiTheme="majorBidi" w:hAnsiTheme="majorBidi" w:cstheme="majorBidi"/>
          <w:sz w:val="24"/>
          <w:szCs w:val="24"/>
        </w:rPr>
        <w:t xml:space="preserve">. </w:t>
      </w:r>
    </w:p>
    <w:p w:rsidR="0057326E" w:rsidRPr="00035509" w:rsidRDefault="00B556DB" w:rsidP="00BA636F">
      <w:pPr>
        <w:spacing w:line="480" w:lineRule="auto"/>
        <w:ind w:firstLine="720"/>
        <w:rPr>
          <w:rFonts w:asciiTheme="majorBidi" w:hAnsiTheme="majorBidi" w:cstheme="majorBidi"/>
          <w:sz w:val="24"/>
          <w:szCs w:val="24"/>
        </w:rPr>
      </w:pPr>
      <w:r>
        <w:rPr>
          <w:rFonts w:asciiTheme="majorBidi" w:hAnsiTheme="majorBidi" w:cstheme="majorBidi"/>
          <w:sz w:val="24"/>
          <w:szCs w:val="24"/>
        </w:rPr>
        <w:t>I</w:t>
      </w:r>
      <w:r w:rsidR="00BA636F">
        <w:rPr>
          <w:rFonts w:asciiTheme="majorBidi" w:hAnsiTheme="majorBidi" w:cstheme="majorBidi"/>
          <w:sz w:val="24"/>
          <w:szCs w:val="24"/>
        </w:rPr>
        <w:t>n their contribution to section two</w:t>
      </w:r>
      <w:r>
        <w:rPr>
          <w:rFonts w:asciiTheme="majorBidi" w:hAnsiTheme="majorBidi" w:cstheme="majorBidi"/>
          <w:sz w:val="24"/>
          <w:szCs w:val="24"/>
        </w:rPr>
        <w:t xml:space="preserve">, </w:t>
      </w:r>
      <w:r w:rsidR="002A3F14">
        <w:rPr>
          <w:rFonts w:asciiTheme="majorBidi" w:hAnsiTheme="majorBidi" w:cstheme="majorBidi"/>
          <w:sz w:val="24"/>
          <w:szCs w:val="24"/>
        </w:rPr>
        <w:t xml:space="preserve">co-editor </w:t>
      </w:r>
      <w:proofErr w:type="spellStart"/>
      <w:r>
        <w:rPr>
          <w:rFonts w:asciiTheme="majorBidi" w:hAnsiTheme="majorBidi" w:cstheme="majorBidi"/>
          <w:sz w:val="24"/>
          <w:szCs w:val="24"/>
        </w:rPr>
        <w:t>Stears</w:t>
      </w:r>
      <w:proofErr w:type="spellEnd"/>
      <w:r>
        <w:rPr>
          <w:rFonts w:asciiTheme="majorBidi" w:hAnsiTheme="majorBidi" w:cstheme="majorBidi"/>
          <w:sz w:val="24"/>
          <w:szCs w:val="24"/>
        </w:rPr>
        <w:t xml:space="preserve"> and Bonnie </w:t>
      </w:r>
      <w:proofErr w:type="spellStart"/>
      <w:r>
        <w:rPr>
          <w:rFonts w:asciiTheme="majorBidi" w:hAnsiTheme="majorBidi" w:cstheme="majorBidi"/>
          <w:sz w:val="24"/>
          <w:szCs w:val="24"/>
        </w:rPr>
        <w:t>Honig</w:t>
      </w:r>
      <w:proofErr w:type="spellEnd"/>
      <w:r>
        <w:rPr>
          <w:rFonts w:asciiTheme="majorBidi" w:hAnsiTheme="majorBidi" w:cstheme="majorBidi"/>
          <w:sz w:val="24"/>
          <w:szCs w:val="24"/>
        </w:rPr>
        <w:t xml:space="preserve"> provide a</w:t>
      </w:r>
      <w:r w:rsidR="002A3F14">
        <w:rPr>
          <w:rFonts w:asciiTheme="majorBidi" w:hAnsiTheme="majorBidi" w:cstheme="majorBidi"/>
          <w:sz w:val="24"/>
          <w:szCs w:val="24"/>
        </w:rPr>
        <w:t>n evaluative</w:t>
      </w:r>
      <w:r>
        <w:rPr>
          <w:rFonts w:asciiTheme="majorBidi" w:hAnsiTheme="majorBidi" w:cstheme="majorBidi"/>
          <w:sz w:val="24"/>
          <w:szCs w:val="24"/>
        </w:rPr>
        <w:t xml:space="preserve"> taxonomy of the various forms that this “new realism” has taken over the past two decades or so</w:t>
      </w:r>
      <w:r w:rsidR="00D66D4F">
        <w:rPr>
          <w:rFonts w:asciiTheme="majorBidi" w:hAnsiTheme="majorBidi" w:cstheme="majorBidi"/>
          <w:sz w:val="24"/>
          <w:szCs w:val="24"/>
        </w:rPr>
        <w:t xml:space="preserve">. </w:t>
      </w:r>
      <w:proofErr w:type="spellStart"/>
      <w:r>
        <w:rPr>
          <w:rFonts w:asciiTheme="majorBidi" w:hAnsiTheme="majorBidi" w:cstheme="majorBidi"/>
          <w:sz w:val="24"/>
          <w:szCs w:val="24"/>
        </w:rPr>
        <w:t>Sabl</w:t>
      </w:r>
      <w:proofErr w:type="spellEnd"/>
      <w:r>
        <w:rPr>
          <w:rFonts w:asciiTheme="majorBidi" w:hAnsiTheme="majorBidi" w:cstheme="majorBidi"/>
          <w:sz w:val="24"/>
          <w:szCs w:val="24"/>
        </w:rPr>
        <w:t>, in turn, presents the new realism</w:t>
      </w:r>
      <w:r w:rsidR="00D66D4F">
        <w:rPr>
          <w:rFonts w:asciiTheme="majorBidi" w:hAnsiTheme="majorBidi" w:cstheme="majorBidi"/>
          <w:sz w:val="24"/>
          <w:szCs w:val="24"/>
        </w:rPr>
        <w:t xml:space="preserve"> as originating in a</w:t>
      </w:r>
      <w:r>
        <w:rPr>
          <w:rFonts w:asciiTheme="majorBidi" w:hAnsiTheme="majorBidi" w:cstheme="majorBidi"/>
          <w:sz w:val="24"/>
          <w:szCs w:val="24"/>
        </w:rPr>
        <w:t>n older</w:t>
      </w:r>
      <w:r w:rsidR="00D66D4F">
        <w:rPr>
          <w:rFonts w:asciiTheme="majorBidi" w:hAnsiTheme="majorBidi" w:cstheme="majorBidi"/>
          <w:sz w:val="24"/>
          <w:szCs w:val="24"/>
        </w:rPr>
        <w:t xml:space="preserve"> conflict between Harvard’s government department (once home to Judith </w:t>
      </w:r>
      <w:proofErr w:type="spellStart"/>
      <w:r w:rsidR="00D66D4F">
        <w:rPr>
          <w:rFonts w:asciiTheme="majorBidi" w:hAnsiTheme="majorBidi" w:cstheme="majorBidi"/>
          <w:sz w:val="24"/>
          <w:szCs w:val="24"/>
        </w:rPr>
        <w:t>Shklar</w:t>
      </w:r>
      <w:proofErr w:type="spellEnd"/>
      <w:r w:rsidR="00D66D4F">
        <w:rPr>
          <w:rFonts w:asciiTheme="majorBidi" w:hAnsiTheme="majorBidi" w:cstheme="majorBidi"/>
          <w:sz w:val="24"/>
          <w:szCs w:val="24"/>
        </w:rPr>
        <w:t xml:space="preserve"> and Michael </w:t>
      </w:r>
      <w:proofErr w:type="spellStart"/>
      <w:r w:rsidR="00D66D4F">
        <w:rPr>
          <w:rFonts w:asciiTheme="majorBidi" w:hAnsiTheme="majorBidi" w:cstheme="majorBidi"/>
          <w:sz w:val="24"/>
          <w:szCs w:val="24"/>
        </w:rPr>
        <w:t>Walzer</w:t>
      </w:r>
      <w:proofErr w:type="spellEnd"/>
      <w:r w:rsidR="00D66D4F">
        <w:rPr>
          <w:rFonts w:asciiTheme="majorBidi" w:hAnsiTheme="majorBidi" w:cstheme="majorBidi"/>
          <w:sz w:val="24"/>
          <w:szCs w:val="24"/>
        </w:rPr>
        <w:t xml:space="preserve">) and its philosophy department (once home to Rawls and Robert </w:t>
      </w:r>
      <w:proofErr w:type="spellStart"/>
      <w:r w:rsidR="00D66D4F">
        <w:rPr>
          <w:rFonts w:asciiTheme="majorBidi" w:hAnsiTheme="majorBidi" w:cstheme="majorBidi"/>
          <w:sz w:val="24"/>
          <w:szCs w:val="24"/>
        </w:rPr>
        <w:t>Nozick</w:t>
      </w:r>
      <w:proofErr w:type="spellEnd"/>
      <w:r>
        <w:rPr>
          <w:rFonts w:asciiTheme="majorBidi" w:hAnsiTheme="majorBidi" w:cstheme="majorBidi"/>
          <w:sz w:val="24"/>
          <w:szCs w:val="24"/>
        </w:rPr>
        <w:t>). The history department plays</w:t>
      </w:r>
      <w:r w:rsidR="00D66D4F">
        <w:rPr>
          <w:rFonts w:asciiTheme="majorBidi" w:hAnsiTheme="majorBidi" w:cstheme="majorBidi"/>
          <w:sz w:val="24"/>
          <w:szCs w:val="24"/>
        </w:rPr>
        <w:t xml:space="preserve"> no role in his story; the turn to reality can draw on political science </w:t>
      </w:r>
      <w:r w:rsidR="00643296">
        <w:rPr>
          <w:rFonts w:asciiTheme="majorBidi" w:hAnsiTheme="majorBidi" w:cstheme="majorBidi"/>
          <w:sz w:val="24"/>
          <w:szCs w:val="24"/>
        </w:rPr>
        <w:t>and</w:t>
      </w:r>
      <w:r w:rsidR="00D66D4F">
        <w:rPr>
          <w:rFonts w:asciiTheme="majorBidi" w:hAnsiTheme="majorBidi" w:cstheme="majorBidi"/>
          <w:sz w:val="24"/>
          <w:szCs w:val="24"/>
        </w:rPr>
        <w:t xml:space="preserve"> a host of other disciplines in addition to (or even in lieu of) historiography. The question of what relationship political philosophers should have with their historiographical colleagues (discussed elsewhere in the volume, such as in Paul Kelly’s </w:t>
      </w:r>
      <w:r>
        <w:rPr>
          <w:rFonts w:asciiTheme="majorBidi" w:hAnsiTheme="majorBidi" w:cstheme="majorBidi"/>
          <w:sz w:val="24"/>
          <w:szCs w:val="24"/>
        </w:rPr>
        <w:t xml:space="preserve">and Iain </w:t>
      </w:r>
      <w:proofErr w:type="spellStart"/>
      <w:r>
        <w:rPr>
          <w:rFonts w:asciiTheme="majorBidi" w:hAnsiTheme="majorBidi" w:cstheme="majorBidi"/>
          <w:sz w:val="24"/>
          <w:szCs w:val="24"/>
        </w:rPr>
        <w:t>Hampscher</w:t>
      </w:r>
      <w:proofErr w:type="spellEnd"/>
      <w:r>
        <w:rPr>
          <w:rFonts w:asciiTheme="majorBidi" w:hAnsiTheme="majorBidi" w:cstheme="majorBidi"/>
          <w:sz w:val="24"/>
          <w:szCs w:val="24"/>
        </w:rPr>
        <w:t>-Monk’s</w:t>
      </w:r>
      <w:r w:rsidR="00D66D4F">
        <w:rPr>
          <w:rFonts w:asciiTheme="majorBidi" w:hAnsiTheme="majorBidi" w:cstheme="majorBidi"/>
          <w:sz w:val="24"/>
          <w:szCs w:val="24"/>
        </w:rPr>
        <w:t xml:space="preserve"> contribution</w:t>
      </w:r>
      <w:r>
        <w:rPr>
          <w:rFonts w:asciiTheme="majorBidi" w:hAnsiTheme="majorBidi" w:cstheme="majorBidi"/>
          <w:sz w:val="24"/>
          <w:szCs w:val="24"/>
        </w:rPr>
        <w:t>s</w:t>
      </w:r>
      <w:r w:rsidR="00D66D4F">
        <w:rPr>
          <w:rFonts w:asciiTheme="majorBidi" w:hAnsiTheme="majorBidi" w:cstheme="majorBidi"/>
          <w:sz w:val="24"/>
          <w:szCs w:val="24"/>
        </w:rPr>
        <w:t xml:space="preserve">) is an entirely different question from what relationship they should have with reality as such. </w:t>
      </w:r>
    </w:p>
    <w:p w:rsidR="00E23B74" w:rsidRDefault="002517DE" w:rsidP="002F193C">
      <w:pPr>
        <w:spacing w:line="480" w:lineRule="auto"/>
        <w:rPr>
          <w:rFonts w:asciiTheme="majorBidi" w:hAnsiTheme="majorBidi" w:cstheme="majorBidi"/>
          <w:sz w:val="24"/>
          <w:szCs w:val="24"/>
        </w:rPr>
      </w:pPr>
      <w:r>
        <w:rPr>
          <w:rFonts w:asciiTheme="majorBidi" w:hAnsiTheme="majorBidi" w:cstheme="majorBidi"/>
          <w:sz w:val="24"/>
          <w:szCs w:val="24"/>
        </w:rPr>
        <w:lastRenderedPageBreak/>
        <w:tab/>
      </w:r>
      <w:proofErr w:type="spellStart"/>
      <w:r w:rsidR="003A04C1">
        <w:rPr>
          <w:rFonts w:asciiTheme="majorBidi" w:hAnsiTheme="majorBidi" w:cstheme="majorBidi"/>
          <w:sz w:val="24"/>
          <w:szCs w:val="24"/>
        </w:rPr>
        <w:t>Contextualism</w:t>
      </w:r>
      <w:proofErr w:type="spellEnd"/>
      <w:r w:rsidR="003A04C1">
        <w:rPr>
          <w:rFonts w:asciiTheme="majorBidi" w:hAnsiTheme="majorBidi" w:cstheme="majorBidi"/>
          <w:sz w:val="24"/>
          <w:szCs w:val="24"/>
        </w:rPr>
        <w:t xml:space="preserve">, too, is an equivocal term. </w:t>
      </w:r>
      <w:r w:rsidR="005315E6">
        <w:rPr>
          <w:rFonts w:asciiTheme="majorBidi" w:hAnsiTheme="majorBidi" w:cstheme="majorBidi"/>
          <w:sz w:val="24"/>
          <w:szCs w:val="24"/>
        </w:rPr>
        <w:t>In discussions of the Cambridge school</w:t>
      </w:r>
      <w:r w:rsidR="001E4812">
        <w:rPr>
          <w:rFonts w:asciiTheme="majorBidi" w:hAnsiTheme="majorBidi" w:cstheme="majorBidi"/>
          <w:sz w:val="24"/>
          <w:szCs w:val="24"/>
        </w:rPr>
        <w:t xml:space="preserve"> of intellectual history</w:t>
      </w:r>
      <w:r w:rsidR="005315E6">
        <w:rPr>
          <w:rFonts w:asciiTheme="majorBidi" w:hAnsiTheme="majorBidi" w:cstheme="majorBidi"/>
          <w:sz w:val="24"/>
          <w:szCs w:val="24"/>
        </w:rPr>
        <w:t>, the term “</w:t>
      </w:r>
      <w:proofErr w:type="spellStart"/>
      <w:r w:rsidR="005315E6">
        <w:rPr>
          <w:rFonts w:asciiTheme="majorBidi" w:hAnsiTheme="majorBidi" w:cstheme="majorBidi"/>
          <w:sz w:val="24"/>
          <w:szCs w:val="24"/>
        </w:rPr>
        <w:t>contextualism</w:t>
      </w:r>
      <w:proofErr w:type="spellEnd"/>
      <w:r w:rsidR="005315E6">
        <w:rPr>
          <w:rFonts w:asciiTheme="majorBidi" w:hAnsiTheme="majorBidi" w:cstheme="majorBidi"/>
          <w:sz w:val="24"/>
          <w:szCs w:val="24"/>
        </w:rPr>
        <w:t xml:space="preserve">” is generally used to identify a theory of interpretation: </w:t>
      </w:r>
      <w:r w:rsidR="002A3F14">
        <w:rPr>
          <w:rFonts w:asciiTheme="majorBidi" w:hAnsiTheme="majorBidi" w:cstheme="majorBidi"/>
          <w:sz w:val="24"/>
          <w:szCs w:val="24"/>
        </w:rPr>
        <w:t>t</w:t>
      </w:r>
      <w:r w:rsidR="005315E6">
        <w:rPr>
          <w:rFonts w:asciiTheme="majorBidi" w:hAnsiTheme="majorBidi" w:cstheme="majorBidi"/>
          <w:sz w:val="24"/>
          <w:szCs w:val="24"/>
        </w:rPr>
        <w:t xml:space="preserve">he claim that a text cannot be understood in isolation, but only in the context of the other surviving literary products of its </w:t>
      </w:r>
      <w:r w:rsidR="002A3F14">
        <w:rPr>
          <w:rFonts w:asciiTheme="majorBidi" w:hAnsiTheme="majorBidi" w:cstheme="majorBidi"/>
          <w:sz w:val="24"/>
          <w:szCs w:val="24"/>
        </w:rPr>
        <w:t>time</w:t>
      </w:r>
      <w:r w:rsidR="005315E6">
        <w:rPr>
          <w:rFonts w:asciiTheme="majorBidi" w:hAnsiTheme="majorBidi" w:cstheme="majorBidi"/>
          <w:sz w:val="24"/>
          <w:szCs w:val="24"/>
        </w:rPr>
        <w:t xml:space="preserve">. Such interpretive </w:t>
      </w:r>
      <w:proofErr w:type="spellStart"/>
      <w:r w:rsidR="005315E6">
        <w:rPr>
          <w:rFonts w:asciiTheme="majorBidi" w:hAnsiTheme="majorBidi" w:cstheme="majorBidi"/>
          <w:sz w:val="24"/>
          <w:szCs w:val="24"/>
        </w:rPr>
        <w:t>contextualism</w:t>
      </w:r>
      <w:proofErr w:type="spellEnd"/>
      <w:r w:rsidR="005315E6">
        <w:rPr>
          <w:rFonts w:asciiTheme="majorBidi" w:hAnsiTheme="majorBidi" w:cstheme="majorBidi"/>
          <w:sz w:val="24"/>
          <w:szCs w:val="24"/>
        </w:rPr>
        <w:t xml:space="preserve"> is opposed to</w:t>
      </w:r>
      <w:r w:rsidR="00CE231B">
        <w:rPr>
          <w:rFonts w:asciiTheme="majorBidi" w:hAnsiTheme="majorBidi" w:cstheme="majorBidi"/>
          <w:sz w:val="24"/>
          <w:szCs w:val="24"/>
        </w:rPr>
        <w:t xml:space="preserve"> “</w:t>
      </w:r>
      <w:proofErr w:type="spellStart"/>
      <w:r w:rsidR="00CE231B">
        <w:rPr>
          <w:rFonts w:asciiTheme="majorBidi" w:hAnsiTheme="majorBidi" w:cstheme="majorBidi"/>
          <w:sz w:val="24"/>
          <w:szCs w:val="24"/>
        </w:rPr>
        <w:t>textualism</w:t>
      </w:r>
      <w:proofErr w:type="spellEnd"/>
      <w:r w:rsidR="00CE231B">
        <w:rPr>
          <w:rFonts w:asciiTheme="majorBidi" w:hAnsiTheme="majorBidi" w:cstheme="majorBidi"/>
          <w:sz w:val="24"/>
          <w:szCs w:val="24"/>
        </w:rPr>
        <w:t xml:space="preserve">,” the claim that </w:t>
      </w:r>
      <w:r w:rsidR="005315E6">
        <w:rPr>
          <w:rFonts w:asciiTheme="majorBidi" w:hAnsiTheme="majorBidi" w:cstheme="majorBidi"/>
          <w:sz w:val="24"/>
          <w:szCs w:val="24"/>
        </w:rPr>
        <w:t>careful, open-minded reader</w:t>
      </w:r>
      <w:r w:rsidR="00CE231B">
        <w:rPr>
          <w:rFonts w:asciiTheme="majorBidi" w:hAnsiTheme="majorBidi" w:cstheme="majorBidi"/>
          <w:sz w:val="24"/>
          <w:szCs w:val="24"/>
        </w:rPr>
        <w:t>s</w:t>
      </w:r>
      <w:r w:rsidR="005315E6">
        <w:rPr>
          <w:rFonts w:asciiTheme="majorBidi" w:hAnsiTheme="majorBidi" w:cstheme="majorBidi"/>
          <w:sz w:val="24"/>
          <w:szCs w:val="24"/>
        </w:rPr>
        <w:t xml:space="preserve"> </w:t>
      </w:r>
      <w:r w:rsidR="00CE231B">
        <w:rPr>
          <w:rFonts w:asciiTheme="majorBidi" w:hAnsiTheme="majorBidi" w:cstheme="majorBidi"/>
          <w:sz w:val="24"/>
          <w:szCs w:val="24"/>
        </w:rPr>
        <w:t>can find something to learn from</w:t>
      </w:r>
      <w:r w:rsidR="001E4812">
        <w:rPr>
          <w:rFonts w:asciiTheme="majorBidi" w:hAnsiTheme="majorBidi" w:cstheme="majorBidi"/>
          <w:sz w:val="24"/>
          <w:szCs w:val="24"/>
        </w:rPr>
        <w:t xml:space="preserve"> philosophical</w:t>
      </w:r>
      <w:r w:rsidR="005315E6">
        <w:rPr>
          <w:rFonts w:asciiTheme="majorBidi" w:hAnsiTheme="majorBidi" w:cstheme="majorBidi"/>
          <w:sz w:val="24"/>
          <w:szCs w:val="24"/>
        </w:rPr>
        <w:t xml:space="preserve"> text</w:t>
      </w:r>
      <w:r w:rsidR="00CE231B">
        <w:rPr>
          <w:rFonts w:asciiTheme="majorBidi" w:hAnsiTheme="majorBidi" w:cstheme="majorBidi"/>
          <w:sz w:val="24"/>
          <w:szCs w:val="24"/>
        </w:rPr>
        <w:t>s</w:t>
      </w:r>
      <w:r w:rsidR="005315E6">
        <w:rPr>
          <w:rFonts w:asciiTheme="majorBidi" w:hAnsiTheme="majorBidi" w:cstheme="majorBidi"/>
          <w:sz w:val="24"/>
          <w:szCs w:val="24"/>
        </w:rPr>
        <w:t xml:space="preserve"> from any time and pl</w:t>
      </w:r>
      <w:r w:rsidR="00CE231B">
        <w:rPr>
          <w:rFonts w:asciiTheme="majorBidi" w:hAnsiTheme="majorBidi" w:cstheme="majorBidi"/>
          <w:sz w:val="24"/>
          <w:szCs w:val="24"/>
        </w:rPr>
        <w:t>ace, with no additional archival research required</w:t>
      </w:r>
      <w:r w:rsidR="005315E6">
        <w:rPr>
          <w:rFonts w:asciiTheme="majorBidi" w:hAnsiTheme="majorBidi" w:cstheme="majorBidi"/>
          <w:sz w:val="24"/>
          <w:szCs w:val="24"/>
        </w:rPr>
        <w:t xml:space="preserve">. </w:t>
      </w:r>
      <w:r w:rsidR="002F193C">
        <w:rPr>
          <w:rFonts w:asciiTheme="majorBidi" w:hAnsiTheme="majorBidi" w:cstheme="majorBidi"/>
          <w:sz w:val="24"/>
          <w:szCs w:val="24"/>
        </w:rPr>
        <w:t>Throughout the volume, however,</w:t>
      </w:r>
      <w:r w:rsidR="007A2E5F">
        <w:rPr>
          <w:rFonts w:asciiTheme="majorBidi" w:hAnsiTheme="majorBidi" w:cstheme="majorBidi"/>
          <w:sz w:val="24"/>
          <w:szCs w:val="24"/>
        </w:rPr>
        <w:t xml:space="preserve"> </w:t>
      </w:r>
      <w:r w:rsidR="00BA636F">
        <w:rPr>
          <w:rFonts w:asciiTheme="majorBidi" w:hAnsiTheme="majorBidi" w:cstheme="majorBidi"/>
          <w:sz w:val="24"/>
          <w:szCs w:val="24"/>
        </w:rPr>
        <w:t xml:space="preserve">Floyd </w:t>
      </w:r>
      <w:r w:rsidR="007A2E5F">
        <w:rPr>
          <w:rFonts w:asciiTheme="majorBidi" w:hAnsiTheme="majorBidi" w:cstheme="majorBidi"/>
          <w:sz w:val="24"/>
          <w:szCs w:val="24"/>
        </w:rPr>
        <w:t>uses “</w:t>
      </w:r>
      <w:proofErr w:type="spellStart"/>
      <w:r w:rsidR="007A2E5F">
        <w:rPr>
          <w:rFonts w:asciiTheme="majorBidi" w:hAnsiTheme="majorBidi" w:cstheme="majorBidi"/>
          <w:sz w:val="24"/>
          <w:szCs w:val="24"/>
        </w:rPr>
        <w:t>contextualism</w:t>
      </w:r>
      <w:proofErr w:type="spellEnd"/>
      <w:r w:rsidR="007A2E5F">
        <w:rPr>
          <w:rFonts w:asciiTheme="majorBidi" w:hAnsiTheme="majorBidi" w:cstheme="majorBidi"/>
          <w:sz w:val="24"/>
          <w:szCs w:val="24"/>
        </w:rPr>
        <w:t xml:space="preserve">” to identify a form of moral relativism: the </w:t>
      </w:r>
      <w:r w:rsidR="00CE231B">
        <w:rPr>
          <w:rFonts w:asciiTheme="majorBidi" w:hAnsiTheme="majorBidi" w:cstheme="majorBidi"/>
          <w:sz w:val="24"/>
          <w:szCs w:val="24"/>
        </w:rPr>
        <w:t>claim</w:t>
      </w:r>
      <w:r w:rsidR="007A2E5F">
        <w:rPr>
          <w:rFonts w:asciiTheme="majorBidi" w:hAnsiTheme="majorBidi" w:cstheme="majorBidi"/>
          <w:sz w:val="24"/>
          <w:szCs w:val="24"/>
        </w:rPr>
        <w:t xml:space="preserve"> that we must search for intimations within our contingent cultural context, and the history of its development, in order to find the resources to make moral claims. This moral </w:t>
      </w:r>
      <w:proofErr w:type="spellStart"/>
      <w:r w:rsidR="007A2E5F">
        <w:rPr>
          <w:rFonts w:asciiTheme="majorBidi" w:hAnsiTheme="majorBidi" w:cstheme="majorBidi"/>
          <w:sz w:val="24"/>
          <w:szCs w:val="24"/>
        </w:rPr>
        <w:t>contextualism</w:t>
      </w:r>
      <w:proofErr w:type="spellEnd"/>
      <w:r w:rsidR="007A2E5F">
        <w:rPr>
          <w:rFonts w:asciiTheme="majorBidi" w:hAnsiTheme="majorBidi" w:cstheme="majorBidi"/>
          <w:sz w:val="24"/>
          <w:szCs w:val="24"/>
        </w:rPr>
        <w:t xml:space="preserve"> is opposed to “universalism,” the </w:t>
      </w:r>
      <w:r w:rsidR="00E23B74">
        <w:rPr>
          <w:rFonts w:asciiTheme="majorBidi" w:hAnsiTheme="majorBidi" w:cstheme="majorBidi"/>
          <w:sz w:val="24"/>
          <w:szCs w:val="24"/>
        </w:rPr>
        <w:t>view</w:t>
      </w:r>
      <w:r w:rsidR="007A2E5F">
        <w:rPr>
          <w:rFonts w:asciiTheme="majorBidi" w:hAnsiTheme="majorBidi" w:cstheme="majorBidi"/>
          <w:sz w:val="24"/>
          <w:szCs w:val="24"/>
        </w:rPr>
        <w:t xml:space="preserve"> that certain moral principles are justified for all human beings (perhaps even all rational beings as such) independent of their historically contingent contexts. </w:t>
      </w:r>
      <w:r w:rsidR="005315E6">
        <w:rPr>
          <w:rFonts w:asciiTheme="majorBidi" w:hAnsiTheme="majorBidi" w:cstheme="majorBidi"/>
          <w:sz w:val="24"/>
          <w:szCs w:val="24"/>
        </w:rPr>
        <w:t xml:space="preserve"> </w:t>
      </w:r>
    </w:p>
    <w:p w:rsidR="007A2E5F" w:rsidRDefault="007A2E5F" w:rsidP="00643296">
      <w:pPr>
        <w:spacing w:line="480" w:lineRule="auto"/>
        <w:ind w:firstLine="720"/>
        <w:rPr>
          <w:rFonts w:asciiTheme="majorBidi" w:hAnsiTheme="majorBidi" w:cstheme="majorBidi"/>
          <w:sz w:val="24"/>
          <w:szCs w:val="24"/>
        </w:rPr>
      </w:pPr>
      <w:r>
        <w:rPr>
          <w:rFonts w:asciiTheme="majorBidi" w:hAnsiTheme="majorBidi" w:cstheme="majorBidi"/>
          <w:sz w:val="24"/>
          <w:szCs w:val="24"/>
        </w:rPr>
        <w:t>There may be an</w:t>
      </w:r>
      <w:r w:rsidR="00E23B74">
        <w:rPr>
          <w:rFonts w:asciiTheme="majorBidi" w:hAnsiTheme="majorBidi" w:cstheme="majorBidi"/>
          <w:sz w:val="24"/>
          <w:szCs w:val="24"/>
        </w:rPr>
        <w:t xml:space="preserve"> elective affinity between the</w:t>
      </w:r>
      <w:r>
        <w:rPr>
          <w:rFonts w:asciiTheme="majorBidi" w:hAnsiTheme="majorBidi" w:cstheme="majorBidi"/>
          <w:sz w:val="24"/>
          <w:szCs w:val="24"/>
        </w:rPr>
        <w:t xml:space="preserve"> two </w:t>
      </w:r>
      <w:proofErr w:type="spellStart"/>
      <w:r w:rsidR="00E23B74">
        <w:rPr>
          <w:rFonts w:asciiTheme="majorBidi" w:hAnsiTheme="majorBidi" w:cstheme="majorBidi"/>
          <w:sz w:val="24"/>
          <w:szCs w:val="24"/>
        </w:rPr>
        <w:t>contextualisms</w:t>
      </w:r>
      <w:proofErr w:type="spellEnd"/>
      <w:r w:rsidR="00E23B74">
        <w:rPr>
          <w:rFonts w:asciiTheme="majorBidi" w:hAnsiTheme="majorBidi" w:cstheme="majorBidi"/>
          <w:sz w:val="24"/>
          <w:szCs w:val="24"/>
        </w:rPr>
        <w:t xml:space="preserve">. The moral </w:t>
      </w:r>
      <w:proofErr w:type="spellStart"/>
      <w:r w:rsidR="00E23B74">
        <w:rPr>
          <w:rFonts w:asciiTheme="majorBidi" w:hAnsiTheme="majorBidi" w:cstheme="majorBidi"/>
          <w:sz w:val="24"/>
          <w:szCs w:val="24"/>
        </w:rPr>
        <w:t>contextualists</w:t>
      </w:r>
      <w:proofErr w:type="spellEnd"/>
      <w:r w:rsidR="00E23B74">
        <w:rPr>
          <w:rFonts w:asciiTheme="majorBidi" w:hAnsiTheme="majorBidi" w:cstheme="majorBidi"/>
          <w:sz w:val="24"/>
          <w:szCs w:val="24"/>
        </w:rPr>
        <w:t xml:space="preserve"> Raymond </w:t>
      </w:r>
      <w:proofErr w:type="spellStart"/>
      <w:r>
        <w:rPr>
          <w:rFonts w:asciiTheme="majorBidi" w:hAnsiTheme="majorBidi" w:cstheme="majorBidi"/>
          <w:sz w:val="24"/>
          <w:szCs w:val="24"/>
        </w:rPr>
        <w:t>Geuss</w:t>
      </w:r>
      <w:proofErr w:type="spellEnd"/>
      <w:r>
        <w:rPr>
          <w:rFonts w:asciiTheme="majorBidi" w:hAnsiTheme="majorBidi" w:cstheme="majorBidi"/>
          <w:sz w:val="24"/>
          <w:szCs w:val="24"/>
        </w:rPr>
        <w:t xml:space="preserve"> and </w:t>
      </w:r>
      <w:r w:rsidR="00E23B74">
        <w:rPr>
          <w:rFonts w:asciiTheme="majorBidi" w:hAnsiTheme="majorBidi" w:cstheme="majorBidi"/>
          <w:sz w:val="24"/>
          <w:szCs w:val="24"/>
        </w:rPr>
        <w:t xml:space="preserve">James </w:t>
      </w:r>
      <w:r>
        <w:rPr>
          <w:rFonts w:asciiTheme="majorBidi" w:hAnsiTheme="majorBidi" w:cstheme="majorBidi"/>
          <w:sz w:val="24"/>
          <w:szCs w:val="24"/>
        </w:rPr>
        <w:t xml:space="preserve">Tully explicitly </w:t>
      </w:r>
      <w:r w:rsidR="00643296">
        <w:rPr>
          <w:rFonts w:asciiTheme="majorBidi" w:hAnsiTheme="majorBidi" w:cstheme="majorBidi"/>
          <w:sz w:val="24"/>
          <w:szCs w:val="24"/>
        </w:rPr>
        <w:t>laud</w:t>
      </w:r>
      <w:r w:rsidR="00E23B74">
        <w:rPr>
          <w:rFonts w:asciiTheme="majorBidi" w:hAnsiTheme="majorBidi" w:cstheme="majorBidi"/>
          <w:sz w:val="24"/>
          <w:szCs w:val="24"/>
        </w:rPr>
        <w:t xml:space="preserve"> the interpretive </w:t>
      </w:r>
      <w:proofErr w:type="spellStart"/>
      <w:r w:rsidR="00E23B74">
        <w:rPr>
          <w:rFonts w:asciiTheme="majorBidi" w:hAnsiTheme="majorBidi" w:cstheme="majorBidi"/>
          <w:sz w:val="24"/>
          <w:szCs w:val="24"/>
        </w:rPr>
        <w:t>contextualists</w:t>
      </w:r>
      <w:proofErr w:type="spellEnd"/>
      <w:r w:rsidR="00E23B74">
        <w:rPr>
          <w:rFonts w:asciiTheme="majorBidi" w:hAnsiTheme="majorBidi" w:cstheme="majorBidi"/>
          <w:sz w:val="24"/>
          <w:szCs w:val="24"/>
        </w:rPr>
        <w:t xml:space="preserve"> Quentin </w:t>
      </w:r>
      <w:r>
        <w:rPr>
          <w:rFonts w:asciiTheme="majorBidi" w:hAnsiTheme="majorBidi" w:cstheme="majorBidi"/>
          <w:sz w:val="24"/>
          <w:szCs w:val="24"/>
        </w:rPr>
        <w:t xml:space="preserve">Skinner and </w:t>
      </w:r>
      <w:r w:rsidR="00E23B74">
        <w:rPr>
          <w:rFonts w:asciiTheme="majorBidi" w:hAnsiTheme="majorBidi" w:cstheme="majorBidi"/>
          <w:sz w:val="24"/>
          <w:szCs w:val="24"/>
        </w:rPr>
        <w:t xml:space="preserve">J. G. </w:t>
      </w:r>
      <w:proofErr w:type="spellStart"/>
      <w:r>
        <w:rPr>
          <w:rFonts w:asciiTheme="majorBidi" w:hAnsiTheme="majorBidi" w:cstheme="majorBidi"/>
          <w:sz w:val="24"/>
          <w:szCs w:val="24"/>
        </w:rPr>
        <w:t>Pocock</w:t>
      </w:r>
      <w:proofErr w:type="spellEnd"/>
      <w:r w:rsidR="00E23B74">
        <w:rPr>
          <w:rFonts w:asciiTheme="majorBidi" w:hAnsiTheme="majorBidi" w:cstheme="majorBidi"/>
          <w:sz w:val="24"/>
          <w:szCs w:val="24"/>
        </w:rPr>
        <w:t xml:space="preserve"> as their inspirations</w:t>
      </w:r>
      <w:r>
        <w:rPr>
          <w:rFonts w:asciiTheme="majorBidi" w:hAnsiTheme="majorBidi" w:cstheme="majorBidi"/>
          <w:sz w:val="24"/>
          <w:szCs w:val="24"/>
        </w:rPr>
        <w:t xml:space="preserve">; </w:t>
      </w:r>
      <w:r w:rsidR="00E23B74">
        <w:rPr>
          <w:rFonts w:asciiTheme="majorBidi" w:hAnsiTheme="majorBidi" w:cstheme="majorBidi"/>
          <w:sz w:val="24"/>
          <w:szCs w:val="24"/>
        </w:rPr>
        <w:t xml:space="preserve">Bernard </w:t>
      </w:r>
      <w:r>
        <w:rPr>
          <w:rFonts w:asciiTheme="majorBidi" w:hAnsiTheme="majorBidi" w:cstheme="majorBidi"/>
          <w:sz w:val="24"/>
          <w:szCs w:val="24"/>
        </w:rPr>
        <w:t xml:space="preserve">Williams, although less likely to be identified with “the Cambridge school,” was also part of the </w:t>
      </w:r>
      <w:proofErr w:type="spellStart"/>
      <w:r w:rsidR="00E23B74">
        <w:rPr>
          <w:rFonts w:asciiTheme="majorBidi" w:hAnsiTheme="majorBidi" w:cstheme="majorBidi"/>
          <w:sz w:val="24"/>
          <w:szCs w:val="24"/>
        </w:rPr>
        <w:t>contextualist</w:t>
      </w:r>
      <w:proofErr w:type="spellEnd"/>
      <w:r>
        <w:rPr>
          <w:rFonts w:asciiTheme="majorBidi" w:hAnsiTheme="majorBidi" w:cstheme="majorBidi"/>
          <w:sz w:val="24"/>
          <w:szCs w:val="24"/>
        </w:rPr>
        <w:t xml:space="preserve"> spirit taking hold of that ancient university in the </w:t>
      </w:r>
      <w:r w:rsidR="00EF0DE0">
        <w:rPr>
          <w:rFonts w:asciiTheme="majorBidi" w:hAnsiTheme="majorBidi" w:cstheme="majorBidi"/>
          <w:sz w:val="24"/>
          <w:szCs w:val="24"/>
        </w:rPr>
        <w:t>second half of the twentieth century</w:t>
      </w:r>
      <w:r>
        <w:rPr>
          <w:rFonts w:asciiTheme="majorBidi" w:hAnsiTheme="majorBidi" w:cstheme="majorBidi"/>
          <w:sz w:val="24"/>
          <w:szCs w:val="24"/>
        </w:rPr>
        <w:t>.</w:t>
      </w:r>
      <w:r w:rsidR="00CE231B">
        <w:rPr>
          <w:rFonts w:asciiTheme="majorBidi" w:hAnsiTheme="majorBidi" w:cstheme="majorBidi"/>
          <w:sz w:val="24"/>
          <w:szCs w:val="24"/>
        </w:rPr>
        <w:t xml:space="preserve"> F</w:t>
      </w:r>
      <w:r w:rsidR="003A04C1">
        <w:rPr>
          <w:rFonts w:asciiTheme="majorBidi" w:hAnsiTheme="majorBidi" w:cstheme="majorBidi"/>
          <w:sz w:val="24"/>
          <w:szCs w:val="24"/>
        </w:rPr>
        <w:t xml:space="preserve">rom the Oxford point of view, all </w:t>
      </w:r>
      <w:r w:rsidR="00CE231B">
        <w:rPr>
          <w:rFonts w:asciiTheme="majorBidi" w:hAnsiTheme="majorBidi" w:cstheme="majorBidi"/>
          <w:sz w:val="24"/>
          <w:szCs w:val="24"/>
        </w:rPr>
        <w:t xml:space="preserve">these </w:t>
      </w:r>
      <w:r w:rsidR="003A04C1">
        <w:rPr>
          <w:rFonts w:asciiTheme="majorBidi" w:hAnsiTheme="majorBidi" w:cstheme="majorBidi"/>
          <w:sz w:val="24"/>
          <w:szCs w:val="24"/>
        </w:rPr>
        <w:t xml:space="preserve">Cambridge </w:t>
      </w:r>
      <w:proofErr w:type="spellStart"/>
      <w:r w:rsidR="003A04C1">
        <w:rPr>
          <w:rFonts w:asciiTheme="majorBidi" w:hAnsiTheme="majorBidi" w:cstheme="majorBidi"/>
          <w:sz w:val="24"/>
          <w:szCs w:val="24"/>
        </w:rPr>
        <w:t>c</w:t>
      </w:r>
      <w:r w:rsidR="00CE231B">
        <w:rPr>
          <w:rFonts w:asciiTheme="majorBidi" w:hAnsiTheme="majorBidi" w:cstheme="majorBidi"/>
          <w:sz w:val="24"/>
          <w:szCs w:val="24"/>
        </w:rPr>
        <w:t>ontextualisms</w:t>
      </w:r>
      <w:proofErr w:type="spellEnd"/>
      <w:r w:rsidR="00CE231B">
        <w:rPr>
          <w:rFonts w:asciiTheme="majorBidi" w:hAnsiTheme="majorBidi" w:cstheme="majorBidi"/>
          <w:sz w:val="24"/>
          <w:szCs w:val="24"/>
        </w:rPr>
        <w:t xml:space="preserve"> may look the same. Yet</w:t>
      </w:r>
      <w:r w:rsidR="003A04C1">
        <w:rPr>
          <w:rFonts w:asciiTheme="majorBidi" w:hAnsiTheme="majorBidi" w:cstheme="majorBidi"/>
          <w:sz w:val="24"/>
          <w:szCs w:val="24"/>
        </w:rPr>
        <w:t xml:space="preserve"> there is no necessary connection between them</w:t>
      </w:r>
      <w:r w:rsidR="00E23B74">
        <w:rPr>
          <w:rFonts w:asciiTheme="majorBidi" w:hAnsiTheme="majorBidi" w:cstheme="majorBidi"/>
          <w:sz w:val="24"/>
          <w:szCs w:val="24"/>
        </w:rPr>
        <w:t xml:space="preserve">. If anything, Skinner’s version of interpretive </w:t>
      </w:r>
      <w:proofErr w:type="spellStart"/>
      <w:r w:rsidR="00E23B74">
        <w:rPr>
          <w:rFonts w:asciiTheme="majorBidi" w:hAnsiTheme="majorBidi" w:cstheme="majorBidi"/>
          <w:sz w:val="24"/>
          <w:szCs w:val="24"/>
        </w:rPr>
        <w:t>contextualism</w:t>
      </w:r>
      <w:proofErr w:type="spellEnd"/>
      <w:r w:rsidR="00E23B74">
        <w:rPr>
          <w:rFonts w:asciiTheme="majorBidi" w:hAnsiTheme="majorBidi" w:cstheme="majorBidi"/>
          <w:sz w:val="24"/>
          <w:szCs w:val="24"/>
        </w:rPr>
        <w:t xml:space="preserve"> might count ag</w:t>
      </w:r>
      <w:r w:rsidR="00643296">
        <w:rPr>
          <w:rFonts w:asciiTheme="majorBidi" w:hAnsiTheme="majorBidi" w:cstheme="majorBidi"/>
          <w:sz w:val="24"/>
          <w:szCs w:val="24"/>
        </w:rPr>
        <w:t xml:space="preserve">ainst moral </w:t>
      </w:r>
      <w:proofErr w:type="spellStart"/>
      <w:r w:rsidR="00643296">
        <w:rPr>
          <w:rFonts w:asciiTheme="majorBidi" w:hAnsiTheme="majorBidi" w:cstheme="majorBidi"/>
          <w:sz w:val="24"/>
          <w:szCs w:val="24"/>
        </w:rPr>
        <w:t>contextualism</w:t>
      </w:r>
      <w:proofErr w:type="spellEnd"/>
      <w:r w:rsidR="00643296">
        <w:rPr>
          <w:rFonts w:asciiTheme="majorBidi" w:hAnsiTheme="majorBidi" w:cstheme="majorBidi"/>
          <w:sz w:val="24"/>
          <w:szCs w:val="24"/>
        </w:rPr>
        <w:t>. A</w:t>
      </w:r>
      <w:r w:rsidR="00E23B74">
        <w:rPr>
          <w:rFonts w:asciiTheme="majorBidi" w:hAnsiTheme="majorBidi" w:cstheme="majorBidi"/>
          <w:sz w:val="24"/>
          <w:szCs w:val="24"/>
        </w:rPr>
        <w:t xml:space="preserve"> categorical imperative to situate each text in its particular moment could make it </w:t>
      </w:r>
      <w:r w:rsidR="00643296">
        <w:rPr>
          <w:rFonts w:asciiTheme="majorBidi" w:hAnsiTheme="majorBidi" w:cstheme="majorBidi"/>
          <w:sz w:val="24"/>
          <w:szCs w:val="24"/>
        </w:rPr>
        <w:t>impossible</w:t>
      </w:r>
      <w:r w:rsidR="00E23B74">
        <w:rPr>
          <w:rFonts w:asciiTheme="majorBidi" w:hAnsiTheme="majorBidi" w:cstheme="majorBidi"/>
          <w:sz w:val="24"/>
          <w:szCs w:val="24"/>
        </w:rPr>
        <w:t xml:space="preserve"> for the likes of Charles Taylor or Alasdair </w:t>
      </w:r>
      <w:proofErr w:type="spellStart"/>
      <w:r w:rsidR="00E23B74">
        <w:rPr>
          <w:rFonts w:asciiTheme="majorBidi" w:hAnsiTheme="majorBidi" w:cstheme="majorBidi"/>
          <w:sz w:val="24"/>
          <w:szCs w:val="24"/>
        </w:rPr>
        <w:t>MacIntyre</w:t>
      </w:r>
      <w:proofErr w:type="spellEnd"/>
      <w:r w:rsidR="00E23B74">
        <w:rPr>
          <w:rFonts w:asciiTheme="majorBidi" w:hAnsiTheme="majorBidi" w:cstheme="majorBidi"/>
          <w:sz w:val="24"/>
          <w:szCs w:val="24"/>
        </w:rPr>
        <w:t xml:space="preserve"> to place them in grand, quasi-Hegelian narratives of cultural development or decline</w:t>
      </w:r>
      <w:r w:rsidR="00CE231B">
        <w:rPr>
          <w:rFonts w:asciiTheme="majorBidi" w:hAnsiTheme="majorBidi" w:cstheme="majorBidi"/>
          <w:sz w:val="24"/>
          <w:szCs w:val="24"/>
        </w:rPr>
        <w:t xml:space="preserve"> intended to</w:t>
      </w:r>
      <w:r w:rsidR="001E4812">
        <w:rPr>
          <w:rFonts w:asciiTheme="majorBidi" w:hAnsiTheme="majorBidi" w:cstheme="majorBidi"/>
          <w:sz w:val="24"/>
          <w:szCs w:val="24"/>
        </w:rPr>
        <w:t xml:space="preserve"> make sense of our current moral and political situation</w:t>
      </w:r>
      <w:r w:rsidR="00E23B74">
        <w:rPr>
          <w:rFonts w:asciiTheme="majorBidi" w:hAnsiTheme="majorBidi" w:cstheme="majorBidi"/>
          <w:sz w:val="24"/>
          <w:szCs w:val="24"/>
        </w:rPr>
        <w:t>.</w:t>
      </w:r>
      <w:r w:rsidR="003A04C1">
        <w:rPr>
          <w:rFonts w:asciiTheme="majorBidi" w:hAnsiTheme="majorBidi" w:cstheme="majorBidi"/>
          <w:sz w:val="24"/>
          <w:szCs w:val="24"/>
        </w:rPr>
        <w:t xml:space="preserve"> Gordon Graham’s stirring call to reclaim the political-</w:t>
      </w:r>
      <w:r w:rsidR="003A04C1">
        <w:rPr>
          <w:rFonts w:asciiTheme="majorBidi" w:hAnsiTheme="majorBidi" w:cstheme="majorBidi"/>
          <w:sz w:val="24"/>
          <w:szCs w:val="24"/>
        </w:rPr>
        <w:lastRenderedPageBreak/>
        <w:t xml:space="preserve">philosophical canon from “the dead hand of its history” (p. 84) is thus responding to a very different “challenge of </w:t>
      </w:r>
      <w:proofErr w:type="spellStart"/>
      <w:r w:rsidR="003A04C1">
        <w:rPr>
          <w:rFonts w:asciiTheme="majorBidi" w:hAnsiTheme="majorBidi" w:cstheme="majorBidi"/>
          <w:sz w:val="24"/>
          <w:szCs w:val="24"/>
        </w:rPr>
        <w:t>contextualism</w:t>
      </w:r>
      <w:proofErr w:type="spellEnd"/>
      <w:r w:rsidR="003A04C1">
        <w:rPr>
          <w:rFonts w:asciiTheme="majorBidi" w:hAnsiTheme="majorBidi" w:cstheme="majorBidi"/>
          <w:sz w:val="24"/>
          <w:szCs w:val="24"/>
        </w:rPr>
        <w:t xml:space="preserve">” than is Floyd’s </w:t>
      </w:r>
      <w:r w:rsidR="002F193C">
        <w:rPr>
          <w:rFonts w:asciiTheme="majorBidi" w:hAnsiTheme="majorBidi" w:cstheme="majorBidi"/>
          <w:sz w:val="24"/>
          <w:szCs w:val="24"/>
        </w:rPr>
        <w:t xml:space="preserve">own </w:t>
      </w:r>
      <w:r w:rsidR="00021449">
        <w:rPr>
          <w:rFonts w:asciiTheme="majorBidi" w:hAnsiTheme="majorBidi" w:cstheme="majorBidi"/>
          <w:sz w:val="24"/>
          <w:szCs w:val="24"/>
        </w:rPr>
        <w:t xml:space="preserve">anti-relativist </w:t>
      </w:r>
      <w:r w:rsidR="003A04C1">
        <w:rPr>
          <w:rFonts w:asciiTheme="majorBidi" w:hAnsiTheme="majorBidi" w:cstheme="majorBidi"/>
          <w:sz w:val="24"/>
          <w:szCs w:val="24"/>
        </w:rPr>
        <w:t>contribution to the same section.</w:t>
      </w:r>
    </w:p>
    <w:p w:rsidR="00035509" w:rsidRDefault="003A04C1" w:rsidP="004A39E7">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Due to these equivocations, a volume on history, realism and </w:t>
      </w:r>
      <w:proofErr w:type="spellStart"/>
      <w:r>
        <w:rPr>
          <w:rFonts w:asciiTheme="majorBidi" w:hAnsiTheme="majorBidi" w:cstheme="majorBidi"/>
          <w:sz w:val="24"/>
          <w:szCs w:val="24"/>
        </w:rPr>
        <w:t>contextualism</w:t>
      </w:r>
      <w:proofErr w:type="spellEnd"/>
      <w:r>
        <w:rPr>
          <w:rFonts w:asciiTheme="majorBidi" w:hAnsiTheme="majorBidi" w:cstheme="majorBidi"/>
          <w:sz w:val="24"/>
          <w:szCs w:val="24"/>
        </w:rPr>
        <w:t xml:space="preserve"> in political philosophy is ac</w:t>
      </w:r>
      <w:bookmarkStart w:id="0" w:name="_GoBack"/>
      <w:bookmarkEnd w:id="0"/>
      <w:r>
        <w:rPr>
          <w:rFonts w:asciiTheme="majorBidi" w:hAnsiTheme="majorBidi" w:cstheme="majorBidi"/>
          <w:sz w:val="24"/>
          <w:szCs w:val="24"/>
        </w:rPr>
        <w:t xml:space="preserve">tually </w:t>
      </w:r>
      <w:r w:rsidR="004A39E7">
        <w:rPr>
          <w:rFonts w:asciiTheme="majorBidi" w:hAnsiTheme="majorBidi" w:cstheme="majorBidi"/>
          <w:sz w:val="24"/>
          <w:szCs w:val="24"/>
        </w:rPr>
        <w:t>nothing less than a volume on the discipline of political philosophy as a whole. Far from addressing, as the editors claim, “</w:t>
      </w:r>
      <w:r w:rsidR="002D09FC">
        <w:rPr>
          <w:rFonts w:asciiTheme="majorBidi" w:hAnsiTheme="majorBidi" w:cstheme="majorBidi"/>
          <w:sz w:val="24"/>
          <w:szCs w:val="24"/>
        </w:rPr>
        <w:t xml:space="preserve">one of the </w:t>
      </w:r>
      <w:r w:rsidR="004A39E7">
        <w:rPr>
          <w:rFonts w:asciiTheme="majorBidi" w:hAnsiTheme="majorBidi" w:cstheme="majorBidi"/>
          <w:sz w:val="24"/>
          <w:szCs w:val="24"/>
        </w:rPr>
        <w:t>least scrutinized” subjects the field (p. 1), this volume is a welcome contribution to a broad set of discussions which get at the heart of how and why we study politics. Even as we must reject their claim to be tilling previously unbroken ground, however, we can heartily agree that the matters their book addresses “</w:t>
      </w:r>
      <w:r w:rsidR="00035509">
        <w:rPr>
          <w:rFonts w:asciiTheme="majorBidi" w:hAnsiTheme="majorBidi" w:cstheme="majorBidi"/>
          <w:sz w:val="24"/>
          <w:szCs w:val="24"/>
        </w:rPr>
        <w:t>are far from trivial, far from being merely of ‘methodological interest’ and far from being tied irrevocably to the future of the Cambridge School” (p. 9).</w:t>
      </w:r>
      <w:r w:rsidR="004A39E7">
        <w:rPr>
          <w:rFonts w:asciiTheme="majorBidi" w:hAnsiTheme="majorBidi" w:cstheme="majorBidi"/>
          <w:sz w:val="24"/>
          <w:szCs w:val="24"/>
        </w:rPr>
        <w:t xml:space="preserve"> Indeed, the relationship of political philosophy to historiography—and the relationship of each to the underlying realities</w:t>
      </w:r>
      <w:r w:rsidR="00CE231B">
        <w:rPr>
          <w:rFonts w:asciiTheme="majorBidi" w:hAnsiTheme="majorBidi" w:cstheme="majorBidi"/>
          <w:sz w:val="24"/>
          <w:szCs w:val="24"/>
        </w:rPr>
        <w:t xml:space="preserve"> that</w:t>
      </w:r>
      <w:r w:rsidR="004A39E7">
        <w:rPr>
          <w:rFonts w:asciiTheme="majorBidi" w:hAnsiTheme="majorBidi" w:cstheme="majorBidi"/>
          <w:sz w:val="24"/>
          <w:szCs w:val="24"/>
        </w:rPr>
        <w:t xml:space="preserve"> they are both trying to capture—have been central issues since Plato and Aristotle were inaugurating the former discipline while Herodotus and Thucydides were inaug</w:t>
      </w:r>
      <w:r w:rsidR="00B556DB">
        <w:rPr>
          <w:rFonts w:asciiTheme="majorBidi" w:hAnsiTheme="majorBidi" w:cstheme="majorBidi"/>
          <w:sz w:val="24"/>
          <w:szCs w:val="24"/>
        </w:rPr>
        <w:t>urating the latter</w:t>
      </w:r>
      <w:r w:rsidR="004A39E7">
        <w:rPr>
          <w:rFonts w:asciiTheme="majorBidi" w:hAnsiTheme="majorBidi" w:cstheme="majorBidi"/>
          <w:sz w:val="24"/>
          <w:szCs w:val="24"/>
        </w:rPr>
        <w:t xml:space="preserve">. </w:t>
      </w:r>
      <w:r w:rsidR="002A3F14">
        <w:rPr>
          <w:rFonts w:asciiTheme="majorBidi" w:hAnsiTheme="majorBidi" w:cstheme="majorBidi"/>
          <w:sz w:val="24"/>
          <w:szCs w:val="24"/>
        </w:rPr>
        <w:t>This volume will therefore be of interest, not only to those working at the intersection of political philosophy and historiography, but to all scholars in either field wishing to reflect on the nature and purpose of their intellectual pursuits.</w:t>
      </w:r>
    </w:p>
    <w:p w:rsidR="002D09FC" w:rsidRPr="00381558" w:rsidRDefault="002D09FC" w:rsidP="00105D81">
      <w:pPr>
        <w:spacing w:line="480" w:lineRule="auto"/>
        <w:rPr>
          <w:rFonts w:asciiTheme="majorBidi" w:hAnsiTheme="majorBidi" w:cstheme="majorBidi"/>
          <w:sz w:val="24"/>
          <w:szCs w:val="24"/>
        </w:rPr>
      </w:pPr>
    </w:p>
    <w:sectPr w:rsidR="002D09FC" w:rsidRPr="003815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E80" w:rsidRDefault="00196E80" w:rsidP="00932213">
      <w:pPr>
        <w:spacing w:after="0" w:line="240" w:lineRule="auto"/>
      </w:pPr>
      <w:r>
        <w:separator/>
      </w:r>
    </w:p>
  </w:endnote>
  <w:endnote w:type="continuationSeparator" w:id="0">
    <w:p w:rsidR="00196E80" w:rsidRDefault="00196E80" w:rsidP="00932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E80" w:rsidRDefault="00196E80" w:rsidP="00932213">
      <w:pPr>
        <w:spacing w:after="0" w:line="240" w:lineRule="auto"/>
      </w:pPr>
      <w:r>
        <w:separator/>
      </w:r>
    </w:p>
  </w:footnote>
  <w:footnote w:type="continuationSeparator" w:id="0">
    <w:p w:rsidR="00196E80" w:rsidRDefault="00196E80" w:rsidP="009322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4DA"/>
    <w:rsid w:val="00021449"/>
    <w:rsid w:val="00035509"/>
    <w:rsid w:val="00105D81"/>
    <w:rsid w:val="00196E80"/>
    <w:rsid w:val="001E4812"/>
    <w:rsid w:val="002517DE"/>
    <w:rsid w:val="002544DA"/>
    <w:rsid w:val="002A3F14"/>
    <w:rsid w:val="002D09FC"/>
    <w:rsid w:val="002F193C"/>
    <w:rsid w:val="00381558"/>
    <w:rsid w:val="003A04C1"/>
    <w:rsid w:val="003F50F2"/>
    <w:rsid w:val="00494018"/>
    <w:rsid w:val="004A39E7"/>
    <w:rsid w:val="005315E6"/>
    <w:rsid w:val="0057326E"/>
    <w:rsid w:val="00643296"/>
    <w:rsid w:val="00701BAC"/>
    <w:rsid w:val="007A2E5F"/>
    <w:rsid w:val="00832923"/>
    <w:rsid w:val="00901AF9"/>
    <w:rsid w:val="0093151C"/>
    <w:rsid w:val="00932213"/>
    <w:rsid w:val="00B556DB"/>
    <w:rsid w:val="00BA636F"/>
    <w:rsid w:val="00C52EE2"/>
    <w:rsid w:val="00C701BE"/>
    <w:rsid w:val="00CE231B"/>
    <w:rsid w:val="00D66D4F"/>
    <w:rsid w:val="00E23B74"/>
    <w:rsid w:val="00EF0D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213"/>
  </w:style>
  <w:style w:type="paragraph" w:styleId="Footer">
    <w:name w:val="footer"/>
    <w:basedOn w:val="Normal"/>
    <w:link w:val="FooterChar"/>
    <w:uiPriority w:val="99"/>
    <w:unhideWhenUsed/>
    <w:rsid w:val="00932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2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213"/>
  </w:style>
  <w:style w:type="paragraph" w:styleId="Footer">
    <w:name w:val="footer"/>
    <w:basedOn w:val="Normal"/>
    <w:link w:val="FooterChar"/>
    <w:uiPriority w:val="99"/>
    <w:unhideWhenUsed/>
    <w:rsid w:val="00932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dc:creator>
  <cp:lastModifiedBy>Michael L</cp:lastModifiedBy>
  <cp:revision>14</cp:revision>
  <dcterms:created xsi:type="dcterms:W3CDTF">2013-11-15T17:15:00Z</dcterms:created>
  <dcterms:modified xsi:type="dcterms:W3CDTF">2013-11-19T17:32:00Z</dcterms:modified>
</cp:coreProperties>
</file>