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5BDD" w14:textId="77777777" w:rsidR="00911C44" w:rsidRDefault="00911C44" w:rsidP="00911C44">
      <w:pPr>
        <w:pStyle w:val="Heading2"/>
        <w:jc w:val="center"/>
        <w:rPr>
          <w:rFonts w:ascii="Times New Roman" w:hAnsi="Times New Roman" w:cs="Times New Roman"/>
          <w:color w:val="auto"/>
          <w:sz w:val="24"/>
          <w:szCs w:val="24"/>
        </w:rPr>
      </w:pPr>
      <w:r w:rsidRPr="00911C44">
        <w:rPr>
          <w:rFonts w:ascii="Times New Roman" w:hAnsi="Times New Roman" w:cs="Times New Roman"/>
          <w:color w:val="auto"/>
          <w:sz w:val="24"/>
          <w:szCs w:val="24"/>
        </w:rPr>
        <w:t>Inserted Thoughts and the Higher-Order Thought Theory of Consciousness</w:t>
      </w:r>
    </w:p>
    <w:p w14:paraId="44B21343" w14:textId="426C5E31" w:rsidR="00537139" w:rsidRDefault="00537139" w:rsidP="00911C44">
      <w:pPr>
        <w:pStyle w:val="Heading2"/>
        <w:jc w:val="center"/>
        <w:rPr>
          <w:rFonts w:ascii="Times New Roman" w:hAnsi="Times New Roman" w:cs="Times New Roman"/>
          <w:color w:val="auto"/>
          <w:sz w:val="24"/>
          <w:szCs w:val="24"/>
        </w:rPr>
      </w:pPr>
      <w:r w:rsidRPr="00911C44">
        <w:rPr>
          <w:rFonts w:ascii="Times New Roman" w:hAnsi="Times New Roman" w:cs="Times New Roman"/>
          <w:color w:val="auto"/>
          <w:sz w:val="24"/>
          <w:szCs w:val="24"/>
        </w:rPr>
        <w:t>Rocco J. Gennaro</w:t>
      </w:r>
    </w:p>
    <w:p w14:paraId="526647D4" w14:textId="77777777" w:rsidR="007269E9" w:rsidRPr="007269E9" w:rsidRDefault="007269E9" w:rsidP="007269E9"/>
    <w:p w14:paraId="58DC326D" w14:textId="220F5CEB" w:rsidR="007269E9" w:rsidRPr="007269E9" w:rsidRDefault="007269E9" w:rsidP="007269E9">
      <w:r>
        <w:t>[</w:t>
      </w:r>
      <w:r w:rsidRPr="007269E9">
        <w:t xml:space="preserve">in </w:t>
      </w:r>
      <w:r w:rsidRPr="007269E9">
        <w:rPr>
          <w:i/>
        </w:rPr>
        <w:t>Psychiatry and Neurosciences Update: Vol 4</w:t>
      </w:r>
      <w:r w:rsidRPr="007269E9">
        <w:t>, Pascual Angel Gargiulo &amp; Humberto Luis Mesones-Arroyo (eds.), Springer, pp. 61-71, 2021.</w:t>
      </w:r>
      <w:r>
        <w:t>]</w:t>
      </w:r>
    </w:p>
    <w:p w14:paraId="7E99D36B" w14:textId="77777777" w:rsidR="00911C44" w:rsidRDefault="00911C44" w:rsidP="007B7662">
      <w:pPr>
        <w:pStyle w:val="Default"/>
        <w:spacing w:line="480" w:lineRule="auto"/>
        <w:rPr>
          <w:rFonts w:ascii="Times New Roman" w:hAnsi="Times New Roman" w:cs="Times New Roman"/>
          <w:b/>
        </w:rPr>
      </w:pPr>
    </w:p>
    <w:p w14:paraId="6E50A728" w14:textId="77777777" w:rsidR="00303201" w:rsidRPr="00303201" w:rsidRDefault="00303201" w:rsidP="007B7662">
      <w:pPr>
        <w:pStyle w:val="Default"/>
        <w:spacing w:line="480" w:lineRule="auto"/>
        <w:rPr>
          <w:rFonts w:ascii="Times New Roman" w:hAnsi="Times New Roman" w:cs="Times New Roman"/>
          <w:b/>
        </w:rPr>
      </w:pPr>
      <w:r w:rsidRPr="00303201">
        <w:rPr>
          <w:rFonts w:ascii="Times New Roman" w:hAnsi="Times New Roman" w:cs="Times New Roman"/>
          <w:b/>
        </w:rPr>
        <w:t>1. Introduction</w:t>
      </w:r>
    </w:p>
    <w:p w14:paraId="272989F7" w14:textId="77777777" w:rsidR="00911C44" w:rsidRPr="00911C44" w:rsidRDefault="00911C44" w:rsidP="00911C44">
      <w:pPr>
        <w:pStyle w:val="Default"/>
        <w:spacing w:line="480" w:lineRule="auto"/>
        <w:ind w:firstLine="720"/>
        <w:rPr>
          <w:rFonts w:ascii="Times New Roman" w:hAnsi="Times New Roman" w:cs="Times New Roman"/>
        </w:rPr>
      </w:pPr>
      <w:r w:rsidRPr="00911C44">
        <w:rPr>
          <w:rFonts w:ascii="Times New Roman" w:hAnsi="Times New Roman" w:cs="Times New Roman"/>
        </w:rPr>
        <w:t xml:space="preserve">Various psychopathologies of self-awareness, such as somatoparaphrenia and thought insertion in schizophrenia, might seem to threaten the viability of the higher-order thought (HOT) theory of consciousness since it requires a HOT about </w:t>
      </w:r>
      <w:r w:rsidRPr="00911C44">
        <w:rPr>
          <w:rFonts w:ascii="Times New Roman" w:hAnsi="Times New Roman" w:cs="Times New Roman"/>
          <w:i/>
        </w:rPr>
        <w:t>one’s own</w:t>
      </w:r>
      <w:r w:rsidRPr="00911C44">
        <w:rPr>
          <w:rFonts w:ascii="Times New Roman" w:hAnsi="Times New Roman" w:cs="Times New Roman"/>
        </w:rPr>
        <w:t xml:space="preserve"> mental state to ac</w:t>
      </w:r>
      <w:r w:rsidR="00386A03">
        <w:rPr>
          <w:rFonts w:ascii="Times New Roman" w:hAnsi="Times New Roman" w:cs="Times New Roman"/>
        </w:rPr>
        <w:t xml:space="preserve">company every conscious state. </w:t>
      </w:r>
      <w:r w:rsidRPr="00911C44">
        <w:rPr>
          <w:rFonts w:ascii="Times New Roman" w:hAnsi="Times New Roman" w:cs="Times New Roman"/>
        </w:rPr>
        <w:t>The HOT theory of consciousness says that what makes a mental state a conscious mental state is that there is a HOT to the effect that “</w:t>
      </w:r>
      <w:r w:rsidRPr="00911C44">
        <w:rPr>
          <w:rFonts w:ascii="Times New Roman" w:hAnsi="Times New Roman" w:cs="Times New Roman"/>
          <w:i/>
        </w:rPr>
        <w:t>I</w:t>
      </w:r>
      <w:r w:rsidRPr="00911C44">
        <w:rPr>
          <w:rFonts w:ascii="Times New Roman" w:hAnsi="Times New Roman" w:cs="Times New Roman"/>
        </w:rPr>
        <w:t xml:space="preserve"> am in mental state M” </w:t>
      </w:r>
      <w:r w:rsidR="00C87D73">
        <w:rPr>
          <w:rFonts w:ascii="Times New Roman" w:hAnsi="Times New Roman" w:cs="Times New Roman"/>
        </w:rPr>
        <w:t xml:space="preserve">[1] [2]. </w:t>
      </w:r>
      <w:r w:rsidRPr="00911C44">
        <w:rPr>
          <w:rFonts w:ascii="Times New Roman" w:hAnsi="Times New Roman" w:cs="Times New Roman"/>
        </w:rPr>
        <w:t>In a previous publication, I argued that a HOT theorist can adequately respond to this concern with respect to somatoparaphrenia</w:t>
      </w:r>
      <w:r w:rsidR="00C87D73">
        <w:rPr>
          <w:rFonts w:ascii="Times New Roman" w:hAnsi="Times New Roman" w:cs="Times New Roman"/>
        </w:rPr>
        <w:t xml:space="preserve"> [3]</w:t>
      </w:r>
      <w:r w:rsidRPr="00911C44">
        <w:rPr>
          <w:rFonts w:ascii="Times New Roman" w:hAnsi="Times New Roman" w:cs="Times New Roman"/>
        </w:rPr>
        <w:t>. Somatoparaphrenia is a “depersonalization disorder” which is characterized by the sense of alienation from parts of one’s body. It is a bizarre body delusion where one denies ownership of a limb or an entire side of one's body. My focus in th</w:t>
      </w:r>
      <w:r w:rsidR="00DC413E">
        <w:rPr>
          <w:rFonts w:ascii="Times New Roman" w:hAnsi="Times New Roman" w:cs="Times New Roman"/>
        </w:rPr>
        <w:t>is</w:t>
      </w:r>
      <w:r w:rsidRPr="00911C44">
        <w:rPr>
          <w:rFonts w:ascii="Times New Roman" w:hAnsi="Times New Roman" w:cs="Times New Roman"/>
        </w:rPr>
        <w:t xml:space="preserve"> chapter, however, is on “inserted thoughts” which is a common symptom of schizophrenia, although it will be useful to </w:t>
      </w:r>
      <w:r w:rsidR="002823BE">
        <w:rPr>
          <w:rFonts w:ascii="Times New Roman" w:hAnsi="Times New Roman" w:cs="Times New Roman"/>
        </w:rPr>
        <w:t xml:space="preserve">compare and </w:t>
      </w:r>
      <w:r w:rsidRPr="00911C44">
        <w:rPr>
          <w:rFonts w:ascii="Times New Roman" w:hAnsi="Times New Roman" w:cs="Times New Roman"/>
        </w:rPr>
        <w:t xml:space="preserve">contrast it with somatoparaphrenia. Schizophrenia is a mental disorder which </w:t>
      </w:r>
      <w:r w:rsidR="002823BE">
        <w:rPr>
          <w:rFonts w:ascii="Times New Roman" w:hAnsi="Times New Roman" w:cs="Times New Roman"/>
        </w:rPr>
        <w:t>often</w:t>
      </w:r>
      <w:r w:rsidRPr="00911C44">
        <w:rPr>
          <w:rFonts w:ascii="Times New Roman" w:hAnsi="Times New Roman" w:cs="Times New Roman"/>
        </w:rPr>
        <w:t xml:space="preserve"> manifests itself through auditory hallucinations, paranoid or bizarre delusions, or disorganized speech and thinking. Thought insertion is the delusion that some thoughts are not “one's own” in some sense or are somehow being inserted into one’s mind by someone else. Stephens </w:t>
      </w:r>
      <w:r w:rsidR="009E629E">
        <w:rPr>
          <w:rFonts w:ascii="Times New Roman" w:hAnsi="Times New Roman" w:cs="Times New Roman"/>
        </w:rPr>
        <w:t>and Graham</w:t>
      </w:r>
      <w:r w:rsidRPr="00911C44">
        <w:rPr>
          <w:rFonts w:ascii="Times New Roman" w:hAnsi="Times New Roman" w:cs="Times New Roman"/>
        </w:rPr>
        <w:t xml:space="preserve">, for example, have suggested that thought insertion should be understood as </w:t>
      </w:r>
      <w:r w:rsidRPr="00083B99">
        <w:rPr>
          <w:rFonts w:ascii="Times New Roman" w:hAnsi="Times New Roman" w:cs="Times New Roman"/>
        </w:rPr>
        <w:t>alienated self-consciousness or meta-representation</w:t>
      </w:r>
      <w:r w:rsidR="00C87D73">
        <w:rPr>
          <w:rFonts w:ascii="Times New Roman" w:hAnsi="Times New Roman" w:cs="Times New Roman"/>
        </w:rPr>
        <w:t xml:space="preserve"> </w:t>
      </w:r>
      <w:r w:rsidR="00C87D73">
        <w:rPr>
          <w:rFonts w:ascii="Times New Roman" w:hAnsi="Times New Roman" w:cs="Times New Roman"/>
        </w:rPr>
        <w:lastRenderedPageBreak/>
        <w:t>[4].</w:t>
      </w:r>
      <w:r w:rsidRPr="00911C44">
        <w:rPr>
          <w:rFonts w:ascii="Times New Roman" w:hAnsi="Times New Roman" w:cs="Times New Roman"/>
        </w:rPr>
        <w:t xml:space="preserve"> I will argue that HOT theory </w:t>
      </w:r>
      <w:r w:rsidR="00A452A0">
        <w:rPr>
          <w:rFonts w:ascii="Times New Roman" w:hAnsi="Times New Roman" w:cs="Times New Roman"/>
        </w:rPr>
        <w:t xml:space="preserve">also </w:t>
      </w:r>
      <w:r w:rsidRPr="00911C44">
        <w:rPr>
          <w:rFonts w:ascii="Times New Roman" w:hAnsi="Times New Roman" w:cs="Times New Roman"/>
        </w:rPr>
        <w:t xml:space="preserve">has nothing to fear from this phenomenon and can </w:t>
      </w:r>
      <w:r w:rsidR="002823BE">
        <w:rPr>
          <w:rFonts w:ascii="Times New Roman" w:hAnsi="Times New Roman" w:cs="Times New Roman"/>
        </w:rPr>
        <w:t>account for</w:t>
      </w:r>
      <w:r w:rsidRPr="00911C44">
        <w:rPr>
          <w:rFonts w:ascii="Times New Roman" w:hAnsi="Times New Roman" w:cs="Times New Roman"/>
        </w:rPr>
        <w:t xml:space="preserve"> what happens in this admittedly unusual case.  </w:t>
      </w:r>
    </w:p>
    <w:p w14:paraId="7F9E99E0" w14:textId="77777777" w:rsidR="00303201" w:rsidRPr="00303201" w:rsidRDefault="00303201" w:rsidP="007B7662">
      <w:pPr>
        <w:pStyle w:val="Default"/>
        <w:spacing w:line="480" w:lineRule="auto"/>
        <w:rPr>
          <w:rFonts w:ascii="Times New Roman" w:hAnsi="Times New Roman" w:cs="Times New Roman"/>
          <w:b/>
        </w:rPr>
      </w:pPr>
      <w:r w:rsidRPr="00303201">
        <w:rPr>
          <w:rFonts w:ascii="Times New Roman" w:hAnsi="Times New Roman" w:cs="Times New Roman"/>
          <w:b/>
        </w:rPr>
        <w:t>2. Somatoparaphrenia</w:t>
      </w:r>
      <w:r w:rsidR="00D25F12">
        <w:rPr>
          <w:rFonts w:ascii="Times New Roman" w:hAnsi="Times New Roman" w:cs="Times New Roman"/>
          <w:b/>
        </w:rPr>
        <w:t xml:space="preserve"> and HOT Theory</w:t>
      </w:r>
    </w:p>
    <w:p w14:paraId="02821BB7" w14:textId="77777777" w:rsidR="001F0F3D" w:rsidRPr="00537139" w:rsidRDefault="001F0F3D" w:rsidP="00911C44">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Somatoparaphrenia is a pathology of self characterized by the sense of alienation from parts of one’s body</w:t>
      </w:r>
      <w:r w:rsidR="00CD3A30">
        <w:rPr>
          <w:rFonts w:ascii="Times New Roman" w:hAnsi="Times New Roman" w:cs="Times New Roman"/>
        </w:rPr>
        <w:t>. It is</w:t>
      </w:r>
      <w:r w:rsidRPr="00537139">
        <w:rPr>
          <w:rFonts w:ascii="Times New Roman" w:hAnsi="Times New Roman" w:cs="Times New Roman"/>
          <w:sz w:val="24"/>
          <w:szCs w:val="24"/>
        </w:rPr>
        <w:t xml:space="preserve"> a </w:t>
      </w:r>
      <w:r w:rsidR="002823BE">
        <w:rPr>
          <w:rFonts w:ascii="Times New Roman" w:hAnsi="Times New Roman" w:cs="Times New Roman"/>
          <w:sz w:val="24"/>
          <w:szCs w:val="24"/>
        </w:rPr>
        <w:t>very odd</w:t>
      </w:r>
      <w:r w:rsidRPr="00537139">
        <w:rPr>
          <w:rFonts w:ascii="Times New Roman" w:hAnsi="Times New Roman" w:cs="Times New Roman"/>
          <w:sz w:val="24"/>
          <w:szCs w:val="24"/>
        </w:rPr>
        <w:t xml:space="preserve"> body delusion where one denies ownership of a limb or an entire side of one's body. It is </w:t>
      </w:r>
      <w:r w:rsidR="004D0AE9">
        <w:rPr>
          <w:rFonts w:ascii="Times New Roman" w:hAnsi="Times New Roman" w:cs="Times New Roman"/>
          <w:sz w:val="24"/>
          <w:szCs w:val="24"/>
        </w:rPr>
        <w:t xml:space="preserve">thus </w:t>
      </w:r>
      <w:r w:rsidRPr="00537139">
        <w:rPr>
          <w:rFonts w:ascii="Times New Roman" w:hAnsi="Times New Roman" w:cs="Times New Roman"/>
          <w:sz w:val="24"/>
          <w:szCs w:val="24"/>
        </w:rPr>
        <w:t xml:space="preserve">sometimes called a “depersonalization disorder.” Relatedly, anosognosia is a condition in which a person who suffers from a disability seems unaware of the existence of the disability. A person whose limbs are paralyzed will insist that his limbs are moving and will become </w:t>
      </w:r>
      <w:r w:rsidR="002823BE">
        <w:rPr>
          <w:rFonts w:ascii="Times New Roman" w:hAnsi="Times New Roman" w:cs="Times New Roman"/>
          <w:sz w:val="24"/>
          <w:szCs w:val="24"/>
        </w:rPr>
        <w:t>upset</w:t>
      </w:r>
      <w:r w:rsidRPr="00537139">
        <w:rPr>
          <w:rFonts w:ascii="Times New Roman" w:hAnsi="Times New Roman" w:cs="Times New Roman"/>
          <w:sz w:val="24"/>
          <w:szCs w:val="24"/>
        </w:rPr>
        <w:t xml:space="preserve"> when caregivers say that they are not. Somatoparaphrenia is usually caused by extensive right-hemisphere lesions. Lesions in the temporoparietal junction </w:t>
      </w:r>
      <w:r w:rsidR="002823BE">
        <w:rPr>
          <w:rFonts w:ascii="Times New Roman" w:hAnsi="Times New Roman" w:cs="Times New Roman"/>
          <w:sz w:val="24"/>
          <w:szCs w:val="24"/>
        </w:rPr>
        <w:t>are common in somatoparaphrenia</w:t>
      </w:r>
      <w:r w:rsidRPr="00537139">
        <w:rPr>
          <w:rFonts w:ascii="Times New Roman" w:hAnsi="Times New Roman" w:cs="Times New Roman"/>
          <w:sz w:val="24"/>
          <w:szCs w:val="24"/>
        </w:rPr>
        <w:t xml:space="preserve"> but deep cortical regions (for example, the posterior insula) and subcortical regions (for example, the basal ganglia) are also sometimes implicated </w:t>
      </w:r>
      <w:r w:rsidR="007248E0">
        <w:rPr>
          <w:rFonts w:ascii="Times New Roman" w:hAnsi="Times New Roman" w:cs="Times New Roman"/>
          <w:sz w:val="24"/>
          <w:szCs w:val="24"/>
        </w:rPr>
        <w:t>[5]</w:t>
      </w:r>
      <w:r w:rsidRPr="00537139">
        <w:rPr>
          <w:rFonts w:ascii="Times New Roman" w:hAnsi="Times New Roman" w:cs="Times New Roman"/>
          <w:sz w:val="24"/>
          <w:szCs w:val="24"/>
        </w:rPr>
        <w:t xml:space="preserve">. Anton’s syndrome is a form of anosognosia in which a person with partial or total blindness denies being visually impaired. The patient </w:t>
      </w:r>
      <w:r w:rsidR="002823BE">
        <w:rPr>
          <w:rFonts w:ascii="Times New Roman" w:hAnsi="Times New Roman" w:cs="Times New Roman"/>
          <w:sz w:val="24"/>
          <w:szCs w:val="24"/>
        </w:rPr>
        <w:t>engages in rationalization in order to account for the inability to see</w:t>
      </w:r>
      <w:r w:rsidRPr="00537139">
        <w:rPr>
          <w:rFonts w:ascii="Times New Roman" w:hAnsi="Times New Roman" w:cs="Times New Roman"/>
          <w:sz w:val="24"/>
          <w:szCs w:val="24"/>
        </w:rPr>
        <w:t xml:space="preserve">. Patients with somatoparaphrenia utter some rather stunning statements, such as “parts of my body feel as if they didn’t belong to me” and “when a part of my body hurts, I feel so detached from the pain that it feels as if it were somebody else’s pain” </w:t>
      </w:r>
      <w:r w:rsidR="007248E0">
        <w:rPr>
          <w:rFonts w:ascii="Times New Roman" w:hAnsi="Times New Roman" w:cs="Times New Roman"/>
          <w:sz w:val="24"/>
          <w:szCs w:val="24"/>
        </w:rPr>
        <w:t>[6].</w:t>
      </w:r>
      <w:r w:rsidRPr="00537139">
        <w:rPr>
          <w:rFonts w:ascii="Times New Roman" w:hAnsi="Times New Roman" w:cs="Times New Roman"/>
          <w:sz w:val="24"/>
          <w:szCs w:val="24"/>
        </w:rPr>
        <w:t xml:space="preserve"> </w:t>
      </w:r>
    </w:p>
    <w:p w14:paraId="546E0057" w14:textId="77777777" w:rsidR="001F0F3D" w:rsidRDefault="001F0F3D" w:rsidP="007B7662">
      <w:pPr>
        <w:pStyle w:val="Default"/>
        <w:spacing w:line="480" w:lineRule="auto"/>
        <w:ind w:firstLine="720"/>
        <w:rPr>
          <w:rFonts w:ascii="Times New Roman" w:hAnsi="Times New Roman" w:cs="Times New Roman"/>
        </w:rPr>
      </w:pPr>
      <w:r w:rsidRPr="00537139">
        <w:rPr>
          <w:rFonts w:ascii="Times New Roman" w:hAnsi="Times New Roman" w:cs="Times New Roman"/>
        </w:rPr>
        <w:t xml:space="preserve">There </w:t>
      </w:r>
      <w:r w:rsidR="006125D3">
        <w:rPr>
          <w:rFonts w:ascii="Times New Roman" w:hAnsi="Times New Roman" w:cs="Times New Roman"/>
        </w:rPr>
        <w:t>has been</w:t>
      </w:r>
      <w:r w:rsidRPr="00537139">
        <w:rPr>
          <w:rFonts w:ascii="Times New Roman" w:hAnsi="Times New Roman" w:cs="Times New Roman"/>
        </w:rPr>
        <w:t xml:space="preserve"> some question as to whether or not the higher-order thought (HOT) theory of consciousness can account for the depersonalization psych</w:t>
      </w:r>
      <w:r w:rsidR="007248E0">
        <w:rPr>
          <w:rFonts w:ascii="Times New Roman" w:hAnsi="Times New Roman" w:cs="Times New Roman"/>
        </w:rPr>
        <w:t xml:space="preserve">opathology of somatoparaphrenia. </w:t>
      </w:r>
      <w:r w:rsidRPr="00537139">
        <w:rPr>
          <w:rFonts w:ascii="Times New Roman" w:hAnsi="Times New Roman" w:cs="Times New Roman"/>
        </w:rPr>
        <w:t>Liang and Lane argue that it cannot</w:t>
      </w:r>
      <w:r w:rsidR="007248E0">
        <w:rPr>
          <w:rFonts w:ascii="Times New Roman" w:hAnsi="Times New Roman" w:cs="Times New Roman"/>
        </w:rPr>
        <w:t xml:space="preserve"> [7]</w:t>
      </w:r>
      <w:r w:rsidRPr="00537139">
        <w:rPr>
          <w:rFonts w:ascii="Times New Roman" w:hAnsi="Times New Roman" w:cs="Times New Roman"/>
        </w:rPr>
        <w:t>. The HOT theory of consciousness says that what makes a mental state a conscious mental state is that it is the target of a HOT to the effect that “I am in mental state M”</w:t>
      </w:r>
      <w:r w:rsidR="00304B87">
        <w:rPr>
          <w:rFonts w:ascii="Times New Roman" w:hAnsi="Times New Roman" w:cs="Times New Roman"/>
        </w:rPr>
        <w:t xml:space="preserve"> (see figure 1)</w:t>
      </w:r>
      <w:r w:rsidRPr="00537139">
        <w:rPr>
          <w:rFonts w:ascii="Times New Roman" w:hAnsi="Times New Roman" w:cs="Times New Roman"/>
        </w:rPr>
        <w:t xml:space="preserve">. When the HOT is itself is unconscious, the </w:t>
      </w:r>
      <w:r w:rsidRPr="00537139">
        <w:rPr>
          <w:rFonts w:ascii="Times New Roman" w:hAnsi="Times New Roman" w:cs="Times New Roman"/>
        </w:rPr>
        <w:lastRenderedPageBreak/>
        <w:t xml:space="preserve">conscious state is still outer-directed. When the HOT is conscious, we have </w:t>
      </w:r>
      <w:r w:rsidRPr="00537139">
        <w:rPr>
          <w:rFonts w:ascii="Times New Roman" w:hAnsi="Times New Roman" w:cs="Times New Roman"/>
          <w:i/>
          <w:iCs/>
        </w:rPr>
        <w:t>introspection</w:t>
      </w:r>
      <w:r w:rsidRPr="00537139">
        <w:rPr>
          <w:rFonts w:ascii="Times New Roman" w:hAnsi="Times New Roman" w:cs="Times New Roman"/>
        </w:rPr>
        <w:t>, and so the conscious thought is directed at the mental state</w:t>
      </w:r>
      <w:r w:rsidR="007248E0">
        <w:rPr>
          <w:rFonts w:ascii="Times New Roman" w:hAnsi="Times New Roman" w:cs="Times New Roman"/>
        </w:rPr>
        <w:t xml:space="preserve"> [8]</w:t>
      </w:r>
      <w:r w:rsidRPr="00537139">
        <w:rPr>
          <w:rFonts w:ascii="Times New Roman" w:hAnsi="Times New Roman" w:cs="Times New Roman"/>
        </w:rPr>
        <w:t>.</w:t>
      </w:r>
      <w:r w:rsidR="00AD4C1C">
        <w:rPr>
          <w:rFonts w:ascii="Times New Roman" w:hAnsi="Times New Roman" w:cs="Times New Roman"/>
        </w:rPr>
        <w:t xml:space="preserve">   </w:t>
      </w:r>
    </w:p>
    <w:p w14:paraId="1B0FE0AD" w14:textId="77777777" w:rsidR="00AD4C1C" w:rsidRPr="00537139" w:rsidRDefault="00AD4C1C" w:rsidP="00AD4C1C">
      <w:pPr>
        <w:pStyle w:val="Default"/>
        <w:spacing w:line="480" w:lineRule="auto"/>
        <w:ind w:firstLine="720"/>
        <w:jc w:val="center"/>
        <w:rPr>
          <w:rFonts w:ascii="Times New Roman" w:hAnsi="Times New Roman" w:cs="Times New Roman"/>
        </w:rPr>
      </w:pPr>
      <w:r>
        <w:rPr>
          <w:rFonts w:ascii="Times New Roman" w:hAnsi="Times New Roman" w:cs="Times New Roman"/>
        </w:rPr>
        <w:t>[</w:t>
      </w:r>
      <w:r w:rsidR="00744E3B">
        <w:rPr>
          <w:rFonts w:ascii="Times New Roman" w:hAnsi="Times New Roman" w:cs="Times New Roman"/>
        </w:rPr>
        <w:t>insert f</w:t>
      </w:r>
      <w:r>
        <w:rPr>
          <w:rFonts w:ascii="Times New Roman" w:hAnsi="Times New Roman" w:cs="Times New Roman"/>
        </w:rPr>
        <w:t>igure</w:t>
      </w:r>
      <w:r w:rsidR="00B66C86">
        <w:rPr>
          <w:rFonts w:ascii="Times New Roman" w:hAnsi="Times New Roman" w:cs="Times New Roman"/>
        </w:rPr>
        <w:t xml:space="preserve"> 1 here</w:t>
      </w:r>
      <w:r>
        <w:rPr>
          <w:rFonts w:ascii="Times New Roman" w:hAnsi="Times New Roman" w:cs="Times New Roman"/>
        </w:rPr>
        <w:t>]</w:t>
      </w:r>
    </w:p>
    <w:p w14:paraId="4B2B19E0" w14:textId="77777777" w:rsidR="001F0F3D" w:rsidRPr="00537139" w:rsidRDefault="001F0F3D" w:rsidP="007B7662">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HOT theory has been critically examined in light of </w:t>
      </w:r>
      <w:r w:rsidR="0088381B">
        <w:rPr>
          <w:rFonts w:ascii="Times New Roman" w:hAnsi="Times New Roman" w:cs="Times New Roman"/>
          <w:sz w:val="24"/>
          <w:szCs w:val="24"/>
        </w:rPr>
        <w:t xml:space="preserve">some psychopathologies because the theory says </w:t>
      </w:r>
      <w:r w:rsidRPr="00537139">
        <w:rPr>
          <w:rFonts w:ascii="Times New Roman" w:hAnsi="Times New Roman" w:cs="Times New Roman"/>
          <w:sz w:val="24"/>
          <w:szCs w:val="24"/>
        </w:rPr>
        <w:t>what makes a mental state conscious is a HOT of the form that “</w:t>
      </w:r>
      <w:r w:rsidRPr="0088381B">
        <w:rPr>
          <w:rFonts w:ascii="Times New Roman" w:hAnsi="Times New Roman" w:cs="Times New Roman"/>
          <w:i/>
          <w:sz w:val="24"/>
          <w:szCs w:val="24"/>
        </w:rPr>
        <w:t>I</w:t>
      </w:r>
      <w:r w:rsidRPr="00537139">
        <w:rPr>
          <w:rFonts w:ascii="Times New Roman" w:hAnsi="Times New Roman" w:cs="Times New Roman"/>
          <w:sz w:val="24"/>
          <w:szCs w:val="24"/>
        </w:rPr>
        <w:t xml:space="preserve"> am in mental state M.” The requirement of an I-reference leads some to think that HOT theory cannot explain some of these “depersonalization” pathologies. There would </w:t>
      </w:r>
      <w:r w:rsidR="0088381B">
        <w:rPr>
          <w:rFonts w:ascii="Times New Roman" w:hAnsi="Times New Roman" w:cs="Times New Roman"/>
          <w:sz w:val="24"/>
          <w:szCs w:val="24"/>
        </w:rPr>
        <w:t xml:space="preserve">then </w:t>
      </w:r>
      <w:r w:rsidRPr="00537139">
        <w:rPr>
          <w:rFonts w:ascii="Times New Roman" w:hAnsi="Times New Roman" w:cs="Times New Roman"/>
          <w:sz w:val="24"/>
          <w:szCs w:val="24"/>
        </w:rPr>
        <w:t xml:space="preserve">seem to be cases where I can have a conscious state </w:t>
      </w:r>
      <w:r w:rsidR="0065379A">
        <w:rPr>
          <w:rFonts w:ascii="Times New Roman" w:hAnsi="Times New Roman" w:cs="Times New Roman"/>
          <w:sz w:val="24"/>
          <w:szCs w:val="24"/>
        </w:rPr>
        <w:t>but at</w:t>
      </w:r>
      <w:r w:rsidRPr="00537139">
        <w:rPr>
          <w:rFonts w:ascii="Times New Roman" w:hAnsi="Times New Roman" w:cs="Times New Roman"/>
          <w:sz w:val="24"/>
          <w:szCs w:val="24"/>
        </w:rPr>
        <w:t xml:space="preserve">tribute it </w:t>
      </w:r>
      <w:r w:rsidR="007248E0">
        <w:rPr>
          <w:rFonts w:ascii="Times New Roman" w:hAnsi="Times New Roman" w:cs="Times New Roman"/>
          <w:sz w:val="24"/>
          <w:szCs w:val="24"/>
        </w:rPr>
        <w:t xml:space="preserve">to someone else. </w:t>
      </w:r>
      <w:r w:rsidRPr="00537139">
        <w:rPr>
          <w:rFonts w:ascii="Times New Roman" w:hAnsi="Times New Roman" w:cs="Times New Roman"/>
          <w:sz w:val="24"/>
          <w:szCs w:val="24"/>
        </w:rPr>
        <w:t xml:space="preserve">The “I” </w:t>
      </w:r>
      <w:r w:rsidR="0088381B">
        <w:rPr>
          <w:rFonts w:ascii="Times New Roman" w:hAnsi="Times New Roman" w:cs="Times New Roman"/>
          <w:sz w:val="24"/>
          <w:szCs w:val="24"/>
        </w:rPr>
        <w:t xml:space="preserve">in the HOT </w:t>
      </w:r>
      <w:r w:rsidRPr="00537139">
        <w:rPr>
          <w:rFonts w:ascii="Times New Roman" w:hAnsi="Times New Roman" w:cs="Times New Roman"/>
          <w:sz w:val="24"/>
          <w:szCs w:val="24"/>
        </w:rPr>
        <w:t xml:space="preserve">is not only importantly </w:t>
      </w:r>
      <w:r w:rsidRPr="00537139">
        <w:rPr>
          <w:rFonts w:ascii="Times New Roman" w:hAnsi="Times New Roman" w:cs="Times New Roman"/>
          <w:i/>
          <w:iCs/>
          <w:sz w:val="24"/>
          <w:szCs w:val="24"/>
        </w:rPr>
        <w:t xml:space="preserve">self-referential </w:t>
      </w:r>
      <w:r w:rsidRPr="00537139">
        <w:rPr>
          <w:rFonts w:ascii="Times New Roman" w:hAnsi="Times New Roman" w:cs="Times New Roman"/>
          <w:sz w:val="24"/>
          <w:szCs w:val="24"/>
        </w:rPr>
        <w:t xml:space="preserve">but essential in tying the conscious state to </w:t>
      </w:r>
      <w:r w:rsidRPr="00537139">
        <w:rPr>
          <w:rFonts w:ascii="Times New Roman" w:hAnsi="Times New Roman" w:cs="Times New Roman"/>
          <w:i/>
          <w:iCs/>
          <w:sz w:val="24"/>
          <w:szCs w:val="24"/>
        </w:rPr>
        <w:t xml:space="preserve">oneself </w:t>
      </w:r>
      <w:r w:rsidRPr="00537139">
        <w:rPr>
          <w:rFonts w:ascii="Times New Roman" w:hAnsi="Times New Roman" w:cs="Times New Roman"/>
          <w:sz w:val="24"/>
          <w:szCs w:val="24"/>
        </w:rPr>
        <w:t xml:space="preserve">and thus to one’s </w:t>
      </w:r>
      <w:r w:rsidRPr="00537139">
        <w:rPr>
          <w:rFonts w:ascii="Times New Roman" w:hAnsi="Times New Roman" w:cs="Times New Roman"/>
          <w:i/>
          <w:iCs/>
          <w:sz w:val="24"/>
          <w:szCs w:val="24"/>
        </w:rPr>
        <w:t xml:space="preserve">ownership </w:t>
      </w:r>
      <w:r w:rsidRPr="00537139">
        <w:rPr>
          <w:rFonts w:ascii="Times New Roman" w:hAnsi="Times New Roman" w:cs="Times New Roman"/>
          <w:sz w:val="24"/>
          <w:szCs w:val="24"/>
        </w:rPr>
        <w:t xml:space="preserve">of M. </w:t>
      </w:r>
    </w:p>
    <w:p w14:paraId="4F8C75B9" w14:textId="77777777" w:rsidR="001F0F3D" w:rsidRPr="00537139" w:rsidRDefault="001F0F3D" w:rsidP="007B7662">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Rosenthal responds that one can be aware of bodily sensations in two ways that, normally at least, go together: (1) aware of a bodily sensation </w:t>
      </w:r>
      <w:r w:rsidRPr="00537139">
        <w:rPr>
          <w:rFonts w:ascii="Times New Roman" w:hAnsi="Times New Roman" w:cs="Times New Roman"/>
          <w:i/>
          <w:iCs/>
          <w:sz w:val="24"/>
          <w:szCs w:val="24"/>
        </w:rPr>
        <w:t>as one’s own</w:t>
      </w:r>
      <w:r w:rsidRPr="00537139">
        <w:rPr>
          <w:rFonts w:ascii="Times New Roman" w:hAnsi="Times New Roman" w:cs="Times New Roman"/>
          <w:sz w:val="24"/>
          <w:szCs w:val="24"/>
        </w:rPr>
        <w:t xml:space="preserve">, and (2) aware of a bodily sensation </w:t>
      </w:r>
      <w:r w:rsidRPr="00537139">
        <w:rPr>
          <w:rFonts w:ascii="Times New Roman" w:hAnsi="Times New Roman" w:cs="Times New Roman"/>
          <w:i/>
          <w:iCs/>
          <w:sz w:val="24"/>
          <w:szCs w:val="24"/>
        </w:rPr>
        <w:t>as having some bodily location</w:t>
      </w:r>
      <w:r w:rsidRPr="00537139">
        <w:rPr>
          <w:rFonts w:ascii="Times New Roman" w:hAnsi="Times New Roman" w:cs="Times New Roman"/>
          <w:sz w:val="24"/>
          <w:szCs w:val="24"/>
        </w:rPr>
        <w:t>, like a hand or foot</w:t>
      </w:r>
      <w:r w:rsidR="007248E0">
        <w:rPr>
          <w:rFonts w:ascii="Times New Roman" w:hAnsi="Times New Roman" w:cs="Times New Roman"/>
          <w:sz w:val="24"/>
          <w:szCs w:val="24"/>
        </w:rPr>
        <w:t xml:space="preserve"> [9]</w:t>
      </w:r>
      <w:r w:rsidRPr="00537139">
        <w:rPr>
          <w:rFonts w:ascii="Times New Roman" w:hAnsi="Times New Roman" w:cs="Times New Roman"/>
          <w:sz w:val="24"/>
          <w:szCs w:val="24"/>
        </w:rPr>
        <w:t>. Patients with somatoparaphrenia still experience the sensation as their own but also as ha</w:t>
      </w:r>
      <w:r w:rsidR="0088381B">
        <w:rPr>
          <w:rFonts w:ascii="Times New Roman" w:hAnsi="Times New Roman" w:cs="Times New Roman"/>
          <w:sz w:val="24"/>
          <w:szCs w:val="24"/>
        </w:rPr>
        <w:t xml:space="preserve">ving a mistaken bodily location. </w:t>
      </w:r>
      <w:r w:rsidRPr="00537139">
        <w:rPr>
          <w:rFonts w:ascii="Times New Roman" w:hAnsi="Times New Roman" w:cs="Times New Roman"/>
          <w:sz w:val="24"/>
          <w:szCs w:val="24"/>
        </w:rPr>
        <w:t xml:space="preserve">Such patients still do have the awareness in (1), which is the main issue at hand, but they </w:t>
      </w:r>
      <w:r w:rsidR="0088381B">
        <w:rPr>
          <w:rFonts w:ascii="Times New Roman" w:hAnsi="Times New Roman" w:cs="Times New Roman"/>
          <w:sz w:val="24"/>
          <w:szCs w:val="24"/>
        </w:rPr>
        <w:t xml:space="preserve">also </w:t>
      </w:r>
      <w:r w:rsidRPr="00537139">
        <w:rPr>
          <w:rFonts w:ascii="Times New Roman" w:hAnsi="Times New Roman" w:cs="Times New Roman"/>
          <w:sz w:val="24"/>
          <w:szCs w:val="24"/>
        </w:rPr>
        <w:t>have the strange awareness in sense (2). So somatoparaphrenia leads some people to misidentify the bodily location of a sensation as some</w:t>
      </w:r>
      <w:r w:rsidRPr="00537139">
        <w:rPr>
          <w:rFonts w:ascii="Times New Roman" w:hAnsi="Times New Roman" w:cs="Times New Roman"/>
          <w:sz w:val="24"/>
          <w:szCs w:val="24"/>
        </w:rPr>
        <w:softHyphen/>
        <w:t>one else’s</w:t>
      </w:r>
      <w:r w:rsidR="0088381B">
        <w:rPr>
          <w:rFonts w:ascii="Times New Roman" w:hAnsi="Times New Roman" w:cs="Times New Roman"/>
          <w:sz w:val="24"/>
          <w:szCs w:val="24"/>
        </w:rPr>
        <w:t xml:space="preserve"> even though</w:t>
      </w:r>
      <w:r w:rsidRPr="00537139">
        <w:rPr>
          <w:rFonts w:ascii="Times New Roman" w:hAnsi="Times New Roman" w:cs="Times New Roman"/>
          <w:sz w:val="24"/>
          <w:szCs w:val="24"/>
        </w:rPr>
        <w:t xml:space="preserve"> the awareness of the sensation itself remains one’s own. But Lane and Liang are not satisfied and, among other things, counter that Rosenthal</w:t>
      </w:r>
      <w:r w:rsidR="0088381B">
        <w:rPr>
          <w:rFonts w:ascii="Times New Roman" w:hAnsi="Times New Roman" w:cs="Times New Roman"/>
          <w:sz w:val="24"/>
          <w:szCs w:val="24"/>
        </w:rPr>
        <w:t xml:space="preserve"> </w:t>
      </w:r>
      <w:r w:rsidRPr="00537139">
        <w:rPr>
          <w:rFonts w:ascii="Times New Roman" w:hAnsi="Times New Roman" w:cs="Times New Roman"/>
          <w:sz w:val="24"/>
          <w:szCs w:val="24"/>
        </w:rPr>
        <w:t xml:space="preserve">has still not explained why the identification of the </w:t>
      </w:r>
      <w:r w:rsidRPr="00537139">
        <w:rPr>
          <w:rFonts w:ascii="Times New Roman" w:hAnsi="Times New Roman" w:cs="Times New Roman"/>
          <w:i/>
          <w:iCs/>
          <w:sz w:val="24"/>
          <w:szCs w:val="24"/>
        </w:rPr>
        <w:t xml:space="preserve">bearer </w:t>
      </w:r>
      <w:r w:rsidRPr="00537139">
        <w:rPr>
          <w:rFonts w:ascii="Times New Roman" w:hAnsi="Times New Roman" w:cs="Times New Roman"/>
          <w:sz w:val="24"/>
          <w:szCs w:val="24"/>
        </w:rPr>
        <w:t>of the pain can</w:t>
      </w:r>
      <w:r w:rsidRPr="00537139">
        <w:rPr>
          <w:rFonts w:ascii="Times New Roman" w:hAnsi="Times New Roman" w:cs="Times New Roman"/>
          <w:sz w:val="24"/>
          <w:szCs w:val="24"/>
        </w:rPr>
        <w:softHyphen/>
        <w:t>not also go astray</w:t>
      </w:r>
      <w:r w:rsidR="0005155E">
        <w:rPr>
          <w:rFonts w:ascii="Times New Roman" w:hAnsi="Times New Roman" w:cs="Times New Roman"/>
          <w:sz w:val="24"/>
          <w:szCs w:val="24"/>
        </w:rPr>
        <w:t xml:space="preserve"> [10]</w:t>
      </w:r>
      <w:r w:rsidRPr="00537139">
        <w:rPr>
          <w:rFonts w:ascii="Times New Roman" w:hAnsi="Times New Roman" w:cs="Times New Roman"/>
          <w:sz w:val="24"/>
          <w:szCs w:val="24"/>
        </w:rPr>
        <w:t>.</w:t>
      </w:r>
    </w:p>
    <w:p w14:paraId="5A8D21C2" w14:textId="77777777" w:rsidR="001F0F3D" w:rsidRPr="00537139" w:rsidRDefault="001F0F3D" w:rsidP="007B7662">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I have replied </w:t>
      </w:r>
      <w:r w:rsidR="0088381B">
        <w:rPr>
          <w:rFonts w:ascii="Times New Roman" w:hAnsi="Times New Roman" w:cs="Times New Roman"/>
          <w:sz w:val="24"/>
          <w:szCs w:val="24"/>
        </w:rPr>
        <w:t xml:space="preserve">that we can go further than Rosenthal in defending HOT theory </w:t>
      </w:r>
      <w:r w:rsidR="0005155E">
        <w:rPr>
          <w:rFonts w:ascii="Times New Roman" w:hAnsi="Times New Roman" w:cs="Times New Roman"/>
          <w:sz w:val="24"/>
          <w:szCs w:val="24"/>
        </w:rPr>
        <w:t>[11]</w:t>
      </w:r>
      <w:r w:rsidR="0088381B">
        <w:rPr>
          <w:rFonts w:ascii="Times New Roman" w:hAnsi="Times New Roman" w:cs="Times New Roman"/>
          <w:sz w:val="24"/>
          <w:szCs w:val="24"/>
        </w:rPr>
        <w:t xml:space="preserve">.  First, </w:t>
      </w:r>
      <w:r w:rsidRPr="00537139">
        <w:rPr>
          <w:rFonts w:ascii="Times New Roman" w:hAnsi="Times New Roman" w:cs="Times New Roman"/>
          <w:sz w:val="24"/>
          <w:szCs w:val="24"/>
        </w:rPr>
        <w:t xml:space="preserve">we must </w:t>
      </w:r>
      <w:r w:rsidR="00E8796E">
        <w:rPr>
          <w:rFonts w:ascii="Times New Roman" w:hAnsi="Times New Roman" w:cs="Times New Roman"/>
          <w:sz w:val="24"/>
          <w:szCs w:val="24"/>
        </w:rPr>
        <w:t xml:space="preserve">first </w:t>
      </w:r>
      <w:r w:rsidRPr="00537139">
        <w:rPr>
          <w:rFonts w:ascii="Times New Roman" w:hAnsi="Times New Roman" w:cs="Times New Roman"/>
          <w:sz w:val="24"/>
          <w:szCs w:val="24"/>
        </w:rPr>
        <w:t>remember that many of these patients often deny feel</w:t>
      </w:r>
      <w:r w:rsidRPr="00537139">
        <w:rPr>
          <w:rFonts w:ascii="Times New Roman" w:hAnsi="Times New Roman" w:cs="Times New Roman"/>
          <w:sz w:val="24"/>
          <w:szCs w:val="24"/>
        </w:rPr>
        <w:softHyphen/>
        <w:t xml:space="preserve">ing </w:t>
      </w:r>
      <w:r w:rsidRPr="00537139">
        <w:rPr>
          <w:rFonts w:ascii="Times New Roman" w:hAnsi="Times New Roman" w:cs="Times New Roman"/>
          <w:i/>
          <w:iCs/>
          <w:sz w:val="24"/>
          <w:szCs w:val="24"/>
        </w:rPr>
        <w:t xml:space="preserve">anything </w:t>
      </w:r>
      <w:r w:rsidRPr="00537139">
        <w:rPr>
          <w:rFonts w:ascii="Times New Roman" w:hAnsi="Times New Roman" w:cs="Times New Roman"/>
          <w:sz w:val="24"/>
          <w:szCs w:val="24"/>
        </w:rPr>
        <w:t xml:space="preserve">in the limb in question </w:t>
      </w:r>
      <w:r w:rsidR="0005155E">
        <w:rPr>
          <w:rFonts w:ascii="Times New Roman" w:hAnsi="Times New Roman" w:cs="Times New Roman"/>
          <w:sz w:val="24"/>
          <w:szCs w:val="24"/>
        </w:rPr>
        <w:t>[12]</w:t>
      </w:r>
      <w:r w:rsidRPr="00537139">
        <w:rPr>
          <w:rFonts w:ascii="Times New Roman" w:hAnsi="Times New Roman" w:cs="Times New Roman"/>
          <w:sz w:val="24"/>
          <w:szCs w:val="24"/>
        </w:rPr>
        <w:t xml:space="preserve">. As </w:t>
      </w:r>
      <w:r w:rsidR="0005155E">
        <w:rPr>
          <w:rFonts w:ascii="Times New Roman" w:hAnsi="Times New Roman" w:cs="Times New Roman"/>
          <w:sz w:val="24"/>
          <w:szCs w:val="24"/>
        </w:rPr>
        <w:t xml:space="preserve">even </w:t>
      </w:r>
      <w:r w:rsidRPr="00537139">
        <w:rPr>
          <w:rFonts w:ascii="Times New Roman" w:hAnsi="Times New Roman" w:cs="Times New Roman"/>
          <w:sz w:val="24"/>
          <w:szCs w:val="24"/>
        </w:rPr>
        <w:t>Liang</w:t>
      </w:r>
      <w:r w:rsidR="0005155E">
        <w:rPr>
          <w:rFonts w:ascii="Times New Roman" w:hAnsi="Times New Roman" w:cs="Times New Roman"/>
          <w:sz w:val="24"/>
          <w:szCs w:val="24"/>
        </w:rPr>
        <w:t xml:space="preserve"> and Lane point out, patient FB, while blindfolded, feels </w:t>
      </w:r>
      <w:r w:rsidRPr="00537139">
        <w:rPr>
          <w:rFonts w:ascii="Times New Roman" w:hAnsi="Times New Roman" w:cs="Times New Roman"/>
          <w:sz w:val="24"/>
          <w:szCs w:val="24"/>
        </w:rPr>
        <w:t xml:space="preserve">no tactile sensation when the examiner would in fact touch the dorsal surface of FB’s hand. In these cases, </w:t>
      </w:r>
      <w:r w:rsidRPr="00537139">
        <w:rPr>
          <w:rFonts w:ascii="Times New Roman" w:hAnsi="Times New Roman" w:cs="Times New Roman"/>
          <w:sz w:val="24"/>
          <w:szCs w:val="24"/>
        </w:rPr>
        <w:lastRenderedPageBreak/>
        <w:t xml:space="preserve">it is therefore difficult to see what the problem is for HOT theory at all. </w:t>
      </w:r>
      <w:r w:rsidR="0088381B">
        <w:rPr>
          <w:rFonts w:ascii="Times New Roman" w:hAnsi="Times New Roman" w:cs="Times New Roman"/>
          <w:sz w:val="24"/>
          <w:szCs w:val="24"/>
        </w:rPr>
        <w:t xml:space="preserve">Second, </w:t>
      </w:r>
      <w:r w:rsidRPr="00537139">
        <w:rPr>
          <w:rFonts w:ascii="Times New Roman" w:hAnsi="Times New Roman" w:cs="Times New Roman"/>
          <w:sz w:val="24"/>
          <w:szCs w:val="24"/>
        </w:rPr>
        <w:t xml:space="preserve">when there really is a bodily sensation of some kind, a HOT theorist might also argue that there are really </w:t>
      </w:r>
      <w:r w:rsidRPr="00537139">
        <w:rPr>
          <w:rFonts w:ascii="Times New Roman" w:hAnsi="Times New Roman" w:cs="Times New Roman"/>
          <w:i/>
          <w:iCs/>
          <w:sz w:val="24"/>
          <w:szCs w:val="24"/>
        </w:rPr>
        <w:t xml:space="preserve">two </w:t>
      </w:r>
      <w:r w:rsidRPr="00537139">
        <w:rPr>
          <w:rFonts w:ascii="Times New Roman" w:hAnsi="Times New Roman" w:cs="Times New Roman"/>
          <w:sz w:val="24"/>
          <w:szCs w:val="24"/>
        </w:rPr>
        <w:t xml:space="preserve">conscious states that seem to be at odds. There is a conscious feeling in a limb but also the (conscious) attribution of the limb to someone else. It is crucial to emphasize that somatoparaphrenia is often characterized as a </w:t>
      </w:r>
      <w:r w:rsidRPr="00537139">
        <w:rPr>
          <w:rFonts w:ascii="Times New Roman" w:hAnsi="Times New Roman" w:cs="Times New Roman"/>
          <w:i/>
          <w:iCs/>
          <w:sz w:val="24"/>
          <w:szCs w:val="24"/>
        </w:rPr>
        <w:t xml:space="preserve">delusion </w:t>
      </w:r>
      <w:r w:rsidRPr="00537139">
        <w:rPr>
          <w:rFonts w:ascii="Times New Roman" w:hAnsi="Times New Roman" w:cs="Times New Roman"/>
          <w:sz w:val="24"/>
          <w:szCs w:val="24"/>
        </w:rPr>
        <w:t xml:space="preserve">of </w:t>
      </w:r>
      <w:r w:rsidRPr="00537139">
        <w:rPr>
          <w:rFonts w:ascii="Times New Roman" w:hAnsi="Times New Roman" w:cs="Times New Roman"/>
          <w:i/>
          <w:iCs/>
          <w:sz w:val="24"/>
          <w:szCs w:val="24"/>
        </w:rPr>
        <w:t>belief</w:t>
      </w:r>
      <w:r w:rsidR="0088381B">
        <w:rPr>
          <w:rFonts w:ascii="Times New Roman" w:hAnsi="Times New Roman" w:cs="Times New Roman"/>
          <w:sz w:val="24"/>
          <w:szCs w:val="24"/>
        </w:rPr>
        <w:t xml:space="preserve"> </w:t>
      </w:r>
      <w:r w:rsidRPr="00537139">
        <w:rPr>
          <w:rFonts w:ascii="Times New Roman" w:hAnsi="Times New Roman" w:cs="Times New Roman"/>
          <w:sz w:val="24"/>
          <w:szCs w:val="24"/>
        </w:rPr>
        <w:t xml:space="preserve">often under the broader category of anosognosia </w:t>
      </w:r>
      <w:r w:rsidR="00E8796E">
        <w:rPr>
          <w:rFonts w:ascii="Times New Roman" w:hAnsi="Times New Roman" w:cs="Times New Roman"/>
          <w:sz w:val="24"/>
          <w:szCs w:val="24"/>
        </w:rPr>
        <w:t>[13] [14]</w:t>
      </w:r>
      <w:r w:rsidRPr="00537139">
        <w:rPr>
          <w:rFonts w:ascii="Times New Roman" w:hAnsi="Times New Roman" w:cs="Times New Roman"/>
          <w:sz w:val="24"/>
          <w:szCs w:val="24"/>
        </w:rPr>
        <w:t xml:space="preserve">. A delusion is often defined as a false belief that is held based on an incorrect (and probably unconscious) </w:t>
      </w:r>
      <w:r w:rsidRPr="00537139">
        <w:rPr>
          <w:rFonts w:ascii="Times New Roman" w:hAnsi="Times New Roman" w:cs="Times New Roman"/>
          <w:i/>
          <w:iCs/>
          <w:sz w:val="24"/>
          <w:szCs w:val="24"/>
        </w:rPr>
        <w:t xml:space="preserve">inference </w:t>
      </w:r>
      <w:r w:rsidRPr="00537139">
        <w:rPr>
          <w:rFonts w:ascii="Times New Roman" w:hAnsi="Times New Roman" w:cs="Times New Roman"/>
          <w:sz w:val="24"/>
          <w:szCs w:val="24"/>
        </w:rPr>
        <w:t>about external reality or one</w:t>
      </w:r>
      <w:r w:rsidRPr="00537139">
        <w:rPr>
          <w:rFonts w:ascii="Times New Roman" w:hAnsi="Times New Roman" w:cs="Times New Roman"/>
          <w:sz w:val="24"/>
          <w:szCs w:val="24"/>
        </w:rPr>
        <w:softHyphen/>
        <w:t xml:space="preserve">self that is firmly sustained despite what almost everyone else believes and despite what constitutes incontrovertible and obvious proof or evidence to the contrary </w:t>
      </w:r>
      <w:r w:rsidR="00E8796E">
        <w:rPr>
          <w:rFonts w:ascii="Times New Roman" w:hAnsi="Times New Roman" w:cs="Times New Roman"/>
          <w:sz w:val="24"/>
          <w:szCs w:val="24"/>
        </w:rPr>
        <w:t>[15] [16]</w:t>
      </w:r>
      <w:r w:rsidRPr="00537139">
        <w:rPr>
          <w:rFonts w:ascii="Times New Roman" w:hAnsi="Times New Roman" w:cs="Times New Roman"/>
          <w:sz w:val="24"/>
          <w:szCs w:val="24"/>
        </w:rPr>
        <w:t xml:space="preserve">. </w:t>
      </w:r>
      <w:r w:rsidR="00E8796E">
        <w:rPr>
          <w:rFonts w:ascii="Times New Roman" w:hAnsi="Times New Roman" w:cs="Times New Roman"/>
          <w:sz w:val="24"/>
          <w:szCs w:val="24"/>
        </w:rPr>
        <w:t>Belie</w:t>
      </w:r>
      <w:r w:rsidRPr="00537139">
        <w:rPr>
          <w:rFonts w:ascii="Times New Roman" w:hAnsi="Times New Roman" w:cs="Times New Roman"/>
          <w:sz w:val="24"/>
          <w:szCs w:val="24"/>
        </w:rPr>
        <w:t>fs, generally speaking, are themselves often taken to be intentional states integrated with other beliefs</w:t>
      </w:r>
      <w:r w:rsidR="00FD0201">
        <w:rPr>
          <w:rFonts w:ascii="Times New Roman" w:hAnsi="Times New Roman" w:cs="Times New Roman"/>
          <w:sz w:val="24"/>
          <w:szCs w:val="24"/>
        </w:rPr>
        <w:t xml:space="preserve"> and mental states</w:t>
      </w:r>
      <w:r w:rsidRPr="00537139">
        <w:rPr>
          <w:rFonts w:ascii="Times New Roman" w:hAnsi="Times New Roman" w:cs="Times New Roman"/>
          <w:sz w:val="24"/>
          <w:szCs w:val="24"/>
        </w:rPr>
        <w:t xml:space="preserve">. They are typically understood as caused by perceptions or experiences </w:t>
      </w:r>
      <w:r w:rsidR="0088381B">
        <w:rPr>
          <w:rFonts w:ascii="Times New Roman" w:hAnsi="Times New Roman" w:cs="Times New Roman"/>
          <w:sz w:val="24"/>
          <w:szCs w:val="24"/>
        </w:rPr>
        <w:t>which</w:t>
      </w:r>
      <w:r w:rsidRPr="00537139">
        <w:rPr>
          <w:rFonts w:ascii="Times New Roman" w:hAnsi="Times New Roman" w:cs="Times New Roman"/>
          <w:sz w:val="24"/>
          <w:szCs w:val="24"/>
        </w:rPr>
        <w:t xml:space="preserve"> then lead to action or behavior. Thus, somatoparaphrenia is</w:t>
      </w:r>
      <w:r w:rsidR="00744E3B">
        <w:rPr>
          <w:rFonts w:ascii="Times New Roman" w:hAnsi="Times New Roman" w:cs="Times New Roman"/>
          <w:sz w:val="24"/>
          <w:szCs w:val="24"/>
        </w:rPr>
        <w:t xml:space="preserve"> </w:t>
      </w:r>
      <w:r w:rsidR="0088381B">
        <w:rPr>
          <w:rFonts w:ascii="Times New Roman" w:hAnsi="Times New Roman" w:cs="Times New Roman"/>
          <w:sz w:val="24"/>
          <w:szCs w:val="24"/>
        </w:rPr>
        <w:t xml:space="preserve">much </w:t>
      </w:r>
      <w:r w:rsidRPr="00537139">
        <w:rPr>
          <w:rFonts w:ascii="Times New Roman" w:hAnsi="Times New Roman" w:cs="Times New Roman"/>
          <w:sz w:val="24"/>
          <w:szCs w:val="24"/>
        </w:rPr>
        <w:t xml:space="preserve">closer to self-deception and involves frequent confabulation. If this is a reasonable interpretation of the data, then a HOT theorist can argue that the patient has the following </w:t>
      </w:r>
      <w:r w:rsidRPr="00537139">
        <w:rPr>
          <w:rFonts w:ascii="Times New Roman" w:hAnsi="Times New Roman" w:cs="Times New Roman"/>
          <w:i/>
          <w:iCs/>
          <w:sz w:val="24"/>
          <w:szCs w:val="24"/>
        </w:rPr>
        <w:t xml:space="preserve">two </w:t>
      </w:r>
      <w:r w:rsidRPr="00537139">
        <w:rPr>
          <w:rFonts w:ascii="Times New Roman" w:hAnsi="Times New Roman" w:cs="Times New Roman"/>
          <w:sz w:val="24"/>
          <w:szCs w:val="24"/>
        </w:rPr>
        <w:t xml:space="preserve">conscious states: </w:t>
      </w:r>
    </w:p>
    <w:p w14:paraId="7354EA5D" w14:textId="77777777" w:rsidR="001F0F3D" w:rsidRPr="00537139" w:rsidRDefault="001F0F3D" w:rsidP="007B7662">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S1: a conscious </w:t>
      </w:r>
      <w:r w:rsidRPr="00537139">
        <w:rPr>
          <w:rFonts w:ascii="Times New Roman" w:hAnsi="Times New Roman" w:cs="Times New Roman"/>
          <w:i/>
          <w:iCs/>
          <w:sz w:val="24"/>
          <w:szCs w:val="24"/>
        </w:rPr>
        <w:t xml:space="preserve">feeling </w:t>
      </w:r>
      <w:r w:rsidRPr="00537139">
        <w:rPr>
          <w:rFonts w:ascii="Times New Roman" w:hAnsi="Times New Roman" w:cs="Times New Roman"/>
          <w:sz w:val="24"/>
          <w:szCs w:val="24"/>
        </w:rPr>
        <w:t xml:space="preserve">(i.e., a tactile sensation) in the limb in question, and </w:t>
      </w:r>
    </w:p>
    <w:p w14:paraId="1BAFD84A" w14:textId="77777777" w:rsidR="001F0F3D" w:rsidRPr="00537139" w:rsidRDefault="001F0F3D" w:rsidP="007B7662">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S2: a conscious </w:t>
      </w:r>
      <w:r w:rsidRPr="00537139">
        <w:rPr>
          <w:rFonts w:ascii="Times New Roman" w:hAnsi="Times New Roman" w:cs="Times New Roman"/>
          <w:i/>
          <w:iCs/>
          <w:sz w:val="24"/>
          <w:szCs w:val="24"/>
        </w:rPr>
        <w:t xml:space="preserve">belief </w:t>
      </w:r>
      <w:r w:rsidRPr="00537139">
        <w:rPr>
          <w:rFonts w:ascii="Times New Roman" w:hAnsi="Times New Roman" w:cs="Times New Roman"/>
          <w:sz w:val="24"/>
          <w:szCs w:val="24"/>
        </w:rPr>
        <w:t xml:space="preserve">that the limb (and thus sensation) belongs to someone else. </w:t>
      </w:r>
    </w:p>
    <w:p w14:paraId="440954F1" w14:textId="77777777" w:rsidR="001F0F3D" w:rsidRPr="00537139" w:rsidRDefault="001F0F3D" w:rsidP="007B7662">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Having both S1 and S2, especially if conscious at any given time, is indeed strange and perhaps even self-contradictory in some sense, but the puzzlement has nothing to do with HOT theory. </w:t>
      </w:r>
    </w:p>
    <w:p w14:paraId="350C7506" w14:textId="77777777" w:rsidR="00D25F12" w:rsidRDefault="001F0F3D" w:rsidP="00AD4C1C">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A similar critique of self-representationalism </w:t>
      </w:r>
      <w:r w:rsidR="00FD0201">
        <w:rPr>
          <w:rFonts w:ascii="Times New Roman" w:hAnsi="Times New Roman" w:cs="Times New Roman"/>
          <w:sz w:val="24"/>
          <w:szCs w:val="24"/>
        </w:rPr>
        <w:t>[17]</w:t>
      </w:r>
      <w:r w:rsidRPr="00537139">
        <w:rPr>
          <w:rFonts w:ascii="Times New Roman" w:hAnsi="Times New Roman" w:cs="Times New Roman"/>
          <w:sz w:val="24"/>
          <w:szCs w:val="24"/>
        </w:rPr>
        <w:t xml:space="preserve"> based on somatoparaphrenia might also be posed to what Billon and Kriegel call “subjectivity theories” which say that “there is something it is like for a subject to have mental state </w:t>
      </w:r>
      <w:r w:rsidRPr="00352CB0">
        <w:rPr>
          <w:rFonts w:ascii="Times New Roman" w:hAnsi="Times New Roman" w:cs="Times New Roman"/>
          <w:iCs/>
          <w:sz w:val="24"/>
          <w:szCs w:val="24"/>
        </w:rPr>
        <w:t>M</w:t>
      </w:r>
      <w:r w:rsidRPr="00537139">
        <w:rPr>
          <w:rFonts w:ascii="Times New Roman" w:hAnsi="Times New Roman" w:cs="Times New Roman"/>
          <w:i/>
          <w:iCs/>
          <w:sz w:val="24"/>
          <w:szCs w:val="24"/>
        </w:rPr>
        <w:t xml:space="preserve"> </w:t>
      </w:r>
      <w:r w:rsidRPr="00537139">
        <w:rPr>
          <w:rFonts w:ascii="Times New Roman" w:hAnsi="Times New Roman" w:cs="Times New Roman"/>
          <w:sz w:val="24"/>
          <w:szCs w:val="24"/>
        </w:rPr>
        <w:t xml:space="preserve">only if </w:t>
      </w:r>
      <w:r w:rsidRPr="00352CB0">
        <w:rPr>
          <w:rFonts w:ascii="Times New Roman" w:hAnsi="Times New Roman" w:cs="Times New Roman"/>
          <w:iCs/>
          <w:sz w:val="24"/>
          <w:szCs w:val="24"/>
        </w:rPr>
        <w:t>M</w:t>
      </w:r>
      <w:r w:rsidRPr="00537139">
        <w:rPr>
          <w:rFonts w:ascii="Times New Roman" w:hAnsi="Times New Roman" w:cs="Times New Roman"/>
          <w:i/>
          <w:iCs/>
          <w:sz w:val="24"/>
          <w:szCs w:val="24"/>
        </w:rPr>
        <w:t xml:space="preserve"> </w:t>
      </w:r>
      <w:r w:rsidRPr="00537139">
        <w:rPr>
          <w:rFonts w:ascii="Times New Roman" w:hAnsi="Times New Roman" w:cs="Times New Roman"/>
          <w:sz w:val="24"/>
          <w:szCs w:val="24"/>
        </w:rPr>
        <w:t xml:space="preserve">is characterized by a certain </w:t>
      </w:r>
      <w:r w:rsidR="00352CB0">
        <w:rPr>
          <w:rFonts w:ascii="Times New Roman" w:hAnsi="Times New Roman" w:cs="Times New Roman"/>
          <w:sz w:val="24"/>
          <w:szCs w:val="24"/>
        </w:rPr>
        <w:lastRenderedPageBreak/>
        <w:t>sense of “</w:t>
      </w:r>
      <w:r w:rsidRPr="00537139">
        <w:rPr>
          <w:rFonts w:ascii="Times New Roman" w:hAnsi="Times New Roman" w:cs="Times New Roman"/>
          <w:sz w:val="24"/>
          <w:szCs w:val="24"/>
        </w:rPr>
        <w:t>mine-ness</w:t>
      </w:r>
      <w:r w:rsidR="00352CB0">
        <w:rPr>
          <w:rFonts w:ascii="Times New Roman" w:hAnsi="Times New Roman" w:cs="Times New Roman"/>
          <w:sz w:val="24"/>
          <w:szCs w:val="24"/>
        </w:rPr>
        <w:t>”</w:t>
      </w:r>
      <w:r w:rsidRPr="00537139">
        <w:rPr>
          <w:rFonts w:ascii="Times New Roman" w:hAnsi="Times New Roman" w:cs="Times New Roman"/>
          <w:sz w:val="24"/>
          <w:szCs w:val="24"/>
        </w:rPr>
        <w:t xml:space="preserve"> or </w:t>
      </w:r>
      <w:r w:rsidR="00352CB0">
        <w:rPr>
          <w:rFonts w:ascii="Times New Roman" w:hAnsi="Times New Roman" w:cs="Times New Roman"/>
          <w:sz w:val="24"/>
          <w:szCs w:val="24"/>
        </w:rPr>
        <w:t>“</w:t>
      </w:r>
      <w:r w:rsidRPr="00537139">
        <w:rPr>
          <w:rFonts w:ascii="Times New Roman" w:hAnsi="Times New Roman" w:cs="Times New Roman"/>
          <w:sz w:val="24"/>
          <w:szCs w:val="24"/>
        </w:rPr>
        <w:t>for-me-ness.</w:t>
      </w:r>
      <w:r w:rsidR="00352CB0">
        <w:rPr>
          <w:rFonts w:ascii="Times New Roman" w:hAnsi="Times New Roman" w:cs="Times New Roman"/>
          <w:sz w:val="24"/>
          <w:szCs w:val="24"/>
        </w:rPr>
        <w:t>”</w:t>
      </w:r>
      <w:r w:rsidRPr="00537139">
        <w:rPr>
          <w:rFonts w:ascii="Times New Roman" w:hAnsi="Times New Roman" w:cs="Times New Roman"/>
          <w:sz w:val="24"/>
          <w:szCs w:val="24"/>
        </w:rPr>
        <w:t xml:space="preserve"> Such theo</w:t>
      </w:r>
      <w:r w:rsidRPr="00537139">
        <w:rPr>
          <w:rFonts w:ascii="Times New Roman" w:hAnsi="Times New Roman" w:cs="Times New Roman"/>
          <w:sz w:val="24"/>
          <w:szCs w:val="24"/>
        </w:rPr>
        <w:softHyphen/>
        <w:t>ries appear to face certain psychopathological counterexamples: patients appear to report conscious experiences that lack this subjecti</w:t>
      </w:r>
      <w:r w:rsidR="00744E3B">
        <w:rPr>
          <w:rFonts w:ascii="Times New Roman" w:hAnsi="Times New Roman" w:cs="Times New Roman"/>
          <w:sz w:val="24"/>
          <w:szCs w:val="24"/>
        </w:rPr>
        <w:t xml:space="preserve">ve element” </w:t>
      </w:r>
      <w:r w:rsidR="00FD0201">
        <w:rPr>
          <w:rFonts w:ascii="Times New Roman" w:hAnsi="Times New Roman" w:cs="Times New Roman"/>
          <w:sz w:val="24"/>
          <w:szCs w:val="24"/>
        </w:rPr>
        <w:t>[18]</w:t>
      </w:r>
      <w:r w:rsidRPr="00537139">
        <w:rPr>
          <w:rFonts w:ascii="Times New Roman" w:hAnsi="Times New Roman" w:cs="Times New Roman"/>
          <w:sz w:val="24"/>
          <w:szCs w:val="24"/>
        </w:rPr>
        <w:t>. Patients with somatoparaphrenia seem to be cases where one has a conscious state without the “for-me-ness” aspect and thus not experienced as one’s own</w:t>
      </w:r>
      <w:r w:rsidR="00744E3B">
        <w:rPr>
          <w:rFonts w:ascii="Times New Roman" w:hAnsi="Times New Roman" w:cs="Times New Roman"/>
          <w:sz w:val="24"/>
          <w:szCs w:val="24"/>
        </w:rPr>
        <w:t xml:space="preserve"> </w:t>
      </w:r>
      <w:r w:rsidR="00FD0201">
        <w:rPr>
          <w:rFonts w:ascii="Times New Roman" w:hAnsi="Times New Roman" w:cs="Times New Roman"/>
          <w:sz w:val="24"/>
          <w:szCs w:val="24"/>
        </w:rPr>
        <w:t>[19] [20]</w:t>
      </w:r>
      <w:r w:rsidRPr="00537139">
        <w:rPr>
          <w:rFonts w:ascii="Times New Roman" w:hAnsi="Times New Roman" w:cs="Times New Roman"/>
          <w:sz w:val="24"/>
          <w:szCs w:val="24"/>
        </w:rPr>
        <w:t xml:space="preserve">. However, Billon and Kriegel counter that “none of the patients that we know of claim feeling </w:t>
      </w:r>
      <w:r w:rsidRPr="00537139">
        <w:rPr>
          <w:rFonts w:ascii="Times New Roman" w:hAnsi="Times New Roman" w:cs="Times New Roman"/>
          <w:i/>
          <w:iCs/>
          <w:sz w:val="24"/>
          <w:szCs w:val="24"/>
        </w:rPr>
        <w:t>sensations that are not theirs</w:t>
      </w:r>
      <w:r w:rsidRPr="00537139">
        <w:rPr>
          <w:rFonts w:ascii="Times New Roman" w:hAnsi="Times New Roman" w:cs="Times New Roman"/>
          <w:sz w:val="24"/>
          <w:szCs w:val="24"/>
        </w:rPr>
        <w:t xml:space="preserve">. Rather, they say that they feel touch in someone else’s limb. This does not yet imply that they feel sensations that are not their own -- unless it is analytic that one cannot feel one’s sensations but in one’s own body, which we have phenomenological and empirical reasons to deny” </w:t>
      </w:r>
      <w:r w:rsidR="00FD0201">
        <w:rPr>
          <w:rFonts w:ascii="Times New Roman" w:hAnsi="Times New Roman" w:cs="Times New Roman"/>
          <w:sz w:val="24"/>
          <w:szCs w:val="24"/>
        </w:rPr>
        <w:t>[21]</w:t>
      </w:r>
      <w:r w:rsidRPr="00537139">
        <w:rPr>
          <w:rFonts w:ascii="Times New Roman" w:hAnsi="Times New Roman" w:cs="Times New Roman"/>
          <w:sz w:val="24"/>
          <w:szCs w:val="24"/>
        </w:rPr>
        <w:t>.</w:t>
      </w:r>
      <w:r w:rsidR="00AD4C1C">
        <w:rPr>
          <w:rFonts w:ascii="Times New Roman" w:hAnsi="Times New Roman" w:cs="Times New Roman"/>
          <w:sz w:val="24"/>
          <w:szCs w:val="24"/>
        </w:rPr>
        <w:t xml:space="preserve"> </w:t>
      </w:r>
      <w:r w:rsidR="00352CB0">
        <w:rPr>
          <w:rFonts w:ascii="Times New Roman" w:hAnsi="Times New Roman" w:cs="Times New Roman"/>
          <w:sz w:val="24"/>
          <w:szCs w:val="24"/>
        </w:rPr>
        <w:t>Again, m</w:t>
      </w:r>
      <w:r w:rsidRPr="00537139">
        <w:rPr>
          <w:rFonts w:ascii="Times New Roman" w:hAnsi="Times New Roman" w:cs="Times New Roman"/>
          <w:sz w:val="24"/>
          <w:szCs w:val="24"/>
        </w:rPr>
        <w:t>any disorders, including somatoparaphrenia, involve delusion or self-deception. A delusion is distinct from a belief based on incorrect or incomplete information, poor memory, illusion, or other effects of perception. Self-deception is a process of denying or rationalizing away the relevance, significance, or importance of opposing evidence and logical argument. Self-deception involves convincing oneself of a truth (or lack of truth) so that one does not reveal any self-knowledge of the deception. Delusions have certainly received extensive treatment from philosophers in recent years, sometimes in connection with self-deception</w:t>
      </w:r>
      <w:r w:rsidR="00D25F12">
        <w:rPr>
          <w:rFonts w:ascii="Times New Roman" w:hAnsi="Times New Roman" w:cs="Times New Roman"/>
          <w:sz w:val="24"/>
          <w:szCs w:val="24"/>
        </w:rPr>
        <w:t xml:space="preserve"> </w:t>
      </w:r>
      <w:r w:rsidR="002F0F53">
        <w:rPr>
          <w:rFonts w:ascii="Times New Roman" w:hAnsi="Times New Roman" w:cs="Times New Roman"/>
          <w:sz w:val="24"/>
          <w:szCs w:val="24"/>
        </w:rPr>
        <w:t>[22] [23] [24]</w:t>
      </w:r>
      <w:r w:rsidR="00867231">
        <w:rPr>
          <w:rFonts w:ascii="Times New Roman" w:hAnsi="Times New Roman" w:cs="Times New Roman"/>
          <w:sz w:val="24"/>
          <w:szCs w:val="24"/>
        </w:rPr>
        <w:t xml:space="preserve">. </w:t>
      </w:r>
    </w:p>
    <w:p w14:paraId="39F227FE" w14:textId="77777777" w:rsidR="00B66C86" w:rsidRDefault="00FD19B5" w:rsidP="00B66C86">
      <w:pPr>
        <w:spacing w:line="480" w:lineRule="auto"/>
        <w:ind w:firstLine="720"/>
        <w:rPr>
          <w:rFonts w:ascii="Times New Roman" w:hAnsi="Times New Roman" w:cs="Times New Roman"/>
          <w:sz w:val="24"/>
          <w:szCs w:val="24"/>
        </w:rPr>
      </w:pPr>
      <w:r w:rsidRPr="00FD19B5">
        <w:rPr>
          <w:rFonts w:ascii="Times New Roman" w:hAnsi="Times New Roman" w:cs="Times New Roman"/>
          <w:sz w:val="24"/>
          <w:szCs w:val="24"/>
        </w:rPr>
        <w:t xml:space="preserve">Liang and Lane tell us that “what seems to be happening is that these tactile sensations are </w:t>
      </w:r>
      <w:r w:rsidRPr="00FD19B5">
        <w:rPr>
          <w:rFonts w:ascii="Times New Roman" w:hAnsi="Times New Roman" w:cs="Times New Roman"/>
          <w:i/>
          <w:iCs/>
          <w:sz w:val="24"/>
          <w:szCs w:val="24"/>
        </w:rPr>
        <w:t>represented as belonging to someone other than self</w:t>
      </w:r>
      <w:r w:rsidRPr="00FD19B5">
        <w:rPr>
          <w:rFonts w:ascii="Times New Roman" w:hAnsi="Times New Roman" w:cs="Times New Roman"/>
          <w:sz w:val="24"/>
          <w:szCs w:val="24"/>
        </w:rPr>
        <w:t>”</w:t>
      </w:r>
      <w:r w:rsidR="002F0F53">
        <w:rPr>
          <w:rFonts w:ascii="Times New Roman" w:hAnsi="Times New Roman" w:cs="Times New Roman"/>
          <w:sz w:val="24"/>
          <w:szCs w:val="24"/>
        </w:rPr>
        <w:t xml:space="preserve"> [25]</w:t>
      </w:r>
      <w:r w:rsidRPr="00FD19B5">
        <w:rPr>
          <w:rFonts w:ascii="Times New Roman" w:hAnsi="Times New Roman" w:cs="Times New Roman"/>
          <w:sz w:val="24"/>
          <w:szCs w:val="24"/>
        </w:rPr>
        <w:t xml:space="preserve"> and that is problematic for HOT theory</w:t>
      </w:r>
      <w:r w:rsidR="00A2079E">
        <w:rPr>
          <w:rFonts w:ascii="Times New Roman" w:hAnsi="Times New Roman" w:cs="Times New Roman"/>
          <w:sz w:val="24"/>
          <w:szCs w:val="24"/>
        </w:rPr>
        <w:t>. But</w:t>
      </w:r>
      <w:r w:rsidR="00CB0456">
        <w:rPr>
          <w:rFonts w:ascii="Times New Roman" w:hAnsi="Times New Roman" w:cs="Times New Roman"/>
          <w:sz w:val="24"/>
          <w:szCs w:val="24"/>
        </w:rPr>
        <w:t xml:space="preserve"> this is at best highly ambiguous</w:t>
      </w:r>
      <w:r w:rsidRPr="00FD19B5">
        <w:rPr>
          <w:rFonts w:ascii="Times New Roman" w:hAnsi="Times New Roman" w:cs="Times New Roman"/>
          <w:sz w:val="24"/>
          <w:szCs w:val="24"/>
        </w:rPr>
        <w:t xml:space="preserve"> because another way to represent sensations as belonging to someone else is via a propositional attitude such as a belief. And there would be no prob</w:t>
      </w:r>
      <w:r w:rsidRPr="00FD19B5">
        <w:rPr>
          <w:rFonts w:ascii="Times New Roman" w:hAnsi="Times New Roman" w:cs="Times New Roman"/>
          <w:sz w:val="24"/>
          <w:szCs w:val="24"/>
        </w:rPr>
        <w:softHyphen/>
        <w:t xml:space="preserve">lem for HOT theory, as such, as to whether or not these patients can have the conscious belief in S2. That is, a patient with somatoparaphrenia would still represent that </w:t>
      </w:r>
      <w:r w:rsidRPr="00FD19B5">
        <w:rPr>
          <w:rFonts w:ascii="Times New Roman" w:hAnsi="Times New Roman" w:cs="Times New Roman"/>
          <w:i/>
          <w:iCs/>
          <w:sz w:val="24"/>
          <w:szCs w:val="24"/>
        </w:rPr>
        <w:t xml:space="preserve">belief </w:t>
      </w:r>
      <w:r w:rsidR="00A2079E">
        <w:rPr>
          <w:rFonts w:ascii="Times New Roman" w:hAnsi="Times New Roman" w:cs="Times New Roman"/>
          <w:sz w:val="24"/>
          <w:szCs w:val="24"/>
        </w:rPr>
        <w:t>and report it a</w:t>
      </w:r>
      <w:r w:rsidRPr="00FD19B5">
        <w:rPr>
          <w:rFonts w:ascii="Times New Roman" w:hAnsi="Times New Roman" w:cs="Times New Roman"/>
          <w:sz w:val="24"/>
          <w:szCs w:val="24"/>
        </w:rPr>
        <w:t>s her own</w:t>
      </w:r>
      <w:r w:rsidR="002F0F53">
        <w:rPr>
          <w:rFonts w:ascii="Times New Roman" w:hAnsi="Times New Roman" w:cs="Times New Roman"/>
          <w:sz w:val="24"/>
          <w:szCs w:val="24"/>
        </w:rPr>
        <w:t xml:space="preserve">. Still, </w:t>
      </w:r>
      <w:r w:rsidR="00352CB0">
        <w:rPr>
          <w:rFonts w:ascii="Times New Roman" w:hAnsi="Times New Roman" w:cs="Times New Roman"/>
          <w:sz w:val="24"/>
          <w:szCs w:val="24"/>
        </w:rPr>
        <w:t xml:space="preserve">Lane is </w:t>
      </w:r>
      <w:r w:rsidR="002F0F53">
        <w:rPr>
          <w:rFonts w:ascii="Times New Roman" w:hAnsi="Times New Roman" w:cs="Times New Roman"/>
          <w:sz w:val="24"/>
          <w:szCs w:val="24"/>
        </w:rPr>
        <w:t>not satisfied with these responses [26].</w:t>
      </w:r>
    </w:p>
    <w:p w14:paraId="19F519B0" w14:textId="77777777" w:rsidR="001F0F3D" w:rsidRPr="00537139" w:rsidRDefault="00303201" w:rsidP="007B766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D25F12">
        <w:rPr>
          <w:rFonts w:ascii="Times New Roman" w:hAnsi="Times New Roman" w:cs="Times New Roman"/>
          <w:b/>
          <w:sz w:val="24"/>
          <w:szCs w:val="24"/>
        </w:rPr>
        <w:t>Thought Insertion and Schizophrenia</w:t>
      </w:r>
    </w:p>
    <w:p w14:paraId="6AE72351" w14:textId="77777777" w:rsidR="001C6994" w:rsidRDefault="005F0CC5" w:rsidP="001C6994">
      <w:pPr>
        <w:spacing w:line="480" w:lineRule="auto"/>
        <w:ind w:firstLine="720"/>
        <w:rPr>
          <w:rFonts w:ascii="Times New Roman" w:hAnsi="Times New Roman" w:cs="Times New Roman"/>
          <w:sz w:val="24"/>
          <w:szCs w:val="24"/>
        </w:rPr>
      </w:pPr>
      <w:r>
        <w:rPr>
          <w:rFonts w:ascii="Times New Roman" w:hAnsi="Times New Roman" w:cs="Times New Roman"/>
          <w:sz w:val="24"/>
          <w:szCs w:val="24"/>
        </w:rPr>
        <w:t>Another much discussed depersonalization disorder can be found in those with s</w:t>
      </w:r>
      <w:r w:rsidR="001F0F3D" w:rsidRPr="00537139">
        <w:rPr>
          <w:rFonts w:ascii="Times New Roman" w:hAnsi="Times New Roman" w:cs="Times New Roman"/>
          <w:sz w:val="24"/>
          <w:szCs w:val="24"/>
        </w:rPr>
        <w:t>chizophrenia</w:t>
      </w:r>
      <w:r>
        <w:rPr>
          <w:rFonts w:ascii="Times New Roman" w:hAnsi="Times New Roman" w:cs="Times New Roman"/>
          <w:sz w:val="24"/>
          <w:szCs w:val="24"/>
        </w:rPr>
        <w:t>, which</w:t>
      </w:r>
      <w:r w:rsidR="001F0F3D" w:rsidRPr="00537139">
        <w:rPr>
          <w:rFonts w:ascii="Times New Roman" w:hAnsi="Times New Roman" w:cs="Times New Roman"/>
          <w:sz w:val="24"/>
          <w:szCs w:val="24"/>
        </w:rPr>
        <w:t xml:space="preserve"> is a mental disorder characterized by disintegration of thought processes and emotional responsiveness. It most commonly manifests itself as auditory hallucinations, paranoid or bizarre delusions, or disorganized speech and thinking, and it is accompanied by significant social dysfunction. Thought insertion, a common symptom of schizophrenia, is the delusion that some thoughts are not one's own and are somehow being inserted into one's mind. In some particularly severe forms of schizophrenia, the </w:t>
      </w:r>
      <w:r w:rsidR="00033108">
        <w:rPr>
          <w:rFonts w:ascii="Times New Roman" w:hAnsi="Times New Roman" w:cs="Times New Roman"/>
          <w:sz w:val="24"/>
          <w:szCs w:val="24"/>
        </w:rPr>
        <w:t>patient</w:t>
      </w:r>
      <w:r w:rsidR="001F0F3D" w:rsidRPr="00537139">
        <w:rPr>
          <w:rFonts w:ascii="Times New Roman" w:hAnsi="Times New Roman" w:cs="Times New Roman"/>
          <w:sz w:val="24"/>
          <w:szCs w:val="24"/>
        </w:rPr>
        <w:t xml:space="preserve"> seems to lose the ability to have an integrated or “unified” experience of her world and self. The person often speaks in an incoherent fashion and is unable to act on simple plans of action. </w:t>
      </w:r>
    </w:p>
    <w:p w14:paraId="4042C4F9" w14:textId="77777777" w:rsidR="00AD4C1C" w:rsidRPr="00014105" w:rsidRDefault="009E629E" w:rsidP="001C69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Stephens and </w:t>
      </w:r>
      <w:r w:rsidR="001F0F3D" w:rsidRPr="00537139">
        <w:rPr>
          <w:rFonts w:ascii="Times New Roman" w:hAnsi="Times New Roman" w:cs="Times New Roman"/>
          <w:sz w:val="24"/>
          <w:szCs w:val="24"/>
        </w:rPr>
        <w:t>Graham suggest that thought insertion should be understood as alienated self-consciousness or meta-representation</w:t>
      </w:r>
      <w:r w:rsidR="005F0CC5">
        <w:rPr>
          <w:rFonts w:ascii="Times New Roman" w:hAnsi="Times New Roman" w:cs="Times New Roman"/>
          <w:sz w:val="24"/>
          <w:szCs w:val="24"/>
        </w:rPr>
        <w:t>[27]</w:t>
      </w:r>
      <w:r w:rsidR="001F0F3D" w:rsidRPr="00537139">
        <w:rPr>
          <w:rFonts w:ascii="Times New Roman" w:hAnsi="Times New Roman" w:cs="Times New Roman"/>
          <w:sz w:val="24"/>
          <w:szCs w:val="24"/>
        </w:rPr>
        <w:t xml:space="preserve">. </w:t>
      </w:r>
      <w:r w:rsidR="005D0DB2">
        <w:rPr>
          <w:rFonts w:ascii="Times New Roman" w:hAnsi="Times New Roman" w:cs="Times New Roman"/>
          <w:sz w:val="24"/>
          <w:szCs w:val="24"/>
        </w:rPr>
        <w:t>They</w:t>
      </w:r>
      <w:r w:rsidR="001F0F3D" w:rsidRPr="00537139">
        <w:rPr>
          <w:rFonts w:ascii="Times New Roman" w:hAnsi="Times New Roman" w:cs="Times New Roman"/>
          <w:sz w:val="24"/>
          <w:szCs w:val="24"/>
        </w:rPr>
        <w:t xml:space="preserve"> think that schizophrenics make introspective inferential mistakes about the source of inserted thoughts based on delusional background beliefs. Some bodily movements can of course be movements of </w:t>
      </w:r>
      <w:r w:rsidR="001F0F3D" w:rsidRPr="00537139">
        <w:rPr>
          <w:rFonts w:ascii="Times New Roman" w:hAnsi="Times New Roman" w:cs="Times New Roman"/>
          <w:i/>
          <w:sz w:val="24"/>
          <w:szCs w:val="24"/>
        </w:rPr>
        <w:t>my</w:t>
      </w:r>
      <w:r w:rsidR="001F0F3D" w:rsidRPr="00537139">
        <w:rPr>
          <w:rFonts w:ascii="Times New Roman" w:hAnsi="Times New Roman" w:cs="Times New Roman"/>
          <w:sz w:val="24"/>
          <w:szCs w:val="24"/>
        </w:rPr>
        <w:t xml:space="preserve"> limbs without counting as </w:t>
      </w:r>
      <w:r w:rsidR="001F0F3D" w:rsidRPr="0037779D">
        <w:rPr>
          <w:rFonts w:ascii="Times New Roman" w:hAnsi="Times New Roman" w:cs="Times New Roman"/>
          <w:i/>
          <w:sz w:val="24"/>
          <w:szCs w:val="24"/>
        </w:rPr>
        <w:t>actions of mine</w:t>
      </w:r>
      <w:r w:rsidR="001F0F3D" w:rsidRPr="00537139">
        <w:rPr>
          <w:rFonts w:ascii="Times New Roman" w:hAnsi="Times New Roman" w:cs="Times New Roman"/>
          <w:sz w:val="24"/>
          <w:szCs w:val="24"/>
        </w:rPr>
        <w:t xml:space="preserve"> or as caused by me. Perhaps someone else is controlling my movements or </w:t>
      </w:r>
      <w:r w:rsidR="002106B0">
        <w:rPr>
          <w:rFonts w:ascii="Times New Roman" w:hAnsi="Times New Roman" w:cs="Times New Roman"/>
          <w:sz w:val="24"/>
          <w:szCs w:val="24"/>
        </w:rPr>
        <w:t xml:space="preserve">perhaps </w:t>
      </w:r>
      <w:r w:rsidR="001F0F3D" w:rsidRPr="00537139">
        <w:rPr>
          <w:rFonts w:ascii="Times New Roman" w:hAnsi="Times New Roman" w:cs="Times New Roman"/>
          <w:sz w:val="24"/>
          <w:szCs w:val="24"/>
        </w:rPr>
        <w:t xml:space="preserve">they are entirely involuntary such as the </w:t>
      </w:r>
      <w:r w:rsidR="001F0F3D" w:rsidRPr="00537139">
        <w:rPr>
          <w:rFonts w:ascii="Times New Roman" w:hAnsi="Times New Roman" w:cs="Times New Roman"/>
          <w:sz w:val="24"/>
          <w:szCs w:val="24"/>
          <w:lang w:val="en"/>
        </w:rPr>
        <w:t xml:space="preserve">physical tics and </w:t>
      </w:r>
      <w:r w:rsidR="001F0F3D" w:rsidRPr="00537139">
        <w:rPr>
          <w:rFonts w:ascii="Times New Roman" w:hAnsi="Times New Roman" w:cs="Times New Roman"/>
          <w:sz w:val="24"/>
          <w:szCs w:val="24"/>
        </w:rPr>
        <w:t>vocalizations in Tourette’s syndrome</w:t>
      </w:r>
      <w:r w:rsidR="002106B0">
        <w:rPr>
          <w:rFonts w:ascii="Times New Roman" w:hAnsi="Times New Roman" w:cs="Times New Roman"/>
          <w:sz w:val="24"/>
          <w:szCs w:val="24"/>
        </w:rPr>
        <w:t>.  Another relevant disorder is an</w:t>
      </w:r>
      <w:r w:rsidR="001F0F3D" w:rsidRPr="00537139">
        <w:rPr>
          <w:rFonts w:ascii="Times New Roman" w:hAnsi="Times New Roman" w:cs="Times New Roman"/>
          <w:sz w:val="24"/>
          <w:szCs w:val="24"/>
        </w:rPr>
        <w:t>archic hand syndrome</w:t>
      </w:r>
      <w:r w:rsidR="005D0DB2">
        <w:rPr>
          <w:rFonts w:ascii="Times New Roman" w:hAnsi="Times New Roman" w:cs="Times New Roman"/>
          <w:sz w:val="24"/>
          <w:szCs w:val="24"/>
        </w:rPr>
        <w:t xml:space="preserve"> </w:t>
      </w:r>
      <w:r w:rsidR="002106B0">
        <w:rPr>
          <w:rFonts w:ascii="Times New Roman" w:hAnsi="Times New Roman" w:cs="Times New Roman"/>
          <w:sz w:val="24"/>
          <w:szCs w:val="24"/>
        </w:rPr>
        <w:t xml:space="preserve">which is </w:t>
      </w:r>
      <w:r w:rsidR="00F84636" w:rsidRPr="00A11401">
        <w:rPr>
          <w:rFonts w:ascii="Times New Roman" w:hAnsi="Times New Roman" w:cs="Times New Roman"/>
          <w:sz w:val="24"/>
          <w:szCs w:val="24"/>
        </w:rPr>
        <w:t>a neurological disorder in which individuals frequently perform seemingly voluntary movements that they do not consciously inte</w:t>
      </w:r>
      <w:r w:rsidR="00F84636">
        <w:rPr>
          <w:rFonts w:ascii="Times New Roman" w:hAnsi="Times New Roman" w:cs="Times New Roman"/>
          <w:sz w:val="24"/>
          <w:szCs w:val="24"/>
        </w:rPr>
        <w:t xml:space="preserve">nd and cannot </w:t>
      </w:r>
      <w:r w:rsidR="001614C4">
        <w:rPr>
          <w:rFonts w:ascii="Times New Roman" w:hAnsi="Times New Roman" w:cs="Times New Roman"/>
          <w:sz w:val="24"/>
          <w:szCs w:val="24"/>
        </w:rPr>
        <w:t>directly inhibit</w:t>
      </w:r>
      <w:r w:rsidR="001F0F3D" w:rsidRPr="00537139">
        <w:rPr>
          <w:rFonts w:ascii="Times New Roman" w:hAnsi="Times New Roman" w:cs="Times New Roman"/>
          <w:sz w:val="24"/>
          <w:szCs w:val="24"/>
        </w:rPr>
        <w:t xml:space="preserve">. But in these cases the bodily movements are still self-attributed to the person with the disorder, so something else must be going on to explain attributions to others in thought insertion. If a song spontaneously runs through my mind, I still think of it as an episode in my mind. But it </w:t>
      </w:r>
      <w:r w:rsidR="00033108">
        <w:rPr>
          <w:rFonts w:ascii="Times New Roman" w:hAnsi="Times New Roman" w:cs="Times New Roman"/>
          <w:sz w:val="24"/>
          <w:szCs w:val="24"/>
        </w:rPr>
        <w:t>may</w:t>
      </w:r>
      <w:r w:rsidR="001F0F3D" w:rsidRPr="00537139">
        <w:rPr>
          <w:rFonts w:ascii="Times New Roman" w:hAnsi="Times New Roman" w:cs="Times New Roman"/>
          <w:sz w:val="24"/>
          <w:szCs w:val="24"/>
        </w:rPr>
        <w:t xml:space="preserve"> not count as </w:t>
      </w:r>
      <w:r w:rsidR="001F0F3D" w:rsidRPr="00537139">
        <w:rPr>
          <w:rFonts w:ascii="Times New Roman" w:hAnsi="Times New Roman" w:cs="Times New Roman"/>
          <w:i/>
          <w:sz w:val="24"/>
          <w:szCs w:val="24"/>
        </w:rPr>
        <w:t>my</w:t>
      </w:r>
      <w:r w:rsidR="001F0F3D" w:rsidRPr="00537139">
        <w:rPr>
          <w:rFonts w:ascii="Times New Roman" w:hAnsi="Times New Roman" w:cs="Times New Roman"/>
          <w:sz w:val="24"/>
          <w:szCs w:val="24"/>
        </w:rPr>
        <w:t xml:space="preserve"> mental activity in the same way as when I am thinking through a math problem or trying to plan a trip. </w:t>
      </w:r>
      <w:r w:rsidR="001F0F3D" w:rsidRPr="00537139">
        <w:rPr>
          <w:rFonts w:ascii="Times New Roman" w:hAnsi="Times New Roman" w:cs="Times New Roman"/>
          <w:sz w:val="24"/>
          <w:szCs w:val="24"/>
        </w:rPr>
        <w:lastRenderedPageBreak/>
        <w:t xml:space="preserve">The latter, but not the former, involves intentional thought that expresses my agency. There seems to be something special going on when I consciously engage in some activity which involves mental effort and voluntariness. </w:t>
      </w:r>
      <w:r>
        <w:rPr>
          <w:rFonts w:ascii="Times New Roman" w:hAnsi="Times New Roman" w:cs="Times New Roman"/>
          <w:sz w:val="24"/>
          <w:szCs w:val="24"/>
        </w:rPr>
        <w:t xml:space="preserve">Stephens and </w:t>
      </w:r>
      <w:r w:rsidR="001F0F3D" w:rsidRPr="00537139">
        <w:rPr>
          <w:rFonts w:ascii="Times New Roman" w:hAnsi="Times New Roman" w:cs="Times New Roman"/>
          <w:sz w:val="24"/>
          <w:szCs w:val="24"/>
        </w:rPr>
        <w:t xml:space="preserve">Graham call the feeling of </w:t>
      </w:r>
      <w:r w:rsidR="001F0F3D" w:rsidRPr="00537139">
        <w:rPr>
          <w:rFonts w:ascii="Times New Roman" w:hAnsi="Times New Roman" w:cs="Times New Roman"/>
          <w:i/>
          <w:sz w:val="24"/>
          <w:szCs w:val="24"/>
        </w:rPr>
        <w:t>having</w:t>
      </w:r>
      <w:r w:rsidR="001F0F3D" w:rsidRPr="00537139">
        <w:rPr>
          <w:rFonts w:ascii="Times New Roman" w:hAnsi="Times New Roman" w:cs="Times New Roman"/>
          <w:sz w:val="24"/>
          <w:szCs w:val="24"/>
        </w:rPr>
        <w:t xml:space="preserve"> a mental state the “sense of subjectivity” and the feeling of </w:t>
      </w:r>
      <w:r w:rsidR="001F0F3D" w:rsidRPr="00537139">
        <w:rPr>
          <w:rFonts w:ascii="Times New Roman" w:hAnsi="Times New Roman" w:cs="Times New Roman"/>
          <w:i/>
          <w:sz w:val="24"/>
          <w:szCs w:val="24"/>
        </w:rPr>
        <w:t>causing</w:t>
      </w:r>
      <w:r w:rsidR="001F0F3D" w:rsidRPr="00537139">
        <w:rPr>
          <w:rFonts w:ascii="Times New Roman" w:hAnsi="Times New Roman" w:cs="Times New Roman"/>
          <w:sz w:val="24"/>
          <w:szCs w:val="24"/>
        </w:rPr>
        <w:t xml:space="preserve"> my mental state the “sense of agency.” They urge that these two can come apart in unusual cases so that thought insertion involves the sense of subjectivity without the sense of agency</w:t>
      </w:r>
      <w:r w:rsidR="001A6C9C">
        <w:rPr>
          <w:rFonts w:ascii="Times New Roman" w:hAnsi="Times New Roman" w:cs="Times New Roman"/>
          <w:sz w:val="24"/>
          <w:szCs w:val="24"/>
        </w:rPr>
        <w:t>,</w:t>
      </w:r>
      <w:r w:rsidR="001F0F3D" w:rsidRPr="00537139">
        <w:rPr>
          <w:rFonts w:ascii="Times New Roman" w:hAnsi="Times New Roman" w:cs="Times New Roman"/>
          <w:sz w:val="24"/>
          <w:szCs w:val="24"/>
        </w:rPr>
        <w:t xml:space="preserve"> which accounts for the curious “passivity experience” of schizophrenics. So attributing thoughts to someone else </w:t>
      </w:r>
      <w:r w:rsidR="001A6C9C">
        <w:rPr>
          <w:rFonts w:ascii="Times New Roman" w:hAnsi="Times New Roman" w:cs="Times New Roman"/>
          <w:sz w:val="24"/>
          <w:szCs w:val="24"/>
        </w:rPr>
        <w:t xml:space="preserve">under these circumstances does </w:t>
      </w:r>
      <w:r w:rsidR="001F0F3D" w:rsidRPr="00537139">
        <w:rPr>
          <w:rFonts w:ascii="Times New Roman" w:hAnsi="Times New Roman" w:cs="Times New Roman"/>
          <w:sz w:val="24"/>
          <w:szCs w:val="24"/>
        </w:rPr>
        <w:t xml:space="preserve">make </w:t>
      </w:r>
      <w:r w:rsidR="002106B0">
        <w:rPr>
          <w:rFonts w:ascii="Times New Roman" w:hAnsi="Times New Roman" w:cs="Times New Roman"/>
          <w:sz w:val="24"/>
          <w:szCs w:val="24"/>
        </w:rPr>
        <w:t xml:space="preserve">some </w:t>
      </w:r>
      <w:r w:rsidR="001F0F3D" w:rsidRPr="00537139">
        <w:rPr>
          <w:rFonts w:ascii="Times New Roman" w:hAnsi="Times New Roman" w:cs="Times New Roman"/>
          <w:sz w:val="24"/>
          <w:szCs w:val="24"/>
        </w:rPr>
        <w:t xml:space="preserve">sense </w:t>
      </w:r>
      <w:r w:rsidR="001A6C9C">
        <w:rPr>
          <w:rFonts w:ascii="Times New Roman" w:hAnsi="Times New Roman" w:cs="Times New Roman"/>
          <w:sz w:val="24"/>
          <w:szCs w:val="24"/>
        </w:rPr>
        <w:t>since the mental state</w:t>
      </w:r>
      <w:r w:rsidR="001F0F3D" w:rsidRPr="00537139">
        <w:rPr>
          <w:rFonts w:ascii="Times New Roman" w:hAnsi="Times New Roman" w:cs="Times New Roman"/>
          <w:sz w:val="24"/>
          <w:szCs w:val="24"/>
        </w:rPr>
        <w:t xml:space="preserve"> must be caused by something or someone</w:t>
      </w:r>
      <w:r w:rsidR="003D038E">
        <w:rPr>
          <w:rFonts w:ascii="Times New Roman" w:hAnsi="Times New Roman" w:cs="Times New Roman"/>
          <w:sz w:val="24"/>
          <w:szCs w:val="24"/>
        </w:rPr>
        <w:t xml:space="preserve"> (see also [28] [29] [30] for much more</w:t>
      </w:r>
      <w:r w:rsidR="00744E3B">
        <w:rPr>
          <w:rFonts w:ascii="Times New Roman" w:hAnsi="Times New Roman" w:cs="Times New Roman"/>
          <w:sz w:val="24"/>
          <w:szCs w:val="24"/>
        </w:rPr>
        <w:t xml:space="preserve"> on the above line of thought</w:t>
      </w:r>
      <w:r w:rsidR="003D038E">
        <w:rPr>
          <w:rFonts w:ascii="Times New Roman" w:hAnsi="Times New Roman" w:cs="Times New Roman"/>
          <w:sz w:val="24"/>
          <w:szCs w:val="24"/>
        </w:rPr>
        <w:t xml:space="preserve">).   </w:t>
      </w:r>
    </w:p>
    <w:p w14:paraId="5C8B69AF" w14:textId="77777777" w:rsidR="001F0F3D" w:rsidRDefault="001F0F3D" w:rsidP="007B7662">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Gallagher makes </w:t>
      </w:r>
      <w:r w:rsidR="001349B0">
        <w:rPr>
          <w:rFonts w:ascii="Times New Roman" w:hAnsi="Times New Roman" w:cs="Times New Roman"/>
          <w:sz w:val="24"/>
          <w:szCs w:val="24"/>
        </w:rPr>
        <w:t>a</w:t>
      </w:r>
      <w:r w:rsidRPr="00537139">
        <w:rPr>
          <w:rFonts w:ascii="Times New Roman" w:hAnsi="Times New Roman" w:cs="Times New Roman"/>
          <w:sz w:val="24"/>
          <w:szCs w:val="24"/>
        </w:rPr>
        <w:t xml:space="preserve"> similar distinction between a “sense of ownership” and a “sense of agency” </w:t>
      </w:r>
      <w:r w:rsidR="003D038E">
        <w:rPr>
          <w:rFonts w:ascii="Times New Roman" w:hAnsi="Times New Roman" w:cs="Times New Roman"/>
          <w:sz w:val="24"/>
          <w:szCs w:val="24"/>
        </w:rPr>
        <w:t xml:space="preserve">[31] </w:t>
      </w:r>
      <w:r w:rsidRPr="00537139">
        <w:rPr>
          <w:rFonts w:ascii="Times New Roman" w:hAnsi="Times New Roman" w:cs="Times New Roman"/>
          <w:sz w:val="24"/>
          <w:szCs w:val="24"/>
        </w:rPr>
        <w:t>but, in contrast to Stephens</w:t>
      </w:r>
      <w:r w:rsidR="00E85315">
        <w:rPr>
          <w:rFonts w:ascii="Times New Roman" w:hAnsi="Times New Roman" w:cs="Times New Roman"/>
          <w:sz w:val="24"/>
          <w:szCs w:val="24"/>
        </w:rPr>
        <w:t xml:space="preserve"> and Graham’s</w:t>
      </w:r>
      <w:r w:rsidRPr="00537139">
        <w:rPr>
          <w:rFonts w:ascii="Times New Roman" w:hAnsi="Times New Roman" w:cs="Times New Roman"/>
          <w:sz w:val="24"/>
          <w:szCs w:val="24"/>
        </w:rPr>
        <w:t xml:space="preserve"> “top-down” approach, argues instead that the primary deficit regarding thought insertion is more of a “bottom-up” problem with the first-person experience itself rather than a self-monitoring abnormality. What happens at the introspective level is not erroneous but rather a correct report of what the schizophrenic actually experiences, that is, thoughts that feel different and externally caused. Gallagher also points to some preliminary neurological evidence</w:t>
      </w:r>
      <w:r w:rsidR="001E7108">
        <w:rPr>
          <w:rFonts w:ascii="Times New Roman" w:hAnsi="Times New Roman" w:cs="Times New Roman"/>
          <w:sz w:val="24"/>
          <w:szCs w:val="24"/>
        </w:rPr>
        <w:t xml:space="preserve"> </w:t>
      </w:r>
      <w:r w:rsidRPr="00537139">
        <w:rPr>
          <w:rFonts w:ascii="Times New Roman" w:hAnsi="Times New Roman" w:cs="Times New Roman"/>
          <w:sz w:val="24"/>
          <w:szCs w:val="24"/>
        </w:rPr>
        <w:t>which indicates abnormalities in the right inferior parietal cortex for delusions of control</w:t>
      </w:r>
      <w:r w:rsidR="00A57674">
        <w:rPr>
          <w:rFonts w:ascii="Times New Roman" w:hAnsi="Times New Roman" w:cs="Times New Roman"/>
          <w:sz w:val="24"/>
          <w:szCs w:val="24"/>
        </w:rPr>
        <w:t xml:space="preserve"> and ownership.</w:t>
      </w:r>
    </w:p>
    <w:p w14:paraId="6B62479F" w14:textId="77777777" w:rsidR="00A91EB2" w:rsidRPr="00A91EB2" w:rsidRDefault="005D0DB2" w:rsidP="00A91E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worth mentioning </w:t>
      </w:r>
      <w:r w:rsidR="008E56D6">
        <w:rPr>
          <w:rFonts w:ascii="Times New Roman" w:hAnsi="Times New Roman" w:cs="Times New Roman"/>
          <w:sz w:val="24"/>
          <w:szCs w:val="24"/>
        </w:rPr>
        <w:t xml:space="preserve">again </w:t>
      </w:r>
      <w:r>
        <w:rPr>
          <w:rFonts w:ascii="Times New Roman" w:hAnsi="Times New Roman" w:cs="Times New Roman"/>
          <w:sz w:val="24"/>
          <w:szCs w:val="24"/>
        </w:rPr>
        <w:t xml:space="preserve">that </w:t>
      </w:r>
      <w:r w:rsidR="00E85315">
        <w:rPr>
          <w:rFonts w:ascii="Times New Roman" w:hAnsi="Times New Roman" w:cs="Times New Roman"/>
          <w:sz w:val="24"/>
          <w:szCs w:val="24"/>
        </w:rPr>
        <w:t>in the background</w:t>
      </w:r>
      <w:r w:rsidR="00D25F12">
        <w:rPr>
          <w:rFonts w:ascii="Times New Roman" w:hAnsi="Times New Roman" w:cs="Times New Roman"/>
          <w:sz w:val="24"/>
          <w:szCs w:val="24"/>
        </w:rPr>
        <w:t xml:space="preserve"> </w:t>
      </w:r>
      <w:r>
        <w:rPr>
          <w:rFonts w:ascii="Times New Roman" w:hAnsi="Times New Roman" w:cs="Times New Roman"/>
          <w:sz w:val="24"/>
          <w:szCs w:val="24"/>
        </w:rPr>
        <w:t xml:space="preserve">is the </w:t>
      </w:r>
      <w:r w:rsidR="00D25F12">
        <w:rPr>
          <w:rFonts w:ascii="Times New Roman" w:hAnsi="Times New Roman" w:cs="Times New Roman"/>
          <w:sz w:val="24"/>
          <w:szCs w:val="24"/>
        </w:rPr>
        <w:t>related issue of whether or not there is “pr</w:t>
      </w:r>
      <w:r w:rsidR="00A91EB2" w:rsidRPr="00A91EB2">
        <w:rPr>
          <w:rFonts w:ascii="Times New Roman" w:hAnsi="Times New Roman" w:cs="Times New Roman"/>
          <w:sz w:val="24"/>
          <w:szCs w:val="24"/>
        </w:rPr>
        <w:t>e-reflective,</w:t>
      </w:r>
      <w:r w:rsidR="00D25F12">
        <w:rPr>
          <w:rFonts w:ascii="Times New Roman" w:hAnsi="Times New Roman" w:cs="Times New Roman"/>
          <w:sz w:val="24"/>
          <w:szCs w:val="24"/>
        </w:rPr>
        <w:t>”</w:t>
      </w:r>
      <w:r w:rsidR="00A91EB2" w:rsidRPr="00A91EB2">
        <w:rPr>
          <w:rFonts w:ascii="Times New Roman" w:hAnsi="Times New Roman" w:cs="Times New Roman"/>
          <w:sz w:val="24"/>
          <w:szCs w:val="24"/>
        </w:rPr>
        <w:t xml:space="preserve"> or implicit, self-consciousness in </w:t>
      </w:r>
      <w:r w:rsidR="00D25F12">
        <w:rPr>
          <w:rFonts w:ascii="Times New Roman" w:hAnsi="Times New Roman" w:cs="Times New Roman"/>
          <w:sz w:val="24"/>
          <w:szCs w:val="24"/>
        </w:rPr>
        <w:t xml:space="preserve">all conscious states, which </w:t>
      </w:r>
      <w:r>
        <w:rPr>
          <w:rFonts w:ascii="Times New Roman" w:hAnsi="Times New Roman" w:cs="Times New Roman"/>
          <w:sz w:val="24"/>
          <w:szCs w:val="24"/>
        </w:rPr>
        <w:t>is</w:t>
      </w:r>
      <w:r w:rsidR="00D25F12">
        <w:rPr>
          <w:rFonts w:ascii="Times New Roman" w:hAnsi="Times New Roman" w:cs="Times New Roman"/>
          <w:sz w:val="24"/>
          <w:szCs w:val="24"/>
        </w:rPr>
        <w:t xml:space="preserve"> </w:t>
      </w:r>
      <w:r w:rsidR="00A91EB2" w:rsidRPr="00A91EB2">
        <w:rPr>
          <w:rFonts w:ascii="Times New Roman" w:hAnsi="Times New Roman" w:cs="Times New Roman"/>
          <w:sz w:val="24"/>
          <w:szCs w:val="24"/>
        </w:rPr>
        <w:t xml:space="preserve">often associated with </w:t>
      </w:r>
      <w:r w:rsidR="00D25F12">
        <w:rPr>
          <w:rFonts w:ascii="Times New Roman" w:hAnsi="Times New Roman" w:cs="Times New Roman"/>
          <w:sz w:val="24"/>
          <w:szCs w:val="24"/>
        </w:rPr>
        <w:t>a</w:t>
      </w:r>
      <w:r w:rsidR="00E85315">
        <w:rPr>
          <w:rFonts w:ascii="Times New Roman" w:hAnsi="Times New Roman" w:cs="Times New Roman"/>
          <w:sz w:val="24"/>
          <w:szCs w:val="24"/>
        </w:rPr>
        <w:t xml:space="preserve"> so-called “sense of ownership”</w:t>
      </w:r>
      <w:r w:rsidR="00A91EB2" w:rsidRPr="00A91EB2">
        <w:rPr>
          <w:rFonts w:ascii="Times New Roman" w:hAnsi="Times New Roman" w:cs="Times New Roman"/>
          <w:sz w:val="24"/>
          <w:szCs w:val="24"/>
        </w:rPr>
        <w:t xml:space="preserve"> or “sense of mineness” </w:t>
      </w:r>
      <w:r w:rsidR="009D2687">
        <w:rPr>
          <w:rFonts w:ascii="Times New Roman" w:hAnsi="Times New Roman" w:cs="Times New Roman"/>
          <w:sz w:val="24"/>
          <w:szCs w:val="24"/>
        </w:rPr>
        <w:t>[32] [33] [34]</w:t>
      </w:r>
      <w:r w:rsidR="00A91EB2" w:rsidRPr="00A91EB2">
        <w:rPr>
          <w:rFonts w:ascii="Times New Roman" w:hAnsi="Times New Roman" w:cs="Times New Roman"/>
          <w:sz w:val="24"/>
          <w:szCs w:val="24"/>
        </w:rPr>
        <w:t xml:space="preserve">. According to </w:t>
      </w:r>
      <w:r w:rsidR="00534BF1">
        <w:rPr>
          <w:rFonts w:ascii="Times New Roman" w:hAnsi="Times New Roman" w:cs="Times New Roman"/>
          <w:sz w:val="24"/>
          <w:szCs w:val="24"/>
        </w:rPr>
        <w:t>self-representationalism</w:t>
      </w:r>
      <w:r w:rsidR="00A91EB2" w:rsidRPr="00A91EB2">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A91EB2" w:rsidRPr="00A91EB2">
        <w:rPr>
          <w:rFonts w:ascii="Times New Roman" w:hAnsi="Times New Roman" w:cs="Times New Roman"/>
          <w:sz w:val="24"/>
          <w:szCs w:val="24"/>
        </w:rPr>
        <w:t xml:space="preserve">a fundamental aspect of </w:t>
      </w:r>
      <w:r w:rsidR="00D25F12">
        <w:rPr>
          <w:rFonts w:ascii="Times New Roman" w:hAnsi="Times New Roman" w:cs="Times New Roman"/>
          <w:sz w:val="24"/>
          <w:szCs w:val="24"/>
        </w:rPr>
        <w:t xml:space="preserve">all </w:t>
      </w:r>
      <w:r w:rsidR="00A91EB2" w:rsidRPr="00A91EB2">
        <w:rPr>
          <w:rFonts w:ascii="Times New Roman" w:hAnsi="Times New Roman" w:cs="Times New Roman"/>
          <w:sz w:val="24"/>
          <w:szCs w:val="24"/>
        </w:rPr>
        <w:t>conscious experiences is that they seem</w:t>
      </w:r>
      <w:r w:rsidR="00D25F12">
        <w:rPr>
          <w:rFonts w:ascii="Times New Roman" w:hAnsi="Times New Roman" w:cs="Times New Roman"/>
          <w:sz w:val="24"/>
          <w:szCs w:val="24"/>
        </w:rPr>
        <w:t xml:space="preserve"> </w:t>
      </w:r>
      <w:r w:rsidR="00A91EB2" w:rsidRPr="00A91EB2">
        <w:rPr>
          <w:rFonts w:ascii="Times New Roman" w:hAnsi="Times New Roman" w:cs="Times New Roman"/>
          <w:sz w:val="24"/>
          <w:szCs w:val="24"/>
        </w:rPr>
        <w:t xml:space="preserve">to be </w:t>
      </w:r>
      <w:r w:rsidR="00A91EB2" w:rsidRPr="00A91EB2">
        <w:rPr>
          <w:rFonts w:ascii="Times New Roman" w:hAnsi="Times New Roman" w:cs="Times New Roman"/>
          <w:i/>
          <w:iCs/>
          <w:sz w:val="24"/>
          <w:szCs w:val="24"/>
        </w:rPr>
        <w:t>mine</w:t>
      </w:r>
      <w:r w:rsidR="00A91EB2" w:rsidRPr="00A91EB2">
        <w:rPr>
          <w:rFonts w:ascii="Times New Roman" w:hAnsi="Times New Roman" w:cs="Times New Roman"/>
          <w:sz w:val="24"/>
          <w:szCs w:val="24"/>
        </w:rPr>
        <w:t xml:space="preserve">. In being aware of </w:t>
      </w:r>
      <w:r w:rsidR="00D25F12">
        <w:rPr>
          <w:rFonts w:ascii="Times New Roman" w:hAnsi="Times New Roman" w:cs="Times New Roman"/>
          <w:sz w:val="24"/>
          <w:szCs w:val="24"/>
        </w:rPr>
        <w:t>any</w:t>
      </w:r>
      <w:r w:rsidR="00A91EB2" w:rsidRPr="00A91EB2">
        <w:rPr>
          <w:rFonts w:ascii="Times New Roman" w:hAnsi="Times New Roman" w:cs="Times New Roman"/>
          <w:sz w:val="24"/>
          <w:szCs w:val="24"/>
        </w:rPr>
        <w:t xml:space="preserve"> thought, action, perceptual experience, memory, </w:t>
      </w:r>
      <w:r w:rsidR="00D25F12">
        <w:rPr>
          <w:rFonts w:ascii="Times New Roman" w:hAnsi="Times New Roman" w:cs="Times New Roman"/>
          <w:sz w:val="24"/>
          <w:szCs w:val="24"/>
        </w:rPr>
        <w:t xml:space="preserve">or </w:t>
      </w:r>
      <w:r w:rsidR="00A91EB2" w:rsidRPr="00A91EB2">
        <w:rPr>
          <w:rFonts w:ascii="Times New Roman" w:hAnsi="Times New Roman" w:cs="Times New Roman"/>
          <w:sz w:val="24"/>
          <w:szCs w:val="24"/>
        </w:rPr>
        <w:t xml:space="preserve">bodily experience, I am aware of it as being </w:t>
      </w:r>
      <w:r w:rsidR="00A91EB2" w:rsidRPr="00A91EB2">
        <w:rPr>
          <w:rFonts w:ascii="Times New Roman" w:hAnsi="Times New Roman" w:cs="Times New Roman"/>
          <w:i/>
          <w:iCs/>
          <w:sz w:val="24"/>
          <w:szCs w:val="24"/>
        </w:rPr>
        <w:t>my own</w:t>
      </w:r>
      <w:r w:rsidR="00A91EB2" w:rsidRPr="00A91EB2">
        <w:rPr>
          <w:rFonts w:ascii="Times New Roman" w:hAnsi="Times New Roman" w:cs="Times New Roman"/>
          <w:sz w:val="24"/>
          <w:szCs w:val="24"/>
        </w:rPr>
        <w:t xml:space="preserve">. </w:t>
      </w:r>
      <w:r w:rsidR="00D96F7F">
        <w:rPr>
          <w:rFonts w:ascii="Times New Roman" w:hAnsi="Times New Roman" w:cs="Times New Roman"/>
          <w:sz w:val="24"/>
          <w:szCs w:val="24"/>
        </w:rPr>
        <w:t xml:space="preserve">Perhaps this is one </w:t>
      </w:r>
      <w:r w:rsidR="00D96F7F">
        <w:rPr>
          <w:rFonts w:ascii="Times New Roman" w:hAnsi="Times New Roman" w:cs="Times New Roman"/>
          <w:sz w:val="24"/>
          <w:szCs w:val="24"/>
        </w:rPr>
        <w:lastRenderedPageBreak/>
        <w:t xml:space="preserve">reason why </w:t>
      </w:r>
      <w:r w:rsidR="00A91EB2" w:rsidRPr="00A91EB2">
        <w:rPr>
          <w:rFonts w:ascii="Times New Roman" w:hAnsi="Times New Roman" w:cs="Times New Roman"/>
          <w:sz w:val="24"/>
          <w:szCs w:val="24"/>
        </w:rPr>
        <w:t xml:space="preserve">it seems difficult to </w:t>
      </w:r>
      <w:r w:rsidR="00D96F7F">
        <w:rPr>
          <w:rFonts w:ascii="Times New Roman" w:hAnsi="Times New Roman" w:cs="Times New Roman"/>
          <w:sz w:val="24"/>
          <w:szCs w:val="24"/>
        </w:rPr>
        <w:t xml:space="preserve">understand how one could attribute a pain </w:t>
      </w:r>
      <w:r w:rsidR="00D96F7F" w:rsidRPr="00A91EB2">
        <w:rPr>
          <w:rFonts w:ascii="Times New Roman" w:hAnsi="Times New Roman" w:cs="Times New Roman"/>
          <w:sz w:val="24"/>
          <w:szCs w:val="24"/>
        </w:rPr>
        <w:t xml:space="preserve">as located in another’s body </w:t>
      </w:r>
      <w:r w:rsidR="00D96F7F">
        <w:rPr>
          <w:rFonts w:ascii="Times New Roman" w:hAnsi="Times New Roman" w:cs="Times New Roman"/>
          <w:sz w:val="24"/>
          <w:szCs w:val="24"/>
        </w:rPr>
        <w:t xml:space="preserve">or a </w:t>
      </w:r>
      <w:r w:rsidR="00A91EB2" w:rsidRPr="00A91EB2">
        <w:rPr>
          <w:rFonts w:ascii="Times New Roman" w:hAnsi="Times New Roman" w:cs="Times New Roman"/>
          <w:sz w:val="24"/>
          <w:szCs w:val="24"/>
        </w:rPr>
        <w:t xml:space="preserve">thought </w:t>
      </w:r>
      <w:r w:rsidR="00D96F7F">
        <w:rPr>
          <w:rFonts w:ascii="Times New Roman" w:hAnsi="Times New Roman" w:cs="Times New Roman"/>
          <w:sz w:val="24"/>
          <w:szCs w:val="24"/>
        </w:rPr>
        <w:t>caused by someone else or even located in another’s mind</w:t>
      </w:r>
      <w:r w:rsidR="00A91EB2" w:rsidRPr="00A91EB2">
        <w:rPr>
          <w:rFonts w:ascii="Times New Roman" w:hAnsi="Times New Roman" w:cs="Times New Roman"/>
          <w:sz w:val="24"/>
          <w:szCs w:val="24"/>
        </w:rPr>
        <w:t>.</w:t>
      </w:r>
      <w:r>
        <w:rPr>
          <w:rFonts w:ascii="Times New Roman" w:hAnsi="Times New Roman" w:cs="Times New Roman"/>
          <w:sz w:val="24"/>
          <w:szCs w:val="24"/>
        </w:rPr>
        <w:t xml:space="preserve"> </w:t>
      </w:r>
      <w:r w:rsidR="00D96F7F">
        <w:rPr>
          <w:rFonts w:ascii="Times New Roman" w:hAnsi="Times New Roman" w:cs="Times New Roman"/>
          <w:sz w:val="24"/>
          <w:szCs w:val="24"/>
        </w:rPr>
        <w:t xml:space="preserve">Perhaps a </w:t>
      </w:r>
      <w:r w:rsidR="00A91EB2" w:rsidRPr="00A91EB2">
        <w:rPr>
          <w:rFonts w:ascii="Times New Roman" w:hAnsi="Times New Roman" w:cs="Times New Roman"/>
          <w:sz w:val="24"/>
          <w:szCs w:val="24"/>
        </w:rPr>
        <w:t xml:space="preserve">sense of ownership </w:t>
      </w:r>
      <w:r w:rsidR="00D96F7F">
        <w:rPr>
          <w:rFonts w:ascii="Times New Roman" w:hAnsi="Times New Roman" w:cs="Times New Roman"/>
          <w:sz w:val="24"/>
          <w:szCs w:val="24"/>
        </w:rPr>
        <w:t xml:space="preserve">explains why some mental states </w:t>
      </w:r>
      <w:r w:rsidR="00304B87">
        <w:rPr>
          <w:rFonts w:ascii="Times New Roman" w:hAnsi="Times New Roman" w:cs="Times New Roman"/>
          <w:sz w:val="24"/>
          <w:szCs w:val="24"/>
        </w:rPr>
        <w:t>seem to be</w:t>
      </w:r>
      <w:r w:rsidR="00A91EB2" w:rsidRPr="00A91EB2">
        <w:rPr>
          <w:rFonts w:ascii="Times New Roman" w:hAnsi="Times New Roman" w:cs="Times New Roman"/>
          <w:sz w:val="24"/>
          <w:szCs w:val="24"/>
        </w:rPr>
        <w:t xml:space="preserve"> </w:t>
      </w:r>
      <w:r w:rsidR="00D96F7F">
        <w:rPr>
          <w:rFonts w:ascii="Times New Roman" w:hAnsi="Times New Roman" w:cs="Times New Roman"/>
          <w:sz w:val="24"/>
          <w:szCs w:val="24"/>
        </w:rPr>
        <w:t>“</w:t>
      </w:r>
      <w:r w:rsidR="00A91EB2" w:rsidRPr="00A91EB2">
        <w:rPr>
          <w:rFonts w:ascii="Times New Roman" w:hAnsi="Times New Roman" w:cs="Times New Roman"/>
          <w:sz w:val="24"/>
          <w:szCs w:val="24"/>
        </w:rPr>
        <w:t>immun</w:t>
      </w:r>
      <w:r w:rsidR="00D96F7F">
        <w:rPr>
          <w:rFonts w:ascii="Times New Roman" w:hAnsi="Times New Roman" w:cs="Times New Roman"/>
          <w:sz w:val="24"/>
          <w:szCs w:val="24"/>
        </w:rPr>
        <w:t>e</w:t>
      </w:r>
      <w:r w:rsidR="00A91EB2" w:rsidRPr="00A91EB2">
        <w:rPr>
          <w:rFonts w:ascii="Times New Roman" w:hAnsi="Times New Roman" w:cs="Times New Roman"/>
          <w:sz w:val="24"/>
          <w:szCs w:val="24"/>
        </w:rPr>
        <w:t xml:space="preserve"> to error through misidentification</w:t>
      </w:r>
      <w:r w:rsidR="00304B87">
        <w:rPr>
          <w:rFonts w:ascii="Times New Roman" w:hAnsi="Times New Roman" w:cs="Times New Roman"/>
          <w:sz w:val="24"/>
          <w:szCs w:val="24"/>
        </w:rPr>
        <w:t>,</w:t>
      </w:r>
      <w:r w:rsidR="00D96F7F">
        <w:rPr>
          <w:rFonts w:ascii="Times New Roman" w:hAnsi="Times New Roman" w:cs="Times New Roman"/>
          <w:sz w:val="24"/>
          <w:szCs w:val="24"/>
        </w:rPr>
        <w:t xml:space="preserve">” that is, impossible to be mistaken about with regard to </w:t>
      </w:r>
      <w:r w:rsidR="00B66C86">
        <w:rPr>
          <w:rFonts w:ascii="Times New Roman" w:hAnsi="Times New Roman" w:cs="Times New Roman"/>
          <w:sz w:val="24"/>
          <w:szCs w:val="24"/>
        </w:rPr>
        <w:t xml:space="preserve">mental state </w:t>
      </w:r>
      <w:r w:rsidR="00D96F7F">
        <w:rPr>
          <w:rFonts w:ascii="Times New Roman" w:hAnsi="Times New Roman" w:cs="Times New Roman"/>
          <w:sz w:val="24"/>
          <w:szCs w:val="24"/>
        </w:rPr>
        <w:t>owner</w:t>
      </w:r>
      <w:r>
        <w:rPr>
          <w:rFonts w:ascii="Times New Roman" w:hAnsi="Times New Roman" w:cs="Times New Roman"/>
          <w:sz w:val="24"/>
          <w:szCs w:val="24"/>
        </w:rPr>
        <w:t>ship</w:t>
      </w:r>
      <w:r w:rsidR="00D96F7F">
        <w:rPr>
          <w:rFonts w:ascii="Times New Roman" w:hAnsi="Times New Roman" w:cs="Times New Roman"/>
          <w:sz w:val="24"/>
          <w:szCs w:val="24"/>
        </w:rPr>
        <w:t xml:space="preserve"> (more on this below).</w:t>
      </w:r>
      <w:r w:rsidR="00A91EB2" w:rsidRPr="00A91EB2">
        <w:rPr>
          <w:rFonts w:ascii="Times New Roman" w:hAnsi="Times New Roman" w:cs="Times New Roman"/>
          <w:sz w:val="24"/>
          <w:szCs w:val="24"/>
        </w:rPr>
        <w:t xml:space="preserve"> </w:t>
      </w:r>
      <w:r>
        <w:rPr>
          <w:rFonts w:ascii="Times New Roman" w:hAnsi="Times New Roman" w:cs="Times New Roman"/>
          <w:sz w:val="24"/>
          <w:szCs w:val="24"/>
        </w:rPr>
        <w:t xml:space="preserve">Perhaps lacking this sense </w:t>
      </w:r>
      <w:r w:rsidR="00B51264">
        <w:rPr>
          <w:rFonts w:ascii="Times New Roman" w:hAnsi="Times New Roman" w:cs="Times New Roman"/>
          <w:sz w:val="24"/>
          <w:szCs w:val="24"/>
        </w:rPr>
        <w:t xml:space="preserve">of ownership </w:t>
      </w:r>
      <w:r>
        <w:rPr>
          <w:rFonts w:ascii="Times New Roman" w:hAnsi="Times New Roman" w:cs="Times New Roman"/>
          <w:sz w:val="24"/>
          <w:szCs w:val="24"/>
        </w:rPr>
        <w:t>in abnormal cases can explain the odd and delusional thinking in such rare cases.</w:t>
      </w:r>
    </w:p>
    <w:p w14:paraId="346291ED" w14:textId="77777777" w:rsidR="00B46F1E" w:rsidRPr="00B46F1E" w:rsidRDefault="00D96F7F" w:rsidP="00B46F1E">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e</w:t>
      </w:r>
      <w:r w:rsidR="00A91EB2" w:rsidRPr="00A91EB2">
        <w:rPr>
          <w:rFonts w:ascii="Times New Roman" w:hAnsi="Times New Roman" w:cs="Times New Roman"/>
          <w:sz w:val="24"/>
          <w:szCs w:val="24"/>
        </w:rPr>
        <w:t>ven within the context of an implicit account of self-consciousness in experience</w:t>
      </w:r>
      <w:r w:rsidR="0034454A">
        <w:rPr>
          <w:rFonts w:ascii="Times New Roman" w:hAnsi="Times New Roman" w:cs="Times New Roman"/>
          <w:sz w:val="24"/>
          <w:szCs w:val="24"/>
        </w:rPr>
        <w:t xml:space="preserve"> (or a “sense of ownership”)</w:t>
      </w:r>
      <w:r w:rsidR="00A91EB2" w:rsidRPr="00A91EB2">
        <w:rPr>
          <w:rFonts w:ascii="Times New Roman" w:hAnsi="Times New Roman" w:cs="Times New Roman"/>
          <w:sz w:val="24"/>
          <w:szCs w:val="24"/>
        </w:rPr>
        <w:t xml:space="preserve">, </w:t>
      </w:r>
      <w:r w:rsidR="00722356">
        <w:rPr>
          <w:rFonts w:ascii="Times New Roman" w:hAnsi="Times New Roman" w:cs="Times New Roman"/>
          <w:sz w:val="24"/>
          <w:szCs w:val="24"/>
        </w:rPr>
        <w:t>there is significant disagreement</w:t>
      </w:r>
      <w:r>
        <w:rPr>
          <w:rFonts w:ascii="Times New Roman" w:hAnsi="Times New Roman" w:cs="Times New Roman"/>
          <w:sz w:val="24"/>
          <w:szCs w:val="24"/>
        </w:rPr>
        <w:t xml:space="preserve"> </w:t>
      </w:r>
      <w:r w:rsidR="0034454A">
        <w:rPr>
          <w:rFonts w:ascii="Times New Roman" w:hAnsi="Times New Roman" w:cs="Times New Roman"/>
          <w:sz w:val="24"/>
          <w:szCs w:val="24"/>
        </w:rPr>
        <w:t xml:space="preserve">between </w:t>
      </w:r>
      <w:r w:rsidR="00C25052">
        <w:rPr>
          <w:rFonts w:ascii="Times New Roman" w:hAnsi="Times New Roman" w:cs="Times New Roman"/>
          <w:sz w:val="24"/>
          <w:szCs w:val="24"/>
        </w:rPr>
        <w:t xml:space="preserve">robust and deflationary </w:t>
      </w:r>
      <w:r w:rsidR="0034454A">
        <w:rPr>
          <w:rFonts w:ascii="Times New Roman" w:hAnsi="Times New Roman" w:cs="Times New Roman"/>
          <w:sz w:val="24"/>
          <w:szCs w:val="24"/>
        </w:rPr>
        <w:t>accounts</w:t>
      </w:r>
      <w:r w:rsidR="00A91EB2" w:rsidRPr="00A91EB2">
        <w:rPr>
          <w:rFonts w:ascii="Times New Roman" w:hAnsi="Times New Roman" w:cs="Times New Roman"/>
          <w:sz w:val="24"/>
          <w:szCs w:val="24"/>
        </w:rPr>
        <w:t xml:space="preserve">. For example, Zahavi and Kriegel defend a </w:t>
      </w:r>
      <w:r w:rsidR="00C25052">
        <w:rPr>
          <w:rFonts w:ascii="Times New Roman" w:hAnsi="Times New Roman" w:cs="Times New Roman"/>
          <w:sz w:val="24"/>
          <w:szCs w:val="24"/>
        </w:rPr>
        <w:t xml:space="preserve">more robust </w:t>
      </w:r>
      <w:r w:rsidR="00A91EB2" w:rsidRPr="00A91EB2">
        <w:rPr>
          <w:rFonts w:ascii="Times New Roman" w:hAnsi="Times New Roman" w:cs="Times New Roman"/>
          <w:sz w:val="24"/>
          <w:szCs w:val="24"/>
        </w:rPr>
        <w:t xml:space="preserve">understanding of the sense of ownership as a distinct aspect of the phenomenal character of </w:t>
      </w:r>
      <w:r w:rsidR="0034454A">
        <w:rPr>
          <w:rFonts w:ascii="Times New Roman" w:hAnsi="Times New Roman" w:cs="Times New Roman"/>
          <w:sz w:val="24"/>
          <w:szCs w:val="24"/>
        </w:rPr>
        <w:t>all conscious states</w:t>
      </w:r>
      <w:r w:rsidR="00C25052">
        <w:rPr>
          <w:rFonts w:ascii="Times New Roman" w:hAnsi="Times New Roman" w:cs="Times New Roman"/>
          <w:sz w:val="24"/>
          <w:szCs w:val="24"/>
        </w:rPr>
        <w:t xml:space="preserve"> and </w:t>
      </w:r>
      <w:r w:rsidR="00304B87">
        <w:rPr>
          <w:rFonts w:ascii="Times New Roman" w:hAnsi="Times New Roman" w:cs="Times New Roman"/>
          <w:sz w:val="24"/>
          <w:szCs w:val="24"/>
        </w:rPr>
        <w:t xml:space="preserve">as </w:t>
      </w:r>
      <w:r w:rsidR="00C25052">
        <w:rPr>
          <w:rFonts w:ascii="Times New Roman" w:hAnsi="Times New Roman" w:cs="Times New Roman"/>
          <w:sz w:val="24"/>
          <w:szCs w:val="24"/>
        </w:rPr>
        <w:t xml:space="preserve">a </w:t>
      </w:r>
      <w:r w:rsidR="00C25052" w:rsidRPr="00A91EB2">
        <w:rPr>
          <w:rFonts w:ascii="Times New Roman" w:hAnsi="Times New Roman" w:cs="Times New Roman"/>
          <w:sz w:val="24"/>
          <w:szCs w:val="24"/>
        </w:rPr>
        <w:t>n</w:t>
      </w:r>
      <w:r w:rsidR="00C25052">
        <w:rPr>
          <w:rFonts w:ascii="Times New Roman" w:hAnsi="Times New Roman" w:cs="Times New Roman"/>
          <w:sz w:val="24"/>
          <w:szCs w:val="24"/>
        </w:rPr>
        <w:t>ecessary feature of all experience.</w:t>
      </w:r>
      <w:r w:rsidR="00A91EB2" w:rsidRPr="00A91EB2">
        <w:rPr>
          <w:rFonts w:ascii="Times New Roman" w:hAnsi="Times New Roman" w:cs="Times New Roman"/>
          <w:sz w:val="24"/>
          <w:szCs w:val="24"/>
        </w:rPr>
        <w:t xml:space="preserve"> By contrast, Bermúdez argues in favor of a </w:t>
      </w:r>
      <w:r w:rsidR="00C25052">
        <w:rPr>
          <w:rFonts w:ascii="Times New Roman" w:hAnsi="Times New Roman" w:cs="Times New Roman"/>
          <w:sz w:val="24"/>
          <w:szCs w:val="24"/>
        </w:rPr>
        <w:t>deflationary</w:t>
      </w:r>
      <w:r w:rsidR="00A91EB2" w:rsidRPr="00A91EB2">
        <w:rPr>
          <w:rFonts w:ascii="Times New Roman" w:hAnsi="Times New Roman" w:cs="Times New Roman"/>
          <w:sz w:val="24"/>
          <w:szCs w:val="24"/>
        </w:rPr>
        <w:t xml:space="preserve"> account of the sense of ownership over one’s own body, according to which it consists in nothing more than the phenomenology of the spatial location of bodily sensations </w:t>
      </w:r>
      <w:r w:rsidR="00C25052">
        <w:rPr>
          <w:rFonts w:ascii="Times New Roman" w:hAnsi="Times New Roman" w:cs="Times New Roman"/>
          <w:sz w:val="24"/>
          <w:szCs w:val="24"/>
        </w:rPr>
        <w:t xml:space="preserve">together with </w:t>
      </w:r>
      <w:r w:rsidR="00A91EB2" w:rsidRPr="00A91EB2">
        <w:rPr>
          <w:rFonts w:ascii="Times New Roman" w:hAnsi="Times New Roman" w:cs="Times New Roman"/>
          <w:sz w:val="24"/>
          <w:szCs w:val="24"/>
        </w:rPr>
        <w:t xml:space="preserve">our </w:t>
      </w:r>
      <w:r w:rsidR="00C25052">
        <w:rPr>
          <w:rFonts w:ascii="Times New Roman" w:hAnsi="Times New Roman" w:cs="Times New Roman"/>
          <w:sz w:val="24"/>
          <w:szCs w:val="24"/>
        </w:rPr>
        <w:t>tendency</w:t>
      </w:r>
      <w:r w:rsidR="00A91EB2" w:rsidRPr="00A91EB2">
        <w:rPr>
          <w:rFonts w:ascii="Times New Roman" w:hAnsi="Times New Roman" w:cs="Times New Roman"/>
          <w:sz w:val="24"/>
          <w:szCs w:val="24"/>
        </w:rPr>
        <w:t xml:space="preserve"> to judge the body in which they occur to be our own</w:t>
      </w:r>
      <w:r w:rsidR="009D2687">
        <w:rPr>
          <w:rFonts w:ascii="Times New Roman" w:hAnsi="Times New Roman" w:cs="Times New Roman"/>
          <w:sz w:val="24"/>
          <w:szCs w:val="24"/>
        </w:rPr>
        <w:t xml:space="preserve"> [35]</w:t>
      </w:r>
      <w:r w:rsidR="0034454A">
        <w:rPr>
          <w:rFonts w:ascii="Times New Roman" w:hAnsi="Times New Roman" w:cs="Times New Roman"/>
          <w:sz w:val="24"/>
          <w:szCs w:val="24"/>
        </w:rPr>
        <w:t xml:space="preserve">. </w:t>
      </w:r>
      <w:r w:rsidR="00C25052">
        <w:rPr>
          <w:rFonts w:ascii="Times New Roman" w:hAnsi="Times New Roman" w:cs="Times New Roman"/>
          <w:sz w:val="24"/>
          <w:szCs w:val="24"/>
        </w:rPr>
        <w:t xml:space="preserve">So perhaps </w:t>
      </w:r>
      <w:r w:rsidR="00C25052" w:rsidRPr="00A91EB2">
        <w:rPr>
          <w:rFonts w:ascii="Times New Roman" w:hAnsi="Times New Roman" w:cs="Times New Roman"/>
          <w:sz w:val="24"/>
          <w:szCs w:val="24"/>
        </w:rPr>
        <w:t xml:space="preserve">there is no </w:t>
      </w:r>
      <w:r w:rsidR="00C25052">
        <w:rPr>
          <w:rFonts w:ascii="Times New Roman" w:hAnsi="Times New Roman" w:cs="Times New Roman"/>
          <w:sz w:val="24"/>
          <w:szCs w:val="24"/>
        </w:rPr>
        <w:t>“</w:t>
      </w:r>
      <w:r w:rsidR="00C25052" w:rsidRPr="00A91EB2">
        <w:rPr>
          <w:rFonts w:ascii="Times New Roman" w:hAnsi="Times New Roman" w:cs="Times New Roman"/>
          <w:sz w:val="24"/>
          <w:szCs w:val="24"/>
        </w:rPr>
        <w:t>sense</w:t>
      </w:r>
      <w:r w:rsidR="00C25052">
        <w:rPr>
          <w:rFonts w:ascii="Times New Roman" w:hAnsi="Times New Roman" w:cs="Times New Roman"/>
          <w:sz w:val="24"/>
          <w:szCs w:val="24"/>
        </w:rPr>
        <w:t>”</w:t>
      </w:r>
      <w:r w:rsidR="00B51264">
        <w:rPr>
          <w:rFonts w:ascii="Times New Roman" w:hAnsi="Times New Roman" w:cs="Times New Roman"/>
          <w:sz w:val="24"/>
          <w:szCs w:val="24"/>
        </w:rPr>
        <w:t xml:space="preserve"> of ownership which accompanies all conscious states.</w:t>
      </w:r>
      <w:r w:rsidR="0034454A">
        <w:rPr>
          <w:rFonts w:ascii="Times New Roman" w:hAnsi="Times New Roman" w:cs="Times New Roman"/>
          <w:sz w:val="24"/>
          <w:szCs w:val="24"/>
        </w:rPr>
        <w:t xml:space="preserve">  </w:t>
      </w:r>
    </w:p>
    <w:p w14:paraId="448511FB" w14:textId="77777777" w:rsidR="00FD19B5" w:rsidRPr="00FD19B5" w:rsidRDefault="00B46F1E" w:rsidP="00B46F1E">
      <w:pPr>
        <w:spacing w:line="480" w:lineRule="auto"/>
        <w:ind w:firstLine="720"/>
        <w:rPr>
          <w:rFonts w:ascii="Times New Roman" w:hAnsi="Times New Roman" w:cs="Times New Roman"/>
          <w:sz w:val="24"/>
          <w:szCs w:val="24"/>
        </w:rPr>
      </w:pPr>
      <w:r w:rsidRPr="00B46F1E">
        <w:rPr>
          <w:rFonts w:ascii="Times New Roman" w:hAnsi="Times New Roman" w:cs="Times New Roman"/>
          <w:sz w:val="24"/>
          <w:szCs w:val="24"/>
        </w:rPr>
        <w:t>I have used something like this line of response against Ford and Smith’s argument in favor of the so-called “self-representationalist” theory of consciousness, whereby first-order conscious states are always accompa</w:t>
      </w:r>
      <w:r w:rsidRPr="00B46F1E">
        <w:rPr>
          <w:rFonts w:ascii="Times New Roman" w:hAnsi="Times New Roman" w:cs="Times New Roman"/>
          <w:sz w:val="24"/>
          <w:szCs w:val="24"/>
        </w:rPr>
        <w:softHyphen/>
        <w:t xml:space="preserve">nied by an inner-directed peripheral conscious awareness </w:t>
      </w:r>
      <w:r w:rsidR="009D2687">
        <w:rPr>
          <w:rFonts w:ascii="Times New Roman" w:hAnsi="Times New Roman" w:cs="Times New Roman"/>
          <w:sz w:val="24"/>
          <w:szCs w:val="24"/>
        </w:rPr>
        <w:t>[36]</w:t>
      </w:r>
      <w:r w:rsidRPr="00B46F1E">
        <w:rPr>
          <w:rFonts w:ascii="Times New Roman" w:hAnsi="Times New Roman" w:cs="Times New Roman"/>
          <w:sz w:val="24"/>
          <w:szCs w:val="24"/>
        </w:rPr>
        <w:t>. Ford and Smith contend that cases of depersonalization show that some</w:t>
      </w:r>
      <w:r w:rsidRPr="00B46F1E">
        <w:rPr>
          <w:rFonts w:ascii="Times New Roman" w:hAnsi="Times New Roman" w:cs="Times New Roman"/>
          <w:sz w:val="24"/>
          <w:szCs w:val="24"/>
        </w:rPr>
        <w:softHyphen/>
        <w:t>thing like Kriegel’s view is correct. But again, just because the removal of something</w:t>
      </w:r>
      <w:r w:rsidR="00304B87">
        <w:rPr>
          <w:rFonts w:ascii="Times New Roman" w:hAnsi="Times New Roman" w:cs="Times New Roman"/>
          <w:sz w:val="24"/>
          <w:szCs w:val="24"/>
        </w:rPr>
        <w:t xml:space="preserve"> -- </w:t>
      </w:r>
      <w:r w:rsidRPr="00B46F1E">
        <w:rPr>
          <w:rFonts w:ascii="Times New Roman" w:hAnsi="Times New Roman" w:cs="Times New Roman"/>
          <w:sz w:val="24"/>
          <w:szCs w:val="24"/>
        </w:rPr>
        <w:t>for example, normal propriocep</w:t>
      </w:r>
      <w:r w:rsidRPr="00B46F1E">
        <w:rPr>
          <w:rFonts w:ascii="Times New Roman" w:hAnsi="Times New Roman" w:cs="Times New Roman"/>
          <w:sz w:val="24"/>
          <w:szCs w:val="24"/>
        </w:rPr>
        <w:softHyphen/>
        <w:t>tion</w:t>
      </w:r>
      <w:r w:rsidR="00304B87">
        <w:rPr>
          <w:rFonts w:ascii="Times New Roman" w:hAnsi="Times New Roman" w:cs="Times New Roman"/>
          <w:sz w:val="24"/>
          <w:szCs w:val="24"/>
        </w:rPr>
        <w:t xml:space="preserve"> -- </w:t>
      </w:r>
      <w:r w:rsidRPr="00B46F1E">
        <w:rPr>
          <w:rFonts w:ascii="Times New Roman" w:hAnsi="Times New Roman" w:cs="Times New Roman"/>
          <w:sz w:val="24"/>
          <w:szCs w:val="24"/>
        </w:rPr>
        <w:t>causes deficits in one’s conscious mental states, it surely does not follow that the awareness of that thing is part of normal conscious experi</w:t>
      </w:r>
      <w:r w:rsidRPr="00B46F1E">
        <w:rPr>
          <w:rFonts w:ascii="Times New Roman" w:hAnsi="Times New Roman" w:cs="Times New Roman"/>
          <w:sz w:val="24"/>
          <w:szCs w:val="24"/>
        </w:rPr>
        <w:softHyphen/>
        <w:t>ence. The relation could be causal instead of constitutive. That is, the typi</w:t>
      </w:r>
      <w:r w:rsidRPr="00B46F1E">
        <w:rPr>
          <w:rFonts w:ascii="Times New Roman" w:hAnsi="Times New Roman" w:cs="Times New Roman"/>
          <w:sz w:val="24"/>
          <w:szCs w:val="24"/>
        </w:rPr>
        <w:softHyphen/>
        <w:t xml:space="preserve">cal abilities and awareness in question might merely, in </w:t>
      </w:r>
      <w:r w:rsidRPr="00B46F1E">
        <w:rPr>
          <w:rFonts w:ascii="Times New Roman" w:hAnsi="Times New Roman" w:cs="Times New Roman"/>
          <w:sz w:val="24"/>
          <w:szCs w:val="24"/>
        </w:rPr>
        <w:lastRenderedPageBreak/>
        <w:t xml:space="preserve">the normal case, causally contribute to the phenomenology of one’s conscious mental states without being part of the conscious state itself. There are many ways that normal consciousness can be disturbed or impaired (e.g. being unable to breathe) but surely we shouldn’t conclude that every such disturbance shows that the ability in question normally shows up </w:t>
      </w:r>
      <w:r w:rsidR="00304B87">
        <w:rPr>
          <w:rFonts w:ascii="Times New Roman" w:hAnsi="Times New Roman" w:cs="Times New Roman"/>
          <w:sz w:val="24"/>
          <w:szCs w:val="24"/>
        </w:rPr>
        <w:t xml:space="preserve">regularly </w:t>
      </w:r>
      <w:r w:rsidRPr="00B46F1E">
        <w:rPr>
          <w:rFonts w:ascii="Times New Roman" w:hAnsi="Times New Roman" w:cs="Times New Roman"/>
          <w:sz w:val="24"/>
          <w:szCs w:val="24"/>
        </w:rPr>
        <w:t xml:space="preserve">in our phenomenology </w:t>
      </w:r>
      <w:r w:rsidR="009D2687">
        <w:rPr>
          <w:rFonts w:ascii="Times New Roman" w:hAnsi="Times New Roman" w:cs="Times New Roman"/>
          <w:sz w:val="24"/>
          <w:szCs w:val="24"/>
        </w:rPr>
        <w:t>[37]. (S</w:t>
      </w:r>
      <w:r w:rsidR="00A452A0">
        <w:rPr>
          <w:rFonts w:ascii="Times New Roman" w:hAnsi="Times New Roman" w:cs="Times New Roman"/>
          <w:sz w:val="24"/>
          <w:szCs w:val="24"/>
        </w:rPr>
        <w:t xml:space="preserve">ee </w:t>
      </w:r>
      <w:r w:rsidR="009D2687">
        <w:rPr>
          <w:rFonts w:ascii="Times New Roman" w:hAnsi="Times New Roman" w:cs="Times New Roman"/>
          <w:sz w:val="24"/>
          <w:szCs w:val="24"/>
        </w:rPr>
        <w:t xml:space="preserve">[38] </w:t>
      </w:r>
      <w:r w:rsidR="00A452A0">
        <w:rPr>
          <w:rFonts w:ascii="Times New Roman" w:hAnsi="Times New Roman" w:cs="Times New Roman"/>
          <w:sz w:val="24"/>
          <w:szCs w:val="24"/>
        </w:rPr>
        <w:t xml:space="preserve">for another </w:t>
      </w:r>
      <w:r w:rsidR="00744E3B">
        <w:rPr>
          <w:rFonts w:ascii="Times New Roman" w:hAnsi="Times New Roman" w:cs="Times New Roman"/>
          <w:sz w:val="24"/>
          <w:szCs w:val="24"/>
        </w:rPr>
        <w:t>deflationary account</w:t>
      </w:r>
      <w:r w:rsidR="00A452A0">
        <w:rPr>
          <w:rFonts w:ascii="Times New Roman" w:hAnsi="Times New Roman" w:cs="Times New Roman"/>
          <w:sz w:val="24"/>
          <w:szCs w:val="24"/>
        </w:rPr>
        <w:t xml:space="preserve"> from a</w:t>
      </w:r>
      <w:r w:rsidR="00CF0B49">
        <w:rPr>
          <w:rFonts w:ascii="Times New Roman" w:hAnsi="Times New Roman" w:cs="Times New Roman"/>
          <w:sz w:val="24"/>
          <w:szCs w:val="24"/>
        </w:rPr>
        <w:t>n</w:t>
      </w:r>
      <w:r w:rsidR="00A452A0">
        <w:rPr>
          <w:rFonts w:ascii="Times New Roman" w:hAnsi="Times New Roman" w:cs="Times New Roman"/>
          <w:sz w:val="24"/>
          <w:szCs w:val="24"/>
        </w:rPr>
        <w:t xml:space="preserve"> Eastern philosophical viewpoint</w:t>
      </w:r>
      <w:r w:rsidR="009D2687">
        <w:rPr>
          <w:rFonts w:ascii="Times New Roman" w:hAnsi="Times New Roman" w:cs="Times New Roman"/>
          <w:sz w:val="24"/>
          <w:szCs w:val="24"/>
        </w:rPr>
        <w:t>.</w:t>
      </w:r>
      <w:r w:rsidR="00A452A0">
        <w:rPr>
          <w:rFonts w:ascii="Times New Roman" w:hAnsi="Times New Roman" w:cs="Times New Roman"/>
          <w:sz w:val="24"/>
          <w:szCs w:val="24"/>
        </w:rPr>
        <w:t>)</w:t>
      </w:r>
      <w:r w:rsidR="00B66C86">
        <w:rPr>
          <w:rFonts w:ascii="Times New Roman" w:hAnsi="Times New Roman" w:cs="Times New Roman"/>
          <w:sz w:val="24"/>
          <w:szCs w:val="24"/>
        </w:rPr>
        <w:t xml:space="preserve">   </w:t>
      </w:r>
    </w:p>
    <w:p w14:paraId="400F9EB4" w14:textId="77777777" w:rsidR="00A91EB2" w:rsidRDefault="00FD19B5" w:rsidP="00FD19B5">
      <w:pPr>
        <w:spacing w:line="480" w:lineRule="auto"/>
        <w:ind w:firstLine="720"/>
        <w:rPr>
          <w:rFonts w:ascii="Times New Roman" w:hAnsi="Times New Roman" w:cs="Times New Roman"/>
          <w:sz w:val="24"/>
          <w:szCs w:val="24"/>
        </w:rPr>
      </w:pPr>
      <w:r w:rsidRPr="00FD19B5">
        <w:rPr>
          <w:rFonts w:ascii="Times New Roman" w:hAnsi="Times New Roman" w:cs="Times New Roman"/>
          <w:sz w:val="24"/>
          <w:szCs w:val="24"/>
        </w:rPr>
        <w:t>Notice that this fits nicely with HOT the</w:t>
      </w:r>
      <w:r w:rsidRPr="00FD19B5">
        <w:rPr>
          <w:rFonts w:ascii="Times New Roman" w:hAnsi="Times New Roman" w:cs="Times New Roman"/>
          <w:sz w:val="24"/>
          <w:szCs w:val="24"/>
        </w:rPr>
        <w:softHyphen/>
        <w:t xml:space="preserve">ory, which can explain why there is a phenomenological sense of myness when one </w:t>
      </w:r>
      <w:r w:rsidRPr="00FD19B5">
        <w:rPr>
          <w:rFonts w:ascii="Times New Roman" w:hAnsi="Times New Roman" w:cs="Times New Roman"/>
          <w:i/>
          <w:iCs/>
          <w:sz w:val="24"/>
          <w:szCs w:val="24"/>
        </w:rPr>
        <w:t>introspects</w:t>
      </w:r>
      <w:r w:rsidRPr="00FD19B5">
        <w:rPr>
          <w:rFonts w:ascii="Times New Roman" w:hAnsi="Times New Roman" w:cs="Times New Roman"/>
          <w:sz w:val="24"/>
          <w:szCs w:val="24"/>
        </w:rPr>
        <w:t xml:space="preserve">, namely, that the HOT is itself conscious, whereas no such sense is present when one has an unconscious HOT. The concept “I” is part of a </w:t>
      </w:r>
      <w:r w:rsidRPr="00FD19B5">
        <w:rPr>
          <w:rFonts w:ascii="Times New Roman" w:hAnsi="Times New Roman" w:cs="Times New Roman"/>
          <w:i/>
          <w:iCs/>
          <w:sz w:val="24"/>
          <w:szCs w:val="24"/>
        </w:rPr>
        <w:t xml:space="preserve">conscious </w:t>
      </w:r>
      <w:r w:rsidRPr="00FD19B5">
        <w:rPr>
          <w:rFonts w:ascii="Times New Roman" w:hAnsi="Times New Roman" w:cs="Times New Roman"/>
          <w:sz w:val="24"/>
          <w:szCs w:val="24"/>
        </w:rPr>
        <w:t xml:space="preserve">thought in the introspective case but part of an </w:t>
      </w:r>
      <w:r w:rsidRPr="00FD19B5">
        <w:rPr>
          <w:rFonts w:ascii="Times New Roman" w:hAnsi="Times New Roman" w:cs="Times New Roman"/>
          <w:i/>
          <w:iCs/>
          <w:sz w:val="24"/>
          <w:szCs w:val="24"/>
        </w:rPr>
        <w:t xml:space="preserve">unconscious </w:t>
      </w:r>
      <w:r w:rsidRPr="00FD19B5">
        <w:rPr>
          <w:rFonts w:ascii="Times New Roman" w:hAnsi="Times New Roman" w:cs="Times New Roman"/>
          <w:sz w:val="24"/>
          <w:szCs w:val="24"/>
        </w:rPr>
        <w:t xml:space="preserve">thought in the first-order case. Nonetheless, it is certainly true that when there is a disturbance or abnormality in one’s I-concept, such as one’s bodily representation, one’s consciousness will be altered and result in some odd feelings of </w:t>
      </w:r>
      <w:r w:rsidR="00F1160D">
        <w:rPr>
          <w:rFonts w:ascii="Times New Roman" w:hAnsi="Times New Roman" w:cs="Times New Roman"/>
          <w:sz w:val="24"/>
          <w:szCs w:val="24"/>
        </w:rPr>
        <w:t xml:space="preserve">body </w:t>
      </w:r>
      <w:r w:rsidRPr="00FD19B5">
        <w:rPr>
          <w:rFonts w:ascii="Times New Roman" w:hAnsi="Times New Roman" w:cs="Times New Roman"/>
          <w:i/>
          <w:iCs/>
          <w:sz w:val="24"/>
          <w:szCs w:val="24"/>
        </w:rPr>
        <w:t>dis</w:t>
      </w:r>
      <w:r w:rsidRPr="00FD19B5">
        <w:rPr>
          <w:rFonts w:ascii="Times New Roman" w:hAnsi="Times New Roman" w:cs="Times New Roman"/>
          <w:sz w:val="24"/>
          <w:szCs w:val="24"/>
        </w:rPr>
        <w:t>ownership</w:t>
      </w:r>
      <w:r w:rsidR="00B60A89">
        <w:rPr>
          <w:rFonts w:ascii="Times New Roman" w:hAnsi="Times New Roman" w:cs="Times New Roman"/>
          <w:sz w:val="24"/>
          <w:szCs w:val="24"/>
        </w:rPr>
        <w:t xml:space="preserve"> (or thought disownership for that matter)</w:t>
      </w:r>
      <w:r w:rsidRPr="00FD19B5">
        <w:rPr>
          <w:rFonts w:ascii="Times New Roman" w:hAnsi="Times New Roman" w:cs="Times New Roman"/>
          <w:sz w:val="24"/>
          <w:szCs w:val="24"/>
        </w:rPr>
        <w:t>. But, like Bermudez, I do not find it compelling to argue that if a deficit of bodily awareness is manifested in consciousness, then that aspect of bodily awareness is always or even normally part of our consciousness.</w:t>
      </w:r>
    </w:p>
    <w:p w14:paraId="32483509" w14:textId="77777777" w:rsidR="00A91EB2" w:rsidRPr="00D25F12" w:rsidRDefault="008F0B6C" w:rsidP="00D25F1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 </w:t>
      </w:r>
      <w:r w:rsidR="00D25F12" w:rsidRPr="00D25F12">
        <w:rPr>
          <w:rFonts w:ascii="Times New Roman" w:hAnsi="Times New Roman" w:cs="Times New Roman"/>
          <w:b/>
          <w:sz w:val="24"/>
          <w:szCs w:val="24"/>
        </w:rPr>
        <w:t>Thought Insertion and HOT Theory</w:t>
      </w:r>
    </w:p>
    <w:p w14:paraId="1727655A" w14:textId="77777777" w:rsidR="009C05EE" w:rsidRPr="00537139" w:rsidRDefault="00B51264" w:rsidP="009C05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puzzle of thought insertion </w:t>
      </w:r>
      <w:r w:rsidR="001F0F3D" w:rsidRPr="00537139">
        <w:rPr>
          <w:rFonts w:ascii="Times New Roman" w:hAnsi="Times New Roman" w:cs="Times New Roman"/>
          <w:sz w:val="24"/>
          <w:szCs w:val="24"/>
        </w:rPr>
        <w:t xml:space="preserve">is </w:t>
      </w:r>
      <w:r w:rsidR="00AD4C1C">
        <w:rPr>
          <w:rFonts w:ascii="Times New Roman" w:hAnsi="Times New Roman" w:cs="Times New Roman"/>
          <w:sz w:val="24"/>
          <w:szCs w:val="24"/>
        </w:rPr>
        <w:t xml:space="preserve">thus </w:t>
      </w:r>
      <w:r w:rsidR="001F0F3D" w:rsidRPr="00537139">
        <w:rPr>
          <w:rFonts w:ascii="Times New Roman" w:hAnsi="Times New Roman" w:cs="Times New Roman"/>
          <w:sz w:val="24"/>
          <w:szCs w:val="24"/>
        </w:rPr>
        <w:t xml:space="preserve">perhaps somewhat analogous to what we </w:t>
      </w:r>
      <w:r w:rsidR="00F1160D">
        <w:rPr>
          <w:rFonts w:ascii="Times New Roman" w:hAnsi="Times New Roman" w:cs="Times New Roman"/>
          <w:sz w:val="24"/>
          <w:szCs w:val="24"/>
        </w:rPr>
        <w:t xml:space="preserve">have seen </w:t>
      </w:r>
      <w:r w:rsidR="001F0F3D" w:rsidRPr="00537139">
        <w:rPr>
          <w:rFonts w:ascii="Times New Roman" w:hAnsi="Times New Roman" w:cs="Times New Roman"/>
          <w:sz w:val="24"/>
          <w:szCs w:val="24"/>
        </w:rPr>
        <w:t>wi</w:t>
      </w:r>
      <w:r w:rsidR="00F1160D">
        <w:rPr>
          <w:rFonts w:ascii="Times New Roman" w:hAnsi="Times New Roman" w:cs="Times New Roman"/>
          <w:sz w:val="24"/>
          <w:szCs w:val="24"/>
        </w:rPr>
        <w:t>th respect to somatoparaphrenia</w:t>
      </w:r>
      <w:r w:rsidR="001F0F3D" w:rsidRPr="00537139">
        <w:rPr>
          <w:rFonts w:ascii="Times New Roman" w:hAnsi="Times New Roman" w:cs="Times New Roman"/>
          <w:sz w:val="24"/>
          <w:szCs w:val="24"/>
        </w:rPr>
        <w:t xml:space="preserve">. </w:t>
      </w:r>
      <w:r w:rsidR="00F1160D">
        <w:rPr>
          <w:rFonts w:ascii="Times New Roman" w:hAnsi="Times New Roman" w:cs="Times New Roman"/>
          <w:sz w:val="24"/>
          <w:szCs w:val="24"/>
        </w:rPr>
        <w:t>For example, j</w:t>
      </w:r>
      <w:r w:rsidR="001F0F3D" w:rsidRPr="00537139">
        <w:rPr>
          <w:rFonts w:ascii="Times New Roman" w:hAnsi="Times New Roman" w:cs="Times New Roman"/>
          <w:sz w:val="24"/>
          <w:szCs w:val="24"/>
        </w:rPr>
        <w:t xml:space="preserve">ust as we might distinguish between experiencing a sensation as one’s own as opposed to its </w:t>
      </w:r>
      <w:r w:rsidR="001F0F3D" w:rsidRPr="00537139">
        <w:rPr>
          <w:rFonts w:ascii="Times New Roman" w:hAnsi="Times New Roman" w:cs="Times New Roman"/>
          <w:i/>
          <w:sz w:val="24"/>
          <w:szCs w:val="24"/>
        </w:rPr>
        <w:t>bodily location</w:t>
      </w:r>
      <w:r w:rsidR="001F0F3D" w:rsidRPr="00537139">
        <w:rPr>
          <w:rFonts w:ascii="Times New Roman" w:hAnsi="Times New Roman" w:cs="Times New Roman"/>
          <w:sz w:val="24"/>
          <w:szCs w:val="24"/>
        </w:rPr>
        <w:t xml:space="preserve"> in patients with somatoparaphrenia, so we might distinguish between experiencing a thought as one’s own as opposed to its </w:t>
      </w:r>
      <w:r w:rsidR="00B60A89">
        <w:rPr>
          <w:rFonts w:ascii="Times New Roman" w:hAnsi="Times New Roman" w:cs="Times New Roman"/>
          <w:i/>
          <w:sz w:val="24"/>
          <w:szCs w:val="24"/>
        </w:rPr>
        <w:t>causal o</w:t>
      </w:r>
      <w:r w:rsidR="001F0F3D" w:rsidRPr="00537139">
        <w:rPr>
          <w:rFonts w:ascii="Times New Roman" w:hAnsi="Times New Roman" w:cs="Times New Roman"/>
          <w:i/>
          <w:sz w:val="24"/>
          <w:szCs w:val="24"/>
        </w:rPr>
        <w:t>rigin</w:t>
      </w:r>
      <w:r w:rsidR="001F0F3D" w:rsidRPr="00537139">
        <w:rPr>
          <w:rFonts w:ascii="Times New Roman" w:hAnsi="Times New Roman" w:cs="Times New Roman"/>
          <w:sz w:val="24"/>
          <w:szCs w:val="24"/>
        </w:rPr>
        <w:t xml:space="preserve"> in patients with schizophrenia</w:t>
      </w:r>
      <w:r w:rsidR="0012437D">
        <w:rPr>
          <w:rFonts w:ascii="Times New Roman" w:hAnsi="Times New Roman" w:cs="Times New Roman"/>
          <w:sz w:val="24"/>
          <w:szCs w:val="24"/>
        </w:rPr>
        <w:t xml:space="preserve">. </w:t>
      </w:r>
      <w:r w:rsidR="000906EB">
        <w:rPr>
          <w:rFonts w:ascii="Times New Roman" w:hAnsi="Times New Roman" w:cs="Times New Roman"/>
          <w:sz w:val="24"/>
          <w:szCs w:val="24"/>
        </w:rPr>
        <w:t xml:space="preserve">Those with somatoparaphrenia </w:t>
      </w:r>
      <w:r w:rsidR="000906EB">
        <w:rPr>
          <w:rFonts w:ascii="Times New Roman" w:hAnsi="Times New Roman" w:cs="Times New Roman"/>
          <w:sz w:val="24"/>
          <w:szCs w:val="24"/>
        </w:rPr>
        <w:lastRenderedPageBreak/>
        <w:t xml:space="preserve">attribute a limb and/or a sensation to someone else whereas </w:t>
      </w:r>
      <w:r w:rsidR="0037779D">
        <w:rPr>
          <w:rFonts w:ascii="Times New Roman" w:hAnsi="Times New Roman" w:cs="Times New Roman"/>
          <w:sz w:val="24"/>
          <w:szCs w:val="24"/>
        </w:rPr>
        <w:t xml:space="preserve">some </w:t>
      </w:r>
      <w:r w:rsidR="000906EB">
        <w:rPr>
          <w:rFonts w:ascii="Times New Roman" w:hAnsi="Times New Roman" w:cs="Times New Roman"/>
          <w:sz w:val="24"/>
          <w:szCs w:val="24"/>
        </w:rPr>
        <w:t xml:space="preserve">schizophrenics attribute thoughts (or at least their causal origin) to someone else. </w:t>
      </w:r>
      <w:r w:rsidR="0012437D">
        <w:rPr>
          <w:rFonts w:ascii="Times New Roman" w:hAnsi="Times New Roman" w:cs="Times New Roman"/>
          <w:sz w:val="24"/>
          <w:szCs w:val="24"/>
        </w:rPr>
        <w:t xml:space="preserve">If this </w:t>
      </w:r>
      <w:r w:rsidR="000906EB">
        <w:rPr>
          <w:rFonts w:ascii="Times New Roman" w:hAnsi="Times New Roman" w:cs="Times New Roman"/>
          <w:sz w:val="24"/>
          <w:szCs w:val="24"/>
        </w:rPr>
        <w:t xml:space="preserve">analogy </w:t>
      </w:r>
      <w:r w:rsidR="0012437D">
        <w:rPr>
          <w:rFonts w:ascii="Times New Roman" w:hAnsi="Times New Roman" w:cs="Times New Roman"/>
          <w:sz w:val="24"/>
          <w:szCs w:val="24"/>
        </w:rPr>
        <w:t>is correct, then</w:t>
      </w:r>
      <w:r w:rsidR="009C05EE" w:rsidRPr="00537139">
        <w:rPr>
          <w:rFonts w:ascii="Times New Roman" w:hAnsi="Times New Roman" w:cs="Times New Roman"/>
          <w:sz w:val="24"/>
          <w:szCs w:val="24"/>
        </w:rPr>
        <w:t xml:space="preserve"> a HOT theorist </w:t>
      </w:r>
      <w:r w:rsidR="00A844C7">
        <w:rPr>
          <w:rFonts w:ascii="Times New Roman" w:hAnsi="Times New Roman" w:cs="Times New Roman"/>
          <w:sz w:val="24"/>
          <w:szCs w:val="24"/>
        </w:rPr>
        <w:t>might</w:t>
      </w:r>
      <w:r w:rsidR="009C05EE" w:rsidRPr="00537139">
        <w:rPr>
          <w:rFonts w:ascii="Times New Roman" w:hAnsi="Times New Roman" w:cs="Times New Roman"/>
          <w:sz w:val="24"/>
          <w:szCs w:val="24"/>
        </w:rPr>
        <w:t xml:space="preserve"> argue that the </w:t>
      </w:r>
      <w:r w:rsidR="0012437D">
        <w:rPr>
          <w:rFonts w:ascii="Times New Roman" w:hAnsi="Times New Roman" w:cs="Times New Roman"/>
          <w:sz w:val="24"/>
          <w:szCs w:val="24"/>
        </w:rPr>
        <w:t xml:space="preserve">schizophrenic </w:t>
      </w:r>
      <w:r w:rsidR="009C05EE" w:rsidRPr="00537139">
        <w:rPr>
          <w:rFonts w:ascii="Times New Roman" w:hAnsi="Times New Roman" w:cs="Times New Roman"/>
          <w:sz w:val="24"/>
          <w:szCs w:val="24"/>
        </w:rPr>
        <w:t xml:space="preserve">patient has </w:t>
      </w:r>
      <w:r w:rsidR="00A844C7">
        <w:rPr>
          <w:rFonts w:ascii="Times New Roman" w:hAnsi="Times New Roman" w:cs="Times New Roman"/>
          <w:sz w:val="24"/>
          <w:szCs w:val="24"/>
        </w:rPr>
        <w:t xml:space="preserve">(at least) </w:t>
      </w:r>
      <w:r w:rsidR="009C05EE" w:rsidRPr="00537139">
        <w:rPr>
          <w:rFonts w:ascii="Times New Roman" w:hAnsi="Times New Roman" w:cs="Times New Roman"/>
          <w:sz w:val="24"/>
          <w:szCs w:val="24"/>
        </w:rPr>
        <w:t xml:space="preserve">the following </w:t>
      </w:r>
      <w:r w:rsidR="009C05EE" w:rsidRPr="00537139">
        <w:rPr>
          <w:rFonts w:ascii="Times New Roman" w:hAnsi="Times New Roman" w:cs="Times New Roman"/>
          <w:i/>
          <w:iCs/>
          <w:sz w:val="24"/>
          <w:szCs w:val="24"/>
        </w:rPr>
        <w:t xml:space="preserve">two </w:t>
      </w:r>
      <w:r w:rsidR="009C05EE" w:rsidRPr="00537139">
        <w:rPr>
          <w:rFonts w:ascii="Times New Roman" w:hAnsi="Times New Roman" w:cs="Times New Roman"/>
          <w:sz w:val="24"/>
          <w:szCs w:val="24"/>
        </w:rPr>
        <w:t xml:space="preserve">conscious states: </w:t>
      </w:r>
    </w:p>
    <w:p w14:paraId="5D67E152" w14:textId="77777777" w:rsidR="009C05EE" w:rsidRPr="00537139" w:rsidRDefault="009C05EE" w:rsidP="009C05EE">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S1: </w:t>
      </w:r>
      <w:r w:rsidR="000A0FA7">
        <w:rPr>
          <w:rFonts w:ascii="Times New Roman" w:hAnsi="Times New Roman" w:cs="Times New Roman"/>
          <w:sz w:val="24"/>
          <w:szCs w:val="24"/>
        </w:rPr>
        <w:t xml:space="preserve">a </w:t>
      </w:r>
      <w:r w:rsidRPr="00537139">
        <w:rPr>
          <w:rFonts w:ascii="Times New Roman" w:hAnsi="Times New Roman" w:cs="Times New Roman"/>
          <w:sz w:val="24"/>
          <w:szCs w:val="24"/>
        </w:rPr>
        <w:t xml:space="preserve">conscious </w:t>
      </w:r>
      <w:r>
        <w:rPr>
          <w:rFonts w:ascii="Times New Roman" w:hAnsi="Times New Roman" w:cs="Times New Roman"/>
          <w:i/>
          <w:iCs/>
          <w:sz w:val="24"/>
          <w:szCs w:val="24"/>
        </w:rPr>
        <w:t>thought</w:t>
      </w:r>
      <w:r w:rsidRPr="00537139">
        <w:rPr>
          <w:rFonts w:ascii="Times New Roman" w:hAnsi="Times New Roman" w:cs="Times New Roman"/>
          <w:sz w:val="24"/>
          <w:szCs w:val="24"/>
        </w:rPr>
        <w:t xml:space="preserve"> in </w:t>
      </w:r>
      <w:r>
        <w:rPr>
          <w:rFonts w:ascii="Times New Roman" w:hAnsi="Times New Roman" w:cs="Times New Roman"/>
          <w:sz w:val="24"/>
          <w:szCs w:val="24"/>
        </w:rPr>
        <w:t>one’s own mind,</w:t>
      </w:r>
      <w:r w:rsidRPr="00537139">
        <w:rPr>
          <w:rFonts w:ascii="Times New Roman" w:hAnsi="Times New Roman" w:cs="Times New Roman"/>
          <w:sz w:val="24"/>
          <w:szCs w:val="24"/>
        </w:rPr>
        <w:t xml:space="preserve"> and </w:t>
      </w:r>
    </w:p>
    <w:p w14:paraId="753BE665" w14:textId="77777777" w:rsidR="009C05EE" w:rsidRPr="00537139" w:rsidRDefault="009C05EE" w:rsidP="009C05EE">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S2: a conscious </w:t>
      </w:r>
      <w:r w:rsidRPr="00537139">
        <w:rPr>
          <w:rFonts w:ascii="Times New Roman" w:hAnsi="Times New Roman" w:cs="Times New Roman"/>
          <w:i/>
          <w:iCs/>
          <w:sz w:val="24"/>
          <w:szCs w:val="24"/>
        </w:rPr>
        <w:t xml:space="preserve">belief </w:t>
      </w:r>
      <w:r w:rsidRPr="00537139">
        <w:rPr>
          <w:rFonts w:ascii="Times New Roman" w:hAnsi="Times New Roman" w:cs="Times New Roman"/>
          <w:sz w:val="24"/>
          <w:szCs w:val="24"/>
        </w:rPr>
        <w:t>that the</w:t>
      </w:r>
      <w:r>
        <w:rPr>
          <w:rFonts w:ascii="Times New Roman" w:hAnsi="Times New Roman" w:cs="Times New Roman"/>
          <w:sz w:val="24"/>
          <w:szCs w:val="24"/>
        </w:rPr>
        <w:t xml:space="preserve"> thought </w:t>
      </w:r>
      <w:r w:rsidR="0012437D">
        <w:rPr>
          <w:rFonts w:ascii="Times New Roman" w:hAnsi="Times New Roman" w:cs="Times New Roman"/>
          <w:sz w:val="24"/>
          <w:szCs w:val="24"/>
        </w:rPr>
        <w:t>has been</w:t>
      </w:r>
      <w:r>
        <w:rPr>
          <w:rFonts w:ascii="Times New Roman" w:hAnsi="Times New Roman" w:cs="Times New Roman"/>
          <w:sz w:val="24"/>
          <w:szCs w:val="24"/>
        </w:rPr>
        <w:t xml:space="preserve"> inserted by someone else</w:t>
      </w:r>
      <w:r w:rsidRPr="00537139">
        <w:rPr>
          <w:rFonts w:ascii="Times New Roman" w:hAnsi="Times New Roman" w:cs="Times New Roman"/>
          <w:sz w:val="24"/>
          <w:szCs w:val="24"/>
        </w:rPr>
        <w:t xml:space="preserve">. </w:t>
      </w:r>
    </w:p>
    <w:p w14:paraId="1602A834" w14:textId="77777777" w:rsidR="009C05EE" w:rsidRDefault="009C05EE" w:rsidP="009C05EE">
      <w:pPr>
        <w:spacing w:line="480" w:lineRule="auto"/>
        <w:ind w:firstLine="720"/>
        <w:rPr>
          <w:rFonts w:ascii="Times New Roman" w:hAnsi="Times New Roman" w:cs="Times New Roman"/>
          <w:sz w:val="24"/>
          <w:szCs w:val="24"/>
        </w:rPr>
      </w:pPr>
      <w:r w:rsidRPr="00537139">
        <w:rPr>
          <w:rFonts w:ascii="Times New Roman" w:hAnsi="Times New Roman" w:cs="Times New Roman"/>
          <w:sz w:val="24"/>
          <w:szCs w:val="24"/>
        </w:rPr>
        <w:t xml:space="preserve">Having both S1 and S2, especially if both are conscious at any given time, is indeed strange and perhaps even </w:t>
      </w:r>
      <w:r w:rsidR="00E14FCC">
        <w:rPr>
          <w:rFonts w:ascii="Times New Roman" w:hAnsi="Times New Roman" w:cs="Times New Roman"/>
          <w:sz w:val="24"/>
          <w:szCs w:val="24"/>
        </w:rPr>
        <w:t xml:space="preserve">irrational </w:t>
      </w:r>
      <w:r w:rsidRPr="00537139">
        <w:rPr>
          <w:rFonts w:ascii="Times New Roman" w:hAnsi="Times New Roman" w:cs="Times New Roman"/>
          <w:sz w:val="24"/>
          <w:szCs w:val="24"/>
        </w:rPr>
        <w:t xml:space="preserve">in some sense, but the puzzlement </w:t>
      </w:r>
      <w:r w:rsidR="007C2069">
        <w:rPr>
          <w:rFonts w:ascii="Times New Roman" w:hAnsi="Times New Roman" w:cs="Times New Roman"/>
          <w:sz w:val="24"/>
          <w:szCs w:val="24"/>
        </w:rPr>
        <w:t xml:space="preserve">again </w:t>
      </w:r>
      <w:r w:rsidRPr="00537139">
        <w:rPr>
          <w:rFonts w:ascii="Times New Roman" w:hAnsi="Times New Roman" w:cs="Times New Roman"/>
          <w:sz w:val="24"/>
          <w:szCs w:val="24"/>
        </w:rPr>
        <w:t xml:space="preserve">has nothing to do with HOT theory. </w:t>
      </w:r>
      <w:r w:rsidR="000A0FA7">
        <w:rPr>
          <w:rFonts w:ascii="Times New Roman" w:hAnsi="Times New Roman" w:cs="Times New Roman"/>
          <w:sz w:val="24"/>
          <w:szCs w:val="24"/>
        </w:rPr>
        <w:t xml:space="preserve">In S1, </w:t>
      </w:r>
      <w:r w:rsidR="00A844C7">
        <w:rPr>
          <w:rFonts w:ascii="Times New Roman" w:hAnsi="Times New Roman" w:cs="Times New Roman"/>
          <w:sz w:val="24"/>
          <w:szCs w:val="24"/>
        </w:rPr>
        <w:t xml:space="preserve">we can suppose that </w:t>
      </w:r>
      <w:r w:rsidR="000A0FA7">
        <w:rPr>
          <w:rFonts w:ascii="Times New Roman" w:hAnsi="Times New Roman" w:cs="Times New Roman"/>
          <w:sz w:val="24"/>
          <w:szCs w:val="24"/>
        </w:rPr>
        <w:t>the patient has a HOT about her own thought, i.e. she is aware of the mental state as occurring in her mind.</w:t>
      </w:r>
      <w:r w:rsidR="00744E3B">
        <w:rPr>
          <w:rFonts w:ascii="Times New Roman" w:hAnsi="Times New Roman" w:cs="Times New Roman"/>
          <w:sz w:val="24"/>
          <w:szCs w:val="24"/>
        </w:rPr>
        <w:t xml:space="preserve"> </w:t>
      </w:r>
      <w:r w:rsidR="000A0FA7">
        <w:rPr>
          <w:rFonts w:ascii="Times New Roman" w:hAnsi="Times New Roman" w:cs="Times New Roman"/>
          <w:sz w:val="24"/>
          <w:szCs w:val="24"/>
        </w:rPr>
        <w:t xml:space="preserve">In S2, the patient </w:t>
      </w:r>
      <w:r w:rsidR="0012020F">
        <w:rPr>
          <w:rFonts w:ascii="Times New Roman" w:hAnsi="Times New Roman" w:cs="Times New Roman"/>
          <w:i/>
          <w:sz w:val="24"/>
          <w:szCs w:val="24"/>
        </w:rPr>
        <w:t>also</w:t>
      </w:r>
      <w:r w:rsidR="0012020F">
        <w:rPr>
          <w:rFonts w:ascii="Times New Roman" w:hAnsi="Times New Roman" w:cs="Times New Roman"/>
          <w:sz w:val="24"/>
          <w:szCs w:val="24"/>
        </w:rPr>
        <w:t xml:space="preserve"> has </w:t>
      </w:r>
      <w:r w:rsidR="000A0FA7">
        <w:rPr>
          <w:rFonts w:ascii="Times New Roman" w:hAnsi="Times New Roman" w:cs="Times New Roman"/>
          <w:sz w:val="24"/>
          <w:szCs w:val="24"/>
        </w:rPr>
        <w:t xml:space="preserve">a </w:t>
      </w:r>
      <w:r w:rsidR="00CD6EF1">
        <w:rPr>
          <w:rFonts w:ascii="Times New Roman" w:hAnsi="Times New Roman" w:cs="Times New Roman"/>
          <w:sz w:val="24"/>
          <w:szCs w:val="24"/>
        </w:rPr>
        <w:t xml:space="preserve">conscious </w:t>
      </w:r>
      <w:r w:rsidR="000A0FA7">
        <w:rPr>
          <w:rFonts w:ascii="Times New Roman" w:hAnsi="Times New Roman" w:cs="Times New Roman"/>
          <w:sz w:val="24"/>
          <w:szCs w:val="24"/>
        </w:rPr>
        <w:t xml:space="preserve">belief that </w:t>
      </w:r>
      <w:r w:rsidR="007C2069">
        <w:rPr>
          <w:rFonts w:ascii="Times New Roman" w:hAnsi="Times New Roman" w:cs="Times New Roman"/>
          <w:sz w:val="24"/>
          <w:szCs w:val="24"/>
        </w:rPr>
        <w:t>S1</w:t>
      </w:r>
      <w:r w:rsidR="000A0FA7">
        <w:rPr>
          <w:rFonts w:ascii="Times New Roman" w:hAnsi="Times New Roman" w:cs="Times New Roman"/>
          <w:sz w:val="24"/>
          <w:szCs w:val="24"/>
        </w:rPr>
        <w:t xml:space="preserve"> has been inserted into her mind by someone else.</w:t>
      </w:r>
      <w:r w:rsidR="000A0FA7" w:rsidRPr="000A0FA7">
        <w:rPr>
          <w:rFonts w:ascii="Times New Roman" w:hAnsi="Times New Roman" w:cs="Times New Roman"/>
          <w:sz w:val="24"/>
          <w:szCs w:val="24"/>
        </w:rPr>
        <w:t xml:space="preserve"> </w:t>
      </w:r>
      <w:r w:rsidR="000A0FA7">
        <w:rPr>
          <w:rFonts w:ascii="Times New Roman" w:hAnsi="Times New Roman" w:cs="Times New Roman"/>
          <w:sz w:val="24"/>
          <w:szCs w:val="24"/>
        </w:rPr>
        <w:t xml:space="preserve">Once again, </w:t>
      </w:r>
      <w:r w:rsidR="007C2069">
        <w:rPr>
          <w:rFonts w:ascii="Times New Roman" w:hAnsi="Times New Roman" w:cs="Times New Roman"/>
          <w:sz w:val="24"/>
          <w:szCs w:val="24"/>
        </w:rPr>
        <w:t xml:space="preserve">and </w:t>
      </w:r>
      <w:r w:rsidR="0037779D">
        <w:rPr>
          <w:rFonts w:ascii="Times New Roman" w:hAnsi="Times New Roman" w:cs="Times New Roman"/>
          <w:sz w:val="24"/>
          <w:szCs w:val="24"/>
        </w:rPr>
        <w:t xml:space="preserve">analogous to </w:t>
      </w:r>
      <w:r w:rsidR="000A0FA7">
        <w:rPr>
          <w:rFonts w:ascii="Times New Roman" w:hAnsi="Times New Roman" w:cs="Times New Roman"/>
          <w:sz w:val="24"/>
          <w:szCs w:val="24"/>
        </w:rPr>
        <w:t>somatoparaphrenia, there is a</w:t>
      </w:r>
      <w:r w:rsidR="00AD4C1C">
        <w:rPr>
          <w:rFonts w:ascii="Times New Roman" w:hAnsi="Times New Roman" w:cs="Times New Roman"/>
          <w:sz w:val="24"/>
          <w:szCs w:val="24"/>
        </w:rPr>
        <w:t>n essentially</w:t>
      </w:r>
      <w:r w:rsidR="000A0FA7">
        <w:rPr>
          <w:rFonts w:ascii="Times New Roman" w:hAnsi="Times New Roman" w:cs="Times New Roman"/>
          <w:sz w:val="24"/>
          <w:szCs w:val="24"/>
        </w:rPr>
        <w:t xml:space="preserve"> delusional element involved in schizophrenia and inserted thoughts. Why or how it is that S2 </w:t>
      </w:r>
      <w:r w:rsidR="00323913">
        <w:rPr>
          <w:rFonts w:ascii="Times New Roman" w:hAnsi="Times New Roman" w:cs="Times New Roman"/>
          <w:sz w:val="24"/>
          <w:szCs w:val="24"/>
        </w:rPr>
        <w:t>is generated</w:t>
      </w:r>
      <w:r w:rsidR="000A0FA7">
        <w:rPr>
          <w:rFonts w:ascii="Times New Roman" w:hAnsi="Times New Roman" w:cs="Times New Roman"/>
          <w:sz w:val="24"/>
          <w:szCs w:val="24"/>
        </w:rPr>
        <w:t xml:space="preserve"> is of course interesting</w:t>
      </w:r>
      <w:r w:rsidR="007C2069">
        <w:rPr>
          <w:rFonts w:ascii="Times New Roman" w:hAnsi="Times New Roman" w:cs="Times New Roman"/>
          <w:sz w:val="24"/>
          <w:szCs w:val="24"/>
        </w:rPr>
        <w:t xml:space="preserve"> in its own right. For </w:t>
      </w:r>
      <w:r w:rsidR="000A0FA7">
        <w:rPr>
          <w:rFonts w:ascii="Times New Roman" w:hAnsi="Times New Roman" w:cs="Times New Roman"/>
          <w:sz w:val="24"/>
          <w:szCs w:val="24"/>
        </w:rPr>
        <w:t xml:space="preserve">example, </w:t>
      </w:r>
      <w:r w:rsidR="00A844C7">
        <w:rPr>
          <w:rFonts w:ascii="Times New Roman" w:hAnsi="Times New Roman" w:cs="Times New Roman"/>
          <w:sz w:val="24"/>
          <w:szCs w:val="24"/>
        </w:rPr>
        <w:t xml:space="preserve">as Stephens and Graham believe, </w:t>
      </w:r>
      <w:r w:rsidR="000A0FA7">
        <w:rPr>
          <w:rFonts w:ascii="Times New Roman" w:hAnsi="Times New Roman" w:cs="Times New Roman"/>
          <w:sz w:val="24"/>
          <w:szCs w:val="24"/>
        </w:rPr>
        <w:t xml:space="preserve">perhaps </w:t>
      </w:r>
      <w:r w:rsidR="007C2069">
        <w:rPr>
          <w:rFonts w:ascii="Times New Roman" w:hAnsi="Times New Roman" w:cs="Times New Roman"/>
          <w:sz w:val="24"/>
          <w:szCs w:val="24"/>
        </w:rPr>
        <w:t xml:space="preserve">the best explanation is </w:t>
      </w:r>
      <w:r w:rsidR="002108C7">
        <w:rPr>
          <w:rFonts w:ascii="Times New Roman" w:hAnsi="Times New Roman" w:cs="Times New Roman"/>
          <w:sz w:val="24"/>
          <w:szCs w:val="24"/>
        </w:rPr>
        <w:t xml:space="preserve">indeed </w:t>
      </w:r>
      <w:r w:rsidR="007C2069">
        <w:rPr>
          <w:rFonts w:ascii="Times New Roman" w:hAnsi="Times New Roman" w:cs="Times New Roman"/>
          <w:sz w:val="24"/>
          <w:szCs w:val="24"/>
        </w:rPr>
        <w:t xml:space="preserve">that </w:t>
      </w:r>
      <w:r w:rsidR="000A0FA7">
        <w:rPr>
          <w:rFonts w:ascii="Times New Roman" w:hAnsi="Times New Roman" w:cs="Times New Roman"/>
          <w:sz w:val="24"/>
          <w:szCs w:val="24"/>
        </w:rPr>
        <w:t xml:space="preserve">it is inferred from a lack of sense of agency </w:t>
      </w:r>
      <w:r w:rsidR="007C2069">
        <w:rPr>
          <w:rFonts w:ascii="Times New Roman" w:hAnsi="Times New Roman" w:cs="Times New Roman"/>
          <w:sz w:val="24"/>
          <w:szCs w:val="24"/>
        </w:rPr>
        <w:t>(</w:t>
      </w:r>
      <w:r w:rsidR="000A0FA7">
        <w:rPr>
          <w:rFonts w:ascii="Times New Roman" w:hAnsi="Times New Roman" w:cs="Times New Roman"/>
          <w:sz w:val="24"/>
          <w:szCs w:val="24"/>
        </w:rPr>
        <w:t>or “passivity” experience</w:t>
      </w:r>
      <w:r w:rsidR="007C2069">
        <w:rPr>
          <w:rFonts w:ascii="Times New Roman" w:hAnsi="Times New Roman" w:cs="Times New Roman"/>
          <w:sz w:val="24"/>
          <w:szCs w:val="24"/>
        </w:rPr>
        <w:t>)</w:t>
      </w:r>
      <w:r w:rsidR="000A0FA7">
        <w:rPr>
          <w:rFonts w:ascii="Times New Roman" w:hAnsi="Times New Roman" w:cs="Times New Roman"/>
          <w:sz w:val="24"/>
          <w:szCs w:val="24"/>
        </w:rPr>
        <w:t xml:space="preserve"> or perhaps it </w:t>
      </w:r>
      <w:r w:rsidR="00D43D30">
        <w:rPr>
          <w:rFonts w:ascii="Times New Roman" w:hAnsi="Times New Roman" w:cs="Times New Roman"/>
          <w:sz w:val="24"/>
          <w:szCs w:val="24"/>
        </w:rPr>
        <w:t xml:space="preserve">is inferred from </w:t>
      </w:r>
      <w:r w:rsidR="007C2069">
        <w:rPr>
          <w:rFonts w:ascii="Times New Roman" w:hAnsi="Times New Roman" w:cs="Times New Roman"/>
          <w:sz w:val="24"/>
          <w:szCs w:val="24"/>
        </w:rPr>
        <w:t xml:space="preserve">a perceived </w:t>
      </w:r>
      <w:r w:rsidR="00D43D30">
        <w:rPr>
          <w:rFonts w:ascii="Times New Roman" w:hAnsi="Times New Roman" w:cs="Times New Roman"/>
          <w:sz w:val="24"/>
          <w:szCs w:val="24"/>
        </w:rPr>
        <w:t>l</w:t>
      </w:r>
      <w:r w:rsidR="007C2069">
        <w:rPr>
          <w:rFonts w:ascii="Times New Roman" w:hAnsi="Times New Roman" w:cs="Times New Roman"/>
          <w:sz w:val="24"/>
          <w:szCs w:val="24"/>
        </w:rPr>
        <w:t>a</w:t>
      </w:r>
      <w:r w:rsidR="00D43D30">
        <w:rPr>
          <w:rFonts w:ascii="Times New Roman" w:hAnsi="Times New Roman" w:cs="Times New Roman"/>
          <w:sz w:val="24"/>
          <w:szCs w:val="24"/>
        </w:rPr>
        <w:t xml:space="preserve">ck of causal </w:t>
      </w:r>
      <w:r w:rsidR="0012020F">
        <w:rPr>
          <w:rFonts w:ascii="Times New Roman" w:hAnsi="Times New Roman" w:cs="Times New Roman"/>
          <w:sz w:val="24"/>
          <w:szCs w:val="24"/>
        </w:rPr>
        <w:t>origin</w:t>
      </w:r>
      <w:r w:rsidR="00D43D30">
        <w:rPr>
          <w:rFonts w:ascii="Times New Roman" w:hAnsi="Times New Roman" w:cs="Times New Roman"/>
          <w:sz w:val="24"/>
          <w:szCs w:val="24"/>
        </w:rPr>
        <w:t xml:space="preserve">. </w:t>
      </w:r>
      <w:r w:rsidR="007C2069">
        <w:rPr>
          <w:rFonts w:ascii="Times New Roman" w:hAnsi="Times New Roman" w:cs="Times New Roman"/>
          <w:sz w:val="24"/>
          <w:szCs w:val="24"/>
        </w:rPr>
        <w:t>But</w:t>
      </w:r>
      <w:r w:rsidR="000A0FA7">
        <w:rPr>
          <w:rFonts w:ascii="Times New Roman" w:hAnsi="Times New Roman" w:cs="Times New Roman"/>
          <w:sz w:val="24"/>
          <w:szCs w:val="24"/>
        </w:rPr>
        <w:t xml:space="preserve"> </w:t>
      </w:r>
      <w:r w:rsidR="00D43D30">
        <w:rPr>
          <w:rFonts w:ascii="Times New Roman" w:hAnsi="Times New Roman" w:cs="Times New Roman"/>
          <w:sz w:val="24"/>
          <w:szCs w:val="24"/>
        </w:rPr>
        <w:t>none of these explanation</w:t>
      </w:r>
      <w:r w:rsidR="007C2069">
        <w:rPr>
          <w:rFonts w:ascii="Times New Roman" w:hAnsi="Times New Roman" w:cs="Times New Roman"/>
          <w:sz w:val="24"/>
          <w:szCs w:val="24"/>
        </w:rPr>
        <w:t>s</w:t>
      </w:r>
      <w:r w:rsidR="00D43D30">
        <w:rPr>
          <w:rFonts w:ascii="Times New Roman" w:hAnsi="Times New Roman" w:cs="Times New Roman"/>
          <w:sz w:val="24"/>
          <w:szCs w:val="24"/>
        </w:rPr>
        <w:t xml:space="preserve"> cause trouble </w:t>
      </w:r>
      <w:r w:rsidR="0037779D">
        <w:rPr>
          <w:rFonts w:ascii="Times New Roman" w:hAnsi="Times New Roman" w:cs="Times New Roman"/>
          <w:sz w:val="24"/>
          <w:szCs w:val="24"/>
        </w:rPr>
        <w:t xml:space="preserve">specifically </w:t>
      </w:r>
      <w:r w:rsidR="00D43D30">
        <w:rPr>
          <w:rFonts w:ascii="Times New Roman" w:hAnsi="Times New Roman" w:cs="Times New Roman"/>
          <w:sz w:val="24"/>
          <w:szCs w:val="24"/>
        </w:rPr>
        <w:t>for HOT theory’s ability to explain S1</w:t>
      </w:r>
      <w:r w:rsidR="007C2069">
        <w:rPr>
          <w:rFonts w:ascii="Times New Roman" w:hAnsi="Times New Roman" w:cs="Times New Roman"/>
          <w:sz w:val="24"/>
          <w:szCs w:val="24"/>
        </w:rPr>
        <w:t>. Just as HOT theory says about all conscious states, w</w:t>
      </w:r>
      <w:r w:rsidR="0012020F">
        <w:rPr>
          <w:rFonts w:ascii="Times New Roman" w:hAnsi="Times New Roman" w:cs="Times New Roman"/>
          <w:sz w:val="24"/>
          <w:szCs w:val="24"/>
        </w:rPr>
        <w:t xml:space="preserve">hen a patient is aware of having </w:t>
      </w:r>
      <w:r w:rsidR="007C2069">
        <w:rPr>
          <w:rFonts w:ascii="Times New Roman" w:hAnsi="Times New Roman" w:cs="Times New Roman"/>
          <w:sz w:val="24"/>
          <w:szCs w:val="24"/>
        </w:rPr>
        <w:t xml:space="preserve">a (first-order) conscious </w:t>
      </w:r>
      <w:r w:rsidR="0012020F">
        <w:rPr>
          <w:rFonts w:ascii="Times New Roman" w:hAnsi="Times New Roman" w:cs="Times New Roman"/>
          <w:sz w:val="24"/>
          <w:szCs w:val="24"/>
        </w:rPr>
        <w:t>thought, there is a HOT about th</w:t>
      </w:r>
      <w:r w:rsidR="007C2069">
        <w:rPr>
          <w:rFonts w:ascii="Times New Roman" w:hAnsi="Times New Roman" w:cs="Times New Roman"/>
          <w:sz w:val="24"/>
          <w:szCs w:val="24"/>
        </w:rPr>
        <w:t>at</w:t>
      </w:r>
      <w:r w:rsidR="0012020F">
        <w:rPr>
          <w:rFonts w:ascii="Times New Roman" w:hAnsi="Times New Roman" w:cs="Times New Roman"/>
          <w:sz w:val="24"/>
          <w:szCs w:val="24"/>
        </w:rPr>
        <w:t xml:space="preserve"> thought. </w:t>
      </w:r>
      <w:r w:rsidR="004B6877">
        <w:rPr>
          <w:rFonts w:ascii="Times New Roman" w:hAnsi="Times New Roman" w:cs="Times New Roman"/>
          <w:sz w:val="24"/>
          <w:szCs w:val="24"/>
        </w:rPr>
        <w:t>Once again, we</w:t>
      </w:r>
      <w:r w:rsidR="007C2069">
        <w:rPr>
          <w:rFonts w:ascii="Times New Roman" w:hAnsi="Times New Roman" w:cs="Times New Roman"/>
          <w:sz w:val="24"/>
          <w:szCs w:val="24"/>
        </w:rPr>
        <w:t xml:space="preserve"> must </w:t>
      </w:r>
      <w:r w:rsidR="00C14FC8">
        <w:rPr>
          <w:rFonts w:ascii="Times New Roman" w:hAnsi="Times New Roman" w:cs="Times New Roman"/>
          <w:sz w:val="24"/>
          <w:szCs w:val="24"/>
        </w:rPr>
        <w:t xml:space="preserve">also </w:t>
      </w:r>
      <w:r w:rsidR="007C2069">
        <w:rPr>
          <w:rFonts w:ascii="Times New Roman" w:hAnsi="Times New Roman" w:cs="Times New Roman"/>
          <w:sz w:val="24"/>
          <w:szCs w:val="24"/>
        </w:rPr>
        <w:t>recognize the delusional element involved in S2.</w:t>
      </w:r>
      <w:r w:rsidR="0012020F">
        <w:rPr>
          <w:rFonts w:ascii="Times New Roman" w:hAnsi="Times New Roman" w:cs="Times New Roman"/>
          <w:sz w:val="24"/>
          <w:szCs w:val="24"/>
        </w:rPr>
        <w:t xml:space="preserve"> </w:t>
      </w:r>
      <w:r w:rsidR="00A11273">
        <w:rPr>
          <w:rFonts w:ascii="Times New Roman" w:hAnsi="Times New Roman" w:cs="Times New Roman"/>
          <w:sz w:val="24"/>
          <w:szCs w:val="24"/>
        </w:rPr>
        <w:t xml:space="preserve">There are of course situations where those with </w:t>
      </w:r>
      <w:r w:rsidR="003A550C">
        <w:rPr>
          <w:rFonts w:ascii="Times New Roman" w:hAnsi="Times New Roman" w:cs="Times New Roman"/>
          <w:sz w:val="24"/>
          <w:szCs w:val="24"/>
        </w:rPr>
        <w:t xml:space="preserve">thought insertion </w:t>
      </w:r>
      <w:r w:rsidR="00C14FC8">
        <w:rPr>
          <w:rFonts w:ascii="Times New Roman" w:hAnsi="Times New Roman" w:cs="Times New Roman"/>
          <w:sz w:val="24"/>
          <w:szCs w:val="24"/>
        </w:rPr>
        <w:t xml:space="preserve">might even realize </w:t>
      </w:r>
      <w:r w:rsidR="00A11273">
        <w:rPr>
          <w:rFonts w:ascii="Times New Roman" w:hAnsi="Times New Roman" w:cs="Times New Roman"/>
          <w:sz w:val="24"/>
          <w:szCs w:val="24"/>
        </w:rPr>
        <w:t>that they have come to believe contradictory things based on their abnormal experiences</w:t>
      </w:r>
      <w:r w:rsidR="004A6424">
        <w:rPr>
          <w:rFonts w:ascii="Times New Roman" w:hAnsi="Times New Roman" w:cs="Times New Roman"/>
          <w:sz w:val="24"/>
          <w:szCs w:val="24"/>
        </w:rPr>
        <w:t xml:space="preserve"> [39].</w:t>
      </w:r>
    </w:p>
    <w:p w14:paraId="7EFBA1F0" w14:textId="77777777" w:rsidR="00FD19B5" w:rsidRDefault="00B60A89" w:rsidP="00FD19B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would again be highly ambiguous </w:t>
      </w:r>
      <w:r w:rsidR="0037779D">
        <w:rPr>
          <w:rFonts w:ascii="Times New Roman" w:hAnsi="Times New Roman" w:cs="Times New Roman"/>
          <w:sz w:val="24"/>
          <w:szCs w:val="24"/>
        </w:rPr>
        <w:t xml:space="preserve">if </w:t>
      </w:r>
      <w:r w:rsidR="00FD19B5" w:rsidRPr="00FD19B5">
        <w:rPr>
          <w:rFonts w:ascii="Times New Roman" w:hAnsi="Times New Roman" w:cs="Times New Roman"/>
          <w:sz w:val="24"/>
          <w:szCs w:val="24"/>
        </w:rPr>
        <w:t xml:space="preserve">Liang and Lane </w:t>
      </w:r>
      <w:r w:rsidR="0037779D">
        <w:rPr>
          <w:rFonts w:ascii="Times New Roman" w:hAnsi="Times New Roman" w:cs="Times New Roman"/>
          <w:sz w:val="24"/>
          <w:szCs w:val="24"/>
        </w:rPr>
        <w:t xml:space="preserve">were to say </w:t>
      </w:r>
      <w:r w:rsidR="00FD19B5" w:rsidRPr="00FD19B5">
        <w:rPr>
          <w:rFonts w:ascii="Times New Roman" w:hAnsi="Times New Roman" w:cs="Times New Roman"/>
          <w:sz w:val="24"/>
          <w:szCs w:val="24"/>
        </w:rPr>
        <w:t xml:space="preserve">that </w:t>
      </w:r>
      <w:r>
        <w:rPr>
          <w:rFonts w:ascii="Times New Roman" w:hAnsi="Times New Roman" w:cs="Times New Roman"/>
          <w:sz w:val="24"/>
          <w:szCs w:val="24"/>
        </w:rPr>
        <w:t xml:space="preserve">inserted thoughts </w:t>
      </w:r>
      <w:r w:rsidR="00FD19B5" w:rsidRPr="00FD19B5">
        <w:rPr>
          <w:rFonts w:ascii="Times New Roman" w:hAnsi="Times New Roman" w:cs="Times New Roman"/>
          <w:sz w:val="24"/>
          <w:szCs w:val="24"/>
        </w:rPr>
        <w:t xml:space="preserve">are </w:t>
      </w:r>
      <w:r>
        <w:rPr>
          <w:rFonts w:ascii="Times New Roman" w:hAnsi="Times New Roman" w:cs="Times New Roman"/>
          <w:sz w:val="24"/>
          <w:szCs w:val="24"/>
        </w:rPr>
        <w:t>“</w:t>
      </w:r>
      <w:r w:rsidR="00FD19B5" w:rsidRPr="00B60A89">
        <w:rPr>
          <w:rFonts w:ascii="Times New Roman" w:hAnsi="Times New Roman" w:cs="Times New Roman"/>
          <w:iCs/>
          <w:sz w:val="24"/>
          <w:szCs w:val="24"/>
        </w:rPr>
        <w:t xml:space="preserve">represented as belonging to someone </w:t>
      </w:r>
      <w:r>
        <w:rPr>
          <w:rFonts w:ascii="Times New Roman" w:hAnsi="Times New Roman" w:cs="Times New Roman"/>
          <w:iCs/>
          <w:sz w:val="24"/>
          <w:szCs w:val="24"/>
        </w:rPr>
        <w:t>else”</w:t>
      </w:r>
      <w:r w:rsidR="00FD19B5" w:rsidRPr="00FD19B5">
        <w:rPr>
          <w:rFonts w:ascii="Times New Roman" w:hAnsi="Times New Roman" w:cs="Times New Roman"/>
          <w:sz w:val="24"/>
          <w:szCs w:val="24"/>
        </w:rPr>
        <w:t xml:space="preserve"> </w:t>
      </w:r>
      <w:r>
        <w:rPr>
          <w:rFonts w:ascii="Times New Roman" w:hAnsi="Times New Roman" w:cs="Times New Roman"/>
          <w:sz w:val="24"/>
          <w:szCs w:val="24"/>
        </w:rPr>
        <w:t xml:space="preserve">as if that </w:t>
      </w:r>
      <w:r w:rsidR="00FD19B5" w:rsidRPr="00FD19B5">
        <w:rPr>
          <w:rFonts w:ascii="Times New Roman" w:hAnsi="Times New Roman" w:cs="Times New Roman"/>
          <w:sz w:val="24"/>
          <w:szCs w:val="24"/>
        </w:rPr>
        <w:t xml:space="preserve">is problematic for HOT theory. </w:t>
      </w:r>
      <w:r>
        <w:rPr>
          <w:rFonts w:ascii="Times New Roman" w:hAnsi="Times New Roman" w:cs="Times New Roman"/>
          <w:sz w:val="24"/>
          <w:szCs w:val="24"/>
        </w:rPr>
        <w:t xml:space="preserve">This is </w:t>
      </w:r>
      <w:r w:rsidR="0037779D">
        <w:rPr>
          <w:rFonts w:ascii="Times New Roman" w:hAnsi="Times New Roman" w:cs="Times New Roman"/>
          <w:sz w:val="24"/>
          <w:szCs w:val="24"/>
        </w:rPr>
        <w:t xml:space="preserve">partly </w:t>
      </w:r>
      <w:r>
        <w:rPr>
          <w:rFonts w:ascii="Times New Roman" w:hAnsi="Times New Roman" w:cs="Times New Roman"/>
          <w:sz w:val="24"/>
          <w:szCs w:val="24"/>
        </w:rPr>
        <w:t xml:space="preserve">because </w:t>
      </w:r>
      <w:r w:rsidR="00FD19B5" w:rsidRPr="00FD19B5">
        <w:rPr>
          <w:rFonts w:ascii="Times New Roman" w:hAnsi="Times New Roman" w:cs="Times New Roman"/>
          <w:sz w:val="24"/>
          <w:szCs w:val="24"/>
        </w:rPr>
        <w:t xml:space="preserve">another way to represent </w:t>
      </w:r>
      <w:r>
        <w:rPr>
          <w:rFonts w:ascii="Times New Roman" w:hAnsi="Times New Roman" w:cs="Times New Roman"/>
          <w:sz w:val="24"/>
          <w:szCs w:val="24"/>
        </w:rPr>
        <w:t xml:space="preserve">such thoughts </w:t>
      </w:r>
      <w:r w:rsidR="00FD19B5" w:rsidRPr="00FD19B5">
        <w:rPr>
          <w:rFonts w:ascii="Times New Roman" w:hAnsi="Times New Roman" w:cs="Times New Roman"/>
          <w:sz w:val="24"/>
          <w:szCs w:val="24"/>
        </w:rPr>
        <w:t>as belonging to someone else is via a propositional attitude such as a belief. And there would be no prob</w:t>
      </w:r>
      <w:r w:rsidR="00FD19B5" w:rsidRPr="00FD19B5">
        <w:rPr>
          <w:rFonts w:ascii="Times New Roman" w:hAnsi="Times New Roman" w:cs="Times New Roman"/>
          <w:sz w:val="24"/>
          <w:szCs w:val="24"/>
        </w:rPr>
        <w:softHyphen/>
        <w:t xml:space="preserve">lem for HOT theory, as such, as to whether or not these patients have the conscious belief in S2. That is, a </w:t>
      </w:r>
      <w:r>
        <w:rPr>
          <w:rFonts w:ascii="Times New Roman" w:hAnsi="Times New Roman" w:cs="Times New Roman"/>
          <w:sz w:val="24"/>
          <w:szCs w:val="24"/>
        </w:rPr>
        <w:t xml:space="preserve">schizophrenic </w:t>
      </w:r>
      <w:r w:rsidR="00FD19B5" w:rsidRPr="00FD19B5">
        <w:rPr>
          <w:rFonts w:ascii="Times New Roman" w:hAnsi="Times New Roman" w:cs="Times New Roman"/>
          <w:sz w:val="24"/>
          <w:szCs w:val="24"/>
        </w:rPr>
        <w:t xml:space="preserve">patient with </w:t>
      </w:r>
      <w:r>
        <w:rPr>
          <w:rFonts w:ascii="Times New Roman" w:hAnsi="Times New Roman" w:cs="Times New Roman"/>
          <w:sz w:val="24"/>
          <w:szCs w:val="24"/>
        </w:rPr>
        <w:t xml:space="preserve">thought insertion </w:t>
      </w:r>
      <w:r w:rsidR="00FD19B5" w:rsidRPr="00FD19B5">
        <w:rPr>
          <w:rFonts w:ascii="Times New Roman" w:hAnsi="Times New Roman" w:cs="Times New Roman"/>
          <w:sz w:val="24"/>
          <w:szCs w:val="24"/>
        </w:rPr>
        <w:t xml:space="preserve">would still represent </w:t>
      </w:r>
      <w:r w:rsidR="00FD19B5" w:rsidRPr="0037779D">
        <w:rPr>
          <w:rFonts w:ascii="Times New Roman" w:hAnsi="Times New Roman" w:cs="Times New Roman"/>
          <w:i/>
          <w:sz w:val="24"/>
          <w:szCs w:val="24"/>
        </w:rPr>
        <w:t xml:space="preserve">that </w:t>
      </w:r>
      <w:r w:rsidR="00FD19B5" w:rsidRPr="0037779D">
        <w:rPr>
          <w:rFonts w:ascii="Times New Roman" w:hAnsi="Times New Roman" w:cs="Times New Roman"/>
          <w:i/>
          <w:iCs/>
          <w:sz w:val="24"/>
          <w:szCs w:val="24"/>
        </w:rPr>
        <w:t>belief</w:t>
      </w:r>
      <w:r w:rsidR="00FD19B5" w:rsidRPr="00FD19B5">
        <w:rPr>
          <w:rFonts w:ascii="Times New Roman" w:hAnsi="Times New Roman" w:cs="Times New Roman"/>
          <w:i/>
          <w:iCs/>
          <w:sz w:val="24"/>
          <w:szCs w:val="24"/>
        </w:rPr>
        <w:t xml:space="preserve"> </w:t>
      </w:r>
      <w:r>
        <w:rPr>
          <w:rFonts w:ascii="Times New Roman" w:hAnsi="Times New Roman" w:cs="Times New Roman"/>
          <w:sz w:val="24"/>
          <w:szCs w:val="24"/>
        </w:rPr>
        <w:t>as her own while still having S1.</w:t>
      </w:r>
    </w:p>
    <w:p w14:paraId="1680663B" w14:textId="77777777" w:rsidR="001614C4" w:rsidRDefault="001614C4" w:rsidP="00C250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some ways, then, I am </w:t>
      </w:r>
      <w:r w:rsidR="004A6424">
        <w:rPr>
          <w:rFonts w:ascii="Times New Roman" w:hAnsi="Times New Roman" w:cs="Times New Roman"/>
          <w:sz w:val="24"/>
          <w:szCs w:val="24"/>
        </w:rPr>
        <w:t xml:space="preserve">somewhat </w:t>
      </w:r>
      <w:r>
        <w:rPr>
          <w:rFonts w:ascii="Times New Roman" w:hAnsi="Times New Roman" w:cs="Times New Roman"/>
          <w:sz w:val="24"/>
          <w:szCs w:val="24"/>
        </w:rPr>
        <w:t xml:space="preserve">sympathetic with </w:t>
      </w:r>
      <w:r w:rsidR="0069457D" w:rsidRPr="0069457D">
        <w:rPr>
          <w:rFonts w:ascii="Times New Roman" w:hAnsi="Times New Roman" w:cs="Times New Roman"/>
          <w:sz w:val="24"/>
          <w:szCs w:val="24"/>
        </w:rPr>
        <w:t>Parrott</w:t>
      </w:r>
      <w:r>
        <w:rPr>
          <w:rFonts w:ascii="Times New Roman" w:hAnsi="Times New Roman" w:cs="Times New Roman"/>
          <w:sz w:val="24"/>
          <w:szCs w:val="24"/>
        </w:rPr>
        <w:t xml:space="preserve">’s account of </w:t>
      </w:r>
      <w:r w:rsidR="0069457D" w:rsidRPr="0069457D">
        <w:rPr>
          <w:rFonts w:ascii="Times New Roman" w:hAnsi="Times New Roman" w:cs="Times New Roman"/>
          <w:sz w:val="24"/>
          <w:szCs w:val="24"/>
        </w:rPr>
        <w:t>thought insertion</w:t>
      </w:r>
      <w:r w:rsidR="004A6424">
        <w:rPr>
          <w:rFonts w:ascii="Times New Roman" w:hAnsi="Times New Roman" w:cs="Times New Roman"/>
          <w:sz w:val="24"/>
          <w:szCs w:val="24"/>
        </w:rPr>
        <w:t xml:space="preserve"> [40]</w:t>
      </w:r>
      <w:r w:rsidR="0069457D" w:rsidRPr="0069457D">
        <w:rPr>
          <w:rFonts w:ascii="Times New Roman" w:hAnsi="Times New Roman" w:cs="Times New Roman"/>
          <w:sz w:val="24"/>
          <w:szCs w:val="24"/>
        </w:rPr>
        <w:t xml:space="preserve">. </w:t>
      </w:r>
      <w:r w:rsidR="00A57674">
        <w:rPr>
          <w:rFonts w:ascii="Times New Roman" w:hAnsi="Times New Roman" w:cs="Times New Roman"/>
          <w:sz w:val="24"/>
          <w:szCs w:val="24"/>
        </w:rPr>
        <w:t>Parrott</w:t>
      </w:r>
      <w:r>
        <w:rPr>
          <w:rFonts w:ascii="Times New Roman" w:hAnsi="Times New Roman" w:cs="Times New Roman"/>
          <w:sz w:val="24"/>
          <w:szCs w:val="24"/>
        </w:rPr>
        <w:t xml:space="preserve"> </w:t>
      </w:r>
      <w:r w:rsidR="002108C7">
        <w:rPr>
          <w:rFonts w:ascii="Times New Roman" w:hAnsi="Times New Roman" w:cs="Times New Roman"/>
          <w:sz w:val="24"/>
          <w:szCs w:val="24"/>
        </w:rPr>
        <w:t xml:space="preserve">first </w:t>
      </w:r>
      <w:r>
        <w:rPr>
          <w:rFonts w:ascii="Times New Roman" w:hAnsi="Times New Roman" w:cs="Times New Roman"/>
          <w:sz w:val="24"/>
          <w:szCs w:val="24"/>
        </w:rPr>
        <w:t>notes that p</w:t>
      </w:r>
      <w:r w:rsidR="0069457D" w:rsidRPr="0069457D">
        <w:rPr>
          <w:rFonts w:ascii="Times New Roman" w:hAnsi="Times New Roman" w:cs="Times New Roman"/>
          <w:sz w:val="24"/>
          <w:szCs w:val="24"/>
        </w:rPr>
        <w:t xml:space="preserve">revailing views in philosophy and cognitive science tend to characterize the experience of thought insertion as missing or lacking some element, such as a </w:t>
      </w:r>
      <w:r w:rsidR="00744E3B">
        <w:rPr>
          <w:rFonts w:ascii="Times New Roman" w:hAnsi="Times New Roman" w:cs="Times New Roman"/>
          <w:sz w:val="24"/>
          <w:szCs w:val="24"/>
        </w:rPr>
        <w:t>“</w:t>
      </w:r>
      <w:r w:rsidR="0069457D" w:rsidRPr="0069457D">
        <w:rPr>
          <w:rFonts w:ascii="Times New Roman" w:hAnsi="Times New Roman" w:cs="Times New Roman"/>
          <w:sz w:val="24"/>
          <w:szCs w:val="24"/>
        </w:rPr>
        <w:t>sense of agency</w:t>
      </w:r>
      <w:r w:rsidR="008D522F">
        <w:rPr>
          <w:rFonts w:ascii="Times New Roman" w:hAnsi="Times New Roman" w:cs="Times New Roman"/>
          <w:sz w:val="24"/>
          <w:szCs w:val="24"/>
        </w:rPr>
        <w:t>,</w:t>
      </w:r>
      <w:r w:rsidR="00744E3B">
        <w:rPr>
          <w:rFonts w:ascii="Times New Roman" w:hAnsi="Times New Roman" w:cs="Times New Roman"/>
          <w:sz w:val="24"/>
          <w:szCs w:val="24"/>
        </w:rPr>
        <w:t>”</w:t>
      </w:r>
      <w:r w:rsidR="0069457D" w:rsidRPr="0069457D">
        <w:rPr>
          <w:rFonts w:ascii="Times New Roman" w:hAnsi="Times New Roman" w:cs="Times New Roman"/>
          <w:sz w:val="24"/>
          <w:szCs w:val="24"/>
        </w:rPr>
        <w:t xml:space="preserve"> found in ordinary first-person awareness of one's own thoughts. </w:t>
      </w:r>
      <w:r>
        <w:rPr>
          <w:rFonts w:ascii="Times New Roman" w:hAnsi="Times New Roman" w:cs="Times New Roman"/>
          <w:sz w:val="24"/>
          <w:szCs w:val="24"/>
        </w:rPr>
        <w:t>However, in a</w:t>
      </w:r>
      <w:r w:rsidR="002108C7">
        <w:rPr>
          <w:rFonts w:ascii="Times New Roman" w:hAnsi="Times New Roman" w:cs="Times New Roman"/>
          <w:sz w:val="24"/>
          <w:szCs w:val="24"/>
        </w:rPr>
        <w:t>nother</w:t>
      </w:r>
      <w:r>
        <w:rPr>
          <w:rFonts w:ascii="Times New Roman" w:hAnsi="Times New Roman" w:cs="Times New Roman"/>
          <w:sz w:val="24"/>
          <w:szCs w:val="24"/>
        </w:rPr>
        <w:t xml:space="preserve"> sense, it might be that </w:t>
      </w:r>
      <w:r w:rsidR="0069457D" w:rsidRPr="0069457D">
        <w:rPr>
          <w:rFonts w:ascii="Times New Roman" w:hAnsi="Times New Roman" w:cs="Times New Roman"/>
          <w:sz w:val="24"/>
          <w:szCs w:val="24"/>
        </w:rPr>
        <w:t xml:space="preserve">rather than lacking something, experiences of thought insertion have an </w:t>
      </w:r>
      <w:r w:rsidR="0069457D" w:rsidRPr="001614C4">
        <w:rPr>
          <w:rFonts w:ascii="Times New Roman" w:hAnsi="Times New Roman" w:cs="Times New Roman"/>
          <w:i/>
          <w:sz w:val="24"/>
          <w:szCs w:val="24"/>
        </w:rPr>
        <w:t>additional feature</w:t>
      </w:r>
      <w:r w:rsidR="0069457D" w:rsidRPr="0069457D">
        <w:rPr>
          <w:rFonts w:ascii="Times New Roman" w:hAnsi="Times New Roman" w:cs="Times New Roman"/>
          <w:sz w:val="24"/>
          <w:szCs w:val="24"/>
        </w:rPr>
        <w:t xml:space="preserve"> not present in ordinary</w:t>
      </w:r>
      <w:r w:rsidR="002108C7">
        <w:rPr>
          <w:rFonts w:ascii="Times New Roman" w:hAnsi="Times New Roman" w:cs="Times New Roman"/>
          <w:sz w:val="24"/>
          <w:szCs w:val="24"/>
        </w:rPr>
        <w:t xml:space="preserve"> conscious experiences of one’</w:t>
      </w:r>
      <w:r w:rsidR="0069457D" w:rsidRPr="0069457D">
        <w:rPr>
          <w:rFonts w:ascii="Times New Roman" w:hAnsi="Times New Roman" w:cs="Times New Roman"/>
          <w:sz w:val="24"/>
          <w:szCs w:val="24"/>
        </w:rPr>
        <w:t xml:space="preserve">s own thoughts. </w:t>
      </w:r>
      <w:r w:rsidR="0037779D">
        <w:rPr>
          <w:rFonts w:ascii="Times New Roman" w:hAnsi="Times New Roman" w:cs="Times New Roman"/>
          <w:sz w:val="24"/>
          <w:szCs w:val="24"/>
        </w:rPr>
        <w:t>So t</w:t>
      </w:r>
      <w:r w:rsidR="0069457D" w:rsidRPr="0069457D">
        <w:rPr>
          <w:rFonts w:ascii="Times New Roman" w:hAnsi="Times New Roman" w:cs="Times New Roman"/>
          <w:sz w:val="24"/>
          <w:szCs w:val="24"/>
        </w:rPr>
        <w:t xml:space="preserve">hought insertion consists of two distinct elements: a state of ordinary first-person awareness </w:t>
      </w:r>
      <w:r w:rsidR="0037779D">
        <w:rPr>
          <w:rFonts w:ascii="Times New Roman" w:hAnsi="Times New Roman" w:cs="Times New Roman"/>
          <w:sz w:val="24"/>
          <w:szCs w:val="24"/>
        </w:rPr>
        <w:t xml:space="preserve">of a thought </w:t>
      </w:r>
      <w:r w:rsidR="0069457D" w:rsidRPr="0069457D">
        <w:rPr>
          <w:rFonts w:ascii="Times New Roman" w:hAnsi="Times New Roman" w:cs="Times New Roman"/>
          <w:sz w:val="24"/>
          <w:szCs w:val="24"/>
        </w:rPr>
        <w:t xml:space="preserve">and </w:t>
      </w:r>
      <w:r w:rsidR="00F8683E">
        <w:rPr>
          <w:rFonts w:ascii="Times New Roman" w:hAnsi="Times New Roman" w:cs="Times New Roman"/>
          <w:sz w:val="24"/>
          <w:szCs w:val="24"/>
        </w:rPr>
        <w:t xml:space="preserve">the thought </w:t>
      </w:r>
      <w:r w:rsidR="0069457D" w:rsidRPr="0069457D">
        <w:rPr>
          <w:rFonts w:ascii="Times New Roman" w:hAnsi="Times New Roman" w:cs="Times New Roman"/>
          <w:sz w:val="24"/>
          <w:szCs w:val="24"/>
        </w:rPr>
        <w:t xml:space="preserve">that this state of awareness is highly unusual. </w:t>
      </w:r>
      <w:r>
        <w:rPr>
          <w:rFonts w:ascii="Times New Roman" w:hAnsi="Times New Roman" w:cs="Times New Roman"/>
          <w:sz w:val="24"/>
          <w:szCs w:val="24"/>
        </w:rPr>
        <w:t>The latter leads via delusional thinking and inferential reasoning to</w:t>
      </w:r>
      <w:r w:rsidR="005E1770">
        <w:rPr>
          <w:rFonts w:ascii="Times New Roman" w:hAnsi="Times New Roman" w:cs="Times New Roman"/>
          <w:sz w:val="24"/>
          <w:szCs w:val="24"/>
        </w:rPr>
        <w:t xml:space="preserve"> the belief noted above in S2. So it is really the additional S2 which creates most of the puzzle.</w:t>
      </w:r>
    </w:p>
    <w:p w14:paraId="56DEAA97" w14:textId="77777777" w:rsidR="00C25052" w:rsidRDefault="001614C4" w:rsidP="00C250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Smith </w:t>
      </w:r>
      <w:r w:rsidR="002108C7">
        <w:rPr>
          <w:rFonts w:ascii="Times New Roman" w:hAnsi="Times New Roman" w:cs="Times New Roman"/>
          <w:sz w:val="24"/>
          <w:szCs w:val="24"/>
        </w:rPr>
        <w:t xml:space="preserve">makes a further distinction and </w:t>
      </w:r>
      <w:r>
        <w:rPr>
          <w:rFonts w:ascii="Times New Roman" w:hAnsi="Times New Roman" w:cs="Times New Roman"/>
          <w:sz w:val="24"/>
          <w:szCs w:val="24"/>
        </w:rPr>
        <w:t xml:space="preserve">explains that </w:t>
      </w:r>
      <w:r w:rsidR="00C25052">
        <w:rPr>
          <w:rFonts w:ascii="Times New Roman" w:hAnsi="Times New Roman" w:cs="Times New Roman"/>
          <w:sz w:val="24"/>
          <w:szCs w:val="24"/>
        </w:rPr>
        <w:t>“</w:t>
      </w:r>
      <w:r>
        <w:rPr>
          <w:rFonts w:ascii="Times New Roman" w:hAnsi="Times New Roman" w:cs="Times New Roman"/>
          <w:sz w:val="24"/>
          <w:szCs w:val="24"/>
        </w:rPr>
        <w:t>w</w:t>
      </w:r>
      <w:r w:rsidR="00C25052" w:rsidRPr="00A91EB2">
        <w:rPr>
          <w:rFonts w:ascii="Times New Roman" w:hAnsi="Times New Roman" w:cs="Times New Roman"/>
          <w:sz w:val="24"/>
          <w:szCs w:val="24"/>
        </w:rPr>
        <w:t>e might</w:t>
      </w:r>
      <w:r>
        <w:rPr>
          <w:rFonts w:ascii="Times New Roman" w:hAnsi="Times New Roman" w:cs="Times New Roman"/>
          <w:sz w:val="24"/>
          <w:szCs w:val="24"/>
        </w:rPr>
        <w:t>…</w:t>
      </w:r>
      <w:r w:rsidR="00C25052" w:rsidRPr="00A91EB2">
        <w:rPr>
          <w:rFonts w:ascii="Times New Roman" w:hAnsi="Times New Roman" w:cs="Times New Roman"/>
          <w:sz w:val="24"/>
          <w:szCs w:val="24"/>
        </w:rPr>
        <w:t xml:space="preserve">wish to make a three-way distinction between the sense of </w:t>
      </w:r>
      <w:r w:rsidR="00C25052" w:rsidRPr="00722356">
        <w:rPr>
          <w:rFonts w:ascii="Times New Roman" w:hAnsi="Times New Roman" w:cs="Times New Roman"/>
          <w:i/>
          <w:sz w:val="24"/>
          <w:szCs w:val="24"/>
        </w:rPr>
        <w:t>agency</w:t>
      </w:r>
      <w:r w:rsidR="00C25052" w:rsidRPr="00A91EB2">
        <w:rPr>
          <w:rFonts w:ascii="Times New Roman" w:hAnsi="Times New Roman" w:cs="Times New Roman"/>
          <w:sz w:val="24"/>
          <w:szCs w:val="24"/>
        </w:rPr>
        <w:t xml:space="preserve"> (the sense that one is the </w:t>
      </w:r>
      <w:r w:rsidR="00C25052" w:rsidRPr="00A91EB2">
        <w:rPr>
          <w:rFonts w:ascii="Times New Roman" w:hAnsi="Times New Roman" w:cs="Times New Roman"/>
          <w:i/>
          <w:iCs/>
          <w:sz w:val="24"/>
          <w:szCs w:val="24"/>
        </w:rPr>
        <w:t>author</w:t>
      </w:r>
      <w:r w:rsidR="00C25052" w:rsidRPr="00A91EB2">
        <w:rPr>
          <w:rFonts w:ascii="Times New Roman" w:hAnsi="Times New Roman" w:cs="Times New Roman"/>
          <w:sz w:val="24"/>
          <w:szCs w:val="24"/>
        </w:rPr>
        <w:t xml:space="preserve"> of a mental state), the sense of </w:t>
      </w:r>
      <w:r w:rsidR="00C25052" w:rsidRPr="00722356">
        <w:rPr>
          <w:rFonts w:ascii="Times New Roman" w:hAnsi="Times New Roman" w:cs="Times New Roman"/>
          <w:i/>
          <w:sz w:val="24"/>
          <w:szCs w:val="24"/>
        </w:rPr>
        <w:t>ownership</w:t>
      </w:r>
      <w:r w:rsidR="00C25052" w:rsidRPr="00A91EB2">
        <w:rPr>
          <w:rFonts w:ascii="Times New Roman" w:hAnsi="Times New Roman" w:cs="Times New Roman"/>
          <w:sz w:val="24"/>
          <w:szCs w:val="24"/>
        </w:rPr>
        <w:t xml:space="preserve"> (the sense that one is the </w:t>
      </w:r>
      <w:r w:rsidR="00C25052" w:rsidRPr="00A91EB2">
        <w:rPr>
          <w:rFonts w:ascii="Times New Roman" w:hAnsi="Times New Roman" w:cs="Times New Roman"/>
          <w:i/>
          <w:iCs/>
          <w:sz w:val="24"/>
          <w:szCs w:val="24"/>
        </w:rPr>
        <w:t>owner</w:t>
      </w:r>
      <w:r w:rsidR="00C25052" w:rsidRPr="00A91EB2">
        <w:rPr>
          <w:rFonts w:ascii="Times New Roman" w:hAnsi="Times New Roman" w:cs="Times New Roman"/>
          <w:sz w:val="24"/>
          <w:szCs w:val="24"/>
        </w:rPr>
        <w:t xml:space="preserve"> of a mental state), and what we might call the sense of </w:t>
      </w:r>
      <w:r w:rsidR="00C25052" w:rsidRPr="00722356">
        <w:rPr>
          <w:rFonts w:ascii="Times New Roman" w:hAnsi="Times New Roman" w:cs="Times New Roman"/>
          <w:i/>
          <w:sz w:val="24"/>
          <w:szCs w:val="24"/>
        </w:rPr>
        <w:t>location</w:t>
      </w:r>
      <w:r w:rsidR="00C25052" w:rsidRPr="00A91EB2">
        <w:rPr>
          <w:rFonts w:ascii="Times New Roman" w:hAnsi="Times New Roman" w:cs="Times New Roman"/>
          <w:sz w:val="24"/>
          <w:szCs w:val="24"/>
        </w:rPr>
        <w:t xml:space="preserve"> (the sense that a mental state is located </w:t>
      </w:r>
      <w:r w:rsidR="00C25052" w:rsidRPr="00A91EB2">
        <w:rPr>
          <w:rFonts w:ascii="Times New Roman" w:hAnsi="Times New Roman" w:cs="Times New Roman"/>
          <w:i/>
          <w:iCs/>
          <w:sz w:val="24"/>
          <w:szCs w:val="24"/>
        </w:rPr>
        <w:t>within</w:t>
      </w:r>
      <w:r w:rsidR="00C25052" w:rsidRPr="00A91EB2">
        <w:rPr>
          <w:rFonts w:ascii="Times New Roman" w:hAnsi="Times New Roman" w:cs="Times New Roman"/>
          <w:sz w:val="24"/>
          <w:szCs w:val="24"/>
        </w:rPr>
        <w:t xml:space="preserve"> one’s own mind). The sense of location might be understood as being possessed if one is aware of a mental state in the ordinary way, i.e., introspectively. Crucial, </w:t>
      </w:r>
      <w:r w:rsidR="006C1FCA" w:rsidRPr="006C1FCA">
        <w:rPr>
          <w:rFonts w:ascii="Times New Roman" w:hAnsi="Times New Roman" w:cs="Times New Roman"/>
          <w:sz w:val="24"/>
          <w:szCs w:val="24"/>
        </w:rPr>
        <w:t>it would seem, for evaluating the significance of thought insertion and related cases</w:t>
      </w:r>
      <w:r w:rsidR="006C1FCA">
        <w:rPr>
          <w:rFonts w:ascii="Times New Roman" w:hAnsi="Times New Roman" w:cs="Times New Roman"/>
          <w:sz w:val="24"/>
          <w:szCs w:val="24"/>
        </w:rPr>
        <w:t>…</w:t>
      </w:r>
      <w:r w:rsidR="00C25052" w:rsidRPr="00A91EB2">
        <w:rPr>
          <w:rFonts w:ascii="Times New Roman" w:hAnsi="Times New Roman" w:cs="Times New Roman"/>
          <w:sz w:val="24"/>
          <w:szCs w:val="24"/>
        </w:rPr>
        <w:t xml:space="preserve">will be determining which, if any, of the senses of agency, </w:t>
      </w:r>
      <w:r w:rsidR="00C25052" w:rsidRPr="00A91EB2">
        <w:rPr>
          <w:rFonts w:ascii="Times New Roman" w:hAnsi="Times New Roman" w:cs="Times New Roman"/>
          <w:sz w:val="24"/>
          <w:szCs w:val="24"/>
        </w:rPr>
        <w:lastRenderedPageBreak/>
        <w:t>ownership, or location remain intact</w:t>
      </w:r>
      <w:r w:rsidR="0037779D">
        <w:rPr>
          <w:rFonts w:ascii="Times New Roman" w:hAnsi="Times New Roman" w:cs="Times New Roman"/>
          <w:sz w:val="24"/>
          <w:szCs w:val="24"/>
        </w:rPr>
        <w:t>”</w:t>
      </w:r>
      <w:r w:rsidR="00C25052" w:rsidRPr="00A91EB2">
        <w:rPr>
          <w:rFonts w:ascii="Times New Roman" w:hAnsi="Times New Roman" w:cs="Times New Roman"/>
          <w:sz w:val="24"/>
          <w:szCs w:val="24"/>
        </w:rPr>
        <w:t xml:space="preserve"> </w:t>
      </w:r>
      <w:r w:rsidR="004A6424">
        <w:rPr>
          <w:rFonts w:ascii="Times New Roman" w:hAnsi="Times New Roman" w:cs="Times New Roman"/>
          <w:sz w:val="24"/>
          <w:szCs w:val="24"/>
        </w:rPr>
        <w:t xml:space="preserve">[41]. </w:t>
      </w:r>
      <w:r w:rsidR="0037779D">
        <w:rPr>
          <w:rFonts w:ascii="Times New Roman" w:hAnsi="Times New Roman" w:cs="Times New Roman"/>
          <w:sz w:val="24"/>
          <w:szCs w:val="24"/>
        </w:rPr>
        <w:t xml:space="preserve">Smith notes that </w:t>
      </w:r>
      <w:r w:rsidR="00C25052" w:rsidRPr="00A91EB2">
        <w:rPr>
          <w:rFonts w:ascii="Times New Roman" w:hAnsi="Times New Roman" w:cs="Times New Roman"/>
          <w:sz w:val="24"/>
          <w:szCs w:val="24"/>
        </w:rPr>
        <w:t xml:space="preserve">it might be argued that what such </w:t>
      </w:r>
      <w:r w:rsidR="0037779D">
        <w:rPr>
          <w:rFonts w:ascii="Times New Roman" w:hAnsi="Times New Roman" w:cs="Times New Roman"/>
          <w:sz w:val="24"/>
          <w:szCs w:val="24"/>
        </w:rPr>
        <w:t>patients</w:t>
      </w:r>
      <w:r w:rsidR="00C25052" w:rsidRPr="00A91EB2">
        <w:rPr>
          <w:rFonts w:ascii="Times New Roman" w:hAnsi="Times New Roman" w:cs="Times New Roman"/>
          <w:sz w:val="24"/>
          <w:szCs w:val="24"/>
        </w:rPr>
        <w:t xml:space="preserve"> retain is in fact the sense of location, rather than the sense of ownership. That is, it may be possible to take their descriptions at face value when they deny, in thought insertion for example, that the thoughts are their own (or were thought by them)</w:t>
      </w:r>
      <w:r w:rsidR="00A300B7">
        <w:rPr>
          <w:rFonts w:ascii="Times New Roman" w:hAnsi="Times New Roman" w:cs="Times New Roman"/>
          <w:sz w:val="24"/>
          <w:szCs w:val="24"/>
        </w:rPr>
        <w:t xml:space="preserve"> while still </w:t>
      </w:r>
      <w:r w:rsidR="00C25052" w:rsidRPr="00A91EB2">
        <w:rPr>
          <w:rFonts w:ascii="Times New Roman" w:hAnsi="Times New Roman" w:cs="Times New Roman"/>
          <w:sz w:val="24"/>
          <w:szCs w:val="24"/>
        </w:rPr>
        <w:t>accepting that the inserted thought occurs within</w:t>
      </w:r>
      <w:r w:rsidR="00C25052">
        <w:rPr>
          <w:rFonts w:ascii="Times New Roman" w:hAnsi="Times New Roman" w:cs="Times New Roman"/>
          <w:sz w:val="24"/>
          <w:szCs w:val="24"/>
        </w:rPr>
        <w:t xml:space="preserve"> the boundary of their own mind.</w:t>
      </w:r>
      <w:r w:rsidR="003F6F55" w:rsidRPr="003F6F55">
        <w:rPr>
          <w:rFonts w:ascii="Times New Roman" w:hAnsi="Times New Roman" w:cs="Times New Roman"/>
          <w:sz w:val="24"/>
          <w:szCs w:val="24"/>
        </w:rPr>
        <w:t xml:space="preserve"> </w:t>
      </w:r>
      <w:r w:rsidR="00B60A89">
        <w:rPr>
          <w:rFonts w:ascii="Times New Roman" w:hAnsi="Times New Roman" w:cs="Times New Roman"/>
          <w:sz w:val="24"/>
          <w:szCs w:val="24"/>
        </w:rPr>
        <w:t>The e</w:t>
      </w:r>
      <w:r w:rsidR="003F6F55">
        <w:rPr>
          <w:rFonts w:ascii="Times New Roman" w:hAnsi="Times New Roman" w:cs="Times New Roman"/>
          <w:sz w:val="24"/>
          <w:szCs w:val="24"/>
        </w:rPr>
        <w:t>xplicit mention of location is reminiscent of p</w:t>
      </w:r>
      <w:r w:rsidR="003F6F55" w:rsidRPr="00537139">
        <w:rPr>
          <w:rFonts w:ascii="Times New Roman" w:hAnsi="Times New Roman" w:cs="Times New Roman"/>
          <w:sz w:val="24"/>
          <w:szCs w:val="24"/>
        </w:rPr>
        <w:t xml:space="preserve">atients with somatoparaphrenia </w:t>
      </w:r>
      <w:r w:rsidR="00B60A89">
        <w:rPr>
          <w:rFonts w:ascii="Times New Roman" w:hAnsi="Times New Roman" w:cs="Times New Roman"/>
          <w:sz w:val="24"/>
          <w:szCs w:val="24"/>
        </w:rPr>
        <w:t xml:space="preserve">who </w:t>
      </w:r>
      <w:r w:rsidR="00DD0939">
        <w:rPr>
          <w:rFonts w:ascii="Times New Roman" w:hAnsi="Times New Roman" w:cs="Times New Roman"/>
          <w:sz w:val="24"/>
          <w:szCs w:val="24"/>
        </w:rPr>
        <w:t xml:space="preserve">arguably </w:t>
      </w:r>
      <w:r w:rsidR="003F6F55" w:rsidRPr="00537139">
        <w:rPr>
          <w:rFonts w:ascii="Times New Roman" w:hAnsi="Times New Roman" w:cs="Times New Roman"/>
          <w:sz w:val="24"/>
          <w:szCs w:val="24"/>
        </w:rPr>
        <w:t>still experience the sensation as their own but also as having a mistaken bodily location</w:t>
      </w:r>
      <w:r w:rsidR="003F6F55">
        <w:rPr>
          <w:rFonts w:ascii="Times New Roman" w:hAnsi="Times New Roman" w:cs="Times New Roman"/>
          <w:sz w:val="24"/>
          <w:szCs w:val="24"/>
        </w:rPr>
        <w:t>, as Rosenthal had initially urged.</w:t>
      </w:r>
    </w:p>
    <w:p w14:paraId="374355CC" w14:textId="77777777" w:rsidR="006175A4" w:rsidRDefault="006175A4" w:rsidP="006175A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difficulty </w:t>
      </w:r>
      <w:r w:rsidR="00A844C7">
        <w:rPr>
          <w:rFonts w:ascii="Times New Roman" w:hAnsi="Times New Roman" w:cs="Times New Roman"/>
          <w:sz w:val="24"/>
          <w:szCs w:val="24"/>
        </w:rPr>
        <w:t xml:space="preserve">of course </w:t>
      </w:r>
      <w:r w:rsidR="00570459">
        <w:rPr>
          <w:rFonts w:ascii="Times New Roman" w:hAnsi="Times New Roman" w:cs="Times New Roman"/>
          <w:sz w:val="24"/>
          <w:szCs w:val="24"/>
        </w:rPr>
        <w:t xml:space="preserve">is </w:t>
      </w:r>
      <w:r>
        <w:rPr>
          <w:rFonts w:ascii="Times New Roman" w:hAnsi="Times New Roman" w:cs="Times New Roman"/>
          <w:sz w:val="24"/>
          <w:szCs w:val="24"/>
        </w:rPr>
        <w:t xml:space="preserve">how literally to take reports of </w:t>
      </w:r>
      <w:r w:rsidR="001614C4">
        <w:rPr>
          <w:rFonts w:ascii="Times New Roman" w:hAnsi="Times New Roman" w:cs="Times New Roman"/>
          <w:sz w:val="24"/>
          <w:szCs w:val="24"/>
        </w:rPr>
        <w:t xml:space="preserve">patients with </w:t>
      </w:r>
      <w:r>
        <w:rPr>
          <w:rFonts w:ascii="Times New Roman" w:hAnsi="Times New Roman" w:cs="Times New Roman"/>
          <w:sz w:val="24"/>
          <w:szCs w:val="24"/>
        </w:rPr>
        <w:t xml:space="preserve">schizophrenic inserted thoughts. Should we take them at face value or at least </w:t>
      </w:r>
      <w:r w:rsidR="00570459">
        <w:rPr>
          <w:rFonts w:ascii="Times New Roman" w:hAnsi="Times New Roman" w:cs="Times New Roman"/>
          <w:sz w:val="24"/>
          <w:szCs w:val="24"/>
        </w:rPr>
        <w:t>treat them w</w:t>
      </w:r>
      <w:r>
        <w:rPr>
          <w:rFonts w:ascii="Times New Roman" w:hAnsi="Times New Roman" w:cs="Times New Roman"/>
          <w:sz w:val="24"/>
          <w:szCs w:val="24"/>
        </w:rPr>
        <w:t>ith</w:t>
      </w:r>
      <w:r w:rsidR="00570459">
        <w:rPr>
          <w:rFonts w:ascii="Times New Roman" w:hAnsi="Times New Roman" w:cs="Times New Roman"/>
          <w:sz w:val="24"/>
          <w:szCs w:val="24"/>
        </w:rPr>
        <w:t xml:space="preserve"> some</w:t>
      </w:r>
      <w:r>
        <w:rPr>
          <w:rFonts w:ascii="Times New Roman" w:hAnsi="Times New Roman" w:cs="Times New Roman"/>
          <w:sz w:val="24"/>
          <w:szCs w:val="24"/>
        </w:rPr>
        <w:t xml:space="preserve"> skepticism given the delusional aspect in question? Consider, for example, some statements of those suf</w:t>
      </w:r>
      <w:r w:rsidR="001614C4">
        <w:rPr>
          <w:rFonts w:ascii="Times New Roman" w:hAnsi="Times New Roman" w:cs="Times New Roman"/>
          <w:sz w:val="24"/>
          <w:szCs w:val="24"/>
        </w:rPr>
        <w:t xml:space="preserve">fering from thought insertion. </w:t>
      </w:r>
      <w:r>
        <w:rPr>
          <w:rFonts w:ascii="Times New Roman" w:hAnsi="Times New Roman" w:cs="Times New Roman"/>
          <w:sz w:val="24"/>
          <w:szCs w:val="24"/>
        </w:rPr>
        <w:t>Frith quotes one patient</w:t>
      </w:r>
      <w:r w:rsidR="001614C4">
        <w:rPr>
          <w:rFonts w:ascii="Times New Roman" w:hAnsi="Times New Roman" w:cs="Times New Roman"/>
          <w:sz w:val="24"/>
          <w:szCs w:val="24"/>
        </w:rPr>
        <w:t xml:space="preserve"> as saying that “</w:t>
      </w:r>
      <w:r>
        <w:rPr>
          <w:rFonts w:ascii="Times New Roman" w:hAnsi="Times New Roman" w:cs="Times New Roman"/>
          <w:sz w:val="24"/>
          <w:szCs w:val="24"/>
        </w:rPr>
        <w:t xml:space="preserve">thoughts are put into my mind like “kill God”…They come from this chap, Chris” </w:t>
      </w:r>
      <w:r w:rsidR="001614C4">
        <w:rPr>
          <w:rFonts w:ascii="Times New Roman" w:hAnsi="Times New Roman" w:cs="Times New Roman"/>
          <w:sz w:val="24"/>
          <w:szCs w:val="24"/>
        </w:rPr>
        <w:t>b</w:t>
      </w:r>
      <w:r>
        <w:rPr>
          <w:rFonts w:ascii="Times New Roman" w:hAnsi="Times New Roman" w:cs="Times New Roman"/>
          <w:sz w:val="24"/>
          <w:szCs w:val="24"/>
        </w:rPr>
        <w:t>ut then</w:t>
      </w:r>
      <w:r w:rsidR="001614C4">
        <w:rPr>
          <w:rFonts w:ascii="Times New Roman" w:hAnsi="Times New Roman" w:cs="Times New Roman"/>
          <w:sz w:val="24"/>
          <w:szCs w:val="24"/>
        </w:rPr>
        <w:t xml:space="preserve"> the </w:t>
      </w:r>
      <w:r w:rsidR="005F22A0">
        <w:rPr>
          <w:rFonts w:ascii="Times New Roman" w:hAnsi="Times New Roman" w:cs="Times New Roman"/>
          <w:sz w:val="24"/>
          <w:szCs w:val="24"/>
        </w:rPr>
        <w:t xml:space="preserve">patient says that </w:t>
      </w:r>
      <w:r>
        <w:rPr>
          <w:rFonts w:ascii="Times New Roman" w:hAnsi="Times New Roman" w:cs="Times New Roman"/>
          <w:sz w:val="24"/>
          <w:szCs w:val="24"/>
        </w:rPr>
        <w:t>“they are his</w:t>
      </w:r>
      <w:r w:rsidR="00A95F4D">
        <w:rPr>
          <w:rFonts w:ascii="Times New Roman" w:hAnsi="Times New Roman" w:cs="Times New Roman"/>
          <w:sz w:val="24"/>
          <w:szCs w:val="24"/>
        </w:rPr>
        <w:t xml:space="preserve"> [Chris’]</w:t>
      </w:r>
      <w:r>
        <w:rPr>
          <w:rFonts w:ascii="Times New Roman" w:hAnsi="Times New Roman" w:cs="Times New Roman"/>
          <w:sz w:val="24"/>
          <w:szCs w:val="24"/>
        </w:rPr>
        <w:t xml:space="preserve"> thoughts”</w:t>
      </w:r>
      <w:r w:rsidR="005F22A0">
        <w:rPr>
          <w:rFonts w:ascii="Times New Roman" w:hAnsi="Times New Roman" w:cs="Times New Roman"/>
          <w:sz w:val="24"/>
          <w:szCs w:val="24"/>
        </w:rPr>
        <w:t xml:space="preserve"> </w:t>
      </w:r>
      <w:r w:rsidR="009303D2">
        <w:rPr>
          <w:rFonts w:ascii="Times New Roman" w:hAnsi="Times New Roman" w:cs="Times New Roman"/>
          <w:sz w:val="24"/>
          <w:szCs w:val="24"/>
        </w:rPr>
        <w:t xml:space="preserve">[42] </w:t>
      </w:r>
      <w:r w:rsidR="005F22A0">
        <w:rPr>
          <w:rFonts w:ascii="Times New Roman" w:hAnsi="Times New Roman" w:cs="Times New Roman"/>
          <w:sz w:val="24"/>
          <w:szCs w:val="24"/>
        </w:rPr>
        <w:t xml:space="preserve">which is a </w:t>
      </w:r>
      <w:r w:rsidR="00A300B7">
        <w:rPr>
          <w:rFonts w:ascii="Times New Roman" w:hAnsi="Times New Roman" w:cs="Times New Roman"/>
          <w:sz w:val="24"/>
          <w:szCs w:val="24"/>
        </w:rPr>
        <w:t xml:space="preserve">further </w:t>
      </w:r>
      <w:r w:rsidR="005F22A0">
        <w:rPr>
          <w:rFonts w:ascii="Times New Roman" w:hAnsi="Times New Roman" w:cs="Times New Roman"/>
          <w:sz w:val="24"/>
          <w:szCs w:val="24"/>
        </w:rPr>
        <w:t>stronger claim.</w:t>
      </w:r>
      <w:r>
        <w:rPr>
          <w:rFonts w:ascii="Times New Roman" w:hAnsi="Times New Roman" w:cs="Times New Roman"/>
          <w:sz w:val="24"/>
          <w:szCs w:val="24"/>
        </w:rPr>
        <w:t xml:space="preserve"> </w:t>
      </w:r>
      <w:r w:rsidR="005F22A0">
        <w:rPr>
          <w:rFonts w:ascii="Times New Roman" w:hAnsi="Times New Roman" w:cs="Times New Roman"/>
          <w:sz w:val="24"/>
          <w:szCs w:val="24"/>
        </w:rPr>
        <w:t xml:space="preserve">So there is also some </w:t>
      </w:r>
      <w:r w:rsidR="00570459">
        <w:rPr>
          <w:rFonts w:ascii="Times New Roman" w:hAnsi="Times New Roman" w:cs="Times New Roman"/>
          <w:sz w:val="24"/>
          <w:szCs w:val="24"/>
        </w:rPr>
        <w:t>a</w:t>
      </w:r>
      <w:r w:rsidR="005F22A0">
        <w:rPr>
          <w:rFonts w:ascii="Times New Roman" w:hAnsi="Times New Roman" w:cs="Times New Roman"/>
          <w:sz w:val="24"/>
          <w:szCs w:val="24"/>
        </w:rPr>
        <w:t xml:space="preserve">mbiguity in </w:t>
      </w:r>
      <w:r w:rsidR="00570459">
        <w:rPr>
          <w:rFonts w:ascii="Times New Roman" w:hAnsi="Times New Roman" w:cs="Times New Roman"/>
          <w:sz w:val="24"/>
          <w:szCs w:val="24"/>
        </w:rPr>
        <w:t>patient first-person</w:t>
      </w:r>
      <w:r w:rsidR="005F22A0">
        <w:rPr>
          <w:rFonts w:ascii="Times New Roman" w:hAnsi="Times New Roman" w:cs="Times New Roman"/>
          <w:sz w:val="24"/>
          <w:szCs w:val="24"/>
        </w:rPr>
        <w:t xml:space="preserve"> reports. In a standard </w:t>
      </w:r>
      <w:r>
        <w:rPr>
          <w:rFonts w:ascii="Times New Roman" w:hAnsi="Times New Roman" w:cs="Times New Roman"/>
          <w:sz w:val="24"/>
          <w:szCs w:val="24"/>
        </w:rPr>
        <w:t>textbook</w:t>
      </w:r>
      <w:r w:rsidR="005F22A0">
        <w:rPr>
          <w:rFonts w:ascii="Times New Roman" w:hAnsi="Times New Roman" w:cs="Times New Roman"/>
          <w:sz w:val="24"/>
          <w:szCs w:val="24"/>
        </w:rPr>
        <w:t xml:space="preserve"> on the topic, we are told that</w:t>
      </w:r>
      <w:r>
        <w:rPr>
          <w:rFonts w:ascii="Times New Roman" w:hAnsi="Times New Roman" w:cs="Times New Roman"/>
          <w:sz w:val="24"/>
          <w:szCs w:val="24"/>
        </w:rPr>
        <w:t xml:space="preserve"> “in thought alienation [i.e. thought insertion] the patient has the experience that…others are participating in his thinking” </w:t>
      </w:r>
      <w:r w:rsidR="009303D2">
        <w:rPr>
          <w:rFonts w:ascii="Times New Roman" w:hAnsi="Times New Roman" w:cs="Times New Roman"/>
          <w:sz w:val="24"/>
          <w:szCs w:val="24"/>
        </w:rPr>
        <w:t>[43]</w:t>
      </w:r>
      <w:r w:rsidR="00FA59BB">
        <w:rPr>
          <w:rFonts w:ascii="Times New Roman" w:hAnsi="Times New Roman" w:cs="Times New Roman"/>
          <w:sz w:val="24"/>
          <w:szCs w:val="24"/>
        </w:rPr>
        <w:t>.</w:t>
      </w:r>
      <w:r w:rsidR="002108C7">
        <w:rPr>
          <w:rFonts w:ascii="Times New Roman" w:hAnsi="Times New Roman" w:cs="Times New Roman"/>
          <w:sz w:val="24"/>
          <w:szCs w:val="24"/>
        </w:rPr>
        <w:t xml:space="preserve"> It is difficult to know when </w:t>
      </w:r>
      <w:r w:rsidR="00B60A89">
        <w:rPr>
          <w:rFonts w:ascii="Times New Roman" w:hAnsi="Times New Roman" w:cs="Times New Roman"/>
          <w:sz w:val="24"/>
          <w:szCs w:val="24"/>
        </w:rPr>
        <w:t xml:space="preserve">to take such patients literally but it does </w:t>
      </w:r>
      <w:r w:rsidR="006A3BBE">
        <w:rPr>
          <w:rFonts w:ascii="Times New Roman" w:hAnsi="Times New Roman" w:cs="Times New Roman"/>
          <w:sz w:val="24"/>
          <w:szCs w:val="24"/>
        </w:rPr>
        <w:t xml:space="preserve">also </w:t>
      </w:r>
      <w:r w:rsidR="00B60A89">
        <w:rPr>
          <w:rFonts w:ascii="Times New Roman" w:hAnsi="Times New Roman" w:cs="Times New Roman"/>
          <w:sz w:val="24"/>
          <w:szCs w:val="24"/>
        </w:rPr>
        <w:t xml:space="preserve">seem that they sometimes report </w:t>
      </w:r>
      <w:r w:rsidR="006A3BBE">
        <w:rPr>
          <w:rFonts w:ascii="Times New Roman" w:hAnsi="Times New Roman" w:cs="Times New Roman"/>
          <w:sz w:val="24"/>
          <w:szCs w:val="24"/>
        </w:rPr>
        <w:t xml:space="preserve">that the </w:t>
      </w:r>
      <w:r w:rsidR="00B60A89">
        <w:rPr>
          <w:rFonts w:ascii="Times New Roman" w:hAnsi="Times New Roman" w:cs="Times New Roman"/>
          <w:sz w:val="24"/>
          <w:szCs w:val="24"/>
        </w:rPr>
        <w:t xml:space="preserve">inserted thoughts </w:t>
      </w:r>
      <w:r w:rsidR="006A3BBE">
        <w:rPr>
          <w:rFonts w:ascii="Times New Roman" w:hAnsi="Times New Roman" w:cs="Times New Roman"/>
          <w:sz w:val="24"/>
          <w:szCs w:val="24"/>
        </w:rPr>
        <w:t>themselves are</w:t>
      </w:r>
      <w:r w:rsidR="00B60A89">
        <w:rPr>
          <w:rFonts w:ascii="Times New Roman" w:hAnsi="Times New Roman" w:cs="Times New Roman"/>
          <w:sz w:val="24"/>
          <w:szCs w:val="24"/>
        </w:rPr>
        <w:t xml:space="preserve"> someone else’s.</w:t>
      </w:r>
    </w:p>
    <w:p w14:paraId="2D3F3F03" w14:textId="77777777" w:rsidR="005F22A0" w:rsidRDefault="007C2069" w:rsidP="000B296E">
      <w:pPr>
        <w:pStyle w:val="Default"/>
        <w:spacing w:line="480" w:lineRule="auto"/>
        <w:rPr>
          <w:rFonts w:ascii="Times New Roman" w:hAnsi="Times New Roman" w:cs="Times New Roman"/>
        </w:rPr>
      </w:pPr>
      <w:r>
        <w:rPr>
          <w:rFonts w:ascii="Times New Roman" w:hAnsi="Times New Roman" w:cs="Times New Roman"/>
        </w:rPr>
        <w:tab/>
        <w:t xml:space="preserve">Thus, </w:t>
      </w:r>
      <w:r w:rsidR="005E1770">
        <w:rPr>
          <w:rFonts w:ascii="Times New Roman" w:hAnsi="Times New Roman" w:cs="Times New Roman"/>
        </w:rPr>
        <w:t xml:space="preserve">let us go further and </w:t>
      </w:r>
      <w:r>
        <w:rPr>
          <w:rFonts w:ascii="Times New Roman" w:hAnsi="Times New Roman" w:cs="Times New Roman"/>
        </w:rPr>
        <w:t>consider the following three statements in this context:</w:t>
      </w:r>
    </w:p>
    <w:p w14:paraId="6E613000" w14:textId="77777777" w:rsidR="005F22A0" w:rsidRDefault="000B296E" w:rsidP="000B296E">
      <w:pPr>
        <w:pStyle w:val="Default"/>
        <w:spacing w:line="480" w:lineRule="auto"/>
        <w:rPr>
          <w:rFonts w:ascii="Times New Roman" w:hAnsi="Times New Roman" w:cs="Times New Roman"/>
        </w:rPr>
      </w:pPr>
      <w:r>
        <w:rPr>
          <w:rFonts w:ascii="Times New Roman" w:hAnsi="Times New Roman" w:cs="Times New Roman"/>
        </w:rPr>
        <w:t>(1) I am having (experiencing) a conscious thought T but it was inserted into me by someone else.</w:t>
      </w:r>
      <w:r w:rsidR="00722356">
        <w:rPr>
          <w:rFonts w:ascii="Times New Roman" w:hAnsi="Times New Roman" w:cs="Times New Roman"/>
        </w:rPr>
        <w:t xml:space="preserve">  </w:t>
      </w:r>
    </w:p>
    <w:p w14:paraId="217B6F01" w14:textId="77777777" w:rsidR="000B296E" w:rsidRDefault="006A3BBE" w:rsidP="000B296E">
      <w:pPr>
        <w:pStyle w:val="Default"/>
        <w:spacing w:line="480" w:lineRule="auto"/>
        <w:rPr>
          <w:rFonts w:ascii="Times New Roman" w:hAnsi="Times New Roman" w:cs="Times New Roman"/>
        </w:rPr>
      </w:pPr>
      <w:r>
        <w:rPr>
          <w:rFonts w:ascii="Times New Roman" w:hAnsi="Times New Roman" w:cs="Times New Roman"/>
        </w:rPr>
        <w:t>In (1), we</w:t>
      </w:r>
      <w:r w:rsidR="005F22A0">
        <w:rPr>
          <w:rFonts w:ascii="Times New Roman" w:hAnsi="Times New Roman" w:cs="Times New Roman"/>
        </w:rPr>
        <w:t xml:space="preserve"> might say that </w:t>
      </w:r>
      <w:r w:rsidR="007C2069">
        <w:rPr>
          <w:rFonts w:ascii="Times New Roman" w:hAnsi="Times New Roman" w:cs="Times New Roman"/>
        </w:rPr>
        <w:t xml:space="preserve">the </w:t>
      </w:r>
      <w:r w:rsidR="00722356">
        <w:rPr>
          <w:rFonts w:ascii="Times New Roman" w:hAnsi="Times New Roman" w:cs="Times New Roman"/>
        </w:rPr>
        <w:t xml:space="preserve">location </w:t>
      </w:r>
      <w:r w:rsidR="007C2069">
        <w:rPr>
          <w:rFonts w:ascii="Times New Roman" w:hAnsi="Times New Roman" w:cs="Times New Roman"/>
        </w:rPr>
        <w:t xml:space="preserve">is </w:t>
      </w:r>
      <w:r w:rsidR="00722356">
        <w:rPr>
          <w:rFonts w:ascii="Times New Roman" w:hAnsi="Times New Roman" w:cs="Times New Roman"/>
        </w:rPr>
        <w:t>in m</w:t>
      </w:r>
      <w:r w:rsidR="007C2069">
        <w:rPr>
          <w:rFonts w:ascii="Times New Roman" w:hAnsi="Times New Roman" w:cs="Times New Roman"/>
        </w:rPr>
        <w:t>y mind</w:t>
      </w:r>
      <w:r w:rsidR="00722356">
        <w:rPr>
          <w:rFonts w:ascii="Times New Roman" w:hAnsi="Times New Roman" w:cs="Times New Roman"/>
        </w:rPr>
        <w:t xml:space="preserve">, </w:t>
      </w:r>
      <w:r w:rsidR="007C2069">
        <w:rPr>
          <w:rFonts w:ascii="Times New Roman" w:hAnsi="Times New Roman" w:cs="Times New Roman"/>
        </w:rPr>
        <w:t xml:space="preserve">the </w:t>
      </w:r>
      <w:r w:rsidR="00722356">
        <w:rPr>
          <w:rFonts w:ascii="Times New Roman" w:hAnsi="Times New Roman" w:cs="Times New Roman"/>
        </w:rPr>
        <w:t xml:space="preserve">ownership </w:t>
      </w:r>
      <w:r w:rsidR="007C2069">
        <w:rPr>
          <w:rFonts w:ascii="Times New Roman" w:hAnsi="Times New Roman" w:cs="Times New Roman"/>
        </w:rPr>
        <w:t xml:space="preserve">is </w:t>
      </w:r>
      <w:r w:rsidR="00722356">
        <w:rPr>
          <w:rFonts w:ascii="Times New Roman" w:hAnsi="Times New Roman" w:cs="Times New Roman"/>
        </w:rPr>
        <w:t xml:space="preserve">mine, but </w:t>
      </w:r>
      <w:r w:rsidR="007C2069">
        <w:rPr>
          <w:rFonts w:ascii="Times New Roman" w:hAnsi="Times New Roman" w:cs="Times New Roman"/>
        </w:rPr>
        <w:t xml:space="preserve">the </w:t>
      </w:r>
      <w:r w:rsidR="005F22A0">
        <w:rPr>
          <w:rFonts w:ascii="Times New Roman" w:hAnsi="Times New Roman" w:cs="Times New Roman"/>
        </w:rPr>
        <w:t>origin is elsewhere.</w:t>
      </w:r>
    </w:p>
    <w:p w14:paraId="175E4EB6" w14:textId="77777777" w:rsidR="005F22A0" w:rsidRDefault="000B296E" w:rsidP="000B296E">
      <w:pPr>
        <w:pStyle w:val="Default"/>
        <w:spacing w:line="480" w:lineRule="auto"/>
        <w:rPr>
          <w:rFonts w:ascii="Times New Roman" w:hAnsi="Times New Roman" w:cs="Times New Roman"/>
        </w:rPr>
      </w:pPr>
      <w:r>
        <w:rPr>
          <w:rFonts w:ascii="Times New Roman" w:hAnsi="Times New Roman" w:cs="Times New Roman"/>
        </w:rPr>
        <w:t xml:space="preserve">(2) I am having </w:t>
      </w:r>
      <w:r w:rsidR="00F70906">
        <w:rPr>
          <w:rFonts w:ascii="Times New Roman" w:hAnsi="Times New Roman" w:cs="Times New Roman"/>
        </w:rPr>
        <w:t xml:space="preserve">(experiencing) </w:t>
      </w:r>
      <w:r>
        <w:rPr>
          <w:rFonts w:ascii="Times New Roman" w:hAnsi="Times New Roman" w:cs="Times New Roman"/>
        </w:rPr>
        <w:t xml:space="preserve">a conscious thought T but it is </w:t>
      </w:r>
      <w:r w:rsidR="00F70906">
        <w:rPr>
          <w:rFonts w:ascii="Times New Roman" w:hAnsi="Times New Roman" w:cs="Times New Roman"/>
        </w:rPr>
        <w:t>in another’s mind</w:t>
      </w:r>
      <w:r>
        <w:rPr>
          <w:rFonts w:ascii="Times New Roman" w:hAnsi="Times New Roman" w:cs="Times New Roman"/>
        </w:rPr>
        <w:t>.</w:t>
      </w:r>
      <w:r w:rsidR="00722356">
        <w:rPr>
          <w:rFonts w:ascii="Times New Roman" w:hAnsi="Times New Roman" w:cs="Times New Roman"/>
        </w:rPr>
        <w:t xml:space="preserve">  </w:t>
      </w:r>
    </w:p>
    <w:p w14:paraId="17FE4B53" w14:textId="77777777" w:rsidR="000B296E" w:rsidRDefault="006A3BBE" w:rsidP="000B296E">
      <w:pPr>
        <w:pStyle w:val="Default"/>
        <w:spacing w:line="480" w:lineRule="auto"/>
        <w:rPr>
          <w:rFonts w:ascii="Times New Roman" w:hAnsi="Times New Roman" w:cs="Times New Roman"/>
        </w:rPr>
      </w:pPr>
      <w:r>
        <w:rPr>
          <w:rFonts w:ascii="Times New Roman" w:hAnsi="Times New Roman" w:cs="Times New Roman"/>
        </w:rPr>
        <w:lastRenderedPageBreak/>
        <w:t xml:space="preserve">For (2), </w:t>
      </w:r>
      <w:r w:rsidR="005F22A0">
        <w:rPr>
          <w:rFonts w:ascii="Times New Roman" w:hAnsi="Times New Roman" w:cs="Times New Roman"/>
        </w:rPr>
        <w:t xml:space="preserve">we might say that it is </w:t>
      </w:r>
      <w:r w:rsidR="00722356">
        <w:rPr>
          <w:rFonts w:ascii="Times New Roman" w:hAnsi="Times New Roman" w:cs="Times New Roman"/>
        </w:rPr>
        <w:t xml:space="preserve">my ownership but not </w:t>
      </w:r>
      <w:r w:rsidR="00F70906">
        <w:rPr>
          <w:rFonts w:ascii="Times New Roman" w:hAnsi="Times New Roman" w:cs="Times New Roman"/>
        </w:rPr>
        <w:t xml:space="preserve">my </w:t>
      </w:r>
      <w:r w:rsidR="00722356">
        <w:rPr>
          <w:rFonts w:ascii="Times New Roman" w:hAnsi="Times New Roman" w:cs="Times New Roman"/>
        </w:rPr>
        <w:t>location or origin</w:t>
      </w:r>
      <w:r w:rsidR="005F22A0">
        <w:rPr>
          <w:rFonts w:ascii="Times New Roman" w:hAnsi="Times New Roman" w:cs="Times New Roman"/>
        </w:rPr>
        <w:t>.</w:t>
      </w:r>
    </w:p>
    <w:p w14:paraId="119C7344" w14:textId="77777777" w:rsidR="005F22A0" w:rsidRDefault="000B296E" w:rsidP="000B296E">
      <w:pPr>
        <w:pStyle w:val="Default"/>
        <w:spacing w:line="480" w:lineRule="auto"/>
        <w:rPr>
          <w:rFonts w:ascii="Times New Roman" w:hAnsi="Times New Roman" w:cs="Times New Roman"/>
        </w:rPr>
      </w:pPr>
      <w:r>
        <w:rPr>
          <w:rFonts w:ascii="Times New Roman" w:hAnsi="Times New Roman" w:cs="Times New Roman"/>
        </w:rPr>
        <w:t xml:space="preserve">(3) I am having </w:t>
      </w:r>
      <w:r w:rsidR="00F70906">
        <w:rPr>
          <w:rFonts w:ascii="Times New Roman" w:hAnsi="Times New Roman" w:cs="Times New Roman"/>
        </w:rPr>
        <w:t>(experiencing)</w:t>
      </w:r>
      <w:r w:rsidR="005F22A0">
        <w:rPr>
          <w:rFonts w:ascii="Times New Roman" w:hAnsi="Times New Roman" w:cs="Times New Roman"/>
        </w:rPr>
        <w:t>, or “aware of” in some sense,</w:t>
      </w:r>
      <w:r w:rsidR="00F70906">
        <w:rPr>
          <w:rFonts w:ascii="Times New Roman" w:hAnsi="Times New Roman" w:cs="Times New Roman"/>
        </w:rPr>
        <w:t xml:space="preserve"> </w:t>
      </w:r>
      <w:r>
        <w:rPr>
          <w:rFonts w:ascii="Times New Roman" w:hAnsi="Times New Roman" w:cs="Times New Roman"/>
        </w:rPr>
        <w:t>someone else’s conscious thought T.</w:t>
      </w:r>
      <w:r w:rsidR="00CD6EF1">
        <w:rPr>
          <w:rFonts w:ascii="Times New Roman" w:hAnsi="Times New Roman" w:cs="Times New Roman"/>
        </w:rPr>
        <w:t xml:space="preserve">   </w:t>
      </w:r>
    </w:p>
    <w:p w14:paraId="39FEAF73" w14:textId="77777777" w:rsidR="000B296E" w:rsidRDefault="006A3BBE" w:rsidP="00A95F4D">
      <w:pPr>
        <w:pStyle w:val="Default"/>
        <w:spacing w:line="480" w:lineRule="auto"/>
        <w:rPr>
          <w:rFonts w:ascii="Times New Roman" w:hAnsi="Times New Roman" w:cs="Times New Roman"/>
        </w:rPr>
      </w:pPr>
      <w:r>
        <w:rPr>
          <w:rFonts w:ascii="Times New Roman" w:hAnsi="Times New Roman" w:cs="Times New Roman"/>
        </w:rPr>
        <w:t xml:space="preserve">In (3), </w:t>
      </w:r>
      <w:r w:rsidR="005F22A0">
        <w:rPr>
          <w:rFonts w:ascii="Times New Roman" w:hAnsi="Times New Roman" w:cs="Times New Roman"/>
        </w:rPr>
        <w:t xml:space="preserve">it seems that </w:t>
      </w:r>
      <w:r w:rsidR="00F70906">
        <w:rPr>
          <w:rFonts w:ascii="Times New Roman" w:hAnsi="Times New Roman" w:cs="Times New Roman"/>
        </w:rPr>
        <w:t xml:space="preserve">T is </w:t>
      </w:r>
      <w:r w:rsidR="005F22A0">
        <w:rPr>
          <w:rFonts w:ascii="Times New Roman" w:hAnsi="Times New Roman" w:cs="Times New Roman"/>
        </w:rPr>
        <w:t xml:space="preserve">actually </w:t>
      </w:r>
      <w:r w:rsidR="00F70906">
        <w:rPr>
          <w:rFonts w:ascii="Times New Roman" w:hAnsi="Times New Roman" w:cs="Times New Roman"/>
        </w:rPr>
        <w:t>someone else’s thought</w:t>
      </w:r>
      <w:r w:rsidR="005F22A0">
        <w:rPr>
          <w:rFonts w:ascii="Times New Roman" w:hAnsi="Times New Roman" w:cs="Times New Roman"/>
        </w:rPr>
        <w:t xml:space="preserve"> and so </w:t>
      </w:r>
      <w:r w:rsidR="00CF0B49">
        <w:rPr>
          <w:rFonts w:ascii="Times New Roman" w:hAnsi="Times New Roman" w:cs="Times New Roman"/>
        </w:rPr>
        <w:t xml:space="preserve">that </w:t>
      </w:r>
      <w:r w:rsidR="005F22A0">
        <w:rPr>
          <w:rFonts w:ascii="Times New Roman" w:hAnsi="Times New Roman" w:cs="Times New Roman"/>
        </w:rPr>
        <w:t xml:space="preserve">even my </w:t>
      </w:r>
      <w:r w:rsidR="00F70906">
        <w:rPr>
          <w:rFonts w:ascii="Times New Roman" w:hAnsi="Times New Roman" w:cs="Times New Roman"/>
        </w:rPr>
        <w:t>ownership</w:t>
      </w:r>
      <w:r w:rsidR="005F22A0">
        <w:rPr>
          <w:rFonts w:ascii="Times New Roman" w:hAnsi="Times New Roman" w:cs="Times New Roman"/>
        </w:rPr>
        <w:t xml:space="preserve"> appears to be in doubt.</w:t>
      </w:r>
      <w:r w:rsidR="009E2B71">
        <w:rPr>
          <w:rFonts w:ascii="Times New Roman" w:hAnsi="Times New Roman" w:cs="Times New Roman"/>
        </w:rPr>
        <w:t xml:space="preserve"> The thought is “in my mind” in some sense (location) but I also think of it as someone else’s, perhaps analogous to having someone else’s furniture in my house. The notion of “ownership” might also sometimes be confused with location because there is a sense in which location </w:t>
      </w:r>
      <w:r w:rsidR="00A300B7">
        <w:rPr>
          <w:rFonts w:ascii="Times New Roman" w:hAnsi="Times New Roman" w:cs="Times New Roman"/>
        </w:rPr>
        <w:t>would normally</w:t>
      </w:r>
      <w:r w:rsidR="009E2B71">
        <w:rPr>
          <w:rFonts w:ascii="Times New Roman" w:hAnsi="Times New Roman" w:cs="Times New Roman"/>
        </w:rPr>
        <w:t xml:space="preserve"> imply ownership. Is it </w:t>
      </w:r>
      <w:r w:rsidR="00A11273">
        <w:rPr>
          <w:rFonts w:ascii="Times New Roman" w:hAnsi="Times New Roman" w:cs="Times New Roman"/>
        </w:rPr>
        <w:t>“</w:t>
      </w:r>
      <w:r w:rsidR="009E2B71">
        <w:rPr>
          <w:rFonts w:ascii="Times New Roman" w:hAnsi="Times New Roman" w:cs="Times New Roman"/>
        </w:rPr>
        <w:t>my chair</w:t>
      </w:r>
      <w:r w:rsidR="00A11273">
        <w:rPr>
          <w:rFonts w:ascii="Times New Roman" w:hAnsi="Times New Roman" w:cs="Times New Roman"/>
        </w:rPr>
        <w:t>”</w:t>
      </w:r>
      <w:r w:rsidR="009E2B71">
        <w:rPr>
          <w:rFonts w:ascii="Times New Roman" w:hAnsi="Times New Roman" w:cs="Times New Roman"/>
        </w:rPr>
        <w:t xml:space="preserve"> if I am renting </w:t>
      </w:r>
      <w:r w:rsidR="00A11273">
        <w:rPr>
          <w:rFonts w:ascii="Times New Roman" w:hAnsi="Times New Roman" w:cs="Times New Roman"/>
        </w:rPr>
        <w:t>a furnished house?  Well, yes and no. Is it “my chair” if I have someone else’s chair temporarily in my house?  Well, yes and no.</w:t>
      </w:r>
      <w:r w:rsidR="00A95F4D">
        <w:rPr>
          <w:rFonts w:ascii="Times New Roman" w:hAnsi="Times New Roman" w:cs="Times New Roman"/>
        </w:rPr>
        <w:t xml:space="preserve"> Grammatically, there can </w:t>
      </w:r>
      <w:r w:rsidR="00A300B7">
        <w:rPr>
          <w:rFonts w:ascii="Times New Roman" w:hAnsi="Times New Roman" w:cs="Times New Roman"/>
        </w:rPr>
        <w:t xml:space="preserve">also </w:t>
      </w:r>
      <w:r w:rsidR="00A95F4D">
        <w:rPr>
          <w:rFonts w:ascii="Times New Roman" w:hAnsi="Times New Roman" w:cs="Times New Roman"/>
        </w:rPr>
        <w:t>be some confusion or ambiguity. When I say that I am home sitting in “my chair” it would perhaps be more accurate to say that I am sitting in a chair that is in my house.</w:t>
      </w:r>
    </w:p>
    <w:p w14:paraId="7A9DAE02" w14:textId="77777777" w:rsidR="007F1A6E" w:rsidRDefault="005F22A0" w:rsidP="007F1A6E">
      <w:pPr>
        <w:spacing w:line="480" w:lineRule="auto"/>
        <w:ind w:firstLine="720"/>
        <w:rPr>
          <w:rFonts w:ascii="Times New Roman" w:hAnsi="Times New Roman" w:cs="Times New Roman"/>
          <w:sz w:val="24"/>
          <w:szCs w:val="24"/>
        </w:rPr>
      </w:pPr>
      <w:r>
        <w:rPr>
          <w:rFonts w:ascii="Times New Roman" w:hAnsi="Times New Roman" w:cs="Times New Roman"/>
          <w:sz w:val="24"/>
          <w:szCs w:val="24"/>
        </w:rPr>
        <w:t>Still, w</w:t>
      </w:r>
      <w:r w:rsidR="00F70906">
        <w:rPr>
          <w:rFonts w:ascii="Times New Roman" w:hAnsi="Times New Roman" w:cs="Times New Roman"/>
          <w:sz w:val="24"/>
          <w:szCs w:val="24"/>
        </w:rPr>
        <w:t xml:space="preserve">ith regard to (1)-(3), it would seem that there is </w:t>
      </w:r>
      <w:r w:rsidR="00A844C7">
        <w:rPr>
          <w:rFonts w:ascii="Times New Roman" w:hAnsi="Times New Roman" w:cs="Times New Roman"/>
          <w:sz w:val="24"/>
          <w:szCs w:val="24"/>
        </w:rPr>
        <w:t xml:space="preserve">still </w:t>
      </w:r>
      <w:r w:rsidR="00F70906">
        <w:rPr>
          <w:rFonts w:ascii="Times New Roman" w:hAnsi="Times New Roman" w:cs="Times New Roman"/>
          <w:sz w:val="24"/>
          <w:szCs w:val="24"/>
        </w:rPr>
        <w:t>a</w:t>
      </w:r>
      <w:r w:rsidR="00A844C7">
        <w:rPr>
          <w:rFonts w:ascii="Times New Roman" w:hAnsi="Times New Roman" w:cs="Times New Roman"/>
          <w:sz w:val="24"/>
          <w:szCs w:val="24"/>
        </w:rPr>
        <w:t>t least a grammatical</w:t>
      </w:r>
      <w:r w:rsidR="00F70906">
        <w:rPr>
          <w:rFonts w:ascii="Times New Roman" w:hAnsi="Times New Roman" w:cs="Times New Roman"/>
          <w:sz w:val="24"/>
          <w:szCs w:val="24"/>
        </w:rPr>
        <w:t xml:space="preserve"> reference to oneself</w:t>
      </w:r>
      <w:r w:rsidR="00A95F4D">
        <w:rPr>
          <w:rFonts w:ascii="Times New Roman" w:hAnsi="Times New Roman" w:cs="Times New Roman"/>
          <w:sz w:val="24"/>
          <w:szCs w:val="24"/>
        </w:rPr>
        <w:t xml:space="preserve">, </w:t>
      </w:r>
      <w:r w:rsidR="00F70906">
        <w:rPr>
          <w:rFonts w:ascii="Times New Roman" w:hAnsi="Times New Roman" w:cs="Times New Roman"/>
          <w:sz w:val="24"/>
          <w:szCs w:val="24"/>
        </w:rPr>
        <w:t xml:space="preserve">and </w:t>
      </w:r>
      <w:r w:rsidR="00A95F4D">
        <w:rPr>
          <w:rFonts w:ascii="Times New Roman" w:hAnsi="Times New Roman" w:cs="Times New Roman"/>
          <w:sz w:val="24"/>
          <w:szCs w:val="24"/>
        </w:rPr>
        <w:t xml:space="preserve">thus </w:t>
      </w:r>
      <w:r w:rsidR="00F70906">
        <w:rPr>
          <w:rFonts w:ascii="Times New Roman" w:hAnsi="Times New Roman" w:cs="Times New Roman"/>
          <w:sz w:val="24"/>
          <w:szCs w:val="24"/>
        </w:rPr>
        <w:t>at least some sense of ownership</w:t>
      </w:r>
      <w:r w:rsidR="00A95F4D">
        <w:rPr>
          <w:rFonts w:ascii="Times New Roman" w:hAnsi="Times New Roman" w:cs="Times New Roman"/>
          <w:sz w:val="24"/>
          <w:szCs w:val="24"/>
        </w:rPr>
        <w:t>,</w:t>
      </w:r>
      <w:r w:rsidR="00F70906">
        <w:rPr>
          <w:rFonts w:ascii="Times New Roman" w:hAnsi="Times New Roman" w:cs="Times New Roman"/>
          <w:sz w:val="24"/>
          <w:szCs w:val="24"/>
        </w:rPr>
        <w:t xml:space="preserve"> </w:t>
      </w:r>
      <w:r w:rsidR="002C1825">
        <w:rPr>
          <w:rFonts w:ascii="Times New Roman" w:hAnsi="Times New Roman" w:cs="Times New Roman"/>
          <w:sz w:val="24"/>
          <w:szCs w:val="24"/>
        </w:rPr>
        <w:t xml:space="preserve">in each case. </w:t>
      </w:r>
      <w:r w:rsidR="00B60A89">
        <w:rPr>
          <w:rFonts w:ascii="Times New Roman" w:hAnsi="Times New Roman" w:cs="Times New Roman"/>
          <w:sz w:val="24"/>
          <w:szCs w:val="24"/>
        </w:rPr>
        <w:t>For one thing, e</w:t>
      </w:r>
      <w:r w:rsidR="002C1825">
        <w:rPr>
          <w:rFonts w:ascii="Times New Roman" w:hAnsi="Times New Roman" w:cs="Times New Roman"/>
          <w:sz w:val="24"/>
          <w:szCs w:val="24"/>
        </w:rPr>
        <w:t xml:space="preserve">ach starts with “I am having (experience)….”  This is especially clear with respect </w:t>
      </w:r>
      <w:r w:rsidR="00414BB6">
        <w:rPr>
          <w:rFonts w:ascii="Times New Roman" w:hAnsi="Times New Roman" w:cs="Times New Roman"/>
          <w:sz w:val="24"/>
          <w:szCs w:val="24"/>
        </w:rPr>
        <w:t xml:space="preserve">to (1) and (2) and clearly reflects the typical content of a HOT, that is, something like </w:t>
      </w:r>
      <w:r w:rsidR="00516365">
        <w:rPr>
          <w:rFonts w:ascii="Times New Roman" w:hAnsi="Times New Roman" w:cs="Times New Roman"/>
          <w:sz w:val="24"/>
          <w:szCs w:val="24"/>
        </w:rPr>
        <w:t xml:space="preserve">“I am in M” </w:t>
      </w:r>
      <w:r w:rsidR="00414BB6">
        <w:rPr>
          <w:rFonts w:ascii="Times New Roman" w:hAnsi="Times New Roman" w:cs="Times New Roman"/>
          <w:sz w:val="24"/>
          <w:szCs w:val="24"/>
        </w:rPr>
        <w:t>or</w:t>
      </w:r>
      <w:r w:rsidR="00516365">
        <w:rPr>
          <w:rFonts w:ascii="Times New Roman" w:hAnsi="Times New Roman" w:cs="Times New Roman"/>
          <w:sz w:val="24"/>
          <w:szCs w:val="24"/>
        </w:rPr>
        <w:t xml:space="preserve"> “I </w:t>
      </w:r>
      <w:r w:rsidR="00516365" w:rsidRPr="00414BB6">
        <w:rPr>
          <w:rFonts w:ascii="Times New Roman" w:hAnsi="Times New Roman" w:cs="Times New Roman"/>
          <w:sz w:val="24"/>
          <w:szCs w:val="24"/>
        </w:rPr>
        <w:t xml:space="preserve">am aware of M” </w:t>
      </w:r>
      <w:r w:rsidR="00414BB6" w:rsidRPr="00414BB6">
        <w:rPr>
          <w:rFonts w:ascii="Times New Roman" w:hAnsi="Times New Roman" w:cs="Times New Roman"/>
          <w:sz w:val="24"/>
          <w:szCs w:val="24"/>
        </w:rPr>
        <w:t xml:space="preserve">or </w:t>
      </w:r>
      <w:r w:rsidR="00516365" w:rsidRPr="00414BB6">
        <w:rPr>
          <w:rFonts w:ascii="Times New Roman" w:hAnsi="Times New Roman" w:cs="Times New Roman"/>
          <w:sz w:val="24"/>
          <w:szCs w:val="24"/>
        </w:rPr>
        <w:t>“I am experiencing M</w:t>
      </w:r>
      <w:r w:rsidR="00414BB6" w:rsidRPr="00414BB6">
        <w:rPr>
          <w:rFonts w:ascii="Times New Roman" w:hAnsi="Times New Roman" w:cs="Times New Roman"/>
          <w:sz w:val="24"/>
          <w:szCs w:val="24"/>
        </w:rPr>
        <w:t>,</w:t>
      </w:r>
      <w:r w:rsidR="00516365" w:rsidRPr="00414BB6">
        <w:rPr>
          <w:rFonts w:ascii="Times New Roman" w:hAnsi="Times New Roman" w:cs="Times New Roman"/>
          <w:sz w:val="24"/>
          <w:szCs w:val="24"/>
        </w:rPr>
        <w:t xml:space="preserve">” </w:t>
      </w:r>
      <w:r w:rsidR="00414BB6" w:rsidRPr="00414BB6">
        <w:rPr>
          <w:rFonts w:ascii="Times New Roman" w:hAnsi="Times New Roman" w:cs="Times New Roman"/>
          <w:sz w:val="24"/>
          <w:szCs w:val="24"/>
        </w:rPr>
        <w:t xml:space="preserve">as we have seen. Even in (2), the additional </w:t>
      </w:r>
      <w:r w:rsidR="003E5EDC">
        <w:rPr>
          <w:rFonts w:ascii="Times New Roman" w:hAnsi="Times New Roman" w:cs="Times New Roman"/>
          <w:sz w:val="24"/>
          <w:szCs w:val="24"/>
        </w:rPr>
        <w:t xml:space="preserve">and puzzling </w:t>
      </w:r>
      <w:r w:rsidR="00414BB6" w:rsidRPr="00414BB6">
        <w:rPr>
          <w:rFonts w:ascii="Times New Roman" w:hAnsi="Times New Roman" w:cs="Times New Roman"/>
          <w:sz w:val="24"/>
          <w:szCs w:val="24"/>
        </w:rPr>
        <w:t xml:space="preserve">belief </w:t>
      </w:r>
      <w:r w:rsidR="00570459">
        <w:rPr>
          <w:rFonts w:ascii="Times New Roman" w:hAnsi="Times New Roman" w:cs="Times New Roman"/>
          <w:sz w:val="24"/>
          <w:szCs w:val="24"/>
        </w:rPr>
        <w:t>that</w:t>
      </w:r>
      <w:r w:rsidR="00414BB6" w:rsidRPr="00414BB6">
        <w:rPr>
          <w:rFonts w:ascii="Times New Roman" w:hAnsi="Times New Roman" w:cs="Times New Roman"/>
          <w:sz w:val="24"/>
          <w:szCs w:val="24"/>
        </w:rPr>
        <w:t xml:space="preserve"> T is in another’s mind can be the result of delusional reasoning as described above with respect to S2</w:t>
      </w:r>
      <w:r w:rsidR="006A3BBE">
        <w:rPr>
          <w:rFonts w:ascii="Times New Roman" w:hAnsi="Times New Roman" w:cs="Times New Roman"/>
          <w:sz w:val="24"/>
          <w:szCs w:val="24"/>
        </w:rPr>
        <w:t xml:space="preserve"> earlier</w:t>
      </w:r>
      <w:r w:rsidR="00414BB6" w:rsidRPr="00414BB6">
        <w:rPr>
          <w:rFonts w:ascii="Times New Roman" w:hAnsi="Times New Roman" w:cs="Times New Roman"/>
          <w:sz w:val="24"/>
          <w:szCs w:val="24"/>
        </w:rPr>
        <w:t xml:space="preserve">. Still, there is nothing in (2) itself which </w:t>
      </w:r>
      <w:r w:rsidR="00570459">
        <w:rPr>
          <w:rFonts w:ascii="Times New Roman" w:hAnsi="Times New Roman" w:cs="Times New Roman"/>
          <w:sz w:val="24"/>
          <w:szCs w:val="24"/>
        </w:rPr>
        <w:t xml:space="preserve">automatically </w:t>
      </w:r>
      <w:r w:rsidR="00414BB6" w:rsidRPr="00414BB6">
        <w:rPr>
          <w:rFonts w:ascii="Times New Roman" w:hAnsi="Times New Roman" w:cs="Times New Roman"/>
          <w:sz w:val="24"/>
          <w:szCs w:val="24"/>
        </w:rPr>
        <w:t xml:space="preserve">rules out my </w:t>
      </w:r>
      <w:r w:rsidR="00414BB6" w:rsidRPr="00414BB6">
        <w:rPr>
          <w:rFonts w:ascii="Times New Roman" w:hAnsi="Times New Roman" w:cs="Times New Roman"/>
          <w:i/>
          <w:sz w:val="24"/>
          <w:szCs w:val="24"/>
        </w:rPr>
        <w:t>ownership</w:t>
      </w:r>
      <w:r w:rsidR="00414BB6" w:rsidRPr="00414BB6">
        <w:rPr>
          <w:rFonts w:ascii="Times New Roman" w:hAnsi="Times New Roman" w:cs="Times New Roman"/>
          <w:sz w:val="24"/>
          <w:szCs w:val="24"/>
        </w:rPr>
        <w:t xml:space="preserve">. At most, perhaps the </w:t>
      </w:r>
      <w:r w:rsidR="00414BB6" w:rsidRPr="00A844C7">
        <w:rPr>
          <w:rFonts w:ascii="Times New Roman" w:hAnsi="Times New Roman" w:cs="Times New Roman"/>
          <w:sz w:val="24"/>
          <w:szCs w:val="24"/>
        </w:rPr>
        <w:t>location</w:t>
      </w:r>
      <w:r w:rsidR="00FB1BD8">
        <w:rPr>
          <w:rFonts w:ascii="Times New Roman" w:hAnsi="Times New Roman" w:cs="Times New Roman"/>
          <w:sz w:val="24"/>
          <w:szCs w:val="24"/>
        </w:rPr>
        <w:t xml:space="preserve"> </w:t>
      </w:r>
      <w:r w:rsidR="00A844C7">
        <w:rPr>
          <w:rFonts w:ascii="Times New Roman" w:hAnsi="Times New Roman" w:cs="Times New Roman"/>
          <w:sz w:val="24"/>
          <w:szCs w:val="24"/>
        </w:rPr>
        <w:t xml:space="preserve">and perceived origin </w:t>
      </w:r>
      <w:r w:rsidR="00FB1BD8">
        <w:rPr>
          <w:rFonts w:ascii="Times New Roman" w:hAnsi="Times New Roman" w:cs="Times New Roman"/>
          <w:sz w:val="24"/>
          <w:szCs w:val="24"/>
        </w:rPr>
        <w:t xml:space="preserve">is different or unusual. It may of course be false or delusional to think so, but that is a different matter and does not threaten HOT theory. </w:t>
      </w:r>
    </w:p>
    <w:p w14:paraId="0E297DC3" w14:textId="77777777" w:rsidR="007F1A6E" w:rsidRPr="007F1A6E" w:rsidRDefault="00FB1BD8" w:rsidP="0029301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addition, the </w:t>
      </w:r>
      <w:r w:rsidR="00A300B7">
        <w:rPr>
          <w:rFonts w:ascii="Times New Roman" w:hAnsi="Times New Roman" w:cs="Times New Roman"/>
          <w:sz w:val="24"/>
          <w:szCs w:val="24"/>
        </w:rPr>
        <w:t>more radical notion</w:t>
      </w:r>
      <w:r>
        <w:rPr>
          <w:rFonts w:ascii="Times New Roman" w:hAnsi="Times New Roman" w:cs="Times New Roman"/>
          <w:sz w:val="24"/>
          <w:szCs w:val="24"/>
        </w:rPr>
        <w:t xml:space="preserve"> that “I am having </w:t>
      </w:r>
      <w:r w:rsidR="00570459">
        <w:rPr>
          <w:rFonts w:ascii="Times New Roman" w:hAnsi="Times New Roman" w:cs="Times New Roman"/>
          <w:sz w:val="24"/>
          <w:szCs w:val="24"/>
        </w:rPr>
        <w:t xml:space="preserve">a </w:t>
      </w:r>
      <w:r>
        <w:rPr>
          <w:rFonts w:ascii="Times New Roman" w:hAnsi="Times New Roman" w:cs="Times New Roman"/>
          <w:sz w:val="24"/>
          <w:szCs w:val="24"/>
        </w:rPr>
        <w:t xml:space="preserve">thought that is in your mind” is perhaps not impossible in some hypothetical or empirical </w:t>
      </w:r>
      <w:r w:rsidR="00A95F4D">
        <w:rPr>
          <w:rFonts w:ascii="Times New Roman" w:hAnsi="Times New Roman" w:cs="Times New Roman"/>
          <w:sz w:val="24"/>
          <w:szCs w:val="24"/>
        </w:rPr>
        <w:t>instances</w:t>
      </w:r>
      <w:r>
        <w:rPr>
          <w:rFonts w:ascii="Times New Roman" w:hAnsi="Times New Roman" w:cs="Times New Roman"/>
          <w:sz w:val="24"/>
          <w:szCs w:val="24"/>
        </w:rPr>
        <w:t>. For example, if telepathy is real</w:t>
      </w:r>
      <w:r w:rsidR="00570459">
        <w:rPr>
          <w:rFonts w:ascii="Times New Roman" w:hAnsi="Times New Roman" w:cs="Times New Roman"/>
          <w:sz w:val="24"/>
          <w:szCs w:val="24"/>
        </w:rPr>
        <w:t xml:space="preserve"> (or just possible)</w:t>
      </w:r>
      <w:r>
        <w:rPr>
          <w:rFonts w:ascii="Times New Roman" w:hAnsi="Times New Roman" w:cs="Times New Roman"/>
          <w:sz w:val="24"/>
          <w:szCs w:val="24"/>
        </w:rPr>
        <w:t>, perhaps</w:t>
      </w:r>
      <w:r w:rsidR="00570459">
        <w:rPr>
          <w:rFonts w:ascii="Times New Roman" w:hAnsi="Times New Roman" w:cs="Times New Roman"/>
          <w:sz w:val="24"/>
          <w:szCs w:val="24"/>
        </w:rPr>
        <w:t xml:space="preserve"> person A can cause </w:t>
      </w:r>
      <w:r>
        <w:rPr>
          <w:rFonts w:ascii="Times New Roman" w:hAnsi="Times New Roman" w:cs="Times New Roman"/>
          <w:sz w:val="24"/>
          <w:szCs w:val="24"/>
        </w:rPr>
        <w:t xml:space="preserve">person B </w:t>
      </w:r>
      <w:r w:rsidR="00570459">
        <w:rPr>
          <w:rFonts w:ascii="Times New Roman" w:hAnsi="Times New Roman" w:cs="Times New Roman"/>
          <w:sz w:val="24"/>
          <w:szCs w:val="24"/>
        </w:rPr>
        <w:t xml:space="preserve">to have certain thoughts or </w:t>
      </w:r>
      <w:r w:rsidR="00A844C7">
        <w:rPr>
          <w:rFonts w:ascii="Times New Roman" w:hAnsi="Times New Roman" w:cs="Times New Roman"/>
          <w:sz w:val="24"/>
          <w:szCs w:val="24"/>
        </w:rPr>
        <w:t xml:space="preserve">it is </w:t>
      </w:r>
      <w:r w:rsidR="00A95F4D">
        <w:rPr>
          <w:rFonts w:ascii="Times New Roman" w:hAnsi="Times New Roman" w:cs="Times New Roman"/>
          <w:sz w:val="24"/>
          <w:szCs w:val="24"/>
        </w:rPr>
        <w:t xml:space="preserve">possible </w:t>
      </w:r>
      <w:r w:rsidR="00570459">
        <w:rPr>
          <w:rFonts w:ascii="Times New Roman" w:hAnsi="Times New Roman" w:cs="Times New Roman"/>
          <w:sz w:val="24"/>
          <w:szCs w:val="24"/>
        </w:rPr>
        <w:t xml:space="preserve">for </w:t>
      </w:r>
      <w:r>
        <w:rPr>
          <w:rFonts w:ascii="Times New Roman" w:hAnsi="Times New Roman" w:cs="Times New Roman"/>
          <w:sz w:val="24"/>
          <w:szCs w:val="24"/>
        </w:rPr>
        <w:t xml:space="preserve">person B to </w:t>
      </w:r>
      <w:r w:rsidR="00773F49">
        <w:rPr>
          <w:rFonts w:ascii="Times New Roman" w:hAnsi="Times New Roman" w:cs="Times New Roman"/>
          <w:sz w:val="24"/>
          <w:szCs w:val="24"/>
        </w:rPr>
        <w:t xml:space="preserve">gain </w:t>
      </w:r>
      <w:r>
        <w:rPr>
          <w:rFonts w:ascii="Times New Roman" w:hAnsi="Times New Roman" w:cs="Times New Roman"/>
          <w:sz w:val="24"/>
          <w:szCs w:val="24"/>
        </w:rPr>
        <w:t xml:space="preserve">access </w:t>
      </w:r>
      <w:r w:rsidR="00773F49">
        <w:rPr>
          <w:rFonts w:ascii="Times New Roman" w:hAnsi="Times New Roman" w:cs="Times New Roman"/>
          <w:sz w:val="24"/>
          <w:szCs w:val="24"/>
        </w:rPr>
        <w:t xml:space="preserve">to </w:t>
      </w:r>
      <w:r>
        <w:rPr>
          <w:rFonts w:ascii="Times New Roman" w:hAnsi="Times New Roman" w:cs="Times New Roman"/>
          <w:sz w:val="24"/>
          <w:szCs w:val="24"/>
        </w:rPr>
        <w:t xml:space="preserve">some of person A’s thoughts. Hirstein </w:t>
      </w:r>
      <w:r w:rsidR="00AF1B1D">
        <w:rPr>
          <w:rFonts w:ascii="Times New Roman" w:hAnsi="Times New Roman" w:cs="Times New Roman"/>
          <w:sz w:val="24"/>
          <w:szCs w:val="24"/>
        </w:rPr>
        <w:t xml:space="preserve">goes further and </w:t>
      </w:r>
      <w:r>
        <w:rPr>
          <w:rFonts w:ascii="Times New Roman" w:hAnsi="Times New Roman" w:cs="Times New Roman"/>
          <w:sz w:val="24"/>
          <w:szCs w:val="24"/>
        </w:rPr>
        <w:t xml:space="preserve">describes in some detail how what he calls “mindmelding” might be </w:t>
      </w:r>
      <w:r w:rsidR="00773F49">
        <w:rPr>
          <w:rFonts w:ascii="Times New Roman" w:hAnsi="Times New Roman" w:cs="Times New Roman"/>
          <w:sz w:val="24"/>
          <w:szCs w:val="24"/>
        </w:rPr>
        <w:t xml:space="preserve">empirically </w:t>
      </w:r>
      <w:r>
        <w:rPr>
          <w:rFonts w:ascii="Times New Roman" w:hAnsi="Times New Roman" w:cs="Times New Roman"/>
          <w:sz w:val="24"/>
          <w:szCs w:val="24"/>
        </w:rPr>
        <w:t>possible</w:t>
      </w:r>
      <w:r w:rsidR="009303D2">
        <w:rPr>
          <w:rFonts w:ascii="Times New Roman" w:hAnsi="Times New Roman" w:cs="Times New Roman"/>
          <w:sz w:val="24"/>
          <w:szCs w:val="24"/>
        </w:rPr>
        <w:t xml:space="preserve"> [44]</w:t>
      </w:r>
      <w:r>
        <w:rPr>
          <w:rFonts w:ascii="Times New Roman" w:hAnsi="Times New Roman" w:cs="Times New Roman"/>
          <w:sz w:val="24"/>
          <w:szCs w:val="24"/>
        </w:rPr>
        <w:t>. He a</w:t>
      </w:r>
      <w:r w:rsidRPr="00FB1BD8">
        <w:rPr>
          <w:rFonts w:ascii="Times New Roman" w:hAnsi="Times New Roman" w:cs="Times New Roman"/>
          <w:sz w:val="24"/>
          <w:szCs w:val="24"/>
        </w:rPr>
        <w:t xml:space="preserve">rgues that it is indeed possible for one person to directly experience the conscious states of another. This would </w:t>
      </w:r>
      <w:r w:rsidRPr="007F1A6E">
        <w:rPr>
          <w:rFonts w:ascii="Times New Roman" w:hAnsi="Times New Roman" w:cs="Times New Roman"/>
          <w:sz w:val="24"/>
          <w:szCs w:val="24"/>
        </w:rPr>
        <w:t xml:space="preserve">involve making just the right connections </w:t>
      </w:r>
      <w:r w:rsidR="00A844C7" w:rsidRPr="007F1A6E">
        <w:rPr>
          <w:rFonts w:ascii="Times New Roman" w:hAnsi="Times New Roman" w:cs="Times New Roman"/>
          <w:sz w:val="24"/>
          <w:szCs w:val="24"/>
        </w:rPr>
        <w:t>between</w:t>
      </w:r>
      <w:r w:rsidRPr="007F1A6E">
        <w:rPr>
          <w:rFonts w:ascii="Times New Roman" w:hAnsi="Times New Roman" w:cs="Times New Roman"/>
          <w:sz w:val="24"/>
          <w:szCs w:val="24"/>
        </w:rPr>
        <w:t xml:space="preserve"> two peoples</w:t>
      </w:r>
      <w:r w:rsidR="00B4394F" w:rsidRPr="007F1A6E">
        <w:rPr>
          <w:rFonts w:ascii="Times New Roman" w:hAnsi="Times New Roman" w:cs="Times New Roman"/>
          <w:sz w:val="24"/>
          <w:szCs w:val="24"/>
        </w:rPr>
        <w:t>’</w:t>
      </w:r>
      <w:r w:rsidRPr="007F1A6E">
        <w:rPr>
          <w:rFonts w:ascii="Times New Roman" w:hAnsi="Times New Roman" w:cs="Times New Roman"/>
          <w:sz w:val="24"/>
          <w:szCs w:val="24"/>
        </w:rPr>
        <w:t xml:space="preserve"> brains. He then considers the consequences of the possibility that what appeared to be a wall of privacy can actually be breached. </w:t>
      </w:r>
      <w:r w:rsidR="00A844C7" w:rsidRPr="007F1A6E">
        <w:rPr>
          <w:rFonts w:ascii="Times New Roman" w:hAnsi="Times New Roman" w:cs="Times New Roman"/>
          <w:sz w:val="24"/>
          <w:szCs w:val="24"/>
        </w:rPr>
        <w:t>In line with the analogy above, I might also say that I am sitting in “</w:t>
      </w:r>
      <w:r w:rsidR="007F1A6E" w:rsidRPr="007F1A6E">
        <w:rPr>
          <w:rFonts w:ascii="Times New Roman" w:hAnsi="Times New Roman" w:cs="Times New Roman"/>
          <w:sz w:val="24"/>
          <w:szCs w:val="24"/>
        </w:rPr>
        <w:t xml:space="preserve">my </w:t>
      </w:r>
      <w:r w:rsidR="00A844C7" w:rsidRPr="007F1A6E">
        <w:rPr>
          <w:rFonts w:ascii="Times New Roman" w:hAnsi="Times New Roman" w:cs="Times New Roman"/>
          <w:sz w:val="24"/>
          <w:szCs w:val="24"/>
        </w:rPr>
        <w:t xml:space="preserve">chair” </w:t>
      </w:r>
      <w:r w:rsidR="007F1A6E" w:rsidRPr="007F1A6E">
        <w:rPr>
          <w:rFonts w:ascii="Times New Roman" w:hAnsi="Times New Roman" w:cs="Times New Roman"/>
          <w:sz w:val="24"/>
          <w:szCs w:val="24"/>
        </w:rPr>
        <w:t>but in “your house” in a case where I have lent you my chair temporarily.</w:t>
      </w:r>
    </w:p>
    <w:p w14:paraId="68CA5F34" w14:textId="77777777" w:rsidR="00516365" w:rsidRDefault="00773F49" w:rsidP="0029301A">
      <w:pPr>
        <w:spacing w:line="480" w:lineRule="auto"/>
        <w:ind w:firstLine="720"/>
        <w:rPr>
          <w:rFonts w:ascii="Times New Roman" w:hAnsi="Times New Roman" w:cs="Times New Roman"/>
          <w:sz w:val="24"/>
          <w:szCs w:val="24"/>
        </w:rPr>
      </w:pPr>
      <w:r w:rsidRPr="007F1A6E">
        <w:rPr>
          <w:rFonts w:ascii="Times New Roman" w:hAnsi="Times New Roman" w:cs="Times New Roman"/>
          <w:sz w:val="24"/>
          <w:szCs w:val="24"/>
        </w:rPr>
        <w:t xml:space="preserve">Relatedly, </w:t>
      </w:r>
      <w:r w:rsidR="00B4394F" w:rsidRPr="007F1A6E">
        <w:rPr>
          <w:rFonts w:ascii="Times New Roman" w:hAnsi="Times New Roman" w:cs="Times New Roman"/>
          <w:sz w:val="24"/>
          <w:szCs w:val="24"/>
        </w:rPr>
        <w:t xml:space="preserve">Langland-Hassan </w:t>
      </w:r>
      <w:r w:rsidR="0029301A" w:rsidRPr="007F1A6E">
        <w:rPr>
          <w:rFonts w:ascii="Times New Roman" w:hAnsi="Times New Roman" w:cs="Times New Roman"/>
          <w:sz w:val="24"/>
          <w:szCs w:val="24"/>
        </w:rPr>
        <w:t xml:space="preserve">discusses </w:t>
      </w:r>
      <w:r w:rsidR="00B4394F" w:rsidRPr="007F1A6E">
        <w:rPr>
          <w:rFonts w:ascii="Times New Roman" w:hAnsi="Times New Roman" w:cs="Times New Roman"/>
          <w:sz w:val="24"/>
          <w:szCs w:val="24"/>
        </w:rPr>
        <w:t>an actual case of craniopagus twins</w:t>
      </w:r>
      <w:r w:rsidR="0029301A" w:rsidRPr="007F1A6E">
        <w:rPr>
          <w:rFonts w:ascii="Times New Roman" w:hAnsi="Times New Roman" w:cs="Times New Roman"/>
          <w:sz w:val="24"/>
          <w:szCs w:val="24"/>
        </w:rPr>
        <w:t xml:space="preserve"> -- t</w:t>
      </w:r>
      <w:r w:rsidR="00B4394F" w:rsidRPr="007F1A6E">
        <w:rPr>
          <w:rFonts w:ascii="Times New Roman" w:hAnsi="Times New Roman" w:cs="Times New Roman"/>
          <w:sz w:val="24"/>
          <w:szCs w:val="24"/>
        </w:rPr>
        <w:t>wins conjoined at the head and brain</w:t>
      </w:r>
      <w:r w:rsidR="0029301A">
        <w:rPr>
          <w:rFonts w:ascii="Times New Roman" w:hAnsi="Times New Roman" w:cs="Times New Roman"/>
          <w:sz w:val="24"/>
          <w:szCs w:val="24"/>
        </w:rPr>
        <w:t xml:space="preserve"> – where e</w:t>
      </w:r>
      <w:r w:rsidR="0029301A" w:rsidRPr="0029301A">
        <w:rPr>
          <w:rFonts w:ascii="Times New Roman" w:hAnsi="Times New Roman" w:cs="Times New Roman"/>
          <w:sz w:val="24"/>
          <w:szCs w:val="24"/>
        </w:rPr>
        <w:t>ach twin seems to know what the other is seeing or feeling, and perhaps even thi</w:t>
      </w:r>
      <w:r w:rsidR="0029301A">
        <w:rPr>
          <w:rFonts w:ascii="Times New Roman" w:hAnsi="Times New Roman" w:cs="Times New Roman"/>
          <w:sz w:val="24"/>
          <w:szCs w:val="24"/>
        </w:rPr>
        <w:t>nking, in a way others cannot</w:t>
      </w:r>
      <w:r w:rsidR="009303D2">
        <w:rPr>
          <w:rFonts w:ascii="Times New Roman" w:hAnsi="Times New Roman" w:cs="Times New Roman"/>
          <w:sz w:val="24"/>
          <w:szCs w:val="24"/>
        </w:rPr>
        <w:t xml:space="preserve"> [45]</w:t>
      </w:r>
      <w:r w:rsidR="0029301A">
        <w:rPr>
          <w:rFonts w:ascii="Times New Roman" w:hAnsi="Times New Roman" w:cs="Times New Roman"/>
          <w:sz w:val="24"/>
          <w:szCs w:val="24"/>
        </w:rPr>
        <w:t xml:space="preserve">. </w:t>
      </w:r>
      <w:r w:rsidR="001F1B4E">
        <w:rPr>
          <w:rFonts w:ascii="Times New Roman" w:hAnsi="Times New Roman" w:cs="Times New Roman"/>
          <w:sz w:val="24"/>
          <w:szCs w:val="24"/>
        </w:rPr>
        <w:t>Interestingly, e</w:t>
      </w:r>
      <w:r w:rsidR="0029301A" w:rsidRPr="0029301A">
        <w:rPr>
          <w:rFonts w:ascii="Times New Roman" w:hAnsi="Times New Roman" w:cs="Times New Roman"/>
          <w:sz w:val="24"/>
          <w:szCs w:val="24"/>
        </w:rPr>
        <w:t xml:space="preserve">ach </w:t>
      </w:r>
      <w:r w:rsidR="007A2228">
        <w:rPr>
          <w:rFonts w:ascii="Times New Roman" w:hAnsi="Times New Roman" w:cs="Times New Roman"/>
          <w:sz w:val="24"/>
          <w:szCs w:val="24"/>
        </w:rPr>
        <w:t>twin (</w:t>
      </w:r>
      <w:r w:rsidR="007A2228" w:rsidRPr="007A2228">
        <w:rPr>
          <w:rFonts w:ascii="Times New Roman" w:hAnsi="Times New Roman" w:cs="Times New Roman"/>
          <w:sz w:val="24"/>
          <w:szCs w:val="24"/>
        </w:rPr>
        <w:t>Krista and Tatiana Hogan</w:t>
      </w:r>
      <w:r w:rsidR="007A2228">
        <w:rPr>
          <w:rFonts w:ascii="Times New Roman" w:hAnsi="Times New Roman" w:cs="Times New Roman"/>
          <w:sz w:val="24"/>
          <w:szCs w:val="24"/>
        </w:rPr>
        <w:t xml:space="preserve">) </w:t>
      </w:r>
      <w:r w:rsidR="001F1B4E">
        <w:rPr>
          <w:rFonts w:ascii="Times New Roman" w:hAnsi="Times New Roman" w:cs="Times New Roman"/>
          <w:sz w:val="24"/>
          <w:szCs w:val="24"/>
        </w:rPr>
        <w:t>would seem</w:t>
      </w:r>
      <w:r w:rsidR="0029301A" w:rsidRPr="0029301A">
        <w:rPr>
          <w:rFonts w:ascii="Times New Roman" w:hAnsi="Times New Roman" w:cs="Times New Roman"/>
          <w:sz w:val="24"/>
          <w:szCs w:val="24"/>
        </w:rPr>
        <w:t xml:space="preserve"> to know these things through introspection. </w:t>
      </w:r>
      <w:r w:rsidR="0029301A">
        <w:rPr>
          <w:rFonts w:ascii="Times New Roman" w:hAnsi="Times New Roman" w:cs="Times New Roman"/>
          <w:sz w:val="24"/>
          <w:szCs w:val="24"/>
        </w:rPr>
        <w:t xml:space="preserve">Perhaps the twins can </w:t>
      </w:r>
      <w:r w:rsidR="0029301A" w:rsidRPr="00A95F4D">
        <w:rPr>
          <w:rFonts w:ascii="Times New Roman" w:hAnsi="Times New Roman" w:cs="Times New Roman"/>
          <w:i/>
          <w:sz w:val="24"/>
          <w:szCs w:val="24"/>
        </w:rPr>
        <w:t>intro</w:t>
      </w:r>
      <w:r w:rsidR="00902AFC" w:rsidRPr="00A95F4D">
        <w:rPr>
          <w:rFonts w:ascii="Times New Roman" w:hAnsi="Times New Roman" w:cs="Times New Roman"/>
          <w:i/>
          <w:sz w:val="24"/>
          <w:szCs w:val="24"/>
        </w:rPr>
        <w:t>s</w:t>
      </w:r>
      <w:r w:rsidR="0029301A" w:rsidRPr="00A95F4D">
        <w:rPr>
          <w:rFonts w:ascii="Times New Roman" w:hAnsi="Times New Roman" w:cs="Times New Roman"/>
          <w:i/>
          <w:sz w:val="24"/>
          <w:szCs w:val="24"/>
        </w:rPr>
        <w:t>pect</w:t>
      </w:r>
      <w:r w:rsidR="0029301A">
        <w:rPr>
          <w:rFonts w:ascii="Times New Roman" w:hAnsi="Times New Roman" w:cs="Times New Roman"/>
          <w:sz w:val="24"/>
          <w:szCs w:val="24"/>
        </w:rPr>
        <w:t xml:space="preserve"> </w:t>
      </w:r>
      <w:r w:rsidR="00902AFC">
        <w:rPr>
          <w:rFonts w:ascii="Times New Roman" w:hAnsi="Times New Roman" w:cs="Times New Roman"/>
          <w:sz w:val="24"/>
          <w:szCs w:val="24"/>
        </w:rPr>
        <w:t xml:space="preserve">the same shared mental state, that is, </w:t>
      </w:r>
      <w:r w:rsidR="00A95F4D">
        <w:rPr>
          <w:rFonts w:ascii="Times New Roman" w:hAnsi="Times New Roman" w:cs="Times New Roman"/>
          <w:sz w:val="24"/>
          <w:szCs w:val="24"/>
        </w:rPr>
        <w:t xml:space="preserve">have a kind of mental state </w:t>
      </w:r>
      <w:r w:rsidR="00902AFC" w:rsidRPr="00773F49">
        <w:rPr>
          <w:rFonts w:ascii="Times New Roman" w:hAnsi="Times New Roman" w:cs="Times New Roman"/>
          <w:i/>
          <w:sz w:val="24"/>
          <w:szCs w:val="24"/>
        </w:rPr>
        <w:t>co-ownership</w:t>
      </w:r>
      <w:r w:rsidR="00902AFC">
        <w:rPr>
          <w:rFonts w:ascii="Times New Roman" w:hAnsi="Times New Roman" w:cs="Times New Roman"/>
          <w:sz w:val="24"/>
          <w:szCs w:val="24"/>
        </w:rPr>
        <w:t xml:space="preserve">. </w:t>
      </w:r>
      <w:r w:rsidR="00AF1B1D">
        <w:rPr>
          <w:rFonts w:ascii="Times New Roman" w:hAnsi="Times New Roman" w:cs="Times New Roman"/>
          <w:sz w:val="24"/>
          <w:szCs w:val="24"/>
        </w:rPr>
        <w:t xml:space="preserve">If this is granted as a possibility, then mental state ownership need not be understand as an either-or matter. Perhaps the </w:t>
      </w:r>
      <w:r w:rsidR="00A300B7">
        <w:rPr>
          <w:rFonts w:ascii="Times New Roman" w:hAnsi="Times New Roman" w:cs="Times New Roman"/>
          <w:sz w:val="24"/>
          <w:szCs w:val="24"/>
        </w:rPr>
        <w:t xml:space="preserve">typical </w:t>
      </w:r>
      <w:r w:rsidR="00AF1B1D">
        <w:rPr>
          <w:rFonts w:ascii="Times New Roman" w:hAnsi="Times New Roman" w:cs="Times New Roman"/>
          <w:sz w:val="24"/>
          <w:szCs w:val="24"/>
        </w:rPr>
        <w:t>underlying assumption that each mental state only has one owner is false in some admittedly rare and bizarre circumstances.</w:t>
      </w:r>
      <w:r w:rsidR="0017512B">
        <w:rPr>
          <w:rFonts w:ascii="Times New Roman" w:hAnsi="Times New Roman" w:cs="Times New Roman"/>
          <w:sz w:val="24"/>
          <w:szCs w:val="24"/>
        </w:rPr>
        <w:t xml:space="preserve"> These considerations would also help to make sense of (3) above. Perhaps I can experience someone else’s thought T but T is </w:t>
      </w:r>
      <w:r w:rsidR="0017512B" w:rsidRPr="00184433">
        <w:rPr>
          <w:rFonts w:ascii="Times New Roman" w:hAnsi="Times New Roman" w:cs="Times New Roman"/>
          <w:i/>
          <w:sz w:val="24"/>
          <w:szCs w:val="24"/>
        </w:rPr>
        <w:t>also</w:t>
      </w:r>
      <w:r w:rsidR="0017512B">
        <w:rPr>
          <w:rFonts w:ascii="Times New Roman" w:hAnsi="Times New Roman" w:cs="Times New Roman"/>
          <w:sz w:val="24"/>
          <w:szCs w:val="24"/>
        </w:rPr>
        <w:t xml:space="preserve"> my thought because we can </w:t>
      </w:r>
      <w:r w:rsidR="0017512B" w:rsidRPr="005F22A0">
        <w:rPr>
          <w:rFonts w:ascii="Times New Roman" w:hAnsi="Times New Roman" w:cs="Times New Roman"/>
          <w:sz w:val="24"/>
          <w:szCs w:val="24"/>
        </w:rPr>
        <w:t>co-own</w:t>
      </w:r>
      <w:r w:rsidR="00A95F4D">
        <w:rPr>
          <w:rFonts w:ascii="Times New Roman" w:hAnsi="Times New Roman" w:cs="Times New Roman"/>
          <w:sz w:val="24"/>
          <w:szCs w:val="24"/>
        </w:rPr>
        <w:t xml:space="preserve"> T (and </w:t>
      </w:r>
      <w:r>
        <w:rPr>
          <w:rFonts w:ascii="Times New Roman" w:hAnsi="Times New Roman" w:cs="Times New Roman"/>
          <w:sz w:val="24"/>
          <w:szCs w:val="24"/>
        </w:rPr>
        <w:t xml:space="preserve">so </w:t>
      </w:r>
      <w:r w:rsidR="00A95F4D">
        <w:rPr>
          <w:rFonts w:ascii="Times New Roman" w:hAnsi="Times New Roman" w:cs="Times New Roman"/>
          <w:sz w:val="24"/>
          <w:szCs w:val="24"/>
        </w:rPr>
        <w:t>T is still in my mind, in some sense).</w:t>
      </w:r>
      <w:r w:rsidR="001C545E" w:rsidRPr="001C545E">
        <w:rPr>
          <w:rFonts w:ascii="Times New Roman" w:hAnsi="Times New Roman" w:cs="Times New Roman"/>
          <w:sz w:val="24"/>
          <w:szCs w:val="24"/>
        </w:rPr>
        <w:t xml:space="preserve"> Alternatively, Langland-Hassan considers the more radical possibility that one person may be said to be introspectively aware of only another’s mental state</w:t>
      </w:r>
      <w:r w:rsidR="001C545E">
        <w:rPr>
          <w:rFonts w:ascii="Times New Roman" w:hAnsi="Times New Roman" w:cs="Times New Roman"/>
          <w:sz w:val="24"/>
          <w:szCs w:val="24"/>
        </w:rPr>
        <w:t>.</w:t>
      </w:r>
    </w:p>
    <w:p w14:paraId="36B34507" w14:textId="77777777" w:rsidR="001E7108" w:rsidRPr="00537139" w:rsidRDefault="001E7108" w:rsidP="001E7108">
      <w:pPr>
        <w:spacing w:line="480" w:lineRule="auto"/>
        <w:ind w:firstLine="720"/>
        <w:rPr>
          <w:rFonts w:ascii="Times New Roman" w:hAnsi="Times New Roman" w:cs="Times New Roman"/>
          <w:sz w:val="24"/>
          <w:szCs w:val="24"/>
        </w:rPr>
      </w:pPr>
      <w:r w:rsidRPr="00C001AF">
        <w:rPr>
          <w:rFonts w:ascii="Times New Roman" w:hAnsi="Times New Roman" w:cs="Times New Roman"/>
          <w:sz w:val="24"/>
          <w:szCs w:val="24"/>
        </w:rPr>
        <w:lastRenderedPageBreak/>
        <w:t xml:space="preserve">There are </w:t>
      </w:r>
      <w:r>
        <w:rPr>
          <w:rFonts w:ascii="Times New Roman" w:hAnsi="Times New Roman" w:cs="Times New Roman"/>
          <w:sz w:val="24"/>
          <w:szCs w:val="24"/>
        </w:rPr>
        <w:t xml:space="preserve">also </w:t>
      </w:r>
      <w:r w:rsidRPr="00C001AF">
        <w:rPr>
          <w:rFonts w:ascii="Times New Roman" w:hAnsi="Times New Roman" w:cs="Times New Roman"/>
          <w:sz w:val="24"/>
          <w:szCs w:val="24"/>
        </w:rPr>
        <w:t xml:space="preserve">numerous other very strange </w:t>
      </w:r>
      <w:r w:rsidR="00773F49">
        <w:rPr>
          <w:rFonts w:ascii="Times New Roman" w:hAnsi="Times New Roman" w:cs="Times New Roman"/>
          <w:sz w:val="24"/>
          <w:szCs w:val="24"/>
        </w:rPr>
        <w:t xml:space="preserve">and related </w:t>
      </w:r>
      <w:r w:rsidRPr="00C001AF">
        <w:rPr>
          <w:rFonts w:ascii="Times New Roman" w:hAnsi="Times New Roman" w:cs="Times New Roman"/>
          <w:sz w:val="24"/>
          <w:szCs w:val="24"/>
        </w:rPr>
        <w:t xml:space="preserve">delusions discussed in the literature, such as </w:t>
      </w:r>
      <w:r w:rsidRPr="001E7108">
        <w:rPr>
          <w:rFonts w:ascii="Times New Roman" w:hAnsi="Times New Roman" w:cs="Times New Roman"/>
          <w:sz w:val="24"/>
          <w:szCs w:val="24"/>
        </w:rPr>
        <w:t>Cotard syndrome</w:t>
      </w:r>
      <w:r w:rsidRPr="00C001AF">
        <w:rPr>
          <w:rFonts w:ascii="Times New Roman" w:hAnsi="Times New Roman" w:cs="Times New Roman"/>
          <w:sz w:val="24"/>
          <w:szCs w:val="24"/>
        </w:rPr>
        <w:t xml:space="preserve"> </w:t>
      </w:r>
      <w:r w:rsidR="001C545E">
        <w:rPr>
          <w:rFonts w:ascii="Times New Roman" w:hAnsi="Times New Roman" w:cs="Times New Roman"/>
          <w:sz w:val="24"/>
          <w:szCs w:val="24"/>
        </w:rPr>
        <w:t>where</w:t>
      </w:r>
      <w:r w:rsidRPr="00C001AF">
        <w:rPr>
          <w:rFonts w:ascii="Times New Roman" w:hAnsi="Times New Roman" w:cs="Times New Roman"/>
          <w:sz w:val="24"/>
          <w:szCs w:val="24"/>
        </w:rPr>
        <w:t xml:space="preserve"> people hold a delusional belief that they are dead (either figuratively or literally), do not exist, are putrefying, or have lost their blood or internal organs</w:t>
      </w:r>
      <w:r w:rsidR="00184433">
        <w:rPr>
          <w:rFonts w:ascii="Times New Roman" w:hAnsi="Times New Roman" w:cs="Times New Roman"/>
          <w:sz w:val="24"/>
          <w:szCs w:val="24"/>
        </w:rPr>
        <w:t xml:space="preserve"> </w:t>
      </w:r>
      <w:r w:rsidR="009303D2">
        <w:rPr>
          <w:rFonts w:ascii="Times New Roman" w:hAnsi="Times New Roman" w:cs="Times New Roman"/>
          <w:sz w:val="24"/>
          <w:szCs w:val="24"/>
        </w:rPr>
        <w:t>[46]</w:t>
      </w:r>
      <w:r w:rsidR="00184433">
        <w:rPr>
          <w:rFonts w:ascii="Times New Roman" w:hAnsi="Times New Roman" w:cs="Times New Roman"/>
          <w:sz w:val="24"/>
          <w:szCs w:val="24"/>
        </w:rPr>
        <w:t xml:space="preserve">. But notice that even here the statement that </w:t>
      </w:r>
      <w:r>
        <w:rPr>
          <w:rFonts w:ascii="Times New Roman" w:hAnsi="Times New Roman" w:cs="Times New Roman"/>
          <w:sz w:val="24"/>
          <w:szCs w:val="24"/>
        </w:rPr>
        <w:t>“I think I don’t exist”</w:t>
      </w:r>
      <w:r w:rsidR="00184433">
        <w:rPr>
          <w:rFonts w:ascii="Times New Roman" w:hAnsi="Times New Roman" w:cs="Times New Roman"/>
          <w:sz w:val="24"/>
          <w:szCs w:val="24"/>
        </w:rPr>
        <w:t xml:space="preserve"> or</w:t>
      </w:r>
      <w:r>
        <w:rPr>
          <w:rFonts w:ascii="Times New Roman" w:hAnsi="Times New Roman" w:cs="Times New Roman"/>
          <w:sz w:val="24"/>
          <w:szCs w:val="24"/>
        </w:rPr>
        <w:t xml:space="preserve"> “I think I’m dead” </w:t>
      </w:r>
      <w:r w:rsidR="00184433">
        <w:rPr>
          <w:rFonts w:ascii="Times New Roman" w:hAnsi="Times New Roman" w:cs="Times New Roman"/>
          <w:sz w:val="24"/>
          <w:szCs w:val="24"/>
        </w:rPr>
        <w:t xml:space="preserve">still at least contains </w:t>
      </w:r>
      <w:r w:rsidR="00773F49">
        <w:rPr>
          <w:rFonts w:ascii="Times New Roman" w:hAnsi="Times New Roman" w:cs="Times New Roman"/>
          <w:sz w:val="24"/>
          <w:szCs w:val="24"/>
        </w:rPr>
        <w:t xml:space="preserve">an initial </w:t>
      </w:r>
      <w:r w:rsidR="00184433">
        <w:rPr>
          <w:rFonts w:ascii="Times New Roman" w:hAnsi="Times New Roman" w:cs="Times New Roman"/>
          <w:sz w:val="24"/>
          <w:szCs w:val="24"/>
        </w:rPr>
        <w:t xml:space="preserve">reference to oneself (as a grammatical fact). </w:t>
      </w:r>
      <w:r w:rsidR="00650D5D">
        <w:rPr>
          <w:rFonts w:ascii="Times New Roman" w:hAnsi="Times New Roman" w:cs="Times New Roman"/>
          <w:sz w:val="24"/>
          <w:szCs w:val="24"/>
        </w:rPr>
        <w:t xml:space="preserve">It seems to me that there must always be some reference to oneself when expressing any kind of thought or belief </w:t>
      </w:r>
      <w:r w:rsidR="00773F49">
        <w:rPr>
          <w:rFonts w:ascii="Times New Roman" w:hAnsi="Times New Roman" w:cs="Times New Roman"/>
          <w:sz w:val="24"/>
          <w:szCs w:val="24"/>
        </w:rPr>
        <w:t>(</w:t>
      </w:r>
      <w:r w:rsidR="00650D5D">
        <w:rPr>
          <w:rFonts w:ascii="Times New Roman" w:hAnsi="Times New Roman" w:cs="Times New Roman"/>
          <w:sz w:val="24"/>
          <w:szCs w:val="24"/>
        </w:rPr>
        <w:t xml:space="preserve">even </w:t>
      </w:r>
      <w:r w:rsidR="00773F49">
        <w:rPr>
          <w:rFonts w:ascii="Times New Roman" w:hAnsi="Times New Roman" w:cs="Times New Roman"/>
          <w:sz w:val="24"/>
          <w:szCs w:val="24"/>
        </w:rPr>
        <w:t xml:space="preserve">if </w:t>
      </w:r>
      <w:r w:rsidR="00650D5D">
        <w:rPr>
          <w:rFonts w:ascii="Times New Roman" w:hAnsi="Times New Roman" w:cs="Times New Roman"/>
          <w:sz w:val="24"/>
          <w:szCs w:val="24"/>
        </w:rPr>
        <w:t xml:space="preserve">delusional, irrational, or self-contradictory in some </w:t>
      </w:r>
      <w:r w:rsidR="007F1A6E">
        <w:rPr>
          <w:rFonts w:ascii="Times New Roman" w:hAnsi="Times New Roman" w:cs="Times New Roman"/>
          <w:sz w:val="24"/>
          <w:szCs w:val="24"/>
        </w:rPr>
        <w:t xml:space="preserve">other </w:t>
      </w:r>
      <w:r w:rsidR="00650D5D">
        <w:rPr>
          <w:rFonts w:ascii="Times New Roman" w:hAnsi="Times New Roman" w:cs="Times New Roman"/>
          <w:sz w:val="24"/>
          <w:szCs w:val="24"/>
        </w:rPr>
        <w:t>way</w:t>
      </w:r>
      <w:r w:rsidR="00773F49">
        <w:rPr>
          <w:rFonts w:ascii="Times New Roman" w:hAnsi="Times New Roman" w:cs="Times New Roman"/>
          <w:sz w:val="24"/>
          <w:szCs w:val="24"/>
        </w:rPr>
        <w:t>)</w:t>
      </w:r>
      <w:r w:rsidR="00650D5D">
        <w:rPr>
          <w:rFonts w:ascii="Times New Roman" w:hAnsi="Times New Roman" w:cs="Times New Roman"/>
          <w:sz w:val="24"/>
          <w:szCs w:val="24"/>
        </w:rPr>
        <w:t xml:space="preserve">. </w:t>
      </w:r>
      <w:r w:rsidR="00CF26E1">
        <w:rPr>
          <w:rFonts w:ascii="Times New Roman" w:hAnsi="Times New Roman" w:cs="Times New Roman"/>
          <w:sz w:val="24"/>
          <w:szCs w:val="24"/>
        </w:rPr>
        <w:t xml:space="preserve">But this is precisely what leads to a contradiction. </w:t>
      </w:r>
      <w:r w:rsidR="00650D5D">
        <w:rPr>
          <w:rFonts w:ascii="Times New Roman" w:hAnsi="Times New Roman" w:cs="Times New Roman"/>
          <w:sz w:val="24"/>
          <w:szCs w:val="24"/>
        </w:rPr>
        <w:t xml:space="preserve">Imagine: “Who thinks that you don’t exist?”  </w:t>
      </w:r>
      <w:r w:rsidR="00773F49">
        <w:rPr>
          <w:rFonts w:ascii="Times New Roman" w:hAnsi="Times New Roman" w:cs="Times New Roman"/>
          <w:sz w:val="24"/>
          <w:szCs w:val="24"/>
        </w:rPr>
        <w:t xml:space="preserve">Answer: </w:t>
      </w:r>
      <w:r w:rsidR="00650D5D">
        <w:rPr>
          <w:rFonts w:ascii="Times New Roman" w:hAnsi="Times New Roman" w:cs="Times New Roman"/>
          <w:sz w:val="24"/>
          <w:szCs w:val="24"/>
        </w:rPr>
        <w:t>“</w:t>
      </w:r>
      <w:r w:rsidR="00773F49">
        <w:rPr>
          <w:rFonts w:ascii="Times New Roman" w:hAnsi="Times New Roman" w:cs="Times New Roman"/>
          <w:sz w:val="24"/>
          <w:szCs w:val="24"/>
        </w:rPr>
        <w:t>I do</w:t>
      </w:r>
      <w:r w:rsidR="00650D5D">
        <w:rPr>
          <w:rFonts w:ascii="Times New Roman" w:hAnsi="Times New Roman" w:cs="Times New Roman"/>
          <w:sz w:val="24"/>
          <w:szCs w:val="24"/>
        </w:rPr>
        <w:t>”?  “Who is dea</w:t>
      </w:r>
      <w:r w:rsidR="00773F49">
        <w:rPr>
          <w:rFonts w:ascii="Times New Roman" w:hAnsi="Times New Roman" w:cs="Times New Roman"/>
          <w:sz w:val="24"/>
          <w:szCs w:val="24"/>
        </w:rPr>
        <w:t>d?”</w:t>
      </w:r>
      <w:r w:rsidR="00650D5D">
        <w:rPr>
          <w:rFonts w:ascii="Times New Roman" w:hAnsi="Times New Roman" w:cs="Times New Roman"/>
          <w:sz w:val="24"/>
          <w:szCs w:val="24"/>
        </w:rPr>
        <w:t xml:space="preserve"> </w:t>
      </w:r>
      <w:r w:rsidR="00773F49">
        <w:rPr>
          <w:rFonts w:ascii="Times New Roman" w:hAnsi="Times New Roman" w:cs="Times New Roman"/>
          <w:sz w:val="24"/>
          <w:szCs w:val="24"/>
        </w:rPr>
        <w:t xml:space="preserve">Answer: </w:t>
      </w:r>
      <w:r w:rsidR="00650D5D">
        <w:rPr>
          <w:rFonts w:ascii="Times New Roman" w:hAnsi="Times New Roman" w:cs="Times New Roman"/>
          <w:sz w:val="24"/>
          <w:szCs w:val="24"/>
        </w:rPr>
        <w:t xml:space="preserve">“I am”? </w:t>
      </w:r>
      <w:r w:rsidR="00773F49">
        <w:rPr>
          <w:rFonts w:ascii="Times New Roman" w:hAnsi="Times New Roman" w:cs="Times New Roman"/>
          <w:sz w:val="24"/>
          <w:szCs w:val="24"/>
        </w:rPr>
        <w:t xml:space="preserve">Again, perhaps this is a misleading way of </w:t>
      </w:r>
      <w:r w:rsidR="008C5C5F">
        <w:rPr>
          <w:rFonts w:ascii="Times New Roman" w:hAnsi="Times New Roman" w:cs="Times New Roman"/>
          <w:sz w:val="24"/>
          <w:szCs w:val="24"/>
        </w:rPr>
        <w:t>speaking</w:t>
      </w:r>
      <w:r w:rsidR="00773F49">
        <w:rPr>
          <w:rFonts w:ascii="Times New Roman" w:hAnsi="Times New Roman" w:cs="Times New Roman"/>
          <w:sz w:val="24"/>
          <w:szCs w:val="24"/>
        </w:rPr>
        <w:t xml:space="preserve"> but the same might be true of </w:t>
      </w:r>
      <w:r w:rsidR="001C545E">
        <w:rPr>
          <w:rFonts w:ascii="Times New Roman" w:hAnsi="Times New Roman" w:cs="Times New Roman"/>
          <w:sz w:val="24"/>
          <w:szCs w:val="24"/>
        </w:rPr>
        <w:t xml:space="preserve">many </w:t>
      </w:r>
      <w:r w:rsidR="00773F49">
        <w:rPr>
          <w:rFonts w:ascii="Times New Roman" w:hAnsi="Times New Roman" w:cs="Times New Roman"/>
          <w:sz w:val="24"/>
          <w:szCs w:val="24"/>
        </w:rPr>
        <w:t xml:space="preserve">patient reports. </w:t>
      </w:r>
    </w:p>
    <w:p w14:paraId="166BF00B" w14:textId="77777777" w:rsidR="001F0F3D" w:rsidRDefault="00650D5D" w:rsidP="00AD4C1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all the above cases, there is a conscious thought which can be explained by a HOT theorist in the usual way, but there is </w:t>
      </w:r>
      <w:r w:rsidRPr="00E75198">
        <w:rPr>
          <w:rFonts w:ascii="Times New Roman" w:hAnsi="Times New Roman" w:cs="Times New Roman"/>
          <w:i/>
          <w:sz w:val="24"/>
          <w:szCs w:val="24"/>
        </w:rPr>
        <w:t>another</w:t>
      </w:r>
      <w:r>
        <w:rPr>
          <w:rFonts w:ascii="Times New Roman" w:hAnsi="Times New Roman" w:cs="Times New Roman"/>
          <w:sz w:val="24"/>
          <w:szCs w:val="24"/>
        </w:rPr>
        <w:t xml:space="preserve"> belief or thought which </w:t>
      </w:r>
      <w:r w:rsidR="00E75198">
        <w:rPr>
          <w:rFonts w:ascii="Times New Roman" w:hAnsi="Times New Roman" w:cs="Times New Roman"/>
          <w:sz w:val="24"/>
          <w:szCs w:val="24"/>
        </w:rPr>
        <w:t xml:space="preserve">contradicts or the first one or is delusional in some other way. </w:t>
      </w:r>
      <w:r w:rsidR="00AD4C1C">
        <w:rPr>
          <w:rFonts w:ascii="Times New Roman" w:hAnsi="Times New Roman" w:cs="Times New Roman"/>
          <w:sz w:val="24"/>
          <w:szCs w:val="24"/>
        </w:rPr>
        <w:t xml:space="preserve">It is also very important to recognize that </w:t>
      </w:r>
      <w:r w:rsidR="001F0F3D" w:rsidRPr="00537139">
        <w:rPr>
          <w:rFonts w:ascii="Times New Roman" w:hAnsi="Times New Roman" w:cs="Times New Roman"/>
          <w:sz w:val="24"/>
          <w:szCs w:val="24"/>
        </w:rPr>
        <w:t>HOT theory comes with a well-known noninferentiality condition, such that a HOT must become aware of its target mental state noninferentially</w:t>
      </w:r>
      <w:r w:rsidR="00E21424">
        <w:rPr>
          <w:rFonts w:ascii="Times New Roman" w:hAnsi="Times New Roman" w:cs="Times New Roman"/>
          <w:sz w:val="24"/>
          <w:szCs w:val="24"/>
        </w:rPr>
        <w:t xml:space="preserve">, </w:t>
      </w:r>
      <w:r w:rsidR="001F0F3D" w:rsidRPr="00537139">
        <w:rPr>
          <w:rFonts w:ascii="Times New Roman" w:hAnsi="Times New Roman" w:cs="Times New Roman"/>
          <w:sz w:val="24"/>
          <w:szCs w:val="24"/>
        </w:rPr>
        <w:t>that is, in an unmediated way. As Rosenthal repeatedly emphasizes, the point of this condition is mainly to rule out certain alleged counterexamples to HOT theory, such as cases where I become aware of my unconscious desire to kill my boss because I have consciously inferred it from a session with my psychiatrist, or where my envy becomes conscious after making inferences based on my own behavior. The characteristic feel of such a conscious desire or envy may be absent in these cases but, since awareness of them arose via conscious inference, the HOT theorist accounts for them by adding this noninfer</w:t>
      </w:r>
      <w:r w:rsidR="001F0F3D" w:rsidRPr="00537139">
        <w:rPr>
          <w:rFonts w:ascii="Times New Roman" w:hAnsi="Times New Roman" w:cs="Times New Roman"/>
          <w:sz w:val="24"/>
          <w:szCs w:val="24"/>
        </w:rPr>
        <w:softHyphen/>
        <w:t xml:space="preserve">entiality condition. Thus, HOT theory requires that the HOT arises in an unmediated manner. This is </w:t>
      </w:r>
      <w:r w:rsidR="00F42F64">
        <w:rPr>
          <w:rFonts w:ascii="Times New Roman" w:hAnsi="Times New Roman" w:cs="Times New Roman"/>
          <w:sz w:val="24"/>
          <w:szCs w:val="24"/>
        </w:rPr>
        <w:t xml:space="preserve">also </w:t>
      </w:r>
      <w:r w:rsidR="001F0F3D" w:rsidRPr="00537139">
        <w:rPr>
          <w:rFonts w:ascii="Times New Roman" w:hAnsi="Times New Roman" w:cs="Times New Roman"/>
          <w:sz w:val="24"/>
          <w:szCs w:val="24"/>
        </w:rPr>
        <w:t xml:space="preserve">important </w:t>
      </w:r>
      <w:r w:rsidR="00F42F64">
        <w:rPr>
          <w:rFonts w:ascii="Times New Roman" w:hAnsi="Times New Roman" w:cs="Times New Roman"/>
          <w:sz w:val="24"/>
          <w:szCs w:val="24"/>
        </w:rPr>
        <w:t xml:space="preserve">in this context </w:t>
      </w:r>
      <w:r w:rsidR="001F0F3D" w:rsidRPr="00537139">
        <w:rPr>
          <w:rFonts w:ascii="Times New Roman" w:hAnsi="Times New Roman" w:cs="Times New Roman"/>
          <w:sz w:val="24"/>
          <w:szCs w:val="24"/>
        </w:rPr>
        <w:t xml:space="preserve">because if there is any kind of inference to a belief, such as in S2, then </w:t>
      </w:r>
      <w:r w:rsidR="001F0F3D" w:rsidRPr="00537139">
        <w:rPr>
          <w:rFonts w:ascii="Times New Roman" w:hAnsi="Times New Roman" w:cs="Times New Roman"/>
          <w:sz w:val="24"/>
          <w:szCs w:val="24"/>
        </w:rPr>
        <w:lastRenderedPageBreak/>
        <w:t xml:space="preserve">the HOT would not arise in the requisite manner. </w:t>
      </w:r>
      <w:r w:rsidR="008F0B6C">
        <w:rPr>
          <w:rFonts w:ascii="Times New Roman" w:hAnsi="Times New Roman" w:cs="Times New Roman"/>
          <w:sz w:val="24"/>
          <w:szCs w:val="24"/>
        </w:rPr>
        <w:t>Also</w:t>
      </w:r>
      <w:r w:rsidR="00E75198">
        <w:rPr>
          <w:rFonts w:ascii="Times New Roman" w:hAnsi="Times New Roman" w:cs="Times New Roman"/>
          <w:sz w:val="24"/>
          <w:szCs w:val="24"/>
        </w:rPr>
        <w:t xml:space="preserve">, and perhaps more importantly, using </w:t>
      </w:r>
      <w:r w:rsidR="008F0B6C">
        <w:rPr>
          <w:rFonts w:ascii="Times New Roman" w:hAnsi="Times New Roman" w:cs="Times New Roman"/>
          <w:sz w:val="24"/>
          <w:szCs w:val="24"/>
        </w:rPr>
        <w:t>inference</w:t>
      </w:r>
      <w:r w:rsidR="00BB41D7">
        <w:rPr>
          <w:rFonts w:ascii="Times New Roman" w:hAnsi="Times New Roman" w:cs="Times New Roman"/>
          <w:sz w:val="24"/>
          <w:szCs w:val="24"/>
        </w:rPr>
        <w:t xml:space="preserve"> and reasoning </w:t>
      </w:r>
      <w:r w:rsidR="00E75198">
        <w:rPr>
          <w:rFonts w:ascii="Times New Roman" w:hAnsi="Times New Roman" w:cs="Times New Roman"/>
          <w:sz w:val="24"/>
          <w:szCs w:val="24"/>
        </w:rPr>
        <w:t xml:space="preserve">to become aware of a mental state </w:t>
      </w:r>
      <w:r w:rsidR="00BB41D7">
        <w:rPr>
          <w:rFonts w:ascii="Times New Roman" w:hAnsi="Times New Roman" w:cs="Times New Roman"/>
          <w:sz w:val="24"/>
          <w:szCs w:val="24"/>
        </w:rPr>
        <w:t xml:space="preserve">is </w:t>
      </w:r>
      <w:r w:rsidR="00E75198">
        <w:rPr>
          <w:rFonts w:ascii="Times New Roman" w:hAnsi="Times New Roman" w:cs="Times New Roman"/>
          <w:sz w:val="24"/>
          <w:szCs w:val="24"/>
        </w:rPr>
        <w:t xml:space="preserve">much more likely </w:t>
      </w:r>
      <w:r w:rsidR="00F42F64">
        <w:rPr>
          <w:rFonts w:ascii="Times New Roman" w:hAnsi="Times New Roman" w:cs="Times New Roman"/>
          <w:sz w:val="24"/>
          <w:szCs w:val="24"/>
        </w:rPr>
        <w:t xml:space="preserve">to occur </w:t>
      </w:r>
      <w:r w:rsidR="00E75198">
        <w:rPr>
          <w:rFonts w:ascii="Times New Roman" w:hAnsi="Times New Roman" w:cs="Times New Roman"/>
          <w:sz w:val="24"/>
          <w:szCs w:val="24"/>
        </w:rPr>
        <w:t xml:space="preserve">via introspection, that is, by </w:t>
      </w:r>
      <w:r w:rsidR="00E75198" w:rsidRPr="00432770">
        <w:rPr>
          <w:rFonts w:ascii="Times New Roman" w:hAnsi="Times New Roman" w:cs="Times New Roman"/>
          <w:i/>
          <w:sz w:val="24"/>
          <w:szCs w:val="24"/>
        </w:rPr>
        <w:t>consciously</w:t>
      </w:r>
      <w:r w:rsidR="00E75198">
        <w:rPr>
          <w:rFonts w:ascii="Times New Roman" w:hAnsi="Times New Roman" w:cs="Times New Roman"/>
          <w:sz w:val="24"/>
          <w:szCs w:val="24"/>
        </w:rPr>
        <w:t xml:space="preserve"> thinking about one’s own mental states. This, in turn, increases</w:t>
      </w:r>
      <w:r w:rsidR="00BB41D7">
        <w:rPr>
          <w:rFonts w:ascii="Times New Roman" w:hAnsi="Times New Roman" w:cs="Times New Roman"/>
          <w:sz w:val="24"/>
          <w:szCs w:val="24"/>
        </w:rPr>
        <w:t xml:space="preserve"> the </w:t>
      </w:r>
      <w:r w:rsidR="00F42F64">
        <w:rPr>
          <w:rFonts w:ascii="Times New Roman" w:hAnsi="Times New Roman" w:cs="Times New Roman"/>
          <w:sz w:val="24"/>
          <w:szCs w:val="24"/>
        </w:rPr>
        <w:t xml:space="preserve">likelyhood that </w:t>
      </w:r>
      <w:r w:rsidR="00BB41D7">
        <w:rPr>
          <w:rFonts w:ascii="Times New Roman" w:hAnsi="Times New Roman" w:cs="Times New Roman"/>
          <w:sz w:val="24"/>
          <w:szCs w:val="24"/>
        </w:rPr>
        <w:t xml:space="preserve">delusional thinking </w:t>
      </w:r>
      <w:r w:rsidR="00E75198">
        <w:rPr>
          <w:rFonts w:ascii="Times New Roman" w:hAnsi="Times New Roman" w:cs="Times New Roman"/>
          <w:sz w:val="24"/>
          <w:szCs w:val="24"/>
        </w:rPr>
        <w:t>will generat</w:t>
      </w:r>
      <w:r w:rsidR="00F42F64">
        <w:rPr>
          <w:rFonts w:ascii="Times New Roman" w:hAnsi="Times New Roman" w:cs="Times New Roman"/>
          <w:sz w:val="24"/>
          <w:szCs w:val="24"/>
        </w:rPr>
        <w:t>e</w:t>
      </w:r>
      <w:r w:rsidR="00E75198">
        <w:rPr>
          <w:rFonts w:ascii="Times New Roman" w:hAnsi="Times New Roman" w:cs="Times New Roman"/>
          <w:sz w:val="24"/>
          <w:szCs w:val="24"/>
        </w:rPr>
        <w:t xml:space="preserve"> further </w:t>
      </w:r>
      <w:r w:rsidR="00432770">
        <w:rPr>
          <w:rFonts w:ascii="Times New Roman" w:hAnsi="Times New Roman" w:cs="Times New Roman"/>
          <w:sz w:val="24"/>
          <w:szCs w:val="24"/>
        </w:rPr>
        <w:t xml:space="preserve">false </w:t>
      </w:r>
      <w:r w:rsidR="00BB41D7">
        <w:rPr>
          <w:rFonts w:ascii="Times New Roman" w:hAnsi="Times New Roman" w:cs="Times New Roman"/>
          <w:sz w:val="24"/>
          <w:szCs w:val="24"/>
        </w:rPr>
        <w:t>beliefs.</w:t>
      </w:r>
      <w:r w:rsidR="005E1770">
        <w:rPr>
          <w:rFonts w:ascii="Times New Roman" w:hAnsi="Times New Roman" w:cs="Times New Roman"/>
          <w:sz w:val="24"/>
          <w:szCs w:val="24"/>
        </w:rPr>
        <w:t xml:space="preserve"> Another way to think of this is</w:t>
      </w:r>
      <w:r w:rsidR="001D5E6B">
        <w:rPr>
          <w:rFonts w:ascii="Times New Roman" w:hAnsi="Times New Roman" w:cs="Times New Roman"/>
          <w:sz w:val="24"/>
          <w:szCs w:val="24"/>
        </w:rPr>
        <w:t xml:space="preserve"> </w:t>
      </w:r>
      <w:r w:rsidR="00432770">
        <w:rPr>
          <w:rFonts w:ascii="Times New Roman" w:hAnsi="Times New Roman" w:cs="Times New Roman"/>
          <w:sz w:val="24"/>
          <w:szCs w:val="24"/>
        </w:rPr>
        <w:t xml:space="preserve">that </w:t>
      </w:r>
      <w:r w:rsidR="001D5E6B">
        <w:rPr>
          <w:rFonts w:ascii="Times New Roman" w:hAnsi="Times New Roman" w:cs="Times New Roman"/>
          <w:sz w:val="24"/>
          <w:szCs w:val="24"/>
        </w:rPr>
        <w:t xml:space="preserve">there is </w:t>
      </w:r>
      <w:r w:rsidR="005E1770">
        <w:rPr>
          <w:rFonts w:ascii="Times New Roman" w:hAnsi="Times New Roman" w:cs="Times New Roman"/>
          <w:sz w:val="24"/>
          <w:szCs w:val="24"/>
        </w:rPr>
        <w:t>“introspective access” to a mental state M</w:t>
      </w:r>
      <w:r w:rsidR="00432770">
        <w:rPr>
          <w:rFonts w:ascii="Times New Roman" w:hAnsi="Times New Roman" w:cs="Times New Roman"/>
          <w:sz w:val="24"/>
          <w:szCs w:val="24"/>
        </w:rPr>
        <w:t xml:space="preserve"> which</w:t>
      </w:r>
      <w:r w:rsidR="00DC4103">
        <w:rPr>
          <w:rFonts w:ascii="Times New Roman" w:hAnsi="Times New Roman" w:cs="Times New Roman"/>
          <w:sz w:val="24"/>
          <w:szCs w:val="24"/>
        </w:rPr>
        <w:t xml:space="preserve"> </w:t>
      </w:r>
      <w:r w:rsidR="00490373">
        <w:rPr>
          <w:rFonts w:ascii="Times New Roman" w:hAnsi="Times New Roman" w:cs="Times New Roman"/>
          <w:sz w:val="24"/>
          <w:szCs w:val="24"/>
        </w:rPr>
        <w:t>involves</w:t>
      </w:r>
      <w:r w:rsidR="00DC4103">
        <w:rPr>
          <w:rFonts w:ascii="Times New Roman" w:hAnsi="Times New Roman" w:cs="Times New Roman"/>
          <w:sz w:val="24"/>
          <w:szCs w:val="24"/>
        </w:rPr>
        <w:t xml:space="preserve"> a kind of “ownership” as well. </w:t>
      </w:r>
      <w:r w:rsidR="005E1770">
        <w:rPr>
          <w:rFonts w:ascii="Times New Roman" w:hAnsi="Times New Roman" w:cs="Times New Roman"/>
          <w:sz w:val="24"/>
          <w:szCs w:val="24"/>
        </w:rPr>
        <w:t xml:space="preserve">Normally, </w:t>
      </w:r>
      <w:r w:rsidR="00DC4103">
        <w:rPr>
          <w:rFonts w:ascii="Times New Roman" w:hAnsi="Times New Roman" w:cs="Times New Roman"/>
          <w:sz w:val="24"/>
          <w:szCs w:val="24"/>
        </w:rPr>
        <w:t xml:space="preserve">at least, </w:t>
      </w:r>
      <w:r w:rsidR="005E1770">
        <w:rPr>
          <w:rFonts w:ascii="Times New Roman" w:hAnsi="Times New Roman" w:cs="Times New Roman"/>
          <w:sz w:val="24"/>
          <w:szCs w:val="24"/>
        </w:rPr>
        <w:t>M is assumed to be mine in the sense that it is the object of my introspection. In cases of thought insertion</w:t>
      </w:r>
      <w:r w:rsidR="00C11DAC">
        <w:rPr>
          <w:rFonts w:ascii="Times New Roman" w:hAnsi="Times New Roman" w:cs="Times New Roman"/>
          <w:sz w:val="24"/>
          <w:szCs w:val="24"/>
        </w:rPr>
        <w:t xml:space="preserve">, </w:t>
      </w:r>
      <w:r w:rsidR="005E1770">
        <w:rPr>
          <w:rFonts w:ascii="Times New Roman" w:hAnsi="Times New Roman" w:cs="Times New Roman"/>
          <w:sz w:val="24"/>
          <w:szCs w:val="24"/>
        </w:rPr>
        <w:t xml:space="preserve">however, the patient </w:t>
      </w:r>
      <w:r w:rsidR="00F42F64">
        <w:rPr>
          <w:rFonts w:ascii="Times New Roman" w:hAnsi="Times New Roman" w:cs="Times New Roman"/>
          <w:sz w:val="24"/>
          <w:szCs w:val="24"/>
        </w:rPr>
        <w:t xml:space="preserve">sometimes </w:t>
      </w:r>
      <w:r w:rsidR="005E1770">
        <w:rPr>
          <w:rFonts w:ascii="Times New Roman" w:hAnsi="Times New Roman" w:cs="Times New Roman"/>
          <w:sz w:val="24"/>
          <w:szCs w:val="24"/>
        </w:rPr>
        <w:t xml:space="preserve">seems to be </w:t>
      </w:r>
      <w:r w:rsidR="001967A0">
        <w:rPr>
          <w:rFonts w:ascii="Times New Roman" w:hAnsi="Times New Roman" w:cs="Times New Roman"/>
          <w:sz w:val="24"/>
          <w:szCs w:val="24"/>
        </w:rPr>
        <w:t>calling that assumption into doubt.</w:t>
      </w:r>
    </w:p>
    <w:p w14:paraId="45E488F3" w14:textId="77777777" w:rsidR="00477332" w:rsidRPr="00D25F12" w:rsidRDefault="008F0B6C" w:rsidP="007B766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5. </w:t>
      </w:r>
      <w:r w:rsidR="00D25F12" w:rsidRPr="00D25F12">
        <w:rPr>
          <w:rFonts w:ascii="Times New Roman" w:hAnsi="Times New Roman" w:cs="Times New Roman"/>
          <w:b/>
          <w:sz w:val="24"/>
          <w:szCs w:val="24"/>
        </w:rPr>
        <w:t xml:space="preserve">Immunity to </w:t>
      </w:r>
      <w:r w:rsidR="00744E3B">
        <w:rPr>
          <w:rFonts w:ascii="Times New Roman" w:hAnsi="Times New Roman" w:cs="Times New Roman"/>
          <w:b/>
          <w:sz w:val="24"/>
          <w:szCs w:val="24"/>
        </w:rPr>
        <w:t>E</w:t>
      </w:r>
      <w:r w:rsidR="00D25F12" w:rsidRPr="00D25F12">
        <w:rPr>
          <w:rFonts w:ascii="Times New Roman" w:hAnsi="Times New Roman" w:cs="Times New Roman"/>
          <w:b/>
          <w:sz w:val="24"/>
          <w:szCs w:val="24"/>
        </w:rPr>
        <w:t xml:space="preserve">rror </w:t>
      </w:r>
      <w:r w:rsidR="00744E3B">
        <w:rPr>
          <w:rFonts w:ascii="Times New Roman" w:hAnsi="Times New Roman" w:cs="Times New Roman"/>
          <w:b/>
          <w:sz w:val="24"/>
          <w:szCs w:val="24"/>
        </w:rPr>
        <w:t>through M</w:t>
      </w:r>
      <w:r w:rsidR="00D25F12" w:rsidRPr="00D25F12">
        <w:rPr>
          <w:rFonts w:ascii="Times New Roman" w:hAnsi="Times New Roman" w:cs="Times New Roman"/>
          <w:b/>
          <w:sz w:val="24"/>
          <w:szCs w:val="24"/>
        </w:rPr>
        <w:t>isidentification (</w:t>
      </w:r>
      <w:r w:rsidR="00477332" w:rsidRPr="00D25F12">
        <w:rPr>
          <w:rFonts w:ascii="Times New Roman" w:hAnsi="Times New Roman" w:cs="Times New Roman"/>
          <w:b/>
          <w:sz w:val="24"/>
          <w:szCs w:val="24"/>
        </w:rPr>
        <w:t>IEM</w:t>
      </w:r>
      <w:r w:rsidR="00D25F12" w:rsidRPr="00D25F12">
        <w:rPr>
          <w:rFonts w:ascii="Times New Roman" w:hAnsi="Times New Roman" w:cs="Times New Roman"/>
          <w:b/>
          <w:sz w:val="24"/>
          <w:szCs w:val="24"/>
        </w:rPr>
        <w:t>)</w:t>
      </w:r>
    </w:p>
    <w:p w14:paraId="6B669988" w14:textId="77777777" w:rsidR="00AD51CA" w:rsidRPr="008F0B6C" w:rsidRDefault="00F42F64" w:rsidP="00E751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mentioned above the </w:t>
      </w:r>
      <w:r w:rsidR="00303201">
        <w:rPr>
          <w:rFonts w:ascii="Times New Roman" w:hAnsi="Times New Roman" w:cs="Times New Roman"/>
          <w:sz w:val="24"/>
          <w:szCs w:val="24"/>
        </w:rPr>
        <w:t xml:space="preserve">much-discussed </w:t>
      </w:r>
      <w:r w:rsidR="006333A9">
        <w:rPr>
          <w:rFonts w:ascii="Times New Roman" w:hAnsi="Times New Roman" w:cs="Times New Roman"/>
          <w:sz w:val="24"/>
          <w:szCs w:val="24"/>
        </w:rPr>
        <w:t>“</w:t>
      </w:r>
      <w:r w:rsidR="00060E3F" w:rsidRPr="00537139">
        <w:rPr>
          <w:rFonts w:ascii="Times New Roman" w:hAnsi="Times New Roman" w:cs="Times New Roman"/>
          <w:sz w:val="24"/>
          <w:szCs w:val="24"/>
        </w:rPr>
        <w:t>immunity to error through misidentification</w:t>
      </w:r>
      <w:r w:rsidR="006333A9">
        <w:rPr>
          <w:rFonts w:ascii="Times New Roman" w:hAnsi="Times New Roman" w:cs="Times New Roman"/>
          <w:sz w:val="24"/>
          <w:szCs w:val="24"/>
        </w:rPr>
        <w:t>”</w:t>
      </w:r>
      <w:r w:rsidR="00060E3F" w:rsidRPr="00537139">
        <w:rPr>
          <w:rFonts w:ascii="Times New Roman" w:hAnsi="Times New Roman" w:cs="Times New Roman"/>
          <w:sz w:val="24"/>
          <w:szCs w:val="24"/>
        </w:rPr>
        <w:t xml:space="preserve"> (IEM) principle</w:t>
      </w:r>
      <w:r w:rsidR="00F21953" w:rsidRPr="00F21953">
        <w:rPr>
          <w:rFonts w:ascii="Times New Roman" w:hAnsi="Times New Roman" w:cs="Times New Roman"/>
          <w:sz w:val="24"/>
          <w:szCs w:val="24"/>
        </w:rPr>
        <w:t xml:space="preserve"> </w:t>
      </w:r>
      <w:r w:rsidR="009303D2">
        <w:rPr>
          <w:rFonts w:ascii="Times New Roman" w:hAnsi="Times New Roman" w:cs="Times New Roman"/>
          <w:sz w:val="24"/>
          <w:szCs w:val="24"/>
        </w:rPr>
        <w:t>[47]</w:t>
      </w:r>
      <w:r w:rsidR="00060E3F" w:rsidRPr="00537139">
        <w:rPr>
          <w:rFonts w:ascii="Times New Roman" w:hAnsi="Times New Roman" w:cs="Times New Roman"/>
          <w:sz w:val="24"/>
          <w:szCs w:val="24"/>
        </w:rPr>
        <w:t>. According to Shoemaker, a cer</w:t>
      </w:r>
      <w:r w:rsidR="00060E3F" w:rsidRPr="00537139">
        <w:rPr>
          <w:rFonts w:ascii="Times New Roman" w:hAnsi="Times New Roman" w:cs="Times New Roman"/>
          <w:sz w:val="24"/>
          <w:szCs w:val="24"/>
        </w:rPr>
        <w:softHyphen/>
        <w:t>tain subset of thoughts about oneself is immune to error through misiden</w:t>
      </w:r>
      <w:r w:rsidR="00060E3F" w:rsidRPr="00537139">
        <w:rPr>
          <w:rFonts w:ascii="Times New Roman" w:hAnsi="Times New Roman" w:cs="Times New Roman"/>
          <w:sz w:val="24"/>
          <w:szCs w:val="24"/>
        </w:rPr>
        <w:softHyphen/>
      </w:r>
      <w:r w:rsidR="00E70997">
        <w:rPr>
          <w:rFonts w:ascii="Times New Roman" w:hAnsi="Times New Roman" w:cs="Times New Roman"/>
          <w:sz w:val="24"/>
          <w:szCs w:val="24"/>
        </w:rPr>
        <w:t>tification</w:t>
      </w:r>
      <w:r w:rsidR="009303D2">
        <w:rPr>
          <w:rFonts w:ascii="Times New Roman" w:hAnsi="Times New Roman" w:cs="Times New Roman"/>
          <w:sz w:val="24"/>
          <w:szCs w:val="24"/>
        </w:rPr>
        <w:t xml:space="preserve"> [48]</w:t>
      </w:r>
      <w:r w:rsidR="00060E3F" w:rsidRPr="00537139">
        <w:rPr>
          <w:rFonts w:ascii="Times New Roman" w:hAnsi="Times New Roman" w:cs="Times New Roman"/>
          <w:sz w:val="24"/>
          <w:szCs w:val="24"/>
        </w:rPr>
        <w:t>. As Shoemaker makes clear, one can think about oneself under any number of descriptions. But only some I-thoughts are immune to error through misidentification</w:t>
      </w:r>
      <w:r w:rsidR="001967A0">
        <w:rPr>
          <w:rFonts w:ascii="Times New Roman" w:hAnsi="Times New Roman" w:cs="Times New Roman"/>
          <w:sz w:val="24"/>
          <w:szCs w:val="24"/>
        </w:rPr>
        <w:t xml:space="preserve"> -- </w:t>
      </w:r>
      <w:r w:rsidR="00060E3F" w:rsidRPr="00537139">
        <w:rPr>
          <w:rFonts w:ascii="Times New Roman" w:hAnsi="Times New Roman" w:cs="Times New Roman"/>
          <w:sz w:val="24"/>
          <w:szCs w:val="24"/>
        </w:rPr>
        <w:t>namely, those I-thoughts that are directed at one’s mind and mental life, as opposed to one’s body and corporeal life. Wittgenstein observed that I can see in the mirror a tangle of arms and mistakenly take the nicest one to be mine</w:t>
      </w:r>
      <w:r w:rsidR="009303D2">
        <w:rPr>
          <w:rFonts w:ascii="Times New Roman" w:hAnsi="Times New Roman" w:cs="Times New Roman"/>
          <w:sz w:val="24"/>
          <w:szCs w:val="24"/>
        </w:rPr>
        <w:t xml:space="preserve"> [49]</w:t>
      </w:r>
      <w:r w:rsidR="00060E3F" w:rsidRPr="00537139">
        <w:rPr>
          <w:rFonts w:ascii="Times New Roman" w:hAnsi="Times New Roman" w:cs="Times New Roman"/>
          <w:sz w:val="24"/>
          <w:szCs w:val="24"/>
        </w:rPr>
        <w:t xml:space="preserve">. I may think to myself, “I have a nice arm.” In that case, I may not only be wrong about whether my arm is nice, but also about who it is that has a nice arm. Such an I-thought about my body (or body part) is not immune to error through misidentification. In extreme abnormal cases, such as </w:t>
      </w:r>
      <w:r w:rsidR="007F1A6E">
        <w:rPr>
          <w:rFonts w:ascii="Times New Roman" w:hAnsi="Times New Roman" w:cs="Times New Roman"/>
          <w:sz w:val="24"/>
          <w:szCs w:val="24"/>
        </w:rPr>
        <w:t xml:space="preserve">in </w:t>
      </w:r>
      <w:r w:rsidR="00060E3F" w:rsidRPr="00537139">
        <w:rPr>
          <w:rFonts w:ascii="Times New Roman" w:hAnsi="Times New Roman" w:cs="Times New Roman"/>
          <w:sz w:val="24"/>
          <w:szCs w:val="24"/>
        </w:rPr>
        <w:t xml:space="preserve">mirror self-misidentification, one might even believe that </w:t>
      </w:r>
      <w:r w:rsidR="00060E3F" w:rsidRPr="00537139">
        <w:rPr>
          <w:rFonts w:ascii="Times New Roman" w:hAnsi="Times New Roman" w:cs="Times New Roman"/>
          <w:i/>
          <w:iCs/>
          <w:sz w:val="24"/>
          <w:szCs w:val="24"/>
        </w:rPr>
        <w:t xml:space="preserve">one’s own </w:t>
      </w:r>
      <w:r w:rsidR="00060E3F" w:rsidRPr="00537139">
        <w:rPr>
          <w:rFonts w:ascii="Times New Roman" w:hAnsi="Times New Roman" w:cs="Times New Roman"/>
          <w:sz w:val="24"/>
          <w:szCs w:val="24"/>
        </w:rPr>
        <w:t>reflection in a mirror is some other person.</w:t>
      </w:r>
      <w:r w:rsidR="009A3441">
        <w:rPr>
          <w:rFonts w:ascii="Times New Roman" w:hAnsi="Times New Roman" w:cs="Times New Roman"/>
          <w:sz w:val="24"/>
          <w:szCs w:val="24"/>
        </w:rPr>
        <w:t xml:space="preserve"> However, one cannot be mistaken that it is I who is having the experience in question. I cannot be mistaken that I am perceiving the reflection in the mirror.  In a sense, </w:t>
      </w:r>
      <w:r w:rsidR="00B21114">
        <w:rPr>
          <w:rFonts w:ascii="Times New Roman" w:hAnsi="Times New Roman" w:cs="Times New Roman"/>
          <w:sz w:val="24"/>
          <w:szCs w:val="24"/>
        </w:rPr>
        <w:t xml:space="preserve">then, </w:t>
      </w:r>
      <w:r w:rsidR="009A3441">
        <w:rPr>
          <w:rFonts w:ascii="Times New Roman" w:hAnsi="Times New Roman" w:cs="Times New Roman"/>
          <w:sz w:val="24"/>
          <w:szCs w:val="24"/>
        </w:rPr>
        <w:t xml:space="preserve">I can be </w:t>
      </w:r>
      <w:r w:rsidR="009A3441">
        <w:rPr>
          <w:rFonts w:ascii="Times New Roman" w:hAnsi="Times New Roman" w:cs="Times New Roman"/>
          <w:sz w:val="24"/>
          <w:szCs w:val="24"/>
        </w:rPr>
        <w:lastRenderedPageBreak/>
        <w:t>wrong about what my mental state is directed at (the object) but</w:t>
      </w:r>
      <w:r w:rsidR="00516365">
        <w:rPr>
          <w:rFonts w:ascii="Times New Roman" w:hAnsi="Times New Roman" w:cs="Times New Roman"/>
          <w:sz w:val="24"/>
          <w:szCs w:val="24"/>
        </w:rPr>
        <w:t xml:space="preserve"> not</w:t>
      </w:r>
      <w:r w:rsidR="009A3441">
        <w:rPr>
          <w:rFonts w:ascii="Times New Roman" w:hAnsi="Times New Roman" w:cs="Times New Roman"/>
          <w:sz w:val="24"/>
          <w:szCs w:val="24"/>
        </w:rPr>
        <w:t xml:space="preserve"> about who is having the mental state in the first place</w:t>
      </w:r>
      <w:r w:rsidR="00516365">
        <w:rPr>
          <w:rFonts w:ascii="Times New Roman" w:hAnsi="Times New Roman" w:cs="Times New Roman"/>
          <w:sz w:val="24"/>
          <w:szCs w:val="24"/>
        </w:rPr>
        <w:t xml:space="preserve"> (the subject</w:t>
      </w:r>
      <w:r w:rsidR="00516365" w:rsidRPr="008F0B6C">
        <w:rPr>
          <w:rFonts w:ascii="Times New Roman" w:hAnsi="Times New Roman" w:cs="Times New Roman"/>
          <w:sz w:val="24"/>
          <w:szCs w:val="24"/>
        </w:rPr>
        <w:t>)</w:t>
      </w:r>
      <w:r w:rsidR="009A3441" w:rsidRPr="008F0B6C">
        <w:rPr>
          <w:rFonts w:ascii="Times New Roman" w:hAnsi="Times New Roman" w:cs="Times New Roman"/>
          <w:sz w:val="24"/>
          <w:szCs w:val="24"/>
        </w:rPr>
        <w:t>.</w:t>
      </w:r>
      <w:r w:rsidR="00AD51CA" w:rsidRPr="008F0B6C">
        <w:rPr>
          <w:rFonts w:ascii="Times New Roman" w:hAnsi="Times New Roman" w:cs="Times New Roman"/>
          <w:sz w:val="24"/>
          <w:szCs w:val="24"/>
        </w:rPr>
        <w:t xml:space="preserve">  </w:t>
      </w:r>
    </w:p>
    <w:p w14:paraId="5A1CECA4" w14:textId="77777777" w:rsidR="00FA59BB" w:rsidRDefault="002C0309" w:rsidP="002C030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 us return to the </w:t>
      </w:r>
      <w:r w:rsidR="00B21114">
        <w:rPr>
          <w:rFonts w:ascii="Times New Roman" w:hAnsi="Times New Roman" w:cs="Times New Roman"/>
          <w:sz w:val="24"/>
          <w:szCs w:val="24"/>
        </w:rPr>
        <w:t>above</w:t>
      </w:r>
      <w:r>
        <w:rPr>
          <w:rFonts w:ascii="Times New Roman" w:hAnsi="Times New Roman" w:cs="Times New Roman"/>
          <w:sz w:val="24"/>
          <w:szCs w:val="24"/>
        </w:rPr>
        <w:t xml:space="preserve"> statements (1)-(3):</w:t>
      </w:r>
    </w:p>
    <w:p w14:paraId="22AF41B2" w14:textId="77777777" w:rsidR="00FA59BB" w:rsidRDefault="00FA59BB" w:rsidP="00FA59BB">
      <w:pPr>
        <w:pStyle w:val="Default"/>
        <w:spacing w:line="480" w:lineRule="auto"/>
        <w:rPr>
          <w:rFonts w:ascii="Times New Roman" w:hAnsi="Times New Roman" w:cs="Times New Roman"/>
        </w:rPr>
      </w:pPr>
      <w:r>
        <w:rPr>
          <w:rFonts w:ascii="Times New Roman" w:hAnsi="Times New Roman" w:cs="Times New Roman"/>
        </w:rPr>
        <w:t xml:space="preserve">(1) I am having (experiencing) a conscious thought T but it was inserted into me by someone else.  </w:t>
      </w:r>
    </w:p>
    <w:p w14:paraId="387815A4" w14:textId="77777777" w:rsidR="00FA59BB" w:rsidRDefault="00FA59BB" w:rsidP="00FA59BB">
      <w:pPr>
        <w:pStyle w:val="Default"/>
        <w:spacing w:line="480" w:lineRule="auto"/>
        <w:rPr>
          <w:rFonts w:ascii="Times New Roman" w:hAnsi="Times New Roman" w:cs="Times New Roman"/>
        </w:rPr>
      </w:pPr>
      <w:r>
        <w:rPr>
          <w:rFonts w:ascii="Times New Roman" w:hAnsi="Times New Roman" w:cs="Times New Roman"/>
        </w:rPr>
        <w:t xml:space="preserve">(2) I am having (experiencing) a conscious thought T but it is in another’s mind.  </w:t>
      </w:r>
    </w:p>
    <w:p w14:paraId="71E31575" w14:textId="77777777" w:rsidR="00FA59BB" w:rsidRDefault="00FA59BB" w:rsidP="00FA59BB">
      <w:pPr>
        <w:pStyle w:val="Default"/>
        <w:spacing w:line="480" w:lineRule="auto"/>
        <w:rPr>
          <w:rFonts w:ascii="Times New Roman" w:hAnsi="Times New Roman" w:cs="Times New Roman"/>
        </w:rPr>
      </w:pPr>
      <w:r>
        <w:rPr>
          <w:rFonts w:ascii="Times New Roman" w:hAnsi="Times New Roman" w:cs="Times New Roman"/>
        </w:rPr>
        <w:t xml:space="preserve">(3) I am having (experiencing), or “aware of” in some sense, someone else’s conscious thought T.   </w:t>
      </w:r>
    </w:p>
    <w:p w14:paraId="2FBB2463" w14:textId="77777777" w:rsidR="00B02724" w:rsidRDefault="00B02724" w:rsidP="00FE0698">
      <w:pPr>
        <w:spacing w:line="480" w:lineRule="auto"/>
        <w:rPr>
          <w:rFonts w:ascii="Times New Roman" w:hAnsi="Times New Roman" w:cs="Times New Roman"/>
          <w:sz w:val="24"/>
          <w:szCs w:val="24"/>
        </w:rPr>
      </w:pPr>
    </w:p>
    <w:p w14:paraId="396FBF9C" w14:textId="77777777" w:rsidR="00B46F1E" w:rsidRDefault="00642BEE" w:rsidP="00B46F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Recall that </w:t>
      </w:r>
      <w:r w:rsidRPr="00537139">
        <w:rPr>
          <w:rFonts w:ascii="Times New Roman" w:hAnsi="Times New Roman" w:cs="Times New Roman"/>
          <w:sz w:val="24"/>
          <w:szCs w:val="24"/>
        </w:rPr>
        <w:t>HOT theory has been critically examined in light of some psychopathologies because, according to HOT theory, what makes a mental state conscious is a HOT of the form that “I am in mental state M</w:t>
      </w:r>
      <w:r>
        <w:rPr>
          <w:rFonts w:ascii="Times New Roman" w:hAnsi="Times New Roman" w:cs="Times New Roman"/>
          <w:sz w:val="24"/>
          <w:szCs w:val="24"/>
        </w:rPr>
        <w:t>.</w:t>
      </w:r>
      <w:r w:rsidRPr="00537139">
        <w:rPr>
          <w:rFonts w:ascii="Times New Roman" w:hAnsi="Times New Roman" w:cs="Times New Roman"/>
          <w:sz w:val="24"/>
          <w:szCs w:val="24"/>
        </w:rPr>
        <w:t xml:space="preserve">” The requirement of an I-reference leads some to think that HOT theory cannot explain these “depersonalization” pathologies. There would seem to be cases where I can have a conscious state </w:t>
      </w:r>
      <w:r>
        <w:rPr>
          <w:rFonts w:ascii="Times New Roman" w:hAnsi="Times New Roman" w:cs="Times New Roman"/>
          <w:sz w:val="24"/>
          <w:szCs w:val="24"/>
        </w:rPr>
        <w:t>but attribute it to someone else or possibly even introspect another’s mental state.</w:t>
      </w:r>
      <w:r w:rsidRPr="00537139">
        <w:rPr>
          <w:rFonts w:ascii="Times New Roman" w:hAnsi="Times New Roman" w:cs="Times New Roman"/>
          <w:sz w:val="24"/>
          <w:szCs w:val="24"/>
        </w:rPr>
        <w:t xml:space="preserve"> </w:t>
      </w:r>
      <w:r>
        <w:rPr>
          <w:rFonts w:ascii="Times New Roman" w:hAnsi="Times New Roman" w:cs="Times New Roman"/>
          <w:sz w:val="24"/>
          <w:szCs w:val="24"/>
        </w:rPr>
        <w:t>Thought insertion seems to threaten</w:t>
      </w:r>
      <w:r w:rsidRPr="00537139">
        <w:rPr>
          <w:rFonts w:ascii="Times New Roman" w:hAnsi="Times New Roman" w:cs="Times New Roman"/>
          <w:sz w:val="24"/>
          <w:szCs w:val="24"/>
        </w:rPr>
        <w:t xml:space="preserve"> HOT theory because it contradicts the notion that the accompanying HOT that “I am in mental state M.” </w:t>
      </w:r>
      <w:r w:rsidR="00B46F1E" w:rsidRPr="00B46F1E">
        <w:rPr>
          <w:rFonts w:ascii="Times New Roman" w:hAnsi="Times New Roman" w:cs="Times New Roman"/>
          <w:sz w:val="24"/>
          <w:szCs w:val="24"/>
        </w:rPr>
        <w:t>Recall that Lane and Liang protest that Rosenthal has still not explained why the identification of the bearer of the pain cannot also go astray</w:t>
      </w:r>
      <w:r w:rsidR="007F1A6E">
        <w:rPr>
          <w:rFonts w:ascii="Times New Roman" w:hAnsi="Times New Roman" w:cs="Times New Roman"/>
          <w:sz w:val="24"/>
          <w:szCs w:val="24"/>
        </w:rPr>
        <w:t xml:space="preserve"> in somatoparaphenia</w:t>
      </w:r>
      <w:r w:rsidR="00B46F1E" w:rsidRPr="00B46F1E">
        <w:rPr>
          <w:rFonts w:ascii="Times New Roman" w:hAnsi="Times New Roman" w:cs="Times New Roman"/>
          <w:sz w:val="24"/>
          <w:szCs w:val="24"/>
        </w:rPr>
        <w:t>, especially since Rosenthal clearly holds that misrepresentation can occur between a HOT and its target. But whatever one thinks of standard cases of misrep</w:t>
      </w:r>
      <w:r w:rsidR="00B46F1E" w:rsidRPr="00B46F1E">
        <w:rPr>
          <w:rFonts w:ascii="Times New Roman" w:hAnsi="Times New Roman" w:cs="Times New Roman"/>
          <w:sz w:val="24"/>
          <w:szCs w:val="24"/>
        </w:rPr>
        <w:softHyphen/>
        <w:t xml:space="preserve">resentation between the first-order and second-order level on HOT theory, </w:t>
      </w:r>
      <w:r w:rsidR="007F1A6E">
        <w:rPr>
          <w:rFonts w:ascii="Times New Roman" w:hAnsi="Times New Roman" w:cs="Times New Roman"/>
          <w:sz w:val="24"/>
          <w:szCs w:val="24"/>
        </w:rPr>
        <w:t xml:space="preserve">it is not </w:t>
      </w:r>
      <w:r w:rsidR="00B46F1E" w:rsidRPr="00B46F1E">
        <w:rPr>
          <w:rFonts w:ascii="Times New Roman" w:hAnsi="Times New Roman" w:cs="Times New Roman"/>
          <w:sz w:val="24"/>
          <w:szCs w:val="24"/>
        </w:rPr>
        <w:t xml:space="preserve">clearly relevant here because those </w:t>
      </w:r>
      <w:r w:rsidR="006333A9">
        <w:rPr>
          <w:rFonts w:ascii="Times New Roman" w:hAnsi="Times New Roman" w:cs="Times New Roman"/>
          <w:sz w:val="24"/>
          <w:szCs w:val="24"/>
        </w:rPr>
        <w:t xml:space="preserve">abnormal </w:t>
      </w:r>
      <w:r w:rsidR="00B46F1E" w:rsidRPr="00B46F1E">
        <w:rPr>
          <w:rFonts w:ascii="Times New Roman" w:hAnsi="Times New Roman" w:cs="Times New Roman"/>
          <w:sz w:val="24"/>
          <w:szCs w:val="24"/>
        </w:rPr>
        <w:t xml:space="preserve">cases involve differences in the </w:t>
      </w:r>
      <w:r w:rsidR="00B46F1E" w:rsidRPr="00B46F1E">
        <w:rPr>
          <w:rFonts w:ascii="Times New Roman" w:hAnsi="Times New Roman" w:cs="Times New Roman"/>
          <w:i/>
          <w:iCs/>
          <w:sz w:val="24"/>
          <w:szCs w:val="24"/>
        </w:rPr>
        <w:t xml:space="preserve">contents </w:t>
      </w:r>
      <w:r w:rsidR="00B46F1E" w:rsidRPr="00B46F1E">
        <w:rPr>
          <w:rFonts w:ascii="Times New Roman" w:hAnsi="Times New Roman" w:cs="Times New Roman"/>
          <w:sz w:val="24"/>
          <w:szCs w:val="24"/>
        </w:rPr>
        <w:t xml:space="preserve">of the two respective states. Although Lane and Liang claim that there should be equally the possibility </w:t>
      </w:r>
      <w:r w:rsidR="00B46F1E" w:rsidRPr="00B46F1E">
        <w:rPr>
          <w:rFonts w:ascii="Times New Roman" w:hAnsi="Times New Roman" w:cs="Times New Roman"/>
          <w:sz w:val="24"/>
          <w:szCs w:val="24"/>
        </w:rPr>
        <w:lastRenderedPageBreak/>
        <w:t>of a mismatch between the “I” in the HOT and the “I” in the first-or</w:t>
      </w:r>
      <w:r w:rsidR="006333A9">
        <w:rPr>
          <w:rFonts w:ascii="Times New Roman" w:hAnsi="Times New Roman" w:cs="Times New Roman"/>
          <w:sz w:val="24"/>
          <w:szCs w:val="24"/>
        </w:rPr>
        <w:t xml:space="preserve">der mental state, it is unclear </w:t>
      </w:r>
      <w:r w:rsidR="00B46F1E" w:rsidRPr="00B46F1E">
        <w:rPr>
          <w:rFonts w:ascii="Times New Roman" w:hAnsi="Times New Roman" w:cs="Times New Roman"/>
          <w:sz w:val="24"/>
          <w:szCs w:val="24"/>
        </w:rPr>
        <w:t>how this could be so.</w:t>
      </w:r>
    </w:p>
    <w:p w14:paraId="0F168EC1" w14:textId="77777777" w:rsidR="00FC50F8" w:rsidRDefault="00744E3B" w:rsidP="008C5C5F">
      <w:pPr>
        <w:spacing w:line="480" w:lineRule="auto"/>
        <w:ind w:firstLine="720"/>
        <w:rPr>
          <w:rFonts w:ascii="Times New Roman" w:hAnsi="Times New Roman" w:cs="Times New Roman"/>
          <w:sz w:val="24"/>
          <w:szCs w:val="24"/>
        </w:rPr>
      </w:pPr>
      <w:r>
        <w:rPr>
          <w:rFonts w:ascii="Times New Roman" w:hAnsi="Times New Roman" w:cs="Times New Roman"/>
          <w:sz w:val="24"/>
          <w:szCs w:val="24"/>
        </w:rPr>
        <w:t>N</w:t>
      </w:r>
      <w:r w:rsidR="00642BEE">
        <w:rPr>
          <w:rFonts w:ascii="Times New Roman" w:hAnsi="Times New Roman" w:cs="Times New Roman"/>
          <w:sz w:val="24"/>
          <w:szCs w:val="24"/>
        </w:rPr>
        <w:t xml:space="preserve">otice again that </w:t>
      </w:r>
      <w:r w:rsidR="002C0309">
        <w:rPr>
          <w:rFonts w:ascii="Times New Roman" w:hAnsi="Times New Roman" w:cs="Times New Roman"/>
          <w:sz w:val="24"/>
          <w:szCs w:val="24"/>
        </w:rPr>
        <w:t xml:space="preserve">(1), (2), and (3) still all </w:t>
      </w:r>
      <w:r w:rsidR="00642BEE">
        <w:rPr>
          <w:rFonts w:ascii="Times New Roman" w:hAnsi="Times New Roman" w:cs="Times New Roman"/>
          <w:sz w:val="24"/>
          <w:szCs w:val="24"/>
        </w:rPr>
        <w:t xml:space="preserve">start with </w:t>
      </w:r>
      <w:r w:rsidR="002C0309">
        <w:rPr>
          <w:rFonts w:ascii="Times New Roman" w:hAnsi="Times New Roman" w:cs="Times New Roman"/>
          <w:sz w:val="24"/>
          <w:szCs w:val="24"/>
        </w:rPr>
        <w:t xml:space="preserve">what Wittgenstein called the </w:t>
      </w:r>
      <w:r w:rsidR="00642BEE">
        <w:rPr>
          <w:rFonts w:ascii="Times New Roman" w:hAnsi="Times New Roman" w:cs="Times New Roman"/>
          <w:sz w:val="24"/>
          <w:szCs w:val="24"/>
        </w:rPr>
        <w:t>“I-as-subject”</w:t>
      </w:r>
      <w:r w:rsidR="002C0309">
        <w:rPr>
          <w:rFonts w:ascii="Times New Roman" w:hAnsi="Times New Roman" w:cs="Times New Roman"/>
          <w:sz w:val="24"/>
          <w:szCs w:val="24"/>
        </w:rPr>
        <w:t xml:space="preserve"> and thus there seems to be some kind of minimal sense of “ownership” which remains even in the most extreme cases of thought insertion. This minimal sense can be the extent to which a HOT theorist allows for a HOT that “I am in mental state M”</w:t>
      </w:r>
      <w:r w:rsidR="001D5E6B">
        <w:rPr>
          <w:rFonts w:ascii="Times New Roman" w:hAnsi="Times New Roman" w:cs="Times New Roman"/>
          <w:sz w:val="24"/>
          <w:szCs w:val="24"/>
        </w:rPr>
        <w:t xml:space="preserve"> with regard to S1 even if the patient also has another delusional conscious state which runs counter to S2. </w:t>
      </w:r>
      <w:r w:rsidR="00E77131">
        <w:rPr>
          <w:rFonts w:ascii="Times New Roman" w:hAnsi="Times New Roman" w:cs="Times New Roman"/>
          <w:sz w:val="24"/>
          <w:szCs w:val="24"/>
        </w:rPr>
        <w:t xml:space="preserve">Wittgenstein </w:t>
      </w:r>
      <w:r w:rsidR="001F0F3D" w:rsidRPr="00537139">
        <w:rPr>
          <w:rFonts w:ascii="Times New Roman" w:hAnsi="Times New Roman" w:cs="Times New Roman"/>
          <w:sz w:val="24"/>
          <w:szCs w:val="24"/>
        </w:rPr>
        <w:t>use</w:t>
      </w:r>
      <w:r w:rsidR="001F0F3D" w:rsidRPr="00537139">
        <w:rPr>
          <w:rFonts w:ascii="Times New Roman" w:hAnsi="Times New Roman" w:cs="Times New Roman"/>
          <w:sz w:val="24"/>
          <w:szCs w:val="24"/>
        </w:rPr>
        <w:softHyphen/>
        <w:t xml:space="preserve">fully distinguished between the “I-as-subject” (e.g., “I have a pain”) and the “I-as-object” (“I have a broken arm”). </w:t>
      </w:r>
      <w:r w:rsidR="001D5E6B">
        <w:rPr>
          <w:rFonts w:ascii="Times New Roman" w:hAnsi="Times New Roman" w:cs="Times New Roman"/>
          <w:sz w:val="24"/>
          <w:szCs w:val="24"/>
        </w:rPr>
        <w:t xml:space="preserve">Crucially, </w:t>
      </w:r>
      <w:r w:rsidR="007F1A6E">
        <w:rPr>
          <w:rFonts w:ascii="Times New Roman" w:hAnsi="Times New Roman" w:cs="Times New Roman"/>
          <w:sz w:val="24"/>
          <w:szCs w:val="24"/>
        </w:rPr>
        <w:t xml:space="preserve">however, </w:t>
      </w:r>
      <w:r w:rsidR="001D5E6B">
        <w:rPr>
          <w:rFonts w:ascii="Times New Roman" w:hAnsi="Times New Roman" w:cs="Times New Roman"/>
          <w:sz w:val="24"/>
          <w:szCs w:val="24"/>
        </w:rPr>
        <w:t>t</w:t>
      </w:r>
      <w:r w:rsidR="001F0F3D" w:rsidRPr="00537139">
        <w:rPr>
          <w:rFonts w:ascii="Times New Roman" w:hAnsi="Times New Roman" w:cs="Times New Roman"/>
          <w:sz w:val="24"/>
          <w:szCs w:val="24"/>
        </w:rPr>
        <w:t xml:space="preserve">here is never an I-as-object in the </w:t>
      </w:r>
      <w:r w:rsidR="001F0F3D" w:rsidRPr="00537139">
        <w:rPr>
          <w:rFonts w:ascii="Times New Roman" w:hAnsi="Times New Roman" w:cs="Times New Roman"/>
          <w:i/>
          <w:iCs/>
          <w:sz w:val="24"/>
          <w:szCs w:val="24"/>
        </w:rPr>
        <w:t xml:space="preserve">content </w:t>
      </w:r>
      <w:r w:rsidR="001F0F3D" w:rsidRPr="00537139">
        <w:rPr>
          <w:rFonts w:ascii="Times New Roman" w:hAnsi="Times New Roman" w:cs="Times New Roman"/>
          <w:sz w:val="24"/>
          <w:szCs w:val="24"/>
        </w:rPr>
        <w:t xml:space="preserve">of the </w:t>
      </w:r>
      <w:r w:rsidR="001F0F3D" w:rsidRPr="00537139">
        <w:rPr>
          <w:rFonts w:ascii="Times New Roman" w:hAnsi="Times New Roman" w:cs="Times New Roman"/>
          <w:i/>
          <w:iCs/>
          <w:sz w:val="24"/>
          <w:szCs w:val="24"/>
        </w:rPr>
        <w:t xml:space="preserve">first-order </w:t>
      </w:r>
      <w:r w:rsidR="00D61612">
        <w:rPr>
          <w:rFonts w:ascii="Times New Roman" w:hAnsi="Times New Roman" w:cs="Times New Roman"/>
          <w:sz w:val="24"/>
          <w:szCs w:val="24"/>
        </w:rPr>
        <w:t>conscious s</w:t>
      </w:r>
      <w:r w:rsidR="001F0F3D" w:rsidRPr="00537139">
        <w:rPr>
          <w:rFonts w:ascii="Times New Roman" w:hAnsi="Times New Roman" w:cs="Times New Roman"/>
          <w:sz w:val="24"/>
          <w:szCs w:val="24"/>
        </w:rPr>
        <w:t xml:space="preserve">tate, but there is an implicit (and unconscious) I-as-subject at the second-order level </w:t>
      </w:r>
      <w:r w:rsidR="001F0F3D" w:rsidRPr="00537139">
        <w:rPr>
          <w:rFonts w:ascii="Times New Roman" w:hAnsi="Times New Roman" w:cs="Times New Roman"/>
          <w:i/>
          <w:iCs/>
          <w:sz w:val="24"/>
          <w:szCs w:val="24"/>
        </w:rPr>
        <w:t xml:space="preserve">as well as </w:t>
      </w:r>
      <w:r w:rsidR="001F0F3D" w:rsidRPr="00537139">
        <w:rPr>
          <w:rFonts w:ascii="Times New Roman" w:hAnsi="Times New Roman" w:cs="Times New Roman"/>
          <w:sz w:val="24"/>
          <w:szCs w:val="24"/>
        </w:rPr>
        <w:t>an I-as-object in a typical HOT. According to HOT theory, there would only be an I-as-subject concept in a first-order state</w:t>
      </w:r>
      <w:r w:rsidR="007F1A6E">
        <w:rPr>
          <w:rFonts w:ascii="Times New Roman" w:hAnsi="Times New Roman" w:cs="Times New Roman"/>
          <w:sz w:val="24"/>
          <w:szCs w:val="24"/>
        </w:rPr>
        <w:t xml:space="preserve"> whereas</w:t>
      </w:r>
      <w:r w:rsidR="001F0F3D" w:rsidRPr="00537139">
        <w:rPr>
          <w:rFonts w:ascii="Times New Roman" w:hAnsi="Times New Roman" w:cs="Times New Roman"/>
          <w:sz w:val="24"/>
          <w:szCs w:val="24"/>
        </w:rPr>
        <w:t xml:space="preserve"> the content of the state refers to the outer world. This would be a kind of “raw bearer” of the state, as Rosenthal calls it</w:t>
      </w:r>
      <w:r w:rsidR="00E77131">
        <w:rPr>
          <w:rFonts w:ascii="Times New Roman" w:hAnsi="Times New Roman" w:cs="Times New Roman"/>
          <w:sz w:val="24"/>
          <w:szCs w:val="24"/>
        </w:rPr>
        <w:t xml:space="preserve"> [50]</w:t>
      </w:r>
      <w:r w:rsidR="001F0F3D" w:rsidRPr="00537139">
        <w:rPr>
          <w:rFonts w:ascii="Times New Roman" w:hAnsi="Times New Roman" w:cs="Times New Roman"/>
          <w:sz w:val="24"/>
          <w:szCs w:val="24"/>
        </w:rPr>
        <w:t xml:space="preserve">. After all, if we assume that any mental state must have a bearer, then even first-order states should involve some primitive concept of I. The same is true for the unconscious HOT that accompanies a first-order conscious state, but here there is </w:t>
      </w:r>
      <w:r w:rsidR="001F0F3D" w:rsidRPr="00537139">
        <w:rPr>
          <w:rFonts w:ascii="Times New Roman" w:hAnsi="Times New Roman" w:cs="Times New Roman"/>
          <w:i/>
          <w:iCs/>
          <w:sz w:val="24"/>
          <w:szCs w:val="24"/>
        </w:rPr>
        <w:t xml:space="preserve">also </w:t>
      </w:r>
      <w:r w:rsidR="001F0F3D" w:rsidRPr="00537139">
        <w:rPr>
          <w:rFonts w:ascii="Times New Roman" w:hAnsi="Times New Roman" w:cs="Times New Roman"/>
          <w:sz w:val="24"/>
          <w:szCs w:val="24"/>
        </w:rPr>
        <w:t xml:space="preserve">an I-as-object referenced in the </w:t>
      </w:r>
      <w:r w:rsidR="001F0F3D" w:rsidRPr="00537139">
        <w:rPr>
          <w:rFonts w:ascii="Times New Roman" w:hAnsi="Times New Roman" w:cs="Times New Roman"/>
          <w:i/>
          <w:iCs/>
          <w:sz w:val="24"/>
          <w:szCs w:val="24"/>
        </w:rPr>
        <w:t xml:space="preserve">content </w:t>
      </w:r>
      <w:r w:rsidR="001F0F3D" w:rsidRPr="00537139">
        <w:rPr>
          <w:rFonts w:ascii="Times New Roman" w:hAnsi="Times New Roman" w:cs="Times New Roman"/>
          <w:sz w:val="24"/>
          <w:szCs w:val="24"/>
        </w:rPr>
        <w:t xml:space="preserve">of the HOT (i.e., “I think that </w:t>
      </w:r>
      <w:r w:rsidR="001F0F3D" w:rsidRPr="00537139">
        <w:rPr>
          <w:rFonts w:ascii="Times New Roman" w:hAnsi="Times New Roman" w:cs="Times New Roman"/>
          <w:i/>
          <w:iCs/>
          <w:sz w:val="24"/>
          <w:szCs w:val="24"/>
        </w:rPr>
        <w:t>I am in M</w:t>
      </w:r>
      <w:r w:rsidR="001F0F3D" w:rsidRPr="00537139">
        <w:rPr>
          <w:rFonts w:ascii="Times New Roman" w:hAnsi="Times New Roman" w:cs="Times New Roman"/>
          <w:sz w:val="24"/>
          <w:szCs w:val="24"/>
        </w:rPr>
        <w:t xml:space="preserve">”). Still, these I-concepts are normally parts of unconscious thoughts, and so there is little reason to suppose that there is any phenomenological sense of </w:t>
      </w:r>
      <w:r w:rsidR="001D5E6B">
        <w:rPr>
          <w:rFonts w:ascii="Times New Roman" w:hAnsi="Times New Roman" w:cs="Times New Roman"/>
          <w:sz w:val="24"/>
          <w:szCs w:val="24"/>
        </w:rPr>
        <w:t>“</w:t>
      </w:r>
      <w:r w:rsidR="001F0F3D" w:rsidRPr="00537139">
        <w:rPr>
          <w:rFonts w:ascii="Times New Roman" w:hAnsi="Times New Roman" w:cs="Times New Roman"/>
          <w:sz w:val="24"/>
          <w:szCs w:val="24"/>
        </w:rPr>
        <w:t>myness</w:t>
      </w:r>
      <w:r w:rsidR="001D5E6B">
        <w:rPr>
          <w:rFonts w:ascii="Times New Roman" w:hAnsi="Times New Roman" w:cs="Times New Roman"/>
          <w:sz w:val="24"/>
          <w:szCs w:val="24"/>
        </w:rPr>
        <w:t>”</w:t>
      </w:r>
      <w:r w:rsidR="001F0F3D" w:rsidRPr="00537139">
        <w:rPr>
          <w:rFonts w:ascii="Times New Roman" w:hAnsi="Times New Roman" w:cs="Times New Roman"/>
          <w:sz w:val="24"/>
          <w:szCs w:val="24"/>
        </w:rPr>
        <w:t xml:space="preserve"> in these cases. However, when one </w:t>
      </w:r>
      <w:r w:rsidR="001F0F3D" w:rsidRPr="001D5E6B">
        <w:rPr>
          <w:rFonts w:ascii="Times New Roman" w:hAnsi="Times New Roman" w:cs="Times New Roman"/>
          <w:i/>
          <w:sz w:val="24"/>
          <w:szCs w:val="24"/>
        </w:rPr>
        <w:t>introspects</w:t>
      </w:r>
      <w:r w:rsidR="001F0F3D" w:rsidRPr="00537139">
        <w:rPr>
          <w:rFonts w:ascii="Times New Roman" w:hAnsi="Times New Roman" w:cs="Times New Roman"/>
          <w:sz w:val="24"/>
          <w:szCs w:val="24"/>
        </w:rPr>
        <w:t xml:space="preserve"> and has a conscious HOT directed at a mental state, there is not only a conscious I-as-subject concept but also a </w:t>
      </w:r>
      <w:r w:rsidR="001F0F3D" w:rsidRPr="00537139">
        <w:rPr>
          <w:rFonts w:ascii="Times New Roman" w:hAnsi="Times New Roman" w:cs="Times New Roman"/>
          <w:i/>
          <w:iCs/>
          <w:sz w:val="24"/>
          <w:szCs w:val="24"/>
        </w:rPr>
        <w:t xml:space="preserve">conscious </w:t>
      </w:r>
      <w:r w:rsidR="001F0F3D" w:rsidRPr="00537139">
        <w:rPr>
          <w:rFonts w:ascii="Times New Roman" w:hAnsi="Times New Roman" w:cs="Times New Roman"/>
          <w:sz w:val="24"/>
          <w:szCs w:val="24"/>
        </w:rPr>
        <w:t xml:space="preserve">I-as-object concept in the content of the HOT that </w:t>
      </w:r>
      <w:r w:rsidR="007F1A6E">
        <w:rPr>
          <w:rFonts w:ascii="Times New Roman" w:hAnsi="Times New Roman" w:cs="Times New Roman"/>
          <w:sz w:val="24"/>
          <w:szCs w:val="24"/>
        </w:rPr>
        <w:t>may</w:t>
      </w:r>
      <w:r w:rsidR="001F0F3D" w:rsidRPr="00537139">
        <w:rPr>
          <w:rFonts w:ascii="Times New Roman" w:hAnsi="Times New Roman" w:cs="Times New Roman"/>
          <w:sz w:val="24"/>
          <w:szCs w:val="24"/>
        </w:rPr>
        <w:t xml:space="preserve"> account for any subjective sense of myness. </w:t>
      </w:r>
      <w:r w:rsidR="001D5E6B">
        <w:rPr>
          <w:rFonts w:ascii="Times New Roman" w:hAnsi="Times New Roman" w:cs="Times New Roman"/>
          <w:sz w:val="24"/>
          <w:szCs w:val="24"/>
        </w:rPr>
        <w:t xml:space="preserve">Further, there would be no </w:t>
      </w:r>
      <w:r w:rsidR="001F0F3D" w:rsidRPr="00537139">
        <w:rPr>
          <w:rFonts w:ascii="Times New Roman" w:hAnsi="Times New Roman" w:cs="Times New Roman"/>
          <w:sz w:val="24"/>
          <w:szCs w:val="24"/>
        </w:rPr>
        <w:t>mis</w:t>
      </w:r>
      <w:r w:rsidR="001F0F3D" w:rsidRPr="00537139">
        <w:rPr>
          <w:rFonts w:ascii="Times New Roman" w:hAnsi="Times New Roman" w:cs="Times New Roman"/>
          <w:sz w:val="24"/>
          <w:szCs w:val="24"/>
        </w:rPr>
        <w:softHyphen/>
        <w:t xml:space="preserve">match between an I-as-object in the content of a mental state M and its HOT because there isn’t an I-as-object concept </w:t>
      </w:r>
      <w:r w:rsidR="00CC41B2">
        <w:rPr>
          <w:rFonts w:ascii="Times New Roman" w:hAnsi="Times New Roman" w:cs="Times New Roman"/>
          <w:sz w:val="24"/>
          <w:szCs w:val="24"/>
        </w:rPr>
        <w:t xml:space="preserve">at all </w:t>
      </w:r>
      <w:r w:rsidR="001F0F3D" w:rsidRPr="00537139">
        <w:rPr>
          <w:rFonts w:ascii="Times New Roman" w:hAnsi="Times New Roman" w:cs="Times New Roman"/>
          <w:sz w:val="24"/>
          <w:szCs w:val="24"/>
        </w:rPr>
        <w:t xml:space="preserve">in the </w:t>
      </w:r>
      <w:r w:rsidR="001F0F3D" w:rsidRPr="00FE0698">
        <w:rPr>
          <w:rFonts w:ascii="Times New Roman" w:hAnsi="Times New Roman" w:cs="Times New Roman"/>
          <w:i/>
          <w:sz w:val="24"/>
          <w:szCs w:val="24"/>
        </w:rPr>
        <w:t>content</w:t>
      </w:r>
      <w:r w:rsidR="001F0F3D" w:rsidRPr="00537139">
        <w:rPr>
          <w:rFonts w:ascii="Times New Roman" w:hAnsi="Times New Roman" w:cs="Times New Roman"/>
          <w:sz w:val="24"/>
          <w:szCs w:val="24"/>
        </w:rPr>
        <w:t xml:space="preserve"> of M</w:t>
      </w:r>
      <w:r w:rsidR="007D2286">
        <w:rPr>
          <w:rFonts w:ascii="Times New Roman" w:hAnsi="Times New Roman" w:cs="Times New Roman"/>
          <w:sz w:val="24"/>
          <w:szCs w:val="24"/>
        </w:rPr>
        <w:t xml:space="preserve"> itself</w:t>
      </w:r>
      <w:r w:rsidR="001F0F3D" w:rsidRPr="00537139">
        <w:rPr>
          <w:rFonts w:ascii="Times New Roman" w:hAnsi="Times New Roman" w:cs="Times New Roman"/>
          <w:sz w:val="24"/>
          <w:szCs w:val="24"/>
        </w:rPr>
        <w:t>.</w:t>
      </w:r>
      <w:r w:rsidR="00FB321A">
        <w:rPr>
          <w:rFonts w:ascii="Times New Roman" w:hAnsi="Times New Roman" w:cs="Times New Roman"/>
          <w:sz w:val="24"/>
          <w:szCs w:val="24"/>
        </w:rPr>
        <w:t xml:space="preserve"> </w:t>
      </w:r>
      <w:r w:rsidR="00FE0698">
        <w:rPr>
          <w:rFonts w:ascii="Times New Roman" w:hAnsi="Times New Roman" w:cs="Times New Roman"/>
          <w:sz w:val="24"/>
          <w:szCs w:val="24"/>
        </w:rPr>
        <w:t>(</w:t>
      </w:r>
      <w:r w:rsidR="002C0309">
        <w:rPr>
          <w:rFonts w:ascii="Times New Roman" w:hAnsi="Times New Roman" w:cs="Times New Roman"/>
          <w:sz w:val="24"/>
          <w:szCs w:val="24"/>
        </w:rPr>
        <w:t>Caruso</w:t>
      </w:r>
      <w:r w:rsidR="00FE0698">
        <w:rPr>
          <w:rFonts w:ascii="Times New Roman" w:hAnsi="Times New Roman" w:cs="Times New Roman"/>
          <w:sz w:val="24"/>
          <w:szCs w:val="24"/>
        </w:rPr>
        <w:t xml:space="preserve"> also presents an interesting </w:t>
      </w:r>
      <w:r w:rsidR="002C0309">
        <w:rPr>
          <w:rFonts w:ascii="Times New Roman" w:hAnsi="Times New Roman" w:cs="Times New Roman"/>
          <w:sz w:val="24"/>
          <w:szCs w:val="24"/>
        </w:rPr>
        <w:lastRenderedPageBreak/>
        <w:t xml:space="preserve">discussion of thought insertion </w:t>
      </w:r>
      <w:r w:rsidR="008C5C5F">
        <w:rPr>
          <w:rFonts w:ascii="Times New Roman" w:hAnsi="Times New Roman" w:cs="Times New Roman"/>
          <w:sz w:val="24"/>
          <w:szCs w:val="24"/>
        </w:rPr>
        <w:t xml:space="preserve">and IEM </w:t>
      </w:r>
      <w:r w:rsidR="002C0309">
        <w:rPr>
          <w:rFonts w:ascii="Times New Roman" w:hAnsi="Times New Roman" w:cs="Times New Roman"/>
          <w:sz w:val="24"/>
          <w:szCs w:val="24"/>
        </w:rPr>
        <w:t xml:space="preserve">in the context of HOT theory. </w:t>
      </w:r>
      <w:r w:rsidR="00625B8E">
        <w:rPr>
          <w:rFonts w:ascii="Times New Roman" w:hAnsi="Times New Roman" w:cs="Times New Roman"/>
          <w:sz w:val="24"/>
          <w:szCs w:val="24"/>
        </w:rPr>
        <w:t xml:space="preserve">I </w:t>
      </w:r>
      <w:r w:rsidR="00635046">
        <w:rPr>
          <w:rFonts w:ascii="Times New Roman" w:hAnsi="Times New Roman" w:cs="Times New Roman"/>
          <w:sz w:val="24"/>
          <w:szCs w:val="24"/>
        </w:rPr>
        <w:t xml:space="preserve">do </w:t>
      </w:r>
      <w:r w:rsidR="00890DDE">
        <w:rPr>
          <w:rFonts w:ascii="Times New Roman" w:hAnsi="Times New Roman" w:cs="Times New Roman"/>
          <w:sz w:val="24"/>
          <w:szCs w:val="24"/>
        </w:rPr>
        <w:t>agree</w:t>
      </w:r>
      <w:r w:rsidR="00625B8E">
        <w:rPr>
          <w:rFonts w:ascii="Times New Roman" w:hAnsi="Times New Roman" w:cs="Times New Roman"/>
          <w:sz w:val="24"/>
          <w:szCs w:val="24"/>
        </w:rPr>
        <w:t xml:space="preserve"> </w:t>
      </w:r>
      <w:r w:rsidR="00FB321A">
        <w:rPr>
          <w:rFonts w:ascii="Times New Roman" w:hAnsi="Times New Roman" w:cs="Times New Roman"/>
          <w:sz w:val="24"/>
          <w:szCs w:val="24"/>
        </w:rPr>
        <w:t xml:space="preserve">with </w:t>
      </w:r>
      <w:r w:rsidR="00FE0698">
        <w:rPr>
          <w:rFonts w:ascii="Times New Roman" w:hAnsi="Times New Roman" w:cs="Times New Roman"/>
          <w:sz w:val="24"/>
          <w:szCs w:val="24"/>
        </w:rPr>
        <w:t>him</w:t>
      </w:r>
      <w:r w:rsidR="00FB321A">
        <w:rPr>
          <w:rFonts w:ascii="Times New Roman" w:hAnsi="Times New Roman" w:cs="Times New Roman"/>
          <w:sz w:val="24"/>
          <w:szCs w:val="24"/>
        </w:rPr>
        <w:t xml:space="preserve"> </w:t>
      </w:r>
      <w:r w:rsidR="00625B8E">
        <w:rPr>
          <w:rFonts w:ascii="Times New Roman" w:hAnsi="Times New Roman" w:cs="Times New Roman"/>
          <w:sz w:val="24"/>
          <w:szCs w:val="24"/>
        </w:rPr>
        <w:t xml:space="preserve">that the </w:t>
      </w:r>
      <w:r w:rsidR="00FB321A">
        <w:rPr>
          <w:rFonts w:ascii="Times New Roman" w:hAnsi="Times New Roman" w:cs="Times New Roman"/>
          <w:sz w:val="24"/>
          <w:szCs w:val="24"/>
        </w:rPr>
        <w:t xml:space="preserve">overall </w:t>
      </w:r>
      <w:r w:rsidR="00890DDE">
        <w:rPr>
          <w:rFonts w:ascii="Times New Roman" w:hAnsi="Times New Roman" w:cs="Times New Roman"/>
          <w:sz w:val="24"/>
          <w:szCs w:val="24"/>
        </w:rPr>
        <w:t xml:space="preserve">sense of </w:t>
      </w:r>
      <w:r w:rsidR="00FB321A">
        <w:rPr>
          <w:rFonts w:ascii="Times New Roman" w:hAnsi="Times New Roman" w:cs="Times New Roman"/>
          <w:sz w:val="24"/>
          <w:szCs w:val="24"/>
        </w:rPr>
        <w:t xml:space="preserve">mental state </w:t>
      </w:r>
      <w:r w:rsidR="00890DDE">
        <w:rPr>
          <w:rFonts w:ascii="Times New Roman" w:hAnsi="Times New Roman" w:cs="Times New Roman"/>
          <w:sz w:val="24"/>
          <w:szCs w:val="24"/>
        </w:rPr>
        <w:t>“ownership</w:t>
      </w:r>
      <w:r w:rsidR="00FE0698">
        <w:rPr>
          <w:rFonts w:ascii="Times New Roman" w:hAnsi="Times New Roman" w:cs="Times New Roman"/>
          <w:sz w:val="24"/>
          <w:szCs w:val="24"/>
        </w:rPr>
        <w:t>,</w:t>
      </w:r>
      <w:r w:rsidR="00890DDE">
        <w:rPr>
          <w:rFonts w:ascii="Times New Roman" w:hAnsi="Times New Roman" w:cs="Times New Roman"/>
          <w:sz w:val="24"/>
          <w:szCs w:val="24"/>
        </w:rPr>
        <w:t>” to the extent</w:t>
      </w:r>
      <w:r w:rsidR="00FB321A">
        <w:rPr>
          <w:rFonts w:ascii="Times New Roman" w:hAnsi="Times New Roman" w:cs="Times New Roman"/>
          <w:sz w:val="24"/>
          <w:szCs w:val="24"/>
        </w:rPr>
        <w:t xml:space="preserve"> that </w:t>
      </w:r>
      <w:r w:rsidR="00890DDE">
        <w:rPr>
          <w:rFonts w:ascii="Times New Roman" w:hAnsi="Times New Roman" w:cs="Times New Roman"/>
          <w:sz w:val="24"/>
          <w:szCs w:val="24"/>
        </w:rPr>
        <w:t>there is one</w:t>
      </w:r>
      <w:r w:rsidR="00FE0698">
        <w:rPr>
          <w:rFonts w:ascii="Times New Roman" w:hAnsi="Times New Roman" w:cs="Times New Roman"/>
          <w:sz w:val="24"/>
          <w:szCs w:val="24"/>
        </w:rPr>
        <w:t>,</w:t>
      </w:r>
      <w:r w:rsidR="00890DDE">
        <w:rPr>
          <w:rFonts w:ascii="Times New Roman" w:hAnsi="Times New Roman" w:cs="Times New Roman"/>
          <w:sz w:val="24"/>
          <w:szCs w:val="24"/>
        </w:rPr>
        <w:t xml:space="preserve"> comes more from our ability to </w:t>
      </w:r>
      <w:r w:rsidR="00890DDE" w:rsidRPr="00890DDE">
        <w:rPr>
          <w:rFonts w:ascii="Times New Roman" w:hAnsi="Times New Roman" w:cs="Times New Roman"/>
          <w:i/>
          <w:sz w:val="24"/>
          <w:szCs w:val="24"/>
        </w:rPr>
        <w:t>introspect</w:t>
      </w:r>
      <w:r w:rsidR="00890DDE">
        <w:rPr>
          <w:rFonts w:ascii="Times New Roman" w:hAnsi="Times New Roman" w:cs="Times New Roman"/>
          <w:sz w:val="24"/>
          <w:szCs w:val="24"/>
        </w:rPr>
        <w:t xml:space="preserve"> our mental states</w:t>
      </w:r>
      <w:r w:rsidR="00682362">
        <w:rPr>
          <w:rFonts w:ascii="Times New Roman" w:hAnsi="Times New Roman" w:cs="Times New Roman"/>
          <w:sz w:val="24"/>
          <w:szCs w:val="24"/>
        </w:rPr>
        <w:t xml:space="preserve"> </w:t>
      </w:r>
      <w:r w:rsidR="00FE0698">
        <w:rPr>
          <w:rFonts w:ascii="Times New Roman" w:hAnsi="Times New Roman" w:cs="Times New Roman"/>
          <w:sz w:val="24"/>
          <w:szCs w:val="24"/>
        </w:rPr>
        <w:t>[51]).</w:t>
      </w:r>
    </w:p>
    <w:p w14:paraId="6F6F35BC" w14:textId="77777777" w:rsidR="00B46F1E" w:rsidRPr="00B46F1E" w:rsidRDefault="00682362" w:rsidP="008C5C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Seeger </w:t>
      </w:r>
      <w:r w:rsidR="007D2286">
        <w:rPr>
          <w:rFonts w:ascii="Times New Roman" w:hAnsi="Times New Roman" w:cs="Times New Roman"/>
          <w:sz w:val="24"/>
          <w:szCs w:val="24"/>
        </w:rPr>
        <w:t>a</w:t>
      </w:r>
      <w:r w:rsidR="00FB321A">
        <w:rPr>
          <w:rFonts w:ascii="Times New Roman" w:hAnsi="Times New Roman" w:cs="Times New Roman"/>
          <w:sz w:val="24"/>
          <w:szCs w:val="24"/>
        </w:rPr>
        <w:t>lso</w:t>
      </w:r>
      <w:r w:rsidR="007D2286">
        <w:rPr>
          <w:rFonts w:ascii="Times New Roman" w:hAnsi="Times New Roman" w:cs="Times New Roman"/>
          <w:sz w:val="24"/>
          <w:szCs w:val="24"/>
        </w:rPr>
        <w:t xml:space="preserve"> </w:t>
      </w:r>
      <w:r>
        <w:rPr>
          <w:rFonts w:ascii="Times New Roman" w:hAnsi="Times New Roman" w:cs="Times New Roman"/>
          <w:sz w:val="24"/>
          <w:szCs w:val="24"/>
        </w:rPr>
        <w:t>discuss</w:t>
      </w:r>
      <w:r w:rsidR="00635046">
        <w:rPr>
          <w:rFonts w:ascii="Times New Roman" w:hAnsi="Times New Roman" w:cs="Times New Roman"/>
          <w:sz w:val="24"/>
          <w:szCs w:val="24"/>
        </w:rPr>
        <w:t>es</w:t>
      </w:r>
      <w:r w:rsidR="002649D9">
        <w:rPr>
          <w:rFonts w:ascii="Times New Roman" w:hAnsi="Times New Roman" w:cs="Times New Roman"/>
          <w:sz w:val="24"/>
          <w:szCs w:val="24"/>
        </w:rPr>
        <w:t xml:space="preserve"> </w:t>
      </w:r>
      <w:r w:rsidR="00625B8E">
        <w:rPr>
          <w:rFonts w:ascii="Times New Roman" w:hAnsi="Times New Roman" w:cs="Times New Roman"/>
          <w:sz w:val="24"/>
          <w:szCs w:val="24"/>
        </w:rPr>
        <w:t>I</w:t>
      </w:r>
      <w:r w:rsidR="00F22E17">
        <w:rPr>
          <w:rFonts w:ascii="Times New Roman" w:hAnsi="Times New Roman" w:cs="Times New Roman"/>
          <w:sz w:val="24"/>
          <w:szCs w:val="24"/>
        </w:rPr>
        <w:t>EM and several psychopatholgies including somatoparaphrenia and thought insertion</w:t>
      </w:r>
      <w:r w:rsidR="001E5C2D">
        <w:rPr>
          <w:rFonts w:ascii="Times New Roman" w:hAnsi="Times New Roman" w:cs="Times New Roman"/>
          <w:sz w:val="24"/>
          <w:szCs w:val="24"/>
        </w:rPr>
        <w:t xml:space="preserve"> [52]</w:t>
      </w:r>
      <w:r w:rsidR="00F22E17">
        <w:rPr>
          <w:rFonts w:ascii="Times New Roman" w:hAnsi="Times New Roman" w:cs="Times New Roman"/>
          <w:sz w:val="24"/>
          <w:szCs w:val="24"/>
        </w:rPr>
        <w:t xml:space="preserve">. </w:t>
      </w:r>
      <w:r w:rsidR="00FB321A">
        <w:rPr>
          <w:rFonts w:ascii="Times New Roman" w:hAnsi="Times New Roman" w:cs="Times New Roman"/>
          <w:sz w:val="24"/>
          <w:szCs w:val="24"/>
        </w:rPr>
        <w:t xml:space="preserve">He </w:t>
      </w:r>
      <w:r w:rsidR="00F22E17">
        <w:rPr>
          <w:rFonts w:ascii="Times New Roman" w:hAnsi="Times New Roman" w:cs="Times New Roman"/>
          <w:sz w:val="24"/>
          <w:szCs w:val="24"/>
        </w:rPr>
        <w:t xml:space="preserve">is </w:t>
      </w:r>
      <w:r w:rsidR="007D2286">
        <w:rPr>
          <w:rFonts w:ascii="Times New Roman" w:hAnsi="Times New Roman" w:cs="Times New Roman"/>
          <w:sz w:val="24"/>
          <w:szCs w:val="24"/>
        </w:rPr>
        <w:t xml:space="preserve">very </w:t>
      </w:r>
      <w:r w:rsidR="00F22E17">
        <w:rPr>
          <w:rFonts w:ascii="Times New Roman" w:hAnsi="Times New Roman" w:cs="Times New Roman"/>
          <w:sz w:val="24"/>
          <w:szCs w:val="24"/>
        </w:rPr>
        <w:t>careful to clarify and define some of the claims at issue.  For example, he describes the “Self-Awareness</w:t>
      </w:r>
      <w:r w:rsidR="00FB321A">
        <w:rPr>
          <w:rFonts w:ascii="Times New Roman" w:hAnsi="Times New Roman" w:cs="Times New Roman"/>
          <w:sz w:val="24"/>
          <w:szCs w:val="24"/>
        </w:rPr>
        <w:t xml:space="preserve"> Thesis</w:t>
      </w:r>
      <w:r w:rsidR="00F22E17">
        <w:rPr>
          <w:rFonts w:ascii="Times New Roman" w:hAnsi="Times New Roman" w:cs="Times New Roman"/>
          <w:sz w:val="24"/>
          <w:szCs w:val="24"/>
        </w:rPr>
        <w:t>” as the claim that</w:t>
      </w:r>
      <w:r w:rsidR="007D2286">
        <w:rPr>
          <w:rFonts w:ascii="Times New Roman" w:hAnsi="Times New Roman" w:cs="Times New Roman"/>
          <w:sz w:val="24"/>
          <w:szCs w:val="24"/>
        </w:rPr>
        <w:t xml:space="preserve"> “i</w:t>
      </w:r>
      <w:r w:rsidR="00F22E17">
        <w:rPr>
          <w:rFonts w:ascii="Times New Roman" w:hAnsi="Times New Roman" w:cs="Times New Roman"/>
          <w:sz w:val="24"/>
          <w:szCs w:val="24"/>
        </w:rPr>
        <w:t xml:space="preserve">f one is introspectively aware of a mental state, then one is necessarily aware of that state as one’s own state” </w:t>
      </w:r>
      <w:r w:rsidR="007D2286">
        <w:rPr>
          <w:rFonts w:ascii="Times New Roman" w:hAnsi="Times New Roman" w:cs="Times New Roman"/>
          <w:sz w:val="24"/>
          <w:szCs w:val="24"/>
        </w:rPr>
        <w:t xml:space="preserve">but then </w:t>
      </w:r>
      <w:r w:rsidR="00F22E17">
        <w:rPr>
          <w:rFonts w:ascii="Times New Roman" w:hAnsi="Times New Roman" w:cs="Times New Roman"/>
          <w:sz w:val="24"/>
          <w:szCs w:val="24"/>
        </w:rPr>
        <w:t xml:space="preserve">convincingly argues that </w:t>
      </w:r>
      <w:r w:rsidR="00FB321A">
        <w:rPr>
          <w:rFonts w:ascii="Times New Roman" w:hAnsi="Times New Roman" w:cs="Times New Roman"/>
          <w:sz w:val="24"/>
          <w:szCs w:val="24"/>
        </w:rPr>
        <w:t xml:space="preserve">the </w:t>
      </w:r>
      <w:r w:rsidR="007D2286">
        <w:rPr>
          <w:rFonts w:ascii="Times New Roman" w:hAnsi="Times New Roman" w:cs="Times New Roman"/>
          <w:sz w:val="24"/>
          <w:szCs w:val="24"/>
        </w:rPr>
        <w:t xml:space="preserve">self-awareness </w:t>
      </w:r>
      <w:r w:rsidR="00FB321A">
        <w:rPr>
          <w:rFonts w:ascii="Times New Roman" w:hAnsi="Times New Roman" w:cs="Times New Roman"/>
          <w:sz w:val="24"/>
          <w:szCs w:val="24"/>
        </w:rPr>
        <w:t xml:space="preserve">thesis </w:t>
      </w:r>
      <w:r w:rsidR="00F22E17">
        <w:rPr>
          <w:rFonts w:ascii="Times New Roman" w:hAnsi="Times New Roman" w:cs="Times New Roman"/>
          <w:sz w:val="24"/>
          <w:szCs w:val="24"/>
        </w:rPr>
        <w:t xml:space="preserve">is not </w:t>
      </w:r>
      <w:r w:rsidR="0022177B">
        <w:rPr>
          <w:rFonts w:ascii="Times New Roman" w:hAnsi="Times New Roman" w:cs="Times New Roman"/>
          <w:sz w:val="24"/>
          <w:szCs w:val="24"/>
        </w:rPr>
        <w:t xml:space="preserve">quite the </w:t>
      </w:r>
      <w:r w:rsidR="00F22E17">
        <w:rPr>
          <w:rFonts w:ascii="Times New Roman" w:hAnsi="Times New Roman" w:cs="Times New Roman"/>
          <w:sz w:val="24"/>
          <w:szCs w:val="24"/>
        </w:rPr>
        <w:t xml:space="preserve">same </w:t>
      </w:r>
      <w:r w:rsidR="00FB321A">
        <w:rPr>
          <w:rFonts w:ascii="Times New Roman" w:hAnsi="Times New Roman" w:cs="Times New Roman"/>
          <w:sz w:val="24"/>
          <w:szCs w:val="24"/>
        </w:rPr>
        <w:t xml:space="preserve">as </w:t>
      </w:r>
      <w:r w:rsidR="001E6255">
        <w:rPr>
          <w:rFonts w:ascii="Times New Roman" w:hAnsi="Times New Roman" w:cs="Times New Roman"/>
          <w:sz w:val="24"/>
          <w:szCs w:val="24"/>
        </w:rPr>
        <w:t xml:space="preserve">what he calls </w:t>
      </w:r>
      <w:r w:rsidR="00F22E17">
        <w:rPr>
          <w:rFonts w:ascii="Times New Roman" w:hAnsi="Times New Roman" w:cs="Times New Roman"/>
          <w:sz w:val="24"/>
          <w:szCs w:val="24"/>
        </w:rPr>
        <w:t>“The Immunity Thesis” which says that</w:t>
      </w:r>
      <w:r w:rsidR="007D2286">
        <w:rPr>
          <w:rFonts w:ascii="Times New Roman" w:hAnsi="Times New Roman" w:cs="Times New Roman"/>
          <w:sz w:val="24"/>
          <w:szCs w:val="24"/>
        </w:rPr>
        <w:t xml:space="preserve"> </w:t>
      </w:r>
      <w:r w:rsidR="00F22E17">
        <w:rPr>
          <w:rFonts w:ascii="Times New Roman" w:hAnsi="Times New Roman" w:cs="Times New Roman"/>
          <w:sz w:val="24"/>
          <w:szCs w:val="24"/>
        </w:rPr>
        <w:t>“</w:t>
      </w:r>
      <w:r w:rsidR="007D2286">
        <w:rPr>
          <w:rFonts w:ascii="Times New Roman" w:hAnsi="Times New Roman" w:cs="Times New Roman"/>
          <w:sz w:val="24"/>
          <w:szCs w:val="24"/>
        </w:rPr>
        <w:t>i</w:t>
      </w:r>
      <w:r w:rsidR="00F22E17">
        <w:rPr>
          <w:rFonts w:ascii="Times New Roman" w:hAnsi="Times New Roman" w:cs="Times New Roman"/>
          <w:sz w:val="24"/>
          <w:szCs w:val="24"/>
        </w:rPr>
        <w:t>f one self-ascribes a state of which one is introspectively aware, then that state is one’s own state</w:t>
      </w:r>
      <w:r w:rsidR="007D2286">
        <w:rPr>
          <w:rFonts w:ascii="Times New Roman" w:hAnsi="Times New Roman" w:cs="Times New Roman"/>
          <w:sz w:val="24"/>
          <w:szCs w:val="24"/>
        </w:rPr>
        <w:t>.</w:t>
      </w:r>
      <w:r w:rsidR="007C4EC1">
        <w:rPr>
          <w:rFonts w:ascii="Times New Roman" w:hAnsi="Times New Roman" w:cs="Times New Roman"/>
          <w:sz w:val="24"/>
          <w:szCs w:val="24"/>
        </w:rPr>
        <w:t xml:space="preserve">” </w:t>
      </w:r>
      <w:r w:rsidR="007D2286">
        <w:rPr>
          <w:rFonts w:ascii="Times New Roman" w:hAnsi="Times New Roman" w:cs="Times New Roman"/>
          <w:sz w:val="24"/>
          <w:szCs w:val="24"/>
        </w:rPr>
        <w:t>So i</w:t>
      </w:r>
      <w:r w:rsidR="00F22E17">
        <w:rPr>
          <w:rFonts w:ascii="Times New Roman" w:hAnsi="Times New Roman" w:cs="Times New Roman"/>
          <w:sz w:val="24"/>
          <w:szCs w:val="24"/>
        </w:rPr>
        <w:t xml:space="preserve">t may be that thought insertion is a counterexample to </w:t>
      </w:r>
      <w:r w:rsidR="0022177B">
        <w:rPr>
          <w:rFonts w:ascii="Times New Roman" w:hAnsi="Times New Roman" w:cs="Times New Roman"/>
          <w:sz w:val="24"/>
          <w:szCs w:val="24"/>
        </w:rPr>
        <w:t xml:space="preserve">the </w:t>
      </w:r>
      <w:r w:rsidR="007D2286">
        <w:rPr>
          <w:rFonts w:ascii="Times New Roman" w:hAnsi="Times New Roman" w:cs="Times New Roman"/>
          <w:sz w:val="24"/>
          <w:szCs w:val="24"/>
        </w:rPr>
        <w:t>s</w:t>
      </w:r>
      <w:r w:rsidR="00F22E17">
        <w:rPr>
          <w:rFonts w:ascii="Times New Roman" w:hAnsi="Times New Roman" w:cs="Times New Roman"/>
          <w:sz w:val="24"/>
          <w:szCs w:val="24"/>
        </w:rPr>
        <w:t>elf-</w:t>
      </w:r>
      <w:r w:rsidR="007D2286">
        <w:rPr>
          <w:rFonts w:ascii="Times New Roman" w:hAnsi="Times New Roman" w:cs="Times New Roman"/>
          <w:sz w:val="24"/>
          <w:szCs w:val="24"/>
        </w:rPr>
        <w:t>a</w:t>
      </w:r>
      <w:r w:rsidR="00F22E17">
        <w:rPr>
          <w:rFonts w:ascii="Times New Roman" w:hAnsi="Times New Roman" w:cs="Times New Roman"/>
          <w:sz w:val="24"/>
          <w:szCs w:val="24"/>
        </w:rPr>
        <w:t xml:space="preserve">wareness </w:t>
      </w:r>
      <w:r w:rsidR="007D2286">
        <w:rPr>
          <w:rFonts w:ascii="Times New Roman" w:hAnsi="Times New Roman" w:cs="Times New Roman"/>
          <w:sz w:val="24"/>
          <w:szCs w:val="24"/>
        </w:rPr>
        <w:t>t</w:t>
      </w:r>
      <w:r w:rsidR="0022177B">
        <w:rPr>
          <w:rFonts w:ascii="Times New Roman" w:hAnsi="Times New Roman" w:cs="Times New Roman"/>
          <w:sz w:val="24"/>
          <w:szCs w:val="24"/>
        </w:rPr>
        <w:t xml:space="preserve">hesis </w:t>
      </w:r>
      <w:r w:rsidR="00F22E17">
        <w:rPr>
          <w:rFonts w:ascii="Times New Roman" w:hAnsi="Times New Roman" w:cs="Times New Roman"/>
          <w:sz w:val="24"/>
          <w:szCs w:val="24"/>
        </w:rPr>
        <w:t xml:space="preserve">but not to </w:t>
      </w:r>
      <w:r w:rsidR="0022177B">
        <w:rPr>
          <w:rFonts w:ascii="Times New Roman" w:hAnsi="Times New Roman" w:cs="Times New Roman"/>
          <w:sz w:val="24"/>
          <w:szCs w:val="24"/>
        </w:rPr>
        <w:t xml:space="preserve">the </w:t>
      </w:r>
      <w:r w:rsidR="007D2286">
        <w:rPr>
          <w:rFonts w:ascii="Times New Roman" w:hAnsi="Times New Roman" w:cs="Times New Roman"/>
          <w:sz w:val="24"/>
          <w:szCs w:val="24"/>
        </w:rPr>
        <w:t>i</w:t>
      </w:r>
      <w:r w:rsidR="00F22E17">
        <w:rPr>
          <w:rFonts w:ascii="Times New Roman" w:hAnsi="Times New Roman" w:cs="Times New Roman"/>
          <w:sz w:val="24"/>
          <w:szCs w:val="24"/>
        </w:rPr>
        <w:t>mmunity</w:t>
      </w:r>
      <w:r w:rsidR="007C4EC1">
        <w:rPr>
          <w:rFonts w:ascii="Times New Roman" w:hAnsi="Times New Roman" w:cs="Times New Roman"/>
          <w:sz w:val="24"/>
          <w:szCs w:val="24"/>
        </w:rPr>
        <w:t xml:space="preserve"> </w:t>
      </w:r>
      <w:r w:rsidR="007D2286">
        <w:rPr>
          <w:rFonts w:ascii="Times New Roman" w:hAnsi="Times New Roman" w:cs="Times New Roman"/>
          <w:sz w:val="24"/>
          <w:szCs w:val="24"/>
        </w:rPr>
        <w:t>thesi</w:t>
      </w:r>
      <w:r w:rsidR="0022177B">
        <w:rPr>
          <w:rFonts w:ascii="Times New Roman" w:hAnsi="Times New Roman" w:cs="Times New Roman"/>
          <w:sz w:val="24"/>
          <w:szCs w:val="24"/>
        </w:rPr>
        <w:t xml:space="preserve">s </w:t>
      </w:r>
      <w:r w:rsidR="007C4EC1">
        <w:rPr>
          <w:rFonts w:ascii="Times New Roman" w:hAnsi="Times New Roman" w:cs="Times New Roman"/>
          <w:sz w:val="24"/>
          <w:szCs w:val="24"/>
        </w:rPr>
        <w:t xml:space="preserve">since, as we saw in the previous section, the schizophrenic patient may indeed assert that an introspected thought is someone else’s. </w:t>
      </w:r>
      <w:r w:rsidR="007D2286">
        <w:rPr>
          <w:rFonts w:ascii="Times New Roman" w:hAnsi="Times New Roman" w:cs="Times New Roman"/>
          <w:sz w:val="24"/>
          <w:szCs w:val="24"/>
        </w:rPr>
        <w:t>See</w:t>
      </w:r>
      <w:r w:rsidR="008C5C5F">
        <w:rPr>
          <w:rFonts w:ascii="Times New Roman" w:hAnsi="Times New Roman" w:cs="Times New Roman"/>
          <w:sz w:val="24"/>
          <w:szCs w:val="24"/>
        </w:rPr>
        <w:t xml:space="preserve">ger </w:t>
      </w:r>
      <w:r w:rsidR="007D2286">
        <w:rPr>
          <w:rFonts w:ascii="Times New Roman" w:hAnsi="Times New Roman" w:cs="Times New Roman"/>
          <w:sz w:val="24"/>
          <w:szCs w:val="24"/>
        </w:rPr>
        <w:t xml:space="preserve">explains that </w:t>
      </w:r>
      <w:r w:rsidR="008C5C5F">
        <w:rPr>
          <w:rFonts w:ascii="Times New Roman" w:hAnsi="Times New Roman" w:cs="Times New Roman"/>
          <w:sz w:val="24"/>
          <w:szCs w:val="24"/>
        </w:rPr>
        <w:t>t</w:t>
      </w:r>
      <w:r w:rsidR="00D24097">
        <w:rPr>
          <w:rFonts w:ascii="Times New Roman" w:hAnsi="Times New Roman" w:cs="Times New Roman"/>
          <w:sz w:val="24"/>
          <w:szCs w:val="24"/>
        </w:rPr>
        <w:t>he pathologies show that it is possible to be introspectively aware of a mental state without self-ascribing it</w:t>
      </w:r>
      <w:r w:rsidR="007D2286">
        <w:rPr>
          <w:rFonts w:ascii="Times New Roman" w:hAnsi="Times New Roman" w:cs="Times New Roman"/>
          <w:sz w:val="24"/>
          <w:szCs w:val="24"/>
        </w:rPr>
        <w:t>.</w:t>
      </w:r>
      <w:r w:rsidR="00D24097">
        <w:rPr>
          <w:rFonts w:ascii="Times New Roman" w:hAnsi="Times New Roman" w:cs="Times New Roman"/>
          <w:sz w:val="24"/>
          <w:szCs w:val="24"/>
        </w:rPr>
        <w:t xml:space="preserve"> </w:t>
      </w:r>
      <w:r w:rsidR="007C4EC1">
        <w:rPr>
          <w:rFonts w:ascii="Times New Roman" w:hAnsi="Times New Roman" w:cs="Times New Roman"/>
          <w:sz w:val="24"/>
          <w:szCs w:val="24"/>
        </w:rPr>
        <w:t>However, when</w:t>
      </w:r>
      <w:r w:rsidR="001E6255">
        <w:rPr>
          <w:rFonts w:ascii="Times New Roman" w:hAnsi="Times New Roman" w:cs="Times New Roman"/>
          <w:sz w:val="24"/>
          <w:szCs w:val="24"/>
        </w:rPr>
        <w:t xml:space="preserve"> a</w:t>
      </w:r>
      <w:r w:rsidR="007C4EC1">
        <w:rPr>
          <w:rFonts w:ascii="Times New Roman" w:hAnsi="Times New Roman" w:cs="Times New Roman"/>
          <w:sz w:val="24"/>
          <w:szCs w:val="24"/>
        </w:rPr>
        <w:t xml:space="preserve"> patient does self-ascribe </w:t>
      </w:r>
      <w:r w:rsidR="00D24097">
        <w:rPr>
          <w:rFonts w:ascii="Times New Roman" w:hAnsi="Times New Roman" w:cs="Times New Roman"/>
          <w:sz w:val="24"/>
          <w:szCs w:val="24"/>
        </w:rPr>
        <w:t xml:space="preserve">an introspected </w:t>
      </w:r>
      <w:r w:rsidR="007C4EC1">
        <w:rPr>
          <w:rFonts w:ascii="Times New Roman" w:hAnsi="Times New Roman" w:cs="Times New Roman"/>
          <w:sz w:val="24"/>
          <w:szCs w:val="24"/>
        </w:rPr>
        <w:t>thought</w:t>
      </w:r>
      <w:r w:rsidR="00D24097">
        <w:rPr>
          <w:rFonts w:ascii="Times New Roman" w:hAnsi="Times New Roman" w:cs="Times New Roman"/>
          <w:sz w:val="24"/>
          <w:szCs w:val="24"/>
        </w:rPr>
        <w:t xml:space="preserve">, the thought </w:t>
      </w:r>
      <w:r w:rsidR="0022177B">
        <w:rPr>
          <w:rFonts w:ascii="Times New Roman" w:hAnsi="Times New Roman" w:cs="Times New Roman"/>
          <w:sz w:val="24"/>
          <w:szCs w:val="24"/>
        </w:rPr>
        <w:t xml:space="preserve">must be </w:t>
      </w:r>
      <w:r w:rsidR="00D24097">
        <w:rPr>
          <w:rFonts w:ascii="Times New Roman" w:hAnsi="Times New Roman" w:cs="Times New Roman"/>
          <w:sz w:val="24"/>
          <w:szCs w:val="24"/>
        </w:rPr>
        <w:t>his own. Self-awareness and self-ascription can come apart</w:t>
      </w:r>
      <w:r w:rsidR="00D61612">
        <w:rPr>
          <w:rFonts w:ascii="Times New Roman" w:hAnsi="Times New Roman" w:cs="Times New Roman"/>
          <w:sz w:val="24"/>
          <w:szCs w:val="24"/>
        </w:rPr>
        <w:t xml:space="preserve"> in unusual circumstances</w:t>
      </w:r>
      <w:r w:rsidR="00D24097">
        <w:rPr>
          <w:rFonts w:ascii="Times New Roman" w:hAnsi="Times New Roman" w:cs="Times New Roman"/>
          <w:sz w:val="24"/>
          <w:szCs w:val="24"/>
        </w:rPr>
        <w:t xml:space="preserve">. </w:t>
      </w:r>
      <w:r w:rsidR="008C5C5F">
        <w:rPr>
          <w:rFonts w:ascii="Times New Roman" w:hAnsi="Times New Roman" w:cs="Times New Roman"/>
          <w:sz w:val="24"/>
          <w:szCs w:val="24"/>
        </w:rPr>
        <w:t>In any case, m</w:t>
      </w:r>
      <w:r w:rsidR="00F22E17">
        <w:rPr>
          <w:rFonts w:ascii="Times New Roman" w:hAnsi="Times New Roman" w:cs="Times New Roman"/>
          <w:sz w:val="24"/>
          <w:szCs w:val="24"/>
        </w:rPr>
        <w:t xml:space="preserve">y main concern </w:t>
      </w:r>
      <w:r w:rsidR="00FB321A">
        <w:rPr>
          <w:rFonts w:ascii="Times New Roman" w:hAnsi="Times New Roman" w:cs="Times New Roman"/>
          <w:sz w:val="24"/>
          <w:szCs w:val="24"/>
        </w:rPr>
        <w:t xml:space="preserve">here </w:t>
      </w:r>
      <w:r w:rsidR="00F22E17">
        <w:rPr>
          <w:rFonts w:ascii="Times New Roman" w:hAnsi="Times New Roman" w:cs="Times New Roman"/>
          <w:sz w:val="24"/>
          <w:szCs w:val="24"/>
        </w:rPr>
        <w:t>is that thought insertion is not a threat to HOT theory</w:t>
      </w:r>
      <w:r w:rsidR="007D2286">
        <w:rPr>
          <w:rFonts w:ascii="Times New Roman" w:hAnsi="Times New Roman" w:cs="Times New Roman"/>
          <w:sz w:val="24"/>
          <w:szCs w:val="24"/>
        </w:rPr>
        <w:t xml:space="preserve"> as opposed to </w:t>
      </w:r>
      <w:r w:rsidR="005469C0">
        <w:rPr>
          <w:rFonts w:ascii="Times New Roman" w:hAnsi="Times New Roman" w:cs="Times New Roman"/>
          <w:sz w:val="24"/>
          <w:szCs w:val="24"/>
        </w:rPr>
        <w:t>arguing for a particular preferred definition of IEM.</w:t>
      </w:r>
    </w:p>
    <w:p w14:paraId="186D7345" w14:textId="77777777" w:rsidR="002C0309" w:rsidRDefault="00FB321A" w:rsidP="008C5C5F">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any case, </w:t>
      </w:r>
      <w:r w:rsidR="00B46F1E" w:rsidRPr="00B46F1E">
        <w:rPr>
          <w:rFonts w:ascii="Times New Roman" w:eastAsia="Calibri" w:hAnsi="Times New Roman" w:cs="Times New Roman"/>
          <w:sz w:val="24"/>
          <w:szCs w:val="24"/>
        </w:rPr>
        <w:t xml:space="preserve">I conclude </w:t>
      </w:r>
      <w:r w:rsidR="00FE0698">
        <w:rPr>
          <w:rFonts w:ascii="Times New Roman" w:eastAsia="Calibri" w:hAnsi="Times New Roman" w:cs="Times New Roman"/>
          <w:sz w:val="24"/>
          <w:szCs w:val="24"/>
        </w:rPr>
        <w:t xml:space="preserve">overall </w:t>
      </w:r>
      <w:r w:rsidR="00B46F1E" w:rsidRPr="00B46F1E">
        <w:rPr>
          <w:rFonts w:ascii="Times New Roman" w:eastAsia="Calibri" w:hAnsi="Times New Roman" w:cs="Times New Roman"/>
          <w:sz w:val="24"/>
          <w:szCs w:val="24"/>
        </w:rPr>
        <w:t xml:space="preserve">that HOT theory can withstand the alleged threat from </w:t>
      </w:r>
      <w:r>
        <w:rPr>
          <w:rFonts w:ascii="Times New Roman" w:eastAsia="Calibri" w:hAnsi="Times New Roman" w:cs="Times New Roman"/>
          <w:sz w:val="24"/>
          <w:szCs w:val="24"/>
        </w:rPr>
        <w:t>the phenomenon of thought insertion in a way somewhat analogous to</w:t>
      </w:r>
      <w:r w:rsidR="00B46F1E" w:rsidRPr="00B46F1E">
        <w:rPr>
          <w:rFonts w:ascii="Times New Roman" w:eastAsia="Calibri" w:hAnsi="Times New Roman" w:cs="Times New Roman"/>
          <w:sz w:val="24"/>
          <w:szCs w:val="24"/>
        </w:rPr>
        <w:t xml:space="preserve"> somatoparaphrenia. Indeed, I think that HOT theory can even help to explain what happens in these cases, especially when one is clear about the nature of delusions and is careful about the concepts in question</w:t>
      </w:r>
      <w:r w:rsidR="0022177B">
        <w:rPr>
          <w:rFonts w:ascii="Times New Roman" w:eastAsia="Calibri" w:hAnsi="Times New Roman" w:cs="Times New Roman"/>
          <w:sz w:val="24"/>
          <w:szCs w:val="24"/>
        </w:rPr>
        <w:t>, such as the complex nature of self-awareness and the more subtle details of HOT theories</w:t>
      </w:r>
      <w:r w:rsidR="00B46F1E" w:rsidRPr="00B46F1E">
        <w:rPr>
          <w:rFonts w:ascii="Times New Roman" w:eastAsia="Calibri" w:hAnsi="Times New Roman" w:cs="Times New Roman"/>
          <w:sz w:val="24"/>
          <w:szCs w:val="24"/>
        </w:rPr>
        <w:t>.</w:t>
      </w:r>
      <w:r w:rsidR="007D2286">
        <w:rPr>
          <w:rFonts w:ascii="Times New Roman" w:eastAsia="Calibri" w:hAnsi="Times New Roman" w:cs="Times New Roman"/>
          <w:sz w:val="24"/>
          <w:szCs w:val="24"/>
        </w:rPr>
        <w:t xml:space="preserve"> It is important to </w:t>
      </w:r>
      <w:r w:rsidR="007D2286">
        <w:rPr>
          <w:rFonts w:ascii="Times New Roman" w:eastAsia="Calibri" w:hAnsi="Times New Roman" w:cs="Times New Roman"/>
          <w:sz w:val="24"/>
          <w:szCs w:val="24"/>
        </w:rPr>
        <w:lastRenderedPageBreak/>
        <w:t>recognize the difference between the content of first-order mental sates and the content of HOTs (including introspective states).</w:t>
      </w:r>
    </w:p>
    <w:p w14:paraId="39EBEF37" w14:textId="77777777" w:rsidR="00F8683E" w:rsidRDefault="00F8683E" w:rsidP="0021353A">
      <w:pPr>
        <w:spacing w:line="480" w:lineRule="auto"/>
        <w:rPr>
          <w:rFonts w:ascii="Times New Roman" w:eastAsia="Calibri" w:hAnsi="Times New Roman" w:cs="Times New Roman"/>
          <w:sz w:val="24"/>
          <w:szCs w:val="24"/>
        </w:rPr>
      </w:pPr>
    </w:p>
    <w:p w14:paraId="2B44DFF5" w14:textId="77777777" w:rsidR="00FA59BB" w:rsidRDefault="00F8683E" w:rsidP="0021353A">
      <w:pPr>
        <w:spacing w:line="480" w:lineRule="auto"/>
        <w:rPr>
          <w:rFonts w:ascii="Times New Roman" w:eastAsia="Calibri" w:hAnsi="Times New Roman" w:cs="Times New Roman"/>
          <w:sz w:val="24"/>
          <w:szCs w:val="24"/>
        </w:rPr>
      </w:pPr>
      <w:r w:rsidRPr="00F8683E">
        <w:rPr>
          <w:rFonts w:ascii="Times New Roman" w:eastAsia="Calibri" w:hAnsi="Times New Roman" w:cs="Times New Roman"/>
          <w:b/>
          <w:sz w:val="24"/>
          <w:szCs w:val="24"/>
        </w:rPr>
        <w:t>References</w:t>
      </w:r>
      <w:r>
        <w:rPr>
          <w:rFonts w:ascii="Times New Roman" w:eastAsia="Calibri" w:hAnsi="Times New Roman" w:cs="Times New Roman"/>
          <w:sz w:val="24"/>
          <w:szCs w:val="24"/>
        </w:rPr>
        <w:t>:</w:t>
      </w:r>
    </w:p>
    <w:p w14:paraId="0C507EB7" w14:textId="77777777" w:rsidR="00C87D73" w:rsidRPr="00980381" w:rsidRDefault="00C87D73" w:rsidP="00C87D73">
      <w:pPr>
        <w:spacing w:after="0"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 </w:t>
      </w:r>
      <w:r w:rsidRPr="00980381">
        <w:rPr>
          <w:rFonts w:ascii="Times New Roman" w:eastAsia="Times New Roman" w:hAnsi="Times New Roman" w:cs="Times New Roman"/>
          <w:sz w:val="24"/>
          <w:szCs w:val="24"/>
        </w:rPr>
        <w:t xml:space="preserve">Rosenthal D. </w:t>
      </w:r>
      <w:r w:rsidRPr="00465074">
        <w:rPr>
          <w:rFonts w:ascii="Times New Roman" w:eastAsia="Times New Roman" w:hAnsi="Times New Roman" w:cs="Times New Roman"/>
          <w:sz w:val="24"/>
          <w:szCs w:val="24"/>
        </w:rPr>
        <w:t xml:space="preserve">Consciousness and </w:t>
      </w:r>
      <w:r>
        <w:rPr>
          <w:rFonts w:ascii="Times New Roman" w:eastAsia="Times New Roman" w:hAnsi="Times New Roman" w:cs="Times New Roman"/>
          <w:sz w:val="24"/>
          <w:szCs w:val="24"/>
        </w:rPr>
        <w:t>m</w:t>
      </w:r>
      <w:r w:rsidRPr="00465074">
        <w:rPr>
          <w:rFonts w:ascii="Times New Roman" w:eastAsia="Times New Roman" w:hAnsi="Times New Roman" w:cs="Times New Roman"/>
          <w:sz w:val="24"/>
          <w:szCs w:val="24"/>
        </w:rPr>
        <w:t>ind</w:t>
      </w:r>
      <w:r w:rsidRPr="00980381">
        <w:rPr>
          <w:rFonts w:ascii="Times New Roman" w:eastAsia="Times New Roman" w:hAnsi="Times New Roman" w:cs="Times New Roman"/>
          <w:sz w:val="24"/>
          <w:szCs w:val="24"/>
        </w:rPr>
        <w:t>. New York: Oxford University Press</w:t>
      </w:r>
      <w:r>
        <w:rPr>
          <w:rFonts w:ascii="Times New Roman" w:eastAsia="Times New Roman" w:hAnsi="Times New Roman" w:cs="Times New Roman"/>
          <w:sz w:val="24"/>
          <w:szCs w:val="24"/>
        </w:rPr>
        <w:t>; 2005</w:t>
      </w:r>
      <w:r w:rsidRPr="00980381">
        <w:rPr>
          <w:rFonts w:ascii="Times New Roman" w:eastAsia="Times New Roman" w:hAnsi="Times New Roman" w:cs="Times New Roman"/>
          <w:sz w:val="24"/>
          <w:szCs w:val="24"/>
        </w:rPr>
        <w:t>.</w:t>
      </w:r>
    </w:p>
    <w:p w14:paraId="0719FB9D" w14:textId="77777777" w:rsidR="007248E0" w:rsidRDefault="00C87D73" w:rsidP="007248E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[2] Gennaro R. The consciousness p</w:t>
      </w:r>
      <w:r w:rsidRPr="00465074">
        <w:rPr>
          <w:rFonts w:ascii="Times New Roman" w:eastAsia="Calibri" w:hAnsi="Times New Roman" w:cs="Times New Roman"/>
          <w:sz w:val="24"/>
          <w:szCs w:val="24"/>
        </w:rPr>
        <w:t xml:space="preserve">aradox: Consciousness, </w:t>
      </w:r>
      <w:r>
        <w:rPr>
          <w:rFonts w:ascii="Times New Roman" w:eastAsia="Calibri" w:hAnsi="Times New Roman" w:cs="Times New Roman"/>
          <w:sz w:val="24"/>
          <w:szCs w:val="24"/>
        </w:rPr>
        <w:t>c</w:t>
      </w:r>
      <w:r w:rsidRPr="00465074">
        <w:rPr>
          <w:rFonts w:ascii="Times New Roman" w:eastAsia="Calibri" w:hAnsi="Times New Roman" w:cs="Times New Roman"/>
          <w:sz w:val="24"/>
          <w:szCs w:val="24"/>
        </w:rPr>
        <w:t xml:space="preserve">oncepts, and </w:t>
      </w:r>
      <w:r>
        <w:rPr>
          <w:rFonts w:ascii="Times New Roman" w:eastAsia="Calibri" w:hAnsi="Times New Roman" w:cs="Times New Roman"/>
          <w:sz w:val="24"/>
          <w:szCs w:val="24"/>
        </w:rPr>
        <w:t>higher-o</w:t>
      </w:r>
      <w:r w:rsidRPr="00465074">
        <w:rPr>
          <w:rFonts w:ascii="Times New Roman" w:eastAsia="Calibri" w:hAnsi="Times New Roman" w:cs="Times New Roman"/>
          <w:sz w:val="24"/>
          <w:szCs w:val="24"/>
        </w:rPr>
        <w:t xml:space="preserve">rder </w:t>
      </w:r>
      <w:r>
        <w:rPr>
          <w:rFonts w:ascii="Times New Roman" w:eastAsia="Calibri" w:hAnsi="Times New Roman" w:cs="Times New Roman"/>
          <w:sz w:val="24"/>
          <w:szCs w:val="24"/>
        </w:rPr>
        <w:t>t</w:t>
      </w:r>
      <w:r w:rsidRPr="00465074">
        <w:rPr>
          <w:rFonts w:ascii="Times New Roman" w:eastAsia="Calibri" w:hAnsi="Times New Roman" w:cs="Times New Roman"/>
          <w:sz w:val="24"/>
          <w:szCs w:val="24"/>
        </w:rPr>
        <w:t>houghts</w:t>
      </w:r>
      <w:r w:rsidRPr="0021353A">
        <w:rPr>
          <w:rFonts w:ascii="Times New Roman" w:eastAsia="Calibri" w:hAnsi="Times New Roman" w:cs="Times New Roman"/>
          <w:sz w:val="24"/>
          <w:szCs w:val="24"/>
        </w:rPr>
        <w:t>. Cambridge, MA: The MIT Press</w:t>
      </w:r>
      <w:r>
        <w:rPr>
          <w:rFonts w:ascii="Times New Roman" w:eastAsia="Calibri" w:hAnsi="Times New Roman" w:cs="Times New Roman"/>
          <w:sz w:val="24"/>
          <w:szCs w:val="24"/>
        </w:rPr>
        <w:t>; 2012</w:t>
      </w:r>
      <w:r w:rsidRPr="0021353A">
        <w:rPr>
          <w:rFonts w:ascii="Times New Roman" w:eastAsia="Calibri" w:hAnsi="Times New Roman" w:cs="Times New Roman"/>
          <w:sz w:val="24"/>
          <w:szCs w:val="24"/>
        </w:rPr>
        <w:t>.</w:t>
      </w:r>
    </w:p>
    <w:p w14:paraId="0AD6744E" w14:textId="77777777" w:rsidR="00C87D73" w:rsidRPr="0021353A" w:rsidRDefault="00C87D73" w:rsidP="007248E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Gennaro R. </w:t>
      </w:r>
      <w:r w:rsidRPr="0021353A">
        <w:rPr>
          <w:rFonts w:ascii="Times New Roman" w:eastAsia="Times New Roman" w:hAnsi="Times New Roman" w:cs="Times New Roman"/>
          <w:sz w:val="24"/>
          <w:szCs w:val="24"/>
        </w:rPr>
        <w:t xml:space="preserve">Somatoparaphrenia, </w:t>
      </w:r>
      <w:r>
        <w:rPr>
          <w:rFonts w:ascii="Times New Roman" w:eastAsia="Times New Roman" w:hAnsi="Times New Roman" w:cs="Times New Roman"/>
          <w:sz w:val="24"/>
          <w:szCs w:val="24"/>
        </w:rPr>
        <w:t>anosognosia, and h</w:t>
      </w:r>
      <w:r w:rsidRPr="0021353A">
        <w:rPr>
          <w:rFonts w:ascii="Times New Roman" w:eastAsia="Times New Roman" w:hAnsi="Times New Roman" w:cs="Times New Roman"/>
          <w:sz w:val="24"/>
          <w:szCs w:val="24"/>
        </w:rPr>
        <w:t>igher-</w:t>
      </w:r>
      <w:r>
        <w:rPr>
          <w:rFonts w:ascii="Times New Roman" w:eastAsia="Times New Roman" w:hAnsi="Times New Roman" w:cs="Times New Roman"/>
          <w:sz w:val="24"/>
          <w:szCs w:val="24"/>
        </w:rPr>
        <w:t>o</w:t>
      </w:r>
      <w:r w:rsidRPr="0021353A">
        <w:rPr>
          <w:rFonts w:ascii="Times New Roman" w:eastAsia="Times New Roman" w:hAnsi="Times New Roman" w:cs="Times New Roman"/>
          <w:sz w:val="24"/>
          <w:szCs w:val="24"/>
        </w:rPr>
        <w:t xml:space="preserve">rder </w:t>
      </w:r>
      <w:r>
        <w:rPr>
          <w:rFonts w:ascii="Times New Roman" w:eastAsia="Times New Roman" w:hAnsi="Times New Roman" w:cs="Times New Roman"/>
          <w:sz w:val="24"/>
          <w:szCs w:val="24"/>
        </w:rPr>
        <w:t>t</w:t>
      </w:r>
      <w:r w:rsidRPr="0021353A">
        <w:rPr>
          <w:rFonts w:ascii="Times New Roman" w:eastAsia="Times New Roman" w:hAnsi="Times New Roman" w:cs="Times New Roman"/>
          <w:sz w:val="24"/>
          <w:szCs w:val="24"/>
        </w:rPr>
        <w:t>houghts</w:t>
      </w:r>
      <w:r w:rsidRPr="0021353A">
        <w:rPr>
          <w:rFonts w:ascii="Times New Roman" w:eastAsia="Calibri" w:hAnsi="Times New Roman" w:cs="Times New Roman"/>
          <w:sz w:val="24"/>
          <w:szCs w:val="24"/>
        </w:rPr>
        <w:t>. In</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Gennaro</w:t>
      </w:r>
      <w:r>
        <w:rPr>
          <w:rFonts w:ascii="Times New Roman" w:eastAsia="Calibri" w:hAnsi="Times New Roman" w:cs="Times New Roman"/>
          <w:sz w:val="24"/>
          <w:szCs w:val="24"/>
        </w:rPr>
        <w:t xml:space="preserve"> R. editor. </w:t>
      </w:r>
      <w:r w:rsidRPr="00465074">
        <w:rPr>
          <w:rFonts w:ascii="Times New Roman" w:eastAsia="Times New Roman" w:hAnsi="Times New Roman" w:cs="Times New Roman"/>
          <w:sz w:val="24"/>
          <w:szCs w:val="24"/>
        </w:rPr>
        <w:t xml:space="preserve">Disturbed </w:t>
      </w:r>
      <w:r>
        <w:rPr>
          <w:rFonts w:ascii="Times New Roman" w:eastAsia="Times New Roman" w:hAnsi="Times New Roman" w:cs="Times New Roman"/>
          <w:sz w:val="24"/>
          <w:szCs w:val="24"/>
        </w:rPr>
        <w:t>consciousness: New e</w:t>
      </w:r>
      <w:r w:rsidRPr="00465074">
        <w:rPr>
          <w:rFonts w:ascii="Times New Roman" w:eastAsia="Times New Roman" w:hAnsi="Times New Roman" w:cs="Times New Roman"/>
          <w:sz w:val="24"/>
          <w:szCs w:val="24"/>
        </w:rPr>
        <w:t xml:space="preserve">ssays on </w:t>
      </w:r>
      <w:r>
        <w:rPr>
          <w:rFonts w:ascii="Times New Roman" w:eastAsia="Times New Roman" w:hAnsi="Times New Roman" w:cs="Times New Roman"/>
          <w:sz w:val="24"/>
          <w:szCs w:val="24"/>
        </w:rPr>
        <w:t>psychopathology and t</w:t>
      </w:r>
      <w:r w:rsidRPr="00465074">
        <w:rPr>
          <w:rFonts w:ascii="Times New Roman" w:eastAsia="Times New Roman" w:hAnsi="Times New Roman" w:cs="Times New Roman"/>
          <w:sz w:val="24"/>
          <w:szCs w:val="24"/>
        </w:rPr>
        <w:t xml:space="preserve">heories of </w:t>
      </w:r>
      <w:r>
        <w:rPr>
          <w:rFonts w:ascii="Times New Roman" w:eastAsia="Times New Roman" w:hAnsi="Times New Roman" w:cs="Times New Roman"/>
          <w:sz w:val="24"/>
          <w:szCs w:val="24"/>
        </w:rPr>
        <w:t>c</w:t>
      </w:r>
      <w:r w:rsidRPr="00465074">
        <w:rPr>
          <w:rFonts w:ascii="Times New Roman" w:eastAsia="Times New Roman" w:hAnsi="Times New Roman" w:cs="Times New Roman"/>
          <w:sz w:val="24"/>
          <w:szCs w:val="24"/>
        </w:rPr>
        <w:t>onsciousness</w:t>
      </w:r>
      <w:r w:rsidRPr="0021353A">
        <w:rPr>
          <w:rFonts w:ascii="Times New Roman" w:eastAsia="Times New Roman" w:hAnsi="Times New Roman" w:cs="Times New Roman"/>
          <w:sz w:val="24"/>
          <w:szCs w:val="24"/>
        </w:rPr>
        <w:t xml:space="preserve">. </w:t>
      </w:r>
      <w:r w:rsidRPr="0021353A">
        <w:rPr>
          <w:rFonts w:ascii="Times New Roman" w:eastAsia="Calibri" w:hAnsi="Times New Roman" w:cs="Times New Roman"/>
          <w:sz w:val="24"/>
          <w:szCs w:val="24"/>
        </w:rPr>
        <w:t>Cambridge, MA: The MIT Press</w:t>
      </w:r>
      <w:r>
        <w:rPr>
          <w:rFonts w:ascii="Times New Roman" w:eastAsia="Calibri" w:hAnsi="Times New Roman" w:cs="Times New Roman"/>
          <w:sz w:val="24"/>
          <w:szCs w:val="24"/>
        </w:rPr>
        <w:t>; 2015</w:t>
      </w:r>
      <w:r w:rsidRPr="0021353A">
        <w:rPr>
          <w:rFonts w:ascii="Times New Roman" w:eastAsia="Calibri" w:hAnsi="Times New Roman" w:cs="Times New Roman"/>
          <w:sz w:val="24"/>
          <w:szCs w:val="24"/>
        </w:rPr>
        <w:t>.</w:t>
      </w:r>
    </w:p>
    <w:p w14:paraId="603885A3" w14:textId="77777777" w:rsidR="007248E0" w:rsidRDefault="00C87D73" w:rsidP="007248E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980381">
        <w:rPr>
          <w:rFonts w:ascii="Times New Roman" w:eastAsia="Calibri" w:hAnsi="Times New Roman" w:cs="Times New Roman"/>
          <w:sz w:val="24"/>
          <w:szCs w:val="24"/>
        </w:rPr>
        <w:t>Stephens G</w:t>
      </w:r>
      <w:r>
        <w:rPr>
          <w:rFonts w:ascii="Times New Roman" w:eastAsia="Calibri" w:hAnsi="Times New Roman" w:cs="Times New Roman"/>
          <w:sz w:val="24"/>
          <w:szCs w:val="24"/>
        </w:rPr>
        <w:t>,</w:t>
      </w:r>
      <w:r w:rsidRPr="00980381">
        <w:rPr>
          <w:rFonts w:ascii="Times New Roman" w:eastAsia="Calibri" w:hAnsi="Times New Roman" w:cs="Times New Roman"/>
          <w:sz w:val="24"/>
          <w:szCs w:val="24"/>
        </w:rPr>
        <w:t xml:space="preserve"> Graham, G. </w:t>
      </w:r>
      <w:r>
        <w:rPr>
          <w:rFonts w:ascii="Times New Roman" w:eastAsia="Calibri" w:hAnsi="Times New Roman" w:cs="Times New Roman"/>
          <w:sz w:val="24"/>
          <w:szCs w:val="24"/>
        </w:rPr>
        <w:t>When self-c</w:t>
      </w:r>
      <w:r w:rsidRPr="00465074">
        <w:rPr>
          <w:rFonts w:ascii="Times New Roman" w:eastAsia="Calibri" w:hAnsi="Times New Roman" w:cs="Times New Roman"/>
          <w:sz w:val="24"/>
          <w:szCs w:val="24"/>
        </w:rPr>
        <w:t xml:space="preserve">onsciousness </w:t>
      </w:r>
      <w:r>
        <w:rPr>
          <w:rFonts w:ascii="Times New Roman" w:eastAsia="Calibri" w:hAnsi="Times New Roman" w:cs="Times New Roman"/>
          <w:sz w:val="24"/>
          <w:szCs w:val="24"/>
        </w:rPr>
        <w:t>breaks: a</w:t>
      </w:r>
      <w:r w:rsidRPr="00465074">
        <w:rPr>
          <w:rFonts w:ascii="Times New Roman" w:eastAsia="Calibri" w:hAnsi="Times New Roman" w:cs="Times New Roman"/>
          <w:sz w:val="24"/>
          <w:szCs w:val="24"/>
        </w:rPr>
        <w:t xml:space="preserve">lien </w:t>
      </w:r>
      <w:r>
        <w:rPr>
          <w:rFonts w:ascii="Times New Roman" w:eastAsia="Calibri" w:hAnsi="Times New Roman" w:cs="Times New Roman"/>
          <w:sz w:val="24"/>
          <w:szCs w:val="24"/>
        </w:rPr>
        <w:t>voices and i</w:t>
      </w:r>
      <w:r w:rsidRPr="00465074">
        <w:rPr>
          <w:rFonts w:ascii="Times New Roman" w:eastAsia="Calibri" w:hAnsi="Times New Roman" w:cs="Times New Roman"/>
          <w:sz w:val="24"/>
          <w:szCs w:val="24"/>
        </w:rPr>
        <w:t xml:space="preserve">nserted </w:t>
      </w:r>
      <w:r>
        <w:rPr>
          <w:rFonts w:ascii="Times New Roman" w:eastAsia="Calibri" w:hAnsi="Times New Roman" w:cs="Times New Roman"/>
          <w:sz w:val="24"/>
          <w:szCs w:val="24"/>
        </w:rPr>
        <w:t>t</w:t>
      </w:r>
      <w:r w:rsidRPr="00465074">
        <w:rPr>
          <w:rFonts w:ascii="Times New Roman" w:eastAsia="Calibri" w:hAnsi="Times New Roman" w:cs="Times New Roman"/>
          <w:sz w:val="24"/>
          <w:szCs w:val="24"/>
        </w:rPr>
        <w:t>houghts</w:t>
      </w:r>
      <w:r w:rsidRPr="00980381">
        <w:rPr>
          <w:rFonts w:ascii="Times New Roman" w:eastAsia="Calibri" w:hAnsi="Times New Roman" w:cs="Times New Roman"/>
          <w:sz w:val="24"/>
          <w:szCs w:val="24"/>
        </w:rPr>
        <w:t>. Cambridge, MA: The MIT Press</w:t>
      </w:r>
      <w:r>
        <w:rPr>
          <w:rFonts w:ascii="Times New Roman" w:eastAsia="Calibri" w:hAnsi="Times New Roman" w:cs="Times New Roman"/>
          <w:sz w:val="24"/>
          <w:szCs w:val="24"/>
        </w:rPr>
        <w:t>; 2000</w:t>
      </w:r>
      <w:r w:rsidRPr="00980381">
        <w:rPr>
          <w:rFonts w:ascii="Times New Roman" w:eastAsia="Calibri" w:hAnsi="Times New Roman" w:cs="Times New Roman"/>
          <w:sz w:val="24"/>
          <w:szCs w:val="24"/>
        </w:rPr>
        <w:t>.</w:t>
      </w:r>
    </w:p>
    <w:p w14:paraId="736BABFB" w14:textId="77777777" w:rsidR="007248E0" w:rsidRDefault="00C87D73" w:rsidP="007248E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7248E0" w:rsidRPr="00921D2E">
        <w:rPr>
          <w:rFonts w:ascii="Times New Roman" w:eastAsia="Calibri" w:hAnsi="Times New Roman" w:cs="Times New Roman"/>
          <w:sz w:val="24"/>
          <w:szCs w:val="24"/>
        </w:rPr>
        <w:t>Vallar</w:t>
      </w:r>
      <w:r w:rsidR="007248E0">
        <w:rPr>
          <w:rFonts w:ascii="Times New Roman" w:eastAsia="Calibri" w:hAnsi="Times New Roman" w:cs="Times New Roman"/>
          <w:sz w:val="24"/>
          <w:szCs w:val="24"/>
        </w:rPr>
        <w:t xml:space="preserve"> G,</w:t>
      </w:r>
      <w:r w:rsidR="007248E0" w:rsidRPr="00921D2E">
        <w:rPr>
          <w:rFonts w:ascii="Times New Roman" w:eastAsia="Calibri" w:hAnsi="Times New Roman" w:cs="Times New Roman"/>
          <w:sz w:val="24"/>
          <w:szCs w:val="24"/>
        </w:rPr>
        <w:t xml:space="preserve"> Ronchi R. Somatoparaphrenia: </w:t>
      </w:r>
      <w:r w:rsidR="007248E0">
        <w:rPr>
          <w:rFonts w:ascii="Times New Roman" w:eastAsia="Calibri" w:hAnsi="Times New Roman" w:cs="Times New Roman"/>
          <w:sz w:val="24"/>
          <w:szCs w:val="24"/>
        </w:rPr>
        <w:t>a</w:t>
      </w:r>
      <w:r w:rsidR="007248E0" w:rsidRPr="00921D2E">
        <w:rPr>
          <w:rFonts w:ascii="Times New Roman" w:eastAsia="Calibri" w:hAnsi="Times New Roman" w:cs="Times New Roman"/>
          <w:sz w:val="24"/>
          <w:szCs w:val="24"/>
        </w:rPr>
        <w:t xml:space="preserve"> </w:t>
      </w:r>
      <w:r w:rsidR="007248E0">
        <w:rPr>
          <w:rFonts w:ascii="Times New Roman" w:eastAsia="Calibri" w:hAnsi="Times New Roman" w:cs="Times New Roman"/>
          <w:sz w:val="24"/>
          <w:szCs w:val="24"/>
        </w:rPr>
        <w:t>b</w:t>
      </w:r>
      <w:r w:rsidR="007248E0" w:rsidRPr="00921D2E">
        <w:rPr>
          <w:rFonts w:ascii="Times New Roman" w:eastAsia="Calibri" w:hAnsi="Times New Roman" w:cs="Times New Roman"/>
          <w:sz w:val="24"/>
          <w:szCs w:val="24"/>
        </w:rPr>
        <w:t xml:space="preserve">ody </w:t>
      </w:r>
      <w:r w:rsidR="007248E0">
        <w:rPr>
          <w:rFonts w:ascii="Times New Roman" w:eastAsia="Calibri" w:hAnsi="Times New Roman" w:cs="Times New Roman"/>
          <w:sz w:val="24"/>
          <w:szCs w:val="24"/>
        </w:rPr>
        <w:t>d</w:t>
      </w:r>
      <w:r w:rsidR="007248E0" w:rsidRPr="00921D2E">
        <w:rPr>
          <w:rFonts w:ascii="Times New Roman" w:eastAsia="Calibri" w:hAnsi="Times New Roman" w:cs="Times New Roman"/>
          <w:sz w:val="24"/>
          <w:szCs w:val="24"/>
        </w:rPr>
        <w:t>elusion</w:t>
      </w:r>
      <w:r w:rsidR="007248E0">
        <w:rPr>
          <w:rFonts w:ascii="Times New Roman" w:eastAsia="Calibri" w:hAnsi="Times New Roman" w:cs="Times New Roman"/>
          <w:sz w:val="24"/>
          <w:szCs w:val="24"/>
        </w:rPr>
        <w:t>:</w:t>
      </w:r>
      <w:r w:rsidR="007248E0" w:rsidRPr="00921D2E">
        <w:rPr>
          <w:rFonts w:ascii="Times New Roman" w:eastAsia="Calibri" w:hAnsi="Times New Roman" w:cs="Times New Roman"/>
          <w:sz w:val="24"/>
          <w:szCs w:val="24"/>
        </w:rPr>
        <w:t xml:space="preserve"> A </w:t>
      </w:r>
      <w:r w:rsidR="007248E0">
        <w:rPr>
          <w:rFonts w:ascii="Times New Roman" w:eastAsia="Calibri" w:hAnsi="Times New Roman" w:cs="Times New Roman"/>
          <w:sz w:val="24"/>
          <w:szCs w:val="24"/>
        </w:rPr>
        <w:t>r</w:t>
      </w:r>
      <w:r w:rsidR="007248E0" w:rsidRPr="00921D2E">
        <w:rPr>
          <w:rFonts w:ascii="Times New Roman" w:eastAsia="Calibri" w:hAnsi="Times New Roman" w:cs="Times New Roman"/>
          <w:sz w:val="24"/>
          <w:szCs w:val="24"/>
        </w:rPr>
        <w:t xml:space="preserve">eview of the </w:t>
      </w:r>
      <w:r w:rsidR="007248E0">
        <w:rPr>
          <w:rFonts w:ascii="Times New Roman" w:eastAsia="Calibri" w:hAnsi="Times New Roman" w:cs="Times New Roman"/>
          <w:sz w:val="24"/>
          <w:szCs w:val="24"/>
        </w:rPr>
        <w:t>neuropsychological l</w:t>
      </w:r>
      <w:r w:rsidR="007248E0" w:rsidRPr="00921D2E">
        <w:rPr>
          <w:rFonts w:ascii="Times New Roman" w:eastAsia="Calibri" w:hAnsi="Times New Roman" w:cs="Times New Roman"/>
          <w:sz w:val="24"/>
          <w:szCs w:val="24"/>
        </w:rPr>
        <w:t xml:space="preserve">iterature. </w:t>
      </w:r>
      <w:r w:rsidR="007248E0" w:rsidRPr="00465074">
        <w:rPr>
          <w:rFonts w:ascii="Times New Roman" w:eastAsia="Calibri" w:hAnsi="Times New Roman" w:cs="Times New Roman"/>
          <w:sz w:val="24"/>
          <w:szCs w:val="24"/>
        </w:rPr>
        <w:t>Experimental Brain Research</w:t>
      </w:r>
      <w:r w:rsidR="007248E0" w:rsidRPr="00921D2E">
        <w:rPr>
          <w:rFonts w:ascii="Times New Roman" w:eastAsia="Calibri" w:hAnsi="Times New Roman" w:cs="Times New Roman"/>
          <w:sz w:val="24"/>
          <w:szCs w:val="24"/>
        </w:rPr>
        <w:t xml:space="preserve"> </w:t>
      </w:r>
      <w:r w:rsidR="007248E0">
        <w:rPr>
          <w:rFonts w:ascii="Times New Roman" w:eastAsia="Calibri" w:hAnsi="Times New Roman" w:cs="Times New Roman"/>
          <w:sz w:val="24"/>
          <w:szCs w:val="24"/>
        </w:rPr>
        <w:t xml:space="preserve">2009; </w:t>
      </w:r>
      <w:r w:rsidR="007248E0" w:rsidRPr="00921D2E">
        <w:rPr>
          <w:rFonts w:ascii="Times New Roman" w:eastAsia="Calibri" w:hAnsi="Times New Roman" w:cs="Times New Roman"/>
          <w:sz w:val="24"/>
          <w:szCs w:val="24"/>
        </w:rPr>
        <w:t>192: 533-551.</w:t>
      </w:r>
    </w:p>
    <w:p w14:paraId="04B1C05C" w14:textId="77777777" w:rsidR="007248E0" w:rsidRDefault="007248E0" w:rsidP="007248E0">
      <w:pPr>
        <w:widowControl w:val="0"/>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[6] </w:t>
      </w:r>
      <w:r>
        <w:rPr>
          <w:rFonts w:ascii="Times New Roman" w:eastAsia="Times New Roman" w:hAnsi="Times New Roman" w:cs="Times New Roman"/>
          <w:sz w:val="24"/>
          <w:szCs w:val="24"/>
        </w:rPr>
        <w:t>Sierra M,</w:t>
      </w:r>
      <w:r w:rsidRPr="00980381">
        <w:rPr>
          <w:rFonts w:ascii="Times New Roman" w:eastAsia="Times New Roman" w:hAnsi="Times New Roman" w:cs="Times New Roman"/>
          <w:sz w:val="24"/>
          <w:szCs w:val="24"/>
        </w:rPr>
        <w:t xml:space="preserve"> Berrios</w:t>
      </w:r>
      <w:r>
        <w:rPr>
          <w:rFonts w:ascii="Times New Roman" w:eastAsia="Times New Roman" w:hAnsi="Times New Roman" w:cs="Times New Roman"/>
          <w:sz w:val="24"/>
          <w:szCs w:val="24"/>
        </w:rPr>
        <w:t xml:space="preserve"> G.</w:t>
      </w:r>
      <w:r w:rsidRPr="0098038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w:t>
      </w:r>
      <w:r w:rsidRPr="00980381">
        <w:rPr>
          <w:rFonts w:ascii="Times New Roman" w:eastAsia="Times New Roman" w:hAnsi="Times New Roman" w:cs="Times New Roman"/>
          <w:sz w:val="24"/>
          <w:szCs w:val="24"/>
        </w:rPr>
        <w:t xml:space="preserve">ambridge </w:t>
      </w:r>
      <w:r>
        <w:rPr>
          <w:rFonts w:ascii="Times New Roman" w:eastAsia="Times New Roman" w:hAnsi="Times New Roman" w:cs="Times New Roman"/>
          <w:sz w:val="24"/>
          <w:szCs w:val="24"/>
        </w:rPr>
        <w:t>d</w:t>
      </w:r>
      <w:r w:rsidRPr="00980381">
        <w:rPr>
          <w:rFonts w:ascii="Times New Roman" w:eastAsia="Times New Roman" w:hAnsi="Times New Roman" w:cs="Times New Roman"/>
          <w:sz w:val="24"/>
          <w:szCs w:val="24"/>
        </w:rPr>
        <w:t xml:space="preserve">epersonalisation </w:t>
      </w:r>
      <w:r>
        <w:rPr>
          <w:rFonts w:ascii="Times New Roman" w:eastAsia="Times New Roman" w:hAnsi="Times New Roman" w:cs="Times New Roman"/>
          <w:sz w:val="24"/>
          <w:szCs w:val="24"/>
        </w:rPr>
        <w:t>s</w:t>
      </w:r>
      <w:r w:rsidRPr="00980381">
        <w:rPr>
          <w:rFonts w:ascii="Times New Roman" w:eastAsia="Times New Roman" w:hAnsi="Times New Roman" w:cs="Times New Roman"/>
          <w:sz w:val="24"/>
          <w:szCs w:val="24"/>
        </w:rPr>
        <w:t xml:space="preserve">cale: a </w:t>
      </w:r>
      <w:r>
        <w:rPr>
          <w:rFonts w:ascii="Times New Roman" w:eastAsia="Times New Roman" w:hAnsi="Times New Roman" w:cs="Times New Roman"/>
          <w:sz w:val="24"/>
          <w:szCs w:val="24"/>
        </w:rPr>
        <w:t>n</w:t>
      </w:r>
      <w:r w:rsidRPr="00980381">
        <w:rPr>
          <w:rFonts w:ascii="Times New Roman" w:eastAsia="Times New Roman" w:hAnsi="Times New Roman" w:cs="Times New Roman"/>
          <w:sz w:val="24"/>
          <w:szCs w:val="24"/>
        </w:rPr>
        <w:t xml:space="preserve">ew </w:t>
      </w:r>
      <w:r>
        <w:rPr>
          <w:rFonts w:ascii="Times New Roman" w:eastAsia="Times New Roman" w:hAnsi="Times New Roman" w:cs="Times New Roman"/>
          <w:sz w:val="24"/>
          <w:szCs w:val="24"/>
        </w:rPr>
        <w:t>i</w:t>
      </w:r>
      <w:r w:rsidRPr="00980381">
        <w:rPr>
          <w:rFonts w:ascii="Times New Roman" w:eastAsia="Times New Roman" w:hAnsi="Times New Roman" w:cs="Times New Roman"/>
          <w:sz w:val="24"/>
          <w:szCs w:val="24"/>
        </w:rPr>
        <w:t xml:space="preserve">nstrument for the </w:t>
      </w:r>
      <w:r>
        <w:rPr>
          <w:rFonts w:ascii="Times New Roman" w:eastAsia="Times New Roman" w:hAnsi="Times New Roman" w:cs="Times New Roman"/>
          <w:sz w:val="24"/>
          <w:szCs w:val="24"/>
        </w:rPr>
        <w:t>m</w:t>
      </w:r>
      <w:r w:rsidRPr="00980381">
        <w:rPr>
          <w:rFonts w:ascii="Times New Roman" w:eastAsia="Times New Roman" w:hAnsi="Times New Roman" w:cs="Times New Roman"/>
          <w:sz w:val="24"/>
          <w:szCs w:val="24"/>
        </w:rPr>
        <w:t xml:space="preserve">easurement of </w:t>
      </w:r>
      <w:r>
        <w:rPr>
          <w:rFonts w:ascii="Times New Roman" w:eastAsia="Times New Roman" w:hAnsi="Times New Roman" w:cs="Times New Roman"/>
          <w:sz w:val="24"/>
          <w:szCs w:val="24"/>
        </w:rPr>
        <w:t>d</w:t>
      </w:r>
      <w:r w:rsidRPr="00980381">
        <w:rPr>
          <w:rFonts w:ascii="Times New Roman" w:eastAsia="Times New Roman" w:hAnsi="Times New Roman" w:cs="Times New Roman"/>
          <w:sz w:val="24"/>
          <w:szCs w:val="24"/>
        </w:rPr>
        <w:t xml:space="preserve">epersonalisation. </w:t>
      </w:r>
      <w:r w:rsidRPr="00465074">
        <w:rPr>
          <w:rFonts w:ascii="Times New Roman" w:eastAsia="Times New Roman" w:hAnsi="Times New Roman" w:cs="Times New Roman"/>
          <w:sz w:val="24"/>
          <w:szCs w:val="24"/>
        </w:rPr>
        <w:t>Psychiatry Research</w:t>
      </w:r>
      <w:r w:rsidRPr="00980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2000; 93: 153-164, p. 160, 163.</w:t>
      </w:r>
    </w:p>
    <w:p w14:paraId="322D4CC9" w14:textId="77777777" w:rsidR="007248E0" w:rsidRPr="00980381" w:rsidRDefault="007248E0" w:rsidP="007248E0">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980381">
        <w:rPr>
          <w:rFonts w:ascii="Times New Roman" w:eastAsia="Calibri" w:hAnsi="Times New Roman" w:cs="Times New Roman"/>
          <w:sz w:val="24"/>
          <w:szCs w:val="24"/>
        </w:rPr>
        <w:t>Liang</w:t>
      </w:r>
      <w:r>
        <w:rPr>
          <w:rFonts w:ascii="Times New Roman" w:eastAsia="Calibri" w:hAnsi="Times New Roman" w:cs="Times New Roman"/>
          <w:sz w:val="24"/>
          <w:szCs w:val="24"/>
        </w:rPr>
        <w:t xml:space="preserve"> L,</w:t>
      </w:r>
      <w:r w:rsidRPr="00980381">
        <w:rPr>
          <w:rFonts w:ascii="Times New Roman" w:eastAsia="Calibri" w:hAnsi="Times New Roman" w:cs="Times New Roman"/>
          <w:sz w:val="24"/>
          <w:szCs w:val="24"/>
        </w:rPr>
        <w:t xml:space="preserve"> Lane T. Higher-Order </w:t>
      </w:r>
      <w:r>
        <w:rPr>
          <w:rFonts w:ascii="Times New Roman" w:eastAsia="Calibri" w:hAnsi="Times New Roman" w:cs="Times New Roman"/>
          <w:sz w:val="24"/>
          <w:szCs w:val="24"/>
        </w:rPr>
        <w:t>t</w:t>
      </w:r>
      <w:r w:rsidRPr="00980381">
        <w:rPr>
          <w:rFonts w:ascii="Times New Roman" w:eastAsia="Calibri" w:hAnsi="Times New Roman" w:cs="Times New Roman"/>
          <w:sz w:val="24"/>
          <w:szCs w:val="24"/>
        </w:rPr>
        <w:t xml:space="preserve">hought and </w:t>
      </w:r>
      <w:r>
        <w:rPr>
          <w:rFonts w:ascii="Times New Roman" w:eastAsia="Calibri" w:hAnsi="Times New Roman" w:cs="Times New Roman"/>
          <w:sz w:val="24"/>
          <w:szCs w:val="24"/>
        </w:rPr>
        <w:t>p</w:t>
      </w:r>
      <w:r w:rsidRPr="00980381">
        <w:rPr>
          <w:rFonts w:ascii="Times New Roman" w:eastAsia="Calibri" w:hAnsi="Times New Roman" w:cs="Times New Roman"/>
          <w:sz w:val="24"/>
          <w:szCs w:val="24"/>
        </w:rPr>
        <w:t xml:space="preserve">athological </w:t>
      </w:r>
      <w:r>
        <w:rPr>
          <w:rFonts w:ascii="Times New Roman" w:eastAsia="Calibri" w:hAnsi="Times New Roman" w:cs="Times New Roman"/>
          <w:sz w:val="24"/>
          <w:szCs w:val="24"/>
        </w:rPr>
        <w:t>s</w:t>
      </w:r>
      <w:r w:rsidRPr="00980381">
        <w:rPr>
          <w:rFonts w:ascii="Times New Roman" w:eastAsia="Calibri" w:hAnsi="Times New Roman" w:cs="Times New Roman"/>
          <w:sz w:val="24"/>
          <w:szCs w:val="24"/>
        </w:rPr>
        <w:t xml:space="preserve">elf: The </w:t>
      </w:r>
      <w:r>
        <w:rPr>
          <w:rFonts w:ascii="Times New Roman" w:eastAsia="Calibri" w:hAnsi="Times New Roman" w:cs="Times New Roman"/>
          <w:sz w:val="24"/>
          <w:szCs w:val="24"/>
        </w:rPr>
        <w:t>c</w:t>
      </w:r>
      <w:r w:rsidRPr="00980381">
        <w:rPr>
          <w:rFonts w:ascii="Times New Roman" w:eastAsia="Calibri" w:hAnsi="Times New Roman" w:cs="Times New Roman"/>
          <w:sz w:val="24"/>
          <w:szCs w:val="24"/>
        </w:rPr>
        <w:t xml:space="preserve">ase of </w:t>
      </w:r>
      <w:r>
        <w:rPr>
          <w:rFonts w:ascii="Times New Roman" w:eastAsia="Calibri" w:hAnsi="Times New Roman" w:cs="Times New Roman"/>
          <w:sz w:val="24"/>
          <w:szCs w:val="24"/>
        </w:rPr>
        <w:t>s</w:t>
      </w:r>
      <w:r w:rsidRPr="00980381">
        <w:rPr>
          <w:rFonts w:ascii="Times New Roman" w:eastAsia="Calibri" w:hAnsi="Times New Roman" w:cs="Times New Roman"/>
          <w:sz w:val="24"/>
          <w:szCs w:val="24"/>
        </w:rPr>
        <w:t xml:space="preserve">omatoparaphrenia. </w:t>
      </w:r>
      <w:r w:rsidRPr="00465074">
        <w:rPr>
          <w:rFonts w:ascii="Times New Roman" w:eastAsia="Calibri" w:hAnsi="Times New Roman" w:cs="Times New Roman"/>
          <w:sz w:val="24"/>
          <w:szCs w:val="24"/>
        </w:rPr>
        <w:t xml:space="preserve">Analysis </w:t>
      </w:r>
      <w:r>
        <w:rPr>
          <w:rFonts w:ascii="Times New Roman" w:eastAsia="Calibri" w:hAnsi="Times New Roman" w:cs="Times New Roman"/>
          <w:sz w:val="24"/>
          <w:szCs w:val="24"/>
        </w:rPr>
        <w:t xml:space="preserve">2009; </w:t>
      </w:r>
      <w:r w:rsidRPr="00980381">
        <w:rPr>
          <w:rFonts w:ascii="Times New Roman" w:eastAsia="Calibri" w:hAnsi="Times New Roman" w:cs="Times New Roman"/>
          <w:sz w:val="24"/>
          <w:szCs w:val="24"/>
        </w:rPr>
        <w:t xml:space="preserve">69: 661-668. </w:t>
      </w:r>
    </w:p>
    <w:p w14:paraId="0EE779D0" w14:textId="77777777" w:rsidR="007248E0" w:rsidRDefault="007248E0" w:rsidP="007248E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980381">
        <w:rPr>
          <w:rFonts w:ascii="Times New Roman" w:eastAsia="Calibri" w:hAnsi="Times New Roman" w:cs="Times New Roman"/>
          <w:sz w:val="24"/>
          <w:szCs w:val="24"/>
        </w:rPr>
        <w:t>Rosenthal</w:t>
      </w:r>
      <w:r>
        <w:rPr>
          <w:rFonts w:ascii="Times New Roman" w:eastAsia="Calibri" w:hAnsi="Times New Roman" w:cs="Times New Roman"/>
          <w:sz w:val="24"/>
          <w:szCs w:val="24"/>
        </w:rPr>
        <w:t xml:space="preserve"> </w:t>
      </w:r>
      <w:r w:rsidRPr="00980381">
        <w:rPr>
          <w:rFonts w:ascii="Times New Roman" w:eastAsia="Calibri" w:hAnsi="Times New Roman" w:cs="Times New Roman"/>
          <w:sz w:val="24"/>
          <w:szCs w:val="24"/>
        </w:rPr>
        <w:t>D.</w:t>
      </w:r>
      <w:r>
        <w:rPr>
          <w:rFonts w:ascii="Times New Roman" w:eastAsia="Calibri" w:hAnsi="Times New Roman" w:cs="Times New Roman"/>
          <w:sz w:val="24"/>
          <w:szCs w:val="24"/>
        </w:rPr>
        <w:t xml:space="preserve"> A t</w:t>
      </w:r>
      <w:r w:rsidRPr="00980381">
        <w:rPr>
          <w:rFonts w:ascii="Times New Roman" w:eastAsia="Calibri" w:hAnsi="Times New Roman" w:cs="Times New Roman"/>
          <w:sz w:val="24"/>
          <w:szCs w:val="24"/>
        </w:rPr>
        <w:t xml:space="preserve">heory of </w:t>
      </w:r>
      <w:r>
        <w:rPr>
          <w:rFonts w:ascii="Times New Roman" w:eastAsia="Calibri" w:hAnsi="Times New Roman" w:cs="Times New Roman"/>
          <w:sz w:val="24"/>
          <w:szCs w:val="24"/>
        </w:rPr>
        <w:t>c</w:t>
      </w:r>
      <w:r w:rsidRPr="00980381">
        <w:rPr>
          <w:rFonts w:ascii="Times New Roman" w:eastAsia="Calibri" w:hAnsi="Times New Roman" w:cs="Times New Roman"/>
          <w:sz w:val="24"/>
          <w:szCs w:val="24"/>
        </w:rPr>
        <w:t>onsciousness. In</w:t>
      </w:r>
      <w:r>
        <w:rPr>
          <w:rFonts w:ascii="Times New Roman" w:eastAsia="Calibri" w:hAnsi="Times New Roman" w:cs="Times New Roman"/>
          <w:sz w:val="24"/>
          <w:szCs w:val="24"/>
        </w:rPr>
        <w:t>:</w:t>
      </w:r>
      <w:r w:rsidRPr="00980381">
        <w:rPr>
          <w:rFonts w:ascii="Times New Roman" w:eastAsia="Calibri" w:hAnsi="Times New Roman" w:cs="Times New Roman"/>
          <w:sz w:val="24"/>
          <w:szCs w:val="24"/>
        </w:rPr>
        <w:t xml:space="preserve"> Block</w:t>
      </w:r>
      <w:r>
        <w:rPr>
          <w:rFonts w:ascii="Times New Roman" w:eastAsia="Calibri" w:hAnsi="Times New Roman" w:cs="Times New Roman"/>
          <w:sz w:val="24"/>
          <w:szCs w:val="24"/>
        </w:rPr>
        <w:t xml:space="preserve"> N</w:t>
      </w:r>
      <w:r w:rsidRPr="00980381">
        <w:rPr>
          <w:rFonts w:ascii="Times New Roman" w:eastAsia="Calibri" w:hAnsi="Times New Roman" w:cs="Times New Roman"/>
          <w:sz w:val="24"/>
          <w:szCs w:val="24"/>
        </w:rPr>
        <w:t>, Flanagan</w:t>
      </w:r>
      <w:r>
        <w:rPr>
          <w:rFonts w:ascii="Times New Roman" w:eastAsia="Calibri" w:hAnsi="Times New Roman" w:cs="Times New Roman"/>
          <w:sz w:val="24"/>
          <w:szCs w:val="24"/>
        </w:rPr>
        <w:t xml:space="preserve"> O</w:t>
      </w:r>
      <w:r w:rsidRPr="00980381">
        <w:rPr>
          <w:rFonts w:ascii="Times New Roman" w:eastAsia="Calibri" w:hAnsi="Times New Roman" w:cs="Times New Roman"/>
          <w:sz w:val="24"/>
          <w:szCs w:val="24"/>
        </w:rPr>
        <w:t>, Güzeldere</w:t>
      </w:r>
      <w:r>
        <w:rPr>
          <w:rFonts w:ascii="Times New Roman" w:eastAsia="Calibri" w:hAnsi="Times New Roman" w:cs="Times New Roman"/>
          <w:sz w:val="24"/>
          <w:szCs w:val="24"/>
        </w:rPr>
        <w:t>, G</w:t>
      </w:r>
      <w:r w:rsidRPr="00980381">
        <w:rPr>
          <w:rFonts w:ascii="Times New Roman" w:eastAsia="Calibri" w:hAnsi="Times New Roman" w:cs="Times New Roman"/>
          <w:sz w:val="24"/>
          <w:szCs w:val="24"/>
        </w:rPr>
        <w:t xml:space="preserve"> ed</w:t>
      </w:r>
      <w:r>
        <w:rPr>
          <w:rFonts w:ascii="Times New Roman" w:eastAsia="Calibri" w:hAnsi="Times New Roman" w:cs="Times New Roman"/>
          <w:sz w:val="24"/>
          <w:szCs w:val="24"/>
        </w:rPr>
        <w:t>itor</w:t>
      </w:r>
      <w:r w:rsidRPr="00980381">
        <w:rPr>
          <w:rFonts w:ascii="Times New Roman" w:eastAsia="Calibri" w:hAnsi="Times New Roman" w:cs="Times New Roman"/>
          <w:sz w:val="24"/>
          <w:szCs w:val="24"/>
        </w:rPr>
        <w:t xml:space="preserve">s. </w:t>
      </w:r>
      <w:r w:rsidRPr="0046507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nature of c</w:t>
      </w:r>
      <w:r w:rsidRPr="00465074">
        <w:rPr>
          <w:rFonts w:ascii="Times New Roman" w:eastAsia="Calibri" w:hAnsi="Times New Roman" w:cs="Times New Roman"/>
          <w:sz w:val="24"/>
          <w:szCs w:val="24"/>
        </w:rPr>
        <w:t>onsciousness</w:t>
      </w:r>
      <w:r w:rsidRPr="00980381">
        <w:rPr>
          <w:rFonts w:ascii="Times New Roman" w:eastAsia="Calibri" w:hAnsi="Times New Roman" w:cs="Times New Roman"/>
          <w:sz w:val="24"/>
          <w:szCs w:val="24"/>
        </w:rPr>
        <w:t>. Cambridge, MA: MIT Press</w:t>
      </w:r>
      <w:r>
        <w:rPr>
          <w:rFonts w:ascii="Times New Roman" w:eastAsia="Calibri" w:hAnsi="Times New Roman" w:cs="Times New Roman"/>
          <w:sz w:val="24"/>
          <w:szCs w:val="24"/>
        </w:rPr>
        <w:t>; 1997</w:t>
      </w:r>
      <w:r w:rsidRPr="00980381">
        <w:rPr>
          <w:rFonts w:ascii="Times New Roman" w:eastAsia="Calibri" w:hAnsi="Times New Roman" w:cs="Times New Roman"/>
          <w:sz w:val="24"/>
          <w:szCs w:val="24"/>
        </w:rPr>
        <w:t>.</w:t>
      </w:r>
    </w:p>
    <w:p w14:paraId="6138DC47" w14:textId="77777777" w:rsidR="0005155E" w:rsidRDefault="007248E0" w:rsidP="0005155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05155E" w:rsidRPr="0005155E">
        <w:rPr>
          <w:rFonts w:ascii="Times New Roman" w:eastAsia="Calibri" w:hAnsi="Times New Roman" w:cs="Times New Roman"/>
          <w:sz w:val="24"/>
          <w:szCs w:val="24"/>
        </w:rPr>
        <w:t xml:space="preserve"> </w:t>
      </w:r>
      <w:r w:rsidR="0005155E" w:rsidRPr="00980381">
        <w:rPr>
          <w:rFonts w:ascii="Times New Roman" w:eastAsia="Calibri" w:hAnsi="Times New Roman" w:cs="Times New Roman"/>
          <w:sz w:val="24"/>
          <w:szCs w:val="24"/>
        </w:rPr>
        <w:t xml:space="preserve">Rosenthal D. Consciousness, the </w:t>
      </w:r>
      <w:r w:rsidR="0005155E">
        <w:rPr>
          <w:rFonts w:ascii="Times New Roman" w:eastAsia="Calibri" w:hAnsi="Times New Roman" w:cs="Times New Roman"/>
          <w:sz w:val="24"/>
          <w:szCs w:val="24"/>
        </w:rPr>
        <w:t>self and b</w:t>
      </w:r>
      <w:r w:rsidR="0005155E" w:rsidRPr="00980381">
        <w:rPr>
          <w:rFonts w:ascii="Times New Roman" w:eastAsia="Calibri" w:hAnsi="Times New Roman" w:cs="Times New Roman"/>
          <w:sz w:val="24"/>
          <w:szCs w:val="24"/>
        </w:rPr>
        <w:t xml:space="preserve">odily </w:t>
      </w:r>
      <w:r w:rsidR="0005155E">
        <w:rPr>
          <w:rFonts w:ascii="Times New Roman" w:eastAsia="Calibri" w:hAnsi="Times New Roman" w:cs="Times New Roman"/>
          <w:sz w:val="24"/>
          <w:szCs w:val="24"/>
        </w:rPr>
        <w:t>l</w:t>
      </w:r>
      <w:r w:rsidR="0005155E" w:rsidRPr="00980381">
        <w:rPr>
          <w:rFonts w:ascii="Times New Roman" w:eastAsia="Calibri" w:hAnsi="Times New Roman" w:cs="Times New Roman"/>
          <w:sz w:val="24"/>
          <w:szCs w:val="24"/>
        </w:rPr>
        <w:t xml:space="preserve">ocation. </w:t>
      </w:r>
      <w:r w:rsidR="0005155E" w:rsidRPr="00465074">
        <w:rPr>
          <w:rFonts w:ascii="Times New Roman" w:eastAsia="Calibri" w:hAnsi="Times New Roman" w:cs="Times New Roman"/>
          <w:sz w:val="24"/>
          <w:szCs w:val="24"/>
        </w:rPr>
        <w:t>Analysis</w:t>
      </w:r>
      <w:r w:rsidR="0005155E" w:rsidRPr="00980381">
        <w:rPr>
          <w:rFonts w:ascii="Times New Roman" w:eastAsia="Calibri" w:hAnsi="Times New Roman" w:cs="Times New Roman"/>
          <w:sz w:val="24"/>
          <w:szCs w:val="24"/>
        </w:rPr>
        <w:t xml:space="preserve"> </w:t>
      </w:r>
      <w:r w:rsidR="0005155E">
        <w:rPr>
          <w:rFonts w:ascii="Times New Roman" w:eastAsia="Calibri" w:hAnsi="Times New Roman" w:cs="Times New Roman"/>
          <w:sz w:val="24"/>
          <w:szCs w:val="24"/>
        </w:rPr>
        <w:t xml:space="preserve">2010; </w:t>
      </w:r>
      <w:r w:rsidR="0005155E" w:rsidRPr="00980381">
        <w:rPr>
          <w:rFonts w:ascii="Times New Roman" w:eastAsia="Calibri" w:hAnsi="Times New Roman" w:cs="Times New Roman"/>
          <w:sz w:val="24"/>
          <w:szCs w:val="24"/>
        </w:rPr>
        <w:t>70: 270-276.</w:t>
      </w:r>
    </w:p>
    <w:p w14:paraId="5D678714" w14:textId="77777777" w:rsidR="0005155E" w:rsidRDefault="0005155E" w:rsidP="0005155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r w:rsidRPr="0005155E">
        <w:rPr>
          <w:rFonts w:ascii="Times New Roman" w:eastAsia="Calibri" w:hAnsi="Times New Roman" w:cs="Times New Roman"/>
          <w:sz w:val="24"/>
          <w:szCs w:val="24"/>
        </w:rPr>
        <w:t xml:space="preserve"> </w:t>
      </w:r>
      <w:r w:rsidRPr="00980381">
        <w:rPr>
          <w:rFonts w:ascii="Times New Roman" w:eastAsia="Calibri" w:hAnsi="Times New Roman" w:cs="Times New Roman"/>
          <w:sz w:val="24"/>
          <w:szCs w:val="24"/>
        </w:rPr>
        <w:t>Lane T</w:t>
      </w:r>
      <w:r>
        <w:rPr>
          <w:rFonts w:ascii="Times New Roman" w:eastAsia="Calibri" w:hAnsi="Times New Roman" w:cs="Times New Roman"/>
          <w:sz w:val="24"/>
          <w:szCs w:val="24"/>
        </w:rPr>
        <w:t>,</w:t>
      </w:r>
      <w:r w:rsidRPr="00980381">
        <w:rPr>
          <w:rFonts w:ascii="Times New Roman" w:eastAsia="Calibri" w:hAnsi="Times New Roman" w:cs="Times New Roman"/>
          <w:sz w:val="24"/>
          <w:szCs w:val="24"/>
        </w:rPr>
        <w:t xml:space="preserve"> Liang C. Mental </w:t>
      </w:r>
      <w:r>
        <w:rPr>
          <w:rFonts w:ascii="Times New Roman" w:eastAsia="Calibri" w:hAnsi="Times New Roman" w:cs="Times New Roman"/>
          <w:sz w:val="24"/>
          <w:szCs w:val="24"/>
        </w:rPr>
        <w:t>o</w:t>
      </w:r>
      <w:r w:rsidRPr="00980381">
        <w:rPr>
          <w:rFonts w:ascii="Times New Roman" w:eastAsia="Calibri" w:hAnsi="Times New Roman" w:cs="Times New Roman"/>
          <w:sz w:val="24"/>
          <w:szCs w:val="24"/>
        </w:rPr>
        <w:t xml:space="preserve">wnership and </w:t>
      </w:r>
      <w:r>
        <w:rPr>
          <w:rFonts w:ascii="Times New Roman" w:eastAsia="Calibri" w:hAnsi="Times New Roman" w:cs="Times New Roman"/>
          <w:sz w:val="24"/>
          <w:szCs w:val="24"/>
        </w:rPr>
        <w:t>h</w:t>
      </w:r>
      <w:r w:rsidRPr="00980381">
        <w:rPr>
          <w:rFonts w:ascii="Times New Roman" w:eastAsia="Calibri" w:hAnsi="Times New Roman" w:cs="Times New Roman"/>
          <w:sz w:val="24"/>
          <w:szCs w:val="24"/>
        </w:rPr>
        <w:t>igher-</w:t>
      </w:r>
      <w:r>
        <w:rPr>
          <w:rFonts w:ascii="Times New Roman" w:eastAsia="Calibri" w:hAnsi="Times New Roman" w:cs="Times New Roman"/>
          <w:sz w:val="24"/>
          <w:szCs w:val="24"/>
        </w:rPr>
        <w:t>o</w:t>
      </w:r>
      <w:r w:rsidRPr="00980381">
        <w:rPr>
          <w:rFonts w:ascii="Times New Roman" w:eastAsia="Calibri" w:hAnsi="Times New Roman" w:cs="Times New Roman"/>
          <w:sz w:val="24"/>
          <w:szCs w:val="24"/>
        </w:rPr>
        <w:t xml:space="preserve">rder </w:t>
      </w:r>
      <w:r>
        <w:rPr>
          <w:rFonts w:ascii="Times New Roman" w:eastAsia="Calibri" w:hAnsi="Times New Roman" w:cs="Times New Roman"/>
          <w:sz w:val="24"/>
          <w:szCs w:val="24"/>
        </w:rPr>
        <w:t>t</w:t>
      </w:r>
      <w:r w:rsidRPr="00980381">
        <w:rPr>
          <w:rFonts w:ascii="Times New Roman" w:eastAsia="Calibri" w:hAnsi="Times New Roman" w:cs="Times New Roman"/>
          <w:sz w:val="24"/>
          <w:szCs w:val="24"/>
        </w:rPr>
        <w:t xml:space="preserve">hought. </w:t>
      </w:r>
      <w:r w:rsidRPr="00465074">
        <w:rPr>
          <w:rFonts w:ascii="Times New Roman" w:eastAsia="Calibri" w:hAnsi="Times New Roman" w:cs="Times New Roman"/>
          <w:sz w:val="24"/>
          <w:szCs w:val="24"/>
        </w:rPr>
        <w:t>Analysis</w:t>
      </w:r>
      <w:r w:rsidRPr="009803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2010; </w:t>
      </w:r>
      <w:r w:rsidRPr="00980381">
        <w:rPr>
          <w:rFonts w:ascii="Times New Roman" w:eastAsia="Calibri" w:hAnsi="Times New Roman" w:cs="Times New Roman"/>
          <w:sz w:val="24"/>
          <w:szCs w:val="24"/>
        </w:rPr>
        <w:t>70: 496-501.</w:t>
      </w:r>
    </w:p>
    <w:p w14:paraId="67B5EAB2" w14:textId="77777777" w:rsidR="0005155E" w:rsidRPr="0021353A" w:rsidRDefault="0005155E" w:rsidP="0005155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0515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Gennaro R. </w:t>
      </w:r>
      <w:r w:rsidRPr="0021353A">
        <w:rPr>
          <w:rFonts w:ascii="Times New Roman" w:eastAsia="Times New Roman" w:hAnsi="Times New Roman" w:cs="Times New Roman"/>
          <w:sz w:val="24"/>
          <w:szCs w:val="24"/>
        </w:rPr>
        <w:t xml:space="preserve">Somatoparaphrenia, </w:t>
      </w:r>
      <w:r>
        <w:rPr>
          <w:rFonts w:ascii="Times New Roman" w:eastAsia="Times New Roman" w:hAnsi="Times New Roman" w:cs="Times New Roman"/>
          <w:sz w:val="24"/>
          <w:szCs w:val="24"/>
        </w:rPr>
        <w:t>anosognosia, and h</w:t>
      </w:r>
      <w:r w:rsidRPr="0021353A">
        <w:rPr>
          <w:rFonts w:ascii="Times New Roman" w:eastAsia="Times New Roman" w:hAnsi="Times New Roman" w:cs="Times New Roman"/>
          <w:sz w:val="24"/>
          <w:szCs w:val="24"/>
        </w:rPr>
        <w:t>igher-</w:t>
      </w:r>
      <w:r>
        <w:rPr>
          <w:rFonts w:ascii="Times New Roman" w:eastAsia="Times New Roman" w:hAnsi="Times New Roman" w:cs="Times New Roman"/>
          <w:sz w:val="24"/>
          <w:szCs w:val="24"/>
        </w:rPr>
        <w:t>o</w:t>
      </w:r>
      <w:r w:rsidRPr="0021353A">
        <w:rPr>
          <w:rFonts w:ascii="Times New Roman" w:eastAsia="Times New Roman" w:hAnsi="Times New Roman" w:cs="Times New Roman"/>
          <w:sz w:val="24"/>
          <w:szCs w:val="24"/>
        </w:rPr>
        <w:t xml:space="preserve">rder </w:t>
      </w:r>
      <w:r>
        <w:rPr>
          <w:rFonts w:ascii="Times New Roman" w:eastAsia="Times New Roman" w:hAnsi="Times New Roman" w:cs="Times New Roman"/>
          <w:sz w:val="24"/>
          <w:szCs w:val="24"/>
        </w:rPr>
        <w:t>t</w:t>
      </w:r>
      <w:r w:rsidRPr="0021353A">
        <w:rPr>
          <w:rFonts w:ascii="Times New Roman" w:eastAsia="Times New Roman" w:hAnsi="Times New Roman" w:cs="Times New Roman"/>
          <w:sz w:val="24"/>
          <w:szCs w:val="24"/>
        </w:rPr>
        <w:t>houghts</w:t>
      </w:r>
      <w:r w:rsidRPr="0021353A">
        <w:rPr>
          <w:rFonts w:ascii="Times New Roman" w:eastAsia="Calibri" w:hAnsi="Times New Roman" w:cs="Times New Roman"/>
          <w:sz w:val="24"/>
          <w:szCs w:val="24"/>
        </w:rPr>
        <w:t>. In</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Gennaro</w:t>
      </w:r>
      <w:r>
        <w:rPr>
          <w:rFonts w:ascii="Times New Roman" w:eastAsia="Calibri" w:hAnsi="Times New Roman" w:cs="Times New Roman"/>
          <w:sz w:val="24"/>
          <w:szCs w:val="24"/>
        </w:rPr>
        <w:t xml:space="preserve"> R. editor. </w:t>
      </w:r>
      <w:r w:rsidRPr="00465074">
        <w:rPr>
          <w:rFonts w:ascii="Times New Roman" w:eastAsia="Times New Roman" w:hAnsi="Times New Roman" w:cs="Times New Roman"/>
          <w:sz w:val="24"/>
          <w:szCs w:val="24"/>
        </w:rPr>
        <w:t xml:space="preserve">Disturbed </w:t>
      </w:r>
      <w:r>
        <w:rPr>
          <w:rFonts w:ascii="Times New Roman" w:eastAsia="Times New Roman" w:hAnsi="Times New Roman" w:cs="Times New Roman"/>
          <w:sz w:val="24"/>
          <w:szCs w:val="24"/>
        </w:rPr>
        <w:t>consciousness: New e</w:t>
      </w:r>
      <w:r w:rsidRPr="00465074">
        <w:rPr>
          <w:rFonts w:ascii="Times New Roman" w:eastAsia="Times New Roman" w:hAnsi="Times New Roman" w:cs="Times New Roman"/>
          <w:sz w:val="24"/>
          <w:szCs w:val="24"/>
        </w:rPr>
        <w:t xml:space="preserve">ssays on </w:t>
      </w:r>
      <w:r>
        <w:rPr>
          <w:rFonts w:ascii="Times New Roman" w:eastAsia="Times New Roman" w:hAnsi="Times New Roman" w:cs="Times New Roman"/>
          <w:sz w:val="24"/>
          <w:szCs w:val="24"/>
        </w:rPr>
        <w:t>psychopathology and t</w:t>
      </w:r>
      <w:r w:rsidRPr="00465074">
        <w:rPr>
          <w:rFonts w:ascii="Times New Roman" w:eastAsia="Times New Roman" w:hAnsi="Times New Roman" w:cs="Times New Roman"/>
          <w:sz w:val="24"/>
          <w:szCs w:val="24"/>
        </w:rPr>
        <w:t xml:space="preserve">heories of </w:t>
      </w:r>
      <w:r>
        <w:rPr>
          <w:rFonts w:ascii="Times New Roman" w:eastAsia="Times New Roman" w:hAnsi="Times New Roman" w:cs="Times New Roman"/>
          <w:sz w:val="24"/>
          <w:szCs w:val="24"/>
        </w:rPr>
        <w:t>c</w:t>
      </w:r>
      <w:r w:rsidRPr="00465074">
        <w:rPr>
          <w:rFonts w:ascii="Times New Roman" w:eastAsia="Times New Roman" w:hAnsi="Times New Roman" w:cs="Times New Roman"/>
          <w:sz w:val="24"/>
          <w:szCs w:val="24"/>
        </w:rPr>
        <w:t>onsciousness</w:t>
      </w:r>
      <w:r w:rsidRPr="0021353A">
        <w:rPr>
          <w:rFonts w:ascii="Times New Roman" w:eastAsia="Times New Roman" w:hAnsi="Times New Roman" w:cs="Times New Roman"/>
          <w:sz w:val="24"/>
          <w:szCs w:val="24"/>
        </w:rPr>
        <w:t xml:space="preserve">. </w:t>
      </w:r>
      <w:r w:rsidRPr="0021353A">
        <w:rPr>
          <w:rFonts w:ascii="Times New Roman" w:eastAsia="Calibri" w:hAnsi="Times New Roman" w:cs="Times New Roman"/>
          <w:sz w:val="24"/>
          <w:szCs w:val="24"/>
        </w:rPr>
        <w:t>Cambridge, MA: The MIT Press</w:t>
      </w:r>
      <w:r>
        <w:rPr>
          <w:rFonts w:ascii="Times New Roman" w:eastAsia="Calibri" w:hAnsi="Times New Roman" w:cs="Times New Roman"/>
          <w:sz w:val="24"/>
          <w:szCs w:val="24"/>
        </w:rPr>
        <w:t>; 2015, p. 57-58.</w:t>
      </w:r>
    </w:p>
    <w:p w14:paraId="48F9A619" w14:textId="77777777" w:rsidR="0005155E" w:rsidRPr="0021353A" w:rsidRDefault="0005155E" w:rsidP="0005155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21353A">
        <w:rPr>
          <w:rFonts w:ascii="Times New Roman" w:eastAsia="Calibri" w:hAnsi="Times New Roman" w:cs="Times New Roman"/>
          <w:sz w:val="24"/>
          <w:szCs w:val="24"/>
        </w:rPr>
        <w:t>Bottini</w:t>
      </w:r>
      <w:r>
        <w:rPr>
          <w:rFonts w:ascii="Times New Roman" w:eastAsia="Calibri" w:hAnsi="Times New Roman" w:cs="Times New Roman"/>
          <w:sz w:val="24"/>
          <w:szCs w:val="24"/>
        </w:rPr>
        <w:t xml:space="preserve"> G</w:t>
      </w:r>
      <w:r w:rsidRPr="0021353A">
        <w:rPr>
          <w:rFonts w:ascii="Times New Roman" w:eastAsia="Calibri" w:hAnsi="Times New Roman" w:cs="Times New Roman"/>
          <w:sz w:val="24"/>
          <w:szCs w:val="24"/>
        </w:rPr>
        <w:t xml:space="preserve">, Bisiach E, Sterzi R, Vallar G. Feeling </w:t>
      </w:r>
      <w:r>
        <w:rPr>
          <w:rFonts w:ascii="Times New Roman" w:eastAsia="Calibri" w:hAnsi="Times New Roman" w:cs="Times New Roman"/>
          <w:sz w:val="24"/>
          <w:szCs w:val="24"/>
        </w:rPr>
        <w:t>t</w:t>
      </w:r>
      <w:r w:rsidRPr="0021353A">
        <w:rPr>
          <w:rFonts w:ascii="Times New Roman" w:eastAsia="Calibri" w:hAnsi="Times New Roman" w:cs="Times New Roman"/>
          <w:sz w:val="24"/>
          <w:szCs w:val="24"/>
        </w:rPr>
        <w:t xml:space="preserve">ouches in </w:t>
      </w:r>
      <w:r>
        <w:rPr>
          <w:rFonts w:ascii="Times New Roman" w:eastAsia="Calibri" w:hAnsi="Times New Roman" w:cs="Times New Roman"/>
          <w:sz w:val="24"/>
          <w:szCs w:val="24"/>
        </w:rPr>
        <w:t>someone else’s h</w:t>
      </w:r>
      <w:r w:rsidRPr="0021353A">
        <w:rPr>
          <w:rFonts w:ascii="Times New Roman" w:eastAsia="Calibri" w:hAnsi="Times New Roman" w:cs="Times New Roman"/>
          <w:sz w:val="24"/>
          <w:szCs w:val="24"/>
        </w:rPr>
        <w:t xml:space="preserve">and. </w:t>
      </w:r>
      <w:r w:rsidRPr="006F12D2">
        <w:rPr>
          <w:rFonts w:ascii="Times New Roman" w:eastAsia="Calibri" w:hAnsi="Times New Roman" w:cs="Times New Roman"/>
          <w:sz w:val="24"/>
          <w:szCs w:val="24"/>
        </w:rPr>
        <w:t>NeuroReport</w:t>
      </w:r>
      <w:r w:rsidRPr="002135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2002; </w:t>
      </w:r>
      <w:r w:rsidRPr="0021353A">
        <w:rPr>
          <w:rFonts w:ascii="Times New Roman" w:eastAsia="Calibri" w:hAnsi="Times New Roman" w:cs="Times New Roman"/>
          <w:sz w:val="24"/>
          <w:szCs w:val="24"/>
        </w:rPr>
        <w:t>13: 249-252.</w:t>
      </w:r>
    </w:p>
    <w:p w14:paraId="2C65FB74" w14:textId="77777777" w:rsidR="00E8796E" w:rsidRDefault="0005155E" w:rsidP="00E8796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[13]</w:t>
      </w:r>
      <w:r w:rsidR="00E8796E" w:rsidRPr="00E8796E">
        <w:rPr>
          <w:rFonts w:ascii="Times New Roman" w:eastAsia="Calibri" w:hAnsi="Times New Roman" w:cs="Times New Roman"/>
          <w:sz w:val="24"/>
          <w:szCs w:val="24"/>
        </w:rPr>
        <w:t xml:space="preserve"> </w:t>
      </w:r>
      <w:r w:rsidR="00E8796E" w:rsidRPr="0021353A">
        <w:rPr>
          <w:rFonts w:ascii="Times New Roman" w:eastAsia="Calibri" w:hAnsi="Times New Roman" w:cs="Times New Roman"/>
          <w:sz w:val="24"/>
          <w:szCs w:val="24"/>
        </w:rPr>
        <w:t>Breen N, Caine D, Coltheart M, Hendy J</w:t>
      </w:r>
      <w:r w:rsidR="00E8796E">
        <w:rPr>
          <w:rFonts w:ascii="Times New Roman" w:eastAsia="Calibri" w:hAnsi="Times New Roman" w:cs="Times New Roman"/>
          <w:sz w:val="24"/>
          <w:szCs w:val="24"/>
        </w:rPr>
        <w:t>,</w:t>
      </w:r>
      <w:r w:rsidR="00E8796E" w:rsidRPr="0021353A">
        <w:rPr>
          <w:rFonts w:ascii="Times New Roman" w:eastAsia="Calibri" w:hAnsi="Times New Roman" w:cs="Times New Roman"/>
          <w:sz w:val="24"/>
          <w:szCs w:val="24"/>
        </w:rPr>
        <w:t xml:space="preserve"> Roberts C. </w:t>
      </w:r>
      <w:r w:rsidR="00E8796E">
        <w:rPr>
          <w:rFonts w:ascii="Times New Roman" w:eastAsia="Calibri" w:hAnsi="Times New Roman" w:cs="Times New Roman"/>
          <w:sz w:val="24"/>
          <w:szCs w:val="24"/>
        </w:rPr>
        <w:t>Towards an u</w:t>
      </w:r>
      <w:r w:rsidR="00E8796E" w:rsidRPr="0021353A">
        <w:rPr>
          <w:rFonts w:ascii="Times New Roman" w:eastAsia="Calibri" w:hAnsi="Times New Roman" w:cs="Times New Roman"/>
          <w:sz w:val="24"/>
          <w:szCs w:val="24"/>
        </w:rPr>
        <w:t xml:space="preserve">nderstanding of </w:t>
      </w:r>
      <w:r w:rsidR="00E8796E">
        <w:rPr>
          <w:rFonts w:ascii="Times New Roman" w:eastAsia="Calibri" w:hAnsi="Times New Roman" w:cs="Times New Roman"/>
          <w:sz w:val="24"/>
          <w:szCs w:val="24"/>
        </w:rPr>
        <w:t>delusions of misidentification: f</w:t>
      </w:r>
      <w:r w:rsidR="00E8796E" w:rsidRPr="0021353A">
        <w:rPr>
          <w:rFonts w:ascii="Times New Roman" w:eastAsia="Calibri" w:hAnsi="Times New Roman" w:cs="Times New Roman"/>
          <w:sz w:val="24"/>
          <w:szCs w:val="24"/>
        </w:rPr>
        <w:t xml:space="preserve">our </w:t>
      </w:r>
      <w:r w:rsidR="00E8796E">
        <w:rPr>
          <w:rFonts w:ascii="Times New Roman" w:eastAsia="Calibri" w:hAnsi="Times New Roman" w:cs="Times New Roman"/>
          <w:sz w:val="24"/>
          <w:szCs w:val="24"/>
        </w:rPr>
        <w:t>c</w:t>
      </w:r>
      <w:r w:rsidR="00E8796E" w:rsidRPr="0021353A">
        <w:rPr>
          <w:rFonts w:ascii="Times New Roman" w:eastAsia="Calibri" w:hAnsi="Times New Roman" w:cs="Times New Roman"/>
          <w:sz w:val="24"/>
          <w:szCs w:val="24"/>
        </w:rPr>
        <w:t xml:space="preserve">ase </w:t>
      </w:r>
      <w:r w:rsidR="00E8796E">
        <w:rPr>
          <w:rFonts w:ascii="Times New Roman" w:eastAsia="Calibri" w:hAnsi="Times New Roman" w:cs="Times New Roman"/>
          <w:sz w:val="24"/>
          <w:szCs w:val="24"/>
        </w:rPr>
        <w:t>s</w:t>
      </w:r>
      <w:r w:rsidR="00E8796E" w:rsidRPr="0021353A">
        <w:rPr>
          <w:rFonts w:ascii="Times New Roman" w:eastAsia="Calibri" w:hAnsi="Times New Roman" w:cs="Times New Roman"/>
          <w:sz w:val="24"/>
          <w:szCs w:val="24"/>
        </w:rPr>
        <w:t xml:space="preserve">tudies. </w:t>
      </w:r>
      <w:r w:rsidR="00E8796E" w:rsidRPr="006F12D2">
        <w:rPr>
          <w:rFonts w:ascii="Times New Roman" w:eastAsia="Calibri" w:hAnsi="Times New Roman" w:cs="Times New Roman"/>
          <w:sz w:val="24"/>
          <w:szCs w:val="24"/>
        </w:rPr>
        <w:t>Mind and Language</w:t>
      </w:r>
      <w:r w:rsidR="00E8796E" w:rsidRPr="0021353A">
        <w:rPr>
          <w:rFonts w:ascii="Times New Roman" w:eastAsia="Calibri" w:hAnsi="Times New Roman" w:cs="Times New Roman"/>
          <w:sz w:val="24"/>
          <w:szCs w:val="24"/>
        </w:rPr>
        <w:t xml:space="preserve"> </w:t>
      </w:r>
      <w:r w:rsidR="00E8796E">
        <w:rPr>
          <w:rFonts w:ascii="Times New Roman" w:eastAsia="Calibri" w:hAnsi="Times New Roman" w:cs="Times New Roman"/>
          <w:sz w:val="24"/>
          <w:szCs w:val="24"/>
        </w:rPr>
        <w:t xml:space="preserve">2000; </w:t>
      </w:r>
      <w:r w:rsidR="00E8796E" w:rsidRPr="0021353A">
        <w:rPr>
          <w:rFonts w:ascii="Times New Roman" w:eastAsia="Calibri" w:hAnsi="Times New Roman" w:cs="Times New Roman"/>
          <w:sz w:val="24"/>
          <w:szCs w:val="24"/>
        </w:rPr>
        <w:t>15: 74-110.</w:t>
      </w:r>
    </w:p>
    <w:p w14:paraId="5F6C59F8" w14:textId="77777777" w:rsidR="00E8796E" w:rsidRDefault="00E8796E" w:rsidP="00E8796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21353A">
        <w:rPr>
          <w:rFonts w:ascii="Times New Roman" w:eastAsia="Calibri" w:hAnsi="Times New Roman" w:cs="Times New Roman"/>
          <w:sz w:val="24"/>
          <w:szCs w:val="24"/>
        </w:rPr>
        <w:t xml:space="preserve">Feinberg T. Neuropathologies of the self: clinical and anatomical features. </w:t>
      </w:r>
      <w:r w:rsidRPr="006F12D2">
        <w:rPr>
          <w:rFonts w:ascii="Times New Roman" w:eastAsia="Calibri" w:hAnsi="Times New Roman" w:cs="Times New Roman"/>
          <w:sz w:val="24"/>
          <w:szCs w:val="24"/>
        </w:rPr>
        <w:t>Consciousness and Cognition</w:t>
      </w:r>
      <w:r>
        <w:rPr>
          <w:rFonts w:ascii="Times New Roman" w:eastAsia="Calibri" w:hAnsi="Times New Roman" w:cs="Times New Roman"/>
          <w:sz w:val="24"/>
          <w:szCs w:val="24"/>
        </w:rPr>
        <w:t xml:space="preserve"> 2011; </w:t>
      </w:r>
      <w:r w:rsidRPr="0021353A">
        <w:rPr>
          <w:rFonts w:ascii="Times New Roman" w:eastAsia="Calibri" w:hAnsi="Times New Roman" w:cs="Times New Roman"/>
          <w:sz w:val="24"/>
          <w:szCs w:val="24"/>
        </w:rPr>
        <w:t xml:space="preserve">20: 75-81. </w:t>
      </w:r>
    </w:p>
    <w:p w14:paraId="5AC46E36" w14:textId="77777777" w:rsidR="00E8796E" w:rsidRPr="0021353A" w:rsidRDefault="00E8796E" w:rsidP="00E8796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Pr="00E8796E">
        <w:rPr>
          <w:rFonts w:ascii="Times New Roman" w:eastAsia="Calibri" w:hAnsi="Times New Roman" w:cs="Times New Roman"/>
          <w:sz w:val="24"/>
          <w:szCs w:val="24"/>
        </w:rPr>
        <w:t xml:space="preserve"> </w:t>
      </w:r>
      <w:r>
        <w:rPr>
          <w:rFonts w:ascii="Times New Roman" w:eastAsia="Calibri" w:hAnsi="Times New Roman" w:cs="Times New Roman"/>
          <w:sz w:val="24"/>
          <w:szCs w:val="24"/>
        </w:rPr>
        <w:t>Bortolotti</w:t>
      </w:r>
      <w:r w:rsidRPr="0021353A">
        <w:rPr>
          <w:rFonts w:ascii="Times New Roman" w:eastAsia="Calibri" w:hAnsi="Times New Roman" w:cs="Times New Roman"/>
          <w:sz w:val="24"/>
          <w:szCs w:val="24"/>
        </w:rPr>
        <w:t xml:space="preserve"> L. </w:t>
      </w:r>
      <w:r w:rsidRPr="001A27DA">
        <w:rPr>
          <w:rFonts w:ascii="Times New Roman" w:eastAsia="Calibri" w:hAnsi="Times New Roman" w:cs="Times New Roman"/>
          <w:sz w:val="24"/>
          <w:szCs w:val="24"/>
        </w:rPr>
        <w:t>Delusion</w:t>
      </w:r>
      <w:r>
        <w:rPr>
          <w:rFonts w:ascii="Times New Roman" w:eastAsia="Calibri" w:hAnsi="Times New Roman" w:cs="Times New Roman"/>
          <w:sz w:val="24"/>
          <w:szCs w:val="24"/>
        </w:rPr>
        <w:t>s and o</w:t>
      </w:r>
      <w:r w:rsidRPr="001A27DA">
        <w:rPr>
          <w:rFonts w:ascii="Times New Roman" w:eastAsia="Calibri" w:hAnsi="Times New Roman" w:cs="Times New Roman"/>
          <w:sz w:val="24"/>
          <w:szCs w:val="24"/>
        </w:rPr>
        <w:t xml:space="preserve">ther </w:t>
      </w:r>
      <w:r>
        <w:rPr>
          <w:rFonts w:ascii="Times New Roman" w:eastAsia="Calibri" w:hAnsi="Times New Roman" w:cs="Times New Roman"/>
          <w:sz w:val="24"/>
          <w:szCs w:val="24"/>
        </w:rPr>
        <w:t>i</w:t>
      </w:r>
      <w:r w:rsidRPr="001A27DA">
        <w:rPr>
          <w:rFonts w:ascii="Times New Roman" w:eastAsia="Calibri" w:hAnsi="Times New Roman" w:cs="Times New Roman"/>
          <w:sz w:val="24"/>
          <w:szCs w:val="24"/>
        </w:rPr>
        <w:t xml:space="preserve">rrational </w:t>
      </w:r>
      <w:r>
        <w:rPr>
          <w:rFonts w:ascii="Times New Roman" w:eastAsia="Calibri" w:hAnsi="Times New Roman" w:cs="Times New Roman"/>
          <w:sz w:val="24"/>
          <w:szCs w:val="24"/>
        </w:rPr>
        <w:t>b</w:t>
      </w:r>
      <w:r w:rsidRPr="001A27DA">
        <w:rPr>
          <w:rFonts w:ascii="Times New Roman" w:eastAsia="Calibri" w:hAnsi="Times New Roman" w:cs="Times New Roman"/>
          <w:sz w:val="24"/>
          <w:szCs w:val="24"/>
        </w:rPr>
        <w:t>eliefs</w:t>
      </w:r>
      <w:r w:rsidRPr="0021353A">
        <w:rPr>
          <w:rFonts w:ascii="Times New Roman" w:eastAsia="Calibri" w:hAnsi="Times New Roman" w:cs="Times New Roman"/>
          <w:sz w:val="24"/>
          <w:szCs w:val="24"/>
        </w:rPr>
        <w:t>. New York: Oxford University Press</w:t>
      </w:r>
      <w:r>
        <w:rPr>
          <w:rFonts w:ascii="Times New Roman" w:eastAsia="Calibri" w:hAnsi="Times New Roman" w:cs="Times New Roman"/>
          <w:sz w:val="24"/>
          <w:szCs w:val="24"/>
        </w:rPr>
        <w:t>; 2009</w:t>
      </w:r>
      <w:r w:rsidRPr="0021353A">
        <w:rPr>
          <w:rFonts w:ascii="Times New Roman" w:eastAsia="Calibri" w:hAnsi="Times New Roman" w:cs="Times New Roman"/>
          <w:sz w:val="24"/>
          <w:szCs w:val="24"/>
        </w:rPr>
        <w:t>.</w:t>
      </w:r>
    </w:p>
    <w:p w14:paraId="3CC4F5C5" w14:textId="77777777" w:rsidR="00E8796E" w:rsidRPr="00980381" w:rsidRDefault="00E8796E" w:rsidP="00E8796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Pr="00980381">
        <w:rPr>
          <w:rFonts w:ascii="Times New Roman" w:eastAsia="Calibri" w:hAnsi="Times New Roman" w:cs="Times New Roman"/>
          <w:sz w:val="24"/>
          <w:szCs w:val="24"/>
        </w:rPr>
        <w:t xml:space="preserve">Radden J. </w:t>
      </w:r>
      <w:r w:rsidRPr="00465074">
        <w:rPr>
          <w:rFonts w:ascii="Times New Roman" w:eastAsia="Calibri" w:hAnsi="Times New Roman" w:cs="Times New Roman"/>
          <w:sz w:val="24"/>
          <w:szCs w:val="24"/>
        </w:rPr>
        <w:t xml:space="preserve">On </w:t>
      </w:r>
      <w:r>
        <w:rPr>
          <w:rFonts w:ascii="Times New Roman" w:eastAsia="Calibri" w:hAnsi="Times New Roman" w:cs="Times New Roman"/>
          <w:sz w:val="24"/>
          <w:szCs w:val="24"/>
        </w:rPr>
        <w:t>d</w:t>
      </w:r>
      <w:r w:rsidRPr="00465074">
        <w:rPr>
          <w:rFonts w:ascii="Times New Roman" w:eastAsia="Calibri" w:hAnsi="Times New Roman" w:cs="Times New Roman"/>
          <w:sz w:val="24"/>
          <w:szCs w:val="24"/>
        </w:rPr>
        <w:t>elusion</w:t>
      </w:r>
      <w:r w:rsidRPr="00980381">
        <w:rPr>
          <w:rFonts w:ascii="Times New Roman" w:eastAsia="Calibri" w:hAnsi="Times New Roman" w:cs="Times New Roman"/>
          <w:sz w:val="24"/>
          <w:szCs w:val="24"/>
        </w:rPr>
        <w:t>. Abingdon and New York: Routledge</w:t>
      </w:r>
      <w:r>
        <w:rPr>
          <w:rFonts w:ascii="Times New Roman" w:eastAsia="Calibri" w:hAnsi="Times New Roman" w:cs="Times New Roman"/>
          <w:sz w:val="24"/>
          <w:szCs w:val="24"/>
        </w:rPr>
        <w:t>; 2010</w:t>
      </w:r>
      <w:r w:rsidRPr="00980381">
        <w:rPr>
          <w:rFonts w:ascii="Times New Roman" w:eastAsia="Calibri" w:hAnsi="Times New Roman" w:cs="Times New Roman"/>
          <w:sz w:val="24"/>
          <w:szCs w:val="24"/>
        </w:rPr>
        <w:t>.</w:t>
      </w:r>
    </w:p>
    <w:p w14:paraId="6B154C79" w14:textId="77777777" w:rsidR="00FD0201" w:rsidRPr="00980381" w:rsidRDefault="00E8796E" w:rsidP="00FD0201">
      <w:pPr>
        <w:widowControl w:val="0"/>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[17] </w:t>
      </w:r>
      <w:r w:rsidR="00FD0201" w:rsidRPr="00980381">
        <w:rPr>
          <w:rFonts w:ascii="Times New Roman" w:eastAsia="Times New Roman" w:hAnsi="Times New Roman" w:cs="Times New Roman"/>
          <w:sz w:val="24"/>
          <w:szCs w:val="24"/>
        </w:rPr>
        <w:t xml:space="preserve">Kriegel U. </w:t>
      </w:r>
      <w:r w:rsidR="00FD0201" w:rsidRPr="00465074">
        <w:rPr>
          <w:rFonts w:ascii="Times New Roman" w:eastAsia="Times New Roman" w:hAnsi="Times New Roman" w:cs="Times New Roman"/>
          <w:sz w:val="24"/>
          <w:szCs w:val="24"/>
        </w:rPr>
        <w:t xml:space="preserve">Subjective </w:t>
      </w:r>
      <w:r w:rsidR="00FD0201">
        <w:rPr>
          <w:rFonts w:ascii="Times New Roman" w:eastAsia="Times New Roman" w:hAnsi="Times New Roman" w:cs="Times New Roman"/>
          <w:sz w:val="24"/>
          <w:szCs w:val="24"/>
        </w:rPr>
        <w:t>c</w:t>
      </w:r>
      <w:r w:rsidR="00FD0201" w:rsidRPr="00465074">
        <w:rPr>
          <w:rFonts w:ascii="Times New Roman" w:eastAsia="Times New Roman" w:hAnsi="Times New Roman" w:cs="Times New Roman"/>
          <w:sz w:val="24"/>
          <w:szCs w:val="24"/>
        </w:rPr>
        <w:t>onsciousness</w:t>
      </w:r>
      <w:r w:rsidR="00FD0201" w:rsidRPr="00980381">
        <w:rPr>
          <w:rFonts w:ascii="Times New Roman" w:eastAsia="Times New Roman" w:hAnsi="Times New Roman" w:cs="Times New Roman"/>
          <w:sz w:val="24"/>
          <w:szCs w:val="24"/>
        </w:rPr>
        <w:t>. New York: Oxford University Press</w:t>
      </w:r>
      <w:r w:rsidR="00FD0201">
        <w:rPr>
          <w:rFonts w:ascii="Times New Roman" w:eastAsia="Times New Roman" w:hAnsi="Times New Roman" w:cs="Times New Roman"/>
          <w:sz w:val="24"/>
          <w:szCs w:val="24"/>
        </w:rPr>
        <w:t>; 2009</w:t>
      </w:r>
      <w:r w:rsidR="00FD0201" w:rsidRPr="00980381">
        <w:rPr>
          <w:rFonts w:ascii="Times New Roman" w:eastAsia="Times New Roman" w:hAnsi="Times New Roman" w:cs="Times New Roman"/>
          <w:sz w:val="24"/>
          <w:szCs w:val="24"/>
        </w:rPr>
        <w:t>.</w:t>
      </w:r>
    </w:p>
    <w:p w14:paraId="2B23A9DB" w14:textId="77777777" w:rsidR="00FD0201" w:rsidRDefault="00FD0201" w:rsidP="00FD020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[18] </w:t>
      </w:r>
      <w:r w:rsidRPr="0021353A">
        <w:rPr>
          <w:rFonts w:ascii="Times New Roman" w:eastAsia="Calibri" w:hAnsi="Times New Roman" w:cs="Times New Roman"/>
          <w:sz w:val="24"/>
          <w:szCs w:val="24"/>
        </w:rPr>
        <w:t>Billon A</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Kriegel U. Jaspers’ </w:t>
      </w:r>
      <w:r>
        <w:rPr>
          <w:rFonts w:ascii="Times New Roman" w:eastAsia="Calibri" w:hAnsi="Times New Roman" w:cs="Times New Roman"/>
          <w:sz w:val="24"/>
          <w:szCs w:val="24"/>
        </w:rPr>
        <w:t>d</w:t>
      </w:r>
      <w:r w:rsidRPr="0021353A">
        <w:rPr>
          <w:rFonts w:ascii="Times New Roman" w:eastAsia="Calibri" w:hAnsi="Times New Roman" w:cs="Times New Roman"/>
          <w:sz w:val="24"/>
          <w:szCs w:val="24"/>
        </w:rPr>
        <w:t xml:space="preserve">ilemma: </w:t>
      </w:r>
      <w:r>
        <w:rPr>
          <w:rFonts w:ascii="Times New Roman" w:eastAsia="Calibri" w:hAnsi="Times New Roman" w:cs="Times New Roman"/>
          <w:sz w:val="24"/>
          <w:szCs w:val="24"/>
        </w:rPr>
        <w:t>the p</w:t>
      </w:r>
      <w:r w:rsidRPr="0021353A">
        <w:rPr>
          <w:rFonts w:ascii="Times New Roman" w:eastAsia="Calibri" w:hAnsi="Times New Roman" w:cs="Times New Roman"/>
          <w:sz w:val="24"/>
          <w:szCs w:val="24"/>
        </w:rPr>
        <w:t xml:space="preserve">sychopathological </w:t>
      </w:r>
      <w:r>
        <w:rPr>
          <w:rFonts w:ascii="Times New Roman" w:eastAsia="Calibri" w:hAnsi="Times New Roman" w:cs="Times New Roman"/>
          <w:sz w:val="24"/>
          <w:szCs w:val="24"/>
        </w:rPr>
        <w:t>c</w:t>
      </w:r>
      <w:r w:rsidRPr="0021353A">
        <w:rPr>
          <w:rFonts w:ascii="Times New Roman" w:eastAsia="Calibri" w:hAnsi="Times New Roman" w:cs="Times New Roman"/>
          <w:sz w:val="24"/>
          <w:szCs w:val="24"/>
        </w:rPr>
        <w:t xml:space="preserve">hallenge to </w:t>
      </w:r>
      <w:r>
        <w:rPr>
          <w:rFonts w:ascii="Times New Roman" w:eastAsia="Calibri" w:hAnsi="Times New Roman" w:cs="Times New Roman"/>
          <w:sz w:val="24"/>
          <w:szCs w:val="24"/>
        </w:rPr>
        <w:t>s</w:t>
      </w:r>
      <w:r w:rsidRPr="0021353A">
        <w:rPr>
          <w:rFonts w:ascii="Times New Roman" w:eastAsia="Calibri" w:hAnsi="Times New Roman" w:cs="Times New Roman"/>
          <w:sz w:val="24"/>
          <w:szCs w:val="24"/>
        </w:rPr>
        <w:t xml:space="preserve">ubjectivity </w:t>
      </w:r>
      <w:r>
        <w:rPr>
          <w:rFonts w:ascii="Times New Roman" w:eastAsia="Calibri" w:hAnsi="Times New Roman" w:cs="Times New Roman"/>
          <w:sz w:val="24"/>
          <w:szCs w:val="24"/>
        </w:rPr>
        <w:t>t</w:t>
      </w:r>
      <w:r w:rsidRPr="0021353A">
        <w:rPr>
          <w:rFonts w:ascii="Times New Roman" w:eastAsia="Calibri" w:hAnsi="Times New Roman" w:cs="Times New Roman"/>
          <w:sz w:val="24"/>
          <w:szCs w:val="24"/>
        </w:rPr>
        <w:t xml:space="preserve">heories of </w:t>
      </w:r>
      <w:r>
        <w:rPr>
          <w:rFonts w:ascii="Times New Roman" w:eastAsia="Calibri" w:hAnsi="Times New Roman" w:cs="Times New Roman"/>
          <w:sz w:val="24"/>
          <w:szCs w:val="24"/>
        </w:rPr>
        <w:t xml:space="preserve">consciousness. </w:t>
      </w:r>
      <w:r w:rsidRPr="0021353A">
        <w:rPr>
          <w:rFonts w:ascii="Times New Roman" w:eastAsia="Calibri" w:hAnsi="Times New Roman" w:cs="Times New Roman"/>
          <w:sz w:val="24"/>
          <w:szCs w:val="24"/>
        </w:rPr>
        <w:t>In</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Gennaro</w:t>
      </w:r>
      <w:r>
        <w:rPr>
          <w:rFonts w:ascii="Times New Roman" w:eastAsia="Calibri" w:hAnsi="Times New Roman" w:cs="Times New Roman"/>
          <w:sz w:val="24"/>
          <w:szCs w:val="24"/>
        </w:rPr>
        <w:t xml:space="preserve"> R. editor. </w:t>
      </w:r>
      <w:r w:rsidRPr="00465074">
        <w:rPr>
          <w:rFonts w:ascii="Times New Roman" w:eastAsia="Times New Roman" w:hAnsi="Times New Roman" w:cs="Times New Roman"/>
          <w:sz w:val="24"/>
          <w:szCs w:val="24"/>
        </w:rPr>
        <w:t xml:space="preserve">Disturbed </w:t>
      </w:r>
      <w:r>
        <w:rPr>
          <w:rFonts w:ascii="Times New Roman" w:eastAsia="Times New Roman" w:hAnsi="Times New Roman" w:cs="Times New Roman"/>
          <w:sz w:val="24"/>
          <w:szCs w:val="24"/>
        </w:rPr>
        <w:t>consciousness: New e</w:t>
      </w:r>
      <w:r w:rsidRPr="00465074">
        <w:rPr>
          <w:rFonts w:ascii="Times New Roman" w:eastAsia="Times New Roman" w:hAnsi="Times New Roman" w:cs="Times New Roman"/>
          <w:sz w:val="24"/>
          <w:szCs w:val="24"/>
        </w:rPr>
        <w:t xml:space="preserve">ssays on </w:t>
      </w:r>
      <w:r>
        <w:rPr>
          <w:rFonts w:ascii="Times New Roman" w:eastAsia="Times New Roman" w:hAnsi="Times New Roman" w:cs="Times New Roman"/>
          <w:sz w:val="24"/>
          <w:szCs w:val="24"/>
        </w:rPr>
        <w:t>psychopathology and t</w:t>
      </w:r>
      <w:r w:rsidRPr="00465074">
        <w:rPr>
          <w:rFonts w:ascii="Times New Roman" w:eastAsia="Times New Roman" w:hAnsi="Times New Roman" w:cs="Times New Roman"/>
          <w:sz w:val="24"/>
          <w:szCs w:val="24"/>
        </w:rPr>
        <w:t xml:space="preserve">heories of </w:t>
      </w:r>
      <w:r>
        <w:rPr>
          <w:rFonts w:ascii="Times New Roman" w:eastAsia="Times New Roman" w:hAnsi="Times New Roman" w:cs="Times New Roman"/>
          <w:sz w:val="24"/>
          <w:szCs w:val="24"/>
        </w:rPr>
        <w:t>c</w:t>
      </w:r>
      <w:r w:rsidRPr="00465074">
        <w:rPr>
          <w:rFonts w:ascii="Times New Roman" w:eastAsia="Times New Roman" w:hAnsi="Times New Roman" w:cs="Times New Roman"/>
          <w:sz w:val="24"/>
          <w:szCs w:val="24"/>
        </w:rPr>
        <w:t>onsciousness</w:t>
      </w:r>
      <w:r w:rsidRPr="0021353A">
        <w:rPr>
          <w:rFonts w:ascii="Times New Roman" w:eastAsia="Times New Roman" w:hAnsi="Times New Roman" w:cs="Times New Roman"/>
          <w:sz w:val="24"/>
          <w:szCs w:val="24"/>
        </w:rPr>
        <w:t xml:space="preserve">. </w:t>
      </w:r>
      <w:r w:rsidRPr="0021353A">
        <w:rPr>
          <w:rFonts w:ascii="Times New Roman" w:eastAsia="Calibri" w:hAnsi="Times New Roman" w:cs="Times New Roman"/>
          <w:sz w:val="24"/>
          <w:szCs w:val="24"/>
        </w:rPr>
        <w:t>Cambridge, MA: The MIT Press</w:t>
      </w:r>
      <w:r>
        <w:rPr>
          <w:rFonts w:ascii="Times New Roman" w:eastAsia="Calibri" w:hAnsi="Times New Roman" w:cs="Times New Roman"/>
          <w:sz w:val="24"/>
          <w:szCs w:val="24"/>
        </w:rPr>
        <w:t>; 2015, p. 29.</w:t>
      </w:r>
    </w:p>
    <w:p w14:paraId="1237FF9E" w14:textId="77777777" w:rsidR="00FD0201" w:rsidRPr="00980381" w:rsidRDefault="00FD0201" w:rsidP="00FD0201">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Pr="00980381">
        <w:rPr>
          <w:rFonts w:ascii="Times New Roman" w:eastAsia="Calibri" w:hAnsi="Times New Roman" w:cs="Times New Roman"/>
          <w:sz w:val="24"/>
          <w:szCs w:val="24"/>
        </w:rPr>
        <w:t>Liang</w:t>
      </w:r>
      <w:r>
        <w:rPr>
          <w:rFonts w:ascii="Times New Roman" w:eastAsia="Calibri" w:hAnsi="Times New Roman" w:cs="Times New Roman"/>
          <w:sz w:val="24"/>
          <w:szCs w:val="24"/>
        </w:rPr>
        <w:t xml:space="preserve"> L,</w:t>
      </w:r>
      <w:r w:rsidRPr="00980381">
        <w:rPr>
          <w:rFonts w:ascii="Times New Roman" w:eastAsia="Calibri" w:hAnsi="Times New Roman" w:cs="Times New Roman"/>
          <w:sz w:val="24"/>
          <w:szCs w:val="24"/>
        </w:rPr>
        <w:t xml:space="preserve"> Lane T. Higher-Order </w:t>
      </w:r>
      <w:r>
        <w:rPr>
          <w:rFonts w:ascii="Times New Roman" w:eastAsia="Calibri" w:hAnsi="Times New Roman" w:cs="Times New Roman"/>
          <w:sz w:val="24"/>
          <w:szCs w:val="24"/>
        </w:rPr>
        <w:t>t</w:t>
      </w:r>
      <w:r w:rsidRPr="00980381">
        <w:rPr>
          <w:rFonts w:ascii="Times New Roman" w:eastAsia="Calibri" w:hAnsi="Times New Roman" w:cs="Times New Roman"/>
          <w:sz w:val="24"/>
          <w:szCs w:val="24"/>
        </w:rPr>
        <w:t xml:space="preserve">hought and </w:t>
      </w:r>
      <w:r>
        <w:rPr>
          <w:rFonts w:ascii="Times New Roman" w:eastAsia="Calibri" w:hAnsi="Times New Roman" w:cs="Times New Roman"/>
          <w:sz w:val="24"/>
          <w:szCs w:val="24"/>
        </w:rPr>
        <w:t>p</w:t>
      </w:r>
      <w:r w:rsidRPr="00980381">
        <w:rPr>
          <w:rFonts w:ascii="Times New Roman" w:eastAsia="Calibri" w:hAnsi="Times New Roman" w:cs="Times New Roman"/>
          <w:sz w:val="24"/>
          <w:szCs w:val="24"/>
        </w:rPr>
        <w:t xml:space="preserve">athological </w:t>
      </w:r>
      <w:r>
        <w:rPr>
          <w:rFonts w:ascii="Times New Roman" w:eastAsia="Calibri" w:hAnsi="Times New Roman" w:cs="Times New Roman"/>
          <w:sz w:val="24"/>
          <w:szCs w:val="24"/>
        </w:rPr>
        <w:t>s</w:t>
      </w:r>
      <w:r w:rsidRPr="00980381">
        <w:rPr>
          <w:rFonts w:ascii="Times New Roman" w:eastAsia="Calibri" w:hAnsi="Times New Roman" w:cs="Times New Roman"/>
          <w:sz w:val="24"/>
          <w:szCs w:val="24"/>
        </w:rPr>
        <w:t xml:space="preserve">elf: The </w:t>
      </w:r>
      <w:r>
        <w:rPr>
          <w:rFonts w:ascii="Times New Roman" w:eastAsia="Calibri" w:hAnsi="Times New Roman" w:cs="Times New Roman"/>
          <w:sz w:val="24"/>
          <w:szCs w:val="24"/>
        </w:rPr>
        <w:t>c</w:t>
      </w:r>
      <w:r w:rsidRPr="00980381">
        <w:rPr>
          <w:rFonts w:ascii="Times New Roman" w:eastAsia="Calibri" w:hAnsi="Times New Roman" w:cs="Times New Roman"/>
          <w:sz w:val="24"/>
          <w:szCs w:val="24"/>
        </w:rPr>
        <w:t xml:space="preserve">ase of </w:t>
      </w:r>
      <w:r>
        <w:rPr>
          <w:rFonts w:ascii="Times New Roman" w:eastAsia="Calibri" w:hAnsi="Times New Roman" w:cs="Times New Roman"/>
          <w:sz w:val="24"/>
          <w:szCs w:val="24"/>
        </w:rPr>
        <w:t>s</w:t>
      </w:r>
      <w:r w:rsidRPr="00980381">
        <w:rPr>
          <w:rFonts w:ascii="Times New Roman" w:eastAsia="Calibri" w:hAnsi="Times New Roman" w:cs="Times New Roman"/>
          <w:sz w:val="24"/>
          <w:szCs w:val="24"/>
        </w:rPr>
        <w:t xml:space="preserve">omatoparaphrenia. </w:t>
      </w:r>
      <w:r w:rsidRPr="00465074">
        <w:rPr>
          <w:rFonts w:ascii="Times New Roman" w:eastAsia="Calibri" w:hAnsi="Times New Roman" w:cs="Times New Roman"/>
          <w:sz w:val="24"/>
          <w:szCs w:val="24"/>
        </w:rPr>
        <w:t xml:space="preserve">Analysis </w:t>
      </w:r>
      <w:r>
        <w:rPr>
          <w:rFonts w:ascii="Times New Roman" w:eastAsia="Calibri" w:hAnsi="Times New Roman" w:cs="Times New Roman"/>
          <w:sz w:val="24"/>
          <w:szCs w:val="24"/>
        </w:rPr>
        <w:t xml:space="preserve">2009; </w:t>
      </w:r>
      <w:r w:rsidRPr="00980381">
        <w:rPr>
          <w:rFonts w:ascii="Times New Roman" w:eastAsia="Calibri" w:hAnsi="Times New Roman" w:cs="Times New Roman"/>
          <w:sz w:val="24"/>
          <w:szCs w:val="24"/>
        </w:rPr>
        <w:t xml:space="preserve">69: 661-668. </w:t>
      </w:r>
    </w:p>
    <w:p w14:paraId="095607B3" w14:textId="77777777" w:rsidR="00FD0201" w:rsidRDefault="00FD0201" w:rsidP="00FD020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[20] </w:t>
      </w:r>
      <w:r w:rsidRPr="00980381">
        <w:rPr>
          <w:rFonts w:ascii="Times New Roman" w:eastAsia="Times New Roman" w:hAnsi="Times New Roman" w:cs="Times New Roman"/>
          <w:sz w:val="24"/>
          <w:szCs w:val="24"/>
        </w:rPr>
        <w:t xml:space="preserve">Lane T. Self, </w:t>
      </w:r>
      <w:r>
        <w:rPr>
          <w:rFonts w:ascii="Times New Roman" w:eastAsia="Times New Roman" w:hAnsi="Times New Roman" w:cs="Times New Roman"/>
          <w:sz w:val="24"/>
          <w:szCs w:val="24"/>
        </w:rPr>
        <w:t>b</w:t>
      </w:r>
      <w:r w:rsidRPr="00980381">
        <w:rPr>
          <w:rFonts w:ascii="Times New Roman" w:eastAsia="Times New Roman" w:hAnsi="Times New Roman" w:cs="Times New Roman"/>
          <w:sz w:val="24"/>
          <w:szCs w:val="24"/>
        </w:rPr>
        <w:t xml:space="preserve">elonging, and </w:t>
      </w:r>
      <w:r>
        <w:rPr>
          <w:rFonts w:ascii="Times New Roman" w:eastAsia="Times New Roman" w:hAnsi="Times New Roman" w:cs="Times New Roman"/>
          <w:sz w:val="24"/>
          <w:szCs w:val="24"/>
        </w:rPr>
        <w:t>co</w:t>
      </w:r>
      <w:r w:rsidRPr="00980381">
        <w:rPr>
          <w:rFonts w:ascii="Times New Roman" w:eastAsia="Times New Roman" w:hAnsi="Times New Roman" w:cs="Times New Roman"/>
          <w:sz w:val="24"/>
          <w:szCs w:val="24"/>
        </w:rPr>
        <w:t xml:space="preserve">nscious </w:t>
      </w:r>
      <w:r>
        <w:rPr>
          <w:rFonts w:ascii="Times New Roman" w:eastAsia="Times New Roman" w:hAnsi="Times New Roman" w:cs="Times New Roman"/>
          <w:sz w:val="24"/>
          <w:szCs w:val="24"/>
        </w:rPr>
        <w:t>experience: A c</w:t>
      </w:r>
      <w:r w:rsidRPr="00980381">
        <w:rPr>
          <w:rFonts w:ascii="Times New Roman" w:eastAsia="Times New Roman" w:hAnsi="Times New Roman" w:cs="Times New Roman"/>
          <w:sz w:val="24"/>
          <w:szCs w:val="24"/>
        </w:rPr>
        <w:t xml:space="preserve">ritique of </w:t>
      </w:r>
      <w:r>
        <w:rPr>
          <w:rFonts w:ascii="Times New Roman" w:eastAsia="Times New Roman" w:hAnsi="Times New Roman" w:cs="Times New Roman"/>
          <w:sz w:val="24"/>
          <w:szCs w:val="24"/>
        </w:rPr>
        <w:t>s</w:t>
      </w:r>
      <w:r w:rsidRPr="00980381">
        <w:rPr>
          <w:rFonts w:ascii="Times New Roman" w:eastAsia="Times New Roman" w:hAnsi="Times New Roman" w:cs="Times New Roman"/>
          <w:sz w:val="24"/>
          <w:szCs w:val="24"/>
        </w:rPr>
        <w:t xml:space="preserve">ubjectivity </w:t>
      </w:r>
      <w:r>
        <w:rPr>
          <w:rFonts w:ascii="Times New Roman" w:eastAsia="Times New Roman" w:hAnsi="Times New Roman" w:cs="Times New Roman"/>
          <w:sz w:val="24"/>
          <w:szCs w:val="24"/>
        </w:rPr>
        <w:t>theories of c</w:t>
      </w:r>
      <w:r w:rsidRPr="00980381">
        <w:rPr>
          <w:rFonts w:ascii="Times New Roman" w:eastAsia="Times New Roman" w:hAnsi="Times New Roman" w:cs="Times New Roman"/>
          <w:sz w:val="24"/>
          <w:szCs w:val="24"/>
        </w:rPr>
        <w:t xml:space="preserve">onsciousness. </w:t>
      </w:r>
      <w:r w:rsidRPr="0021353A">
        <w:rPr>
          <w:rFonts w:ascii="Times New Roman" w:eastAsia="Calibri" w:hAnsi="Times New Roman" w:cs="Times New Roman"/>
          <w:sz w:val="24"/>
          <w:szCs w:val="24"/>
        </w:rPr>
        <w:t>In</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Gennaro</w:t>
      </w:r>
      <w:r>
        <w:rPr>
          <w:rFonts w:ascii="Times New Roman" w:eastAsia="Calibri" w:hAnsi="Times New Roman" w:cs="Times New Roman"/>
          <w:sz w:val="24"/>
          <w:szCs w:val="24"/>
        </w:rPr>
        <w:t xml:space="preserve"> R. editor. </w:t>
      </w:r>
      <w:r w:rsidRPr="00465074">
        <w:rPr>
          <w:rFonts w:ascii="Times New Roman" w:eastAsia="Times New Roman" w:hAnsi="Times New Roman" w:cs="Times New Roman"/>
          <w:sz w:val="24"/>
          <w:szCs w:val="24"/>
        </w:rPr>
        <w:t xml:space="preserve">Disturbed </w:t>
      </w:r>
      <w:r>
        <w:rPr>
          <w:rFonts w:ascii="Times New Roman" w:eastAsia="Times New Roman" w:hAnsi="Times New Roman" w:cs="Times New Roman"/>
          <w:sz w:val="24"/>
          <w:szCs w:val="24"/>
        </w:rPr>
        <w:t>consciousness: New e</w:t>
      </w:r>
      <w:r w:rsidRPr="00465074">
        <w:rPr>
          <w:rFonts w:ascii="Times New Roman" w:eastAsia="Times New Roman" w:hAnsi="Times New Roman" w:cs="Times New Roman"/>
          <w:sz w:val="24"/>
          <w:szCs w:val="24"/>
        </w:rPr>
        <w:t xml:space="preserve">ssays on </w:t>
      </w:r>
      <w:r>
        <w:rPr>
          <w:rFonts w:ascii="Times New Roman" w:eastAsia="Times New Roman" w:hAnsi="Times New Roman" w:cs="Times New Roman"/>
          <w:sz w:val="24"/>
          <w:szCs w:val="24"/>
        </w:rPr>
        <w:t>psychopathology and t</w:t>
      </w:r>
      <w:r w:rsidRPr="00465074">
        <w:rPr>
          <w:rFonts w:ascii="Times New Roman" w:eastAsia="Times New Roman" w:hAnsi="Times New Roman" w:cs="Times New Roman"/>
          <w:sz w:val="24"/>
          <w:szCs w:val="24"/>
        </w:rPr>
        <w:t xml:space="preserve">heories of </w:t>
      </w:r>
      <w:r>
        <w:rPr>
          <w:rFonts w:ascii="Times New Roman" w:eastAsia="Times New Roman" w:hAnsi="Times New Roman" w:cs="Times New Roman"/>
          <w:sz w:val="24"/>
          <w:szCs w:val="24"/>
        </w:rPr>
        <w:t>c</w:t>
      </w:r>
      <w:r w:rsidRPr="00465074">
        <w:rPr>
          <w:rFonts w:ascii="Times New Roman" w:eastAsia="Times New Roman" w:hAnsi="Times New Roman" w:cs="Times New Roman"/>
          <w:sz w:val="24"/>
          <w:szCs w:val="24"/>
        </w:rPr>
        <w:t>onsciousness</w:t>
      </w:r>
      <w:r w:rsidRPr="0021353A">
        <w:rPr>
          <w:rFonts w:ascii="Times New Roman" w:eastAsia="Times New Roman" w:hAnsi="Times New Roman" w:cs="Times New Roman"/>
          <w:sz w:val="24"/>
          <w:szCs w:val="24"/>
        </w:rPr>
        <w:t xml:space="preserve">. </w:t>
      </w:r>
      <w:r w:rsidRPr="0021353A">
        <w:rPr>
          <w:rFonts w:ascii="Times New Roman" w:eastAsia="Calibri" w:hAnsi="Times New Roman" w:cs="Times New Roman"/>
          <w:sz w:val="24"/>
          <w:szCs w:val="24"/>
        </w:rPr>
        <w:t>Cambridge, MA: The MIT Press</w:t>
      </w:r>
      <w:r>
        <w:rPr>
          <w:rFonts w:ascii="Times New Roman" w:eastAsia="Calibri" w:hAnsi="Times New Roman" w:cs="Times New Roman"/>
          <w:sz w:val="24"/>
          <w:szCs w:val="24"/>
        </w:rPr>
        <w:t>; 2015.</w:t>
      </w:r>
    </w:p>
    <w:p w14:paraId="44721374" w14:textId="77777777" w:rsidR="00FD0201" w:rsidRDefault="00FD0201" w:rsidP="00FD020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Pr="0021353A">
        <w:rPr>
          <w:rFonts w:ascii="Times New Roman" w:eastAsia="Calibri" w:hAnsi="Times New Roman" w:cs="Times New Roman"/>
          <w:sz w:val="24"/>
          <w:szCs w:val="24"/>
        </w:rPr>
        <w:t>Billon A</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Kriegel U. Jaspers’ </w:t>
      </w:r>
      <w:r>
        <w:rPr>
          <w:rFonts w:ascii="Times New Roman" w:eastAsia="Calibri" w:hAnsi="Times New Roman" w:cs="Times New Roman"/>
          <w:sz w:val="24"/>
          <w:szCs w:val="24"/>
        </w:rPr>
        <w:t>d</w:t>
      </w:r>
      <w:r w:rsidRPr="0021353A">
        <w:rPr>
          <w:rFonts w:ascii="Times New Roman" w:eastAsia="Calibri" w:hAnsi="Times New Roman" w:cs="Times New Roman"/>
          <w:sz w:val="24"/>
          <w:szCs w:val="24"/>
        </w:rPr>
        <w:t xml:space="preserve">ilemma: </w:t>
      </w:r>
      <w:r>
        <w:rPr>
          <w:rFonts w:ascii="Times New Roman" w:eastAsia="Calibri" w:hAnsi="Times New Roman" w:cs="Times New Roman"/>
          <w:sz w:val="24"/>
          <w:szCs w:val="24"/>
        </w:rPr>
        <w:t>the p</w:t>
      </w:r>
      <w:r w:rsidRPr="0021353A">
        <w:rPr>
          <w:rFonts w:ascii="Times New Roman" w:eastAsia="Calibri" w:hAnsi="Times New Roman" w:cs="Times New Roman"/>
          <w:sz w:val="24"/>
          <w:szCs w:val="24"/>
        </w:rPr>
        <w:t xml:space="preserve">sychopathological </w:t>
      </w:r>
      <w:r>
        <w:rPr>
          <w:rFonts w:ascii="Times New Roman" w:eastAsia="Calibri" w:hAnsi="Times New Roman" w:cs="Times New Roman"/>
          <w:sz w:val="24"/>
          <w:szCs w:val="24"/>
        </w:rPr>
        <w:t>c</w:t>
      </w:r>
      <w:r w:rsidRPr="0021353A">
        <w:rPr>
          <w:rFonts w:ascii="Times New Roman" w:eastAsia="Calibri" w:hAnsi="Times New Roman" w:cs="Times New Roman"/>
          <w:sz w:val="24"/>
          <w:szCs w:val="24"/>
        </w:rPr>
        <w:t xml:space="preserve">hallenge to </w:t>
      </w:r>
      <w:r>
        <w:rPr>
          <w:rFonts w:ascii="Times New Roman" w:eastAsia="Calibri" w:hAnsi="Times New Roman" w:cs="Times New Roman"/>
          <w:sz w:val="24"/>
          <w:szCs w:val="24"/>
        </w:rPr>
        <w:t>s</w:t>
      </w:r>
      <w:r w:rsidRPr="0021353A">
        <w:rPr>
          <w:rFonts w:ascii="Times New Roman" w:eastAsia="Calibri" w:hAnsi="Times New Roman" w:cs="Times New Roman"/>
          <w:sz w:val="24"/>
          <w:szCs w:val="24"/>
        </w:rPr>
        <w:t xml:space="preserve">ubjectivity </w:t>
      </w:r>
      <w:r>
        <w:rPr>
          <w:rFonts w:ascii="Times New Roman" w:eastAsia="Calibri" w:hAnsi="Times New Roman" w:cs="Times New Roman"/>
          <w:sz w:val="24"/>
          <w:szCs w:val="24"/>
        </w:rPr>
        <w:t>t</w:t>
      </w:r>
      <w:r w:rsidRPr="0021353A">
        <w:rPr>
          <w:rFonts w:ascii="Times New Roman" w:eastAsia="Calibri" w:hAnsi="Times New Roman" w:cs="Times New Roman"/>
          <w:sz w:val="24"/>
          <w:szCs w:val="24"/>
        </w:rPr>
        <w:t xml:space="preserve">heories of </w:t>
      </w:r>
      <w:r>
        <w:rPr>
          <w:rFonts w:ascii="Times New Roman" w:eastAsia="Calibri" w:hAnsi="Times New Roman" w:cs="Times New Roman"/>
          <w:sz w:val="24"/>
          <w:szCs w:val="24"/>
        </w:rPr>
        <w:t xml:space="preserve">consciousness. </w:t>
      </w:r>
      <w:r w:rsidRPr="0021353A">
        <w:rPr>
          <w:rFonts w:ascii="Times New Roman" w:eastAsia="Calibri" w:hAnsi="Times New Roman" w:cs="Times New Roman"/>
          <w:sz w:val="24"/>
          <w:szCs w:val="24"/>
        </w:rPr>
        <w:t>In</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Gennaro</w:t>
      </w:r>
      <w:r>
        <w:rPr>
          <w:rFonts w:ascii="Times New Roman" w:eastAsia="Calibri" w:hAnsi="Times New Roman" w:cs="Times New Roman"/>
          <w:sz w:val="24"/>
          <w:szCs w:val="24"/>
        </w:rPr>
        <w:t xml:space="preserve"> R. editor. </w:t>
      </w:r>
      <w:r w:rsidRPr="00465074">
        <w:rPr>
          <w:rFonts w:ascii="Times New Roman" w:eastAsia="Times New Roman" w:hAnsi="Times New Roman" w:cs="Times New Roman"/>
          <w:sz w:val="24"/>
          <w:szCs w:val="24"/>
        </w:rPr>
        <w:t xml:space="preserve">Disturbed </w:t>
      </w:r>
      <w:r>
        <w:rPr>
          <w:rFonts w:ascii="Times New Roman" w:eastAsia="Times New Roman" w:hAnsi="Times New Roman" w:cs="Times New Roman"/>
          <w:sz w:val="24"/>
          <w:szCs w:val="24"/>
        </w:rPr>
        <w:t>consciousness: New e</w:t>
      </w:r>
      <w:r w:rsidRPr="00465074">
        <w:rPr>
          <w:rFonts w:ascii="Times New Roman" w:eastAsia="Times New Roman" w:hAnsi="Times New Roman" w:cs="Times New Roman"/>
          <w:sz w:val="24"/>
          <w:szCs w:val="24"/>
        </w:rPr>
        <w:t xml:space="preserve">ssays on </w:t>
      </w:r>
      <w:r>
        <w:rPr>
          <w:rFonts w:ascii="Times New Roman" w:eastAsia="Times New Roman" w:hAnsi="Times New Roman" w:cs="Times New Roman"/>
          <w:sz w:val="24"/>
          <w:szCs w:val="24"/>
        </w:rPr>
        <w:t>psychopathology and t</w:t>
      </w:r>
      <w:r w:rsidRPr="00465074">
        <w:rPr>
          <w:rFonts w:ascii="Times New Roman" w:eastAsia="Times New Roman" w:hAnsi="Times New Roman" w:cs="Times New Roman"/>
          <w:sz w:val="24"/>
          <w:szCs w:val="24"/>
        </w:rPr>
        <w:t xml:space="preserve">heories of </w:t>
      </w:r>
      <w:r>
        <w:rPr>
          <w:rFonts w:ascii="Times New Roman" w:eastAsia="Times New Roman" w:hAnsi="Times New Roman" w:cs="Times New Roman"/>
          <w:sz w:val="24"/>
          <w:szCs w:val="24"/>
        </w:rPr>
        <w:t>c</w:t>
      </w:r>
      <w:r w:rsidRPr="00465074">
        <w:rPr>
          <w:rFonts w:ascii="Times New Roman" w:eastAsia="Times New Roman" w:hAnsi="Times New Roman" w:cs="Times New Roman"/>
          <w:sz w:val="24"/>
          <w:szCs w:val="24"/>
        </w:rPr>
        <w:t>onsciousness</w:t>
      </w:r>
      <w:r w:rsidRPr="0021353A">
        <w:rPr>
          <w:rFonts w:ascii="Times New Roman" w:eastAsia="Times New Roman" w:hAnsi="Times New Roman" w:cs="Times New Roman"/>
          <w:sz w:val="24"/>
          <w:szCs w:val="24"/>
        </w:rPr>
        <w:t xml:space="preserve">. </w:t>
      </w:r>
      <w:r w:rsidRPr="0021353A">
        <w:rPr>
          <w:rFonts w:ascii="Times New Roman" w:eastAsia="Calibri" w:hAnsi="Times New Roman" w:cs="Times New Roman"/>
          <w:sz w:val="24"/>
          <w:szCs w:val="24"/>
        </w:rPr>
        <w:t>Cambridge, MA: The MIT Press</w:t>
      </w:r>
      <w:r>
        <w:rPr>
          <w:rFonts w:ascii="Times New Roman" w:eastAsia="Calibri" w:hAnsi="Times New Roman" w:cs="Times New Roman"/>
          <w:sz w:val="24"/>
          <w:szCs w:val="24"/>
        </w:rPr>
        <w:t>; 2015, p. 37.</w:t>
      </w:r>
    </w:p>
    <w:p w14:paraId="6761102C" w14:textId="77777777" w:rsidR="002F0F53" w:rsidRPr="00980381" w:rsidRDefault="002F0F53" w:rsidP="002F0F5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r w:rsidRPr="00980381">
        <w:rPr>
          <w:rFonts w:ascii="Times New Roman" w:eastAsia="Calibri" w:hAnsi="Times New Roman" w:cs="Times New Roman"/>
          <w:sz w:val="24"/>
          <w:szCs w:val="24"/>
        </w:rPr>
        <w:t xml:space="preserve">Hirstein W. </w:t>
      </w:r>
      <w:r w:rsidRPr="00465074">
        <w:rPr>
          <w:rFonts w:ascii="Times New Roman" w:eastAsia="Calibri" w:hAnsi="Times New Roman" w:cs="Times New Roman"/>
          <w:sz w:val="24"/>
          <w:szCs w:val="24"/>
        </w:rPr>
        <w:t xml:space="preserve">Brain </w:t>
      </w:r>
      <w:r>
        <w:rPr>
          <w:rFonts w:ascii="Times New Roman" w:eastAsia="Calibri" w:hAnsi="Times New Roman" w:cs="Times New Roman"/>
          <w:sz w:val="24"/>
          <w:szCs w:val="24"/>
        </w:rPr>
        <w:t>f</w:t>
      </w:r>
      <w:r w:rsidRPr="00465074">
        <w:rPr>
          <w:rFonts w:ascii="Times New Roman" w:eastAsia="Calibri" w:hAnsi="Times New Roman" w:cs="Times New Roman"/>
          <w:sz w:val="24"/>
          <w:szCs w:val="24"/>
        </w:rPr>
        <w:t xml:space="preserve">iction: Self-deception and the </w:t>
      </w:r>
      <w:r>
        <w:rPr>
          <w:rFonts w:ascii="Times New Roman" w:eastAsia="Calibri" w:hAnsi="Times New Roman" w:cs="Times New Roman"/>
          <w:sz w:val="24"/>
          <w:szCs w:val="24"/>
        </w:rPr>
        <w:t>r</w:t>
      </w:r>
      <w:r w:rsidRPr="00465074">
        <w:rPr>
          <w:rFonts w:ascii="Times New Roman" w:eastAsia="Calibri" w:hAnsi="Times New Roman" w:cs="Times New Roman"/>
          <w:sz w:val="24"/>
          <w:szCs w:val="24"/>
        </w:rPr>
        <w:t xml:space="preserve">iddle of </w:t>
      </w:r>
      <w:r>
        <w:rPr>
          <w:rFonts w:ascii="Times New Roman" w:eastAsia="Calibri" w:hAnsi="Times New Roman" w:cs="Times New Roman"/>
          <w:sz w:val="24"/>
          <w:szCs w:val="24"/>
        </w:rPr>
        <w:t>c</w:t>
      </w:r>
      <w:r w:rsidRPr="00465074">
        <w:rPr>
          <w:rFonts w:ascii="Times New Roman" w:eastAsia="Calibri" w:hAnsi="Times New Roman" w:cs="Times New Roman"/>
          <w:sz w:val="24"/>
          <w:szCs w:val="24"/>
        </w:rPr>
        <w:t>onfabulation</w:t>
      </w:r>
      <w:r w:rsidRPr="00980381">
        <w:rPr>
          <w:rFonts w:ascii="Times New Roman" w:eastAsia="Calibri" w:hAnsi="Times New Roman" w:cs="Times New Roman"/>
          <w:sz w:val="24"/>
          <w:szCs w:val="24"/>
        </w:rPr>
        <w:t>. Cambridge, MA: MIT Press</w:t>
      </w:r>
      <w:r>
        <w:rPr>
          <w:rFonts w:ascii="Times New Roman" w:eastAsia="Calibri" w:hAnsi="Times New Roman" w:cs="Times New Roman"/>
          <w:sz w:val="24"/>
          <w:szCs w:val="24"/>
        </w:rPr>
        <w:t>; 2005</w:t>
      </w:r>
      <w:r w:rsidRPr="00980381">
        <w:rPr>
          <w:rFonts w:ascii="Times New Roman" w:eastAsia="Calibri" w:hAnsi="Times New Roman" w:cs="Times New Roman"/>
          <w:sz w:val="24"/>
          <w:szCs w:val="24"/>
        </w:rPr>
        <w:t>.</w:t>
      </w:r>
    </w:p>
    <w:p w14:paraId="11B64952" w14:textId="77777777" w:rsidR="002F0F53" w:rsidRDefault="002F0F53" w:rsidP="002F0F5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[23]</w:t>
      </w:r>
      <w:r w:rsidRPr="002F0F53">
        <w:rPr>
          <w:rFonts w:ascii="Times New Roman" w:eastAsia="Calibri" w:hAnsi="Times New Roman" w:cs="Times New Roman"/>
          <w:sz w:val="24"/>
          <w:szCs w:val="24"/>
        </w:rPr>
        <w:t xml:space="preserve"> </w:t>
      </w:r>
      <w:r w:rsidRPr="0021353A">
        <w:rPr>
          <w:rFonts w:ascii="Times New Roman" w:eastAsia="Calibri" w:hAnsi="Times New Roman" w:cs="Times New Roman"/>
          <w:sz w:val="24"/>
          <w:szCs w:val="24"/>
        </w:rPr>
        <w:t>Bayne T</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Fernandez J. eds. 2009. </w:t>
      </w:r>
      <w:r w:rsidRPr="001A27DA">
        <w:rPr>
          <w:rFonts w:ascii="Times New Roman" w:eastAsia="Calibri" w:hAnsi="Times New Roman" w:cs="Times New Roman"/>
          <w:sz w:val="24"/>
          <w:szCs w:val="24"/>
        </w:rPr>
        <w:t xml:space="preserve">Delusion and </w:t>
      </w:r>
      <w:r>
        <w:rPr>
          <w:rFonts w:ascii="Times New Roman" w:eastAsia="Calibri" w:hAnsi="Times New Roman" w:cs="Times New Roman"/>
          <w:sz w:val="24"/>
          <w:szCs w:val="24"/>
        </w:rPr>
        <w:t>s</w:t>
      </w:r>
      <w:r w:rsidRPr="001A27DA">
        <w:rPr>
          <w:rFonts w:ascii="Times New Roman" w:eastAsia="Calibri" w:hAnsi="Times New Roman" w:cs="Times New Roman"/>
          <w:sz w:val="24"/>
          <w:szCs w:val="24"/>
        </w:rPr>
        <w:t>elf-</w:t>
      </w:r>
      <w:r>
        <w:rPr>
          <w:rFonts w:ascii="Times New Roman" w:eastAsia="Calibri" w:hAnsi="Times New Roman" w:cs="Times New Roman"/>
          <w:sz w:val="24"/>
          <w:szCs w:val="24"/>
        </w:rPr>
        <w:t>d</w:t>
      </w:r>
      <w:r w:rsidRPr="001A27DA">
        <w:rPr>
          <w:rFonts w:ascii="Times New Roman" w:eastAsia="Calibri" w:hAnsi="Times New Roman" w:cs="Times New Roman"/>
          <w:sz w:val="24"/>
          <w:szCs w:val="24"/>
        </w:rPr>
        <w:t>eception</w:t>
      </w:r>
      <w:r w:rsidRPr="0021353A">
        <w:rPr>
          <w:rFonts w:ascii="Times New Roman" w:eastAsia="Calibri" w:hAnsi="Times New Roman" w:cs="Times New Roman"/>
          <w:sz w:val="24"/>
          <w:szCs w:val="24"/>
        </w:rPr>
        <w:t>. Psychology Press</w:t>
      </w:r>
      <w:r>
        <w:rPr>
          <w:rFonts w:ascii="Times New Roman" w:eastAsia="Calibri" w:hAnsi="Times New Roman" w:cs="Times New Roman"/>
          <w:sz w:val="24"/>
          <w:szCs w:val="24"/>
        </w:rPr>
        <w:t>; 2009</w:t>
      </w:r>
      <w:r w:rsidRPr="0021353A">
        <w:rPr>
          <w:rFonts w:ascii="Times New Roman" w:eastAsia="Calibri" w:hAnsi="Times New Roman" w:cs="Times New Roman"/>
          <w:sz w:val="24"/>
          <w:szCs w:val="24"/>
        </w:rPr>
        <w:t>.</w:t>
      </w:r>
    </w:p>
    <w:p w14:paraId="19278065" w14:textId="77777777" w:rsidR="002F0F53" w:rsidRDefault="002F0F53" w:rsidP="002F0F53">
      <w:pPr>
        <w:widowControl w:val="0"/>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[24] </w:t>
      </w:r>
      <w:r>
        <w:rPr>
          <w:rFonts w:ascii="Times New Roman" w:eastAsia="Times New Roman" w:hAnsi="Times New Roman" w:cs="Times New Roman"/>
          <w:sz w:val="24"/>
          <w:szCs w:val="24"/>
        </w:rPr>
        <w:t>Pliushch</w:t>
      </w:r>
      <w:r w:rsidRPr="00980381">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w:t>
      </w:r>
      <w:r w:rsidRPr="00980381">
        <w:rPr>
          <w:rFonts w:ascii="Times New Roman" w:eastAsia="Times New Roman" w:hAnsi="Times New Roman" w:cs="Times New Roman"/>
          <w:sz w:val="24"/>
          <w:szCs w:val="24"/>
        </w:rPr>
        <w:t xml:space="preserve"> Metzi</w:t>
      </w:r>
      <w:r>
        <w:rPr>
          <w:rFonts w:ascii="Times New Roman" w:eastAsia="Times New Roman" w:hAnsi="Times New Roman" w:cs="Times New Roman"/>
          <w:sz w:val="24"/>
          <w:szCs w:val="24"/>
        </w:rPr>
        <w:t>nger T. Self-deception and the d</w:t>
      </w:r>
      <w:r w:rsidRPr="00980381">
        <w:rPr>
          <w:rFonts w:ascii="Times New Roman" w:eastAsia="Times New Roman" w:hAnsi="Times New Roman" w:cs="Times New Roman"/>
          <w:sz w:val="24"/>
          <w:szCs w:val="24"/>
        </w:rPr>
        <w:t xml:space="preserve">olphin </w:t>
      </w:r>
      <w:r>
        <w:rPr>
          <w:rFonts w:ascii="Times New Roman" w:eastAsia="Times New Roman" w:hAnsi="Times New Roman" w:cs="Times New Roman"/>
          <w:sz w:val="24"/>
          <w:szCs w:val="24"/>
        </w:rPr>
        <w:t>m</w:t>
      </w:r>
      <w:r w:rsidRPr="00980381">
        <w:rPr>
          <w:rFonts w:ascii="Times New Roman" w:eastAsia="Times New Roman" w:hAnsi="Times New Roman" w:cs="Times New Roman"/>
          <w:sz w:val="24"/>
          <w:szCs w:val="24"/>
        </w:rPr>
        <w:t xml:space="preserve">odel of </w:t>
      </w:r>
      <w:r>
        <w:rPr>
          <w:rFonts w:ascii="Times New Roman" w:eastAsia="Times New Roman" w:hAnsi="Times New Roman" w:cs="Times New Roman"/>
          <w:sz w:val="24"/>
          <w:szCs w:val="24"/>
        </w:rPr>
        <w:t>c</w:t>
      </w:r>
      <w:r w:rsidRPr="00980381">
        <w:rPr>
          <w:rFonts w:ascii="Times New Roman" w:eastAsia="Times New Roman" w:hAnsi="Times New Roman" w:cs="Times New Roman"/>
          <w:sz w:val="24"/>
          <w:szCs w:val="24"/>
        </w:rPr>
        <w:t>ognition</w:t>
      </w:r>
      <w:r>
        <w:rPr>
          <w:rFonts w:ascii="Times New Roman" w:eastAsia="Times New Roman" w:hAnsi="Times New Roman" w:cs="Times New Roman"/>
          <w:sz w:val="24"/>
          <w:szCs w:val="24"/>
        </w:rPr>
        <w:t xml:space="preserve">. </w:t>
      </w:r>
      <w:r w:rsidRPr="0021353A">
        <w:rPr>
          <w:rFonts w:ascii="Times New Roman" w:eastAsia="Calibri" w:hAnsi="Times New Roman" w:cs="Times New Roman"/>
          <w:sz w:val="24"/>
          <w:szCs w:val="24"/>
        </w:rPr>
        <w:t>In</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Gennaro</w:t>
      </w:r>
      <w:r>
        <w:rPr>
          <w:rFonts w:ascii="Times New Roman" w:eastAsia="Calibri" w:hAnsi="Times New Roman" w:cs="Times New Roman"/>
          <w:sz w:val="24"/>
          <w:szCs w:val="24"/>
        </w:rPr>
        <w:t xml:space="preserve"> R. editor. </w:t>
      </w:r>
      <w:r w:rsidRPr="00465074">
        <w:rPr>
          <w:rFonts w:ascii="Times New Roman" w:eastAsia="Times New Roman" w:hAnsi="Times New Roman" w:cs="Times New Roman"/>
          <w:sz w:val="24"/>
          <w:szCs w:val="24"/>
        </w:rPr>
        <w:t xml:space="preserve">Disturbed </w:t>
      </w:r>
      <w:r>
        <w:rPr>
          <w:rFonts w:ascii="Times New Roman" w:eastAsia="Times New Roman" w:hAnsi="Times New Roman" w:cs="Times New Roman"/>
          <w:sz w:val="24"/>
          <w:szCs w:val="24"/>
        </w:rPr>
        <w:t>consciousness: New e</w:t>
      </w:r>
      <w:r w:rsidRPr="00465074">
        <w:rPr>
          <w:rFonts w:ascii="Times New Roman" w:eastAsia="Times New Roman" w:hAnsi="Times New Roman" w:cs="Times New Roman"/>
          <w:sz w:val="24"/>
          <w:szCs w:val="24"/>
        </w:rPr>
        <w:t xml:space="preserve">ssays on </w:t>
      </w:r>
      <w:r>
        <w:rPr>
          <w:rFonts w:ascii="Times New Roman" w:eastAsia="Times New Roman" w:hAnsi="Times New Roman" w:cs="Times New Roman"/>
          <w:sz w:val="24"/>
          <w:szCs w:val="24"/>
        </w:rPr>
        <w:t>psychopathology and t</w:t>
      </w:r>
      <w:r w:rsidRPr="00465074">
        <w:rPr>
          <w:rFonts w:ascii="Times New Roman" w:eastAsia="Times New Roman" w:hAnsi="Times New Roman" w:cs="Times New Roman"/>
          <w:sz w:val="24"/>
          <w:szCs w:val="24"/>
        </w:rPr>
        <w:t xml:space="preserve">heories of </w:t>
      </w:r>
      <w:r>
        <w:rPr>
          <w:rFonts w:ascii="Times New Roman" w:eastAsia="Times New Roman" w:hAnsi="Times New Roman" w:cs="Times New Roman"/>
          <w:sz w:val="24"/>
          <w:szCs w:val="24"/>
        </w:rPr>
        <w:t>c</w:t>
      </w:r>
      <w:r w:rsidRPr="00465074">
        <w:rPr>
          <w:rFonts w:ascii="Times New Roman" w:eastAsia="Times New Roman" w:hAnsi="Times New Roman" w:cs="Times New Roman"/>
          <w:sz w:val="24"/>
          <w:szCs w:val="24"/>
        </w:rPr>
        <w:t>onsciousness</w:t>
      </w:r>
      <w:r w:rsidRPr="0021353A">
        <w:rPr>
          <w:rFonts w:ascii="Times New Roman" w:eastAsia="Times New Roman" w:hAnsi="Times New Roman" w:cs="Times New Roman"/>
          <w:sz w:val="24"/>
          <w:szCs w:val="24"/>
        </w:rPr>
        <w:t xml:space="preserve">. </w:t>
      </w:r>
      <w:r w:rsidRPr="0021353A">
        <w:rPr>
          <w:rFonts w:ascii="Times New Roman" w:eastAsia="Calibri" w:hAnsi="Times New Roman" w:cs="Times New Roman"/>
          <w:sz w:val="24"/>
          <w:szCs w:val="24"/>
        </w:rPr>
        <w:t>Cambridge, MA: The MIT Press</w:t>
      </w:r>
      <w:r>
        <w:rPr>
          <w:rFonts w:ascii="Times New Roman" w:eastAsia="Calibri" w:hAnsi="Times New Roman" w:cs="Times New Roman"/>
          <w:sz w:val="24"/>
          <w:szCs w:val="24"/>
        </w:rPr>
        <w:t>; 2015.</w:t>
      </w:r>
    </w:p>
    <w:p w14:paraId="1B755F9C" w14:textId="77777777" w:rsidR="002F0F53" w:rsidRPr="00980381" w:rsidRDefault="002F0F53" w:rsidP="002F0F53">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Pr="002F0F53">
        <w:rPr>
          <w:rFonts w:ascii="Times New Roman" w:eastAsia="Calibri" w:hAnsi="Times New Roman" w:cs="Times New Roman"/>
          <w:sz w:val="24"/>
          <w:szCs w:val="24"/>
        </w:rPr>
        <w:t xml:space="preserve"> </w:t>
      </w:r>
      <w:r w:rsidRPr="00980381">
        <w:rPr>
          <w:rFonts w:ascii="Times New Roman" w:eastAsia="Calibri" w:hAnsi="Times New Roman" w:cs="Times New Roman"/>
          <w:sz w:val="24"/>
          <w:szCs w:val="24"/>
        </w:rPr>
        <w:t>Liang</w:t>
      </w:r>
      <w:r>
        <w:rPr>
          <w:rFonts w:ascii="Times New Roman" w:eastAsia="Calibri" w:hAnsi="Times New Roman" w:cs="Times New Roman"/>
          <w:sz w:val="24"/>
          <w:szCs w:val="24"/>
        </w:rPr>
        <w:t xml:space="preserve"> L,</w:t>
      </w:r>
      <w:r w:rsidRPr="00980381">
        <w:rPr>
          <w:rFonts w:ascii="Times New Roman" w:eastAsia="Calibri" w:hAnsi="Times New Roman" w:cs="Times New Roman"/>
          <w:sz w:val="24"/>
          <w:szCs w:val="24"/>
        </w:rPr>
        <w:t xml:space="preserve"> Lane T. Higher-Order </w:t>
      </w:r>
      <w:r>
        <w:rPr>
          <w:rFonts w:ascii="Times New Roman" w:eastAsia="Calibri" w:hAnsi="Times New Roman" w:cs="Times New Roman"/>
          <w:sz w:val="24"/>
          <w:szCs w:val="24"/>
        </w:rPr>
        <w:t>t</w:t>
      </w:r>
      <w:r w:rsidRPr="00980381">
        <w:rPr>
          <w:rFonts w:ascii="Times New Roman" w:eastAsia="Calibri" w:hAnsi="Times New Roman" w:cs="Times New Roman"/>
          <w:sz w:val="24"/>
          <w:szCs w:val="24"/>
        </w:rPr>
        <w:t xml:space="preserve">hought and </w:t>
      </w:r>
      <w:r>
        <w:rPr>
          <w:rFonts w:ascii="Times New Roman" w:eastAsia="Calibri" w:hAnsi="Times New Roman" w:cs="Times New Roman"/>
          <w:sz w:val="24"/>
          <w:szCs w:val="24"/>
        </w:rPr>
        <w:t>p</w:t>
      </w:r>
      <w:r w:rsidRPr="00980381">
        <w:rPr>
          <w:rFonts w:ascii="Times New Roman" w:eastAsia="Calibri" w:hAnsi="Times New Roman" w:cs="Times New Roman"/>
          <w:sz w:val="24"/>
          <w:szCs w:val="24"/>
        </w:rPr>
        <w:t xml:space="preserve">athological </w:t>
      </w:r>
      <w:r>
        <w:rPr>
          <w:rFonts w:ascii="Times New Roman" w:eastAsia="Calibri" w:hAnsi="Times New Roman" w:cs="Times New Roman"/>
          <w:sz w:val="24"/>
          <w:szCs w:val="24"/>
        </w:rPr>
        <w:t>s</w:t>
      </w:r>
      <w:r w:rsidRPr="00980381">
        <w:rPr>
          <w:rFonts w:ascii="Times New Roman" w:eastAsia="Calibri" w:hAnsi="Times New Roman" w:cs="Times New Roman"/>
          <w:sz w:val="24"/>
          <w:szCs w:val="24"/>
        </w:rPr>
        <w:t xml:space="preserve">elf: The </w:t>
      </w:r>
      <w:r>
        <w:rPr>
          <w:rFonts w:ascii="Times New Roman" w:eastAsia="Calibri" w:hAnsi="Times New Roman" w:cs="Times New Roman"/>
          <w:sz w:val="24"/>
          <w:szCs w:val="24"/>
        </w:rPr>
        <w:t>c</w:t>
      </w:r>
      <w:r w:rsidRPr="00980381">
        <w:rPr>
          <w:rFonts w:ascii="Times New Roman" w:eastAsia="Calibri" w:hAnsi="Times New Roman" w:cs="Times New Roman"/>
          <w:sz w:val="24"/>
          <w:szCs w:val="24"/>
        </w:rPr>
        <w:t xml:space="preserve">ase of </w:t>
      </w:r>
      <w:r>
        <w:rPr>
          <w:rFonts w:ascii="Times New Roman" w:eastAsia="Calibri" w:hAnsi="Times New Roman" w:cs="Times New Roman"/>
          <w:sz w:val="24"/>
          <w:szCs w:val="24"/>
        </w:rPr>
        <w:t>s</w:t>
      </w:r>
      <w:r w:rsidRPr="00980381">
        <w:rPr>
          <w:rFonts w:ascii="Times New Roman" w:eastAsia="Calibri" w:hAnsi="Times New Roman" w:cs="Times New Roman"/>
          <w:sz w:val="24"/>
          <w:szCs w:val="24"/>
        </w:rPr>
        <w:t xml:space="preserve">omatoparaphrenia. </w:t>
      </w:r>
      <w:r w:rsidRPr="00465074">
        <w:rPr>
          <w:rFonts w:ascii="Times New Roman" w:eastAsia="Calibri" w:hAnsi="Times New Roman" w:cs="Times New Roman"/>
          <w:sz w:val="24"/>
          <w:szCs w:val="24"/>
        </w:rPr>
        <w:t xml:space="preserve">Analysis </w:t>
      </w:r>
      <w:r>
        <w:rPr>
          <w:rFonts w:ascii="Times New Roman" w:eastAsia="Calibri" w:hAnsi="Times New Roman" w:cs="Times New Roman"/>
          <w:sz w:val="24"/>
          <w:szCs w:val="24"/>
        </w:rPr>
        <w:t>2009; 69: 661-668, p. 664.</w:t>
      </w:r>
    </w:p>
    <w:p w14:paraId="00E1B101" w14:textId="77777777" w:rsidR="002F0F53" w:rsidRDefault="002F0F53" w:rsidP="0021353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[26] </w:t>
      </w:r>
      <w:r w:rsidRPr="00980381">
        <w:rPr>
          <w:rFonts w:ascii="Times New Roman" w:eastAsia="Times New Roman" w:hAnsi="Times New Roman" w:cs="Times New Roman"/>
          <w:sz w:val="24"/>
          <w:szCs w:val="24"/>
        </w:rPr>
        <w:t xml:space="preserve">Lane T. Self, </w:t>
      </w:r>
      <w:r>
        <w:rPr>
          <w:rFonts w:ascii="Times New Roman" w:eastAsia="Times New Roman" w:hAnsi="Times New Roman" w:cs="Times New Roman"/>
          <w:sz w:val="24"/>
          <w:szCs w:val="24"/>
        </w:rPr>
        <w:t>b</w:t>
      </w:r>
      <w:r w:rsidRPr="00980381">
        <w:rPr>
          <w:rFonts w:ascii="Times New Roman" w:eastAsia="Times New Roman" w:hAnsi="Times New Roman" w:cs="Times New Roman"/>
          <w:sz w:val="24"/>
          <w:szCs w:val="24"/>
        </w:rPr>
        <w:t xml:space="preserve">elonging, and </w:t>
      </w:r>
      <w:r>
        <w:rPr>
          <w:rFonts w:ascii="Times New Roman" w:eastAsia="Times New Roman" w:hAnsi="Times New Roman" w:cs="Times New Roman"/>
          <w:sz w:val="24"/>
          <w:szCs w:val="24"/>
        </w:rPr>
        <w:t>co</w:t>
      </w:r>
      <w:r w:rsidRPr="00980381">
        <w:rPr>
          <w:rFonts w:ascii="Times New Roman" w:eastAsia="Times New Roman" w:hAnsi="Times New Roman" w:cs="Times New Roman"/>
          <w:sz w:val="24"/>
          <w:szCs w:val="24"/>
        </w:rPr>
        <w:t xml:space="preserve">nscious </w:t>
      </w:r>
      <w:r>
        <w:rPr>
          <w:rFonts w:ascii="Times New Roman" w:eastAsia="Times New Roman" w:hAnsi="Times New Roman" w:cs="Times New Roman"/>
          <w:sz w:val="24"/>
          <w:szCs w:val="24"/>
        </w:rPr>
        <w:t>experience: A c</w:t>
      </w:r>
      <w:r w:rsidRPr="00980381">
        <w:rPr>
          <w:rFonts w:ascii="Times New Roman" w:eastAsia="Times New Roman" w:hAnsi="Times New Roman" w:cs="Times New Roman"/>
          <w:sz w:val="24"/>
          <w:szCs w:val="24"/>
        </w:rPr>
        <w:t xml:space="preserve">ritique of </w:t>
      </w:r>
      <w:r>
        <w:rPr>
          <w:rFonts w:ascii="Times New Roman" w:eastAsia="Times New Roman" w:hAnsi="Times New Roman" w:cs="Times New Roman"/>
          <w:sz w:val="24"/>
          <w:szCs w:val="24"/>
        </w:rPr>
        <w:t>s</w:t>
      </w:r>
      <w:r w:rsidRPr="00980381">
        <w:rPr>
          <w:rFonts w:ascii="Times New Roman" w:eastAsia="Times New Roman" w:hAnsi="Times New Roman" w:cs="Times New Roman"/>
          <w:sz w:val="24"/>
          <w:szCs w:val="24"/>
        </w:rPr>
        <w:t xml:space="preserve">ubjectivity </w:t>
      </w:r>
      <w:r>
        <w:rPr>
          <w:rFonts w:ascii="Times New Roman" w:eastAsia="Times New Roman" w:hAnsi="Times New Roman" w:cs="Times New Roman"/>
          <w:sz w:val="24"/>
          <w:szCs w:val="24"/>
        </w:rPr>
        <w:t>theories of c</w:t>
      </w:r>
      <w:r w:rsidRPr="00980381">
        <w:rPr>
          <w:rFonts w:ascii="Times New Roman" w:eastAsia="Times New Roman" w:hAnsi="Times New Roman" w:cs="Times New Roman"/>
          <w:sz w:val="24"/>
          <w:szCs w:val="24"/>
        </w:rPr>
        <w:t xml:space="preserve">onsciousness. </w:t>
      </w:r>
      <w:r w:rsidRPr="0021353A">
        <w:rPr>
          <w:rFonts w:ascii="Times New Roman" w:eastAsia="Calibri" w:hAnsi="Times New Roman" w:cs="Times New Roman"/>
          <w:sz w:val="24"/>
          <w:szCs w:val="24"/>
        </w:rPr>
        <w:t>In</w:t>
      </w:r>
      <w:r>
        <w:rPr>
          <w:rFonts w:ascii="Times New Roman" w:eastAsia="Calibri" w:hAnsi="Times New Roman" w:cs="Times New Roman"/>
          <w:sz w:val="24"/>
          <w:szCs w:val="24"/>
        </w:rPr>
        <w:t>:</w:t>
      </w:r>
      <w:r w:rsidRPr="0021353A">
        <w:rPr>
          <w:rFonts w:ascii="Times New Roman" w:eastAsia="Calibri" w:hAnsi="Times New Roman" w:cs="Times New Roman"/>
          <w:sz w:val="24"/>
          <w:szCs w:val="24"/>
        </w:rPr>
        <w:t xml:space="preserve"> Gennaro</w:t>
      </w:r>
      <w:r>
        <w:rPr>
          <w:rFonts w:ascii="Times New Roman" w:eastAsia="Calibri" w:hAnsi="Times New Roman" w:cs="Times New Roman"/>
          <w:sz w:val="24"/>
          <w:szCs w:val="24"/>
        </w:rPr>
        <w:t xml:space="preserve"> R. editor. </w:t>
      </w:r>
      <w:r w:rsidRPr="00465074">
        <w:rPr>
          <w:rFonts w:ascii="Times New Roman" w:eastAsia="Times New Roman" w:hAnsi="Times New Roman" w:cs="Times New Roman"/>
          <w:sz w:val="24"/>
          <w:szCs w:val="24"/>
        </w:rPr>
        <w:t xml:space="preserve">Disturbed </w:t>
      </w:r>
      <w:r>
        <w:rPr>
          <w:rFonts w:ascii="Times New Roman" w:eastAsia="Times New Roman" w:hAnsi="Times New Roman" w:cs="Times New Roman"/>
          <w:sz w:val="24"/>
          <w:szCs w:val="24"/>
        </w:rPr>
        <w:t>consciousness: New e</w:t>
      </w:r>
      <w:r w:rsidRPr="00465074">
        <w:rPr>
          <w:rFonts w:ascii="Times New Roman" w:eastAsia="Times New Roman" w:hAnsi="Times New Roman" w:cs="Times New Roman"/>
          <w:sz w:val="24"/>
          <w:szCs w:val="24"/>
        </w:rPr>
        <w:t xml:space="preserve">ssays on </w:t>
      </w:r>
      <w:r>
        <w:rPr>
          <w:rFonts w:ascii="Times New Roman" w:eastAsia="Times New Roman" w:hAnsi="Times New Roman" w:cs="Times New Roman"/>
          <w:sz w:val="24"/>
          <w:szCs w:val="24"/>
        </w:rPr>
        <w:t>psychopathology and t</w:t>
      </w:r>
      <w:r w:rsidRPr="00465074">
        <w:rPr>
          <w:rFonts w:ascii="Times New Roman" w:eastAsia="Times New Roman" w:hAnsi="Times New Roman" w:cs="Times New Roman"/>
          <w:sz w:val="24"/>
          <w:szCs w:val="24"/>
        </w:rPr>
        <w:t xml:space="preserve">heories of </w:t>
      </w:r>
      <w:r>
        <w:rPr>
          <w:rFonts w:ascii="Times New Roman" w:eastAsia="Times New Roman" w:hAnsi="Times New Roman" w:cs="Times New Roman"/>
          <w:sz w:val="24"/>
          <w:szCs w:val="24"/>
        </w:rPr>
        <w:t>c</w:t>
      </w:r>
      <w:r w:rsidRPr="00465074">
        <w:rPr>
          <w:rFonts w:ascii="Times New Roman" w:eastAsia="Times New Roman" w:hAnsi="Times New Roman" w:cs="Times New Roman"/>
          <w:sz w:val="24"/>
          <w:szCs w:val="24"/>
        </w:rPr>
        <w:t>onsciousness</w:t>
      </w:r>
      <w:r w:rsidRPr="0021353A">
        <w:rPr>
          <w:rFonts w:ascii="Times New Roman" w:eastAsia="Times New Roman" w:hAnsi="Times New Roman" w:cs="Times New Roman"/>
          <w:sz w:val="24"/>
          <w:szCs w:val="24"/>
        </w:rPr>
        <w:t xml:space="preserve">. </w:t>
      </w:r>
      <w:r w:rsidRPr="0021353A">
        <w:rPr>
          <w:rFonts w:ascii="Times New Roman" w:eastAsia="Calibri" w:hAnsi="Times New Roman" w:cs="Times New Roman"/>
          <w:sz w:val="24"/>
          <w:szCs w:val="24"/>
        </w:rPr>
        <w:t>Cambridge, MA: The MIT Press</w:t>
      </w:r>
      <w:r>
        <w:rPr>
          <w:rFonts w:ascii="Times New Roman" w:eastAsia="Calibri" w:hAnsi="Times New Roman" w:cs="Times New Roman"/>
          <w:sz w:val="24"/>
          <w:szCs w:val="24"/>
        </w:rPr>
        <w:t>; 2015.</w:t>
      </w:r>
    </w:p>
    <w:p w14:paraId="6D5011DB" w14:textId="77777777" w:rsidR="005F0CC5" w:rsidRPr="00980381" w:rsidRDefault="002F0F53" w:rsidP="005F0CC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[27] </w:t>
      </w:r>
      <w:r w:rsidR="005F0CC5" w:rsidRPr="00980381">
        <w:rPr>
          <w:rFonts w:ascii="Times New Roman" w:eastAsia="Calibri" w:hAnsi="Times New Roman" w:cs="Times New Roman"/>
          <w:sz w:val="24"/>
          <w:szCs w:val="24"/>
        </w:rPr>
        <w:t>Stephens G</w:t>
      </w:r>
      <w:r w:rsidR="005F0CC5">
        <w:rPr>
          <w:rFonts w:ascii="Times New Roman" w:eastAsia="Calibri" w:hAnsi="Times New Roman" w:cs="Times New Roman"/>
          <w:sz w:val="24"/>
          <w:szCs w:val="24"/>
        </w:rPr>
        <w:t>,</w:t>
      </w:r>
      <w:r w:rsidR="005F0CC5" w:rsidRPr="00980381">
        <w:rPr>
          <w:rFonts w:ascii="Times New Roman" w:eastAsia="Calibri" w:hAnsi="Times New Roman" w:cs="Times New Roman"/>
          <w:sz w:val="24"/>
          <w:szCs w:val="24"/>
        </w:rPr>
        <w:t xml:space="preserve"> Graham, G. </w:t>
      </w:r>
      <w:r w:rsidR="005F0CC5">
        <w:rPr>
          <w:rFonts w:ascii="Times New Roman" w:eastAsia="Calibri" w:hAnsi="Times New Roman" w:cs="Times New Roman"/>
          <w:sz w:val="24"/>
          <w:szCs w:val="24"/>
        </w:rPr>
        <w:t>When self-c</w:t>
      </w:r>
      <w:r w:rsidR="005F0CC5" w:rsidRPr="00465074">
        <w:rPr>
          <w:rFonts w:ascii="Times New Roman" w:eastAsia="Calibri" w:hAnsi="Times New Roman" w:cs="Times New Roman"/>
          <w:sz w:val="24"/>
          <w:szCs w:val="24"/>
        </w:rPr>
        <w:t xml:space="preserve">onsciousness </w:t>
      </w:r>
      <w:r w:rsidR="005F0CC5">
        <w:rPr>
          <w:rFonts w:ascii="Times New Roman" w:eastAsia="Calibri" w:hAnsi="Times New Roman" w:cs="Times New Roman"/>
          <w:sz w:val="24"/>
          <w:szCs w:val="24"/>
        </w:rPr>
        <w:t>breaks: a</w:t>
      </w:r>
      <w:r w:rsidR="005F0CC5" w:rsidRPr="00465074">
        <w:rPr>
          <w:rFonts w:ascii="Times New Roman" w:eastAsia="Calibri" w:hAnsi="Times New Roman" w:cs="Times New Roman"/>
          <w:sz w:val="24"/>
          <w:szCs w:val="24"/>
        </w:rPr>
        <w:t xml:space="preserve">lien </w:t>
      </w:r>
      <w:r w:rsidR="005F0CC5">
        <w:rPr>
          <w:rFonts w:ascii="Times New Roman" w:eastAsia="Calibri" w:hAnsi="Times New Roman" w:cs="Times New Roman"/>
          <w:sz w:val="24"/>
          <w:szCs w:val="24"/>
        </w:rPr>
        <w:t>voices and i</w:t>
      </w:r>
      <w:r w:rsidR="005F0CC5" w:rsidRPr="00465074">
        <w:rPr>
          <w:rFonts w:ascii="Times New Roman" w:eastAsia="Calibri" w:hAnsi="Times New Roman" w:cs="Times New Roman"/>
          <w:sz w:val="24"/>
          <w:szCs w:val="24"/>
        </w:rPr>
        <w:t xml:space="preserve">nserted </w:t>
      </w:r>
      <w:r w:rsidR="005F0CC5">
        <w:rPr>
          <w:rFonts w:ascii="Times New Roman" w:eastAsia="Calibri" w:hAnsi="Times New Roman" w:cs="Times New Roman"/>
          <w:sz w:val="24"/>
          <w:szCs w:val="24"/>
        </w:rPr>
        <w:t>t</w:t>
      </w:r>
      <w:r w:rsidR="005F0CC5" w:rsidRPr="00465074">
        <w:rPr>
          <w:rFonts w:ascii="Times New Roman" w:eastAsia="Calibri" w:hAnsi="Times New Roman" w:cs="Times New Roman"/>
          <w:sz w:val="24"/>
          <w:szCs w:val="24"/>
        </w:rPr>
        <w:t>houghts</w:t>
      </w:r>
      <w:r w:rsidR="005F0CC5" w:rsidRPr="00980381">
        <w:rPr>
          <w:rFonts w:ascii="Times New Roman" w:eastAsia="Calibri" w:hAnsi="Times New Roman" w:cs="Times New Roman"/>
          <w:sz w:val="24"/>
          <w:szCs w:val="24"/>
        </w:rPr>
        <w:t>. Cambridge, MA: The MIT Press</w:t>
      </w:r>
      <w:r w:rsidR="005F0CC5">
        <w:rPr>
          <w:rFonts w:ascii="Times New Roman" w:eastAsia="Calibri" w:hAnsi="Times New Roman" w:cs="Times New Roman"/>
          <w:sz w:val="24"/>
          <w:szCs w:val="24"/>
        </w:rPr>
        <w:t>; 2000</w:t>
      </w:r>
      <w:r w:rsidR="005F0CC5" w:rsidRPr="00980381">
        <w:rPr>
          <w:rFonts w:ascii="Times New Roman" w:eastAsia="Calibri" w:hAnsi="Times New Roman" w:cs="Times New Roman"/>
          <w:sz w:val="24"/>
          <w:szCs w:val="24"/>
        </w:rPr>
        <w:t>.</w:t>
      </w:r>
    </w:p>
    <w:p w14:paraId="33C9FBFE" w14:textId="77777777" w:rsidR="003D038E" w:rsidRDefault="005F0CC5" w:rsidP="003D038E">
      <w:pPr>
        <w:spacing w:after="0"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[28] </w:t>
      </w:r>
      <w:r w:rsidR="003D038E">
        <w:rPr>
          <w:rFonts w:ascii="Times New Roman" w:eastAsia="Times New Roman" w:hAnsi="Times New Roman" w:cs="Times New Roman"/>
          <w:sz w:val="24"/>
          <w:szCs w:val="24"/>
        </w:rPr>
        <w:t>Frith C. The c</w:t>
      </w:r>
      <w:r w:rsidR="003D038E" w:rsidRPr="00465074">
        <w:rPr>
          <w:rFonts w:ascii="Times New Roman" w:eastAsia="Times New Roman" w:hAnsi="Times New Roman" w:cs="Times New Roman"/>
          <w:sz w:val="24"/>
          <w:szCs w:val="24"/>
        </w:rPr>
        <w:t xml:space="preserve">ognitive </w:t>
      </w:r>
      <w:r w:rsidR="003D038E">
        <w:rPr>
          <w:rFonts w:ascii="Times New Roman" w:eastAsia="Times New Roman" w:hAnsi="Times New Roman" w:cs="Times New Roman"/>
          <w:sz w:val="24"/>
          <w:szCs w:val="24"/>
        </w:rPr>
        <w:t>n</w:t>
      </w:r>
      <w:r w:rsidR="003D038E" w:rsidRPr="00465074">
        <w:rPr>
          <w:rFonts w:ascii="Times New Roman" w:eastAsia="Times New Roman" w:hAnsi="Times New Roman" w:cs="Times New Roman"/>
          <w:sz w:val="24"/>
          <w:szCs w:val="24"/>
        </w:rPr>
        <w:t xml:space="preserve">europsychology of </w:t>
      </w:r>
      <w:r w:rsidR="003D038E">
        <w:rPr>
          <w:rFonts w:ascii="Times New Roman" w:eastAsia="Times New Roman" w:hAnsi="Times New Roman" w:cs="Times New Roman"/>
          <w:sz w:val="24"/>
          <w:szCs w:val="24"/>
        </w:rPr>
        <w:t>s</w:t>
      </w:r>
      <w:r w:rsidR="003D038E" w:rsidRPr="00465074">
        <w:rPr>
          <w:rFonts w:ascii="Times New Roman" w:eastAsia="Times New Roman" w:hAnsi="Times New Roman" w:cs="Times New Roman"/>
          <w:sz w:val="24"/>
          <w:szCs w:val="24"/>
        </w:rPr>
        <w:t>chizophrenia</w:t>
      </w:r>
      <w:r w:rsidR="003D038E" w:rsidRPr="0021353A">
        <w:rPr>
          <w:rFonts w:ascii="Times New Roman" w:eastAsia="Times New Roman" w:hAnsi="Times New Roman" w:cs="Times New Roman"/>
          <w:sz w:val="24"/>
          <w:szCs w:val="24"/>
        </w:rPr>
        <w:t>. East Sussex, UK: Psychology Press</w:t>
      </w:r>
      <w:r w:rsidR="003D038E">
        <w:rPr>
          <w:rFonts w:ascii="Times New Roman" w:eastAsia="Times New Roman" w:hAnsi="Times New Roman" w:cs="Times New Roman"/>
          <w:sz w:val="24"/>
          <w:szCs w:val="24"/>
        </w:rPr>
        <w:t>; 1992</w:t>
      </w:r>
      <w:r w:rsidR="003D038E" w:rsidRPr="0021353A">
        <w:rPr>
          <w:rFonts w:ascii="Times New Roman" w:eastAsia="Times New Roman" w:hAnsi="Times New Roman" w:cs="Times New Roman"/>
          <w:sz w:val="24"/>
          <w:szCs w:val="24"/>
        </w:rPr>
        <w:t>.</w:t>
      </w:r>
    </w:p>
    <w:p w14:paraId="66D500D5" w14:textId="77777777" w:rsidR="003D038E" w:rsidRPr="003D038E" w:rsidRDefault="003D038E" w:rsidP="003D038E">
      <w:pPr>
        <w:spacing w:line="480" w:lineRule="auto"/>
        <w:rPr>
          <w:rFonts w:ascii="Times New Roman" w:eastAsia="Calibri" w:hAnsi="Times New Roman" w:cs="Times New Roman"/>
          <w:sz w:val="24"/>
          <w:szCs w:val="24"/>
        </w:rPr>
      </w:pPr>
      <w:r w:rsidRPr="003D038E">
        <w:rPr>
          <w:rFonts w:ascii="Times New Roman" w:eastAsia="Calibri" w:hAnsi="Times New Roman" w:cs="Times New Roman"/>
          <w:sz w:val="24"/>
          <w:szCs w:val="24"/>
        </w:rPr>
        <w:lastRenderedPageBreak/>
        <w:t>[29] Bortolotti L, Broome M. A role for ownership and authorship in the analysis of thought insertion. Phenomenology and the Cognitive Sciences 2009; 8: 205-224.</w:t>
      </w:r>
    </w:p>
    <w:p w14:paraId="148DE91D" w14:textId="77777777" w:rsidR="003D038E" w:rsidRPr="003D038E" w:rsidRDefault="003D038E" w:rsidP="003D038E">
      <w:pPr>
        <w:spacing w:line="480" w:lineRule="auto"/>
        <w:rPr>
          <w:rFonts w:ascii="Times New Roman" w:hAnsi="Times New Roman" w:cs="Times New Roman"/>
          <w:sz w:val="24"/>
          <w:szCs w:val="24"/>
        </w:rPr>
      </w:pPr>
      <w:r w:rsidRPr="003D038E">
        <w:rPr>
          <w:rFonts w:ascii="Times New Roman" w:eastAsia="Calibri" w:hAnsi="Times New Roman" w:cs="Times New Roman"/>
          <w:sz w:val="24"/>
          <w:szCs w:val="24"/>
        </w:rPr>
        <w:t xml:space="preserve">[30] </w:t>
      </w:r>
      <w:r w:rsidRPr="003D038E">
        <w:rPr>
          <w:rFonts w:ascii="Times New Roman" w:hAnsi="Times New Roman" w:cs="Times New Roman"/>
          <w:sz w:val="24"/>
          <w:szCs w:val="24"/>
        </w:rPr>
        <w:t>Parnas J, Sass L. Bodily awareness and self-consciousness. In: Gallagher S, editor. The Oxford Hand</w:t>
      </w:r>
      <w:r w:rsidRPr="003D038E">
        <w:rPr>
          <w:rFonts w:ascii="Times New Roman" w:hAnsi="Times New Roman" w:cs="Times New Roman"/>
          <w:sz w:val="24"/>
          <w:szCs w:val="24"/>
        </w:rPr>
        <w:softHyphen/>
        <w:t>book of the Self. New York: Oxford University Press; 2011.</w:t>
      </w:r>
    </w:p>
    <w:p w14:paraId="2334A912" w14:textId="77777777" w:rsidR="003D038E" w:rsidRPr="0021353A" w:rsidRDefault="003D038E" w:rsidP="003D038E">
      <w:pPr>
        <w:widowControl w:val="0"/>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[31] Gallagher S. A</w:t>
      </w:r>
      <w:r w:rsidRPr="00D168C2">
        <w:rPr>
          <w:rFonts w:ascii="Times New Roman" w:eastAsia="Calibri" w:hAnsi="Times New Roman" w:cs="Times New Roman"/>
          <w:sz w:val="24"/>
          <w:szCs w:val="24"/>
        </w:rPr>
        <w:t xml:space="preserve">gency, </w:t>
      </w:r>
      <w:r>
        <w:rPr>
          <w:rFonts w:ascii="Times New Roman" w:eastAsia="Calibri" w:hAnsi="Times New Roman" w:cs="Times New Roman"/>
          <w:sz w:val="24"/>
          <w:szCs w:val="24"/>
        </w:rPr>
        <w:t>o</w:t>
      </w:r>
      <w:r w:rsidRPr="00D168C2">
        <w:rPr>
          <w:rFonts w:ascii="Times New Roman" w:eastAsia="Calibri" w:hAnsi="Times New Roman" w:cs="Times New Roman"/>
          <w:sz w:val="24"/>
          <w:szCs w:val="24"/>
        </w:rPr>
        <w:t xml:space="preserve">wnership, and </w:t>
      </w:r>
      <w:r>
        <w:rPr>
          <w:rFonts w:ascii="Times New Roman" w:eastAsia="Calibri" w:hAnsi="Times New Roman" w:cs="Times New Roman"/>
          <w:sz w:val="24"/>
          <w:szCs w:val="24"/>
        </w:rPr>
        <w:t>a</w:t>
      </w:r>
      <w:r w:rsidRPr="00D168C2">
        <w:rPr>
          <w:rFonts w:ascii="Times New Roman" w:eastAsia="Calibri" w:hAnsi="Times New Roman" w:cs="Times New Roman"/>
          <w:sz w:val="24"/>
          <w:szCs w:val="24"/>
        </w:rPr>
        <w:t xml:space="preserve">lien </w:t>
      </w:r>
      <w:r>
        <w:rPr>
          <w:rFonts w:ascii="Times New Roman" w:eastAsia="Calibri" w:hAnsi="Times New Roman" w:cs="Times New Roman"/>
          <w:sz w:val="24"/>
          <w:szCs w:val="24"/>
        </w:rPr>
        <w:t>c</w:t>
      </w:r>
      <w:r w:rsidRPr="00D168C2">
        <w:rPr>
          <w:rFonts w:ascii="Times New Roman" w:eastAsia="Calibri" w:hAnsi="Times New Roman" w:cs="Times New Roman"/>
          <w:sz w:val="24"/>
          <w:szCs w:val="24"/>
        </w:rPr>
        <w:t xml:space="preserve">ontrol in </w:t>
      </w:r>
      <w:r>
        <w:rPr>
          <w:rFonts w:ascii="Times New Roman" w:eastAsia="Calibri" w:hAnsi="Times New Roman" w:cs="Times New Roman"/>
          <w:sz w:val="24"/>
          <w:szCs w:val="24"/>
        </w:rPr>
        <w:t>s</w:t>
      </w:r>
      <w:r w:rsidRPr="00D168C2">
        <w:rPr>
          <w:rFonts w:ascii="Times New Roman" w:eastAsia="Calibri" w:hAnsi="Times New Roman" w:cs="Times New Roman"/>
          <w:sz w:val="24"/>
          <w:szCs w:val="24"/>
        </w:rPr>
        <w:t>chizophrenia. In Zahavi</w:t>
      </w:r>
      <w:r>
        <w:rPr>
          <w:rFonts w:ascii="Times New Roman" w:eastAsia="Calibri" w:hAnsi="Times New Roman" w:cs="Times New Roman"/>
          <w:sz w:val="24"/>
          <w:szCs w:val="24"/>
        </w:rPr>
        <w:t xml:space="preserve"> D</w:t>
      </w:r>
      <w:r w:rsidRPr="00D168C2">
        <w:rPr>
          <w:rFonts w:ascii="Times New Roman" w:eastAsia="Calibri" w:hAnsi="Times New Roman" w:cs="Times New Roman"/>
          <w:sz w:val="24"/>
          <w:szCs w:val="24"/>
        </w:rPr>
        <w:t>, Grunbaum</w:t>
      </w:r>
      <w:r>
        <w:rPr>
          <w:rFonts w:ascii="Times New Roman" w:eastAsia="Calibri" w:hAnsi="Times New Roman" w:cs="Times New Roman"/>
          <w:sz w:val="24"/>
          <w:szCs w:val="24"/>
        </w:rPr>
        <w:t xml:space="preserve"> T, Parnas J. </w:t>
      </w:r>
      <w:r w:rsidRPr="00D168C2">
        <w:rPr>
          <w:rFonts w:ascii="Times New Roman" w:eastAsia="Calibri" w:hAnsi="Times New Roman" w:cs="Times New Roman"/>
          <w:sz w:val="24"/>
          <w:szCs w:val="24"/>
        </w:rPr>
        <w:t>ed</w:t>
      </w:r>
      <w:r>
        <w:rPr>
          <w:rFonts w:ascii="Times New Roman" w:eastAsia="Calibri" w:hAnsi="Times New Roman" w:cs="Times New Roman"/>
          <w:sz w:val="24"/>
          <w:szCs w:val="24"/>
        </w:rPr>
        <w:t>itor</w:t>
      </w:r>
      <w:r w:rsidRPr="00D168C2">
        <w:rPr>
          <w:rFonts w:ascii="Times New Roman" w:eastAsia="Calibri" w:hAnsi="Times New Roman" w:cs="Times New Roman"/>
          <w:sz w:val="24"/>
          <w:szCs w:val="24"/>
        </w:rPr>
        <w:t xml:space="preserve">s. </w:t>
      </w:r>
      <w:r w:rsidRPr="0046507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s</w:t>
      </w:r>
      <w:r w:rsidRPr="00465074">
        <w:rPr>
          <w:rFonts w:ascii="Times New Roman" w:eastAsia="Calibri" w:hAnsi="Times New Roman" w:cs="Times New Roman"/>
          <w:sz w:val="24"/>
          <w:szCs w:val="24"/>
        </w:rPr>
        <w:t xml:space="preserve">tructure and </w:t>
      </w:r>
      <w:r>
        <w:rPr>
          <w:rFonts w:ascii="Times New Roman" w:eastAsia="Calibri" w:hAnsi="Times New Roman" w:cs="Times New Roman"/>
          <w:sz w:val="24"/>
          <w:szCs w:val="24"/>
        </w:rPr>
        <w:t>d</w:t>
      </w:r>
      <w:r w:rsidRPr="00465074">
        <w:rPr>
          <w:rFonts w:ascii="Times New Roman" w:eastAsia="Calibri" w:hAnsi="Times New Roman" w:cs="Times New Roman"/>
          <w:sz w:val="24"/>
          <w:szCs w:val="24"/>
        </w:rPr>
        <w:t xml:space="preserve">evelopment of </w:t>
      </w:r>
      <w:r>
        <w:rPr>
          <w:rFonts w:ascii="Times New Roman" w:eastAsia="Calibri" w:hAnsi="Times New Roman" w:cs="Times New Roman"/>
          <w:sz w:val="24"/>
          <w:szCs w:val="24"/>
        </w:rPr>
        <w:t>s</w:t>
      </w:r>
      <w:r w:rsidRPr="00465074">
        <w:rPr>
          <w:rFonts w:ascii="Times New Roman" w:eastAsia="Calibri" w:hAnsi="Times New Roman" w:cs="Times New Roman"/>
          <w:sz w:val="24"/>
          <w:szCs w:val="24"/>
        </w:rPr>
        <w:t>elf-</w:t>
      </w:r>
      <w:r>
        <w:rPr>
          <w:rFonts w:ascii="Times New Roman" w:eastAsia="Calibri" w:hAnsi="Times New Roman" w:cs="Times New Roman"/>
          <w:sz w:val="24"/>
          <w:szCs w:val="24"/>
        </w:rPr>
        <w:t>c</w:t>
      </w:r>
      <w:r w:rsidRPr="00465074">
        <w:rPr>
          <w:rFonts w:ascii="Times New Roman" w:eastAsia="Calibri" w:hAnsi="Times New Roman" w:cs="Times New Roman"/>
          <w:sz w:val="24"/>
          <w:szCs w:val="24"/>
        </w:rPr>
        <w:t xml:space="preserve">onsciousness: Interdisciplinary </w:t>
      </w:r>
      <w:r>
        <w:rPr>
          <w:rFonts w:ascii="Times New Roman" w:eastAsia="Calibri" w:hAnsi="Times New Roman" w:cs="Times New Roman"/>
          <w:sz w:val="24"/>
          <w:szCs w:val="24"/>
        </w:rPr>
        <w:t>p</w:t>
      </w:r>
      <w:r w:rsidRPr="00465074">
        <w:rPr>
          <w:rFonts w:ascii="Times New Roman" w:eastAsia="Calibri" w:hAnsi="Times New Roman" w:cs="Times New Roman"/>
          <w:sz w:val="24"/>
          <w:szCs w:val="24"/>
        </w:rPr>
        <w:t>erspectives</w:t>
      </w:r>
      <w:r w:rsidRPr="00D168C2">
        <w:rPr>
          <w:rFonts w:ascii="Times New Roman" w:eastAsia="Calibri" w:hAnsi="Times New Roman" w:cs="Times New Roman"/>
          <w:sz w:val="24"/>
          <w:szCs w:val="24"/>
        </w:rPr>
        <w:t xml:space="preserve">. </w:t>
      </w:r>
      <w:r w:rsidRPr="0021353A">
        <w:rPr>
          <w:rFonts w:ascii="Times New Roman" w:eastAsia="Times New Roman" w:hAnsi="Times New Roman" w:cs="Times New Roman"/>
          <w:sz w:val="24"/>
          <w:szCs w:val="24"/>
        </w:rPr>
        <w:t>Amsterdam and Philadelphia: John Benjamins</w:t>
      </w:r>
      <w:r>
        <w:rPr>
          <w:rFonts w:ascii="Times New Roman" w:eastAsia="Times New Roman" w:hAnsi="Times New Roman" w:cs="Times New Roman"/>
          <w:sz w:val="24"/>
          <w:szCs w:val="24"/>
        </w:rPr>
        <w:t>; 2004</w:t>
      </w:r>
      <w:r w:rsidRPr="0021353A">
        <w:rPr>
          <w:rFonts w:ascii="Times New Roman" w:eastAsia="Times New Roman" w:hAnsi="Times New Roman" w:cs="Times New Roman"/>
          <w:sz w:val="24"/>
          <w:szCs w:val="24"/>
        </w:rPr>
        <w:t>.</w:t>
      </w:r>
    </w:p>
    <w:p w14:paraId="3646DF79" w14:textId="77777777" w:rsidR="003D038E" w:rsidRPr="0021353A" w:rsidRDefault="003D038E" w:rsidP="003D038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Pr="002417F4">
        <w:rPr>
          <w:rFonts w:ascii="Times New Roman" w:eastAsia="Calibri" w:hAnsi="Times New Roman" w:cs="Times New Roman"/>
          <w:sz w:val="24"/>
          <w:szCs w:val="24"/>
        </w:rPr>
        <w:t>de Vignemont</w:t>
      </w:r>
      <w:r>
        <w:rPr>
          <w:rFonts w:ascii="Times New Roman" w:eastAsia="Calibri" w:hAnsi="Times New Roman" w:cs="Times New Roman"/>
          <w:sz w:val="24"/>
          <w:szCs w:val="24"/>
        </w:rPr>
        <w:t xml:space="preserve"> F. The mark of b</w:t>
      </w:r>
      <w:r w:rsidRPr="002417F4">
        <w:rPr>
          <w:rFonts w:ascii="Times New Roman" w:eastAsia="Calibri" w:hAnsi="Times New Roman" w:cs="Times New Roman"/>
          <w:sz w:val="24"/>
          <w:szCs w:val="24"/>
        </w:rPr>
        <w:t xml:space="preserve">odily </w:t>
      </w:r>
      <w:r>
        <w:rPr>
          <w:rFonts w:ascii="Times New Roman" w:eastAsia="Calibri" w:hAnsi="Times New Roman" w:cs="Times New Roman"/>
          <w:sz w:val="24"/>
          <w:szCs w:val="24"/>
        </w:rPr>
        <w:t>o</w:t>
      </w:r>
      <w:r w:rsidRPr="002417F4">
        <w:rPr>
          <w:rFonts w:ascii="Times New Roman" w:eastAsia="Calibri" w:hAnsi="Times New Roman" w:cs="Times New Roman"/>
          <w:sz w:val="24"/>
          <w:szCs w:val="24"/>
        </w:rPr>
        <w:t>wnership.</w:t>
      </w:r>
      <w:r>
        <w:rPr>
          <w:rFonts w:ascii="Times New Roman" w:eastAsia="Calibri" w:hAnsi="Times New Roman" w:cs="Times New Roman"/>
          <w:sz w:val="24"/>
          <w:szCs w:val="24"/>
        </w:rPr>
        <w:t xml:space="preserve"> </w:t>
      </w:r>
      <w:r w:rsidRPr="006F12D2">
        <w:rPr>
          <w:rFonts w:ascii="Times New Roman" w:eastAsia="Calibri" w:hAnsi="Times New Roman" w:cs="Times New Roman"/>
          <w:sz w:val="24"/>
          <w:szCs w:val="24"/>
        </w:rPr>
        <w:t xml:space="preserve">Analysis </w:t>
      </w:r>
      <w:r>
        <w:rPr>
          <w:rFonts w:ascii="Times New Roman" w:eastAsia="Calibri" w:hAnsi="Times New Roman" w:cs="Times New Roman"/>
          <w:sz w:val="24"/>
          <w:szCs w:val="24"/>
        </w:rPr>
        <w:t xml:space="preserve">2013; </w:t>
      </w:r>
      <w:r w:rsidRPr="002417F4">
        <w:rPr>
          <w:rFonts w:ascii="Times New Roman" w:eastAsia="Calibri" w:hAnsi="Times New Roman" w:cs="Times New Roman"/>
          <w:sz w:val="24"/>
          <w:szCs w:val="24"/>
        </w:rPr>
        <w:t>73:</w:t>
      </w:r>
      <w:r>
        <w:rPr>
          <w:rFonts w:ascii="Times New Roman" w:eastAsia="Calibri" w:hAnsi="Times New Roman" w:cs="Times New Roman"/>
          <w:sz w:val="24"/>
          <w:szCs w:val="24"/>
        </w:rPr>
        <w:t xml:space="preserve"> </w:t>
      </w:r>
      <w:r w:rsidRPr="002417F4">
        <w:rPr>
          <w:rFonts w:ascii="Times New Roman" w:eastAsia="Calibri" w:hAnsi="Times New Roman" w:cs="Times New Roman"/>
          <w:sz w:val="24"/>
          <w:szCs w:val="24"/>
        </w:rPr>
        <w:t>643-651.</w:t>
      </w:r>
    </w:p>
    <w:p w14:paraId="57F7E6D1" w14:textId="77777777" w:rsidR="009D2687" w:rsidRDefault="003D038E" w:rsidP="009D268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r w:rsidR="009D2687">
        <w:rPr>
          <w:rFonts w:ascii="Times New Roman" w:eastAsia="Calibri" w:hAnsi="Times New Roman" w:cs="Times New Roman"/>
          <w:sz w:val="24"/>
          <w:szCs w:val="24"/>
        </w:rPr>
        <w:t>Billon A. Does c</w:t>
      </w:r>
      <w:r w:rsidR="009D2687" w:rsidRPr="00C82109">
        <w:rPr>
          <w:rFonts w:ascii="Times New Roman" w:eastAsia="Calibri" w:hAnsi="Times New Roman" w:cs="Times New Roman"/>
          <w:sz w:val="24"/>
          <w:szCs w:val="24"/>
        </w:rPr>
        <w:t xml:space="preserve">onsciousness entail </w:t>
      </w:r>
      <w:r w:rsidR="009D2687">
        <w:rPr>
          <w:rFonts w:ascii="Times New Roman" w:eastAsia="Calibri" w:hAnsi="Times New Roman" w:cs="Times New Roman"/>
          <w:sz w:val="24"/>
          <w:szCs w:val="24"/>
        </w:rPr>
        <w:t>s</w:t>
      </w:r>
      <w:r w:rsidR="009D2687" w:rsidRPr="00C82109">
        <w:rPr>
          <w:rFonts w:ascii="Times New Roman" w:eastAsia="Calibri" w:hAnsi="Times New Roman" w:cs="Times New Roman"/>
          <w:sz w:val="24"/>
          <w:szCs w:val="24"/>
        </w:rPr>
        <w:t xml:space="preserve">ubjectivity? </w:t>
      </w:r>
      <w:r w:rsidR="009D2687">
        <w:rPr>
          <w:rFonts w:ascii="Times New Roman" w:eastAsia="Calibri" w:hAnsi="Times New Roman" w:cs="Times New Roman"/>
          <w:sz w:val="24"/>
          <w:szCs w:val="24"/>
        </w:rPr>
        <w:t>T</w:t>
      </w:r>
      <w:r w:rsidR="009D2687" w:rsidRPr="00C82109">
        <w:rPr>
          <w:rFonts w:ascii="Times New Roman" w:eastAsia="Calibri" w:hAnsi="Times New Roman" w:cs="Times New Roman"/>
          <w:sz w:val="24"/>
          <w:szCs w:val="24"/>
        </w:rPr>
        <w:t xml:space="preserve">he </w:t>
      </w:r>
      <w:r w:rsidR="009D2687">
        <w:rPr>
          <w:rFonts w:ascii="Times New Roman" w:eastAsia="Calibri" w:hAnsi="Times New Roman" w:cs="Times New Roman"/>
          <w:sz w:val="24"/>
          <w:szCs w:val="24"/>
        </w:rPr>
        <w:t>p</w:t>
      </w:r>
      <w:r w:rsidR="009D2687" w:rsidRPr="00C82109">
        <w:rPr>
          <w:rFonts w:ascii="Times New Roman" w:eastAsia="Calibri" w:hAnsi="Times New Roman" w:cs="Times New Roman"/>
          <w:sz w:val="24"/>
          <w:szCs w:val="24"/>
        </w:rPr>
        <w:t xml:space="preserve">uzzle of </w:t>
      </w:r>
      <w:r w:rsidR="009D2687">
        <w:rPr>
          <w:rFonts w:ascii="Times New Roman" w:eastAsia="Calibri" w:hAnsi="Times New Roman" w:cs="Times New Roman"/>
          <w:sz w:val="24"/>
          <w:szCs w:val="24"/>
        </w:rPr>
        <w:t>t</w:t>
      </w:r>
      <w:r w:rsidR="009D2687" w:rsidRPr="00C82109">
        <w:rPr>
          <w:rFonts w:ascii="Times New Roman" w:eastAsia="Calibri" w:hAnsi="Times New Roman" w:cs="Times New Roman"/>
          <w:sz w:val="24"/>
          <w:szCs w:val="24"/>
        </w:rPr>
        <w:t xml:space="preserve">hought </w:t>
      </w:r>
      <w:r w:rsidR="009D2687">
        <w:rPr>
          <w:rFonts w:ascii="Times New Roman" w:eastAsia="Calibri" w:hAnsi="Times New Roman" w:cs="Times New Roman"/>
          <w:sz w:val="24"/>
          <w:szCs w:val="24"/>
        </w:rPr>
        <w:t>i</w:t>
      </w:r>
      <w:r w:rsidR="009D2687" w:rsidRPr="00C82109">
        <w:rPr>
          <w:rFonts w:ascii="Times New Roman" w:eastAsia="Calibri" w:hAnsi="Times New Roman" w:cs="Times New Roman"/>
          <w:sz w:val="24"/>
          <w:szCs w:val="24"/>
        </w:rPr>
        <w:t>nsertion</w:t>
      </w:r>
      <w:r w:rsidR="009D2687">
        <w:rPr>
          <w:rFonts w:ascii="Times New Roman" w:eastAsia="Calibri" w:hAnsi="Times New Roman" w:cs="Times New Roman"/>
          <w:sz w:val="24"/>
          <w:szCs w:val="24"/>
        </w:rPr>
        <w:t xml:space="preserve">. </w:t>
      </w:r>
      <w:r w:rsidR="009D2687" w:rsidRPr="001A27DA">
        <w:rPr>
          <w:rFonts w:ascii="Times New Roman" w:eastAsia="Calibri" w:hAnsi="Times New Roman" w:cs="Times New Roman"/>
          <w:sz w:val="24"/>
          <w:szCs w:val="24"/>
        </w:rPr>
        <w:t>Philosophical Psychology</w:t>
      </w:r>
      <w:r w:rsidR="009D2687" w:rsidRPr="00C82109">
        <w:rPr>
          <w:rFonts w:ascii="Times New Roman" w:eastAsia="Calibri" w:hAnsi="Times New Roman" w:cs="Times New Roman"/>
          <w:sz w:val="24"/>
          <w:szCs w:val="24"/>
        </w:rPr>
        <w:t xml:space="preserve"> </w:t>
      </w:r>
      <w:r w:rsidR="009D2687">
        <w:rPr>
          <w:rFonts w:ascii="Times New Roman" w:eastAsia="Calibri" w:hAnsi="Times New Roman" w:cs="Times New Roman"/>
          <w:sz w:val="24"/>
          <w:szCs w:val="24"/>
        </w:rPr>
        <w:t xml:space="preserve">2013; </w:t>
      </w:r>
      <w:r w:rsidR="009D2687" w:rsidRPr="00C82109">
        <w:rPr>
          <w:rFonts w:ascii="Times New Roman" w:eastAsia="Calibri" w:hAnsi="Times New Roman" w:cs="Times New Roman"/>
          <w:sz w:val="24"/>
          <w:szCs w:val="24"/>
        </w:rPr>
        <w:t>26:</w:t>
      </w:r>
      <w:r w:rsidR="009D2687">
        <w:rPr>
          <w:rFonts w:ascii="Times New Roman" w:eastAsia="Calibri" w:hAnsi="Times New Roman" w:cs="Times New Roman"/>
          <w:sz w:val="24"/>
          <w:szCs w:val="24"/>
        </w:rPr>
        <w:t xml:space="preserve"> </w:t>
      </w:r>
      <w:r w:rsidR="009D2687" w:rsidRPr="00C82109">
        <w:rPr>
          <w:rFonts w:ascii="Times New Roman" w:eastAsia="Calibri" w:hAnsi="Times New Roman" w:cs="Times New Roman"/>
          <w:sz w:val="24"/>
          <w:szCs w:val="24"/>
        </w:rPr>
        <w:t>291</w:t>
      </w:r>
      <w:r w:rsidR="009D2687">
        <w:rPr>
          <w:rFonts w:ascii="Times New Roman" w:eastAsia="Calibri" w:hAnsi="Times New Roman" w:cs="Times New Roman"/>
          <w:sz w:val="24"/>
          <w:szCs w:val="24"/>
        </w:rPr>
        <w:t>-</w:t>
      </w:r>
      <w:r w:rsidR="009D2687" w:rsidRPr="00C82109">
        <w:rPr>
          <w:rFonts w:ascii="Times New Roman" w:eastAsia="Calibri" w:hAnsi="Times New Roman" w:cs="Times New Roman"/>
          <w:sz w:val="24"/>
          <w:szCs w:val="24"/>
        </w:rPr>
        <w:t>314</w:t>
      </w:r>
      <w:r w:rsidR="009D2687">
        <w:rPr>
          <w:rFonts w:ascii="Times New Roman" w:eastAsia="Calibri" w:hAnsi="Times New Roman" w:cs="Times New Roman"/>
          <w:sz w:val="24"/>
          <w:szCs w:val="24"/>
        </w:rPr>
        <w:t>.</w:t>
      </w:r>
    </w:p>
    <w:p w14:paraId="5C5ED32A" w14:textId="77777777" w:rsidR="009D2687" w:rsidRPr="00E70997" w:rsidRDefault="003D038E" w:rsidP="009D2687">
      <w:pPr>
        <w:widowControl w:val="0"/>
        <w:spacing w:after="0"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[34] </w:t>
      </w:r>
      <w:r w:rsidR="009D2687">
        <w:rPr>
          <w:rFonts w:ascii="Times New Roman" w:eastAsia="Times New Roman" w:hAnsi="Times New Roman" w:cs="Times New Roman"/>
          <w:sz w:val="24"/>
          <w:szCs w:val="24"/>
        </w:rPr>
        <w:t xml:space="preserve">Zahavi D, Kriegel U. </w:t>
      </w:r>
      <w:r w:rsidR="009D2687" w:rsidRPr="00E70997">
        <w:rPr>
          <w:rFonts w:ascii="Times New Roman" w:eastAsia="Times New Roman" w:hAnsi="Times New Roman" w:cs="Times New Roman"/>
          <w:sz w:val="24"/>
          <w:szCs w:val="24"/>
        </w:rPr>
        <w:t xml:space="preserve">For-Me-Ness: </w:t>
      </w:r>
      <w:r w:rsidR="009D2687">
        <w:rPr>
          <w:rFonts w:ascii="Times New Roman" w:eastAsia="Times New Roman" w:hAnsi="Times New Roman" w:cs="Times New Roman"/>
          <w:sz w:val="24"/>
          <w:szCs w:val="24"/>
        </w:rPr>
        <w:t>w</w:t>
      </w:r>
      <w:r w:rsidR="009D2687" w:rsidRPr="00E70997">
        <w:rPr>
          <w:rFonts w:ascii="Times New Roman" w:eastAsia="Times New Roman" w:hAnsi="Times New Roman" w:cs="Times New Roman"/>
          <w:sz w:val="24"/>
          <w:szCs w:val="24"/>
        </w:rPr>
        <w:t xml:space="preserve">hat </w:t>
      </w:r>
      <w:r w:rsidR="009D2687">
        <w:rPr>
          <w:rFonts w:ascii="Times New Roman" w:eastAsia="Times New Roman" w:hAnsi="Times New Roman" w:cs="Times New Roman"/>
          <w:sz w:val="24"/>
          <w:szCs w:val="24"/>
        </w:rPr>
        <w:t>it is and w</w:t>
      </w:r>
      <w:r w:rsidR="009D2687" w:rsidRPr="00E70997">
        <w:rPr>
          <w:rFonts w:ascii="Times New Roman" w:eastAsia="Times New Roman" w:hAnsi="Times New Roman" w:cs="Times New Roman"/>
          <w:sz w:val="24"/>
          <w:szCs w:val="24"/>
        </w:rPr>
        <w:t xml:space="preserve">hat </w:t>
      </w:r>
      <w:r w:rsidR="009D2687">
        <w:rPr>
          <w:rFonts w:ascii="Times New Roman" w:eastAsia="Times New Roman" w:hAnsi="Times New Roman" w:cs="Times New Roman"/>
          <w:sz w:val="24"/>
          <w:szCs w:val="24"/>
        </w:rPr>
        <w:t>i</w:t>
      </w:r>
      <w:r w:rsidR="009D2687" w:rsidRPr="00E70997">
        <w:rPr>
          <w:rFonts w:ascii="Times New Roman" w:eastAsia="Times New Roman" w:hAnsi="Times New Roman" w:cs="Times New Roman"/>
          <w:sz w:val="24"/>
          <w:szCs w:val="24"/>
        </w:rPr>
        <w:t xml:space="preserve">t is </w:t>
      </w:r>
      <w:r w:rsidR="009D2687">
        <w:rPr>
          <w:rFonts w:ascii="Times New Roman" w:eastAsia="Times New Roman" w:hAnsi="Times New Roman" w:cs="Times New Roman"/>
          <w:sz w:val="24"/>
          <w:szCs w:val="24"/>
        </w:rPr>
        <w:t>n</w:t>
      </w:r>
      <w:r w:rsidR="009D2687" w:rsidRPr="00E70997">
        <w:rPr>
          <w:rFonts w:ascii="Times New Roman" w:eastAsia="Times New Roman" w:hAnsi="Times New Roman" w:cs="Times New Roman"/>
          <w:sz w:val="24"/>
          <w:szCs w:val="24"/>
        </w:rPr>
        <w:t>ot.</w:t>
      </w:r>
      <w:r w:rsidR="009D2687">
        <w:rPr>
          <w:rFonts w:ascii="Times New Roman" w:eastAsia="Times New Roman" w:hAnsi="Times New Roman" w:cs="Times New Roman"/>
          <w:sz w:val="24"/>
          <w:szCs w:val="24"/>
        </w:rPr>
        <w:t xml:space="preserve"> </w:t>
      </w:r>
      <w:r w:rsidR="009D2687" w:rsidRPr="00E70997">
        <w:rPr>
          <w:rFonts w:ascii="Times New Roman" w:eastAsia="Times New Roman" w:hAnsi="Times New Roman" w:cs="Times New Roman"/>
          <w:sz w:val="24"/>
          <w:szCs w:val="24"/>
        </w:rPr>
        <w:t>In</w:t>
      </w:r>
      <w:r w:rsidR="009D2687">
        <w:rPr>
          <w:rFonts w:ascii="Times New Roman" w:eastAsia="Times New Roman" w:hAnsi="Times New Roman" w:cs="Times New Roman"/>
          <w:sz w:val="24"/>
          <w:szCs w:val="24"/>
        </w:rPr>
        <w:t xml:space="preserve">: </w:t>
      </w:r>
      <w:r w:rsidR="009D2687" w:rsidRPr="00E70997">
        <w:rPr>
          <w:rFonts w:ascii="Times New Roman" w:eastAsia="Times New Roman" w:hAnsi="Times New Roman" w:cs="Times New Roman"/>
          <w:sz w:val="24"/>
          <w:szCs w:val="24"/>
        </w:rPr>
        <w:t>Dahlstrom</w:t>
      </w:r>
      <w:r w:rsidR="009D2687">
        <w:rPr>
          <w:rFonts w:ascii="Times New Roman" w:eastAsia="Times New Roman" w:hAnsi="Times New Roman" w:cs="Times New Roman"/>
          <w:sz w:val="24"/>
          <w:szCs w:val="24"/>
        </w:rPr>
        <w:t xml:space="preserve"> D</w:t>
      </w:r>
      <w:r w:rsidR="009D2687" w:rsidRPr="00E70997">
        <w:rPr>
          <w:rFonts w:ascii="Times New Roman" w:eastAsia="Times New Roman" w:hAnsi="Times New Roman" w:cs="Times New Roman"/>
          <w:sz w:val="24"/>
          <w:szCs w:val="24"/>
        </w:rPr>
        <w:t>, Elpidorou</w:t>
      </w:r>
      <w:r w:rsidR="009D2687">
        <w:rPr>
          <w:rFonts w:ascii="Times New Roman" w:eastAsia="Times New Roman" w:hAnsi="Times New Roman" w:cs="Times New Roman"/>
          <w:sz w:val="24"/>
          <w:szCs w:val="24"/>
        </w:rPr>
        <w:t xml:space="preserve"> A, Hopp, W editors.</w:t>
      </w:r>
      <w:r w:rsidR="009D2687" w:rsidRPr="00E70997">
        <w:rPr>
          <w:rFonts w:ascii="Times New Roman" w:eastAsia="Times New Roman" w:hAnsi="Times New Roman" w:cs="Times New Roman"/>
          <w:sz w:val="24"/>
          <w:szCs w:val="24"/>
        </w:rPr>
        <w:t xml:space="preserve"> </w:t>
      </w:r>
      <w:r w:rsidR="009D2687" w:rsidRPr="00465074">
        <w:rPr>
          <w:rFonts w:ascii="Times New Roman" w:eastAsia="Times New Roman" w:hAnsi="Times New Roman" w:cs="Times New Roman"/>
          <w:sz w:val="24"/>
          <w:szCs w:val="24"/>
        </w:rPr>
        <w:t xml:space="preserve">Philosophy of </w:t>
      </w:r>
      <w:r w:rsidR="009D2687">
        <w:rPr>
          <w:rFonts w:ascii="Times New Roman" w:eastAsia="Times New Roman" w:hAnsi="Times New Roman" w:cs="Times New Roman"/>
          <w:sz w:val="24"/>
          <w:szCs w:val="24"/>
        </w:rPr>
        <w:t>mind and p</w:t>
      </w:r>
      <w:r w:rsidR="009D2687" w:rsidRPr="00465074">
        <w:rPr>
          <w:rFonts w:ascii="Times New Roman" w:eastAsia="Times New Roman" w:hAnsi="Times New Roman" w:cs="Times New Roman"/>
          <w:sz w:val="24"/>
          <w:szCs w:val="24"/>
        </w:rPr>
        <w:t>henomenology</w:t>
      </w:r>
      <w:r w:rsidR="009D2687" w:rsidRPr="00E70997">
        <w:rPr>
          <w:rFonts w:ascii="Times New Roman" w:eastAsia="Times New Roman" w:hAnsi="Times New Roman" w:cs="Times New Roman"/>
          <w:sz w:val="24"/>
          <w:szCs w:val="24"/>
        </w:rPr>
        <w:t xml:space="preserve">. </w:t>
      </w:r>
      <w:r w:rsidR="009D2687">
        <w:rPr>
          <w:rFonts w:ascii="Times New Roman" w:eastAsia="Times New Roman" w:hAnsi="Times New Roman" w:cs="Times New Roman"/>
          <w:sz w:val="24"/>
          <w:szCs w:val="24"/>
        </w:rPr>
        <w:t xml:space="preserve">Rowman and Littlefield: </w:t>
      </w:r>
      <w:r w:rsidR="009D2687" w:rsidRPr="00E70997">
        <w:rPr>
          <w:rFonts w:ascii="Times New Roman" w:eastAsia="Times New Roman" w:hAnsi="Times New Roman" w:cs="Times New Roman"/>
          <w:sz w:val="24"/>
          <w:szCs w:val="24"/>
        </w:rPr>
        <w:t>Routledge</w:t>
      </w:r>
      <w:r w:rsidR="009D2687">
        <w:rPr>
          <w:rFonts w:ascii="Times New Roman" w:eastAsia="Times New Roman" w:hAnsi="Times New Roman" w:cs="Times New Roman"/>
          <w:sz w:val="24"/>
          <w:szCs w:val="24"/>
        </w:rPr>
        <w:t xml:space="preserve"> Press; 2015</w:t>
      </w:r>
      <w:r w:rsidR="009D2687" w:rsidRPr="00E70997">
        <w:rPr>
          <w:rFonts w:ascii="Times New Roman" w:eastAsia="Times New Roman" w:hAnsi="Times New Roman" w:cs="Times New Roman"/>
          <w:sz w:val="24"/>
          <w:szCs w:val="24"/>
        </w:rPr>
        <w:t>.</w:t>
      </w:r>
    </w:p>
    <w:p w14:paraId="3CD7DA09" w14:textId="77777777" w:rsidR="009D2687" w:rsidRDefault="009D2687" w:rsidP="009D2687">
      <w:pPr>
        <w:widowControl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[35] Bermudez J. </w:t>
      </w:r>
      <w:r w:rsidRPr="00F84636">
        <w:rPr>
          <w:rFonts w:ascii="Times New Roman" w:eastAsia="Calibri" w:hAnsi="Times New Roman" w:cs="Times New Roman"/>
          <w:sz w:val="24"/>
          <w:szCs w:val="24"/>
        </w:rPr>
        <w:t xml:space="preserve">Bodily </w:t>
      </w:r>
      <w:r>
        <w:rPr>
          <w:rFonts w:ascii="Times New Roman" w:eastAsia="Calibri" w:hAnsi="Times New Roman" w:cs="Times New Roman"/>
          <w:sz w:val="24"/>
          <w:szCs w:val="24"/>
        </w:rPr>
        <w:t>awareness and s</w:t>
      </w:r>
      <w:r w:rsidRPr="00F84636">
        <w:rPr>
          <w:rFonts w:ascii="Times New Roman" w:eastAsia="Calibri" w:hAnsi="Times New Roman" w:cs="Times New Roman"/>
          <w:sz w:val="24"/>
          <w:szCs w:val="24"/>
        </w:rPr>
        <w:t>elf</w:t>
      </w:r>
      <w:r>
        <w:rPr>
          <w:rFonts w:ascii="Times New Roman" w:eastAsia="Calibri" w:hAnsi="Times New Roman" w:cs="Times New Roman"/>
          <w:sz w:val="24"/>
          <w:szCs w:val="24"/>
        </w:rPr>
        <w:t>-consciousness.</w:t>
      </w:r>
      <w:r w:rsidRPr="00F84636">
        <w:rPr>
          <w:rFonts w:ascii="Times New Roman" w:eastAsia="Calibri" w:hAnsi="Times New Roman" w:cs="Times New Roman"/>
          <w:sz w:val="24"/>
          <w:szCs w:val="24"/>
        </w:rPr>
        <w:t xml:space="preserve"> In</w:t>
      </w:r>
      <w:r>
        <w:rPr>
          <w:rFonts w:ascii="Times New Roman" w:eastAsia="Calibri" w:hAnsi="Times New Roman" w:cs="Times New Roman"/>
          <w:sz w:val="24"/>
          <w:szCs w:val="24"/>
        </w:rPr>
        <w:t xml:space="preserve">: Gallagher S, editor. </w:t>
      </w:r>
      <w:r w:rsidRPr="001A27DA">
        <w:rPr>
          <w:rFonts w:ascii="Times New Roman" w:eastAsia="Calibri" w:hAnsi="Times New Roman" w:cs="Times New Roman"/>
          <w:sz w:val="24"/>
          <w:szCs w:val="24"/>
        </w:rPr>
        <w:t xml:space="preserve">Oxford </w:t>
      </w:r>
      <w:r>
        <w:rPr>
          <w:rFonts w:ascii="Times New Roman" w:eastAsia="Calibri" w:hAnsi="Times New Roman" w:cs="Times New Roman"/>
          <w:sz w:val="24"/>
          <w:szCs w:val="24"/>
        </w:rPr>
        <w:t>handbook of the s</w:t>
      </w:r>
      <w:r w:rsidRPr="001A27DA">
        <w:rPr>
          <w:rFonts w:ascii="Times New Roman" w:eastAsia="Calibri" w:hAnsi="Times New Roman" w:cs="Times New Roman"/>
          <w:sz w:val="24"/>
          <w:szCs w:val="24"/>
        </w:rPr>
        <w:t>elf</w:t>
      </w:r>
      <w:r>
        <w:rPr>
          <w:rFonts w:ascii="Times New Roman" w:eastAsia="Calibri" w:hAnsi="Times New Roman" w:cs="Times New Roman"/>
          <w:sz w:val="24"/>
          <w:szCs w:val="24"/>
        </w:rPr>
        <w:t xml:space="preserve">. New York: </w:t>
      </w:r>
      <w:r w:rsidRPr="00F84636">
        <w:rPr>
          <w:rFonts w:ascii="Times New Roman" w:eastAsia="Calibri" w:hAnsi="Times New Roman" w:cs="Times New Roman"/>
          <w:sz w:val="24"/>
          <w:szCs w:val="24"/>
        </w:rPr>
        <w:t>Oxf</w:t>
      </w:r>
      <w:r>
        <w:rPr>
          <w:rFonts w:ascii="Times New Roman" w:eastAsia="Calibri" w:hAnsi="Times New Roman" w:cs="Times New Roman"/>
          <w:sz w:val="24"/>
          <w:szCs w:val="24"/>
        </w:rPr>
        <w:t>ord University Press; 2011, pp. 161-166.</w:t>
      </w:r>
    </w:p>
    <w:p w14:paraId="3FD454B3" w14:textId="77777777" w:rsidR="009D2687" w:rsidRPr="0021353A" w:rsidRDefault="009D2687" w:rsidP="009D268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[36]</w:t>
      </w:r>
      <w:r w:rsidRPr="009D2687">
        <w:rPr>
          <w:rFonts w:ascii="Times New Roman" w:eastAsia="Calibri" w:hAnsi="Times New Roman" w:cs="Times New Roman"/>
          <w:sz w:val="24"/>
          <w:szCs w:val="24"/>
        </w:rPr>
        <w:t xml:space="preserve"> </w:t>
      </w:r>
      <w:r>
        <w:rPr>
          <w:rFonts w:ascii="Times New Roman" w:eastAsia="Calibri" w:hAnsi="Times New Roman" w:cs="Times New Roman"/>
          <w:sz w:val="24"/>
          <w:szCs w:val="24"/>
        </w:rPr>
        <w:t>Ford J,</w:t>
      </w:r>
      <w:r w:rsidRPr="00B46F1E">
        <w:rPr>
          <w:rFonts w:ascii="Times New Roman" w:eastAsia="Calibri" w:hAnsi="Times New Roman" w:cs="Times New Roman"/>
          <w:sz w:val="24"/>
          <w:szCs w:val="24"/>
        </w:rPr>
        <w:t xml:space="preserve"> Smith</w:t>
      </w:r>
      <w:r>
        <w:rPr>
          <w:rFonts w:ascii="Times New Roman" w:eastAsia="Calibri" w:hAnsi="Times New Roman" w:cs="Times New Roman"/>
          <w:sz w:val="24"/>
          <w:szCs w:val="24"/>
        </w:rPr>
        <w:t xml:space="preserve"> DW</w:t>
      </w:r>
      <w:r w:rsidRPr="00B46F1E">
        <w:rPr>
          <w:rFonts w:ascii="Times New Roman" w:eastAsia="Calibri" w:hAnsi="Times New Roman" w:cs="Times New Roman"/>
          <w:sz w:val="24"/>
          <w:szCs w:val="24"/>
        </w:rPr>
        <w:t xml:space="preserve">. Consciousness, </w:t>
      </w:r>
      <w:r>
        <w:rPr>
          <w:rFonts w:ascii="Times New Roman" w:eastAsia="Calibri" w:hAnsi="Times New Roman" w:cs="Times New Roman"/>
          <w:sz w:val="24"/>
          <w:szCs w:val="24"/>
        </w:rPr>
        <w:t>s</w:t>
      </w:r>
      <w:r w:rsidRPr="00B46F1E">
        <w:rPr>
          <w:rFonts w:ascii="Times New Roman" w:eastAsia="Calibri" w:hAnsi="Times New Roman" w:cs="Times New Roman"/>
          <w:sz w:val="24"/>
          <w:szCs w:val="24"/>
        </w:rPr>
        <w:t xml:space="preserve">elf, and </w:t>
      </w:r>
      <w:r>
        <w:rPr>
          <w:rFonts w:ascii="Times New Roman" w:eastAsia="Calibri" w:hAnsi="Times New Roman" w:cs="Times New Roman"/>
          <w:sz w:val="24"/>
          <w:szCs w:val="24"/>
        </w:rPr>
        <w:t>a</w:t>
      </w:r>
      <w:r w:rsidRPr="00B46F1E">
        <w:rPr>
          <w:rFonts w:ascii="Times New Roman" w:eastAsia="Calibri" w:hAnsi="Times New Roman" w:cs="Times New Roman"/>
          <w:sz w:val="24"/>
          <w:szCs w:val="24"/>
        </w:rPr>
        <w:t>ttention. In</w:t>
      </w:r>
      <w:r>
        <w:rPr>
          <w:rFonts w:ascii="Times New Roman" w:eastAsia="Calibri" w:hAnsi="Times New Roman" w:cs="Times New Roman"/>
          <w:sz w:val="24"/>
          <w:szCs w:val="24"/>
        </w:rPr>
        <w:t>:</w:t>
      </w:r>
      <w:r w:rsidRPr="00B46F1E">
        <w:rPr>
          <w:rFonts w:ascii="Times New Roman" w:eastAsia="Calibri" w:hAnsi="Times New Roman" w:cs="Times New Roman"/>
          <w:sz w:val="24"/>
          <w:szCs w:val="24"/>
        </w:rPr>
        <w:t xml:space="preserve"> Kriegel</w:t>
      </w:r>
      <w:r>
        <w:rPr>
          <w:rFonts w:ascii="Times New Roman" w:eastAsia="Calibri" w:hAnsi="Times New Roman" w:cs="Times New Roman"/>
          <w:sz w:val="24"/>
          <w:szCs w:val="24"/>
        </w:rPr>
        <w:t xml:space="preserve"> U, </w:t>
      </w:r>
      <w:r w:rsidRPr="00B46F1E">
        <w:rPr>
          <w:rFonts w:ascii="Times New Roman" w:eastAsia="Calibri" w:hAnsi="Times New Roman" w:cs="Times New Roman"/>
          <w:sz w:val="24"/>
          <w:szCs w:val="24"/>
        </w:rPr>
        <w:t>Williford</w:t>
      </w:r>
      <w:r>
        <w:rPr>
          <w:rFonts w:ascii="Times New Roman" w:eastAsia="Calibri" w:hAnsi="Times New Roman" w:cs="Times New Roman"/>
          <w:sz w:val="24"/>
          <w:szCs w:val="24"/>
        </w:rPr>
        <w:t>, K.</w:t>
      </w:r>
      <w:r w:rsidRPr="00B46F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editors. </w:t>
      </w:r>
      <w:r w:rsidRPr="00465074">
        <w:rPr>
          <w:rFonts w:ascii="Times New Roman" w:eastAsia="Calibri" w:hAnsi="Times New Roman" w:cs="Times New Roman"/>
          <w:sz w:val="24"/>
          <w:szCs w:val="24"/>
        </w:rPr>
        <w:t>Self-</w:t>
      </w:r>
      <w:r>
        <w:rPr>
          <w:rFonts w:ascii="Times New Roman" w:eastAsia="Calibri" w:hAnsi="Times New Roman" w:cs="Times New Roman"/>
          <w:sz w:val="24"/>
          <w:szCs w:val="24"/>
        </w:rPr>
        <w:t>r</w:t>
      </w:r>
      <w:r w:rsidRPr="00465074">
        <w:rPr>
          <w:rFonts w:ascii="Times New Roman" w:eastAsia="Calibri" w:hAnsi="Times New Roman" w:cs="Times New Roman"/>
          <w:sz w:val="24"/>
          <w:szCs w:val="24"/>
        </w:rPr>
        <w:t>epresen</w:t>
      </w:r>
      <w:r w:rsidRPr="00465074">
        <w:rPr>
          <w:rFonts w:ascii="Times New Roman" w:eastAsia="Calibri" w:hAnsi="Times New Roman" w:cs="Times New Roman"/>
          <w:sz w:val="24"/>
          <w:szCs w:val="24"/>
        </w:rPr>
        <w:softHyphen/>
        <w:t xml:space="preserve">tational </w:t>
      </w:r>
      <w:r>
        <w:rPr>
          <w:rFonts w:ascii="Times New Roman" w:eastAsia="Calibri" w:hAnsi="Times New Roman" w:cs="Times New Roman"/>
          <w:sz w:val="24"/>
          <w:szCs w:val="24"/>
        </w:rPr>
        <w:t>a</w:t>
      </w:r>
      <w:r w:rsidRPr="00465074">
        <w:rPr>
          <w:rFonts w:ascii="Times New Roman" w:eastAsia="Calibri" w:hAnsi="Times New Roman" w:cs="Times New Roman"/>
          <w:sz w:val="24"/>
          <w:szCs w:val="24"/>
        </w:rPr>
        <w:t xml:space="preserve">pproaches to </w:t>
      </w:r>
      <w:r>
        <w:rPr>
          <w:rFonts w:ascii="Times New Roman" w:eastAsia="Calibri" w:hAnsi="Times New Roman" w:cs="Times New Roman"/>
          <w:sz w:val="24"/>
          <w:szCs w:val="24"/>
        </w:rPr>
        <w:t>c</w:t>
      </w:r>
      <w:r w:rsidRPr="00465074">
        <w:rPr>
          <w:rFonts w:ascii="Times New Roman" w:eastAsia="Calibri" w:hAnsi="Times New Roman" w:cs="Times New Roman"/>
          <w:sz w:val="24"/>
          <w:szCs w:val="24"/>
        </w:rPr>
        <w:t>onsciousness</w:t>
      </w:r>
      <w:r w:rsidRPr="00B46F1E">
        <w:rPr>
          <w:rFonts w:ascii="Times New Roman" w:eastAsia="Calibri" w:hAnsi="Times New Roman" w:cs="Times New Roman"/>
          <w:sz w:val="24"/>
          <w:szCs w:val="24"/>
        </w:rPr>
        <w:t>. Cambridge, MA: MIT Press</w:t>
      </w:r>
      <w:r>
        <w:rPr>
          <w:rFonts w:ascii="Times New Roman" w:eastAsia="Calibri" w:hAnsi="Times New Roman" w:cs="Times New Roman"/>
          <w:sz w:val="24"/>
          <w:szCs w:val="24"/>
        </w:rPr>
        <w:t>; 2006</w:t>
      </w:r>
      <w:r w:rsidRPr="00B46F1E">
        <w:rPr>
          <w:rFonts w:ascii="Times New Roman" w:eastAsia="Calibri" w:hAnsi="Times New Roman" w:cs="Times New Roman"/>
          <w:sz w:val="24"/>
          <w:szCs w:val="24"/>
        </w:rPr>
        <w:t>.</w:t>
      </w:r>
    </w:p>
    <w:p w14:paraId="4FC2312A" w14:textId="77777777" w:rsidR="006D54F6" w:rsidRPr="0021353A" w:rsidRDefault="009D2687" w:rsidP="006D54F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[37] </w:t>
      </w:r>
      <w:r w:rsidR="006D54F6">
        <w:rPr>
          <w:rFonts w:ascii="Times New Roman" w:eastAsia="Calibri" w:hAnsi="Times New Roman" w:cs="Times New Roman"/>
          <w:sz w:val="24"/>
          <w:szCs w:val="24"/>
        </w:rPr>
        <w:t>Gennaro R. The consciousness p</w:t>
      </w:r>
      <w:r w:rsidR="006D54F6" w:rsidRPr="00465074">
        <w:rPr>
          <w:rFonts w:ascii="Times New Roman" w:eastAsia="Calibri" w:hAnsi="Times New Roman" w:cs="Times New Roman"/>
          <w:sz w:val="24"/>
          <w:szCs w:val="24"/>
        </w:rPr>
        <w:t xml:space="preserve">aradox: Consciousness, </w:t>
      </w:r>
      <w:r w:rsidR="006D54F6">
        <w:rPr>
          <w:rFonts w:ascii="Times New Roman" w:eastAsia="Calibri" w:hAnsi="Times New Roman" w:cs="Times New Roman"/>
          <w:sz w:val="24"/>
          <w:szCs w:val="24"/>
        </w:rPr>
        <w:t>c</w:t>
      </w:r>
      <w:r w:rsidR="006D54F6" w:rsidRPr="00465074">
        <w:rPr>
          <w:rFonts w:ascii="Times New Roman" w:eastAsia="Calibri" w:hAnsi="Times New Roman" w:cs="Times New Roman"/>
          <w:sz w:val="24"/>
          <w:szCs w:val="24"/>
        </w:rPr>
        <w:t xml:space="preserve">oncepts, and </w:t>
      </w:r>
      <w:r w:rsidR="006D54F6">
        <w:rPr>
          <w:rFonts w:ascii="Times New Roman" w:eastAsia="Calibri" w:hAnsi="Times New Roman" w:cs="Times New Roman"/>
          <w:sz w:val="24"/>
          <w:szCs w:val="24"/>
        </w:rPr>
        <w:t>higher-o</w:t>
      </w:r>
      <w:r w:rsidR="006D54F6" w:rsidRPr="00465074">
        <w:rPr>
          <w:rFonts w:ascii="Times New Roman" w:eastAsia="Calibri" w:hAnsi="Times New Roman" w:cs="Times New Roman"/>
          <w:sz w:val="24"/>
          <w:szCs w:val="24"/>
        </w:rPr>
        <w:t xml:space="preserve">rder </w:t>
      </w:r>
      <w:r w:rsidR="006D54F6">
        <w:rPr>
          <w:rFonts w:ascii="Times New Roman" w:eastAsia="Calibri" w:hAnsi="Times New Roman" w:cs="Times New Roman"/>
          <w:sz w:val="24"/>
          <w:szCs w:val="24"/>
        </w:rPr>
        <w:t>t</w:t>
      </w:r>
      <w:r w:rsidR="006D54F6" w:rsidRPr="00465074">
        <w:rPr>
          <w:rFonts w:ascii="Times New Roman" w:eastAsia="Calibri" w:hAnsi="Times New Roman" w:cs="Times New Roman"/>
          <w:sz w:val="24"/>
          <w:szCs w:val="24"/>
        </w:rPr>
        <w:t>houghts</w:t>
      </w:r>
      <w:r w:rsidR="006D54F6" w:rsidRPr="0021353A">
        <w:rPr>
          <w:rFonts w:ascii="Times New Roman" w:eastAsia="Calibri" w:hAnsi="Times New Roman" w:cs="Times New Roman"/>
          <w:sz w:val="24"/>
          <w:szCs w:val="24"/>
        </w:rPr>
        <w:t>. Cambridge, MA: The MIT Press</w:t>
      </w:r>
      <w:r w:rsidR="006D54F6">
        <w:rPr>
          <w:rFonts w:ascii="Times New Roman" w:eastAsia="Calibri" w:hAnsi="Times New Roman" w:cs="Times New Roman"/>
          <w:sz w:val="24"/>
          <w:szCs w:val="24"/>
        </w:rPr>
        <w:t>; 2012, pp. 127-129.</w:t>
      </w:r>
    </w:p>
    <w:p w14:paraId="67E505CD" w14:textId="77777777" w:rsidR="006D54F6" w:rsidRDefault="009D2687" w:rsidP="006D54F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[38] </w:t>
      </w:r>
      <w:r w:rsidR="006D54F6">
        <w:rPr>
          <w:rFonts w:ascii="Times New Roman" w:eastAsia="Calibri" w:hAnsi="Times New Roman" w:cs="Times New Roman"/>
          <w:sz w:val="24"/>
          <w:szCs w:val="24"/>
        </w:rPr>
        <w:t xml:space="preserve">Chadha M. </w:t>
      </w:r>
      <w:r w:rsidR="006D54F6" w:rsidRPr="008C5C5F">
        <w:rPr>
          <w:rFonts w:ascii="Times New Roman" w:eastAsia="Calibri" w:hAnsi="Times New Roman" w:cs="Times New Roman"/>
          <w:sz w:val="24"/>
          <w:szCs w:val="24"/>
        </w:rPr>
        <w:t xml:space="preserve">No-Self and the </w:t>
      </w:r>
      <w:r w:rsidR="006D54F6">
        <w:rPr>
          <w:rFonts w:ascii="Times New Roman" w:eastAsia="Calibri" w:hAnsi="Times New Roman" w:cs="Times New Roman"/>
          <w:sz w:val="24"/>
          <w:szCs w:val="24"/>
        </w:rPr>
        <w:t>p</w:t>
      </w:r>
      <w:r w:rsidR="006D54F6" w:rsidRPr="008C5C5F">
        <w:rPr>
          <w:rFonts w:ascii="Times New Roman" w:eastAsia="Calibri" w:hAnsi="Times New Roman" w:cs="Times New Roman"/>
          <w:sz w:val="24"/>
          <w:szCs w:val="24"/>
        </w:rPr>
        <w:t xml:space="preserve">henomenology of </w:t>
      </w:r>
      <w:r w:rsidR="006D54F6">
        <w:rPr>
          <w:rFonts w:ascii="Times New Roman" w:eastAsia="Calibri" w:hAnsi="Times New Roman" w:cs="Times New Roman"/>
          <w:sz w:val="24"/>
          <w:szCs w:val="24"/>
        </w:rPr>
        <w:t>o</w:t>
      </w:r>
      <w:r w:rsidR="006D54F6" w:rsidRPr="008C5C5F">
        <w:rPr>
          <w:rFonts w:ascii="Times New Roman" w:eastAsia="Calibri" w:hAnsi="Times New Roman" w:cs="Times New Roman"/>
          <w:sz w:val="24"/>
          <w:szCs w:val="24"/>
        </w:rPr>
        <w:t>wnership.</w:t>
      </w:r>
      <w:r w:rsidR="006D54F6">
        <w:rPr>
          <w:rFonts w:ascii="Times New Roman" w:eastAsia="Calibri" w:hAnsi="Times New Roman" w:cs="Times New Roman"/>
          <w:sz w:val="24"/>
          <w:szCs w:val="24"/>
        </w:rPr>
        <w:t xml:space="preserve"> </w:t>
      </w:r>
      <w:r w:rsidR="006D54F6" w:rsidRPr="006F12D2">
        <w:rPr>
          <w:rFonts w:ascii="Times New Roman" w:eastAsia="Calibri" w:hAnsi="Times New Roman" w:cs="Times New Roman"/>
          <w:sz w:val="24"/>
          <w:szCs w:val="24"/>
        </w:rPr>
        <w:t>Australasian Journal of Philosophy</w:t>
      </w:r>
      <w:r w:rsidR="006D54F6" w:rsidRPr="008C5C5F">
        <w:rPr>
          <w:rFonts w:ascii="Times New Roman" w:eastAsia="Calibri" w:hAnsi="Times New Roman" w:cs="Times New Roman"/>
          <w:sz w:val="24"/>
          <w:szCs w:val="24"/>
        </w:rPr>
        <w:t xml:space="preserve"> </w:t>
      </w:r>
      <w:r w:rsidR="006D54F6">
        <w:rPr>
          <w:rFonts w:ascii="Times New Roman" w:eastAsia="Calibri" w:hAnsi="Times New Roman" w:cs="Times New Roman"/>
          <w:sz w:val="24"/>
          <w:szCs w:val="24"/>
        </w:rPr>
        <w:t xml:space="preserve">2018; </w:t>
      </w:r>
      <w:r w:rsidR="006D54F6" w:rsidRPr="008C5C5F">
        <w:rPr>
          <w:rFonts w:ascii="Times New Roman" w:eastAsia="Calibri" w:hAnsi="Times New Roman" w:cs="Times New Roman"/>
          <w:sz w:val="24"/>
          <w:szCs w:val="24"/>
        </w:rPr>
        <w:t>96:</w:t>
      </w:r>
      <w:r w:rsidR="006D54F6">
        <w:rPr>
          <w:rFonts w:ascii="Times New Roman" w:eastAsia="Calibri" w:hAnsi="Times New Roman" w:cs="Times New Roman"/>
          <w:sz w:val="24"/>
          <w:szCs w:val="24"/>
        </w:rPr>
        <w:t xml:space="preserve"> </w:t>
      </w:r>
      <w:r w:rsidR="006D54F6" w:rsidRPr="008C5C5F">
        <w:rPr>
          <w:rFonts w:ascii="Times New Roman" w:eastAsia="Calibri" w:hAnsi="Times New Roman" w:cs="Times New Roman"/>
          <w:sz w:val="24"/>
          <w:szCs w:val="24"/>
        </w:rPr>
        <w:t>14-27.</w:t>
      </w:r>
    </w:p>
    <w:p w14:paraId="581C78BD" w14:textId="77777777" w:rsidR="004A6424" w:rsidRDefault="006D54F6" w:rsidP="004A642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[39] </w:t>
      </w:r>
      <w:r w:rsidR="004A6424">
        <w:rPr>
          <w:rFonts w:ascii="Times New Roman" w:eastAsia="Calibri" w:hAnsi="Times New Roman" w:cs="Times New Roman"/>
          <w:sz w:val="24"/>
          <w:szCs w:val="24"/>
        </w:rPr>
        <w:t xml:space="preserve">de Haan S, de Bruin L. Reconstructing the minimal self, or how to make dense of agency and ownership. </w:t>
      </w:r>
      <w:r w:rsidR="004A6424" w:rsidRPr="006F12D2">
        <w:rPr>
          <w:rFonts w:ascii="Times New Roman" w:eastAsia="Calibri" w:hAnsi="Times New Roman" w:cs="Times New Roman"/>
          <w:sz w:val="24"/>
          <w:szCs w:val="24"/>
        </w:rPr>
        <w:t>Phenomenology and the Cognitive Sciences</w:t>
      </w:r>
      <w:r w:rsidR="004A6424">
        <w:rPr>
          <w:rFonts w:ascii="Times New Roman" w:eastAsia="Calibri" w:hAnsi="Times New Roman" w:cs="Times New Roman"/>
          <w:sz w:val="24"/>
          <w:szCs w:val="24"/>
        </w:rPr>
        <w:t xml:space="preserve"> 2010; 9: 373-396, p. 385.</w:t>
      </w:r>
    </w:p>
    <w:p w14:paraId="5750E0BF" w14:textId="77777777" w:rsidR="004A6424" w:rsidRPr="004A6424" w:rsidRDefault="004A6424" w:rsidP="004A6424">
      <w:pPr>
        <w:pStyle w:val="NormalWeb"/>
        <w:spacing w:line="480" w:lineRule="auto"/>
      </w:pPr>
      <w:r>
        <w:rPr>
          <w:rFonts w:eastAsia="Calibri"/>
        </w:rPr>
        <w:t xml:space="preserve">[40] </w:t>
      </w:r>
      <w:r w:rsidRPr="004A6424">
        <w:t>Parrott M. Subjective misidentification and thought insertion. Mind and Language 2017; 32: 39-64.</w:t>
      </w:r>
    </w:p>
    <w:p w14:paraId="54CAE36A" w14:textId="77777777" w:rsidR="004A6424" w:rsidRPr="001E5C2D" w:rsidRDefault="004A6424" w:rsidP="004A6424">
      <w:pPr>
        <w:widowControl w:val="0"/>
        <w:autoSpaceDE w:val="0"/>
        <w:autoSpaceDN w:val="0"/>
        <w:adjustRightInd w:val="0"/>
        <w:spacing w:after="0" w:line="480" w:lineRule="auto"/>
        <w:rPr>
          <w:rFonts w:ascii="Times New Roman" w:eastAsia="Times New Roman" w:hAnsi="Times New Roman" w:cs="Times New Roman"/>
          <w:sz w:val="24"/>
          <w:szCs w:val="24"/>
        </w:rPr>
      </w:pPr>
      <w:r w:rsidRPr="001E5C2D">
        <w:rPr>
          <w:rFonts w:ascii="Times New Roman" w:hAnsi="Times New Roman" w:cs="Times New Roman"/>
          <w:sz w:val="24"/>
          <w:szCs w:val="24"/>
        </w:rPr>
        <w:t xml:space="preserve">[41] </w:t>
      </w:r>
      <w:r w:rsidRPr="001E5C2D">
        <w:rPr>
          <w:rFonts w:ascii="Times New Roman" w:eastAsia="Times New Roman" w:hAnsi="Times New Roman" w:cs="Times New Roman"/>
          <w:sz w:val="24"/>
          <w:szCs w:val="24"/>
        </w:rPr>
        <w:t xml:space="preserve">Smith, Joel, "Self-Consciousness", </w:t>
      </w:r>
      <w:r w:rsidRPr="001E5C2D">
        <w:rPr>
          <w:rFonts w:ascii="Times New Roman" w:eastAsia="Times New Roman" w:hAnsi="Times New Roman" w:cs="Times New Roman"/>
          <w:i/>
          <w:iCs/>
          <w:sz w:val="24"/>
          <w:szCs w:val="24"/>
        </w:rPr>
        <w:t xml:space="preserve">The Stanford Encyclopedia of Philosophy </w:t>
      </w:r>
      <w:r w:rsidRPr="001E5C2D">
        <w:rPr>
          <w:rFonts w:ascii="Times New Roman" w:eastAsia="Times New Roman" w:hAnsi="Times New Roman" w:cs="Times New Roman"/>
          <w:sz w:val="24"/>
          <w:szCs w:val="24"/>
        </w:rPr>
        <w:t xml:space="preserve">(Fall 2017 Edition), Edward N. Zalta (ed.), URL = </w:t>
      </w:r>
      <w:hyperlink r:id="rId6" w:history="1">
        <w:r w:rsidRPr="001E5C2D">
          <w:rPr>
            <w:rStyle w:val="Hyperlink"/>
            <w:rFonts w:ascii="Times New Roman" w:eastAsia="Times New Roman" w:hAnsi="Times New Roman" w:cs="Times New Roman"/>
            <w:sz w:val="24"/>
            <w:szCs w:val="24"/>
          </w:rPr>
          <w:t>https://plato.stanford.edu/archives/fall2017/entries/self-consciousness/</w:t>
        </w:r>
      </w:hyperlink>
      <w:r w:rsidRPr="001E5C2D">
        <w:rPr>
          <w:rFonts w:ascii="Times New Roman" w:eastAsia="Times New Roman" w:hAnsi="Times New Roman" w:cs="Times New Roman"/>
          <w:sz w:val="24"/>
          <w:szCs w:val="24"/>
        </w:rPr>
        <w:t>, p. 12.</w:t>
      </w:r>
    </w:p>
    <w:p w14:paraId="06834628" w14:textId="77777777" w:rsidR="004A6424" w:rsidRPr="001E5C2D" w:rsidRDefault="004A6424" w:rsidP="004A6424">
      <w:pPr>
        <w:spacing w:after="0" w:line="480" w:lineRule="auto"/>
        <w:rPr>
          <w:rFonts w:ascii="Times New Roman" w:eastAsia="Times New Roman" w:hAnsi="Times New Roman" w:cs="Times New Roman"/>
          <w:sz w:val="24"/>
          <w:szCs w:val="24"/>
        </w:rPr>
      </w:pPr>
      <w:r w:rsidRPr="001E5C2D">
        <w:rPr>
          <w:rFonts w:ascii="Times New Roman" w:hAnsi="Times New Roman" w:cs="Times New Roman"/>
          <w:sz w:val="24"/>
          <w:szCs w:val="24"/>
        </w:rPr>
        <w:t xml:space="preserve">[42] </w:t>
      </w:r>
      <w:r w:rsidRPr="001E5C2D">
        <w:rPr>
          <w:rFonts w:ascii="Times New Roman" w:eastAsia="Times New Roman" w:hAnsi="Times New Roman" w:cs="Times New Roman"/>
          <w:sz w:val="24"/>
          <w:szCs w:val="24"/>
        </w:rPr>
        <w:t>Frith C. The cognitive neuropsychology of schizophrenia. East Sussex, UK: Psychology Press; 1992</w:t>
      </w:r>
      <w:r w:rsidR="009303D2" w:rsidRPr="001E5C2D">
        <w:rPr>
          <w:rFonts w:ascii="Times New Roman" w:eastAsia="Times New Roman" w:hAnsi="Times New Roman" w:cs="Times New Roman"/>
          <w:sz w:val="24"/>
          <w:szCs w:val="24"/>
        </w:rPr>
        <w:t>, p. 66.</w:t>
      </w:r>
    </w:p>
    <w:p w14:paraId="75272E8A" w14:textId="77777777" w:rsidR="009303D2" w:rsidRPr="001E5C2D" w:rsidRDefault="009303D2" w:rsidP="009303D2">
      <w:pPr>
        <w:spacing w:line="480" w:lineRule="auto"/>
        <w:rPr>
          <w:rFonts w:ascii="Times New Roman" w:eastAsia="Calibri" w:hAnsi="Times New Roman" w:cs="Times New Roman"/>
          <w:sz w:val="24"/>
          <w:szCs w:val="24"/>
        </w:rPr>
      </w:pPr>
      <w:r w:rsidRPr="001E5C2D">
        <w:rPr>
          <w:rFonts w:ascii="Times New Roman" w:eastAsia="Times New Roman" w:hAnsi="Times New Roman" w:cs="Times New Roman"/>
          <w:sz w:val="24"/>
          <w:szCs w:val="24"/>
        </w:rPr>
        <w:t xml:space="preserve">[43] </w:t>
      </w:r>
      <w:r w:rsidRPr="001E5C2D">
        <w:rPr>
          <w:rFonts w:ascii="Times New Roman" w:eastAsia="Calibri" w:hAnsi="Times New Roman" w:cs="Times New Roman"/>
          <w:sz w:val="24"/>
          <w:szCs w:val="24"/>
        </w:rPr>
        <w:t>Fish F, Hamilton M. Fish’s clinical psychopathology. Bristol, UK: John Wright; 1985, p. 49.</w:t>
      </w:r>
    </w:p>
    <w:p w14:paraId="7B31654E" w14:textId="77777777" w:rsidR="009303D2" w:rsidRPr="001E5C2D" w:rsidRDefault="009303D2" w:rsidP="009303D2">
      <w:pPr>
        <w:widowControl w:val="0"/>
        <w:autoSpaceDE w:val="0"/>
        <w:autoSpaceDN w:val="0"/>
        <w:adjustRightInd w:val="0"/>
        <w:spacing w:after="0" w:line="480" w:lineRule="auto"/>
        <w:rPr>
          <w:rFonts w:ascii="Times New Roman" w:eastAsia="Times New Roman" w:hAnsi="Times New Roman" w:cs="Times New Roman"/>
          <w:sz w:val="24"/>
          <w:szCs w:val="24"/>
        </w:rPr>
      </w:pPr>
      <w:r w:rsidRPr="001E5C2D">
        <w:rPr>
          <w:rFonts w:ascii="Times New Roman" w:eastAsia="Calibri" w:hAnsi="Times New Roman" w:cs="Times New Roman"/>
          <w:sz w:val="24"/>
          <w:szCs w:val="24"/>
        </w:rPr>
        <w:t xml:space="preserve">[44] Hirstein W. Mindmelding: consciousness, neuroscience, and the mind’s privacy. </w:t>
      </w:r>
      <w:r w:rsidRPr="001E5C2D">
        <w:rPr>
          <w:rFonts w:ascii="Times New Roman" w:eastAsia="Times New Roman" w:hAnsi="Times New Roman" w:cs="Times New Roman"/>
          <w:sz w:val="24"/>
          <w:szCs w:val="24"/>
        </w:rPr>
        <w:t>New York: Oxford University Press; 2012.</w:t>
      </w:r>
    </w:p>
    <w:p w14:paraId="3108673C" w14:textId="77777777" w:rsidR="009303D2" w:rsidRDefault="009303D2" w:rsidP="009303D2">
      <w:pPr>
        <w:spacing w:line="480" w:lineRule="auto"/>
        <w:rPr>
          <w:rFonts w:ascii="Times New Roman" w:eastAsia="Calibri" w:hAnsi="Times New Roman" w:cs="Times New Roman"/>
          <w:sz w:val="24"/>
          <w:szCs w:val="24"/>
        </w:rPr>
      </w:pPr>
    </w:p>
    <w:p w14:paraId="2A6D330D" w14:textId="77777777" w:rsidR="009303D2" w:rsidRPr="00980381" w:rsidRDefault="009303D2" w:rsidP="009303D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[45] Langland-Hassan P. </w:t>
      </w:r>
      <w:r w:rsidRPr="00B4394F">
        <w:rPr>
          <w:rFonts w:ascii="Times New Roman" w:eastAsia="Calibri" w:hAnsi="Times New Roman" w:cs="Times New Roman"/>
          <w:sz w:val="24"/>
          <w:szCs w:val="24"/>
        </w:rPr>
        <w:t xml:space="preserve">Introspective </w:t>
      </w:r>
      <w:r>
        <w:rPr>
          <w:rFonts w:ascii="Times New Roman" w:eastAsia="Calibri" w:hAnsi="Times New Roman" w:cs="Times New Roman"/>
          <w:sz w:val="24"/>
          <w:szCs w:val="24"/>
        </w:rPr>
        <w:t>m</w:t>
      </w:r>
      <w:r w:rsidRPr="00B4394F">
        <w:rPr>
          <w:rFonts w:ascii="Times New Roman" w:eastAsia="Calibri" w:hAnsi="Times New Roman" w:cs="Times New Roman"/>
          <w:sz w:val="24"/>
          <w:szCs w:val="24"/>
        </w:rPr>
        <w:t>isidentification</w:t>
      </w:r>
      <w:r>
        <w:rPr>
          <w:rFonts w:ascii="Times New Roman" w:eastAsia="Calibri" w:hAnsi="Times New Roman" w:cs="Times New Roman"/>
          <w:sz w:val="24"/>
          <w:szCs w:val="24"/>
        </w:rPr>
        <w:t>.</w:t>
      </w:r>
      <w:r w:rsidRPr="00B4394F">
        <w:rPr>
          <w:rFonts w:ascii="Times New Roman" w:eastAsia="Calibri" w:hAnsi="Times New Roman" w:cs="Times New Roman"/>
          <w:sz w:val="24"/>
          <w:szCs w:val="24"/>
        </w:rPr>
        <w:t xml:space="preserve"> </w:t>
      </w:r>
      <w:r w:rsidRPr="00465074">
        <w:rPr>
          <w:rFonts w:ascii="Times New Roman" w:eastAsia="Calibri" w:hAnsi="Times New Roman" w:cs="Times New Roman"/>
          <w:sz w:val="24"/>
          <w:szCs w:val="24"/>
        </w:rPr>
        <w:t>Philosophical Studies</w:t>
      </w:r>
      <w:r w:rsidRPr="00B4394F">
        <w:rPr>
          <w:rFonts w:ascii="Times New Roman" w:eastAsia="Calibri" w:hAnsi="Times New Roman" w:cs="Times New Roman"/>
          <w:sz w:val="24"/>
          <w:szCs w:val="24"/>
        </w:rPr>
        <w:t xml:space="preserve"> </w:t>
      </w:r>
      <w:r>
        <w:rPr>
          <w:rFonts w:ascii="Times New Roman" w:eastAsia="Calibri" w:hAnsi="Times New Roman" w:cs="Times New Roman"/>
          <w:sz w:val="24"/>
          <w:szCs w:val="24"/>
        </w:rPr>
        <w:t>2015; 172: 1737 -</w:t>
      </w:r>
      <w:r w:rsidRPr="00B4394F">
        <w:rPr>
          <w:rFonts w:ascii="Times New Roman" w:eastAsia="Calibri" w:hAnsi="Times New Roman" w:cs="Times New Roman"/>
          <w:sz w:val="24"/>
          <w:szCs w:val="24"/>
        </w:rPr>
        <w:t>1758.</w:t>
      </w:r>
    </w:p>
    <w:p w14:paraId="3A4C53CA" w14:textId="77777777" w:rsidR="009303D2" w:rsidRPr="0021353A" w:rsidRDefault="009303D2" w:rsidP="009303D2">
      <w:pPr>
        <w:spacing w:line="48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[46] </w:t>
      </w:r>
      <w:r>
        <w:rPr>
          <w:rFonts w:ascii="Times New Roman" w:eastAsia="Calibri" w:hAnsi="Times New Roman" w:cs="Times New Roman"/>
          <w:sz w:val="24"/>
          <w:szCs w:val="24"/>
        </w:rPr>
        <w:t xml:space="preserve">Billon A. </w:t>
      </w:r>
      <w:r w:rsidRPr="00C82109">
        <w:rPr>
          <w:rFonts w:ascii="Times New Roman" w:eastAsia="Calibri" w:hAnsi="Times New Roman" w:cs="Times New Roman"/>
          <w:sz w:val="24"/>
          <w:szCs w:val="24"/>
        </w:rPr>
        <w:t xml:space="preserve">Making </w:t>
      </w:r>
      <w:r>
        <w:rPr>
          <w:rFonts w:ascii="Times New Roman" w:eastAsia="Calibri" w:hAnsi="Times New Roman" w:cs="Times New Roman"/>
          <w:sz w:val="24"/>
          <w:szCs w:val="24"/>
        </w:rPr>
        <w:t>s</w:t>
      </w:r>
      <w:r w:rsidRPr="00C82109">
        <w:rPr>
          <w:rFonts w:ascii="Times New Roman" w:eastAsia="Calibri" w:hAnsi="Times New Roman" w:cs="Times New Roman"/>
          <w:sz w:val="24"/>
          <w:szCs w:val="24"/>
        </w:rPr>
        <w:t>ense of the Cotard Syndr</w:t>
      </w:r>
      <w:r>
        <w:rPr>
          <w:rFonts w:ascii="Times New Roman" w:eastAsia="Calibri" w:hAnsi="Times New Roman" w:cs="Times New Roman"/>
          <w:sz w:val="24"/>
          <w:szCs w:val="24"/>
        </w:rPr>
        <w:t>ome: Insights from the study of d</w:t>
      </w:r>
      <w:r w:rsidRPr="00C82109">
        <w:rPr>
          <w:rFonts w:ascii="Times New Roman" w:eastAsia="Calibri" w:hAnsi="Times New Roman" w:cs="Times New Roman"/>
          <w:sz w:val="24"/>
          <w:szCs w:val="24"/>
        </w:rPr>
        <w:t xml:space="preserve">epersonalisation. </w:t>
      </w:r>
      <w:r w:rsidRPr="001A27DA">
        <w:rPr>
          <w:rFonts w:ascii="Times New Roman" w:eastAsia="Calibri" w:hAnsi="Times New Roman" w:cs="Times New Roman"/>
          <w:sz w:val="24"/>
          <w:szCs w:val="24"/>
        </w:rPr>
        <w:t>Mind and Language</w:t>
      </w:r>
      <w:r>
        <w:rPr>
          <w:rFonts w:ascii="Times New Roman" w:eastAsia="Calibri" w:hAnsi="Times New Roman" w:cs="Times New Roman"/>
          <w:sz w:val="24"/>
          <w:szCs w:val="24"/>
        </w:rPr>
        <w:t xml:space="preserve"> 2016; </w:t>
      </w:r>
      <w:r w:rsidRPr="00C82109">
        <w:rPr>
          <w:rFonts w:ascii="Times New Roman" w:eastAsia="Calibri" w:hAnsi="Times New Roman" w:cs="Times New Roman"/>
          <w:sz w:val="24"/>
          <w:szCs w:val="24"/>
        </w:rPr>
        <w:t>31:</w:t>
      </w:r>
      <w:r>
        <w:rPr>
          <w:rFonts w:ascii="Times New Roman" w:eastAsia="Calibri" w:hAnsi="Times New Roman" w:cs="Times New Roman"/>
          <w:sz w:val="24"/>
          <w:szCs w:val="24"/>
        </w:rPr>
        <w:t xml:space="preserve"> </w:t>
      </w:r>
      <w:r w:rsidRPr="00C82109">
        <w:rPr>
          <w:rFonts w:ascii="Times New Roman" w:eastAsia="Calibri" w:hAnsi="Times New Roman" w:cs="Times New Roman"/>
          <w:sz w:val="24"/>
          <w:szCs w:val="24"/>
        </w:rPr>
        <w:t>356-391.</w:t>
      </w:r>
    </w:p>
    <w:p w14:paraId="1D372C99" w14:textId="77777777" w:rsidR="009303D2" w:rsidRPr="00980381" w:rsidRDefault="009303D2" w:rsidP="009303D2">
      <w:pPr>
        <w:widowControl w:val="0"/>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Pr="00B4394F">
        <w:rPr>
          <w:rFonts w:ascii="Times New Roman" w:eastAsia="Times New Roman" w:hAnsi="Times New Roman" w:cs="Times New Roman"/>
          <w:sz w:val="24"/>
          <w:szCs w:val="24"/>
        </w:rPr>
        <w:t>Prosser</w:t>
      </w:r>
      <w:r>
        <w:rPr>
          <w:rFonts w:ascii="Times New Roman" w:eastAsia="Times New Roman" w:hAnsi="Times New Roman" w:cs="Times New Roman"/>
          <w:sz w:val="24"/>
          <w:szCs w:val="24"/>
        </w:rPr>
        <w:t xml:space="preserve"> S,</w:t>
      </w:r>
      <w:r w:rsidRPr="00B4394F">
        <w:rPr>
          <w:rFonts w:ascii="Times New Roman" w:eastAsia="Times New Roman" w:hAnsi="Times New Roman" w:cs="Times New Roman"/>
          <w:sz w:val="24"/>
          <w:szCs w:val="24"/>
        </w:rPr>
        <w:t xml:space="preserve"> Recanati</w:t>
      </w:r>
      <w:r>
        <w:rPr>
          <w:rFonts w:ascii="Times New Roman" w:eastAsia="Times New Roman" w:hAnsi="Times New Roman" w:cs="Times New Roman"/>
          <w:sz w:val="24"/>
          <w:szCs w:val="24"/>
        </w:rPr>
        <w:t xml:space="preserve"> F.</w:t>
      </w:r>
      <w:r w:rsidRPr="00B4394F">
        <w:rPr>
          <w:rFonts w:ascii="Times New Roman" w:eastAsia="Times New Roman" w:hAnsi="Times New Roman" w:cs="Times New Roman"/>
          <w:sz w:val="24"/>
          <w:szCs w:val="24"/>
        </w:rPr>
        <w:t xml:space="preserve"> ed</w:t>
      </w:r>
      <w:r>
        <w:rPr>
          <w:rFonts w:ascii="Times New Roman" w:eastAsia="Times New Roman" w:hAnsi="Times New Roman" w:cs="Times New Roman"/>
          <w:sz w:val="24"/>
          <w:szCs w:val="24"/>
        </w:rPr>
        <w:t>itor</w:t>
      </w:r>
      <w:r w:rsidRPr="00B4394F">
        <w:rPr>
          <w:rFonts w:ascii="Times New Roman" w:eastAsia="Times New Roman" w:hAnsi="Times New Roman" w:cs="Times New Roman"/>
          <w:sz w:val="24"/>
          <w:szCs w:val="24"/>
        </w:rPr>
        <w:t xml:space="preserve">s. </w:t>
      </w:r>
      <w:r w:rsidRPr="00465074">
        <w:rPr>
          <w:rFonts w:ascii="Times New Roman" w:eastAsia="Times New Roman" w:hAnsi="Times New Roman" w:cs="Times New Roman"/>
          <w:sz w:val="24"/>
          <w:szCs w:val="24"/>
        </w:rPr>
        <w:t xml:space="preserve">Immunity to </w:t>
      </w:r>
      <w:r>
        <w:rPr>
          <w:rFonts w:ascii="Times New Roman" w:eastAsia="Times New Roman" w:hAnsi="Times New Roman" w:cs="Times New Roman"/>
          <w:sz w:val="24"/>
          <w:szCs w:val="24"/>
        </w:rPr>
        <w:t>e</w:t>
      </w:r>
      <w:r w:rsidRPr="00465074">
        <w:rPr>
          <w:rFonts w:ascii="Times New Roman" w:eastAsia="Times New Roman" w:hAnsi="Times New Roman" w:cs="Times New Roman"/>
          <w:sz w:val="24"/>
          <w:szCs w:val="24"/>
        </w:rPr>
        <w:t xml:space="preserve">rror </w:t>
      </w:r>
      <w:r>
        <w:rPr>
          <w:rFonts w:ascii="Times New Roman" w:eastAsia="Times New Roman" w:hAnsi="Times New Roman" w:cs="Times New Roman"/>
          <w:sz w:val="24"/>
          <w:szCs w:val="24"/>
        </w:rPr>
        <w:t>t</w:t>
      </w:r>
      <w:r w:rsidRPr="00465074">
        <w:rPr>
          <w:rFonts w:ascii="Times New Roman" w:eastAsia="Times New Roman" w:hAnsi="Times New Roman" w:cs="Times New Roman"/>
          <w:sz w:val="24"/>
          <w:szCs w:val="24"/>
        </w:rPr>
        <w:t xml:space="preserve">hrough </w:t>
      </w:r>
      <w:r>
        <w:rPr>
          <w:rFonts w:ascii="Times New Roman" w:eastAsia="Times New Roman" w:hAnsi="Times New Roman" w:cs="Times New Roman"/>
          <w:sz w:val="24"/>
          <w:szCs w:val="24"/>
        </w:rPr>
        <w:t>m</w:t>
      </w:r>
      <w:r w:rsidRPr="00465074">
        <w:rPr>
          <w:rFonts w:ascii="Times New Roman" w:eastAsia="Times New Roman" w:hAnsi="Times New Roman" w:cs="Times New Roman"/>
          <w:sz w:val="24"/>
          <w:szCs w:val="24"/>
        </w:rPr>
        <w:t xml:space="preserve">isidentification: </w:t>
      </w:r>
      <w:r>
        <w:rPr>
          <w:rFonts w:ascii="Times New Roman" w:eastAsia="Times New Roman" w:hAnsi="Times New Roman" w:cs="Times New Roman"/>
          <w:sz w:val="24"/>
          <w:szCs w:val="24"/>
        </w:rPr>
        <w:t>n</w:t>
      </w:r>
      <w:r w:rsidRPr="00465074">
        <w:rPr>
          <w:rFonts w:ascii="Times New Roman" w:eastAsia="Times New Roman" w:hAnsi="Times New Roman" w:cs="Times New Roman"/>
          <w:sz w:val="24"/>
          <w:szCs w:val="24"/>
        </w:rPr>
        <w:t xml:space="preserve">ew </w:t>
      </w:r>
      <w:r>
        <w:rPr>
          <w:rFonts w:ascii="Times New Roman" w:eastAsia="Times New Roman" w:hAnsi="Times New Roman" w:cs="Times New Roman"/>
          <w:sz w:val="24"/>
          <w:szCs w:val="24"/>
        </w:rPr>
        <w:t>e</w:t>
      </w:r>
      <w:r w:rsidRPr="00465074">
        <w:rPr>
          <w:rFonts w:ascii="Times New Roman" w:eastAsia="Times New Roman" w:hAnsi="Times New Roman" w:cs="Times New Roman"/>
          <w:sz w:val="24"/>
          <w:szCs w:val="24"/>
        </w:rPr>
        <w:t>ssays</w:t>
      </w:r>
      <w:r w:rsidRPr="00B439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Cambridge, MA:</w:t>
      </w:r>
      <w:r w:rsidRPr="00B4394F">
        <w:rPr>
          <w:rFonts w:ascii="Times New Roman" w:eastAsia="Times New Roman" w:hAnsi="Times New Roman" w:cs="Times New Roman"/>
          <w:sz w:val="24"/>
          <w:szCs w:val="24"/>
        </w:rPr>
        <w:t xml:space="preserve"> Cambridge University Press</w:t>
      </w:r>
      <w:r>
        <w:rPr>
          <w:rFonts w:ascii="Times New Roman" w:eastAsia="Times New Roman" w:hAnsi="Times New Roman" w:cs="Times New Roman"/>
          <w:sz w:val="24"/>
          <w:szCs w:val="24"/>
        </w:rPr>
        <w:t>; 2012.</w:t>
      </w:r>
    </w:p>
    <w:p w14:paraId="68B6B69B" w14:textId="77777777" w:rsidR="009303D2" w:rsidRDefault="009303D2" w:rsidP="009303D2">
      <w:pPr>
        <w:spacing w:line="48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[48] </w:t>
      </w:r>
      <w:r w:rsidRPr="00327E80">
        <w:rPr>
          <w:rFonts w:ascii="Times New Roman" w:eastAsia="Calibri" w:hAnsi="Times New Roman" w:cs="Times New Roman"/>
          <w:sz w:val="24"/>
          <w:szCs w:val="24"/>
        </w:rPr>
        <w:t>Sh</w:t>
      </w:r>
      <w:r>
        <w:rPr>
          <w:rFonts w:ascii="Times New Roman" w:eastAsia="Calibri" w:hAnsi="Times New Roman" w:cs="Times New Roman"/>
          <w:sz w:val="24"/>
          <w:szCs w:val="24"/>
        </w:rPr>
        <w:t>o</w:t>
      </w:r>
      <w:r w:rsidRPr="00327E80">
        <w:rPr>
          <w:rFonts w:ascii="Times New Roman" w:eastAsia="Calibri" w:hAnsi="Times New Roman" w:cs="Times New Roman"/>
          <w:sz w:val="24"/>
          <w:szCs w:val="24"/>
        </w:rPr>
        <w:t xml:space="preserve">emaker S. Self-reference and self-awareness. </w:t>
      </w:r>
      <w:r w:rsidRPr="00465074">
        <w:rPr>
          <w:rFonts w:ascii="Times New Roman" w:eastAsia="Calibri" w:hAnsi="Times New Roman" w:cs="Times New Roman"/>
          <w:iCs/>
          <w:sz w:val="24"/>
          <w:szCs w:val="24"/>
        </w:rPr>
        <w:t>Journal of Philosophy</w:t>
      </w:r>
      <w:r w:rsidRPr="00327E80">
        <w:rPr>
          <w:rFonts w:ascii="Times New Roman" w:eastAsia="Calibri" w:hAnsi="Times New Roman" w:cs="Times New Roman"/>
          <w:i/>
          <w:iCs/>
          <w:sz w:val="24"/>
          <w:szCs w:val="24"/>
        </w:rPr>
        <w:t xml:space="preserve"> </w:t>
      </w:r>
      <w:r w:rsidRPr="003A3B13">
        <w:rPr>
          <w:rFonts w:ascii="Times New Roman" w:eastAsia="Calibri" w:hAnsi="Times New Roman" w:cs="Times New Roman"/>
          <w:iCs/>
          <w:sz w:val="24"/>
          <w:szCs w:val="24"/>
        </w:rPr>
        <w:t>1968;</w:t>
      </w:r>
      <w:r>
        <w:rPr>
          <w:rFonts w:ascii="Times New Roman" w:eastAsia="Calibri" w:hAnsi="Times New Roman" w:cs="Times New Roman"/>
          <w:i/>
          <w:iCs/>
          <w:sz w:val="24"/>
          <w:szCs w:val="24"/>
        </w:rPr>
        <w:t xml:space="preserve"> </w:t>
      </w:r>
      <w:r w:rsidRPr="00327E80">
        <w:rPr>
          <w:rFonts w:ascii="Times New Roman" w:eastAsia="Calibri" w:hAnsi="Times New Roman" w:cs="Times New Roman"/>
          <w:sz w:val="24"/>
          <w:szCs w:val="24"/>
        </w:rPr>
        <w:t>65:</w:t>
      </w:r>
      <w:r>
        <w:rPr>
          <w:rFonts w:ascii="Times New Roman" w:eastAsia="Calibri" w:hAnsi="Times New Roman" w:cs="Times New Roman"/>
          <w:sz w:val="24"/>
          <w:szCs w:val="24"/>
        </w:rPr>
        <w:t xml:space="preserve"> 555-</w:t>
      </w:r>
      <w:r w:rsidRPr="00327E80">
        <w:rPr>
          <w:rFonts w:ascii="Times New Roman" w:eastAsia="Calibri" w:hAnsi="Times New Roman" w:cs="Times New Roman"/>
          <w:sz w:val="24"/>
          <w:szCs w:val="24"/>
        </w:rPr>
        <w:t>567.</w:t>
      </w:r>
    </w:p>
    <w:p w14:paraId="44884E05" w14:textId="77777777" w:rsidR="009303D2" w:rsidRPr="00921D2E" w:rsidRDefault="009303D2" w:rsidP="009303D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[49] </w:t>
      </w:r>
      <w:r w:rsidRPr="00327E80">
        <w:rPr>
          <w:rFonts w:ascii="Times New Roman" w:eastAsia="Calibri" w:hAnsi="Times New Roman" w:cs="Times New Roman"/>
          <w:sz w:val="24"/>
          <w:szCs w:val="24"/>
        </w:rPr>
        <w:t xml:space="preserve">Wittgenstein L. </w:t>
      </w:r>
      <w:r>
        <w:rPr>
          <w:rFonts w:ascii="Times New Roman" w:eastAsia="Calibri" w:hAnsi="Times New Roman" w:cs="Times New Roman"/>
          <w:sz w:val="24"/>
          <w:szCs w:val="24"/>
        </w:rPr>
        <w:t>The b</w:t>
      </w:r>
      <w:r w:rsidRPr="00465074">
        <w:rPr>
          <w:rFonts w:ascii="Times New Roman" w:eastAsia="Calibri" w:hAnsi="Times New Roman" w:cs="Times New Roman"/>
          <w:sz w:val="24"/>
          <w:szCs w:val="24"/>
        </w:rPr>
        <w:t xml:space="preserve">lue and </w:t>
      </w:r>
      <w:r>
        <w:rPr>
          <w:rFonts w:ascii="Times New Roman" w:eastAsia="Calibri" w:hAnsi="Times New Roman" w:cs="Times New Roman"/>
          <w:sz w:val="24"/>
          <w:szCs w:val="24"/>
        </w:rPr>
        <w:t>b</w:t>
      </w:r>
      <w:r w:rsidRPr="00465074">
        <w:rPr>
          <w:rFonts w:ascii="Times New Roman" w:eastAsia="Calibri" w:hAnsi="Times New Roman" w:cs="Times New Roman"/>
          <w:sz w:val="24"/>
          <w:szCs w:val="24"/>
        </w:rPr>
        <w:t xml:space="preserve">rown </w:t>
      </w:r>
      <w:r>
        <w:rPr>
          <w:rFonts w:ascii="Times New Roman" w:eastAsia="Calibri" w:hAnsi="Times New Roman" w:cs="Times New Roman"/>
          <w:sz w:val="24"/>
          <w:szCs w:val="24"/>
        </w:rPr>
        <w:t>b</w:t>
      </w:r>
      <w:r w:rsidRPr="00465074">
        <w:rPr>
          <w:rFonts w:ascii="Times New Roman" w:eastAsia="Calibri" w:hAnsi="Times New Roman" w:cs="Times New Roman"/>
          <w:sz w:val="24"/>
          <w:szCs w:val="24"/>
        </w:rPr>
        <w:t>ooks</w:t>
      </w:r>
      <w:r w:rsidRPr="00327E80">
        <w:rPr>
          <w:rFonts w:ascii="Times New Roman" w:eastAsia="Calibri" w:hAnsi="Times New Roman" w:cs="Times New Roman"/>
          <w:sz w:val="24"/>
          <w:szCs w:val="24"/>
        </w:rPr>
        <w:t>, 2nd ed. Oxford: Blackwell</w:t>
      </w:r>
      <w:r>
        <w:rPr>
          <w:rFonts w:ascii="Times New Roman" w:eastAsia="Calibri" w:hAnsi="Times New Roman" w:cs="Times New Roman"/>
          <w:sz w:val="24"/>
          <w:szCs w:val="24"/>
        </w:rPr>
        <w:t xml:space="preserve">; </w:t>
      </w:r>
      <w:r w:rsidRPr="00327E80">
        <w:rPr>
          <w:rFonts w:ascii="Times New Roman" w:eastAsia="Calibri" w:hAnsi="Times New Roman" w:cs="Times New Roman"/>
          <w:sz w:val="24"/>
          <w:szCs w:val="24"/>
        </w:rPr>
        <w:t>1958</w:t>
      </w:r>
      <w:r>
        <w:rPr>
          <w:rFonts w:ascii="Times New Roman" w:eastAsia="Calibri" w:hAnsi="Times New Roman" w:cs="Times New Roman"/>
          <w:sz w:val="24"/>
          <w:szCs w:val="24"/>
        </w:rPr>
        <w:t>/</w:t>
      </w:r>
      <w:r w:rsidRPr="00327E80">
        <w:rPr>
          <w:rFonts w:ascii="Times New Roman" w:eastAsia="Calibri" w:hAnsi="Times New Roman" w:cs="Times New Roman"/>
          <w:sz w:val="24"/>
          <w:szCs w:val="24"/>
        </w:rPr>
        <w:t>1969.</w:t>
      </w:r>
    </w:p>
    <w:p w14:paraId="3C25FD5E" w14:textId="77777777" w:rsidR="00E77131" w:rsidRDefault="009303D2" w:rsidP="00E7713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[50] </w:t>
      </w:r>
      <w:r w:rsidR="00E77131" w:rsidRPr="00B46F1E">
        <w:rPr>
          <w:rFonts w:ascii="Times New Roman" w:eastAsia="Calibri" w:hAnsi="Times New Roman" w:cs="Times New Roman"/>
          <w:sz w:val="24"/>
          <w:szCs w:val="24"/>
        </w:rPr>
        <w:t>Rosenthal D.</w:t>
      </w:r>
      <w:r w:rsidR="00E77131">
        <w:rPr>
          <w:rFonts w:ascii="Times New Roman" w:eastAsia="Calibri" w:hAnsi="Times New Roman" w:cs="Times New Roman"/>
          <w:sz w:val="24"/>
          <w:szCs w:val="24"/>
        </w:rPr>
        <w:t xml:space="preserve"> </w:t>
      </w:r>
      <w:r w:rsidR="00E77131" w:rsidRPr="00B46F1E">
        <w:rPr>
          <w:rFonts w:ascii="Times New Roman" w:eastAsia="Calibri" w:hAnsi="Times New Roman" w:cs="Times New Roman"/>
          <w:sz w:val="24"/>
          <w:szCs w:val="24"/>
        </w:rPr>
        <w:t>A</w:t>
      </w:r>
      <w:r w:rsidR="00E77131">
        <w:rPr>
          <w:rFonts w:ascii="Times New Roman" w:eastAsia="Calibri" w:hAnsi="Times New Roman" w:cs="Times New Roman"/>
          <w:sz w:val="24"/>
          <w:szCs w:val="24"/>
        </w:rPr>
        <w:t>wareness and identification of s</w:t>
      </w:r>
      <w:r w:rsidR="00E77131" w:rsidRPr="00B46F1E">
        <w:rPr>
          <w:rFonts w:ascii="Times New Roman" w:eastAsia="Calibri" w:hAnsi="Times New Roman" w:cs="Times New Roman"/>
          <w:sz w:val="24"/>
          <w:szCs w:val="24"/>
        </w:rPr>
        <w:t>elf. In</w:t>
      </w:r>
      <w:r w:rsidR="00E77131">
        <w:rPr>
          <w:rFonts w:ascii="Times New Roman" w:eastAsia="Calibri" w:hAnsi="Times New Roman" w:cs="Times New Roman"/>
          <w:sz w:val="24"/>
          <w:szCs w:val="24"/>
        </w:rPr>
        <w:t>:</w:t>
      </w:r>
      <w:r w:rsidR="00E77131" w:rsidRPr="00B46F1E">
        <w:rPr>
          <w:rFonts w:ascii="Times New Roman" w:eastAsia="Calibri" w:hAnsi="Times New Roman" w:cs="Times New Roman"/>
          <w:sz w:val="24"/>
          <w:szCs w:val="24"/>
        </w:rPr>
        <w:t xml:space="preserve"> Liu </w:t>
      </w:r>
      <w:r w:rsidR="00E77131">
        <w:rPr>
          <w:rFonts w:ascii="Times New Roman" w:eastAsia="Calibri" w:hAnsi="Times New Roman" w:cs="Times New Roman"/>
          <w:sz w:val="24"/>
          <w:szCs w:val="24"/>
        </w:rPr>
        <w:t xml:space="preserve">J, </w:t>
      </w:r>
      <w:r w:rsidR="00E77131" w:rsidRPr="00B46F1E">
        <w:rPr>
          <w:rFonts w:ascii="Times New Roman" w:eastAsia="Calibri" w:hAnsi="Times New Roman" w:cs="Times New Roman"/>
          <w:sz w:val="24"/>
          <w:szCs w:val="24"/>
        </w:rPr>
        <w:t>Perry</w:t>
      </w:r>
      <w:r w:rsidR="00E77131">
        <w:rPr>
          <w:rFonts w:ascii="Times New Roman" w:eastAsia="Calibri" w:hAnsi="Times New Roman" w:cs="Times New Roman"/>
          <w:sz w:val="24"/>
          <w:szCs w:val="24"/>
        </w:rPr>
        <w:t xml:space="preserve"> J. editors</w:t>
      </w:r>
      <w:r w:rsidR="00E77131" w:rsidRPr="00B46F1E">
        <w:rPr>
          <w:rFonts w:ascii="Times New Roman" w:eastAsia="Calibri" w:hAnsi="Times New Roman" w:cs="Times New Roman"/>
          <w:sz w:val="24"/>
          <w:szCs w:val="24"/>
        </w:rPr>
        <w:t>.</w:t>
      </w:r>
      <w:r w:rsidR="00E77131">
        <w:rPr>
          <w:rFonts w:ascii="Times New Roman" w:eastAsia="Calibri" w:hAnsi="Times New Roman" w:cs="Times New Roman"/>
          <w:sz w:val="24"/>
          <w:szCs w:val="24"/>
        </w:rPr>
        <w:t xml:space="preserve"> </w:t>
      </w:r>
      <w:r w:rsidR="00E77131" w:rsidRPr="00465074">
        <w:rPr>
          <w:rFonts w:ascii="Times New Roman" w:eastAsia="Calibri" w:hAnsi="Times New Roman" w:cs="Times New Roman"/>
          <w:sz w:val="24"/>
          <w:szCs w:val="24"/>
        </w:rPr>
        <w:t xml:space="preserve">Consciousness and the </w:t>
      </w:r>
      <w:r w:rsidR="00E77131">
        <w:rPr>
          <w:rFonts w:ascii="Times New Roman" w:eastAsia="Calibri" w:hAnsi="Times New Roman" w:cs="Times New Roman"/>
          <w:sz w:val="24"/>
          <w:szCs w:val="24"/>
        </w:rPr>
        <w:t>s</w:t>
      </w:r>
      <w:r w:rsidR="00E77131" w:rsidRPr="00465074">
        <w:rPr>
          <w:rFonts w:ascii="Times New Roman" w:eastAsia="Calibri" w:hAnsi="Times New Roman" w:cs="Times New Roman"/>
          <w:sz w:val="24"/>
          <w:szCs w:val="24"/>
        </w:rPr>
        <w:t>elf</w:t>
      </w:r>
      <w:r w:rsidR="00E77131">
        <w:rPr>
          <w:rFonts w:ascii="Times New Roman" w:eastAsia="Calibri" w:hAnsi="Times New Roman" w:cs="Times New Roman"/>
          <w:sz w:val="24"/>
          <w:szCs w:val="24"/>
        </w:rPr>
        <w:t>: new e</w:t>
      </w:r>
      <w:r w:rsidR="00E77131" w:rsidRPr="00B46F1E">
        <w:rPr>
          <w:rFonts w:ascii="Times New Roman" w:eastAsia="Calibri" w:hAnsi="Times New Roman" w:cs="Times New Roman"/>
          <w:sz w:val="24"/>
          <w:szCs w:val="24"/>
        </w:rPr>
        <w:t>ssays</w:t>
      </w:r>
      <w:r w:rsidR="00E77131">
        <w:rPr>
          <w:rFonts w:ascii="Times New Roman" w:eastAsia="Calibri" w:hAnsi="Times New Roman" w:cs="Times New Roman"/>
          <w:sz w:val="24"/>
          <w:szCs w:val="24"/>
        </w:rPr>
        <w:t xml:space="preserve">. </w:t>
      </w:r>
      <w:r w:rsidR="00E77131" w:rsidRPr="00B46F1E">
        <w:rPr>
          <w:rFonts w:ascii="Times New Roman" w:eastAsia="Calibri" w:hAnsi="Times New Roman" w:cs="Times New Roman"/>
          <w:sz w:val="24"/>
          <w:szCs w:val="24"/>
        </w:rPr>
        <w:t>Cambridge, MA: Cambridge University Press</w:t>
      </w:r>
      <w:r w:rsidR="00E77131">
        <w:rPr>
          <w:rFonts w:ascii="Times New Roman" w:eastAsia="Calibri" w:hAnsi="Times New Roman" w:cs="Times New Roman"/>
          <w:sz w:val="24"/>
          <w:szCs w:val="24"/>
        </w:rPr>
        <w:t>; 2012</w:t>
      </w:r>
      <w:r w:rsidR="00E77131" w:rsidRPr="00B46F1E">
        <w:rPr>
          <w:rFonts w:ascii="Times New Roman" w:eastAsia="Calibri" w:hAnsi="Times New Roman" w:cs="Times New Roman"/>
          <w:sz w:val="24"/>
          <w:szCs w:val="24"/>
        </w:rPr>
        <w:t>.</w:t>
      </w:r>
    </w:p>
    <w:p w14:paraId="1875DA0A" w14:textId="77777777" w:rsidR="001E5C2D" w:rsidRDefault="001E5C2D" w:rsidP="001E5C2D">
      <w:pPr>
        <w:spacing w:line="480" w:lineRule="auto"/>
        <w:rPr>
          <w:rFonts w:ascii="Times New Roman" w:eastAsia="Calibri" w:hAnsi="Times New Roman" w:cs="Times New Roman"/>
          <w:sz w:val="24"/>
          <w:szCs w:val="24"/>
        </w:rPr>
      </w:pPr>
      <w:r>
        <w:rPr>
          <w:rFonts w:ascii="Times New Roman" w:eastAsia="Times New Roman" w:hAnsi="Times New Roman" w:cs="Times New Roman"/>
          <w:sz w:val="24"/>
          <w:szCs w:val="24"/>
        </w:rPr>
        <w:t>[51]</w:t>
      </w:r>
      <w:r w:rsidRPr="001E5C2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Caruso G. </w:t>
      </w:r>
      <w:r w:rsidRPr="006F12D2">
        <w:rPr>
          <w:rFonts w:ascii="Times New Roman" w:eastAsia="Calibri" w:hAnsi="Times New Roman" w:cs="Times New Roman"/>
          <w:sz w:val="24"/>
          <w:szCs w:val="24"/>
        </w:rPr>
        <w:t>Free Will and Consciousness</w:t>
      </w:r>
      <w:r>
        <w:rPr>
          <w:rFonts w:ascii="Times New Roman" w:eastAsia="Calibri" w:hAnsi="Times New Roman" w:cs="Times New Roman"/>
          <w:sz w:val="24"/>
          <w:szCs w:val="24"/>
        </w:rPr>
        <w:t>.  Rowman and Littlefield: Lexington Press; 2012, ch. 7.</w:t>
      </w:r>
    </w:p>
    <w:p w14:paraId="7C3A71C5" w14:textId="77777777" w:rsidR="001E5C2D" w:rsidRPr="006022BA" w:rsidRDefault="001E5C2D" w:rsidP="001E5C2D">
      <w:pPr>
        <w:widowControl w:val="0"/>
        <w:spacing w:after="0" w:line="480" w:lineRule="auto"/>
        <w:rPr>
          <w:rFonts w:ascii="Times New Roman" w:eastAsia="PMingLiU" w:hAnsi="Times New Roman" w:cs="Times New Roman"/>
          <w:kern w:val="2"/>
          <w:sz w:val="24"/>
          <w:szCs w:val="24"/>
          <w:lang w:eastAsia="zh-TW"/>
        </w:rPr>
      </w:pPr>
      <w:r>
        <w:rPr>
          <w:rFonts w:ascii="Times New Roman" w:eastAsia="Calibri" w:hAnsi="Times New Roman" w:cs="Times New Roman"/>
          <w:sz w:val="24"/>
          <w:szCs w:val="24"/>
        </w:rPr>
        <w:t xml:space="preserve">[52] </w:t>
      </w:r>
      <w:r>
        <w:rPr>
          <w:rFonts w:ascii="Times New Roman" w:eastAsia="PMingLiU" w:hAnsi="Times New Roman" w:cs="Times New Roman"/>
          <w:kern w:val="2"/>
          <w:sz w:val="24"/>
          <w:szCs w:val="24"/>
          <w:lang w:eastAsia="zh-TW"/>
        </w:rPr>
        <w:t xml:space="preserve">Seeger M. Immunity and self-awareness. </w:t>
      </w:r>
      <w:r w:rsidRPr="00465074">
        <w:rPr>
          <w:rFonts w:ascii="Times New Roman" w:eastAsia="PMingLiU" w:hAnsi="Times New Roman" w:cs="Times New Roman"/>
          <w:kern w:val="2"/>
          <w:sz w:val="24"/>
          <w:szCs w:val="24"/>
          <w:lang w:eastAsia="zh-TW"/>
        </w:rPr>
        <w:t>Philosophers’ Imprint</w:t>
      </w:r>
      <w:r w:rsidR="007D2286">
        <w:rPr>
          <w:rFonts w:ascii="Times New Roman" w:eastAsia="PMingLiU" w:hAnsi="Times New Roman" w:cs="Times New Roman"/>
          <w:kern w:val="2"/>
          <w:sz w:val="24"/>
          <w:szCs w:val="24"/>
          <w:lang w:eastAsia="zh-TW"/>
        </w:rPr>
        <w:t xml:space="preserve"> 2015; 15 (17): 1-19, p. 10, 13-14.</w:t>
      </w:r>
    </w:p>
    <w:sectPr w:rsidR="001E5C2D" w:rsidRPr="006022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945C" w14:textId="77777777" w:rsidR="00F11385" w:rsidRDefault="00F11385" w:rsidP="001F0F3D">
      <w:pPr>
        <w:spacing w:after="0" w:line="240" w:lineRule="auto"/>
      </w:pPr>
      <w:r>
        <w:separator/>
      </w:r>
    </w:p>
  </w:endnote>
  <w:endnote w:type="continuationSeparator" w:id="0">
    <w:p w14:paraId="1585C55A" w14:textId="77777777" w:rsidR="00F11385" w:rsidRDefault="00F11385" w:rsidP="001F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Stone Serif Std Medium">
    <w:altName w:val="ITC Stone Serif Std Medium"/>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76AC" w14:textId="77777777" w:rsidR="007269E9" w:rsidRDefault="00726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116511"/>
      <w:docPartObj>
        <w:docPartGallery w:val="Page Numbers (Bottom of Page)"/>
        <w:docPartUnique/>
      </w:docPartObj>
    </w:sdtPr>
    <w:sdtEndPr>
      <w:rPr>
        <w:noProof/>
      </w:rPr>
    </w:sdtEndPr>
    <w:sdtContent>
      <w:p w14:paraId="6307FCB0" w14:textId="77777777" w:rsidR="006125D3" w:rsidRDefault="006125D3">
        <w:pPr>
          <w:pStyle w:val="Footer"/>
          <w:jc w:val="center"/>
        </w:pPr>
        <w:r>
          <w:fldChar w:fldCharType="begin"/>
        </w:r>
        <w:r>
          <w:instrText xml:space="preserve"> PAGE   \* MERGEFORMAT </w:instrText>
        </w:r>
        <w:r>
          <w:fldChar w:fldCharType="separate"/>
        </w:r>
        <w:r w:rsidR="00D61612">
          <w:rPr>
            <w:noProof/>
          </w:rPr>
          <w:t>19</w:t>
        </w:r>
        <w:r>
          <w:rPr>
            <w:noProof/>
          </w:rPr>
          <w:fldChar w:fldCharType="end"/>
        </w:r>
      </w:p>
    </w:sdtContent>
  </w:sdt>
  <w:p w14:paraId="4475DF1A" w14:textId="77777777" w:rsidR="006125D3" w:rsidRDefault="00612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8CCE" w14:textId="77777777" w:rsidR="007269E9" w:rsidRDefault="00726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BCF6" w14:textId="77777777" w:rsidR="00F11385" w:rsidRDefault="00F11385" w:rsidP="001F0F3D">
      <w:pPr>
        <w:spacing w:after="0" w:line="240" w:lineRule="auto"/>
      </w:pPr>
      <w:r>
        <w:separator/>
      </w:r>
    </w:p>
  </w:footnote>
  <w:footnote w:type="continuationSeparator" w:id="0">
    <w:p w14:paraId="2B952795" w14:textId="77777777" w:rsidR="00F11385" w:rsidRDefault="00F11385" w:rsidP="001F0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29B6" w14:textId="77777777" w:rsidR="007269E9" w:rsidRDefault="00726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54BB" w14:textId="77777777" w:rsidR="007269E9" w:rsidRDefault="00726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DB39" w14:textId="77777777" w:rsidR="007269E9" w:rsidRDefault="00726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F3D"/>
    <w:rsid w:val="00033108"/>
    <w:rsid w:val="00034A8E"/>
    <w:rsid w:val="00040F2A"/>
    <w:rsid w:val="00044F4A"/>
    <w:rsid w:val="0005155E"/>
    <w:rsid w:val="000543E5"/>
    <w:rsid w:val="00060E3F"/>
    <w:rsid w:val="00064FA4"/>
    <w:rsid w:val="00067927"/>
    <w:rsid w:val="0007041B"/>
    <w:rsid w:val="00083B99"/>
    <w:rsid w:val="000906EB"/>
    <w:rsid w:val="000A0FA7"/>
    <w:rsid w:val="000A305E"/>
    <w:rsid w:val="000B296E"/>
    <w:rsid w:val="000B5B5F"/>
    <w:rsid w:val="000B7EF8"/>
    <w:rsid w:val="000D3347"/>
    <w:rsid w:val="000E0A87"/>
    <w:rsid w:val="0012020F"/>
    <w:rsid w:val="0012437D"/>
    <w:rsid w:val="001243E4"/>
    <w:rsid w:val="001349B0"/>
    <w:rsid w:val="00135480"/>
    <w:rsid w:val="001614C4"/>
    <w:rsid w:val="0017512B"/>
    <w:rsid w:val="00184433"/>
    <w:rsid w:val="00191FCA"/>
    <w:rsid w:val="001967A0"/>
    <w:rsid w:val="001A27DA"/>
    <w:rsid w:val="001A6C9C"/>
    <w:rsid w:val="001C545E"/>
    <w:rsid w:val="001C6994"/>
    <w:rsid w:val="001D4E14"/>
    <w:rsid w:val="001D5E6B"/>
    <w:rsid w:val="001E5C2D"/>
    <w:rsid w:val="001E6255"/>
    <w:rsid w:val="001E7108"/>
    <w:rsid w:val="001F0F3D"/>
    <w:rsid w:val="001F1B4E"/>
    <w:rsid w:val="002106B0"/>
    <w:rsid w:val="002108C7"/>
    <w:rsid w:val="0021353A"/>
    <w:rsid w:val="0022177B"/>
    <w:rsid w:val="002236BA"/>
    <w:rsid w:val="002417F4"/>
    <w:rsid w:val="002649D9"/>
    <w:rsid w:val="00281252"/>
    <w:rsid w:val="002823BE"/>
    <w:rsid w:val="0029301A"/>
    <w:rsid w:val="002C0309"/>
    <w:rsid w:val="002C1825"/>
    <w:rsid w:val="002F0F53"/>
    <w:rsid w:val="00303201"/>
    <w:rsid w:val="00304B87"/>
    <w:rsid w:val="00323913"/>
    <w:rsid w:val="00327E80"/>
    <w:rsid w:val="00333656"/>
    <w:rsid w:val="0034454A"/>
    <w:rsid w:val="00352CB0"/>
    <w:rsid w:val="003552BF"/>
    <w:rsid w:val="00364436"/>
    <w:rsid w:val="0037779D"/>
    <w:rsid w:val="00386A03"/>
    <w:rsid w:val="00387222"/>
    <w:rsid w:val="003A3B13"/>
    <w:rsid w:val="003A550C"/>
    <w:rsid w:val="003D038E"/>
    <w:rsid w:val="003E5EDC"/>
    <w:rsid w:val="003F6F55"/>
    <w:rsid w:val="00404BD9"/>
    <w:rsid w:val="00414BB6"/>
    <w:rsid w:val="00417009"/>
    <w:rsid w:val="00432770"/>
    <w:rsid w:val="0044717F"/>
    <w:rsid w:val="00462473"/>
    <w:rsid w:val="00465074"/>
    <w:rsid w:val="00472AE6"/>
    <w:rsid w:val="00477332"/>
    <w:rsid w:val="00485935"/>
    <w:rsid w:val="00490373"/>
    <w:rsid w:val="004A6424"/>
    <w:rsid w:val="004B6877"/>
    <w:rsid w:val="004C2117"/>
    <w:rsid w:val="004C2479"/>
    <w:rsid w:val="004D0AE9"/>
    <w:rsid w:val="004D613C"/>
    <w:rsid w:val="00510E36"/>
    <w:rsid w:val="00516365"/>
    <w:rsid w:val="00534BF1"/>
    <w:rsid w:val="00537139"/>
    <w:rsid w:val="005469C0"/>
    <w:rsid w:val="00570459"/>
    <w:rsid w:val="00574CAC"/>
    <w:rsid w:val="005B7899"/>
    <w:rsid w:val="005D0DB2"/>
    <w:rsid w:val="005D6674"/>
    <w:rsid w:val="005E1770"/>
    <w:rsid w:val="005E2722"/>
    <w:rsid w:val="005F0CC5"/>
    <w:rsid w:val="005F22A0"/>
    <w:rsid w:val="006022BA"/>
    <w:rsid w:val="006125D3"/>
    <w:rsid w:val="00615120"/>
    <w:rsid w:val="006175A4"/>
    <w:rsid w:val="006227B5"/>
    <w:rsid w:val="00625B8E"/>
    <w:rsid w:val="006333A9"/>
    <w:rsid w:val="00635046"/>
    <w:rsid w:val="00642BEE"/>
    <w:rsid w:val="00650D5D"/>
    <w:rsid w:val="0065379A"/>
    <w:rsid w:val="00682362"/>
    <w:rsid w:val="0069457D"/>
    <w:rsid w:val="006A333B"/>
    <w:rsid w:val="006A3BBE"/>
    <w:rsid w:val="006C1FCA"/>
    <w:rsid w:val="006D54F6"/>
    <w:rsid w:val="006F12D2"/>
    <w:rsid w:val="00700536"/>
    <w:rsid w:val="00722356"/>
    <w:rsid w:val="007248E0"/>
    <w:rsid w:val="007269E9"/>
    <w:rsid w:val="00744E3B"/>
    <w:rsid w:val="00763795"/>
    <w:rsid w:val="00773F49"/>
    <w:rsid w:val="007A2228"/>
    <w:rsid w:val="007B7662"/>
    <w:rsid w:val="007C2069"/>
    <w:rsid w:val="007C4EC1"/>
    <w:rsid w:val="007D2286"/>
    <w:rsid w:val="007F1A6E"/>
    <w:rsid w:val="00810FCA"/>
    <w:rsid w:val="008247BE"/>
    <w:rsid w:val="008437BA"/>
    <w:rsid w:val="00867231"/>
    <w:rsid w:val="0088381B"/>
    <w:rsid w:val="00890DDE"/>
    <w:rsid w:val="008B118B"/>
    <w:rsid w:val="008C5C5F"/>
    <w:rsid w:val="008D1BCA"/>
    <w:rsid w:val="008D522F"/>
    <w:rsid w:val="008E2FFB"/>
    <w:rsid w:val="008E56D6"/>
    <w:rsid w:val="008F0B6C"/>
    <w:rsid w:val="008F752D"/>
    <w:rsid w:val="00902350"/>
    <w:rsid w:val="00902AFC"/>
    <w:rsid w:val="00911C44"/>
    <w:rsid w:val="00921D2E"/>
    <w:rsid w:val="009222A5"/>
    <w:rsid w:val="009303D2"/>
    <w:rsid w:val="00934B69"/>
    <w:rsid w:val="00961536"/>
    <w:rsid w:val="009749B8"/>
    <w:rsid w:val="00980381"/>
    <w:rsid w:val="009A2276"/>
    <w:rsid w:val="009A2B3E"/>
    <w:rsid w:val="009A3441"/>
    <w:rsid w:val="009B4306"/>
    <w:rsid w:val="009B7898"/>
    <w:rsid w:val="009C05EE"/>
    <w:rsid w:val="009D1992"/>
    <w:rsid w:val="009D2687"/>
    <w:rsid w:val="009E2B71"/>
    <w:rsid w:val="009E629E"/>
    <w:rsid w:val="00A11273"/>
    <w:rsid w:val="00A2079E"/>
    <w:rsid w:val="00A300B7"/>
    <w:rsid w:val="00A407B3"/>
    <w:rsid w:val="00A452A0"/>
    <w:rsid w:val="00A57674"/>
    <w:rsid w:val="00A637D5"/>
    <w:rsid w:val="00A844C7"/>
    <w:rsid w:val="00A85720"/>
    <w:rsid w:val="00A91EB2"/>
    <w:rsid w:val="00A95F4D"/>
    <w:rsid w:val="00AC0436"/>
    <w:rsid w:val="00AD4C1C"/>
    <w:rsid w:val="00AD51CA"/>
    <w:rsid w:val="00AF1B1D"/>
    <w:rsid w:val="00AF680C"/>
    <w:rsid w:val="00B02724"/>
    <w:rsid w:val="00B174BE"/>
    <w:rsid w:val="00B21114"/>
    <w:rsid w:val="00B4394F"/>
    <w:rsid w:val="00B46F1E"/>
    <w:rsid w:val="00B51264"/>
    <w:rsid w:val="00B52C4C"/>
    <w:rsid w:val="00B54F9D"/>
    <w:rsid w:val="00B60A89"/>
    <w:rsid w:val="00B64D8B"/>
    <w:rsid w:val="00B66C86"/>
    <w:rsid w:val="00B73069"/>
    <w:rsid w:val="00B93EE3"/>
    <w:rsid w:val="00BA5640"/>
    <w:rsid w:val="00BB41D7"/>
    <w:rsid w:val="00BB596C"/>
    <w:rsid w:val="00BE66BE"/>
    <w:rsid w:val="00BF2C95"/>
    <w:rsid w:val="00C11DAC"/>
    <w:rsid w:val="00C14FC8"/>
    <w:rsid w:val="00C25052"/>
    <w:rsid w:val="00C42560"/>
    <w:rsid w:val="00C57CEC"/>
    <w:rsid w:val="00C82109"/>
    <w:rsid w:val="00C87D73"/>
    <w:rsid w:val="00C968FD"/>
    <w:rsid w:val="00C97CD0"/>
    <w:rsid w:val="00CB0456"/>
    <w:rsid w:val="00CC41B2"/>
    <w:rsid w:val="00CC6369"/>
    <w:rsid w:val="00CD3A30"/>
    <w:rsid w:val="00CD3F42"/>
    <w:rsid w:val="00CD4265"/>
    <w:rsid w:val="00CD6EF1"/>
    <w:rsid w:val="00CF0B49"/>
    <w:rsid w:val="00CF26E1"/>
    <w:rsid w:val="00D0274D"/>
    <w:rsid w:val="00D168C2"/>
    <w:rsid w:val="00D24097"/>
    <w:rsid w:val="00D25F12"/>
    <w:rsid w:val="00D43D30"/>
    <w:rsid w:val="00D6067E"/>
    <w:rsid w:val="00D61612"/>
    <w:rsid w:val="00D76113"/>
    <w:rsid w:val="00D92A0E"/>
    <w:rsid w:val="00D96F7F"/>
    <w:rsid w:val="00DA5928"/>
    <w:rsid w:val="00DB7E5D"/>
    <w:rsid w:val="00DC4103"/>
    <w:rsid w:val="00DC413E"/>
    <w:rsid w:val="00DC6DA3"/>
    <w:rsid w:val="00DD0939"/>
    <w:rsid w:val="00E05299"/>
    <w:rsid w:val="00E06BA5"/>
    <w:rsid w:val="00E14FCC"/>
    <w:rsid w:val="00E21424"/>
    <w:rsid w:val="00E43758"/>
    <w:rsid w:val="00E66250"/>
    <w:rsid w:val="00E70997"/>
    <w:rsid w:val="00E75198"/>
    <w:rsid w:val="00E77131"/>
    <w:rsid w:val="00E85315"/>
    <w:rsid w:val="00E8796E"/>
    <w:rsid w:val="00E9078A"/>
    <w:rsid w:val="00E928BD"/>
    <w:rsid w:val="00ED1C2E"/>
    <w:rsid w:val="00EF29F7"/>
    <w:rsid w:val="00EF7419"/>
    <w:rsid w:val="00F11385"/>
    <w:rsid w:val="00F1160D"/>
    <w:rsid w:val="00F21953"/>
    <w:rsid w:val="00F22E17"/>
    <w:rsid w:val="00F42F64"/>
    <w:rsid w:val="00F44D80"/>
    <w:rsid w:val="00F63665"/>
    <w:rsid w:val="00F63E1A"/>
    <w:rsid w:val="00F70906"/>
    <w:rsid w:val="00F84636"/>
    <w:rsid w:val="00F8683E"/>
    <w:rsid w:val="00FA59BB"/>
    <w:rsid w:val="00FB1BD8"/>
    <w:rsid w:val="00FB321A"/>
    <w:rsid w:val="00FC50F8"/>
    <w:rsid w:val="00FD0201"/>
    <w:rsid w:val="00FD0761"/>
    <w:rsid w:val="00FD19B5"/>
    <w:rsid w:val="00FD4B6C"/>
    <w:rsid w:val="00FE0698"/>
    <w:rsid w:val="00FE595E"/>
    <w:rsid w:val="00FE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D11C0"/>
  <w15:docId w15:val="{4BDFF41A-30E5-4635-BFB6-A9F6F709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F3D"/>
  </w:style>
  <w:style w:type="paragraph" w:styleId="Heading2">
    <w:name w:val="heading 2"/>
    <w:basedOn w:val="Normal"/>
    <w:next w:val="Normal"/>
    <w:link w:val="Heading2Char"/>
    <w:uiPriority w:val="9"/>
    <w:unhideWhenUsed/>
    <w:qFormat/>
    <w:rsid w:val="00EF2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1E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F0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0F3D"/>
    <w:rPr>
      <w:sz w:val="20"/>
      <w:szCs w:val="20"/>
    </w:rPr>
  </w:style>
  <w:style w:type="character" w:styleId="EndnoteReference">
    <w:name w:val="endnote reference"/>
    <w:basedOn w:val="DefaultParagraphFont"/>
    <w:uiPriority w:val="99"/>
    <w:semiHidden/>
    <w:unhideWhenUsed/>
    <w:rsid w:val="001F0F3D"/>
    <w:rPr>
      <w:vertAlign w:val="superscript"/>
    </w:rPr>
  </w:style>
  <w:style w:type="paragraph" w:customStyle="1" w:styleId="Default">
    <w:name w:val="Default"/>
    <w:rsid w:val="001F0F3D"/>
    <w:pPr>
      <w:autoSpaceDE w:val="0"/>
      <w:autoSpaceDN w:val="0"/>
      <w:adjustRightInd w:val="0"/>
      <w:spacing w:after="0" w:line="240" w:lineRule="auto"/>
    </w:pPr>
    <w:rPr>
      <w:rFonts w:ascii="ITC Stone Serif Std Medium" w:hAnsi="ITC Stone Serif Std Medium" w:cs="ITC Stone Serif Std Medium"/>
      <w:color w:val="000000"/>
      <w:sz w:val="24"/>
      <w:szCs w:val="24"/>
    </w:rPr>
  </w:style>
  <w:style w:type="character" w:styleId="Emphasis">
    <w:name w:val="Emphasis"/>
    <w:basedOn w:val="DefaultParagraphFont"/>
    <w:uiPriority w:val="20"/>
    <w:qFormat/>
    <w:rsid w:val="00AD51CA"/>
    <w:rPr>
      <w:i/>
      <w:iCs/>
    </w:rPr>
  </w:style>
  <w:style w:type="character" w:customStyle="1" w:styleId="Heading2Char">
    <w:name w:val="Heading 2 Char"/>
    <w:basedOn w:val="DefaultParagraphFont"/>
    <w:link w:val="Heading2"/>
    <w:uiPriority w:val="9"/>
    <w:rsid w:val="00EF29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1EB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91EB2"/>
    <w:rPr>
      <w:color w:val="0000FF" w:themeColor="hyperlink"/>
      <w:u w:val="single"/>
    </w:rPr>
  </w:style>
  <w:style w:type="paragraph" w:styleId="Header">
    <w:name w:val="header"/>
    <w:basedOn w:val="Normal"/>
    <w:link w:val="HeaderChar"/>
    <w:uiPriority w:val="99"/>
    <w:unhideWhenUsed/>
    <w:rsid w:val="00612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5D3"/>
  </w:style>
  <w:style w:type="paragraph" w:styleId="Footer">
    <w:name w:val="footer"/>
    <w:basedOn w:val="Normal"/>
    <w:link w:val="FooterChar"/>
    <w:uiPriority w:val="99"/>
    <w:unhideWhenUsed/>
    <w:rsid w:val="00612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D3"/>
  </w:style>
  <w:style w:type="paragraph" w:styleId="NormalWeb">
    <w:name w:val="Normal (Web)"/>
    <w:basedOn w:val="Normal"/>
    <w:rsid w:val="00980381"/>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55108">
      <w:bodyDiv w:val="1"/>
      <w:marLeft w:val="0"/>
      <w:marRight w:val="0"/>
      <w:marTop w:val="0"/>
      <w:marBottom w:val="0"/>
      <w:divBdr>
        <w:top w:val="none" w:sz="0" w:space="0" w:color="auto"/>
        <w:left w:val="none" w:sz="0" w:space="0" w:color="auto"/>
        <w:bottom w:val="none" w:sz="0" w:space="0" w:color="auto"/>
        <w:right w:val="none" w:sz="0" w:space="0" w:color="auto"/>
      </w:divBdr>
    </w:div>
    <w:div w:id="1528521139">
      <w:bodyDiv w:val="1"/>
      <w:marLeft w:val="0"/>
      <w:marRight w:val="0"/>
      <w:marTop w:val="0"/>
      <w:marBottom w:val="0"/>
      <w:divBdr>
        <w:top w:val="none" w:sz="0" w:space="0" w:color="auto"/>
        <w:left w:val="none" w:sz="0" w:space="0" w:color="auto"/>
        <w:bottom w:val="none" w:sz="0" w:space="0" w:color="auto"/>
        <w:right w:val="none" w:sz="0" w:space="0" w:color="auto"/>
      </w:divBdr>
      <w:divsChild>
        <w:div w:id="1706324903">
          <w:marLeft w:val="0"/>
          <w:marRight w:val="0"/>
          <w:marTop w:val="0"/>
          <w:marBottom w:val="0"/>
          <w:divBdr>
            <w:top w:val="none" w:sz="0" w:space="0" w:color="auto"/>
            <w:left w:val="none" w:sz="0" w:space="0" w:color="auto"/>
            <w:bottom w:val="none" w:sz="0" w:space="0" w:color="auto"/>
            <w:right w:val="none" w:sz="0" w:space="0" w:color="auto"/>
          </w:divBdr>
        </w:div>
        <w:div w:id="1762406603">
          <w:marLeft w:val="0"/>
          <w:marRight w:val="0"/>
          <w:marTop w:val="0"/>
          <w:marBottom w:val="0"/>
          <w:divBdr>
            <w:top w:val="none" w:sz="0" w:space="0" w:color="auto"/>
            <w:left w:val="none" w:sz="0" w:space="0" w:color="auto"/>
            <w:bottom w:val="none" w:sz="0" w:space="0" w:color="auto"/>
            <w:right w:val="none" w:sz="0" w:space="0" w:color="auto"/>
          </w:divBdr>
        </w:div>
        <w:div w:id="1988315360">
          <w:marLeft w:val="0"/>
          <w:marRight w:val="0"/>
          <w:marTop w:val="0"/>
          <w:marBottom w:val="0"/>
          <w:divBdr>
            <w:top w:val="none" w:sz="0" w:space="0" w:color="auto"/>
            <w:left w:val="none" w:sz="0" w:space="0" w:color="auto"/>
            <w:bottom w:val="none" w:sz="0" w:space="0" w:color="auto"/>
            <w:right w:val="none" w:sz="0" w:space="0" w:color="auto"/>
          </w:divBdr>
        </w:div>
        <w:div w:id="1194683763">
          <w:marLeft w:val="0"/>
          <w:marRight w:val="0"/>
          <w:marTop w:val="0"/>
          <w:marBottom w:val="0"/>
          <w:divBdr>
            <w:top w:val="none" w:sz="0" w:space="0" w:color="auto"/>
            <w:left w:val="none" w:sz="0" w:space="0" w:color="auto"/>
            <w:bottom w:val="none" w:sz="0" w:space="0" w:color="auto"/>
            <w:right w:val="none" w:sz="0" w:space="0" w:color="auto"/>
          </w:divBdr>
        </w:div>
        <w:div w:id="1962834191">
          <w:marLeft w:val="0"/>
          <w:marRight w:val="0"/>
          <w:marTop w:val="0"/>
          <w:marBottom w:val="0"/>
          <w:divBdr>
            <w:top w:val="none" w:sz="0" w:space="0" w:color="auto"/>
            <w:left w:val="none" w:sz="0" w:space="0" w:color="auto"/>
            <w:bottom w:val="none" w:sz="0" w:space="0" w:color="auto"/>
            <w:right w:val="none" w:sz="0" w:space="0" w:color="auto"/>
          </w:divBdr>
        </w:div>
        <w:div w:id="1635986000">
          <w:marLeft w:val="0"/>
          <w:marRight w:val="0"/>
          <w:marTop w:val="0"/>
          <w:marBottom w:val="0"/>
          <w:divBdr>
            <w:top w:val="none" w:sz="0" w:space="0" w:color="auto"/>
            <w:left w:val="none" w:sz="0" w:space="0" w:color="auto"/>
            <w:bottom w:val="none" w:sz="0" w:space="0" w:color="auto"/>
            <w:right w:val="none" w:sz="0" w:space="0" w:color="auto"/>
          </w:divBdr>
        </w:div>
        <w:div w:id="1099328535">
          <w:marLeft w:val="0"/>
          <w:marRight w:val="0"/>
          <w:marTop w:val="0"/>
          <w:marBottom w:val="0"/>
          <w:divBdr>
            <w:top w:val="none" w:sz="0" w:space="0" w:color="auto"/>
            <w:left w:val="none" w:sz="0" w:space="0" w:color="auto"/>
            <w:bottom w:val="none" w:sz="0" w:space="0" w:color="auto"/>
            <w:right w:val="none" w:sz="0" w:space="0" w:color="auto"/>
          </w:divBdr>
        </w:div>
        <w:div w:id="1210608864">
          <w:marLeft w:val="0"/>
          <w:marRight w:val="0"/>
          <w:marTop w:val="0"/>
          <w:marBottom w:val="0"/>
          <w:divBdr>
            <w:top w:val="none" w:sz="0" w:space="0" w:color="auto"/>
            <w:left w:val="none" w:sz="0" w:space="0" w:color="auto"/>
            <w:bottom w:val="none" w:sz="0" w:space="0" w:color="auto"/>
            <w:right w:val="none" w:sz="0" w:space="0" w:color="auto"/>
          </w:divBdr>
        </w:div>
        <w:div w:id="1982687439">
          <w:marLeft w:val="0"/>
          <w:marRight w:val="0"/>
          <w:marTop w:val="0"/>
          <w:marBottom w:val="0"/>
          <w:divBdr>
            <w:top w:val="none" w:sz="0" w:space="0" w:color="auto"/>
            <w:left w:val="none" w:sz="0" w:space="0" w:color="auto"/>
            <w:bottom w:val="none" w:sz="0" w:space="0" w:color="auto"/>
            <w:right w:val="none" w:sz="0" w:space="0" w:color="auto"/>
          </w:divBdr>
        </w:div>
        <w:div w:id="175624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o.stanford.edu/archives/fall2017/entries/self-consciousnes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25</Pages>
  <Words>6762</Words>
  <Characters>38548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Rocco</cp:lastModifiedBy>
  <cp:revision>147</cp:revision>
  <dcterms:created xsi:type="dcterms:W3CDTF">2018-05-21T04:10:00Z</dcterms:created>
  <dcterms:modified xsi:type="dcterms:W3CDTF">2022-06-08T07:06:00Z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2022-06-08T07:03:50Z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f15738fa-fb3d-40b6-bf2b-e8e0c77a2031</vt:lpwstr>
  </property>
  <property fmtid="{D5CDD505-2E9C-101B-9397-08002B2CF9AE}" pid="8" name="MSIP_Label_93932cc9-dea4-49e2-bfe2-7f42b17a9d2b_ContentBits">
    <vt:lpwstr>0</vt:lpwstr>
  </property>
</Properties>
</file>