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51" w:rsidRPr="00E65F69" w:rsidRDefault="002B0AAA" w:rsidP="00983B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GIBBS </w:t>
      </w:r>
      <w:r w:rsidRPr="00E65F69">
        <w:rPr>
          <w:rFonts w:ascii="Times New Roman" w:hAnsi="Times New Roman" w:cs="Times New Roman"/>
          <w:b/>
          <w:i/>
          <w:sz w:val="24"/>
          <w:szCs w:val="24"/>
          <w:lang w:val="en-US"/>
        </w:rPr>
        <w:t>BBS</w:t>
      </w: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="00DD3951" w:rsidRPr="00E65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OMMENTARY ON </w:t>
      </w:r>
      <w:r w:rsidR="00DD3951" w:rsidRPr="00E65F69">
        <w:rPr>
          <w:rFonts w:ascii="Times New Roman" w:hAnsi="Times New Roman" w:cs="Times New Roman"/>
          <w:b/>
          <w:i/>
          <w:sz w:val="24"/>
          <w:szCs w:val="24"/>
          <w:lang w:val="en-US"/>
        </w:rPr>
        <w:t>THE MYTH OF MARTYRDOM</w:t>
      </w:r>
    </w:p>
    <w:p w:rsidR="00B62AAD" w:rsidRPr="00E65F69" w:rsidRDefault="00B62AA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E15" w:rsidRPr="00E65F69" w:rsidRDefault="00BC2E15" w:rsidP="003443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BOOK AUTHOR</w:t>
      </w:r>
    </w:p>
    <w:p w:rsidR="008671E5" w:rsidRPr="00E65F69" w:rsidRDefault="00AF74AD" w:rsidP="003443BB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>Adam Lankford</w:t>
      </w:r>
    </w:p>
    <w:p w:rsidR="00BC2E15" w:rsidRPr="00E65F69" w:rsidRDefault="00AF74AD" w:rsidP="003443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WORD COUNTS</w:t>
      </w:r>
    </w:p>
    <w:p w:rsidR="00BC2E15" w:rsidRPr="00E65F69" w:rsidRDefault="00AF74AD" w:rsidP="003443BB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Abstract = </w:t>
      </w:r>
      <w:r w:rsidR="00E04157">
        <w:rPr>
          <w:rFonts w:ascii="Times New Roman" w:hAnsi="Times New Roman" w:cs="Times New Roman"/>
          <w:sz w:val="24"/>
          <w:szCs w:val="24"/>
          <w:lang w:val="en-US"/>
        </w:rPr>
        <w:t>62</w:t>
      </w:r>
    </w:p>
    <w:p w:rsidR="00BC2E15" w:rsidRPr="00E65F69" w:rsidRDefault="00AF74AD" w:rsidP="00C61D07">
      <w:pPr>
        <w:tabs>
          <w:tab w:val="left" w:pos="7414"/>
        </w:tabs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Main Text = </w:t>
      </w:r>
      <w:r w:rsidR="00721809">
        <w:rPr>
          <w:rFonts w:ascii="Times New Roman" w:hAnsi="Times New Roman" w:cs="Times New Roman"/>
          <w:sz w:val="24"/>
          <w:szCs w:val="24"/>
          <w:lang w:val="en-US"/>
        </w:rPr>
        <w:t>986</w:t>
      </w:r>
      <w:r w:rsidR="00C61D0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C2E15" w:rsidRPr="00E65F69" w:rsidRDefault="00AF74AD" w:rsidP="003443BB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References = </w:t>
      </w:r>
      <w:r w:rsidR="0066123D">
        <w:rPr>
          <w:rFonts w:ascii="Times New Roman" w:hAnsi="Times New Roman" w:cs="Times New Roman"/>
          <w:sz w:val="24"/>
          <w:szCs w:val="24"/>
          <w:lang w:val="en-US"/>
        </w:rPr>
        <w:t>159</w:t>
      </w:r>
    </w:p>
    <w:p w:rsidR="00AF74AD" w:rsidRPr="00E65F69" w:rsidRDefault="00BC2E15" w:rsidP="003443BB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Entire </w:t>
      </w:r>
      <w:r w:rsidR="008A6ED0">
        <w:rPr>
          <w:rFonts w:ascii="Times New Roman" w:hAnsi="Times New Roman" w:cs="Times New Roman"/>
          <w:sz w:val="24"/>
          <w:szCs w:val="24"/>
          <w:lang w:val="en-US"/>
        </w:rPr>
        <w:t>Word Document</w:t>
      </w:r>
      <w:r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C71422">
        <w:rPr>
          <w:rFonts w:ascii="Times New Roman" w:hAnsi="Times New Roman" w:cs="Times New Roman"/>
          <w:sz w:val="24"/>
          <w:szCs w:val="24"/>
          <w:lang w:val="en-US"/>
        </w:rPr>
        <w:t>1308</w:t>
      </w:r>
      <w:bookmarkStart w:id="0" w:name="_GoBack"/>
      <w:bookmarkEnd w:id="0"/>
    </w:p>
    <w:p w:rsidR="00BC2E15" w:rsidRPr="00E65F69" w:rsidRDefault="00BC2E15" w:rsidP="003443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COMMENTARY TITLE</w:t>
      </w:r>
    </w:p>
    <w:p w:rsidR="00AF74AD" w:rsidRPr="00E65F69" w:rsidRDefault="00D72D43" w:rsidP="00B97C04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Winning </w:t>
      </w:r>
      <w:r w:rsidR="00B97C04">
        <w:rPr>
          <w:rFonts w:ascii="Times New Roman" w:hAnsi="Times New Roman" w:cs="Times New Roman"/>
          <w:sz w:val="24"/>
          <w:szCs w:val="24"/>
          <w:lang w:val="en-US"/>
        </w:rPr>
        <w:t>counterterrorism</w:t>
      </w:r>
      <w:r>
        <w:rPr>
          <w:rFonts w:ascii="Times New Roman" w:hAnsi="Times New Roman" w:cs="Times New Roman"/>
          <w:sz w:val="24"/>
          <w:szCs w:val="24"/>
          <w:lang w:val="en-US"/>
        </w:rPr>
        <w:t>’s version of Pascal’s wager</w:t>
      </w:r>
      <w:r w:rsidR="00B97C04">
        <w:rPr>
          <w:rFonts w:ascii="Times New Roman" w:hAnsi="Times New Roman" w:cs="Times New Roman"/>
          <w:sz w:val="24"/>
          <w:szCs w:val="24"/>
          <w:lang w:val="en-US"/>
        </w:rPr>
        <w:t>, but struggling to open the purse: The martyrdom myth falsified, but not proved ugly and evil</w:t>
      </w:r>
    </w:p>
    <w:p w:rsidR="00BC2E15" w:rsidRPr="00E65F69" w:rsidRDefault="00BC2E15" w:rsidP="003443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</w:p>
    <w:p w:rsidR="00826126" w:rsidRPr="00E65F69" w:rsidRDefault="00BC2E15" w:rsidP="003443BB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1D7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126" w:rsidRPr="00E65F69">
        <w:rPr>
          <w:rFonts w:ascii="Times New Roman" w:hAnsi="Times New Roman" w:cs="Times New Roman"/>
          <w:sz w:val="24"/>
          <w:szCs w:val="24"/>
          <w:lang w:val="en-US"/>
        </w:rPr>
        <w:t>Brian J</w:t>
      </w:r>
      <w:r w:rsidR="001D78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6126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 Gibbs</w:t>
      </w:r>
    </w:p>
    <w:p w:rsidR="00BC2E15" w:rsidRPr="00E65F69" w:rsidRDefault="00826126" w:rsidP="003443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INSTITUTION</w:t>
      </w:r>
    </w:p>
    <w:p w:rsidR="00826126" w:rsidRPr="00E65F69" w:rsidRDefault="007860EC" w:rsidP="003443BB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>Melbourne Business School, University of Melbourne</w:t>
      </w:r>
    </w:p>
    <w:p w:rsidR="003443BB" w:rsidRPr="00E65F69" w:rsidRDefault="008261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INSTITUTIONAL MAILING ADDRESS</w:t>
      </w:r>
    </w:p>
    <w:p w:rsidR="00826126" w:rsidRPr="00E65F69" w:rsidRDefault="007860EC" w:rsidP="003443BB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>200 Leicester Street, Carlton, VIC 3053, Australia</w:t>
      </w:r>
    </w:p>
    <w:p w:rsidR="0084239D" w:rsidRPr="00E65F69" w:rsidRDefault="008261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INSTITUTIONAL TELEPHONE NUMBERS</w:t>
      </w:r>
    </w:p>
    <w:p w:rsidR="0084239D" w:rsidRPr="00E65F69" w:rsidRDefault="0084239D" w:rsidP="0084239D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Office = </w:t>
      </w:r>
      <w:r w:rsidR="0050680C" w:rsidRPr="00E65F69">
        <w:rPr>
          <w:rFonts w:ascii="Times New Roman" w:hAnsi="Times New Roman" w:cs="Times New Roman"/>
          <w:sz w:val="24"/>
          <w:szCs w:val="24"/>
          <w:lang w:val="en-US"/>
        </w:rPr>
        <w:t>+61 03 9349 8183</w:t>
      </w:r>
    </w:p>
    <w:p w:rsidR="00826126" w:rsidRPr="00E65F69" w:rsidRDefault="0084239D" w:rsidP="0084239D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>Reception = +61 03 9349 8402</w:t>
      </w:r>
    </w:p>
    <w:p w:rsidR="00FA4214" w:rsidRPr="00E65F69" w:rsidRDefault="002226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EMAIL ADDRESS</w:t>
      </w:r>
    </w:p>
    <w:p w:rsidR="00826126" w:rsidRPr="00E65F69" w:rsidRDefault="0050680C" w:rsidP="00FA421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>b.gibbs@mbs.edu</w:t>
      </w:r>
    </w:p>
    <w:p w:rsidR="00FA4214" w:rsidRPr="00E65F69" w:rsidRDefault="002226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HOME PAGE</w:t>
      </w:r>
    </w:p>
    <w:p w:rsidR="00222617" w:rsidRPr="00E65F69" w:rsidRDefault="0050680C" w:rsidP="00FA421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>www.mbs.edu</w:t>
      </w:r>
    </w:p>
    <w:p w:rsidR="00FA4214" w:rsidRPr="00E65F69" w:rsidRDefault="00FA4214" w:rsidP="00FA42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4214" w:rsidRPr="00E65F69" w:rsidRDefault="00FA4214" w:rsidP="00FA42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4214" w:rsidRPr="00E65F69" w:rsidRDefault="00FA4214" w:rsidP="00FA42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22617" w:rsidRPr="00E65F69" w:rsidRDefault="002226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BC2E15" w:rsidRPr="00E65F69" w:rsidRDefault="00D164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Lankford’s (2013) </w:t>
      </w:r>
      <w:r w:rsidR="00D04C1F">
        <w:rPr>
          <w:rFonts w:ascii="Times New Roman" w:hAnsi="Times New Roman" w:cs="Times New Roman"/>
          <w:sz w:val="24"/>
          <w:szCs w:val="24"/>
          <w:lang w:val="en-US"/>
        </w:rPr>
        <w:t xml:space="preserve">essential empirical argument, which is based on </w:t>
      </w:r>
      <w:r w:rsidR="00181998">
        <w:rPr>
          <w:rFonts w:ascii="Times New Roman" w:hAnsi="Times New Roman" w:cs="Times New Roman"/>
          <w:sz w:val="24"/>
          <w:szCs w:val="24"/>
          <w:lang w:val="en-US"/>
        </w:rPr>
        <w:t>evidence s</w:t>
      </w:r>
      <w:r w:rsidR="00D04C1F">
        <w:rPr>
          <w:rFonts w:ascii="Times New Roman" w:hAnsi="Times New Roman" w:cs="Times New Roman"/>
          <w:sz w:val="24"/>
          <w:szCs w:val="24"/>
          <w:lang w:val="en-US"/>
        </w:rPr>
        <w:t xml:space="preserve">uch as psychological autopsies, is that suicide attacks are caused by suicidality.  By operationalizing </w:t>
      </w:r>
      <w:r w:rsidR="00FE4C57">
        <w:rPr>
          <w:rFonts w:ascii="Times New Roman" w:hAnsi="Times New Roman" w:cs="Times New Roman"/>
          <w:sz w:val="24"/>
          <w:szCs w:val="24"/>
          <w:lang w:val="en-US"/>
        </w:rPr>
        <w:t>this causal claim</w:t>
      </w:r>
      <w:r w:rsidR="00D04C1F">
        <w:rPr>
          <w:rFonts w:ascii="Times New Roman" w:hAnsi="Times New Roman" w:cs="Times New Roman"/>
          <w:sz w:val="24"/>
          <w:szCs w:val="24"/>
          <w:lang w:val="en-US"/>
        </w:rPr>
        <w:t xml:space="preserve"> in a hypothetical experiment</w:t>
      </w:r>
      <w:r w:rsidR="002426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E4C57">
        <w:rPr>
          <w:rFonts w:ascii="Times New Roman" w:hAnsi="Times New Roman" w:cs="Times New Roman"/>
          <w:sz w:val="24"/>
          <w:szCs w:val="24"/>
          <w:lang w:val="en-US"/>
        </w:rPr>
        <w:t>I show the claim</w:t>
      </w:r>
      <w:r w:rsidR="001819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26AD">
        <w:rPr>
          <w:rFonts w:ascii="Times New Roman" w:hAnsi="Times New Roman" w:cs="Times New Roman"/>
          <w:sz w:val="24"/>
          <w:szCs w:val="24"/>
          <w:lang w:val="en-US"/>
        </w:rPr>
        <w:t xml:space="preserve">to be provable, and </w:t>
      </w:r>
      <w:r w:rsidR="0018199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904FB9">
        <w:rPr>
          <w:rFonts w:ascii="Times New Roman" w:hAnsi="Times New Roman" w:cs="Times New Roman"/>
          <w:sz w:val="24"/>
          <w:szCs w:val="24"/>
          <w:lang w:val="en-US"/>
        </w:rPr>
        <w:t xml:space="preserve">contend that its truth is </w:t>
      </w:r>
      <w:r w:rsidR="0024778B">
        <w:rPr>
          <w:rFonts w:ascii="Times New Roman" w:hAnsi="Times New Roman" w:cs="Times New Roman"/>
          <w:sz w:val="24"/>
          <w:szCs w:val="24"/>
          <w:lang w:val="en-US"/>
        </w:rPr>
        <w:t xml:space="preserve">supported by Lankford’s </w:t>
      </w:r>
      <w:r w:rsidR="00904FB9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24778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04FB9">
        <w:rPr>
          <w:rFonts w:ascii="Times New Roman" w:hAnsi="Times New Roman" w:cs="Times New Roman"/>
          <w:sz w:val="24"/>
          <w:szCs w:val="24"/>
          <w:lang w:val="en-US"/>
        </w:rPr>
        <w:t xml:space="preserve">However, I </w:t>
      </w:r>
      <w:r w:rsidR="00D21018">
        <w:rPr>
          <w:rFonts w:ascii="Times New Roman" w:hAnsi="Times New Roman" w:cs="Times New Roman"/>
          <w:sz w:val="24"/>
          <w:szCs w:val="24"/>
          <w:lang w:val="en-US"/>
        </w:rPr>
        <w:t>question the success of his</w:t>
      </w:r>
      <w:r w:rsidR="00904FB9">
        <w:rPr>
          <w:rFonts w:ascii="Times New Roman" w:hAnsi="Times New Roman" w:cs="Times New Roman"/>
          <w:sz w:val="24"/>
          <w:szCs w:val="24"/>
          <w:lang w:val="en-US"/>
        </w:rPr>
        <w:t xml:space="preserve"> follow-on </w:t>
      </w:r>
      <w:r w:rsidR="00D21018">
        <w:rPr>
          <w:rFonts w:ascii="Times New Roman" w:hAnsi="Times New Roman" w:cs="Times New Roman"/>
          <w:sz w:val="24"/>
          <w:szCs w:val="24"/>
          <w:lang w:val="en-US"/>
        </w:rPr>
        <w:t xml:space="preserve">arguments about </w:t>
      </w:r>
      <w:r w:rsidR="00904FB9">
        <w:rPr>
          <w:rFonts w:ascii="Times New Roman" w:hAnsi="Times New Roman" w:cs="Times New Roman"/>
          <w:sz w:val="24"/>
          <w:szCs w:val="24"/>
          <w:lang w:val="en-US"/>
        </w:rPr>
        <w:t>beauty and goodness.</w:t>
      </w:r>
    </w:p>
    <w:p w:rsidR="00222617" w:rsidRPr="00E65F69" w:rsidRDefault="0022261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MAIN TEXT</w:t>
      </w:r>
    </w:p>
    <w:p w:rsidR="009172AE" w:rsidRPr="00E65F69" w:rsidRDefault="00AC4E0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Lankford (2013) </w:t>
      </w:r>
      <w:r w:rsidR="000B5B6D">
        <w:rPr>
          <w:rFonts w:ascii="Times New Roman" w:hAnsi="Times New Roman" w:cs="Times New Roman"/>
          <w:sz w:val="24"/>
          <w:szCs w:val="24"/>
          <w:lang w:val="en-US"/>
        </w:rPr>
        <w:t>presents</w:t>
      </w:r>
      <w:r w:rsidR="00C00094">
        <w:rPr>
          <w:rFonts w:ascii="Times New Roman" w:hAnsi="Times New Roman" w:cs="Times New Roman"/>
          <w:sz w:val="24"/>
          <w:szCs w:val="24"/>
          <w:lang w:val="en-US"/>
        </w:rPr>
        <w:t xml:space="preserve"> a thorough</w:t>
      </w:r>
      <w:r w:rsidR="00C62F17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00094">
        <w:rPr>
          <w:rFonts w:ascii="Times New Roman" w:hAnsi="Times New Roman" w:cs="Times New Roman"/>
          <w:sz w:val="24"/>
          <w:szCs w:val="24"/>
          <w:lang w:val="en-US"/>
        </w:rPr>
        <w:t xml:space="preserve">often </w:t>
      </w:r>
      <w:r w:rsidR="00C62F17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compelling </w:t>
      </w:r>
      <w:r w:rsidR="00C762D8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empirical </w:t>
      </w:r>
      <w:r w:rsidR="00C62F17" w:rsidRPr="00E65F69">
        <w:rPr>
          <w:rFonts w:ascii="Times New Roman" w:hAnsi="Times New Roman" w:cs="Times New Roman"/>
          <w:sz w:val="24"/>
          <w:szCs w:val="24"/>
          <w:lang w:val="en-US"/>
        </w:rPr>
        <w:t>argument</w:t>
      </w:r>
      <w:r w:rsidR="002153E8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 that suicide </w:t>
      </w:r>
      <w:r w:rsidR="000D4D1D">
        <w:rPr>
          <w:rFonts w:ascii="Times New Roman" w:hAnsi="Times New Roman" w:cs="Times New Roman"/>
          <w:sz w:val="24"/>
          <w:szCs w:val="24"/>
          <w:lang w:val="en-US"/>
        </w:rPr>
        <w:t>attacker</w:t>
      </w:r>
      <w:r w:rsidR="002153E8" w:rsidRPr="00E65F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940FA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2153E8" w:rsidRPr="00E65F69">
        <w:rPr>
          <w:rFonts w:ascii="Times New Roman" w:hAnsi="Times New Roman" w:cs="Times New Roman"/>
          <w:sz w:val="24"/>
          <w:szCs w:val="24"/>
          <w:lang w:val="en-US"/>
        </w:rPr>
        <w:t>motivated by a</w:t>
      </w:r>
      <w:r w:rsidR="00EA17F4">
        <w:rPr>
          <w:rFonts w:ascii="Times New Roman" w:hAnsi="Times New Roman" w:cs="Times New Roman"/>
          <w:sz w:val="24"/>
          <w:szCs w:val="24"/>
          <w:lang w:val="en-US"/>
        </w:rPr>
        <w:t xml:space="preserve"> drive to kill themselves </w:t>
      </w:r>
      <w:r w:rsidR="00647F6F">
        <w:rPr>
          <w:rFonts w:ascii="Times New Roman" w:hAnsi="Times New Roman" w:cs="Times New Roman"/>
          <w:sz w:val="24"/>
          <w:szCs w:val="24"/>
          <w:lang w:val="en-US"/>
        </w:rPr>
        <w:t xml:space="preserve">rather </w:t>
      </w:r>
      <w:r w:rsidR="002153E8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D16422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32987">
        <w:rPr>
          <w:rFonts w:ascii="Times New Roman" w:hAnsi="Times New Roman" w:cs="Times New Roman"/>
          <w:sz w:val="24"/>
          <w:szCs w:val="24"/>
          <w:lang w:val="en-US"/>
        </w:rPr>
        <w:t xml:space="preserve">a drive to </w:t>
      </w:r>
      <w:r w:rsidR="002153E8" w:rsidRPr="00E65F69">
        <w:rPr>
          <w:rFonts w:ascii="Times New Roman" w:hAnsi="Times New Roman" w:cs="Times New Roman"/>
          <w:sz w:val="24"/>
          <w:szCs w:val="24"/>
          <w:lang w:val="en-US"/>
        </w:rPr>
        <w:t>martyr themselves.</w:t>
      </w:r>
      <w:r w:rsidR="00C62F17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7347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53A0">
        <w:rPr>
          <w:rFonts w:ascii="Times New Roman" w:hAnsi="Times New Roman" w:cs="Times New Roman"/>
          <w:sz w:val="24"/>
          <w:szCs w:val="24"/>
          <w:lang w:val="en-US"/>
        </w:rPr>
        <w:t xml:space="preserve">Along with </w:t>
      </w:r>
      <w:r w:rsidR="00EE33D3" w:rsidRPr="00E65F69">
        <w:rPr>
          <w:rFonts w:ascii="Times New Roman" w:hAnsi="Times New Roman" w:cs="Times New Roman"/>
          <w:sz w:val="24"/>
          <w:szCs w:val="24"/>
          <w:lang w:val="en-US"/>
        </w:rPr>
        <w:t>this argument</w:t>
      </w:r>
      <w:r w:rsidR="00A228FC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 about truth</w:t>
      </w:r>
      <w:r w:rsidR="00EE33D3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, however, are </w:t>
      </w:r>
      <w:r w:rsidR="000B53A0">
        <w:rPr>
          <w:rFonts w:ascii="Times New Roman" w:hAnsi="Times New Roman" w:cs="Times New Roman"/>
          <w:sz w:val="24"/>
          <w:szCs w:val="24"/>
          <w:lang w:val="en-US"/>
        </w:rPr>
        <w:t xml:space="preserve">less explicit </w:t>
      </w:r>
      <w:r w:rsidR="00A228FC" w:rsidRPr="00E65F69">
        <w:rPr>
          <w:rFonts w:ascii="Times New Roman" w:hAnsi="Times New Roman" w:cs="Times New Roman"/>
          <w:sz w:val="24"/>
          <w:szCs w:val="24"/>
          <w:lang w:val="en-US"/>
        </w:rPr>
        <w:t>arguments about</w:t>
      </w:r>
      <w:r w:rsidR="004B19D5">
        <w:rPr>
          <w:rFonts w:ascii="Times New Roman" w:hAnsi="Times New Roman" w:cs="Times New Roman"/>
          <w:sz w:val="24"/>
          <w:szCs w:val="24"/>
          <w:lang w:val="en-US"/>
        </w:rPr>
        <w:t xml:space="preserve"> beauty and goodness</w:t>
      </w:r>
      <w:r w:rsidR="00F93D73">
        <w:rPr>
          <w:rFonts w:ascii="Times New Roman" w:hAnsi="Times New Roman" w:cs="Times New Roman"/>
          <w:sz w:val="24"/>
          <w:szCs w:val="24"/>
          <w:lang w:val="en-US"/>
        </w:rPr>
        <w:t>, and all three must be recogniz</w:t>
      </w:r>
      <w:r w:rsidR="004B19D5">
        <w:rPr>
          <w:rFonts w:ascii="Times New Roman" w:hAnsi="Times New Roman" w:cs="Times New Roman"/>
          <w:sz w:val="24"/>
          <w:szCs w:val="24"/>
          <w:lang w:val="en-US"/>
        </w:rPr>
        <w:t>ed to</w:t>
      </w:r>
      <w:r w:rsidR="00570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8FC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understand the </w:t>
      </w:r>
      <w:r w:rsidR="006612CF">
        <w:rPr>
          <w:rFonts w:ascii="Times New Roman" w:hAnsi="Times New Roman" w:cs="Times New Roman"/>
          <w:sz w:val="24"/>
          <w:szCs w:val="24"/>
          <w:lang w:val="en-US"/>
        </w:rPr>
        <w:t xml:space="preserve">significance of the </w:t>
      </w:r>
      <w:r w:rsidR="003B5499">
        <w:rPr>
          <w:rFonts w:ascii="Times New Roman" w:hAnsi="Times New Roman" w:cs="Times New Roman"/>
          <w:sz w:val="24"/>
          <w:szCs w:val="24"/>
          <w:lang w:val="en-US"/>
        </w:rPr>
        <w:t>myth of martyrdom</w:t>
      </w:r>
      <w:r w:rsidR="00AE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8FC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A7551">
        <w:rPr>
          <w:rFonts w:ascii="Times New Roman" w:hAnsi="Times New Roman" w:cs="Times New Roman"/>
          <w:sz w:val="24"/>
          <w:szCs w:val="24"/>
          <w:lang w:val="en-US"/>
        </w:rPr>
        <w:t xml:space="preserve">Lankford’s </w:t>
      </w:r>
      <w:r w:rsidR="00A037E7">
        <w:rPr>
          <w:rFonts w:ascii="Times New Roman" w:hAnsi="Times New Roman" w:cs="Times New Roman"/>
          <w:sz w:val="24"/>
          <w:szCs w:val="24"/>
          <w:lang w:val="en-US"/>
        </w:rPr>
        <w:t>debunk</w:t>
      </w:r>
      <w:r w:rsidR="00EE6C3B">
        <w:rPr>
          <w:rFonts w:ascii="Times New Roman" w:hAnsi="Times New Roman" w:cs="Times New Roman"/>
          <w:sz w:val="24"/>
          <w:szCs w:val="24"/>
          <w:lang w:val="en-US"/>
        </w:rPr>
        <w:t>ing of</w:t>
      </w:r>
      <w:r w:rsidR="005260F5"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7551">
        <w:rPr>
          <w:rFonts w:ascii="Times New Roman" w:hAnsi="Times New Roman" w:cs="Times New Roman"/>
          <w:sz w:val="24"/>
          <w:szCs w:val="24"/>
          <w:lang w:val="en-US"/>
        </w:rPr>
        <w:t>it.</w:t>
      </w:r>
    </w:p>
    <w:p w:rsidR="006D71A6" w:rsidRPr="00E65F69" w:rsidRDefault="006D71A6" w:rsidP="006D71A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Truth</w:t>
      </w:r>
    </w:p>
    <w:p w:rsidR="000742A7" w:rsidRDefault="006D71A6" w:rsidP="006D71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Lankford’s psychological autopsie</w:t>
      </w:r>
      <w:r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s offer fascinating glimpses into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lives and </w:t>
      </w:r>
      <w:r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mental states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suicide </w:t>
      </w:r>
      <w:r w:rsidR="000D4D1D">
        <w:rPr>
          <w:rFonts w:ascii="Times New Roman" w:hAnsi="Times New Roman" w:cs="Times New Roman"/>
          <w:sz w:val="24"/>
          <w:szCs w:val="24"/>
          <w:lang w:val="en-US"/>
        </w:rPr>
        <w:t>attacker</w:t>
      </w:r>
      <w:r w:rsidR="000D4D1D" w:rsidRPr="00E65F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65F6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do paint a picture of troubled individuals at risk for suicide.  But it</w:t>
      </w:r>
      <w:r w:rsidR="00F93D73">
        <w:rPr>
          <w:rFonts w:ascii="Times New Roman" w:hAnsi="Times New Roman" w:cs="Times New Roman"/>
          <w:sz w:val="24"/>
          <w:szCs w:val="24"/>
          <w:lang w:val="en-US"/>
        </w:rPr>
        <w:t xml:space="preserve"> is uncl</w:t>
      </w:r>
      <w:r w:rsidR="0084799A">
        <w:rPr>
          <w:rFonts w:ascii="Times New Roman" w:hAnsi="Times New Roman" w:cs="Times New Roman"/>
          <w:sz w:val="24"/>
          <w:szCs w:val="24"/>
          <w:lang w:val="en-US"/>
        </w:rPr>
        <w:t xml:space="preserve">ear </w:t>
      </w:r>
      <w:r w:rsidR="004D34BD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F93D73">
        <w:rPr>
          <w:rFonts w:ascii="Times New Roman" w:hAnsi="Times New Roman" w:cs="Times New Roman"/>
          <w:sz w:val="24"/>
          <w:szCs w:val="24"/>
          <w:lang w:val="en-US"/>
        </w:rPr>
        <w:t>such data show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30F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suicidality </w:t>
      </w:r>
      <w:r w:rsidR="001A30F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507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underlying </w:t>
      </w:r>
      <w:r w:rsidRPr="00533246">
        <w:rPr>
          <w:rFonts w:ascii="Times New Roman" w:hAnsi="Times New Roman" w:cs="Times New Roman"/>
          <w:i/>
          <w:sz w:val="24"/>
          <w:szCs w:val="24"/>
          <w:lang w:val="en-US"/>
        </w:rPr>
        <w:t>cause</w:t>
      </w:r>
      <w:r w:rsidR="000D4D1D">
        <w:rPr>
          <w:rFonts w:ascii="Times New Roman" w:hAnsi="Times New Roman" w:cs="Times New Roman"/>
          <w:sz w:val="24"/>
          <w:szCs w:val="24"/>
          <w:lang w:val="en-US"/>
        </w:rPr>
        <w:t xml:space="preserve"> of suicide attacker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s’ </w:t>
      </w:r>
      <w:r w:rsidR="000D4D1D">
        <w:rPr>
          <w:rFonts w:ascii="Times New Roman" w:hAnsi="Times New Roman" w:cs="Times New Roman"/>
          <w:sz w:val="24"/>
          <w:szCs w:val="24"/>
          <w:lang w:val="en-US"/>
        </w:rPr>
        <w:t>behavior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with ideology affecting merely the </w:t>
      </w:r>
      <w:r w:rsidR="00BB1BD1">
        <w:rPr>
          <w:rFonts w:ascii="Times New Roman" w:hAnsi="Times New Roman" w:cs="Times New Roman"/>
          <w:sz w:val="24"/>
          <w:szCs w:val="24"/>
          <w:lang w:val="en-US"/>
        </w:rPr>
        <w:t>form and targets of the attacks</w:t>
      </w:r>
      <w:r w:rsidR="000742A7">
        <w:rPr>
          <w:rFonts w:ascii="Times New Roman" w:hAnsi="Times New Roman" w:cs="Times New Roman"/>
          <w:sz w:val="24"/>
          <w:szCs w:val="24"/>
          <w:lang w:val="en-US"/>
        </w:rPr>
        <w:t xml:space="preserve">.  Indeed, </w:t>
      </w:r>
      <w:r w:rsidR="00146074"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="008C1AAA">
        <w:rPr>
          <w:rFonts w:ascii="Times New Roman" w:hAnsi="Times New Roman" w:cs="Times New Roman"/>
          <w:sz w:val="24"/>
          <w:szCs w:val="24"/>
          <w:lang w:val="en-US"/>
        </w:rPr>
        <w:t>unclear whether</w:t>
      </w:r>
      <w:r w:rsidR="00816E84">
        <w:rPr>
          <w:rFonts w:ascii="Times New Roman" w:hAnsi="Times New Roman" w:cs="Times New Roman"/>
          <w:sz w:val="24"/>
          <w:szCs w:val="24"/>
          <w:lang w:val="en-US"/>
        </w:rPr>
        <w:t>, in a scientific sense,</w:t>
      </w:r>
      <w:r w:rsidR="008C1A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38FF">
        <w:rPr>
          <w:rFonts w:ascii="Times New Roman" w:hAnsi="Times New Roman" w:cs="Times New Roman"/>
          <w:sz w:val="24"/>
          <w:szCs w:val="24"/>
          <w:lang w:val="en-US"/>
        </w:rPr>
        <w:t xml:space="preserve">Lankford’s </w:t>
      </w:r>
      <w:r w:rsidR="00904B10">
        <w:rPr>
          <w:rFonts w:ascii="Times New Roman" w:hAnsi="Times New Roman" w:cs="Times New Roman"/>
          <w:sz w:val="24"/>
          <w:szCs w:val="24"/>
          <w:lang w:val="en-US"/>
        </w:rPr>
        <w:t>cen</w:t>
      </w:r>
      <w:r w:rsidR="0059596A">
        <w:rPr>
          <w:rFonts w:ascii="Times New Roman" w:hAnsi="Times New Roman" w:cs="Times New Roman"/>
          <w:sz w:val="24"/>
          <w:szCs w:val="24"/>
          <w:lang w:val="en-US"/>
        </w:rPr>
        <w:t>tral causal claim is</w:t>
      </w:r>
      <w:r w:rsidR="003B5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34EB">
        <w:rPr>
          <w:rFonts w:ascii="Times New Roman" w:hAnsi="Times New Roman" w:cs="Times New Roman"/>
          <w:sz w:val="24"/>
          <w:szCs w:val="24"/>
          <w:lang w:val="en-US"/>
        </w:rPr>
        <w:t>prova</w:t>
      </w:r>
      <w:r w:rsidR="008C1AAA">
        <w:rPr>
          <w:rFonts w:ascii="Times New Roman" w:hAnsi="Times New Roman" w:cs="Times New Roman"/>
          <w:sz w:val="24"/>
          <w:szCs w:val="24"/>
          <w:lang w:val="en-US"/>
        </w:rPr>
        <w:t>ble.</w:t>
      </w:r>
    </w:p>
    <w:p w:rsidR="006D71A6" w:rsidRDefault="008C1AAA" w:rsidP="006D71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E51CB">
        <w:rPr>
          <w:rFonts w:ascii="Times New Roman" w:hAnsi="Times New Roman" w:cs="Times New Roman"/>
          <w:sz w:val="24"/>
          <w:szCs w:val="24"/>
          <w:lang w:val="en-US"/>
        </w:rPr>
        <w:t>help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ful 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="001E21D2">
        <w:rPr>
          <w:rFonts w:ascii="Times New Roman" w:hAnsi="Times New Roman" w:cs="Times New Roman"/>
          <w:sz w:val="24"/>
          <w:szCs w:val="24"/>
          <w:lang w:val="en-US"/>
        </w:rPr>
        <w:t xml:space="preserve">proach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this problem </w:t>
      </w:r>
      <w:r w:rsidR="001E21D2">
        <w:rPr>
          <w:rFonts w:ascii="Times New Roman" w:hAnsi="Times New Roman" w:cs="Times New Roman"/>
          <w:sz w:val="24"/>
          <w:szCs w:val="24"/>
          <w:lang w:val="en-US"/>
        </w:rPr>
        <w:t>is to operationalize the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3A9">
        <w:rPr>
          <w:rFonts w:ascii="Times New Roman" w:hAnsi="Times New Roman" w:cs="Times New Roman"/>
          <w:sz w:val="24"/>
          <w:szCs w:val="24"/>
          <w:lang w:val="en-US"/>
        </w:rPr>
        <w:t>hypothesized</w:t>
      </w:r>
      <w:r w:rsidR="001E2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>caus</w:t>
      </w:r>
      <w:r w:rsidR="00F04340">
        <w:rPr>
          <w:rFonts w:ascii="Times New Roman" w:hAnsi="Times New Roman" w:cs="Times New Roman"/>
          <w:sz w:val="24"/>
          <w:szCs w:val="24"/>
          <w:lang w:val="en-US"/>
        </w:rPr>
        <w:t>e-effect relation</w:t>
      </w:r>
      <w:r w:rsidR="000742A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862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>f an “anti-suicidality” drug</w:t>
      </w:r>
      <w:r w:rsidR="00823AA0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BD7BA6">
        <w:rPr>
          <w:rFonts w:ascii="Times New Roman" w:hAnsi="Times New Roman" w:cs="Times New Roman"/>
          <w:sz w:val="24"/>
          <w:szCs w:val="24"/>
          <w:lang w:val="en-US"/>
        </w:rPr>
        <w:t>perhaps s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>oon available</w:t>
      </w:r>
      <w:r w:rsidR="000742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>Duval, Mokrani, &amp; Cocq</w:t>
      </w:r>
      <w:r w:rsidR="00B109ED">
        <w:rPr>
          <w:rFonts w:ascii="Times New Roman" w:hAnsi="Times New Roman" w:cs="Times New Roman"/>
          <w:sz w:val="24"/>
          <w:szCs w:val="24"/>
          <w:lang w:val="en-US"/>
        </w:rPr>
        <w:t>, 2013)</w:t>
      </w:r>
      <w:r w:rsidR="00823AA0">
        <w:rPr>
          <w:rFonts w:ascii="Times New Roman" w:hAnsi="Times New Roman" w:cs="Times New Roman"/>
          <w:sz w:val="24"/>
          <w:szCs w:val="24"/>
          <w:lang w:val="en-US"/>
        </w:rPr>
        <w:t>—w</w:t>
      </w:r>
      <w:r w:rsidR="00B109ED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 xml:space="preserve"> surreptitiously administered to a random half of communities in a terrorist-prone region, </w:t>
      </w:r>
      <w:r w:rsidR="003243A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5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3A9">
        <w:rPr>
          <w:rFonts w:ascii="Times New Roman" w:hAnsi="Times New Roman" w:cs="Times New Roman"/>
          <w:sz w:val="24"/>
          <w:szCs w:val="24"/>
          <w:lang w:val="en-US"/>
        </w:rPr>
        <w:t xml:space="preserve">suicidality </w:t>
      </w:r>
      <w:r w:rsidR="00652F7D">
        <w:rPr>
          <w:rFonts w:ascii="Times New Roman" w:hAnsi="Times New Roman" w:cs="Times New Roman"/>
          <w:sz w:val="24"/>
          <w:szCs w:val="24"/>
          <w:lang w:val="en-US"/>
        </w:rPr>
        <w:t>prediction</w:t>
      </w:r>
      <w:r w:rsidR="00B10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C9F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>
        <w:rPr>
          <w:rFonts w:ascii="Times New Roman" w:hAnsi="Times New Roman" w:cs="Times New Roman"/>
          <w:sz w:val="24"/>
          <w:szCs w:val="24"/>
          <w:lang w:val="en-US"/>
        </w:rPr>
        <w:t>be that</w:t>
      </w:r>
      <w:r w:rsidR="00116B3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09ED">
        <w:rPr>
          <w:rFonts w:ascii="Times New Roman" w:hAnsi="Times New Roman" w:cs="Times New Roman"/>
          <w:sz w:val="24"/>
          <w:szCs w:val="24"/>
          <w:lang w:val="en-US"/>
        </w:rPr>
        <w:t>over time</w:t>
      </w:r>
      <w:r w:rsidR="00116B3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0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 xml:space="preserve">fewer suicide attackers </w:t>
      </w:r>
      <w:r w:rsidR="00B109ED">
        <w:rPr>
          <w:rFonts w:ascii="Times New Roman" w:hAnsi="Times New Roman" w:cs="Times New Roman"/>
          <w:sz w:val="24"/>
          <w:szCs w:val="24"/>
          <w:lang w:val="en-US"/>
        </w:rPr>
        <w:t>will come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 xml:space="preserve"> from the treatment gr</w:t>
      </w:r>
      <w:r w:rsidR="00B109ED">
        <w:rPr>
          <w:rFonts w:ascii="Times New Roman" w:hAnsi="Times New Roman" w:cs="Times New Roman"/>
          <w:sz w:val="24"/>
          <w:szCs w:val="24"/>
          <w:lang w:val="en-US"/>
        </w:rPr>
        <w:t>oup than the control group.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901B8">
        <w:rPr>
          <w:rFonts w:ascii="Times New Roman" w:hAnsi="Times New Roman" w:cs="Times New Roman"/>
          <w:sz w:val="24"/>
          <w:szCs w:val="24"/>
          <w:lang w:val="en-US"/>
        </w:rPr>
        <w:t>Various</w:t>
      </w:r>
      <w:r w:rsidR="00072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7BA6">
        <w:rPr>
          <w:rFonts w:ascii="Times New Roman" w:hAnsi="Times New Roman" w:cs="Times New Roman"/>
          <w:sz w:val="24"/>
          <w:szCs w:val="24"/>
          <w:lang w:val="en-US"/>
        </w:rPr>
        <w:t xml:space="preserve">analyses and </w:t>
      </w:r>
      <w:r w:rsidR="00072F31">
        <w:rPr>
          <w:rFonts w:ascii="Times New Roman" w:hAnsi="Times New Roman" w:cs="Times New Roman"/>
          <w:sz w:val="24"/>
          <w:szCs w:val="24"/>
          <w:lang w:val="en-US"/>
        </w:rPr>
        <w:t xml:space="preserve">control groups </w:t>
      </w:r>
      <w:r w:rsidR="00C15287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146074">
        <w:rPr>
          <w:rFonts w:ascii="Times New Roman" w:hAnsi="Times New Roman" w:cs="Times New Roman"/>
          <w:sz w:val="24"/>
          <w:szCs w:val="24"/>
          <w:lang w:val="en-US"/>
        </w:rPr>
        <w:t xml:space="preserve">be envisioned to </w:t>
      </w:r>
      <w:r w:rsidR="00072F31">
        <w:rPr>
          <w:rFonts w:ascii="Times New Roman" w:hAnsi="Times New Roman" w:cs="Times New Roman"/>
          <w:sz w:val="24"/>
          <w:szCs w:val="24"/>
          <w:lang w:val="en-US"/>
        </w:rPr>
        <w:t>address issues of necessity and multiple causation (</w:t>
      </w:r>
      <w:r w:rsidR="00904349">
        <w:rPr>
          <w:rFonts w:ascii="Times New Roman" w:hAnsi="Times New Roman" w:cs="Times New Roman"/>
          <w:sz w:val="24"/>
          <w:szCs w:val="24"/>
          <w:lang w:val="en-US"/>
        </w:rPr>
        <w:t xml:space="preserve">see Lankford’s </w:t>
      </w:r>
      <w:r w:rsidR="00072F31">
        <w:rPr>
          <w:rFonts w:ascii="Times New Roman" w:hAnsi="Times New Roman" w:cs="Times New Roman"/>
          <w:sz w:val="24"/>
          <w:szCs w:val="24"/>
          <w:lang w:val="en-US"/>
        </w:rPr>
        <w:t>“requirements” and “facilitators,” p. 152)</w:t>
      </w:r>
      <w:r w:rsidR="00CE28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742A7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E8359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5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592">
        <w:rPr>
          <w:rFonts w:ascii="Times New Roman" w:hAnsi="Times New Roman" w:cs="Times New Roman"/>
          <w:sz w:val="24"/>
          <w:szCs w:val="24"/>
          <w:lang w:val="en-US"/>
        </w:rPr>
        <w:t xml:space="preserve">rudimentary </w:t>
      </w:r>
      <w:r w:rsidR="009901B8">
        <w:rPr>
          <w:rFonts w:ascii="Times New Roman" w:hAnsi="Times New Roman" w:cs="Times New Roman"/>
          <w:sz w:val="24"/>
          <w:szCs w:val="24"/>
          <w:lang w:val="en-US"/>
        </w:rPr>
        <w:t>hypothetical test shows that</w:t>
      </w:r>
      <w:r w:rsidR="00C15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60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2458E">
        <w:rPr>
          <w:rFonts w:ascii="Times New Roman" w:hAnsi="Times New Roman" w:cs="Times New Roman"/>
          <w:sz w:val="24"/>
          <w:szCs w:val="24"/>
          <w:lang w:val="en-US"/>
        </w:rPr>
        <w:t xml:space="preserve">causal </w:t>
      </w:r>
      <w:r w:rsidR="00982601"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r w:rsidR="000742A7">
        <w:rPr>
          <w:rFonts w:ascii="Times New Roman" w:hAnsi="Times New Roman" w:cs="Times New Roman"/>
          <w:sz w:val="24"/>
          <w:szCs w:val="24"/>
          <w:lang w:val="en-US"/>
        </w:rPr>
        <w:t xml:space="preserve">between suicidality and suicide attacks </w:t>
      </w:r>
      <w:r w:rsidR="00627BF1">
        <w:rPr>
          <w:rFonts w:ascii="Times New Roman" w:hAnsi="Times New Roman" w:cs="Times New Roman"/>
          <w:sz w:val="24"/>
          <w:szCs w:val="24"/>
          <w:lang w:val="en-US"/>
        </w:rPr>
        <w:t>is demonstrable</w:t>
      </w:r>
      <w:r w:rsidR="003245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B5B58">
        <w:rPr>
          <w:rFonts w:ascii="Times New Roman" w:hAnsi="Times New Roman" w:cs="Times New Roman"/>
          <w:sz w:val="24"/>
          <w:szCs w:val="24"/>
          <w:lang w:val="en-US"/>
        </w:rPr>
        <w:t xml:space="preserve">  Furthermore, </w:t>
      </w:r>
      <w:r w:rsidR="00353341">
        <w:rPr>
          <w:rFonts w:ascii="Times New Roman" w:hAnsi="Times New Roman" w:cs="Times New Roman"/>
          <w:sz w:val="24"/>
          <w:szCs w:val="24"/>
          <w:lang w:val="en-US"/>
        </w:rPr>
        <w:t xml:space="preserve">we can evaluate Lankford’s </w:t>
      </w:r>
      <w:r w:rsidR="00A83AD5">
        <w:rPr>
          <w:rFonts w:ascii="Times New Roman" w:hAnsi="Times New Roman" w:cs="Times New Roman"/>
          <w:sz w:val="24"/>
          <w:szCs w:val="24"/>
          <w:lang w:val="en-US"/>
        </w:rPr>
        <w:t xml:space="preserve">core </w:t>
      </w:r>
      <w:r w:rsidR="00353341">
        <w:rPr>
          <w:rFonts w:ascii="Times New Roman" w:hAnsi="Times New Roman" w:cs="Times New Roman"/>
          <w:sz w:val="24"/>
          <w:szCs w:val="24"/>
          <w:lang w:val="en-US"/>
        </w:rPr>
        <w:t xml:space="preserve">empirical </w:t>
      </w:r>
      <w:r w:rsidR="00652F7D">
        <w:rPr>
          <w:rFonts w:ascii="Times New Roman" w:hAnsi="Times New Roman" w:cs="Times New Roman"/>
          <w:sz w:val="24"/>
          <w:szCs w:val="24"/>
          <w:lang w:val="en-US"/>
        </w:rPr>
        <w:t>argument</w:t>
      </w:r>
      <w:r w:rsidR="006C6001">
        <w:rPr>
          <w:rFonts w:ascii="Times New Roman" w:hAnsi="Times New Roman" w:cs="Times New Roman"/>
          <w:sz w:val="24"/>
          <w:szCs w:val="24"/>
          <w:lang w:val="en-US"/>
        </w:rPr>
        <w:t xml:space="preserve"> by asking a</w:t>
      </w:r>
      <w:r w:rsidR="00982601">
        <w:rPr>
          <w:rFonts w:ascii="Times New Roman" w:hAnsi="Times New Roman" w:cs="Times New Roman"/>
          <w:sz w:val="24"/>
          <w:szCs w:val="24"/>
          <w:lang w:val="en-US"/>
        </w:rPr>
        <w:t xml:space="preserve"> Bayesian question</w:t>
      </w:r>
      <w:r w:rsidR="006C600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02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1C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1153E8">
        <w:rPr>
          <w:rFonts w:ascii="Times New Roman" w:hAnsi="Times New Roman" w:cs="Times New Roman"/>
          <w:sz w:val="24"/>
          <w:szCs w:val="24"/>
          <w:lang w:val="en-US"/>
        </w:rPr>
        <w:t xml:space="preserve"> hi</w:t>
      </w:r>
      <w:r w:rsidR="00AE51CB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353341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AE51CB">
        <w:rPr>
          <w:rFonts w:ascii="Times New Roman" w:hAnsi="Times New Roman" w:cs="Times New Roman"/>
          <w:sz w:val="24"/>
          <w:szCs w:val="24"/>
          <w:lang w:val="en-US"/>
        </w:rPr>
        <w:t xml:space="preserve"> make us </w:t>
      </w:r>
      <w:r w:rsidR="00C56DDA">
        <w:rPr>
          <w:rFonts w:ascii="Times New Roman" w:hAnsi="Times New Roman" w:cs="Times New Roman"/>
          <w:sz w:val="24"/>
          <w:szCs w:val="24"/>
          <w:lang w:val="en-US"/>
        </w:rPr>
        <w:t xml:space="preserve">expect </w:t>
      </w:r>
      <w:r w:rsidR="001153E8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560F5">
        <w:rPr>
          <w:rFonts w:ascii="Times New Roman" w:hAnsi="Times New Roman" w:cs="Times New Roman"/>
          <w:sz w:val="24"/>
          <w:szCs w:val="24"/>
          <w:lang w:val="en-US"/>
        </w:rPr>
        <w:t xml:space="preserve">the described treatment effect would </w:t>
      </w:r>
      <w:r w:rsidR="00B36409">
        <w:rPr>
          <w:rFonts w:ascii="Times New Roman" w:hAnsi="Times New Roman" w:cs="Times New Roman"/>
          <w:sz w:val="24"/>
          <w:szCs w:val="24"/>
          <w:lang w:val="en-US"/>
        </w:rPr>
        <w:t xml:space="preserve">in fact </w:t>
      </w:r>
      <w:r w:rsidR="00116B3D">
        <w:rPr>
          <w:rFonts w:ascii="Times New Roman" w:hAnsi="Times New Roman" w:cs="Times New Roman"/>
          <w:sz w:val="24"/>
          <w:szCs w:val="24"/>
          <w:lang w:val="en-US"/>
        </w:rPr>
        <w:t>be observed</w:t>
      </w:r>
      <w:r w:rsidR="006560F5">
        <w:rPr>
          <w:rFonts w:ascii="Times New Roman" w:hAnsi="Times New Roman" w:cs="Times New Roman"/>
          <w:sz w:val="24"/>
          <w:szCs w:val="24"/>
          <w:lang w:val="en-US"/>
        </w:rPr>
        <w:t xml:space="preserve">?  </w:t>
      </w:r>
      <w:r w:rsidR="00652F7D">
        <w:rPr>
          <w:rFonts w:ascii="Times New Roman" w:hAnsi="Times New Roman" w:cs="Times New Roman"/>
          <w:sz w:val="24"/>
          <w:szCs w:val="24"/>
          <w:lang w:val="en-US"/>
        </w:rPr>
        <w:t xml:space="preserve">I think </w:t>
      </w:r>
      <w:r w:rsidR="00AE51CB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982601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9147EB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AA034D">
        <w:rPr>
          <w:rFonts w:ascii="Times New Roman" w:hAnsi="Times New Roman" w:cs="Times New Roman"/>
          <w:sz w:val="24"/>
          <w:szCs w:val="24"/>
          <w:lang w:val="en-US"/>
        </w:rPr>
        <w:t xml:space="preserve">by this standard, </w:t>
      </w:r>
      <w:r w:rsidR="006D71A6" w:rsidRPr="00A037E7">
        <w:rPr>
          <w:rFonts w:ascii="Times New Roman" w:hAnsi="Times New Roman" w:cs="Times New Roman"/>
          <w:i/>
          <w:sz w:val="24"/>
          <w:szCs w:val="24"/>
          <w:lang w:val="en-US"/>
        </w:rPr>
        <w:t>The Myth of Martyrdom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5F6">
        <w:rPr>
          <w:rFonts w:ascii="Times New Roman" w:hAnsi="Times New Roman" w:cs="Times New Roman"/>
          <w:sz w:val="24"/>
          <w:szCs w:val="24"/>
          <w:lang w:val="en-US"/>
        </w:rPr>
        <w:t>succeed</w:t>
      </w:r>
      <w:r w:rsidR="004E4C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63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147E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82601">
        <w:rPr>
          <w:rFonts w:ascii="Times New Roman" w:hAnsi="Times New Roman" w:cs="Times New Roman"/>
          <w:sz w:val="24"/>
          <w:szCs w:val="24"/>
          <w:lang w:val="en-US"/>
        </w:rPr>
        <w:t>argu</w:t>
      </w:r>
      <w:r w:rsidR="004F363A">
        <w:rPr>
          <w:rFonts w:ascii="Times New Roman" w:hAnsi="Times New Roman" w:cs="Times New Roman"/>
          <w:sz w:val="24"/>
          <w:szCs w:val="24"/>
          <w:lang w:val="en-US"/>
        </w:rPr>
        <w:t xml:space="preserve">ment for 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>suicide attacks</w:t>
      </w:r>
      <w:r w:rsidR="008C65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63A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8C65F6">
        <w:rPr>
          <w:rFonts w:ascii="Times New Roman" w:hAnsi="Times New Roman" w:cs="Times New Roman"/>
          <w:sz w:val="24"/>
          <w:szCs w:val="24"/>
          <w:lang w:val="en-US"/>
        </w:rPr>
        <w:t>caused by suicidality</w:t>
      </w:r>
      <w:r w:rsidR="006D71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0E34" w:rsidRDefault="00E7010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veridicality</w:t>
      </w:r>
      <w:r w:rsidR="00EF1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6709">
        <w:rPr>
          <w:rFonts w:ascii="Times New Roman" w:hAnsi="Times New Roman" w:cs="Times New Roman"/>
          <w:sz w:val="24"/>
          <w:szCs w:val="24"/>
          <w:lang w:val="en-US"/>
        </w:rPr>
        <w:t xml:space="preserve">of this causal </w:t>
      </w:r>
      <w:r w:rsidR="00EF1B5A">
        <w:rPr>
          <w:rFonts w:ascii="Times New Roman" w:hAnsi="Times New Roman" w:cs="Times New Roman"/>
          <w:sz w:val="24"/>
          <w:szCs w:val="24"/>
          <w:lang w:val="en-US"/>
        </w:rPr>
        <w:t xml:space="preserve">claim </w:t>
      </w:r>
      <w:r w:rsidR="001037DF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480B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0DE">
        <w:rPr>
          <w:rFonts w:ascii="Times New Roman" w:hAnsi="Times New Roman" w:cs="Times New Roman"/>
          <w:sz w:val="24"/>
          <w:szCs w:val="24"/>
          <w:lang w:val="en-US"/>
        </w:rPr>
        <w:t xml:space="preserve">important </w:t>
      </w:r>
      <w:r w:rsidR="00480BD6">
        <w:rPr>
          <w:rFonts w:ascii="Times New Roman" w:hAnsi="Times New Roman" w:cs="Times New Roman"/>
          <w:sz w:val="24"/>
          <w:szCs w:val="24"/>
          <w:lang w:val="en-US"/>
        </w:rPr>
        <w:t>practical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implications</w:t>
      </w:r>
      <w:r w:rsidR="00EF1B5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C3876">
        <w:rPr>
          <w:rFonts w:ascii="Times New Roman" w:hAnsi="Times New Roman" w:cs="Times New Roman"/>
          <w:sz w:val="24"/>
          <w:szCs w:val="24"/>
          <w:lang w:val="en-US"/>
        </w:rPr>
        <w:t>Underst</w:t>
      </w:r>
      <w:r w:rsidR="006E6FD5">
        <w:rPr>
          <w:rFonts w:ascii="Times New Roman" w:hAnsi="Times New Roman" w:cs="Times New Roman"/>
          <w:sz w:val="24"/>
          <w:szCs w:val="24"/>
          <w:lang w:val="en-US"/>
        </w:rPr>
        <w:t xml:space="preserve">anding the psychology of suicide terrorists should enable us to “explain, predict, and prevent their </w:t>
      </w:r>
      <w:r w:rsidR="00C138CD">
        <w:rPr>
          <w:rFonts w:ascii="Times New Roman" w:hAnsi="Times New Roman" w:cs="Times New Roman"/>
          <w:sz w:val="24"/>
          <w:szCs w:val="24"/>
          <w:lang w:val="en-US"/>
        </w:rPr>
        <w:t>attacks better than ever before</w:t>
      </w:r>
      <w:r w:rsidR="006E6FD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2372D">
        <w:rPr>
          <w:rFonts w:ascii="Times New Roman" w:hAnsi="Times New Roman" w:cs="Times New Roman"/>
          <w:sz w:val="24"/>
          <w:szCs w:val="24"/>
          <w:lang w:val="en-US"/>
        </w:rPr>
        <w:t xml:space="preserve"> (p. 152)</w:t>
      </w:r>
      <w:r w:rsidR="00B42C18">
        <w:rPr>
          <w:rFonts w:ascii="Times New Roman" w:hAnsi="Times New Roman" w:cs="Times New Roman"/>
          <w:sz w:val="24"/>
          <w:szCs w:val="24"/>
          <w:lang w:val="en-US"/>
        </w:rPr>
        <w:t>, and Lankford</w:t>
      </w:r>
      <w:r w:rsidR="00D9410E">
        <w:rPr>
          <w:rFonts w:ascii="Times New Roman" w:hAnsi="Times New Roman" w:cs="Times New Roman"/>
          <w:sz w:val="24"/>
          <w:szCs w:val="24"/>
          <w:lang w:val="en-US"/>
        </w:rPr>
        <w:t xml:space="preserve"> offers </w:t>
      </w:r>
      <w:r w:rsidR="0032372D">
        <w:rPr>
          <w:rFonts w:ascii="Times New Roman" w:hAnsi="Times New Roman" w:cs="Times New Roman"/>
          <w:sz w:val="24"/>
          <w:szCs w:val="24"/>
          <w:lang w:val="en-US"/>
        </w:rPr>
        <w:t xml:space="preserve">several </w:t>
      </w:r>
      <w:r w:rsidR="005F319D">
        <w:rPr>
          <w:rFonts w:ascii="Times New Roman" w:hAnsi="Times New Roman" w:cs="Times New Roman"/>
          <w:sz w:val="24"/>
          <w:szCs w:val="24"/>
          <w:lang w:val="en-US"/>
        </w:rPr>
        <w:t>excellent suggestions.</w:t>
      </w:r>
      <w:r w:rsidR="003E51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6446">
        <w:rPr>
          <w:rFonts w:ascii="Times New Roman" w:hAnsi="Times New Roman" w:cs="Times New Roman"/>
          <w:sz w:val="24"/>
          <w:szCs w:val="24"/>
          <w:lang w:val="en-US"/>
        </w:rPr>
        <w:t xml:space="preserve">An additional </w:t>
      </w:r>
      <w:r w:rsidR="0038117B">
        <w:rPr>
          <w:rFonts w:ascii="Times New Roman" w:hAnsi="Times New Roman" w:cs="Times New Roman"/>
          <w:sz w:val="24"/>
          <w:szCs w:val="24"/>
          <w:lang w:val="en-US"/>
        </w:rPr>
        <w:t xml:space="preserve">preventative measure to consider would </w:t>
      </w:r>
      <w:r w:rsidR="00A8436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5381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25AB2">
        <w:rPr>
          <w:rFonts w:ascii="Times New Roman" w:hAnsi="Times New Roman" w:cs="Times New Roman"/>
          <w:sz w:val="24"/>
          <w:szCs w:val="24"/>
          <w:lang w:val="en-US"/>
        </w:rPr>
        <w:t xml:space="preserve">encourage </w:t>
      </w:r>
      <w:r w:rsidR="00FB7C19">
        <w:rPr>
          <w:rFonts w:ascii="Times New Roman" w:hAnsi="Times New Roman" w:cs="Times New Roman"/>
          <w:sz w:val="24"/>
          <w:szCs w:val="24"/>
          <w:lang w:val="en-US"/>
        </w:rPr>
        <w:t>the prescribing</w:t>
      </w:r>
      <w:r w:rsidR="003E511F">
        <w:rPr>
          <w:rFonts w:ascii="Times New Roman" w:hAnsi="Times New Roman" w:cs="Times New Roman"/>
          <w:sz w:val="24"/>
          <w:szCs w:val="24"/>
          <w:lang w:val="en-US"/>
        </w:rPr>
        <w:t xml:space="preserve"> of antidepressants </w:t>
      </w:r>
      <w:r w:rsidR="00EF1B5A">
        <w:rPr>
          <w:rFonts w:ascii="Times New Roman" w:hAnsi="Times New Roman" w:cs="Times New Roman"/>
          <w:sz w:val="24"/>
          <w:szCs w:val="24"/>
          <w:lang w:val="en-US"/>
        </w:rPr>
        <w:t>in terrorism-</w:t>
      </w:r>
      <w:r w:rsidR="00BD381E">
        <w:rPr>
          <w:rFonts w:ascii="Times New Roman" w:hAnsi="Times New Roman" w:cs="Times New Roman"/>
          <w:sz w:val="24"/>
          <w:szCs w:val="24"/>
          <w:lang w:val="en-US"/>
        </w:rPr>
        <w:t>prone populations</w:t>
      </w:r>
      <w:r w:rsidR="00FB7C1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C1F4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93E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1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410E">
        <w:rPr>
          <w:rFonts w:ascii="Times New Roman" w:hAnsi="Times New Roman" w:cs="Times New Roman"/>
          <w:sz w:val="24"/>
          <w:szCs w:val="24"/>
          <w:lang w:val="en-US"/>
        </w:rPr>
        <w:t xml:space="preserve">if suicidal terrorists </w:t>
      </w:r>
      <w:r w:rsidR="009510F9">
        <w:rPr>
          <w:rFonts w:ascii="Times New Roman" w:hAnsi="Times New Roman" w:cs="Times New Roman"/>
          <w:sz w:val="24"/>
          <w:szCs w:val="24"/>
          <w:lang w:val="en-US"/>
        </w:rPr>
        <w:t xml:space="preserve">fear life and </w:t>
      </w:r>
      <w:r w:rsidR="00A93E3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8117B">
        <w:rPr>
          <w:rFonts w:ascii="Times New Roman" w:hAnsi="Times New Roman" w:cs="Times New Roman"/>
          <w:sz w:val="24"/>
          <w:szCs w:val="24"/>
          <w:lang w:val="en-US"/>
        </w:rPr>
        <w:t>esperate</w:t>
      </w:r>
      <w:r w:rsidR="00E83592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38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F2C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473C1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B7C19">
        <w:rPr>
          <w:rFonts w:ascii="Times New Roman" w:hAnsi="Times New Roman" w:cs="Times New Roman"/>
          <w:sz w:val="24"/>
          <w:szCs w:val="24"/>
          <w:lang w:val="en-US"/>
        </w:rPr>
        <w:t>to escape unbearable pain</w:t>
      </w:r>
      <w:r w:rsidR="000C1F4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B7C19">
        <w:rPr>
          <w:rFonts w:ascii="Times New Roman" w:hAnsi="Times New Roman" w:cs="Times New Roman"/>
          <w:sz w:val="24"/>
          <w:szCs w:val="24"/>
          <w:lang w:val="en-US"/>
        </w:rPr>
        <w:t xml:space="preserve"> (p. 7)</w:t>
      </w:r>
      <w:r w:rsidR="000C1F41">
        <w:rPr>
          <w:rFonts w:ascii="Times New Roman" w:hAnsi="Times New Roman" w:cs="Times New Roman"/>
          <w:sz w:val="24"/>
          <w:szCs w:val="24"/>
          <w:lang w:val="en-US"/>
        </w:rPr>
        <w:t>, then e</w:t>
      </w:r>
      <w:r w:rsidR="003100FE">
        <w:rPr>
          <w:rFonts w:ascii="Times New Roman" w:hAnsi="Times New Roman" w:cs="Times New Roman"/>
          <w:sz w:val="24"/>
          <w:szCs w:val="24"/>
          <w:lang w:val="en-US"/>
        </w:rPr>
        <w:t>ven analgesics might help (</w:t>
      </w:r>
      <w:r w:rsidR="00CF4B82">
        <w:rPr>
          <w:rFonts w:ascii="Times New Roman" w:hAnsi="Times New Roman" w:cs="Times New Roman"/>
          <w:sz w:val="24"/>
          <w:szCs w:val="24"/>
          <w:lang w:val="en-US"/>
        </w:rPr>
        <w:t xml:space="preserve">DeWall et al., 2010; </w:t>
      </w:r>
      <w:r w:rsidR="001B0996" w:rsidRPr="001B0996">
        <w:rPr>
          <w:rFonts w:ascii="Times New Roman" w:hAnsi="Times New Roman" w:cs="Times New Roman"/>
          <w:bCs/>
          <w:sz w:val="24"/>
          <w:szCs w:val="24"/>
        </w:rPr>
        <w:t xml:space="preserve">Randles, Heine, </w:t>
      </w:r>
      <w:r w:rsidR="001B0996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="001B0996" w:rsidRPr="001B0996">
        <w:rPr>
          <w:rFonts w:ascii="Times New Roman" w:hAnsi="Times New Roman" w:cs="Times New Roman"/>
          <w:bCs/>
          <w:sz w:val="24"/>
          <w:szCs w:val="24"/>
        </w:rPr>
        <w:t>Santos</w:t>
      </w:r>
      <w:r w:rsidR="001B0996">
        <w:rPr>
          <w:rFonts w:ascii="Times New Roman" w:hAnsi="Times New Roman" w:cs="Times New Roman"/>
          <w:bCs/>
          <w:sz w:val="24"/>
          <w:szCs w:val="24"/>
        </w:rPr>
        <w:t>, 2013</w:t>
      </w:r>
      <w:r w:rsidR="003100F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B7C19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03456D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F42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F2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15216">
        <w:rPr>
          <w:rFonts w:ascii="Times New Roman" w:hAnsi="Times New Roman" w:cs="Times New Roman"/>
          <w:sz w:val="24"/>
          <w:szCs w:val="24"/>
          <w:lang w:val="en-US"/>
        </w:rPr>
        <w:t xml:space="preserve">possibility </w:t>
      </w:r>
      <w:r w:rsidR="00C30F2C">
        <w:rPr>
          <w:rFonts w:ascii="Times New Roman" w:hAnsi="Times New Roman" w:cs="Times New Roman"/>
          <w:sz w:val="24"/>
          <w:szCs w:val="24"/>
          <w:lang w:val="en-US"/>
        </w:rPr>
        <w:t xml:space="preserve">likely to be noticed </w:t>
      </w:r>
      <w:r w:rsidR="00F36446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F42872">
        <w:rPr>
          <w:rFonts w:ascii="Times New Roman" w:hAnsi="Times New Roman" w:cs="Times New Roman"/>
          <w:sz w:val="24"/>
          <w:szCs w:val="24"/>
          <w:lang w:val="en-US"/>
        </w:rPr>
        <w:t xml:space="preserve">Lankford’s </w:t>
      </w:r>
      <w:r w:rsidR="00D9410E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BA05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59CE" w:rsidRDefault="00BD38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Lankford </w:t>
      </w:r>
      <w:r w:rsidR="00616C3D">
        <w:rPr>
          <w:rFonts w:ascii="Times New Roman" w:hAnsi="Times New Roman" w:cs="Times New Roman"/>
          <w:sz w:val="24"/>
          <w:szCs w:val="24"/>
          <w:lang w:val="en-US"/>
        </w:rPr>
        <w:t>suggest</w:t>
      </w:r>
      <w:r w:rsidR="00A41B94">
        <w:rPr>
          <w:rFonts w:ascii="Times New Roman" w:hAnsi="Times New Roman" w:cs="Times New Roman"/>
          <w:sz w:val="24"/>
          <w:szCs w:val="24"/>
          <w:lang w:val="en-US"/>
        </w:rPr>
        <w:t>s using</w:t>
      </w:r>
      <w:r w:rsidR="00791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11F">
        <w:rPr>
          <w:rFonts w:ascii="Times New Roman" w:hAnsi="Times New Roman" w:cs="Times New Roman"/>
          <w:sz w:val="24"/>
          <w:szCs w:val="24"/>
          <w:lang w:val="en-US"/>
        </w:rPr>
        <w:t xml:space="preserve">Nock et al.’s (2010) </w:t>
      </w:r>
      <w:r w:rsidR="00E74953">
        <w:rPr>
          <w:rFonts w:ascii="Times New Roman" w:hAnsi="Times New Roman" w:cs="Times New Roman"/>
          <w:sz w:val="24"/>
          <w:szCs w:val="24"/>
          <w:lang w:val="en-US"/>
        </w:rPr>
        <w:t xml:space="preserve">implicit </w:t>
      </w:r>
      <w:r w:rsidR="004A4191">
        <w:rPr>
          <w:rFonts w:ascii="Times New Roman" w:hAnsi="Times New Roman" w:cs="Times New Roman"/>
          <w:sz w:val="24"/>
          <w:szCs w:val="24"/>
          <w:lang w:val="en-US"/>
        </w:rPr>
        <w:t>suicidality</w:t>
      </w:r>
      <w:r w:rsidR="003E51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AAE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A41B9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07506">
        <w:rPr>
          <w:rFonts w:ascii="Times New Roman" w:hAnsi="Times New Roman" w:cs="Times New Roman"/>
          <w:sz w:val="24"/>
          <w:szCs w:val="24"/>
          <w:lang w:val="en-US"/>
        </w:rPr>
        <w:t>screen</w:t>
      </w:r>
      <w:r w:rsidR="004A41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750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E511F">
        <w:rPr>
          <w:rFonts w:ascii="Times New Roman" w:hAnsi="Times New Roman" w:cs="Times New Roman"/>
          <w:sz w:val="24"/>
          <w:szCs w:val="24"/>
          <w:lang w:val="en-US"/>
        </w:rPr>
        <w:t>suicide terrorists</w:t>
      </w:r>
      <w:r w:rsidR="00791E2F">
        <w:rPr>
          <w:rFonts w:ascii="Times New Roman" w:hAnsi="Times New Roman" w:cs="Times New Roman"/>
          <w:sz w:val="24"/>
          <w:szCs w:val="24"/>
          <w:lang w:val="en-US"/>
        </w:rPr>
        <w:t xml:space="preserve"> at airports</w:t>
      </w:r>
      <w:r w:rsidR="003E51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50B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A471D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F3782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B2678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DF2B8F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FD77A0">
        <w:rPr>
          <w:rFonts w:ascii="Times New Roman" w:hAnsi="Times New Roman" w:cs="Times New Roman"/>
          <w:sz w:val="24"/>
          <w:szCs w:val="24"/>
          <w:lang w:val="en-US"/>
        </w:rPr>
        <w:t xml:space="preserve">would be </w:t>
      </w:r>
      <w:r w:rsidR="00327663">
        <w:rPr>
          <w:rFonts w:ascii="Times New Roman" w:hAnsi="Times New Roman" w:cs="Times New Roman"/>
          <w:sz w:val="24"/>
          <w:szCs w:val="24"/>
          <w:lang w:val="en-US"/>
        </w:rPr>
        <w:t>unnecessarily indirect</w:t>
      </w:r>
      <w:r w:rsidR="001835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65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357BF">
        <w:rPr>
          <w:rFonts w:ascii="Times New Roman" w:hAnsi="Times New Roman" w:cs="Times New Roman"/>
          <w:sz w:val="24"/>
          <w:szCs w:val="24"/>
          <w:lang w:val="en-US"/>
        </w:rPr>
        <w:t>In the security context</w:t>
      </w:r>
      <w:r w:rsidR="00AC00FB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7765CD">
        <w:rPr>
          <w:rFonts w:ascii="Times New Roman" w:hAnsi="Times New Roman" w:cs="Times New Roman"/>
          <w:sz w:val="24"/>
          <w:szCs w:val="24"/>
          <w:lang w:val="en-US"/>
        </w:rPr>
        <w:t xml:space="preserve">uicidality </w:t>
      </w:r>
      <w:r w:rsidR="00924E3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445C3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5357BF">
        <w:rPr>
          <w:rFonts w:ascii="Times New Roman" w:hAnsi="Times New Roman" w:cs="Times New Roman"/>
          <w:sz w:val="24"/>
          <w:szCs w:val="24"/>
          <w:lang w:val="en-US"/>
        </w:rPr>
        <w:t xml:space="preserve">important </w:t>
      </w:r>
      <w:r w:rsidR="00374973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AC00FB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320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5CD">
        <w:rPr>
          <w:rFonts w:ascii="Times New Roman" w:hAnsi="Times New Roman" w:cs="Times New Roman"/>
          <w:sz w:val="24"/>
          <w:szCs w:val="24"/>
          <w:lang w:val="en-US"/>
        </w:rPr>
        <w:t xml:space="preserve">sometimes </w:t>
      </w:r>
      <w:r w:rsidR="003F3534">
        <w:rPr>
          <w:rFonts w:ascii="Times New Roman" w:hAnsi="Times New Roman" w:cs="Times New Roman"/>
          <w:sz w:val="24"/>
          <w:szCs w:val="24"/>
          <w:lang w:val="en-US"/>
        </w:rPr>
        <w:t xml:space="preserve">portends </w:t>
      </w:r>
      <w:r w:rsidR="00D876C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80B3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323CFB">
        <w:rPr>
          <w:rFonts w:ascii="Times New Roman" w:hAnsi="Times New Roman" w:cs="Times New Roman"/>
          <w:sz w:val="24"/>
          <w:szCs w:val="24"/>
          <w:lang w:val="en-US"/>
        </w:rPr>
        <w:t>attack,</w:t>
      </w:r>
      <w:r w:rsidR="00880B3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27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0B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80B3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805564">
        <w:rPr>
          <w:rFonts w:ascii="Times New Roman" w:hAnsi="Times New Roman" w:cs="Times New Roman"/>
          <w:sz w:val="24"/>
          <w:szCs w:val="24"/>
          <w:lang w:val="en-US"/>
        </w:rPr>
        <w:t>killing</w:t>
      </w:r>
      <w:r w:rsidR="00E960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80B3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960B1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880B3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805564">
        <w:rPr>
          <w:rFonts w:ascii="Times New Roman" w:hAnsi="Times New Roman" w:cs="Times New Roman"/>
          <w:sz w:val="24"/>
          <w:szCs w:val="24"/>
          <w:lang w:val="en-US"/>
        </w:rPr>
        <w:t>terrorism</w:t>
      </w:r>
      <w:r w:rsidR="00E960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80B3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96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5BA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F4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6F7">
        <w:rPr>
          <w:rFonts w:ascii="Times New Roman" w:hAnsi="Times New Roman" w:cs="Times New Roman"/>
          <w:sz w:val="24"/>
          <w:szCs w:val="24"/>
          <w:lang w:val="en-US"/>
        </w:rPr>
        <w:t xml:space="preserve">the implicit </w:t>
      </w:r>
      <w:r w:rsidR="00327663">
        <w:rPr>
          <w:rFonts w:ascii="Times New Roman" w:hAnsi="Times New Roman" w:cs="Times New Roman"/>
          <w:sz w:val="24"/>
          <w:szCs w:val="24"/>
          <w:lang w:val="en-US"/>
        </w:rPr>
        <w:t>associat</w:t>
      </w:r>
      <w:r w:rsidR="000405D2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AC00FB">
        <w:rPr>
          <w:rFonts w:ascii="Times New Roman" w:hAnsi="Times New Roman" w:cs="Times New Roman"/>
          <w:sz w:val="24"/>
          <w:szCs w:val="24"/>
          <w:lang w:val="en-US"/>
        </w:rPr>
        <w:t xml:space="preserve"> procedure</w:t>
      </w:r>
      <w:r w:rsidR="00470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534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0C0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0FB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F3534">
        <w:rPr>
          <w:rFonts w:ascii="Times New Roman" w:hAnsi="Times New Roman" w:cs="Times New Roman"/>
          <w:sz w:val="24"/>
          <w:szCs w:val="24"/>
          <w:lang w:val="en-US"/>
        </w:rPr>
        <w:t xml:space="preserve">directly </w:t>
      </w:r>
      <w:r w:rsidR="00470F29">
        <w:rPr>
          <w:rFonts w:ascii="Times New Roman" w:hAnsi="Times New Roman" w:cs="Times New Roman"/>
          <w:sz w:val="24"/>
          <w:szCs w:val="24"/>
          <w:lang w:val="en-US"/>
        </w:rPr>
        <w:t xml:space="preserve">for associations </w:t>
      </w:r>
      <w:r w:rsidR="001835D2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A70013">
        <w:rPr>
          <w:rFonts w:ascii="Times New Roman" w:hAnsi="Times New Roman" w:cs="Times New Roman"/>
          <w:sz w:val="24"/>
          <w:szCs w:val="24"/>
          <w:lang w:val="en-US"/>
        </w:rPr>
        <w:t xml:space="preserve">the self and </w:t>
      </w:r>
      <w:r w:rsidR="00480BD6">
        <w:rPr>
          <w:rFonts w:ascii="Times New Roman" w:hAnsi="Times New Roman" w:cs="Times New Roman"/>
          <w:sz w:val="24"/>
          <w:szCs w:val="24"/>
          <w:lang w:val="en-US"/>
        </w:rPr>
        <w:t xml:space="preserve">any of </w:t>
      </w:r>
      <w:r w:rsidR="000405D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0BD6">
        <w:rPr>
          <w:rFonts w:ascii="Times New Roman" w:hAnsi="Times New Roman" w:cs="Times New Roman"/>
          <w:sz w:val="24"/>
          <w:szCs w:val="24"/>
          <w:lang w:val="en-US"/>
        </w:rPr>
        <w:t>se concepts</w:t>
      </w:r>
      <w:r w:rsidR="00FD7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663">
        <w:rPr>
          <w:rFonts w:ascii="Times New Roman" w:hAnsi="Times New Roman" w:cs="Times New Roman"/>
          <w:sz w:val="24"/>
          <w:szCs w:val="24"/>
          <w:lang w:val="en-US"/>
        </w:rPr>
        <w:t>(see Greenwald, McGhee, &amp; Schwartz, 1998)</w:t>
      </w:r>
      <w:r w:rsidR="00FD77A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14E83">
        <w:rPr>
          <w:rFonts w:ascii="Times New Roman" w:hAnsi="Times New Roman" w:cs="Times New Roman"/>
          <w:sz w:val="24"/>
          <w:szCs w:val="24"/>
          <w:lang w:val="en-US"/>
        </w:rPr>
        <w:t xml:space="preserve">Thus, </w:t>
      </w:r>
      <w:r w:rsidR="00424BF0">
        <w:rPr>
          <w:rFonts w:ascii="Times New Roman" w:hAnsi="Times New Roman" w:cs="Times New Roman"/>
          <w:sz w:val="24"/>
          <w:szCs w:val="24"/>
          <w:lang w:val="en-US"/>
        </w:rPr>
        <w:t xml:space="preserve">although </w:t>
      </w:r>
      <w:r w:rsidR="0036493F">
        <w:rPr>
          <w:rFonts w:ascii="Times New Roman" w:hAnsi="Times New Roman" w:cs="Times New Roman"/>
          <w:sz w:val="24"/>
          <w:szCs w:val="24"/>
          <w:lang w:val="en-US"/>
        </w:rPr>
        <w:t xml:space="preserve">Nock et al.’s </w:t>
      </w:r>
      <w:r w:rsidR="00B01D6A">
        <w:rPr>
          <w:rFonts w:ascii="Times New Roman" w:hAnsi="Times New Roman" w:cs="Times New Roman"/>
          <w:sz w:val="24"/>
          <w:szCs w:val="24"/>
          <w:lang w:val="en-US"/>
        </w:rPr>
        <w:t xml:space="preserve">(2010) test </w:t>
      </w:r>
      <w:r w:rsidR="00E8601E">
        <w:rPr>
          <w:rFonts w:ascii="Times New Roman" w:hAnsi="Times New Roman" w:cs="Times New Roman"/>
          <w:sz w:val="24"/>
          <w:szCs w:val="24"/>
          <w:lang w:val="en-US"/>
        </w:rPr>
        <w:t xml:space="preserve">would be </w:t>
      </w:r>
      <w:r w:rsidR="00424BF0">
        <w:rPr>
          <w:rFonts w:ascii="Times New Roman" w:hAnsi="Times New Roman" w:cs="Times New Roman"/>
          <w:sz w:val="24"/>
          <w:szCs w:val="24"/>
          <w:lang w:val="en-US"/>
        </w:rPr>
        <w:t xml:space="preserve">interesting </w:t>
      </w:r>
      <w:r w:rsidR="00B01D6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E4A6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D7FF2">
        <w:rPr>
          <w:rFonts w:ascii="Times New Roman" w:hAnsi="Times New Roman" w:cs="Times New Roman"/>
          <w:sz w:val="24"/>
          <w:szCs w:val="24"/>
          <w:lang w:val="en-US"/>
        </w:rPr>
        <w:t xml:space="preserve"> demonstration </w:t>
      </w:r>
      <w:r w:rsidR="007F4F3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43E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33F0">
        <w:rPr>
          <w:rFonts w:ascii="Times New Roman" w:hAnsi="Times New Roman" w:cs="Times New Roman"/>
          <w:sz w:val="24"/>
          <w:szCs w:val="24"/>
          <w:lang w:val="en-US"/>
        </w:rPr>
        <w:t>suicidality hypothesis</w:t>
      </w:r>
      <w:r w:rsidR="00424B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B2F36">
        <w:rPr>
          <w:rFonts w:ascii="Times New Roman" w:hAnsi="Times New Roman" w:cs="Times New Roman"/>
          <w:sz w:val="24"/>
          <w:szCs w:val="24"/>
          <w:lang w:val="en-US"/>
        </w:rPr>
        <w:t xml:space="preserve">it would not be the best application of the implicit association test in terms of safeguarding the </w:t>
      </w:r>
      <w:r w:rsidR="00217B9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C00FB">
        <w:rPr>
          <w:rFonts w:ascii="Times New Roman" w:hAnsi="Times New Roman" w:cs="Times New Roman"/>
          <w:sz w:val="24"/>
          <w:szCs w:val="24"/>
          <w:lang w:val="en-US"/>
        </w:rPr>
        <w:t>ublic</w:t>
      </w:r>
      <w:r w:rsidR="00CB2F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729F" w:rsidRPr="00D843A7" w:rsidRDefault="0088729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43A7">
        <w:rPr>
          <w:rFonts w:ascii="Times New Roman" w:hAnsi="Times New Roman" w:cs="Times New Roman"/>
          <w:b/>
          <w:sz w:val="24"/>
          <w:szCs w:val="24"/>
          <w:lang w:val="en-US"/>
        </w:rPr>
        <w:t>Beauty</w:t>
      </w:r>
      <w:r w:rsidR="006E52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Goodness</w:t>
      </w:r>
    </w:p>
    <w:p w:rsidR="003D45E8" w:rsidRDefault="002D02A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</w:t>
      </w:r>
      <w:r w:rsidR="00AC0F6F">
        <w:rPr>
          <w:rFonts w:ascii="Times New Roman" w:hAnsi="Times New Roman" w:cs="Times New Roman"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F30" w:rsidRPr="002D02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2D02A8">
        <w:rPr>
          <w:rFonts w:ascii="Times New Roman" w:hAnsi="Times New Roman" w:cs="Times New Roman"/>
          <w:i/>
          <w:sz w:val="24"/>
          <w:szCs w:val="24"/>
          <w:lang w:val="en-US"/>
        </w:rPr>
        <w:t>Myth of Martyrdom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shifts from arguing that suicide attack</w:t>
      </w:r>
      <w:r w:rsidR="0034763A">
        <w:rPr>
          <w:rFonts w:ascii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712CA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9C3DF8">
        <w:rPr>
          <w:rFonts w:ascii="Times New Roman" w:hAnsi="Times New Roman" w:cs="Times New Roman"/>
          <w:sz w:val="24"/>
          <w:szCs w:val="24"/>
          <w:lang w:val="en-US"/>
        </w:rPr>
        <w:t>suicid</w:t>
      </w:r>
      <w:r w:rsidR="0034763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E51BF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12CA9">
        <w:rPr>
          <w:rFonts w:ascii="Times New Roman" w:hAnsi="Times New Roman" w:cs="Times New Roman"/>
          <w:sz w:val="24"/>
          <w:szCs w:val="24"/>
          <w:lang w:val="en-US"/>
        </w:rPr>
        <w:t xml:space="preserve"> to arguing that they are </w:t>
      </w:r>
      <w:r w:rsidR="008B1345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712CA9">
        <w:rPr>
          <w:rFonts w:ascii="Times New Roman" w:hAnsi="Times New Roman" w:cs="Times New Roman"/>
          <w:sz w:val="24"/>
          <w:szCs w:val="24"/>
          <w:lang w:val="en-US"/>
        </w:rPr>
        <w:t>not hero</w:t>
      </w:r>
      <w:r w:rsidR="0034763A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712C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565A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0C7">
        <w:rPr>
          <w:rFonts w:ascii="Times New Roman" w:hAnsi="Times New Roman" w:cs="Times New Roman"/>
          <w:sz w:val="24"/>
          <w:szCs w:val="24"/>
          <w:lang w:val="en-US"/>
        </w:rPr>
        <w:t xml:space="preserve"> debate about </w:t>
      </w:r>
      <w:r w:rsidR="00AC0F6F">
        <w:rPr>
          <w:rFonts w:ascii="Times New Roman" w:hAnsi="Times New Roman" w:cs="Times New Roman"/>
          <w:sz w:val="24"/>
          <w:szCs w:val="24"/>
          <w:lang w:val="en-US"/>
        </w:rPr>
        <w:t xml:space="preserve">truth </w:t>
      </w:r>
      <w:r w:rsidR="00946C2C">
        <w:rPr>
          <w:rFonts w:ascii="Times New Roman" w:hAnsi="Times New Roman" w:cs="Times New Roman"/>
          <w:sz w:val="24"/>
          <w:szCs w:val="24"/>
          <w:lang w:val="en-US"/>
        </w:rPr>
        <w:t xml:space="preserve">subtly </w:t>
      </w:r>
      <w:r w:rsidR="00E8271B">
        <w:rPr>
          <w:rFonts w:ascii="Times New Roman" w:hAnsi="Times New Roman" w:cs="Times New Roman"/>
          <w:sz w:val="24"/>
          <w:szCs w:val="24"/>
          <w:lang w:val="en-US"/>
        </w:rPr>
        <w:t xml:space="preserve">becomes </w:t>
      </w:r>
      <w:r w:rsidR="00AF30A3">
        <w:rPr>
          <w:rFonts w:ascii="Times New Roman" w:hAnsi="Times New Roman" w:cs="Times New Roman"/>
          <w:sz w:val="24"/>
          <w:szCs w:val="24"/>
          <w:lang w:val="en-US"/>
        </w:rPr>
        <w:t xml:space="preserve">a debate </w:t>
      </w:r>
      <w:r w:rsidR="002E70C7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34763A">
        <w:rPr>
          <w:rFonts w:ascii="Times New Roman" w:hAnsi="Times New Roman" w:cs="Times New Roman"/>
          <w:sz w:val="24"/>
          <w:szCs w:val="24"/>
          <w:lang w:val="en-US"/>
        </w:rPr>
        <w:t xml:space="preserve"> beauty</w:t>
      </w:r>
      <w:r w:rsidR="00ED142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E526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15521">
        <w:rPr>
          <w:rFonts w:ascii="Times New Roman" w:hAnsi="Times New Roman" w:cs="Times New Roman"/>
          <w:sz w:val="24"/>
          <w:szCs w:val="24"/>
          <w:lang w:val="en-US"/>
        </w:rPr>
        <w:t xml:space="preserve">ultimately </w:t>
      </w:r>
      <w:r w:rsidR="006E5268">
        <w:rPr>
          <w:rFonts w:ascii="Times New Roman" w:hAnsi="Times New Roman" w:cs="Times New Roman"/>
          <w:sz w:val="24"/>
          <w:szCs w:val="24"/>
          <w:lang w:val="en-US"/>
        </w:rPr>
        <w:t>goodness</w:t>
      </w:r>
      <w:r w:rsidR="0034763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05C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668D">
        <w:rPr>
          <w:rFonts w:ascii="Times New Roman" w:hAnsi="Times New Roman" w:cs="Times New Roman"/>
          <w:sz w:val="24"/>
          <w:szCs w:val="24"/>
          <w:lang w:val="en-US"/>
        </w:rPr>
        <w:t xml:space="preserve">The empirical validity of the suicidality hypothesis does not establish the normative validity of </w:t>
      </w:r>
      <w:r w:rsidR="00E1370F">
        <w:rPr>
          <w:rFonts w:ascii="Times New Roman" w:hAnsi="Times New Roman" w:cs="Times New Roman"/>
          <w:sz w:val="24"/>
          <w:szCs w:val="24"/>
          <w:lang w:val="en-US"/>
        </w:rPr>
        <w:t>Lankford’s</w:t>
      </w:r>
      <w:r w:rsidR="009C1429">
        <w:rPr>
          <w:rFonts w:ascii="Times New Roman" w:hAnsi="Times New Roman" w:cs="Times New Roman"/>
          <w:sz w:val="24"/>
          <w:szCs w:val="24"/>
          <w:lang w:val="en-US"/>
        </w:rPr>
        <w:t xml:space="preserve"> judgment </w:t>
      </w:r>
      <w:r w:rsidR="00547676">
        <w:rPr>
          <w:rFonts w:ascii="Times New Roman" w:hAnsi="Times New Roman" w:cs="Times New Roman"/>
          <w:sz w:val="24"/>
          <w:szCs w:val="24"/>
          <w:lang w:val="en-US"/>
        </w:rPr>
        <w:t xml:space="preserve">that, whereas Secret Service agents are heroic, </w:t>
      </w:r>
      <w:r w:rsidR="0092747D">
        <w:rPr>
          <w:rFonts w:ascii="Times New Roman" w:hAnsi="Times New Roman" w:cs="Times New Roman"/>
          <w:sz w:val="24"/>
          <w:szCs w:val="24"/>
          <w:lang w:val="en-US"/>
        </w:rPr>
        <w:t>suicide</w:t>
      </w:r>
      <w:r w:rsidR="004F257B">
        <w:rPr>
          <w:rFonts w:ascii="Times New Roman" w:hAnsi="Times New Roman" w:cs="Times New Roman"/>
          <w:sz w:val="24"/>
          <w:szCs w:val="24"/>
          <w:lang w:val="en-US"/>
        </w:rPr>
        <w:t xml:space="preserve"> terrorist</w:t>
      </w:r>
      <w:r w:rsidR="005476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03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7676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33A93">
        <w:rPr>
          <w:rFonts w:ascii="Times New Roman" w:hAnsi="Times New Roman" w:cs="Times New Roman"/>
          <w:sz w:val="24"/>
          <w:szCs w:val="24"/>
          <w:lang w:val="en-US"/>
        </w:rPr>
        <w:t>vile</w:t>
      </w:r>
      <w:r w:rsidR="0084668D">
        <w:rPr>
          <w:rFonts w:ascii="Times New Roman" w:hAnsi="Times New Roman" w:cs="Times New Roman"/>
          <w:sz w:val="24"/>
          <w:szCs w:val="24"/>
          <w:lang w:val="en-US"/>
        </w:rPr>
        <w:t>.  However in</w:t>
      </w:r>
      <w:r w:rsidR="00C12E5D">
        <w:rPr>
          <w:rFonts w:ascii="Times New Roman" w:hAnsi="Times New Roman" w:cs="Times New Roman"/>
          <w:sz w:val="24"/>
          <w:szCs w:val="24"/>
          <w:lang w:val="en-US"/>
        </w:rPr>
        <w:t>stinctually compelling we may find it</w:t>
      </w:r>
      <w:r w:rsidR="008466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1429">
        <w:rPr>
          <w:rFonts w:ascii="Times New Roman" w:hAnsi="Times New Roman" w:cs="Times New Roman"/>
          <w:sz w:val="24"/>
          <w:szCs w:val="24"/>
          <w:lang w:val="en-US"/>
        </w:rPr>
        <w:t xml:space="preserve">this judgment is essentially an aesthetic </w:t>
      </w:r>
      <w:r w:rsidR="0084668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C041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668D">
        <w:rPr>
          <w:rFonts w:ascii="Times New Roman" w:hAnsi="Times New Roman" w:cs="Times New Roman"/>
          <w:sz w:val="24"/>
          <w:szCs w:val="24"/>
          <w:lang w:val="en-US"/>
        </w:rPr>
        <w:t xml:space="preserve">e, </w:t>
      </w:r>
      <w:r w:rsidR="005665B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4668D">
        <w:rPr>
          <w:rFonts w:ascii="Times New Roman" w:hAnsi="Times New Roman" w:cs="Times New Roman"/>
          <w:sz w:val="24"/>
          <w:szCs w:val="24"/>
          <w:lang w:val="en-US"/>
        </w:rPr>
        <w:t xml:space="preserve"> Lankford’s </w:t>
      </w:r>
      <w:r w:rsidR="00DE0888">
        <w:rPr>
          <w:rFonts w:ascii="Times New Roman" w:hAnsi="Times New Roman" w:cs="Times New Roman"/>
          <w:sz w:val="24"/>
          <w:szCs w:val="24"/>
          <w:lang w:val="en-US"/>
        </w:rPr>
        <w:t xml:space="preserve">attempt to substantiate </w:t>
      </w:r>
      <w:r w:rsidR="009C142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8705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471D7">
        <w:rPr>
          <w:rFonts w:ascii="Times New Roman" w:hAnsi="Times New Roman" w:cs="Times New Roman"/>
          <w:sz w:val="24"/>
          <w:szCs w:val="24"/>
          <w:lang w:val="en-US"/>
        </w:rPr>
        <w:t xml:space="preserve"> validity</w:t>
      </w:r>
      <w:r w:rsidR="00846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05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0311A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887056">
        <w:rPr>
          <w:rFonts w:ascii="Times New Roman" w:hAnsi="Times New Roman" w:cs="Times New Roman"/>
          <w:sz w:val="24"/>
          <w:szCs w:val="24"/>
          <w:lang w:val="en-US"/>
        </w:rPr>
        <w:t>shortcomings</w:t>
      </w:r>
      <w:r w:rsidR="003D75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391E" w:rsidRDefault="00AD0CF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0E15FD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="002411BE">
        <w:rPr>
          <w:rFonts w:ascii="Times New Roman" w:hAnsi="Times New Roman" w:cs="Times New Roman"/>
          <w:sz w:val="24"/>
          <w:szCs w:val="24"/>
          <w:lang w:val="en-US"/>
        </w:rPr>
        <w:t xml:space="preserve">eroes </w:t>
      </w:r>
      <w:r w:rsidR="00020F50">
        <w:rPr>
          <w:rFonts w:ascii="Times New Roman" w:hAnsi="Times New Roman" w:cs="Times New Roman"/>
          <w:sz w:val="24"/>
          <w:szCs w:val="24"/>
          <w:lang w:val="en-US"/>
        </w:rPr>
        <w:t xml:space="preserve">are not </w:t>
      </w:r>
      <w:r w:rsidR="003E1A25">
        <w:rPr>
          <w:rFonts w:ascii="Times New Roman" w:hAnsi="Times New Roman" w:cs="Times New Roman"/>
          <w:sz w:val="24"/>
          <w:szCs w:val="24"/>
          <w:lang w:val="en-US"/>
        </w:rPr>
        <w:t xml:space="preserve">subjected to </w:t>
      </w:r>
      <w:r w:rsidR="00E51BF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782F">
        <w:rPr>
          <w:rFonts w:ascii="Times New Roman" w:hAnsi="Times New Roman" w:cs="Times New Roman"/>
          <w:sz w:val="24"/>
          <w:szCs w:val="24"/>
          <w:lang w:val="en-US"/>
        </w:rPr>
        <w:t xml:space="preserve">same thorough </w:t>
      </w:r>
      <w:r w:rsidR="002411B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D3F99">
        <w:rPr>
          <w:rFonts w:ascii="Times New Roman" w:hAnsi="Times New Roman" w:cs="Times New Roman"/>
          <w:sz w:val="24"/>
          <w:szCs w:val="24"/>
          <w:lang w:val="en-US"/>
        </w:rPr>
        <w:t>sychological autopsies</w:t>
      </w:r>
      <w:r w:rsidR="00890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1A25">
        <w:rPr>
          <w:rFonts w:ascii="Times New Roman" w:hAnsi="Times New Roman" w:cs="Times New Roman"/>
          <w:sz w:val="24"/>
          <w:szCs w:val="24"/>
          <w:lang w:val="en-US"/>
        </w:rPr>
        <w:t>that prove</w:t>
      </w:r>
      <w:r w:rsidR="006E526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85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1A25">
        <w:rPr>
          <w:rFonts w:ascii="Times New Roman" w:hAnsi="Times New Roman" w:cs="Times New Roman"/>
          <w:sz w:val="24"/>
          <w:szCs w:val="24"/>
          <w:lang w:val="en-US"/>
        </w:rPr>
        <w:t xml:space="preserve">so eye-opening </w:t>
      </w:r>
      <w:r w:rsidR="0042241B">
        <w:rPr>
          <w:rFonts w:ascii="Times New Roman" w:hAnsi="Times New Roman" w:cs="Times New Roman"/>
          <w:sz w:val="24"/>
          <w:szCs w:val="24"/>
          <w:lang w:val="en-US"/>
        </w:rPr>
        <w:t>in the case of</w:t>
      </w:r>
      <w:r w:rsidR="00AE5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897">
        <w:rPr>
          <w:rFonts w:ascii="Times New Roman" w:hAnsi="Times New Roman" w:cs="Times New Roman"/>
          <w:sz w:val="24"/>
          <w:szCs w:val="24"/>
          <w:lang w:val="en-US"/>
        </w:rPr>
        <w:t xml:space="preserve">suicide terrorists.  </w:t>
      </w:r>
      <w:r w:rsidR="008C782F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9C56F8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722827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9C56F8">
        <w:rPr>
          <w:rFonts w:ascii="Times New Roman" w:hAnsi="Times New Roman" w:cs="Times New Roman"/>
          <w:sz w:val="24"/>
          <w:szCs w:val="24"/>
          <w:lang w:val="en-US"/>
        </w:rPr>
        <w:t xml:space="preserve">find </w:t>
      </w:r>
      <w:r w:rsidR="00DF02D7">
        <w:rPr>
          <w:rFonts w:ascii="Times New Roman" w:hAnsi="Times New Roman" w:cs="Times New Roman"/>
          <w:sz w:val="24"/>
          <w:szCs w:val="24"/>
          <w:lang w:val="en-US"/>
        </w:rPr>
        <w:t>suicidality</w:t>
      </w:r>
      <w:r w:rsidR="008C782F">
        <w:rPr>
          <w:rFonts w:ascii="Times New Roman" w:hAnsi="Times New Roman" w:cs="Times New Roman"/>
          <w:sz w:val="24"/>
          <w:szCs w:val="24"/>
          <w:lang w:val="en-US"/>
        </w:rPr>
        <w:t xml:space="preserve"> beneath </w:t>
      </w:r>
      <w:r w:rsidR="001A4BC6">
        <w:rPr>
          <w:rFonts w:ascii="Times New Roman" w:hAnsi="Times New Roman" w:cs="Times New Roman"/>
          <w:sz w:val="24"/>
          <w:szCs w:val="24"/>
          <w:lang w:val="en-US"/>
        </w:rPr>
        <w:t xml:space="preserve">terrorist </w:t>
      </w:r>
      <w:r w:rsidR="008C782F">
        <w:rPr>
          <w:rFonts w:ascii="Times New Roman" w:hAnsi="Times New Roman" w:cs="Times New Roman"/>
          <w:sz w:val="24"/>
          <w:szCs w:val="24"/>
          <w:lang w:val="en-US"/>
        </w:rPr>
        <w:t>ideology</w:t>
      </w:r>
      <w:r w:rsidR="00AE51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C782F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756793">
        <w:rPr>
          <w:rFonts w:ascii="Times New Roman" w:hAnsi="Times New Roman" w:cs="Times New Roman"/>
          <w:sz w:val="24"/>
          <w:szCs w:val="24"/>
          <w:lang w:val="en-US"/>
        </w:rPr>
        <w:t>perhaps</w:t>
      </w:r>
      <w:r w:rsidR="002B210C">
        <w:rPr>
          <w:rFonts w:ascii="Times New Roman" w:hAnsi="Times New Roman" w:cs="Times New Roman"/>
          <w:sz w:val="24"/>
          <w:szCs w:val="24"/>
          <w:lang w:val="en-US"/>
        </w:rPr>
        <w:t xml:space="preserve"> we w</w:t>
      </w:r>
      <w:r w:rsidR="009C56F8">
        <w:rPr>
          <w:rFonts w:ascii="Times New Roman" w:hAnsi="Times New Roman" w:cs="Times New Roman"/>
          <w:sz w:val="24"/>
          <w:szCs w:val="24"/>
          <w:lang w:val="en-US"/>
        </w:rPr>
        <w:t xml:space="preserve">ould find </w:t>
      </w:r>
      <w:r w:rsidR="00D11732">
        <w:rPr>
          <w:rFonts w:ascii="Times New Roman" w:hAnsi="Times New Roman" w:cs="Times New Roman"/>
          <w:sz w:val="24"/>
          <w:szCs w:val="24"/>
          <w:lang w:val="en-US"/>
        </w:rPr>
        <w:t xml:space="preserve">authoritarianism, </w:t>
      </w:r>
      <w:r w:rsidR="0027539D">
        <w:rPr>
          <w:rFonts w:ascii="Times New Roman" w:hAnsi="Times New Roman" w:cs="Times New Roman"/>
          <w:sz w:val="24"/>
          <w:szCs w:val="24"/>
          <w:lang w:val="en-US"/>
        </w:rPr>
        <w:t>or megalomania</w:t>
      </w:r>
      <w:r w:rsidR="00D11732">
        <w:rPr>
          <w:rFonts w:ascii="Times New Roman" w:hAnsi="Times New Roman" w:cs="Times New Roman"/>
          <w:sz w:val="24"/>
          <w:szCs w:val="24"/>
          <w:lang w:val="en-US"/>
        </w:rPr>
        <w:t>, or some other less-than-noble quality</w:t>
      </w:r>
      <w:r w:rsidR="00371CE9">
        <w:rPr>
          <w:rFonts w:ascii="Times New Roman" w:hAnsi="Times New Roman" w:cs="Times New Roman"/>
          <w:sz w:val="24"/>
          <w:szCs w:val="24"/>
          <w:lang w:val="en-US"/>
        </w:rPr>
        <w:t xml:space="preserve"> beneath </w:t>
      </w:r>
      <w:r w:rsidR="001A4BC6">
        <w:rPr>
          <w:rFonts w:ascii="Times New Roman" w:hAnsi="Times New Roman" w:cs="Times New Roman"/>
          <w:sz w:val="24"/>
          <w:szCs w:val="24"/>
          <w:lang w:val="en-US"/>
        </w:rPr>
        <w:t xml:space="preserve">heroic </w:t>
      </w:r>
      <w:r w:rsidR="00371CE9">
        <w:rPr>
          <w:rFonts w:ascii="Times New Roman" w:hAnsi="Times New Roman" w:cs="Times New Roman"/>
          <w:sz w:val="24"/>
          <w:szCs w:val="24"/>
          <w:lang w:val="en-US"/>
        </w:rPr>
        <w:t>sacrifice.</w:t>
      </w:r>
    </w:p>
    <w:p w:rsidR="0048543F" w:rsidRDefault="0048543F" w:rsidP="0048543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Second, the trolley-problem data </w:t>
      </w:r>
      <w:r w:rsidR="00DE3A2B">
        <w:rPr>
          <w:rFonts w:ascii="Times New Roman" w:hAnsi="Times New Roman" w:cs="Times New Roman"/>
          <w:sz w:val="24"/>
          <w:szCs w:val="24"/>
          <w:lang w:val="en-US"/>
        </w:rPr>
        <w:t xml:space="preserve">are not good evidence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B739B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lives </w:t>
      </w:r>
      <w:r w:rsidR="00DE3A2B">
        <w:rPr>
          <w:rFonts w:ascii="Times New Roman" w:hAnsi="Times New Roman" w:cs="Times New Roman"/>
          <w:sz w:val="24"/>
          <w:szCs w:val="24"/>
          <w:lang w:val="en-US"/>
        </w:rPr>
        <w:t xml:space="preserve">cannot </w:t>
      </w:r>
      <w:r w:rsidR="00A5240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>heroic</w:t>
      </w:r>
      <w:r w:rsidR="009A5C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E526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554FC">
        <w:rPr>
          <w:rFonts w:ascii="Times New Roman" w:hAnsi="Times New Roman" w:cs="Times New Roman"/>
          <w:sz w:val="24"/>
          <w:szCs w:val="24"/>
          <w:lang w:val="en-US"/>
        </w:rPr>
        <w:t xml:space="preserve">The fact that </w:t>
      </w:r>
      <w:r w:rsidR="00FB739B">
        <w:rPr>
          <w:rFonts w:ascii="Times New Roman" w:hAnsi="Times New Roman" w:cs="Times New Roman"/>
          <w:sz w:val="24"/>
          <w:szCs w:val="24"/>
          <w:lang w:val="en-US"/>
        </w:rPr>
        <w:t>moral</w:t>
      </w:r>
      <w:r w:rsidR="00464988">
        <w:rPr>
          <w:rFonts w:ascii="Times New Roman" w:hAnsi="Times New Roman" w:cs="Times New Roman"/>
          <w:sz w:val="24"/>
          <w:szCs w:val="24"/>
          <w:lang w:val="en-US"/>
        </w:rPr>
        <w:t xml:space="preserve"> intuition</w:t>
      </w:r>
      <w:r w:rsidR="00DE3A2B">
        <w:rPr>
          <w:rFonts w:ascii="Times New Roman" w:hAnsi="Times New Roman" w:cs="Times New Roman"/>
          <w:sz w:val="24"/>
          <w:szCs w:val="24"/>
          <w:lang w:val="en-US"/>
        </w:rPr>
        <w:t>s about an action</w:t>
      </w:r>
      <w:r w:rsidR="00FB7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A2B">
        <w:rPr>
          <w:rFonts w:ascii="Times New Roman" w:hAnsi="Times New Roman" w:cs="Times New Roman"/>
          <w:sz w:val="24"/>
          <w:szCs w:val="24"/>
          <w:lang w:val="en-US"/>
        </w:rPr>
        <w:t>sav</w:t>
      </w:r>
      <w:r w:rsidR="00630234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3554FC">
        <w:rPr>
          <w:rFonts w:ascii="Times New Roman" w:hAnsi="Times New Roman" w:cs="Times New Roman"/>
          <w:sz w:val="24"/>
          <w:szCs w:val="24"/>
          <w:lang w:val="en-US"/>
        </w:rPr>
        <w:t xml:space="preserve"> eight lives </w:t>
      </w:r>
      <w:r w:rsidR="00464988">
        <w:rPr>
          <w:rFonts w:ascii="Times New Roman" w:hAnsi="Times New Roman" w:cs="Times New Roman"/>
          <w:sz w:val="24"/>
          <w:szCs w:val="24"/>
          <w:lang w:val="en-US"/>
        </w:rPr>
        <w:t>depend</w:t>
      </w:r>
      <w:r w:rsidR="00FB739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397FC9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DE3A2B">
        <w:rPr>
          <w:rFonts w:ascii="Times New Roman" w:hAnsi="Times New Roman" w:cs="Times New Roman"/>
          <w:sz w:val="24"/>
          <w:szCs w:val="24"/>
          <w:lang w:val="en-US"/>
        </w:rPr>
        <w:t>it i</w:t>
      </w:r>
      <w:r w:rsidR="00397FC9">
        <w:rPr>
          <w:rFonts w:ascii="Times New Roman" w:hAnsi="Times New Roman" w:cs="Times New Roman"/>
          <w:sz w:val="24"/>
          <w:szCs w:val="24"/>
          <w:lang w:val="en-US"/>
        </w:rPr>
        <w:t xml:space="preserve">s described as </w:t>
      </w:r>
      <w:r w:rsidR="003554FC">
        <w:rPr>
          <w:rFonts w:ascii="Times New Roman" w:hAnsi="Times New Roman" w:cs="Times New Roman"/>
          <w:sz w:val="24"/>
          <w:szCs w:val="24"/>
          <w:lang w:val="en-US"/>
        </w:rPr>
        <w:t>“throwing a bomb on a person</w:t>
      </w:r>
      <w:r w:rsidR="00397FC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554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FC9">
        <w:rPr>
          <w:rFonts w:ascii="Times New Roman" w:hAnsi="Times New Roman" w:cs="Times New Roman"/>
          <w:sz w:val="24"/>
          <w:szCs w:val="24"/>
          <w:lang w:val="en-US"/>
        </w:rPr>
        <w:t>or “</w:t>
      </w:r>
      <w:r w:rsidR="003554FC">
        <w:rPr>
          <w:rFonts w:ascii="Times New Roman" w:hAnsi="Times New Roman" w:cs="Times New Roman"/>
          <w:sz w:val="24"/>
          <w:szCs w:val="24"/>
          <w:lang w:val="en-US"/>
        </w:rPr>
        <w:t xml:space="preserve">throwing a person on a bomb” (p. 103) </w:t>
      </w:r>
      <w:r w:rsidR="00A5240C">
        <w:rPr>
          <w:rFonts w:ascii="Times New Roman" w:hAnsi="Times New Roman" w:cs="Times New Roman"/>
          <w:sz w:val="24"/>
          <w:szCs w:val="24"/>
          <w:lang w:val="en-US"/>
        </w:rPr>
        <w:t xml:space="preserve">does not </w:t>
      </w:r>
      <w:r w:rsidR="00DE3A2B">
        <w:rPr>
          <w:rFonts w:ascii="Times New Roman" w:hAnsi="Times New Roman" w:cs="Times New Roman"/>
          <w:sz w:val="24"/>
          <w:szCs w:val="24"/>
          <w:lang w:val="en-US"/>
        </w:rPr>
        <w:t xml:space="preserve">show </w:t>
      </w:r>
      <w:r w:rsidR="00CD2D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6BAD"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="00316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A2B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0D27A3">
        <w:rPr>
          <w:rFonts w:ascii="Times New Roman" w:hAnsi="Times New Roman" w:cs="Times New Roman"/>
          <w:sz w:val="24"/>
          <w:szCs w:val="24"/>
          <w:lang w:val="en-US"/>
        </w:rPr>
        <w:t xml:space="preserve">intuitions are </w:t>
      </w:r>
      <w:r w:rsidR="00464988">
        <w:rPr>
          <w:rFonts w:ascii="Times New Roman" w:hAnsi="Times New Roman" w:cs="Times New Roman"/>
          <w:sz w:val="24"/>
          <w:szCs w:val="24"/>
          <w:lang w:val="en-US"/>
        </w:rPr>
        <w:t xml:space="preserve">normatively valid.  Rather, it shows that </w:t>
      </w:r>
      <w:r w:rsidR="002260A4">
        <w:rPr>
          <w:rFonts w:ascii="Times New Roman" w:hAnsi="Times New Roman" w:cs="Times New Roman"/>
          <w:sz w:val="24"/>
          <w:szCs w:val="24"/>
          <w:lang w:val="en-US"/>
        </w:rPr>
        <w:t xml:space="preserve">moral </w:t>
      </w:r>
      <w:r w:rsidR="003554FC">
        <w:rPr>
          <w:rFonts w:ascii="Times New Roman" w:hAnsi="Times New Roman" w:cs="Times New Roman"/>
          <w:sz w:val="24"/>
          <w:szCs w:val="24"/>
          <w:lang w:val="en-US"/>
        </w:rPr>
        <w:t>intuitions</w:t>
      </w:r>
      <w:r w:rsidR="004F23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BAD">
        <w:rPr>
          <w:rFonts w:ascii="Times New Roman" w:hAnsi="Times New Roman" w:cs="Times New Roman"/>
          <w:sz w:val="24"/>
          <w:szCs w:val="24"/>
          <w:lang w:val="en-US"/>
        </w:rPr>
        <w:t xml:space="preserve">can be </w:t>
      </w:r>
      <w:r w:rsidR="004F2346">
        <w:rPr>
          <w:rFonts w:ascii="Times New Roman" w:hAnsi="Times New Roman" w:cs="Times New Roman"/>
          <w:sz w:val="24"/>
          <w:szCs w:val="24"/>
          <w:lang w:val="en-US"/>
        </w:rPr>
        <w:t>myopic</w:t>
      </w:r>
      <w:r w:rsidR="00226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000">
        <w:rPr>
          <w:rFonts w:ascii="Times New Roman" w:hAnsi="Times New Roman" w:cs="Times New Roman"/>
          <w:sz w:val="24"/>
          <w:szCs w:val="24"/>
          <w:lang w:val="en-US"/>
        </w:rPr>
        <w:t>(Waldmann &amp; Dieterich, 2007)</w:t>
      </w:r>
      <w:r w:rsidR="00464988">
        <w:rPr>
          <w:rFonts w:ascii="Times New Roman" w:hAnsi="Times New Roman" w:cs="Times New Roman"/>
          <w:sz w:val="24"/>
          <w:szCs w:val="24"/>
          <w:lang w:val="en-US"/>
        </w:rPr>
        <w:t>, and no</w:t>
      </w:r>
      <w:r w:rsidR="00630234">
        <w:rPr>
          <w:rFonts w:ascii="Times New Roman" w:hAnsi="Times New Roman" w:cs="Times New Roman"/>
          <w:sz w:val="24"/>
          <w:szCs w:val="24"/>
          <w:lang w:val="en-US"/>
        </w:rPr>
        <w:t>n-</w:t>
      </w:r>
      <w:r w:rsidR="00464988">
        <w:rPr>
          <w:rFonts w:ascii="Times New Roman" w:hAnsi="Times New Roman" w:cs="Times New Roman"/>
          <w:sz w:val="24"/>
          <w:szCs w:val="24"/>
          <w:lang w:val="en-US"/>
        </w:rPr>
        <w:t xml:space="preserve">robust </w:t>
      </w:r>
      <w:r w:rsidR="004F2346">
        <w:rPr>
          <w:rFonts w:ascii="Times New Roman" w:hAnsi="Times New Roman" w:cs="Times New Roman"/>
          <w:sz w:val="24"/>
          <w:szCs w:val="24"/>
          <w:lang w:val="en-US"/>
        </w:rPr>
        <w:t xml:space="preserve">to framing </w:t>
      </w:r>
      <w:r w:rsidR="00464988">
        <w:rPr>
          <w:rFonts w:ascii="Times New Roman" w:hAnsi="Times New Roman" w:cs="Times New Roman"/>
          <w:sz w:val="24"/>
          <w:szCs w:val="24"/>
          <w:lang w:val="en-US"/>
        </w:rPr>
        <w:t>manipulation</w:t>
      </w:r>
      <w:r w:rsidR="004F23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649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0B26" w:rsidRDefault="0048543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Third</w:t>
      </w:r>
      <w:r w:rsidR="00AD0CFE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="00C66F03">
        <w:rPr>
          <w:rFonts w:ascii="Times New Roman" w:hAnsi="Times New Roman" w:cs="Times New Roman"/>
          <w:sz w:val="24"/>
          <w:szCs w:val="24"/>
          <w:lang w:val="en-US"/>
        </w:rPr>
        <w:t>lthough L</w:t>
      </w:r>
      <w:r w:rsidR="000E15FD">
        <w:rPr>
          <w:rFonts w:ascii="Times New Roman" w:hAnsi="Times New Roman" w:cs="Times New Roman"/>
          <w:sz w:val="24"/>
          <w:szCs w:val="24"/>
          <w:lang w:val="en-US"/>
        </w:rPr>
        <w:t xml:space="preserve">ankford’s analysis of </w:t>
      </w:r>
      <w:r w:rsidR="00CD7E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A4BC6">
        <w:rPr>
          <w:rFonts w:ascii="Times New Roman" w:hAnsi="Times New Roman" w:cs="Times New Roman"/>
          <w:sz w:val="24"/>
          <w:szCs w:val="24"/>
          <w:lang w:val="en-US"/>
        </w:rPr>
        <w:t xml:space="preserve">acrifice </w:t>
      </w:r>
      <w:r w:rsidR="00CD7E6F">
        <w:rPr>
          <w:rFonts w:ascii="Times New Roman" w:hAnsi="Times New Roman" w:cs="Times New Roman"/>
          <w:sz w:val="24"/>
          <w:szCs w:val="24"/>
          <w:lang w:val="en-US"/>
        </w:rPr>
        <w:t xml:space="preserve">versus </w:t>
      </w:r>
      <w:r w:rsidR="001A4BC6">
        <w:rPr>
          <w:rFonts w:ascii="Times New Roman" w:hAnsi="Times New Roman" w:cs="Times New Roman"/>
          <w:sz w:val="24"/>
          <w:szCs w:val="24"/>
          <w:lang w:val="en-US"/>
        </w:rPr>
        <w:t xml:space="preserve">suicide </w:t>
      </w:r>
      <w:r w:rsidR="00981BDE">
        <w:rPr>
          <w:rFonts w:ascii="Times New Roman" w:hAnsi="Times New Roman" w:cs="Times New Roman"/>
          <w:sz w:val="24"/>
          <w:szCs w:val="24"/>
          <w:lang w:val="en-US"/>
        </w:rPr>
        <w:t>is insightful</w:t>
      </w:r>
      <w:r w:rsidR="00174546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B442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15BD3">
        <w:rPr>
          <w:rFonts w:ascii="Times New Roman" w:hAnsi="Times New Roman" w:cs="Times New Roman"/>
          <w:sz w:val="24"/>
          <w:szCs w:val="24"/>
          <w:lang w:val="en-US"/>
        </w:rPr>
        <w:t xml:space="preserve">decision-time </w:t>
      </w:r>
      <w:r w:rsidR="00B442FA">
        <w:rPr>
          <w:rFonts w:ascii="Times New Roman" w:hAnsi="Times New Roman" w:cs="Times New Roman"/>
          <w:sz w:val="24"/>
          <w:szCs w:val="24"/>
          <w:lang w:val="en-US"/>
        </w:rPr>
        <w:t xml:space="preserve">point </w:t>
      </w:r>
      <w:r w:rsidR="00C66F03">
        <w:rPr>
          <w:rFonts w:ascii="Times New Roman" w:hAnsi="Times New Roman" w:cs="Times New Roman"/>
          <w:sz w:val="24"/>
          <w:szCs w:val="24"/>
          <w:lang w:val="en-US"/>
        </w:rPr>
        <w:t xml:space="preserve">alone suggests several </w:t>
      </w:r>
      <w:r w:rsidR="00FC7B89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="00C66F03">
        <w:rPr>
          <w:rFonts w:ascii="Times New Roman" w:hAnsi="Times New Roman" w:cs="Times New Roman"/>
          <w:sz w:val="24"/>
          <w:szCs w:val="24"/>
          <w:lang w:val="en-US"/>
        </w:rPr>
        <w:t>directions</w:t>
      </w:r>
      <w:r w:rsidR="00174546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A170CB">
        <w:rPr>
          <w:rFonts w:ascii="Times New Roman" w:hAnsi="Times New Roman" w:cs="Times New Roman"/>
          <w:sz w:val="24"/>
          <w:szCs w:val="24"/>
          <w:lang w:val="en-US"/>
        </w:rPr>
        <w:t xml:space="preserve">it fails to demonstrate </w:t>
      </w:r>
      <w:r w:rsidR="00133B9C">
        <w:rPr>
          <w:rFonts w:ascii="Times New Roman" w:hAnsi="Times New Roman" w:cs="Times New Roman"/>
          <w:sz w:val="24"/>
          <w:szCs w:val="24"/>
          <w:lang w:val="en-US"/>
        </w:rPr>
        <w:t>that w</w:t>
      </w:r>
      <w:r w:rsidR="005B4055">
        <w:rPr>
          <w:rFonts w:ascii="Times New Roman" w:hAnsi="Times New Roman" w:cs="Times New Roman"/>
          <w:sz w:val="24"/>
          <w:szCs w:val="24"/>
          <w:lang w:val="en-US"/>
        </w:rPr>
        <w:t xml:space="preserve">hat appear to be </w:t>
      </w:r>
      <w:r w:rsidR="000E263B">
        <w:rPr>
          <w:rFonts w:ascii="Times New Roman" w:hAnsi="Times New Roman" w:cs="Times New Roman"/>
          <w:sz w:val="24"/>
          <w:szCs w:val="24"/>
          <w:lang w:val="en-US"/>
        </w:rPr>
        <w:t>qualitative</w:t>
      </w:r>
      <w:r w:rsidR="0013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3DC1">
        <w:rPr>
          <w:rFonts w:ascii="Times New Roman" w:hAnsi="Times New Roman" w:cs="Times New Roman"/>
          <w:sz w:val="24"/>
          <w:szCs w:val="24"/>
          <w:lang w:val="en-US"/>
        </w:rPr>
        <w:t>motivation</w:t>
      </w:r>
      <w:r w:rsidR="005B4055">
        <w:rPr>
          <w:rFonts w:ascii="Times New Roman" w:hAnsi="Times New Roman" w:cs="Times New Roman"/>
          <w:sz w:val="24"/>
          <w:szCs w:val="24"/>
          <w:lang w:val="en-US"/>
        </w:rPr>
        <w:t>al differences</w:t>
      </w:r>
      <w:r w:rsidR="00AD0C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B9C">
        <w:rPr>
          <w:rFonts w:ascii="Times New Roman" w:hAnsi="Times New Roman" w:cs="Times New Roman"/>
          <w:sz w:val="24"/>
          <w:szCs w:val="24"/>
          <w:lang w:val="en-US"/>
        </w:rPr>
        <w:t xml:space="preserve">are not </w:t>
      </w:r>
      <w:r w:rsidR="00B67532">
        <w:rPr>
          <w:rFonts w:ascii="Times New Roman" w:hAnsi="Times New Roman" w:cs="Times New Roman"/>
          <w:sz w:val="24"/>
          <w:szCs w:val="24"/>
          <w:lang w:val="en-US"/>
        </w:rPr>
        <w:t xml:space="preserve">in fact </w:t>
      </w:r>
      <w:r w:rsidR="005C3DC1">
        <w:rPr>
          <w:rFonts w:ascii="Times New Roman" w:hAnsi="Times New Roman" w:cs="Times New Roman"/>
          <w:sz w:val="24"/>
          <w:szCs w:val="24"/>
          <w:lang w:val="en-US"/>
        </w:rPr>
        <w:t>differen</w:t>
      </w:r>
      <w:r w:rsidR="005B4055">
        <w:rPr>
          <w:rFonts w:ascii="Times New Roman" w:hAnsi="Times New Roman" w:cs="Times New Roman"/>
          <w:sz w:val="24"/>
          <w:szCs w:val="24"/>
          <w:lang w:val="en-US"/>
        </w:rPr>
        <w:t>ces</w:t>
      </w:r>
      <w:r w:rsidR="005C3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E6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B4055">
        <w:rPr>
          <w:rFonts w:ascii="Times New Roman" w:hAnsi="Times New Roman" w:cs="Times New Roman"/>
          <w:sz w:val="24"/>
          <w:szCs w:val="24"/>
          <w:lang w:val="en-US"/>
        </w:rPr>
        <w:t>circumstance</w:t>
      </w:r>
      <w:r w:rsidR="00BA0622">
        <w:rPr>
          <w:rFonts w:ascii="Times New Roman" w:hAnsi="Times New Roman" w:cs="Times New Roman"/>
          <w:sz w:val="24"/>
          <w:szCs w:val="24"/>
          <w:lang w:val="en-US"/>
        </w:rPr>
        <w:t xml:space="preserve"> and opportunity</w:t>
      </w:r>
      <w:r w:rsidR="005C3D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1B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FC5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D6303B">
        <w:rPr>
          <w:rFonts w:ascii="Times New Roman" w:hAnsi="Times New Roman" w:cs="Times New Roman"/>
          <w:sz w:val="24"/>
          <w:szCs w:val="24"/>
          <w:lang w:val="en-US"/>
        </w:rPr>
        <w:t xml:space="preserve">ecoming a </w:t>
      </w:r>
      <w:r w:rsidR="00A95781">
        <w:rPr>
          <w:rFonts w:ascii="Times New Roman" w:hAnsi="Times New Roman" w:cs="Times New Roman"/>
          <w:sz w:val="24"/>
          <w:szCs w:val="24"/>
          <w:lang w:val="en-US"/>
        </w:rPr>
        <w:t xml:space="preserve">Secret Service </w:t>
      </w:r>
      <w:r w:rsidR="00D6303B">
        <w:rPr>
          <w:rFonts w:ascii="Times New Roman" w:hAnsi="Times New Roman" w:cs="Times New Roman"/>
          <w:sz w:val="24"/>
          <w:szCs w:val="24"/>
          <w:lang w:val="en-US"/>
        </w:rPr>
        <w:t xml:space="preserve">agent </w:t>
      </w:r>
      <w:r w:rsidR="000E4ED7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 w:rsidR="005C3D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63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FC5">
        <w:rPr>
          <w:rFonts w:ascii="Times New Roman" w:hAnsi="Times New Roman" w:cs="Times New Roman"/>
          <w:sz w:val="24"/>
          <w:szCs w:val="24"/>
          <w:lang w:val="en-US"/>
        </w:rPr>
        <w:t>low-probabili</w:t>
      </w:r>
      <w:r w:rsidR="00D6303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A3F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63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3DC1">
        <w:rPr>
          <w:rFonts w:ascii="Times New Roman" w:hAnsi="Times New Roman" w:cs="Times New Roman"/>
          <w:sz w:val="24"/>
          <w:szCs w:val="24"/>
          <w:lang w:val="en-US"/>
        </w:rPr>
        <w:t xml:space="preserve">way </w:t>
      </w:r>
      <w:r w:rsidR="0001374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C3DC1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013742">
        <w:rPr>
          <w:rFonts w:ascii="Times New Roman" w:hAnsi="Times New Roman" w:cs="Times New Roman"/>
          <w:sz w:val="24"/>
          <w:szCs w:val="24"/>
          <w:lang w:val="en-US"/>
        </w:rPr>
        <w:t>lf-orchestrating</w:t>
      </w:r>
      <w:r w:rsidR="005C3DC1">
        <w:rPr>
          <w:rFonts w:ascii="Times New Roman" w:hAnsi="Times New Roman" w:cs="Times New Roman"/>
          <w:sz w:val="24"/>
          <w:szCs w:val="24"/>
          <w:lang w:val="en-US"/>
        </w:rPr>
        <w:t xml:space="preserve"> one’s death</w:t>
      </w:r>
      <w:r w:rsidR="0006532E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133B9C">
        <w:rPr>
          <w:rFonts w:ascii="Times New Roman" w:hAnsi="Times New Roman" w:cs="Times New Roman"/>
          <w:sz w:val="24"/>
          <w:szCs w:val="24"/>
          <w:lang w:val="en-US"/>
        </w:rPr>
        <w:t xml:space="preserve">ut </w:t>
      </w:r>
      <w:r w:rsidR="008565A7">
        <w:rPr>
          <w:rFonts w:ascii="Times New Roman" w:hAnsi="Times New Roman" w:cs="Times New Roman"/>
          <w:sz w:val="24"/>
          <w:szCs w:val="24"/>
          <w:lang w:val="en-US"/>
        </w:rPr>
        <w:t xml:space="preserve">taking a bullet for the president might be one of the few available </w:t>
      </w:r>
      <w:r w:rsidR="008565A7" w:rsidRPr="00BD4D2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8565A7">
        <w:rPr>
          <w:rFonts w:ascii="Times New Roman" w:hAnsi="Times New Roman" w:cs="Times New Roman"/>
          <w:sz w:val="24"/>
          <w:szCs w:val="24"/>
          <w:lang w:val="en-US"/>
        </w:rPr>
        <w:t xml:space="preserve"> meaningful ways to indulge a death wish</w:t>
      </w:r>
      <w:r w:rsidR="00AD2AAF">
        <w:rPr>
          <w:rFonts w:ascii="Times New Roman" w:hAnsi="Times New Roman" w:cs="Times New Roman"/>
          <w:sz w:val="24"/>
          <w:szCs w:val="24"/>
          <w:lang w:val="en-US"/>
        </w:rPr>
        <w:t xml:space="preserve">, given </w:t>
      </w:r>
      <w:r w:rsidR="00D6303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B572D">
        <w:rPr>
          <w:rFonts w:ascii="Times New Roman" w:hAnsi="Times New Roman" w:cs="Times New Roman"/>
          <w:sz w:val="24"/>
          <w:szCs w:val="24"/>
          <w:lang w:val="en-US"/>
        </w:rPr>
        <w:t xml:space="preserve"> agent’s situation and culture</w:t>
      </w:r>
      <w:r w:rsidR="008565A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D4D2E">
        <w:rPr>
          <w:rFonts w:ascii="Times New Roman" w:hAnsi="Times New Roman" w:cs="Times New Roman"/>
          <w:sz w:val="24"/>
          <w:szCs w:val="24"/>
          <w:lang w:val="en-US"/>
        </w:rPr>
        <w:t>Similarly</w:t>
      </w:r>
      <w:r w:rsidR="004071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5BD3">
        <w:rPr>
          <w:rFonts w:ascii="Times New Roman" w:hAnsi="Times New Roman" w:cs="Times New Roman"/>
          <w:sz w:val="24"/>
          <w:szCs w:val="24"/>
          <w:lang w:val="en-US"/>
        </w:rPr>
        <w:t xml:space="preserve">a suicide attack may be a dubious and </w:t>
      </w:r>
      <w:r w:rsidR="000E4ED7">
        <w:rPr>
          <w:rFonts w:ascii="Times New Roman" w:hAnsi="Times New Roman" w:cs="Times New Roman"/>
          <w:sz w:val="24"/>
          <w:szCs w:val="24"/>
          <w:lang w:val="en-US"/>
        </w:rPr>
        <w:t xml:space="preserve">indirect </w:t>
      </w:r>
      <w:r w:rsidR="00DB572D">
        <w:rPr>
          <w:rFonts w:ascii="Times New Roman" w:hAnsi="Times New Roman" w:cs="Times New Roman"/>
          <w:sz w:val="24"/>
          <w:szCs w:val="24"/>
          <w:lang w:val="en-US"/>
        </w:rPr>
        <w:t>way of “sav</w:t>
      </w:r>
      <w:r w:rsidR="00815BD3">
        <w:rPr>
          <w:rFonts w:ascii="Times New Roman" w:hAnsi="Times New Roman" w:cs="Times New Roman"/>
          <w:sz w:val="24"/>
          <w:szCs w:val="24"/>
          <w:lang w:val="en-US"/>
        </w:rPr>
        <w:t xml:space="preserve">ing” one’s </w:t>
      </w:r>
      <w:r w:rsidR="00DB572D">
        <w:rPr>
          <w:rFonts w:ascii="Times New Roman" w:hAnsi="Times New Roman" w:cs="Times New Roman"/>
          <w:sz w:val="24"/>
          <w:szCs w:val="24"/>
          <w:lang w:val="en-US"/>
        </w:rPr>
        <w:t xml:space="preserve">comrades, </w:t>
      </w:r>
      <w:r w:rsidR="00A87892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BD4D2E">
        <w:rPr>
          <w:rFonts w:ascii="Times New Roman" w:hAnsi="Times New Roman" w:cs="Times New Roman"/>
          <w:sz w:val="24"/>
          <w:szCs w:val="24"/>
          <w:lang w:val="en-US"/>
        </w:rPr>
        <w:t>it might be one of the few available</w:t>
      </w:r>
      <w:r w:rsidR="00BD4D2E" w:rsidRPr="00BD4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4D2E" w:rsidRPr="00BD4D2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BD4D2E" w:rsidRPr="00BD4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4D2E">
        <w:rPr>
          <w:rFonts w:ascii="Times New Roman" w:hAnsi="Times New Roman" w:cs="Times New Roman"/>
          <w:sz w:val="24"/>
          <w:szCs w:val="24"/>
          <w:lang w:val="en-US"/>
        </w:rPr>
        <w:t xml:space="preserve">meaningful ways to do so in </w:t>
      </w:r>
      <w:r w:rsidR="00B56E0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D4D2E">
        <w:rPr>
          <w:rFonts w:ascii="Times New Roman" w:hAnsi="Times New Roman" w:cs="Times New Roman"/>
          <w:sz w:val="24"/>
          <w:szCs w:val="24"/>
          <w:lang w:val="en-US"/>
        </w:rPr>
        <w:t>situation and culture</w:t>
      </w:r>
      <w:r w:rsidR="00B56E03">
        <w:rPr>
          <w:rFonts w:ascii="Times New Roman" w:hAnsi="Times New Roman" w:cs="Times New Roman"/>
          <w:sz w:val="24"/>
          <w:szCs w:val="24"/>
          <w:lang w:val="en-US"/>
        </w:rPr>
        <w:t xml:space="preserve"> faced by a suicidal terrorist</w:t>
      </w:r>
      <w:r w:rsidR="00815B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6AF8" w:rsidRDefault="0048543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Fourth</w:t>
      </w:r>
      <w:r w:rsidR="009548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33F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254C">
        <w:rPr>
          <w:rFonts w:ascii="Times New Roman" w:hAnsi="Times New Roman" w:cs="Times New Roman"/>
          <w:sz w:val="24"/>
          <w:szCs w:val="24"/>
          <w:lang w:val="en-US"/>
        </w:rPr>
        <w:t xml:space="preserve">illuminating </w:t>
      </w:r>
      <w:r w:rsidR="0076187A">
        <w:rPr>
          <w:rFonts w:ascii="Times New Roman" w:hAnsi="Times New Roman" w:cs="Times New Roman"/>
          <w:sz w:val="24"/>
          <w:szCs w:val="24"/>
          <w:lang w:val="en-US"/>
        </w:rPr>
        <w:t xml:space="preserve">argument that </w:t>
      </w:r>
      <w:r w:rsidR="009548AA">
        <w:rPr>
          <w:rFonts w:ascii="Times New Roman" w:hAnsi="Times New Roman" w:cs="Times New Roman"/>
          <w:sz w:val="24"/>
          <w:szCs w:val="24"/>
          <w:lang w:val="en-US"/>
        </w:rPr>
        <w:t>suicide attack</w:t>
      </w:r>
      <w:r w:rsidR="00294D20">
        <w:rPr>
          <w:rFonts w:ascii="Times New Roman" w:hAnsi="Times New Roman" w:cs="Times New Roman"/>
          <w:sz w:val="24"/>
          <w:szCs w:val="24"/>
          <w:lang w:val="en-US"/>
        </w:rPr>
        <w:t xml:space="preserve">ers, </w:t>
      </w:r>
      <w:r w:rsidR="009548AA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294D20">
        <w:rPr>
          <w:rFonts w:ascii="Times New Roman" w:hAnsi="Times New Roman" w:cs="Times New Roman"/>
          <w:sz w:val="24"/>
          <w:szCs w:val="24"/>
          <w:lang w:val="en-US"/>
        </w:rPr>
        <w:t xml:space="preserve">like </w:t>
      </w:r>
      <w:r w:rsidR="009548AA">
        <w:rPr>
          <w:rFonts w:ascii="Times New Roman" w:hAnsi="Times New Roman" w:cs="Times New Roman"/>
          <w:sz w:val="24"/>
          <w:szCs w:val="24"/>
          <w:lang w:val="en-US"/>
        </w:rPr>
        <w:t>hero</w:t>
      </w:r>
      <w:r w:rsidR="00294D20">
        <w:rPr>
          <w:rFonts w:ascii="Times New Roman" w:hAnsi="Times New Roman" w:cs="Times New Roman"/>
          <w:sz w:val="24"/>
          <w:szCs w:val="24"/>
          <w:lang w:val="en-US"/>
        </w:rPr>
        <w:t xml:space="preserve">es, </w:t>
      </w:r>
      <w:r w:rsidR="009548AA">
        <w:rPr>
          <w:rFonts w:ascii="Times New Roman" w:hAnsi="Times New Roman" w:cs="Times New Roman"/>
          <w:sz w:val="24"/>
          <w:szCs w:val="24"/>
          <w:lang w:val="en-US"/>
        </w:rPr>
        <w:t>help themselves</w:t>
      </w:r>
      <w:r w:rsidR="00294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292F">
        <w:rPr>
          <w:rFonts w:ascii="Times New Roman" w:hAnsi="Times New Roman" w:cs="Times New Roman"/>
          <w:sz w:val="24"/>
          <w:szCs w:val="24"/>
          <w:lang w:val="en-US"/>
        </w:rPr>
        <w:t xml:space="preserve">(to die) </w:t>
      </w:r>
      <w:r w:rsidR="001A28C1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681F6E">
        <w:rPr>
          <w:rFonts w:ascii="Times New Roman" w:hAnsi="Times New Roman" w:cs="Times New Roman"/>
          <w:sz w:val="24"/>
          <w:szCs w:val="24"/>
          <w:lang w:val="en-US"/>
        </w:rPr>
        <w:t xml:space="preserve">do not </w:t>
      </w:r>
      <w:r w:rsidR="00F405D4">
        <w:rPr>
          <w:rFonts w:ascii="Times New Roman" w:hAnsi="Times New Roman" w:cs="Times New Roman"/>
          <w:sz w:val="24"/>
          <w:szCs w:val="24"/>
          <w:lang w:val="en-US"/>
        </w:rPr>
        <w:t xml:space="preserve">really </w:t>
      </w:r>
      <w:r w:rsidR="00294D20">
        <w:rPr>
          <w:rFonts w:ascii="Times New Roman" w:hAnsi="Times New Roman" w:cs="Times New Roman"/>
          <w:sz w:val="24"/>
          <w:szCs w:val="24"/>
          <w:lang w:val="en-US"/>
        </w:rPr>
        <w:t xml:space="preserve">help their cause and comrades </w:t>
      </w:r>
      <w:r w:rsidR="00681F6E">
        <w:rPr>
          <w:rFonts w:ascii="Times New Roman" w:hAnsi="Times New Roman" w:cs="Times New Roman"/>
          <w:sz w:val="24"/>
          <w:szCs w:val="24"/>
          <w:lang w:val="en-US"/>
        </w:rPr>
        <w:t xml:space="preserve">much, </w:t>
      </w:r>
      <w:r w:rsidR="007E254C">
        <w:rPr>
          <w:rFonts w:ascii="Times New Roman" w:hAnsi="Times New Roman" w:cs="Times New Roman"/>
          <w:sz w:val="24"/>
          <w:szCs w:val="24"/>
          <w:lang w:val="en-US"/>
        </w:rPr>
        <w:t xml:space="preserve">does not </w:t>
      </w:r>
      <w:r w:rsidR="00747DF3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681F6E">
        <w:rPr>
          <w:rFonts w:ascii="Times New Roman" w:hAnsi="Times New Roman" w:cs="Times New Roman"/>
          <w:sz w:val="24"/>
          <w:szCs w:val="24"/>
          <w:lang w:val="en-US"/>
        </w:rPr>
        <w:t>ke</w:t>
      </w:r>
      <w:r w:rsidR="00747DF3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90440D">
        <w:rPr>
          <w:rFonts w:ascii="Times New Roman" w:hAnsi="Times New Roman" w:cs="Times New Roman"/>
          <w:sz w:val="24"/>
          <w:szCs w:val="24"/>
          <w:lang w:val="en-US"/>
        </w:rPr>
        <w:t>account a</w:t>
      </w:r>
      <w:r w:rsidR="00BF4B9C">
        <w:rPr>
          <w:rFonts w:ascii="Times New Roman" w:hAnsi="Times New Roman" w:cs="Times New Roman"/>
          <w:sz w:val="24"/>
          <w:szCs w:val="24"/>
          <w:lang w:val="en-US"/>
        </w:rPr>
        <w:t xml:space="preserve"> crucial </w:t>
      </w:r>
      <w:r w:rsidR="0090440D">
        <w:rPr>
          <w:rFonts w:ascii="Times New Roman" w:hAnsi="Times New Roman" w:cs="Times New Roman"/>
          <w:sz w:val="24"/>
          <w:szCs w:val="24"/>
          <w:lang w:val="en-US"/>
        </w:rPr>
        <w:t xml:space="preserve">way in which </w:t>
      </w:r>
      <w:r w:rsidR="000E04E1">
        <w:rPr>
          <w:rFonts w:ascii="Times New Roman" w:hAnsi="Times New Roman" w:cs="Times New Roman"/>
          <w:sz w:val="24"/>
          <w:szCs w:val="24"/>
          <w:lang w:val="en-US"/>
        </w:rPr>
        <w:t xml:space="preserve">suicide attackers </w:t>
      </w:r>
      <w:r w:rsidR="00703B5F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F405D4">
        <w:rPr>
          <w:rFonts w:ascii="Times New Roman" w:hAnsi="Times New Roman" w:cs="Times New Roman"/>
          <w:sz w:val="24"/>
          <w:szCs w:val="24"/>
          <w:lang w:val="en-US"/>
        </w:rPr>
        <w:t>able to contribute</w:t>
      </w:r>
      <w:r w:rsidR="009044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E0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976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6C704E">
        <w:rPr>
          <w:rFonts w:ascii="Times New Roman" w:hAnsi="Times New Roman" w:cs="Times New Roman"/>
          <w:sz w:val="24"/>
          <w:szCs w:val="24"/>
          <w:lang w:val="en-US"/>
        </w:rPr>
        <w:t xml:space="preserve">ike hunger strikers, self-immolators, and some pacifists, </w:t>
      </w:r>
      <w:r w:rsidR="009044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C704E">
        <w:rPr>
          <w:rFonts w:ascii="Times New Roman" w:hAnsi="Times New Roman" w:cs="Times New Roman"/>
          <w:sz w:val="24"/>
          <w:szCs w:val="24"/>
          <w:lang w:val="en-US"/>
        </w:rPr>
        <w:t xml:space="preserve">uicide terrorists </w:t>
      </w:r>
      <w:r w:rsidR="006638C6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6B53D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15A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6B53D8">
        <w:rPr>
          <w:rFonts w:ascii="Times New Roman" w:hAnsi="Times New Roman" w:cs="Times New Roman"/>
          <w:sz w:val="24"/>
          <w:szCs w:val="24"/>
          <w:lang w:val="en-US"/>
        </w:rPr>
        <w:t xml:space="preserve"> cause</w:t>
      </w:r>
      <w:r w:rsidR="00507F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8C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07FE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B5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F61" w:rsidRPr="006E0F61">
        <w:rPr>
          <w:rFonts w:ascii="Times New Roman" w:hAnsi="Times New Roman" w:cs="Times New Roman"/>
          <w:i/>
          <w:sz w:val="24"/>
          <w:szCs w:val="24"/>
          <w:lang w:val="en-US"/>
        </w:rPr>
        <w:t>symbolic</w:t>
      </w:r>
      <w:r w:rsidR="006E0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7FE4">
        <w:rPr>
          <w:rFonts w:ascii="Times New Roman" w:hAnsi="Times New Roman" w:cs="Times New Roman"/>
          <w:sz w:val="24"/>
          <w:szCs w:val="24"/>
          <w:lang w:val="en-US"/>
        </w:rPr>
        <w:t>advantage</w:t>
      </w:r>
      <w:r w:rsidR="006B53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256AA">
        <w:rPr>
          <w:rFonts w:ascii="Times New Roman" w:hAnsi="Times New Roman" w:cs="Times New Roman"/>
          <w:sz w:val="24"/>
          <w:szCs w:val="24"/>
          <w:lang w:val="en-US"/>
        </w:rPr>
        <w:t xml:space="preserve">or in the case of </w:t>
      </w:r>
      <w:r w:rsidR="00567B6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256AA">
        <w:rPr>
          <w:rFonts w:ascii="Times New Roman" w:hAnsi="Times New Roman" w:cs="Times New Roman"/>
          <w:sz w:val="24"/>
          <w:szCs w:val="24"/>
          <w:lang w:val="en-US"/>
        </w:rPr>
        <w:t>escapist suicide</w:t>
      </w:r>
      <w:r w:rsidR="00567B6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B53D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7B6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B5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7FE4">
        <w:rPr>
          <w:rFonts w:ascii="Times New Roman" w:hAnsi="Times New Roman" w:cs="Times New Roman"/>
          <w:sz w:val="24"/>
          <w:szCs w:val="24"/>
          <w:lang w:val="en-US"/>
        </w:rPr>
        <w:t xml:space="preserve">protect </w:t>
      </w:r>
      <w:r w:rsidR="006B53D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15A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6B53D8">
        <w:rPr>
          <w:rFonts w:ascii="Times New Roman" w:hAnsi="Times New Roman" w:cs="Times New Roman"/>
          <w:sz w:val="24"/>
          <w:szCs w:val="24"/>
          <w:lang w:val="en-US"/>
        </w:rPr>
        <w:t xml:space="preserve"> cause from </w:t>
      </w:r>
      <w:r w:rsidR="00507FE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B53D8">
        <w:rPr>
          <w:rFonts w:ascii="Times New Roman" w:hAnsi="Times New Roman" w:cs="Times New Roman"/>
          <w:sz w:val="24"/>
          <w:szCs w:val="24"/>
          <w:lang w:val="en-US"/>
        </w:rPr>
        <w:t xml:space="preserve">symbolic </w:t>
      </w:r>
      <w:r w:rsidR="00507FE4">
        <w:rPr>
          <w:rFonts w:ascii="Times New Roman" w:hAnsi="Times New Roman" w:cs="Times New Roman"/>
          <w:sz w:val="24"/>
          <w:szCs w:val="24"/>
          <w:lang w:val="en-US"/>
        </w:rPr>
        <w:t>disadvantage</w:t>
      </w:r>
      <w:r w:rsidR="0034710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96976">
        <w:rPr>
          <w:rFonts w:ascii="Times New Roman" w:hAnsi="Times New Roman" w:cs="Times New Roman"/>
          <w:sz w:val="24"/>
          <w:szCs w:val="24"/>
          <w:lang w:val="en-US"/>
        </w:rPr>
        <w:t>Specifically, a</w:t>
      </w:r>
      <w:r w:rsidR="001C15BE">
        <w:rPr>
          <w:rFonts w:ascii="Times New Roman" w:hAnsi="Times New Roman" w:cs="Times New Roman"/>
          <w:sz w:val="24"/>
          <w:szCs w:val="24"/>
          <w:lang w:val="en-US"/>
        </w:rPr>
        <w:t>s Lankford laments, k</w:t>
      </w:r>
      <w:r w:rsidR="005F73AB">
        <w:rPr>
          <w:rFonts w:ascii="Times New Roman" w:hAnsi="Times New Roman" w:cs="Times New Roman"/>
          <w:sz w:val="24"/>
          <w:szCs w:val="24"/>
          <w:lang w:val="en-US"/>
        </w:rPr>
        <w:t xml:space="preserve">illing oneself </w:t>
      </w:r>
      <w:r w:rsidR="00681F6E">
        <w:rPr>
          <w:rFonts w:ascii="Times New Roman" w:hAnsi="Times New Roman" w:cs="Times New Roman"/>
          <w:sz w:val="24"/>
          <w:szCs w:val="24"/>
          <w:lang w:val="en-US"/>
        </w:rPr>
        <w:t>in the name of</w:t>
      </w:r>
      <w:r w:rsidR="005F73AB">
        <w:rPr>
          <w:rFonts w:ascii="Times New Roman" w:hAnsi="Times New Roman" w:cs="Times New Roman"/>
          <w:sz w:val="24"/>
          <w:szCs w:val="24"/>
          <w:lang w:val="en-US"/>
        </w:rPr>
        <w:t xml:space="preserve"> a cause</w:t>
      </w:r>
      <w:r w:rsidR="007D51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F6E">
        <w:rPr>
          <w:rFonts w:ascii="Times New Roman" w:hAnsi="Times New Roman" w:cs="Times New Roman"/>
          <w:sz w:val="24"/>
          <w:szCs w:val="24"/>
          <w:lang w:val="en-US"/>
        </w:rPr>
        <w:t xml:space="preserve">seems </w:t>
      </w:r>
      <w:r w:rsidR="00681F6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to </w:t>
      </w:r>
      <w:r w:rsidR="00161F29">
        <w:rPr>
          <w:rFonts w:ascii="Times New Roman" w:hAnsi="Times New Roman" w:cs="Times New Roman"/>
          <w:sz w:val="24"/>
          <w:szCs w:val="24"/>
          <w:lang w:val="en-US"/>
        </w:rPr>
        <w:t>give the cause</w:t>
      </w:r>
      <w:r w:rsidR="006E0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DEB">
        <w:rPr>
          <w:rFonts w:ascii="Times New Roman" w:hAnsi="Times New Roman" w:cs="Times New Roman"/>
          <w:sz w:val="24"/>
          <w:szCs w:val="24"/>
          <w:lang w:val="en-US"/>
        </w:rPr>
        <w:t xml:space="preserve">added </w:t>
      </w:r>
      <w:r w:rsidR="00D434A8">
        <w:rPr>
          <w:rFonts w:ascii="Times New Roman" w:hAnsi="Times New Roman" w:cs="Times New Roman"/>
          <w:sz w:val="24"/>
          <w:szCs w:val="24"/>
          <w:lang w:val="en-US"/>
        </w:rPr>
        <w:t>gravitas</w:t>
      </w:r>
      <w:r w:rsidR="00681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DEB">
        <w:rPr>
          <w:rFonts w:ascii="Times New Roman" w:hAnsi="Times New Roman" w:cs="Times New Roman"/>
          <w:sz w:val="24"/>
          <w:szCs w:val="24"/>
          <w:lang w:val="en-US"/>
        </w:rPr>
        <w:t xml:space="preserve">in the eyes of the </w:t>
      </w:r>
      <w:r w:rsidR="00B41D14">
        <w:rPr>
          <w:rFonts w:ascii="Times New Roman" w:hAnsi="Times New Roman" w:cs="Times New Roman"/>
          <w:sz w:val="24"/>
          <w:szCs w:val="24"/>
          <w:lang w:val="en-US"/>
        </w:rPr>
        <w:t>enem</w:t>
      </w:r>
      <w:r w:rsidR="00FE5DEB">
        <w:rPr>
          <w:rFonts w:ascii="Times New Roman" w:hAnsi="Times New Roman" w:cs="Times New Roman"/>
          <w:sz w:val="24"/>
          <w:szCs w:val="24"/>
          <w:lang w:val="en-US"/>
        </w:rPr>
        <w:t xml:space="preserve">y, </w:t>
      </w:r>
      <w:r w:rsidR="00F256AA">
        <w:rPr>
          <w:rFonts w:ascii="Times New Roman" w:hAnsi="Times New Roman" w:cs="Times New Roman"/>
          <w:sz w:val="24"/>
          <w:szCs w:val="24"/>
          <w:lang w:val="en-US"/>
        </w:rPr>
        <w:t>and terrorist</w:t>
      </w:r>
      <w:r w:rsidR="00567B6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25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7B60">
        <w:rPr>
          <w:rFonts w:ascii="Times New Roman" w:hAnsi="Times New Roman" w:cs="Times New Roman"/>
          <w:sz w:val="24"/>
          <w:szCs w:val="24"/>
          <w:lang w:val="en-US"/>
        </w:rPr>
        <w:t xml:space="preserve">recognize </w:t>
      </w:r>
      <w:r w:rsidR="00F256A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9803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5287D">
        <w:rPr>
          <w:rFonts w:ascii="Times New Roman" w:hAnsi="Times New Roman" w:cs="Times New Roman"/>
          <w:sz w:val="24"/>
          <w:szCs w:val="24"/>
          <w:lang w:val="en-US"/>
        </w:rPr>
        <w:t>“Our words are dead until w</w:t>
      </w:r>
      <w:r w:rsidR="009803AE">
        <w:rPr>
          <w:rFonts w:ascii="Times New Roman" w:hAnsi="Times New Roman" w:cs="Times New Roman"/>
          <w:sz w:val="24"/>
          <w:szCs w:val="24"/>
          <w:lang w:val="en-US"/>
        </w:rPr>
        <w:t>e give them life with our blood.</w:t>
      </w:r>
      <w:r w:rsidR="00F5287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803AE">
        <w:rPr>
          <w:rFonts w:ascii="Times New Roman" w:hAnsi="Times New Roman" w:cs="Times New Roman"/>
          <w:sz w:val="24"/>
          <w:szCs w:val="24"/>
          <w:lang w:val="en-US"/>
        </w:rPr>
        <w:t xml:space="preserve"> (p. 54)</w:t>
      </w:r>
      <w:r w:rsidR="00F25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7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7441">
        <w:rPr>
          <w:rFonts w:ascii="Times New Roman" w:hAnsi="Times New Roman" w:cs="Times New Roman"/>
          <w:sz w:val="24"/>
          <w:szCs w:val="24"/>
          <w:lang w:val="en-US"/>
        </w:rPr>
        <w:t xml:space="preserve">Lankford acknowledges </w:t>
      </w:r>
      <w:r w:rsidR="008061F4">
        <w:rPr>
          <w:rFonts w:ascii="Times New Roman" w:hAnsi="Times New Roman" w:cs="Times New Roman"/>
          <w:sz w:val="24"/>
          <w:szCs w:val="24"/>
          <w:lang w:val="en-US"/>
        </w:rPr>
        <w:t xml:space="preserve">the principle </w:t>
      </w:r>
      <w:r w:rsidR="006A7441">
        <w:rPr>
          <w:rFonts w:ascii="Times New Roman" w:hAnsi="Times New Roman" w:cs="Times New Roman"/>
          <w:sz w:val="24"/>
          <w:szCs w:val="24"/>
          <w:lang w:val="en-US"/>
        </w:rPr>
        <w:t>that “committing a suicide attack makes the most sense for those who are disabled and can no longer keep up with their comrades</w:t>
      </w:r>
      <w:r w:rsidR="005730B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E052D">
        <w:rPr>
          <w:rFonts w:ascii="Times New Roman" w:hAnsi="Times New Roman" w:cs="Times New Roman"/>
          <w:sz w:val="24"/>
          <w:szCs w:val="24"/>
          <w:lang w:val="en-US"/>
        </w:rPr>
        <w:t xml:space="preserve"> (p. 86)</w:t>
      </w:r>
      <w:r w:rsidR="005730BF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567B60">
        <w:rPr>
          <w:rFonts w:ascii="Times New Roman" w:hAnsi="Times New Roman" w:cs="Times New Roman"/>
          <w:sz w:val="24"/>
          <w:szCs w:val="24"/>
          <w:lang w:val="en-US"/>
        </w:rPr>
        <w:t xml:space="preserve">and this </w:t>
      </w:r>
      <w:r w:rsidR="006E006D">
        <w:rPr>
          <w:rFonts w:ascii="Times New Roman" w:hAnsi="Times New Roman" w:cs="Times New Roman"/>
          <w:sz w:val="24"/>
          <w:szCs w:val="24"/>
          <w:lang w:val="en-US"/>
        </w:rPr>
        <w:t xml:space="preserve">would seem </w:t>
      </w:r>
      <w:r w:rsidR="008061F4"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="00D91FD5">
        <w:rPr>
          <w:rFonts w:ascii="Times New Roman" w:hAnsi="Times New Roman" w:cs="Times New Roman"/>
          <w:sz w:val="24"/>
          <w:szCs w:val="24"/>
          <w:lang w:val="en-US"/>
        </w:rPr>
        <w:t>especially apt in relation</w:t>
      </w:r>
      <w:r w:rsidR="006E006D">
        <w:rPr>
          <w:rFonts w:ascii="Times New Roman" w:hAnsi="Times New Roman" w:cs="Times New Roman"/>
          <w:sz w:val="24"/>
          <w:szCs w:val="24"/>
          <w:lang w:val="en-US"/>
        </w:rPr>
        <w:t xml:space="preserve"> to th</w:t>
      </w:r>
      <w:r w:rsidR="00567B6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E006D">
        <w:rPr>
          <w:rFonts w:ascii="Times New Roman" w:hAnsi="Times New Roman" w:cs="Times New Roman"/>
          <w:sz w:val="24"/>
          <w:szCs w:val="24"/>
          <w:lang w:val="en-US"/>
        </w:rPr>
        <w:t>se who</w:t>
      </w:r>
      <w:r w:rsidR="00567B60">
        <w:rPr>
          <w:rFonts w:ascii="Times New Roman" w:hAnsi="Times New Roman" w:cs="Times New Roman"/>
          <w:sz w:val="24"/>
          <w:szCs w:val="24"/>
          <w:lang w:val="en-US"/>
        </w:rPr>
        <w:t xml:space="preserve"> are disable</w:t>
      </w:r>
      <w:r w:rsidR="004D770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67B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052D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E5DEB">
        <w:rPr>
          <w:rFonts w:ascii="Times New Roman" w:hAnsi="Times New Roman" w:cs="Times New Roman"/>
          <w:sz w:val="24"/>
          <w:szCs w:val="24"/>
          <w:lang w:val="en-US"/>
        </w:rPr>
        <w:t>suicidality</w:t>
      </w:r>
      <w:r w:rsidR="00A559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39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D770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61F4">
        <w:rPr>
          <w:rFonts w:ascii="Times New Roman" w:hAnsi="Times New Roman" w:cs="Times New Roman"/>
          <w:sz w:val="24"/>
          <w:szCs w:val="24"/>
          <w:lang w:val="en-US"/>
        </w:rPr>
        <w:t>onsequently, it is arguably wrong</w:t>
      </w:r>
      <w:r w:rsidR="00CA0511">
        <w:rPr>
          <w:rFonts w:ascii="Times New Roman" w:hAnsi="Times New Roman" w:cs="Times New Roman"/>
          <w:sz w:val="24"/>
          <w:szCs w:val="24"/>
          <w:lang w:val="en-US"/>
        </w:rPr>
        <w:t xml:space="preserve"> to see </w:t>
      </w:r>
      <w:r w:rsidR="004D770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15BE">
        <w:rPr>
          <w:rFonts w:ascii="Times New Roman" w:hAnsi="Times New Roman" w:cs="Times New Roman"/>
          <w:sz w:val="24"/>
          <w:szCs w:val="24"/>
          <w:lang w:val="en-US"/>
        </w:rPr>
        <w:t>uicidal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terrorists</w:t>
      </w:r>
      <w:r w:rsidR="001C15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55AB1">
        <w:rPr>
          <w:rFonts w:ascii="Times New Roman" w:hAnsi="Times New Roman" w:cs="Times New Roman"/>
          <w:sz w:val="24"/>
          <w:szCs w:val="24"/>
          <w:lang w:val="en-US"/>
        </w:rPr>
        <w:t xml:space="preserve">in contrast to heroes, </w:t>
      </w:r>
      <w:r w:rsidR="00CA0511">
        <w:rPr>
          <w:rFonts w:ascii="Times New Roman" w:hAnsi="Times New Roman" w:cs="Times New Roman"/>
          <w:sz w:val="24"/>
          <w:szCs w:val="24"/>
          <w:lang w:val="en-US"/>
        </w:rPr>
        <w:t xml:space="preserve">as profligately </w:t>
      </w:r>
      <w:r w:rsidR="00A55AB1">
        <w:rPr>
          <w:rFonts w:ascii="Times New Roman" w:hAnsi="Times New Roman" w:cs="Times New Roman"/>
          <w:sz w:val="24"/>
          <w:szCs w:val="24"/>
          <w:lang w:val="en-US"/>
        </w:rPr>
        <w:t>throw</w:t>
      </w:r>
      <w:r w:rsidR="00CA0511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40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0BA9">
        <w:rPr>
          <w:rFonts w:ascii="Times New Roman" w:hAnsi="Times New Roman" w:cs="Times New Roman"/>
          <w:sz w:val="24"/>
          <w:szCs w:val="24"/>
          <w:lang w:val="en-US"/>
        </w:rPr>
        <w:t xml:space="preserve">their lives </w:t>
      </w:r>
      <w:r w:rsidR="00001CA2">
        <w:rPr>
          <w:rFonts w:ascii="Times New Roman" w:hAnsi="Times New Roman" w:cs="Times New Roman"/>
          <w:sz w:val="24"/>
          <w:szCs w:val="24"/>
          <w:lang w:val="en-US"/>
        </w:rPr>
        <w:t>away</w:t>
      </w:r>
      <w:r w:rsidR="002B0F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5478" w:rsidRPr="00004E5D" w:rsidRDefault="009172AE" w:rsidP="00004E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5F69">
        <w:rPr>
          <w:rFonts w:ascii="Times New Roman" w:hAnsi="Times New Roman" w:cs="Times New Roman"/>
          <w:b/>
          <w:sz w:val="24"/>
          <w:szCs w:val="24"/>
          <w:lang w:val="en-US"/>
        </w:rPr>
        <w:t>REFERENCE LIST</w:t>
      </w:r>
    </w:p>
    <w:p w:rsidR="00614FC5" w:rsidRDefault="00614FC5" w:rsidP="00F85478">
      <w:pPr>
        <w:pStyle w:val="PlainText"/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Duval, F., Mokrani, M., &amp; Cocq, M. (2013). What future for neuroendocrinology in psychiatry? </w:t>
      </w:r>
      <w:r w:rsidRPr="00614FC5">
        <w:rPr>
          <w:rFonts w:ascii="Times New Roman" w:hAnsi="Times New Roman"/>
          <w:i/>
          <w:sz w:val="24"/>
          <w:szCs w:val="24"/>
        </w:rPr>
        <w:t>Psychoneuroendocrinology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4FC5">
        <w:rPr>
          <w:rFonts w:ascii="Times New Roman" w:hAnsi="Times New Roman"/>
          <w:i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, 1213-1219.</w:t>
      </w:r>
    </w:p>
    <w:p w:rsidR="00614FC5" w:rsidRDefault="00614FC5" w:rsidP="00F85478">
      <w:pPr>
        <w:pStyle w:val="PlainText"/>
        <w:ind w:left="432" w:hanging="432"/>
        <w:rPr>
          <w:rFonts w:ascii="Times New Roman" w:hAnsi="Times New Roman"/>
          <w:sz w:val="24"/>
        </w:rPr>
      </w:pPr>
    </w:p>
    <w:p w:rsidR="00113332" w:rsidRPr="00DE1FCC" w:rsidRDefault="00113332" w:rsidP="00F85478">
      <w:pPr>
        <w:pStyle w:val="PlainText"/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Greenwald, A. G., McGhee, D. E., &amp; Schwartz, J. L. K. (1998).</w:t>
      </w:r>
      <w:r w:rsidRPr="00081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Measuring i</w:t>
      </w:r>
      <w:r w:rsidRPr="00081B3C">
        <w:rPr>
          <w:rFonts w:ascii="Times New Roman" w:hAnsi="Times New Roman"/>
          <w:sz w:val="24"/>
          <w:szCs w:val="24"/>
        </w:rPr>
        <w:t>ndividual</w:t>
      </w:r>
      <w:r>
        <w:rPr>
          <w:rFonts w:ascii="Times New Roman" w:hAnsi="Times New Roman"/>
          <w:sz w:val="24"/>
          <w:szCs w:val="24"/>
        </w:rPr>
        <w:t xml:space="preserve"> differences in implicit c</w:t>
      </w:r>
      <w:r w:rsidRPr="00081B3C">
        <w:rPr>
          <w:rFonts w:ascii="Times New Roman" w:hAnsi="Times New Roman"/>
          <w:sz w:val="24"/>
          <w:szCs w:val="24"/>
        </w:rPr>
        <w:t>ognition:</w:t>
      </w:r>
      <w:r>
        <w:rPr>
          <w:rFonts w:ascii="Times New Roman" w:hAnsi="Times New Roman"/>
          <w:sz w:val="24"/>
          <w:szCs w:val="24"/>
        </w:rPr>
        <w:t xml:space="preserve"> The implicit association t</w:t>
      </w:r>
      <w:r w:rsidRPr="00081B3C"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>.</w:t>
      </w:r>
      <w:r w:rsidR="00707AAC" w:rsidRPr="00DE1FCC">
        <w:rPr>
          <w:rFonts w:ascii="Times New Roman" w:hAnsi="Times New Roman"/>
          <w:sz w:val="24"/>
          <w:szCs w:val="24"/>
        </w:rPr>
        <w:t xml:space="preserve"> </w:t>
      </w:r>
      <w:r w:rsidR="00707AAC" w:rsidRPr="00DE1FCC">
        <w:rPr>
          <w:rFonts w:ascii="Times New Roman" w:hAnsi="Times New Roman"/>
          <w:i/>
          <w:sz w:val="24"/>
          <w:szCs w:val="24"/>
        </w:rPr>
        <w:t>Journal of Personality and Social Psychology</w:t>
      </w:r>
      <w:r w:rsidR="00DE1FCC">
        <w:rPr>
          <w:rFonts w:ascii="Times New Roman" w:hAnsi="Times New Roman"/>
          <w:sz w:val="24"/>
          <w:szCs w:val="24"/>
        </w:rPr>
        <w:t xml:space="preserve">, </w:t>
      </w:r>
      <w:r w:rsidR="00DE1FCC" w:rsidRPr="00DE1FCC">
        <w:rPr>
          <w:rFonts w:ascii="Times New Roman" w:hAnsi="Times New Roman"/>
          <w:i/>
          <w:sz w:val="24"/>
          <w:szCs w:val="24"/>
        </w:rPr>
        <w:t>74</w:t>
      </w:r>
      <w:r w:rsidR="00DE1FCC">
        <w:rPr>
          <w:rFonts w:ascii="Times New Roman" w:hAnsi="Times New Roman"/>
          <w:sz w:val="24"/>
          <w:szCs w:val="24"/>
        </w:rPr>
        <w:t>, 1464-1480.</w:t>
      </w:r>
    </w:p>
    <w:p w:rsidR="00113332" w:rsidRDefault="00113332" w:rsidP="00F85478">
      <w:pPr>
        <w:pStyle w:val="PlainText"/>
        <w:ind w:left="432" w:hanging="432"/>
        <w:rPr>
          <w:rFonts w:ascii="Times New Roman" w:hAnsi="Times New Roman"/>
          <w:sz w:val="24"/>
          <w:szCs w:val="24"/>
        </w:rPr>
      </w:pPr>
    </w:p>
    <w:p w:rsidR="00B85D21" w:rsidRDefault="00B85D21" w:rsidP="00F85478">
      <w:pPr>
        <w:pStyle w:val="PlainText"/>
        <w:ind w:left="432" w:hanging="432"/>
        <w:rPr>
          <w:rFonts w:ascii="Times New Roman" w:hAnsi="Times New Roman"/>
          <w:sz w:val="24"/>
          <w:szCs w:val="24"/>
        </w:rPr>
      </w:pPr>
      <w:r w:rsidRPr="00E65F69">
        <w:rPr>
          <w:rFonts w:ascii="Times New Roman" w:hAnsi="Times New Roman"/>
          <w:sz w:val="24"/>
          <w:szCs w:val="24"/>
        </w:rPr>
        <w:t xml:space="preserve">Lankford, A. (2013). </w:t>
      </w:r>
      <w:r w:rsidRPr="00E65F69">
        <w:rPr>
          <w:rFonts w:ascii="Times New Roman" w:hAnsi="Times New Roman"/>
          <w:i/>
          <w:sz w:val="24"/>
          <w:szCs w:val="24"/>
        </w:rPr>
        <w:t>The Myth of Martyrdom: What Really Drives Suicide Bombers, Rampage</w:t>
      </w:r>
      <w:r w:rsidR="003C18AE" w:rsidRPr="00E65F69">
        <w:rPr>
          <w:rFonts w:ascii="Times New Roman" w:hAnsi="Times New Roman"/>
          <w:i/>
          <w:sz w:val="24"/>
          <w:szCs w:val="24"/>
        </w:rPr>
        <w:t xml:space="preserve"> Shooters, and Other Self-Destructive Killers</w:t>
      </w:r>
      <w:r w:rsidR="003C18AE" w:rsidRPr="00E65F69">
        <w:rPr>
          <w:rFonts w:ascii="Times New Roman" w:hAnsi="Times New Roman"/>
          <w:sz w:val="24"/>
          <w:szCs w:val="24"/>
        </w:rPr>
        <w:t>.</w:t>
      </w:r>
      <w:r w:rsidR="005C05E2" w:rsidRPr="00E65F69">
        <w:rPr>
          <w:rFonts w:ascii="Times New Roman" w:hAnsi="Times New Roman"/>
          <w:sz w:val="24"/>
          <w:szCs w:val="24"/>
        </w:rPr>
        <w:t xml:space="preserve"> New York: Palgrave MacMillan.</w:t>
      </w:r>
    </w:p>
    <w:p w:rsidR="00AE3740" w:rsidRPr="00E65F69" w:rsidRDefault="00AE3740" w:rsidP="00F85478">
      <w:pPr>
        <w:pStyle w:val="PlainText"/>
        <w:ind w:left="432" w:hanging="432"/>
        <w:rPr>
          <w:rFonts w:ascii="Times New Roman" w:hAnsi="Times New Roman"/>
          <w:sz w:val="24"/>
          <w:szCs w:val="24"/>
        </w:rPr>
      </w:pPr>
    </w:p>
    <w:p w:rsidR="00AE3740" w:rsidRDefault="00AE3740" w:rsidP="00AE3740">
      <w:pPr>
        <w:pStyle w:val="PlainText"/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Nock, M. K., Park, J. M., Finn, C. T., Deliberto, T. L., Dour, H. J., &amp; Banaji, M. R. (2010). Measuring the suicidal mind: Implicit cognition predicts suicidal behavior.</w:t>
      </w:r>
      <w:r w:rsidR="00A46755">
        <w:rPr>
          <w:rFonts w:ascii="Times New Roman" w:hAnsi="Times New Roman"/>
          <w:sz w:val="24"/>
          <w:szCs w:val="24"/>
        </w:rPr>
        <w:t xml:space="preserve"> </w:t>
      </w:r>
      <w:r w:rsidRPr="00A2483D">
        <w:rPr>
          <w:rFonts w:ascii="Times New Roman" w:hAnsi="Times New Roman"/>
          <w:i/>
          <w:sz w:val="24"/>
          <w:szCs w:val="24"/>
        </w:rPr>
        <w:t>Psychological Science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483D">
        <w:rPr>
          <w:rFonts w:ascii="Times New Roman" w:hAnsi="Times New Roman"/>
          <w:i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, 511-517.</w:t>
      </w:r>
    </w:p>
    <w:p w:rsidR="00D93A8D" w:rsidRDefault="00D93A8D" w:rsidP="00AE3740">
      <w:pPr>
        <w:pStyle w:val="PlainText"/>
        <w:ind w:left="432" w:hanging="432"/>
        <w:rPr>
          <w:rFonts w:ascii="Times New Roman" w:hAnsi="Times New Roman"/>
          <w:sz w:val="24"/>
          <w:szCs w:val="24"/>
        </w:rPr>
      </w:pPr>
    </w:p>
    <w:p w:rsidR="00892DEA" w:rsidRDefault="00D93A8D" w:rsidP="00892DEA">
      <w:pPr>
        <w:pStyle w:val="PlainText"/>
        <w:ind w:left="432" w:hanging="432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bCs/>
          <w:sz w:val="24"/>
          <w:szCs w:val="24"/>
        </w:rPr>
        <w:t xml:space="preserve">Randles, </w:t>
      </w:r>
      <w:r>
        <w:rPr>
          <w:rFonts w:ascii="Times New Roman" w:hAnsi="Times New Roman"/>
          <w:bCs/>
          <w:sz w:val="24"/>
          <w:szCs w:val="24"/>
        </w:rPr>
        <w:t xml:space="preserve">D., </w:t>
      </w:r>
      <w:r w:rsidRPr="001B0996">
        <w:rPr>
          <w:rFonts w:ascii="Times New Roman" w:hAnsi="Times New Roman"/>
          <w:bCs/>
          <w:sz w:val="24"/>
          <w:szCs w:val="24"/>
        </w:rPr>
        <w:t xml:space="preserve">Heine, </w:t>
      </w:r>
      <w:r>
        <w:rPr>
          <w:rFonts w:ascii="Times New Roman" w:hAnsi="Times New Roman"/>
          <w:bCs/>
          <w:sz w:val="24"/>
          <w:szCs w:val="24"/>
        </w:rPr>
        <w:t xml:space="preserve">S. J., &amp; </w:t>
      </w:r>
      <w:r w:rsidRPr="001B0996">
        <w:rPr>
          <w:rFonts w:ascii="Times New Roman" w:hAnsi="Times New Roman"/>
          <w:bCs/>
          <w:sz w:val="24"/>
          <w:szCs w:val="24"/>
        </w:rPr>
        <w:t>Santos</w:t>
      </w:r>
      <w:r>
        <w:rPr>
          <w:rFonts w:ascii="Times New Roman" w:hAnsi="Times New Roman"/>
          <w:bCs/>
          <w:sz w:val="24"/>
          <w:szCs w:val="24"/>
        </w:rPr>
        <w:t>, N. (201</w:t>
      </w:r>
      <w:r w:rsidRPr="00906528">
        <w:rPr>
          <w:rFonts w:ascii="Times New Roman" w:hAnsi="Times New Roman"/>
          <w:bCs/>
          <w:sz w:val="24"/>
          <w:szCs w:val="24"/>
        </w:rPr>
        <w:t>3).</w:t>
      </w:r>
      <w:r w:rsidR="00906528" w:rsidRPr="00906528">
        <w:rPr>
          <w:rFonts w:ascii="Times New Roman" w:hAnsi="Times New Roman"/>
          <w:bCs/>
          <w:sz w:val="24"/>
          <w:szCs w:val="24"/>
        </w:rPr>
        <w:t xml:space="preserve"> </w:t>
      </w:r>
      <w:r w:rsidR="00384CFE">
        <w:rPr>
          <w:rFonts w:ascii="Times New Roman" w:hAnsi="Times New Roman"/>
          <w:bCs/>
          <w:sz w:val="24"/>
          <w:szCs w:val="24"/>
        </w:rPr>
        <w:t>T</w:t>
      </w:r>
      <w:r w:rsidR="00384CFE" w:rsidRPr="00906528">
        <w:rPr>
          <w:rFonts w:ascii="Times New Roman" w:hAnsi="Times New Roman"/>
          <w:bCs/>
          <w:sz w:val="24"/>
          <w:szCs w:val="24"/>
        </w:rPr>
        <w:t>he comm</w:t>
      </w:r>
      <w:r w:rsidR="00384CFE">
        <w:rPr>
          <w:rFonts w:ascii="Times New Roman" w:hAnsi="Times New Roman"/>
          <w:bCs/>
          <w:sz w:val="24"/>
          <w:szCs w:val="24"/>
        </w:rPr>
        <w:t>on pain of surrealism and death</w:t>
      </w:r>
      <w:r w:rsidR="00384CFE" w:rsidRPr="00906528">
        <w:rPr>
          <w:rFonts w:ascii="Times New Roman" w:hAnsi="Times New Roman"/>
          <w:bCs/>
          <w:sz w:val="24"/>
          <w:szCs w:val="24"/>
        </w:rPr>
        <w:t>:</w:t>
      </w:r>
      <w:r w:rsidR="00384CFE">
        <w:rPr>
          <w:rFonts w:ascii="Times New Roman" w:hAnsi="Times New Roman"/>
          <w:bCs/>
          <w:sz w:val="24"/>
          <w:szCs w:val="24"/>
        </w:rPr>
        <w:t xml:space="preserve"> A</w:t>
      </w:r>
      <w:r w:rsidR="00384CFE" w:rsidRPr="00906528">
        <w:rPr>
          <w:rFonts w:ascii="Times New Roman" w:hAnsi="Times New Roman"/>
          <w:bCs/>
          <w:sz w:val="24"/>
          <w:szCs w:val="24"/>
        </w:rPr>
        <w:t>cetaminophen reduces compensatory affirmation following meaning threats</w:t>
      </w:r>
      <w:r w:rsidR="00906528" w:rsidRPr="00906528">
        <w:rPr>
          <w:rFonts w:ascii="Times New Roman" w:hAnsi="Times New Roman"/>
          <w:bCs/>
          <w:sz w:val="24"/>
          <w:szCs w:val="24"/>
        </w:rPr>
        <w:t>.</w:t>
      </w:r>
      <w:r w:rsidR="00892DEA">
        <w:rPr>
          <w:rFonts w:ascii="Times New Roman" w:hAnsi="Times New Roman"/>
          <w:bCs/>
          <w:sz w:val="24"/>
          <w:szCs w:val="24"/>
        </w:rPr>
        <w:t xml:space="preserve">  </w:t>
      </w:r>
      <w:r w:rsidR="00892DEA" w:rsidRPr="00A2483D">
        <w:rPr>
          <w:rFonts w:ascii="Times New Roman" w:hAnsi="Times New Roman"/>
          <w:i/>
          <w:sz w:val="24"/>
          <w:szCs w:val="24"/>
        </w:rPr>
        <w:t>Psychological Science</w:t>
      </w:r>
      <w:r w:rsidR="00892DEA">
        <w:rPr>
          <w:rFonts w:ascii="Times New Roman" w:hAnsi="Times New Roman"/>
          <w:sz w:val="24"/>
          <w:szCs w:val="24"/>
        </w:rPr>
        <w:t xml:space="preserve">, </w:t>
      </w:r>
      <w:r w:rsidR="00892DEA" w:rsidRPr="00A2483D">
        <w:rPr>
          <w:rFonts w:ascii="Times New Roman" w:hAnsi="Times New Roman"/>
          <w:i/>
          <w:sz w:val="24"/>
          <w:szCs w:val="24"/>
        </w:rPr>
        <w:t>2</w:t>
      </w:r>
      <w:r w:rsidR="00892DEA">
        <w:rPr>
          <w:rFonts w:ascii="Times New Roman" w:hAnsi="Times New Roman"/>
          <w:i/>
          <w:sz w:val="24"/>
          <w:szCs w:val="24"/>
        </w:rPr>
        <w:t>4</w:t>
      </w:r>
      <w:r w:rsidR="00892DEA">
        <w:rPr>
          <w:rFonts w:ascii="Times New Roman" w:hAnsi="Times New Roman"/>
          <w:sz w:val="24"/>
          <w:szCs w:val="24"/>
        </w:rPr>
        <w:t>, 966-</w:t>
      </w:r>
      <w:r w:rsidR="0082464F">
        <w:rPr>
          <w:rFonts w:ascii="Times New Roman" w:hAnsi="Times New Roman"/>
          <w:sz w:val="24"/>
          <w:szCs w:val="24"/>
        </w:rPr>
        <w:t>9</w:t>
      </w:r>
      <w:r w:rsidR="00892DEA">
        <w:rPr>
          <w:rFonts w:ascii="Times New Roman" w:hAnsi="Times New Roman"/>
          <w:sz w:val="24"/>
          <w:szCs w:val="24"/>
        </w:rPr>
        <w:t>7</w:t>
      </w:r>
      <w:r w:rsidR="0082464F">
        <w:rPr>
          <w:rFonts w:ascii="Times New Roman" w:hAnsi="Times New Roman"/>
          <w:sz w:val="24"/>
          <w:szCs w:val="24"/>
        </w:rPr>
        <w:t>3</w:t>
      </w:r>
      <w:r w:rsidR="00892DEA">
        <w:rPr>
          <w:rFonts w:ascii="Times New Roman" w:hAnsi="Times New Roman"/>
          <w:sz w:val="24"/>
          <w:szCs w:val="24"/>
        </w:rPr>
        <w:t>.</w:t>
      </w:r>
    </w:p>
    <w:p w:rsidR="00FD2243" w:rsidRDefault="00FD2243" w:rsidP="00892DEA">
      <w:pPr>
        <w:pStyle w:val="PlainText"/>
        <w:ind w:left="432" w:hanging="432"/>
        <w:rPr>
          <w:rFonts w:ascii="Times New Roman" w:hAnsi="Times New Roman"/>
          <w:sz w:val="24"/>
          <w:szCs w:val="24"/>
        </w:rPr>
      </w:pPr>
    </w:p>
    <w:p w:rsidR="00FD2243" w:rsidRDefault="00FD2243" w:rsidP="00892DEA">
      <w:pPr>
        <w:pStyle w:val="PlainText"/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Waldmann, M. R. &amp; Dieterich, </w:t>
      </w:r>
      <w:r w:rsidR="00E30FCF">
        <w:rPr>
          <w:rFonts w:ascii="Times New Roman" w:hAnsi="Times New Roman"/>
          <w:sz w:val="24"/>
          <w:szCs w:val="24"/>
        </w:rPr>
        <w:t>J. H. (</w:t>
      </w:r>
      <w:r>
        <w:rPr>
          <w:rFonts w:ascii="Times New Roman" w:hAnsi="Times New Roman"/>
          <w:sz w:val="24"/>
          <w:szCs w:val="24"/>
        </w:rPr>
        <w:t>2007</w:t>
      </w:r>
      <w:r w:rsidR="00E30FCF">
        <w:rPr>
          <w:rFonts w:ascii="Times New Roman" w:hAnsi="Times New Roman"/>
          <w:sz w:val="24"/>
          <w:szCs w:val="24"/>
        </w:rPr>
        <w:t xml:space="preserve">). Throwing a bomb on a person versus throwing a person on a bomb: Intervention myopia in moral intuitions. </w:t>
      </w:r>
      <w:r w:rsidR="00E30FCF" w:rsidRPr="00A2483D">
        <w:rPr>
          <w:rFonts w:ascii="Times New Roman" w:hAnsi="Times New Roman"/>
          <w:i/>
          <w:sz w:val="24"/>
          <w:szCs w:val="24"/>
        </w:rPr>
        <w:t>Psychological Science</w:t>
      </w:r>
      <w:r w:rsidR="00E30FCF">
        <w:rPr>
          <w:rFonts w:ascii="Times New Roman" w:hAnsi="Times New Roman"/>
          <w:sz w:val="24"/>
          <w:szCs w:val="24"/>
        </w:rPr>
        <w:t xml:space="preserve">, </w:t>
      </w:r>
      <w:r w:rsidR="00E30FCF">
        <w:rPr>
          <w:rFonts w:ascii="Times New Roman" w:hAnsi="Times New Roman"/>
          <w:i/>
          <w:sz w:val="24"/>
          <w:szCs w:val="24"/>
        </w:rPr>
        <w:t>18</w:t>
      </w:r>
      <w:r w:rsidR="00E30FCF">
        <w:rPr>
          <w:rFonts w:ascii="Times New Roman" w:hAnsi="Times New Roman"/>
          <w:sz w:val="24"/>
          <w:szCs w:val="24"/>
        </w:rPr>
        <w:t xml:space="preserve">, 247-253. </w:t>
      </w:r>
    </w:p>
    <w:p w:rsidR="00892DEA" w:rsidRDefault="00892DEA" w:rsidP="00892DEA">
      <w:pPr>
        <w:pStyle w:val="PlainText"/>
        <w:ind w:left="432" w:hanging="432"/>
        <w:rPr>
          <w:rFonts w:ascii="Times New Roman" w:hAnsi="Times New Roman"/>
          <w:sz w:val="24"/>
          <w:szCs w:val="24"/>
        </w:rPr>
      </w:pPr>
    </w:p>
    <w:p w:rsidR="008850C7" w:rsidRPr="00E65F69" w:rsidRDefault="008850C7" w:rsidP="00D50315">
      <w:pPr>
        <w:pStyle w:val="PlainText"/>
        <w:rPr>
          <w:rFonts w:ascii="Times New Roman" w:hAnsi="Times New Roman"/>
          <w:sz w:val="24"/>
        </w:rPr>
      </w:pPr>
    </w:p>
    <w:sectPr w:rsidR="008850C7" w:rsidRPr="00E65F69" w:rsidSect="008671E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E8" w:rsidRDefault="004741E8" w:rsidP="0002258D">
      <w:pPr>
        <w:spacing w:after="0" w:line="240" w:lineRule="auto"/>
      </w:pPr>
      <w:r>
        <w:separator/>
      </w:r>
    </w:p>
  </w:endnote>
  <w:endnote w:type="continuationSeparator" w:id="0">
    <w:p w:rsidR="004741E8" w:rsidRDefault="004741E8" w:rsidP="0002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736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58D" w:rsidRDefault="000225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4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258D" w:rsidRDefault="00022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E8" w:rsidRDefault="004741E8" w:rsidP="0002258D">
      <w:pPr>
        <w:spacing w:after="0" w:line="240" w:lineRule="auto"/>
      </w:pPr>
      <w:r>
        <w:separator/>
      </w:r>
    </w:p>
  </w:footnote>
  <w:footnote w:type="continuationSeparator" w:id="0">
    <w:p w:rsidR="004741E8" w:rsidRDefault="004741E8" w:rsidP="00022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526"/>
    <w:rsid w:val="00000E05"/>
    <w:rsid w:val="00001B3F"/>
    <w:rsid w:val="00001CA2"/>
    <w:rsid w:val="000022E6"/>
    <w:rsid w:val="000024EC"/>
    <w:rsid w:val="0000346E"/>
    <w:rsid w:val="00004B25"/>
    <w:rsid w:val="00004E5D"/>
    <w:rsid w:val="00006ABD"/>
    <w:rsid w:val="00006BBC"/>
    <w:rsid w:val="00006E1F"/>
    <w:rsid w:val="0000748C"/>
    <w:rsid w:val="00007C3E"/>
    <w:rsid w:val="0001291F"/>
    <w:rsid w:val="00013742"/>
    <w:rsid w:val="000174A2"/>
    <w:rsid w:val="0001755D"/>
    <w:rsid w:val="000177E2"/>
    <w:rsid w:val="00020018"/>
    <w:rsid w:val="00020675"/>
    <w:rsid w:val="00020F50"/>
    <w:rsid w:val="000213AB"/>
    <w:rsid w:val="00021B5B"/>
    <w:rsid w:val="000223BC"/>
    <w:rsid w:val="0002258D"/>
    <w:rsid w:val="00022AB3"/>
    <w:rsid w:val="0002361A"/>
    <w:rsid w:val="00023A33"/>
    <w:rsid w:val="0002445E"/>
    <w:rsid w:val="00024A97"/>
    <w:rsid w:val="000255DA"/>
    <w:rsid w:val="00026302"/>
    <w:rsid w:val="00026329"/>
    <w:rsid w:val="00027FA1"/>
    <w:rsid w:val="000305A7"/>
    <w:rsid w:val="00031EFF"/>
    <w:rsid w:val="00032056"/>
    <w:rsid w:val="000320AF"/>
    <w:rsid w:val="0003303D"/>
    <w:rsid w:val="00033F08"/>
    <w:rsid w:val="0003456D"/>
    <w:rsid w:val="000347D0"/>
    <w:rsid w:val="00035A0F"/>
    <w:rsid w:val="00037DF1"/>
    <w:rsid w:val="000405D2"/>
    <w:rsid w:val="00041854"/>
    <w:rsid w:val="0004219A"/>
    <w:rsid w:val="00042690"/>
    <w:rsid w:val="00042983"/>
    <w:rsid w:val="00043612"/>
    <w:rsid w:val="00044219"/>
    <w:rsid w:val="00044C34"/>
    <w:rsid w:val="00046C49"/>
    <w:rsid w:val="00046E1C"/>
    <w:rsid w:val="00047F06"/>
    <w:rsid w:val="000506AE"/>
    <w:rsid w:val="0005132E"/>
    <w:rsid w:val="000515FD"/>
    <w:rsid w:val="00051DE6"/>
    <w:rsid w:val="000542DF"/>
    <w:rsid w:val="00054EF8"/>
    <w:rsid w:val="000606E7"/>
    <w:rsid w:val="00061553"/>
    <w:rsid w:val="00063E18"/>
    <w:rsid w:val="0006472B"/>
    <w:rsid w:val="00064786"/>
    <w:rsid w:val="0006519E"/>
    <w:rsid w:val="0006532E"/>
    <w:rsid w:val="00065798"/>
    <w:rsid w:val="00067EA6"/>
    <w:rsid w:val="00070F49"/>
    <w:rsid w:val="0007244C"/>
    <w:rsid w:val="000726F7"/>
    <w:rsid w:val="00072F31"/>
    <w:rsid w:val="00073547"/>
    <w:rsid w:val="000742A7"/>
    <w:rsid w:val="00074649"/>
    <w:rsid w:val="00075AC1"/>
    <w:rsid w:val="00077934"/>
    <w:rsid w:val="00077F0A"/>
    <w:rsid w:val="000807FB"/>
    <w:rsid w:val="00080AFF"/>
    <w:rsid w:val="00081B3C"/>
    <w:rsid w:val="00081E24"/>
    <w:rsid w:val="00083299"/>
    <w:rsid w:val="0008385B"/>
    <w:rsid w:val="00083962"/>
    <w:rsid w:val="0008411E"/>
    <w:rsid w:val="000862A8"/>
    <w:rsid w:val="000867DB"/>
    <w:rsid w:val="00086FBD"/>
    <w:rsid w:val="00091799"/>
    <w:rsid w:val="00091AD2"/>
    <w:rsid w:val="0009454C"/>
    <w:rsid w:val="0009484A"/>
    <w:rsid w:val="00094CD2"/>
    <w:rsid w:val="00095549"/>
    <w:rsid w:val="00097096"/>
    <w:rsid w:val="000A02F5"/>
    <w:rsid w:val="000A1C3B"/>
    <w:rsid w:val="000A209B"/>
    <w:rsid w:val="000A2641"/>
    <w:rsid w:val="000A32B5"/>
    <w:rsid w:val="000A4454"/>
    <w:rsid w:val="000A6BC6"/>
    <w:rsid w:val="000A78D3"/>
    <w:rsid w:val="000A7B46"/>
    <w:rsid w:val="000B0E34"/>
    <w:rsid w:val="000B11C1"/>
    <w:rsid w:val="000B3015"/>
    <w:rsid w:val="000B411A"/>
    <w:rsid w:val="000B53A0"/>
    <w:rsid w:val="000B5B6D"/>
    <w:rsid w:val="000B63A7"/>
    <w:rsid w:val="000C000C"/>
    <w:rsid w:val="000C1F41"/>
    <w:rsid w:val="000C2E6E"/>
    <w:rsid w:val="000C33EE"/>
    <w:rsid w:val="000C34CB"/>
    <w:rsid w:val="000C4C53"/>
    <w:rsid w:val="000C4E65"/>
    <w:rsid w:val="000C57F0"/>
    <w:rsid w:val="000C608D"/>
    <w:rsid w:val="000C6527"/>
    <w:rsid w:val="000C6C48"/>
    <w:rsid w:val="000D00B3"/>
    <w:rsid w:val="000D27A3"/>
    <w:rsid w:val="000D2CA9"/>
    <w:rsid w:val="000D2D51"/>
    <w:rsid w:val="000D478B"/>
    <w:rsid w:val="000D4D1D"/>
    <w:rsid w:val="000D5AD6"/>
    <w:rsid w:val="000E04E1"/>
    <w:rsid w:val="000E0BEF"/>
    <w:rsid w:val="000E0E93"/>
    <w:rsid w:val="000E0FC1"/>
    <w:rsid w:val="000E15FD"/>
    <w:rsid w:val="000E2353"/>
    <w:rsid w:val="000E263B"/>
    <w:rsid w:val="000E2D7C"/>
    <w:rsid w:val="000E2FE7"/>
    <w:rsid w:val="000E3777"/>
    <w:rsid w:val="000E40A1"/>
    <w:rsid w:val="000E40D4"/>
    <w:rsid w:val="000E44DD"/>
    <w:rsid w:val="000E4ED7"/>
    <w:rsid w:val="000E685A"/>
    <w:rsid w:val="000E6BBD"/>
    <w:rsid w:val="000E7143"/>
    <w:rsid w:val="000F0ACC"/>
    <w:rsid w:val="000F0B8A"/>
    <w:rsid w:val="000F2286"/>
    <w:rsid w:val="000F2B31"/>
    <w:rsid w:val="000F2DD6"/>
    <w:rsid w:val="000F304D"/>
    <w:rsid w:val="000F4D0B"/>
    <w:rsid w:val="000F6A12"/>
    <w:rsid w:val="000F6EF0"/>
    <w:rsid w:val="00100842"/>
    <w:rsid w:val="00102C0C"/>
    <w:rsid w:val="001037DF"/>
    <w:rsid w:val="00103948"/>
    <w:rsid w:val="00110371"/>
    <w:rsid w:val="00113332"/>
    <w:rsid w:val="00113B60"/>
    <w:rsid w:val="001142A4"/>
    <w:rsid w:val="00114E83"/>
    <w:rsid w:val="00115010"/>
    <w:rsid w:val="0011538E"/>
    <w:rsid w:val="001153A9"/>
    <w:rsid w:val="001153E8"/>
    <w:rsid w:val="001157A3"/>
    <w:rsid w:val="00116B3D"/>
    <w:rsid w:val="00120B9E"/>
    <w:rsid w:val="0012169E"/>
    <w:rsid w:val="00121B99"/>
    <w:rsid w:val="00126573"/>
    <w:rsid w:val="00127A1B"/>
    <w:rsid w:val="00132A98"/>
    <w:rsid w:val="00133B9C"/>
    <w:rsid w:val="00133CF4"/>
    <w:rsid w:val="00135254"/>
    <w:rsid w:val="001368A7"/>
    <w:rsid w:val="001374C3"/>
    <w:rsid w:val="001379FA"/>
    <w:rsid w:val="0014006F"/>
    <w:rsid w:val="0014024C"/>
    <w:rsid w:val="0014093D"/>
    <w:rsid w:val="0014121C"/>
    <w:rsid w:val="0014182C"/>
    <w:rsid w:val="00141943"/>
    <w:rsid w:val="0014290D"/>
    <w:rsid w:val="00144367"/>
    <w:rsid w:val="00144760"/>
    <w:rsid w:val="0014527A"/>
    <w:rsid w:val="0014548B"/>
    <w:rsid w:val="00145A44"/>
    <w:rsid w:val="00146074"/>
    <w:rsid w:val="001466DB"/>
    <w:rsid w:val="001504D1"/>
    <w:rsid w:val="0015069A"/>
    <w:rsid w:val="00150D13"/>
    <w:rsid w:val="00151CC9"/>
    <w:rsid w:val="00153BC4"/>
    <w:rsid w:val="00154138"/>
    <w:rsid w:val="00155721"/>
    <w:rsid w:val="001576C0"/>
    <w:rsid w:val="00157E2C"/>
    <w:rsid w:val="00160898"/>
    <w:rsid w:val="00161F29"/>
    <w:rsid w:val="00162B33"/>
    <w:rsid w:val="00163350"/>
    <w:rsid w:val="0016459D"/>
    <w:rsid w:val="00164BE6"/>
    <w:rsid w:val="00165895"/>
    <w:rsid w:val="00170108"/>
    <w:rsid w:val="0017066D"/>
    <w:rsid w:val="00174546"/>
    <w:rsid w:val="00174AAF"/>
    <w:rsid w:val="00175160"/>
    <w:rsid w:val="001754E8"/>
    <w:rsid w:val="001759CE"/>
    <w:rsid w:val="00175F69"/>
    <w:rsid w:val="00176C57"/>
    <w:rsid w:val="001770D0"/>
    <w:rsid w:val="00180487"/>
    <w:rsid w:val="00181998"/>
    <w:rsid w:val="00181A07"/>
    <w:rsid w:val="001835D2"/>
    <w:rsid w:val="00184696"/>
    <w:rsid w:val="00184794"/>
    <w:rsid w:val="001873AC"/>
    <w:rsid w:val="00187461"/>
    <w:rsid w:val="00187D83"/>
    <w:rsid w:val="00190582"/>
    <w:rsid w:val="00190B23"/>
    <w:rsid w:val="001940FA"/>
    <w:rsid w:val="00196441"/>
    <w:rsid w:val="0019769B"/>
    <w:rsid w:val="00197CF0"/>
    <w:rsid w:val="001A1143"/>
    <w:rsid w:val="001A15F9"/>
    <w:rsid w:val="001A28C1"/>
    <w:rsid w:val="001A30F5"/>
    <w:rsid w:val="001A3E33"/>
    <w:rsid w:val="001A427C"/>
    <w:rsid w:val="001A4BC6"/>
    <w:rsid w:val="001A54DF"/>
    <w:rsid w:val="001A63B5"/>
    <w:rsid w:val="001A6F7A"/>
    <w:rsid w:val="001A7EB4"/>
    <w:rsid w:val="001B0996"/>
    <w:rsid w:val="001B226A"/>
    <w:rsid w:val="001B25F3"/>
    <w:rsid w:val="001B349D"/>
    <w:rsid w:val="001B4164"/>
    <w:rsid w:val="001B423E"/>
    <w:rsid w:val="001B4B2D"/>
    <w:rsid w:val="001B7315"/>
    <w:rsid w:val="001C0C65"/>
    <w:rsid w:val="001C156B"/>
    <w:rsid w:val="001C15BE"/>
    <w:rsid w:val="001C2B37"/>
    <w:rsid w:val="001C3172"/>
    <w:rsid w:val="001C3777"/>
    <w:rsid w:val="001C432D"/>
    <w:rsid w:val="001C5317"/>
    <w:rsid w:val="001C6445"/>
    <w:rsid w:val="001D179D"/>
    <w:rsid w:val="001D4BE7"/>
    <w:rsid w:val="001D611B"/>
    <w:rsid w:val="001D785A"/>
    <w:rsid w:val="001D7930"/>
    <w:rsid w:val="001E21D2"/>
    <w:rsid w:val="001E29B0"/>
    <w:rsid w:val="001E38FE"/>
    <w:rsid w:val="001E3A30"/>
    <w:rsid w:val="001E47AF"/>
    <w:rsid w:val="001E5692"/>
    <w:rsid w:val="001E58F4"/>
    <w:rsid w:val="001E5E8C"/>
    <w:rsid w:val="001E6799"/>
    <w:rsid w:val="001E7810"/>
    <w:rsid w:val="001E7DE4"/>
    <w:rsid w:val="001F1476"/>
    <w:rsid w:val="001F2201"/>
    <w:rsid w:val="001F25AE"/>
    <w:rsid w:val="001F6C1C"/>
    <w:rsid w:val="001F769A"/>
    <w:rsid w:val="001F7ADC"/>
    <w:rsid w:val="00201551"/>
    <w:rsid w:val="00202484"/>
    <w:rsid w:val="002043F3"/>
    <w:rsid w:val="002045E9"/>
    <w:rsid w:val="00204EF3"/>
    <w:rsid w:val="002063CA"/>
    <w:rsid w:val="00211C34"/>
    <w:rsid w:val="002124F4"/>
    <w:rsid w:val="002130B6"/>
    <w:rsid w:val="00214BFD"/>
    <w:rsid w:val="00215247"/>
    <w:rsid w:val="002153E8"/>
    <w:rsid w:val="00215FE2"/>
    <w:rsid w:val="00216636"/>
    <w:rsid w:val="00216ADF"/>
    <w:rsid w:val="0021703B"/>
    <w:rsid w:val="00217B9F"/>
    <w:rsid w:val="0022047B"/>
    <w:rsid w:val="002223C6"/>
    <w:rsid w:val="00222460"/>
    <w:rsid w:val="00222617"/>
    <w:rsid w:val="0022413A"/>
    <w:rsid w:val="00224896"/>
    <w:rsid w:val="00224E1B"/>
    <w:rsid w:val="002260A4"/>
    <w:rsid w:val="00226A31"/>
    <w:rsid w:val="00227566"/>
    <w:rsid w:val="002278A5"/>
    <w:rsid w:val="00233DBD"/>
    <w:rsid w:val="00235CE2"/>
    <w:rsid w:val="00236019"/>
    <w:rsid w:val="00237E2A"/>
    <w:rsid w:val="00240BF6"/>
    <w:rsid w:val="00241027"/>
    <w:rsid w:val="002411BE"/>
    <w:rsid w:val="0024120C"/>
    <w:rsid w:val="00241D11"/>
    <w:rsid w:val="0024222B"/>
    <w:rsid w:val="00242670"/>
    <w:rsid w:val="002426AD"/>
    <w:rsid w:val="00244C83"/>
    <w:rsid w:val="002470EE"/>
    <w:rsid w:val="0024778B"/>
    <w:rsid w:val="00247813"/>
    <w:rsid w:val="00250526"/>
    <w:rsid w:val="00250B29"/>
    <w:rsid w:val="002519AC"/>
    <w:rsid w:val="00251FF2"/>
    <w:rsid w:val="00252144"/>
    <w:rsid w:val="00252B77"/>
    <w:rsid w:val="0025439F"/>
    <w:rsid w:val="00255C1A"/>
    <w:rsid w:val="00256329"/>
    <w:rsid w:val="00257CA6"/>
    <w:rsid w:val="00257CE4"/>
    <w:rsid w:val="0026200A"/>
    <w:rsid w:val="00264EDE"/>
    <w:rsid w:val="00266249"/>
    <w:rsid w:val="0026718E"/>
    <w:rsid w:val="002702B9"/>
    <w:rsid w:val="00272B55"/>
    <w:rsid w:val="002732D1"/>
    <w:rsid w:val="002739B5"/>
    <w:rsid w:val="00274587"/>
    <w:rsid w:val="0027539D"/>
    <w:rsid w:val="002766F4"/>
    <w:rsid w:val="00277ACD"/>
    <w:rsid w:val="002804CE"/>
    <w:rsid w:val="00280FAB"/>
    <w:rsid w:val="002820EF"/>
    <w:rsid w:val="00282922"/>
    <w:rsid w:val="00286679"/>
    <w:rsid w:val="002908C7"/>
    <w:rsid w:val="00291909"/>
    <w:rsid w:val="0029371A"/>
    <w:rsid w:val="002941E6"/>
    <w:rsid w:val="0029444D"/>
    <w:rsid w:val="00294D20"/>
    <w:rsid w:val="00294FFD"/>
    <w:rsid w:val="002959CD"/>
    <w:rsid w:val="002963C6"/>
    <w:rsid w:val="00296E72"/>
    <w:rsid w:val="00297E46"/>
    <w:rsid w:val="002A2871"/>
    <w:rsid w:val="002A3116"/>
    <w:rsid w:val="002A478F"/>
    <w:rsid w:val="002A4D4A"/>
    <w:rsid w:val="002A4FCE"/>
    <w:rsid w:val="002A6225"/>
    <w:rsid w:val="002A7451"/>
    <w:rsid w:val="002A7551"/>
    <w:rsid w:val="002B0907"/>
    <w:rsid w:val="002B0AAA"/>
    <w:rsid w:val="002B0F66"/>
    <w:rsid w:val="002B13BE"/>
    <w:rsid w:val="002B17E6"/>
    <w:rsid w:val="002B1B64"/>
    <w:rsid w:val="002B20EB"/>
    <w:rsid w:val="002B210C"/>
    <w:rsid w:val="002B2937"/>
    <w:rsid w:val="002B4659"/>
    <w:rsid w:val="002B53D4"/>
    <w:rsid w:val="002B5784"/>
    <w:rsid w:val="002B7870"/>
    <w:rsid w:val="002B7D94"/>
    <w:rsid w:val="002C0F72"/>
    <w:rsid w:val="002C178A"/>
    <w:rsid w:val="002C25FE"/>
    <w:rsid w:val="002C2606"/>
    <w:rsid w:val="002C6628"/>
    <w:rsid w:val="002C7A16"/>
    <w:rsid w:val="002D0095"/>
    <w:rsid w:val="002D02A8"/>
    <w:rsid w:val="002D03E8"/>
    <w:rsid w:val="002D0A03"/>
    <w:rsid w:val="002D15AA"/>
    <w:rsid w:val="002D4260"/>
    <w:rsid w:val="002D5B22"/>
    <w:rsid w:val="002D7993"/>
    <w:rsid w:val="002E01D7"/>
    <w:rsid w:val="002E1BF7"/>
    <w:rsid w:val="002E2545"/>
    <w:rsid w:val="002E37DA"/>
    <w:rsid w:val="002E3A31"/>
    <w:rsid w:val="002E46A2"/>
    <w:rsid w:val="002E46C7"/>
    <w:rsid w:val="002E5CD7"/>
    <w:rsid w:val="002E70C7"/>
    <w:rsid w:val="002E7990"/>
    <w:rsid w:val="002F065A"/>
    <w:rsid w:val="002F0EFA"/>
    <w:rsid w:val="002F13DD"/>
    <w:rsid w:val="002F15AD"/>
    <w:rsid w:val="002F41A5"/>
    <w:rsid w:val="002F4838"/>
    <w:rsid w:val="002F562B"/>
    <w:rsid w:val="002F5EB2"/>
    <w:rsid w:val="002F5FD7"/>
    <w:rsid w:val="002F65EB"/>
    <w:rsid w:val="00300985"/>
    <w:rsid w:val="003035F7"/>
    <w:rsid w:val="0030385F"/>
    <w:rsid w:val="00305212"/>
    <w:rsid w:val="003061A8"/>
    <w:rsid w:val="00306AD1"/>
    <w:rsid w:val="00307659"/>
    <w:rsid w:val="003100FE"/>
    <w:rsid w:val="0031092E"/>
    <w:rsid w:val="0031358C"/>
    <w:rsid w:val="00313F86"/>
    <w:rsid w:val="0031677A"/>
    <w:rsid w:val="00316A74"/>
    <w:rsid w:val="00316D67"/>
    <w:rsid w:val="00316DD4"/>
    <w:rsid w:val="00316FBE"/>
    <w:rsid w:val="003170B5"/>
    <w:rsid w:val="003204E5"/>
    <w:rsid w:val="00320E48"/>
    <w:rsid w:val="0032372D"/>
    <w:rsid w:val="00323C51"/>
    <w:rsid w:val="00323CFB"/>
    <w:rsid w:val="003243A9"/>
    <w:rsid w:val="0032458E"/>
    <w:rsid w:val="00324915"/>
    <w:rsid w:val="00324B6F"/>
    <w:rsid w:val="00326B2E"/>
    <w:rsid w:val="00327663"/>
    <w:rsid w:val="0033019D"/>
    <w:rsid w:val="0033077D"/>
    <w:rsid w:val="003314DC"/>
    <w:rsid w:val="00331A86"/>
    <w:rsid w:val="00333FC7"/>
    <w:rsid w:val="00334003"/>
    <w:rsid w:val="00335EFA"/>
    <w:rsid w:val="00336132"/>
    <w:rsid w:val="00337589"/>
    <w:rsid w:val="00337AEE"/>
    <w:rsid w:val="003419B6"/>
    <w:rsid w:val="00341BBD"/>
    <w:rsid w:val="00343B7F"/>
    <w:rsid w:val="00344109"/>
    <w:rsid w:val="003443BB"/>
    <w:rsid w:val="003443EC"/>
    <w:rsid w:val="00344673"/>
    <w:rsid w:val="00344925"/>
    <w:rsid w:val="00346A30"/>
    <w:rsid w:val="00347103"/>
    <w:rsid w:val="0034763A"/>
    <w:rsid w:val="003510E4"/>
    <w:rsid w:val="0035318B"/>
    <w:rsid w:val="00353341"/>
    <w:rsid w:val="0035497F"/>
    <w:rsid w:val="003549E9"/>
    <w:rsid w:val="00354CFC"/>
    <w:rsid w:val="003554FC"/>
    <w:rsid w:val="003569CF"/>
    <w:rsid w:val="00356A6E"/>
    <w:rsid w:val="00357A8B"/>
    <w:rsid w:val="0036245B"/>
    <w:rsid w:val="0036493F"/>
    <w:rsid w:val="00364D04"/>
    <w:rsid w:val="003655AE"/>
    <w:rsid w:val="00365DE4"/>
    <w:rsid w:val="003711E5"/>
    <w:rsid w:val="003715FA"/>
    <w:rsid w:val="00371AB3"/>
    <w:rsid w:val="00371CE9"/>
    <w:rsid w:val="00372007"/>
    <w:rsid w:val="003726DA"/>
    <w:rsid w:val="00374973"/>
    <w:rsid w:val="003762A9"/>
    <w:rsid w:val="0038117B"/>
    <w:rsid w:val="00381BA7"/>
    <w:rsid w:val="00381C9E"/>
    <w:rsid w:val="00382229"/>
    <w:rsid w:val="00384CFE"/>
    <w:rsid w:val="003857BA"/>
    <w:rsid w:val="00385D4C"/>
    <w:rsid w:val="0038646B"/>
    <w:rsid w:val="00386840"/>
    <w:rsid w:val="003879E9"/>
    <w:rsid w:val="00387BD3"/>
    <w:rsid w:val="00391758"/>
    <w:rsid w:val="00392034"/>
    <w:rsid w:val="003924AB"/>
    <w:rsid w:val="00392A59"/>
    <w:rsid w:val="00394F64"/>
    <w:rsid w:val="00397B8B"/>
    <w:rsid w:val="00397FC9"/>
    <w:rsid w:val="003A005E"/>
    <w:rsid w:val="003A0D05"/>
    <w:rsid w:val="003A112F"/>
    <w:rsid w:val="003A150E"/>
    <w:rsid w:val="003A2194"/>
    <w:rsid w:val="003A2453"/>
    <w:rsid w:val="003A319C"/>
    <w:rsid w:val="003B0395"/>
    <w:rsid w:val="003B0F2A"/>
    <w:rsid w:val="003B22F6"/>
    <w:rsid w:val="003B3146"/>
    <w:rsid w:val="003B3214"/>
    <w:rsid w:val="003B4B05"/>
    <w:rsid w:val="003B5499"/>
    <w:rsid w:val="003B684F"/>
    <w:rsid w:val="003B70A8"/>
    <w:rsid w:val="003B7B96"/>
    <w:rsid w:val="003B7E5C"/>
    <w:rsid w:val="003C0D8B"/>
    <w:rsid w:val="003C11E3"/>
    <w:rsid w:val="003C18A7"/>
    <w:rsid w:val="003C18AE"/>
    <w:rsid w:val="003C32BC"/>
    <w:rsid w:val="003C36BE"/>
    <w:rsid w:val="003C6050"/>
    <w:rsid w:val="003C7699"/>
    <w:rsid w:val="003D3411"/>
    <w:rsid w:val="003D3AD7"/>
    <w:rsid w:val="003D45E8"/>
    <w:rsid w:val="003D4DC0"/>
    <w:rsid w:val="003D5267"/>
    <w:rsid w:val="003D533A"/>
    <w:rsid w:val="003D6E70"/>
    <w:rsid w:val="003D750C"/>
    <w:rsid w:val="003E1A25"/>
    <w:rsid w:val="003E354C"/>
    <w:rsid w:val="003E40B4"/>
    <w:rsid w:val="003E511F"/>
    <w:rsid w:val="003E5D71"/>
    <w:rsid w:val="003E662D"/>
    <w:rsid w:val="003E6875"/>
    <w:rsid w:val="003E7A52"/>
    <w:rsid w:val="003F03F0"/>
    <w:rsid w:val="003F0FC4"/>
    <w:rsid w:val="003F15C1"/>
    <w:rsid w:val="003F2592"/>
    <w:rsid w:val="003F2A76"/>
    <w:rsid w:val="003F2E7B"/>
    <w:rsid w:val="003F3534"/>
    <w:rsid w:val="003F623B"/>
    <w:rsid w:val="003F7130"/>
    <w:rsid w:val="0040292F"/>
    <w:rsid w:val="00402A95"/>
    <w:rsid w:val="00402D89"/>
    <w:rsid w:val="004034C6"/>
    <w:rsid w:val="00404465"/>
    <w:rsid w:val="004057B8"/>
    <w:rsid w:val="004059CB"/>
    <w:rsid w:val="00405E8D"/>
    <w:rsid w:val="0040714B"/>
    <w:rsid w:val="00407CDA"/>
    <w:rsid w:val="004103F0"/>
    <w:rsid w:val="00411FDF"/>
    <w:rsid w:val="00413AB3"/>
    <w:rsid w:val="00413D77"/>
    <w:rsid w:val="00414915"/>
    <w:rsid w:val="00415216"/>
    <w:rsid w:val="00415828"/>
    <w:rsid w:val="0042241B"/>
    <w:rsid w:val="00423162"/>
    <w:rsid w:val="00423E62"/>
    <w:rsid w:val="004240D4"/>
    <w:rsid w:val="00424456"/>
    <w:rsid w:val="0042490C"/>
    <w:rsid w:val="00424BF0"/>
    <w:rsid w:val="004260B0"/>
    <w:rsid w:val="00426B26"/>
    <w:rsid w:val="004277B0"/>
    <w:rsid w:val="00430E02"/>
    <w:rsid w:val="004333FE"/>
    <w:rsid w:val="00434701"/>
    <w:rsid w:val="004354A7"/>
    <w:rsid w:val="00436E01"/>
    <w:rsid w:val="00440664"/>
    <w:rsid w:val="00441029"/>
    <w:rsid w:val="00444FAA"/>
    <w:rsid w:val="00446014"/>
    <w:rsid w:val="00446AD7"/>
    <w:rsid w:val="00450283"/>
    <w:rsid w:val="00452448"/>
    <w:rsid w:val="00453BE4"/>
    <w:rsid w:val="00456A41"/>
    <w:rsid w:val="00456BD8"/>
    <w:rsid w:val="004570DC"/>
    <w:rsid w:val="00460659"/>
    <w:rsid w:val="004618CF"/>
    <w:rsid w:val="00461B65"/>
    <w:rsid w:val="0046412E"/>
    <w:rsid w:val="00464988"/>
    <w:rsid w:val="0046754B"/>
    <w:rsid w:val="00467ACA"/>
    <w:rsid w:val="0047095D"/>
    <w:rsid w:val="00470F29"/>
    <w:rsid w:val="004722EC"/>
    <w:rsid w:val="00472847"/>
    <w:rsid w:val="00473080"/>
    <w:rsid w:val="00473139"/>
    <w:rsid w:val="0047319E"/>
    <w:rsid w:val="00473C12"/>
    <w:rsid w:val="004741E8"/>
    <w:rsid w:val="0048092E"/>
    <w:rsid w:val="00480BD6"/>
    <w:rsid w:val="004812E4"/>
    <w:rsid w:val="0048336C"/>
    <w:rsid w:val="004845DA"/>
    <w:rsid w:val="00484BE2"/>
    <w:rsid w:val="00484CF1"/>
    <w:rsid w:val="00484E8D"/>
    <w:rsid w:val="0048543F"/>
    <w:rsid w:val="004856B1"/>
    <w:rsid w:val="00485C58"/>
    <w:rsid w:val="00486229"/>
    <w:rsid w:val="004867D6"/>
    <w:rsid w:val="00490315"/>
    <w:rsid w:val="00490E13"/>
    <w:rsid w:val="004921D3"/>
    <w:rsid w:val="004925E6"/>
    <w:rsid w:val="00492B18"/>
    <w:rsid w:val="00493170"/>
    <w:rsid w:val="0049500B"/>
    <w:rsid w:val="004960A8"/>
    <w:rsid w:val="00496735"/>
    <w:rsid w:val="004A0549"/>
    <w:rsid w:val="004A23E6"/>
    <w:rsid w:val="004A3FC5"/>
    <w:rsid w:val="004A4191"/>
    <w:rsid w:val="004A4202"/>
    <w:rsid w:val="004A4821"/>
    <w:rsid w:val="004A5227"/>
    <w:rsid w:val="004A5669"/>
    <w:rsid w:val="004A7C3D"/>
    <w:rsid w:val="004B0622"/>
    <w:rsid w:val="004B19D5"/>
    <w:rsid w:val="004B21FB"/>
    <w:rsid w:val="004B34FA"/>
    <w:rsid w:val="004B36BD"/>
    <w:rsid w:val="004B44C9"/>
    <w:rsid w:val="004B4C01"/>
    <w:rsid w:val="004C065E"/>
    <w:rsid w:val="004C180B"/>
    <w:rsid w:val="004C1C79"/>
    <w:rsid w:val="004C2D45"/>
    <w:rsid w:val="004C3A74"/>
    <w:rsid w:val="004C3C18"/>
    <w:rsid w:val="004C3EB6"/>
    <w:rsid w:val="004C42BD"/>
    <w:rsid w:val="004C63B8"/>
    <w:rsid w:val="004C648B"/>
    <w:rsid w:val="004C7D8C"/>
    <w:rsid w:val="004D1735"/>
    <w:rsid w:val="004D1ED6"/>
    <w:rsid w:val="004D34BD"/>
    <w:rsid w:val="004D3F99"/>
    <w:rsid w:val="004D4008"/>
    <w:rsid w:val="004D584E"/>
    <w:rsid w:val="004D6A44"/>
    <w:rsid w:val="004D7708"/>
    <w:rsid w:val="004E3B21"/>
    <w:rsid w:val="004E4C9F"/>
    <w:rsid w:val="004E681B"/>
    <w:rsid w:val="004E7CF0"/>
    <w:rsid w:val="004F0C31"/>
    <w:rsid w:val="004F2346"/>
    <w:rsid w:val="004F257B"/>
    <w:rsid w:val="004F2E5A"/>
    <w:rsid w:val="004F3043"/>
    <w:rsid w:val="004F363A"/>
    <w:rsid w:val="004F3E17"/>
    <w:rsid w:val="004F42A1"/>
    <w:rsid w:val="004F4DF2"/>
    <w:rsid w:val="004F4F9E"/>
    <w:rsid w:val="005003A7"/>
    <w:rsid w:val="00500AD3"/>
    <w:rsid w:val="00500BD2"/>
    <w:rsid w:val="00503D39"/>
    <w:rsid w:val="005040B6"/>
    <w:rsid w:val="0050680C"/>
    <w:rsid w:val="005073D0"/>
    <w:rsid w:val="00507FE4"/>
    <w:rsid w:val="00511FB9"/>
    <w:rsid w:val="00516FE6"/>
    <w:rsid w:val="0051792C"/>
    <w:rsid w:val="005179B8"/>
    <w:rsid w:val="00520235"/>
    <w:rsid w:val="005208C7"/>
    <w:rsid w:val="005215DB"/>
    <w:rsid w:val="00521672"/>
    <w:rsid w:val="00523C56"/>
    <w:rsid w:val="00524619"/>
    <w:rsid w:val="00524EBF"/>
    <w:rsid w:val="00524EE5"/>
    <w:rsid w:val="00524FFE"/>
    <w:rsid w:val="0052600F"/>
    <w:rsid w:val="005260F5"/>
    <w:rsid w:val="00531811"/>
    <w:rsid w:val="00531B93"/>
    <w:rsid w:val="00531FCB"/>
    <w:rsid w:val="005324CC"/>
    <w:rsid w:val="00533246"/>
    <w:rsid w:val="00533F91"/>
    <w:rsid w:val="00534D4C"/>
    <w:rsid w:val="005357BF"/>
    <w:rsid w:val="00535826"/>
    <w:rsid w:val="00537AA1"/>
    <w:rsid w:val="00542BB8"/>
    <w:rsid w:val="00542D70"/>
    <w:rsid w:val="0054301A"/>
    <w:rsid w:val="00544D85"/>
    <w:rsid w:val="00545856"/>
    <w:rsid w:val="00547676"/>
    <w:rsid w:val="005476BF"/>
    <w:rsid w:val="00547794"/>
    <w:rsid w:val="0055074D"/>
    <w:rsid w:val="0055222E"/>
    <w:rsid w:val="00552A9E"/>
    <w:rsid w:val="00552EDF"/>
    <w:rsid w:val="005532CD"/>
    <w:rsid w:val="005537DC"/>
    <w:rsid w:val="00553ACC"/>
    <w:rsid w:val="00553EE1"/>
    <w:rsid w:val="00554EF7"/>
    <w:rsid w:val="00555041"/>
    <w:rsid w:val="00555B60"/>
    <w:rsid w:val="00557640"/>
    <w:rsid w:val="00560E60"/>
    <w:rsid w:val="00562241"/>
    <w:rsid w:val="00562535"/>
    <w:rsid w:val="0056383E"/>
    <w:rsid w:val="005639C6"/>
    <w:rsid w:val="005646FF"/>
    <w:rsid w:val="00565A2F"/>
    <w:rsid w:val="005661D4"/>
    <w:rsid w:val="005665B9"/>
    <w:rsid w:val="00567B60"/>
    <w:rsid w:val="00570275"/>
    <w:rsid w:val="0057071E"/>
    <w:rsid w:val="00570929"/>
    <w:rsid w:val="00570B9A"/>
    <w:rsid w:val="005728BA"/>
    <w:rsid w:val="00572A03"/>
    <w:rsid w:val="00572A0A"/>
    <w:rsid w:val="00572F1F"/>
    <w:rsid w:val="005730BF"/>
    <w:rsid w:val="00576271"/>
    <w:rsid w:val="005810E8"/>
    <w:rsid w:val="0058213E"/>
    <w:rsid w:val="00582E99"/>
    <w:rsid w:val="005831A9"/>
    <w:rsid w:val="005842D8"/>
    <w:rsid w:val="00584840"/>
    <w:rsid w:val="00586509"/>
    <w:rsid w:val="00590060"/>
    <w:rsid w:val="00591C35"/>
    <w:rsid w:val="00592B27"/>
    <w:rsid w:val="00593448"/>
    <w:rsid w:val="0059391E"/>
    <w:rsid w:val="00593BC6"/>
    <w:rsid w:val="0059596A"/>
    <w:rsid w:val="00596012"/>
    <w:rsid w:val="00597242"/>
    <w:rsid w:val="005975DB"/>
    <w:rsid w:val="00597869"/>
    <w:rsid w:val="00597D09"/>
    <w:rsid w:val="005A1176"/>
    <w:rsid w:val="005A2042"/>
    <w:rsid w:val="005A3473"/>
    <w:rsid w:val="005A3F44"/>
    <w:rsid w:val="005A5C5F"/>
    <w:rsid w:val="005A6AF4"/>
    <w:rsid w:val="005A7753"/>
    <w:rsid w:val="005B0AE7"/>
    <w:rsid w:val="005B2676"/>
    <w:rsid w:val="005B4055"/>
    <w:rsid w:val="005B6BA8"/>
    <w:rsid w:val="005C0412"/>
    <w:rsid w:val="005C05E2"/>
    <w:rsid w:val="005C22B6"/>
    <w:rsid w:val="005C399D"/>
    <w:rsid w:val="005C3DC1"/>
    <w:rsid w:val="005C5AD4"/>
    <w:rsid w:val="005C63B2"/>
    <w:rsid w:val="005C6AF3"/>
    <w:rsid w:val="005C7DB7"/>
    <w:rsid w:val="005D04A5"/>
    <w:rsid w:val="005D2345"/>
    <w:rsid w:val="005D3256"/>
    <w:rsid w:val="005D5F67"/>
    <w:rsid w:val="005D68DC"/>
    <w:rsid w:val="005D720B"/>
    <w:rsid w:val="005E0A97"/>
    <w:rsid w:val="005E0BF8"/>
    <w:rsid w:val="005E1662"/>
    <w:rsid w:val="005E1CA9"/>
    <w:rsid w:val="005E2100"/>
    <w:rsid w:val="005E3C92"/>
    <w:rsid w:val="005E4922"/>
    <w:rsid w:val="005E572A"/>
    <w:rsid w:val="005E5CDA"/>
    <w:rsid w:val="005E6789"/>
    <w:rsid w:val="005E6961"/>
    <w:rsid w:val="005E74E0"/>
    <w:rsid w:val="005F2539"/>
    <w:rsid w:val="005F319D"/>
    <w:rsid w:val="005F31C5"/>
    <w:rsid w:val="005F6573"/>
    <w:rsid w:val="005F73AB"/>
    <w:rsid w:val="00600D23"/>
    <w:rsid w:val="0060248F"/>
    <w:rsid w:val="0060357B"/>
    <w:rsid w:val="006037ED"/>
    <w:rsid w:val="00603D73"/>
    <w:rsid w:val="00605408"/>
    <w:rsid w:val="006071FD"/>
    <w:rsid w:val="006105A0"/>
    <w:rsid w:val="00610FC4"/>
    <w:rsid w:val="00612166"/>
    <w:rsid w:val="00612B97"/>
    <w:rsid w:val="00613EC1"/>
    <w:rsid w:val="00614FC5"/>
    <w:rsid w:val="00615670"/>
    <w:rsid w:val="00616C3D"/>
    <w:rsid w:val="00616C56"/>
    <w:rsid w:val="00616E9D"/>
    <w:rsid w:val="00616EDF"/>
    <w:rsid w:val="00617090"/>
    <w:rsid w:val="00622B59"/>
    <w:rsid w:val="00624DF4"/>
    <w:rsid w:val="00624EBF"/>
    <w:rsid w:val="00625843"/>
    <w:rsid w:val="00627BF1"/>
    <w:rsid w:val="0063022C"/>
    <w:rsid w:val="00630234"/>
    <w:rsid w:val="00630E39"/>
    <w:rsid w:val="00632250"/>
    <w:rsid w:val="0063380D"/>
    <w:rsid w:val="00636F59"/>
    <w:rsid w:val="00637F6F"/>
    <w:rsid w:val="006403F3"/>
    <w:rsid w:val="00644327"/>
    <w:rsid w:val="00644C04"/>
    <w:rsid w:val="00645D31"/>
    <w:rsid w:val="006463E0"/>
    <w:rsid w:val="00646762"/>
    <w:rsid w:val="0064720F"/>
    <w:rsid w:val="00647F6F"/>
    <w:rsid w:val="006506D3"/>
    <w:rsid w:val="00652F7D"/>
    <w:rsid w:val="00653810"/>
    <w:rsid w:val="00653948"/>
    <w:rsid w:val="00654C49"/>
    <w:rsid w:val="006556A5"/>
    <w:rsid w:val="006560F5"/>
    <w:rsid w:val="00657F30"/>
    <w:rsid w:val="00660B24"/>
    <w:rsid w:val="0066123D"/>
    <w:rsid w:val="006612CF"/>
    <w:rsid w:val="006615BC"/>
    <w:rsid w:val="00662567"/>
    <w:rsid w:val="006638C6"/>
    <w:rsid w:val="0066583F"/>
    <w:rsid w:val="00665CBD"/>
    <w:rsid w:val="00667183"/>
    <w:rsid w:val="006673AC"/>
    <w:rsid w:val="00667469"/>
    <w:rsid w:val="00671BE3"/>
    <w:rsid w:val="0067222C"/>
    <w:rsid w:val="00673AAE"/>
    <w:rsid w:val="00674058"/>
    <w:rsid w:val="006741C4"/>
    <w:rsid w:val="00674C5C"/>
    <w:rsid w:val="006766B8"/>
    <w:rsid w:val="006767A4"/>
    <w:rsid w:val="00680D09"/>
    <w:rsid w:val="00681F6E"/>
    <w:rsid w:val="00684425"/>
    <w:rsid w:val="00684819"/>
    <w:rsid w:val="00685395"/>
    <w:rsid w:val="006857B6"/>
    <w:rsid w:val="00686C20"/>
    <w:rsid w:val="00686F38"/>
    <w:rsid w:val="00690491"/>
    <w:rsid w:val="006924B3"/>
    <w:rsid w:val="00692760"/>
    <w:rsid w:val="00693098"/>
    <w:rsid w:val="006964FE"/>
    <w:rsid w:val="0069791E"/>
    <w:rsid w:val="006A3BC5"/>
    <w:rsid w:val="006A43DC"/>
    <w:rsid w:val="006A4F4D"/>
    <w:rsid w:val="006A64C5"/>
    <w:rsid w:val="006A69B2"/>
    <w:rsid w:val="006A7441"/>
    <w:rsid w:val="006A77A4"/>
    <w:rsid w:val="006B02B3"/>
    <w:rsid w:val="006B1219"/>
    <w:rsid w:val="006B3861"/>
    <w:rsid w:val="006B3A26"/>
    <w:rsid w:val="006B3A3F"/>
    <w:rsid w:val="006B4892"/>
    <w:rsid w:val="006B4968"/>
    <w:rsid w:val="006B53D8"/>
    <w:rsid w:val="006C05CA"/>
    <w:rsid w:val="006C2412"/>
    <w:rsid w:val="006C3876"/>
    <w:rsid w:val="006C4A50"/>
    <w:rsid w:val="006C4B4F"/>
    <w:rsid w:val="006C6001"/>
    <w:rsid w:val="006C704E"/>
    <w:rsid w:val="006C7DBE"/>
    <w:rsid w:val="006D118C"/>
    <w:rsid w:val="006D1E2B"/>
    <w:rsid w:val="006D3A72"/>
    <w:rsid w:val="006D3A8F"/>
    <w:rsid w:val="006D40A9"/>
    <w:rsid w:val="006D5B03"/>
    <w:rsid w:val="006D6E0E"/>
    <w:rsid w:val="006D71A6"/>
    <w:rsid w:val="006D7F6D"/>
    <w:rsid w:val="006E006D"/>
    <w:rsid w:val="006E0F61"/>
    <w:rsid w:val="006E0F8C"/>
    <w:rsid w:val="006E27C5"/>
    <w:rsid w:val="006E51D2"/>
    <w:rsid w:val="006E5268"/>
    <w:rsid w:val="006E53E3"/>
    <w:rsid w:val="006E566D"/>
    <w:rsid w:val="006E69C4"/>
    <w:rsid w:val="006E6FD5"/>
    <w:rsid w:val="006E7353"/>
    <w:rsid w:val="006E7436"/>
    <w:rsid w:val="006F0006"/>
    <w:rsid w:val="006F06BF"/>
    <w:rsid w:val="006F145A"/>
    <w:rsid w:val="006F2B67"/>
    <w:rsid w:val="006F3D35"/>
    <w:rsid w:val="006F5510"/>
    <w:rsid w:val="006F78FB"/>
    <w:rsid w:val="006F7D56"/>
    <w:rsid w:val="00700043"/>
    <w:rsid w:val="00701680"/>
    <w:rsid w:val="00702A9F"/>
    <w:rsid w:val="00703A5C"/>
    <w:rsid w:val="00703B5F"/>
    <w:rsid w:val="007042E4"/>
    <w:rsid w:val="007042FE"/>
    <w:rsid w:val="00704519"/>
    <w:rsid w:val="007049CC"/>
    <w:rsid w:val="007055FD"/>
    <w:rsid w:val="0070705E"/>
    <w:rsid w:val="00707AAC"/>
    <w:rsid w:val="00712CA9"/>
    <w:rsid w:val="00713DF3"/>
    <w:rsid w:val="00713E77"/>
    <w:rsid w:val="007150AE"/>
    <w:rsid w:val="00715521"/>
    <w:rsid w:val="00716CBB"/>
    <w:rsid w:val="00721654"/>
    <w:rsid w:val="0072174C"/>
    <w:rsid w:val="00721809"/>
    <w:rsid w:val="00721DC4"/>
    <w:rsid w:val="00722827"/>
    <w:rsid w:val="00722D60"/>
    <w:rsid w:val="007246D6"/>
    <w:rsid w:val="00727D39"/>
    <w:rsid w:val="007300D0"/>
    <w:rsid w:val="007334EA"/>
    <w:rsid w:val="00734B11"/>
    <w:rsid w:val="00734D5B"/>
    <w:rsid w:val="00735959"/>
    <w:rsid w:val="0074161D"/>
    <w:rsid w:val="00742DD0"/>
    <w:rsid w:val="007431F0"/>
    <w:rsid w:val="0074507B"/>
    <w:rsid w:val="00746025"/>
    <w:rsid w:val="00747DF3"/>
    <w:rsid w:val="00750D4E"/>
    <w:rsid w:val="00751078"/>
    <w:rsid w:val="007521D5"/>
    <w:rsid w:val="00753BAF"/>
    <w:rsid w:val="0075401F"/>
    <w:rsid w:val="00754712"/>
    <w:rsid w:val="00754B7A"/>
    <w:rsid w:val="00754DDB"/>
    <w:rsid w:val="00756793"/>
    <w:rsid w:val="00757259"/>
    <w:rsid w:val="0076187A"/>
    <w:rsid w:val="00761DA6"/>
    <w:rsid w:val="007625B5"/>
    <w:rsid w:val="00762A1F"/>
    <w:rsid w:val="007645FE"/>
    <w:rsid w:val="00766A92"/>
    <w:rsid w:val="0076702E"/>
    <w:rsid w:val="00767F58"/>
    <w:rsid w:val="00770D57"/>
    <w:rsid w:val="00771421"/>
    <w:rsid w:val="00771789"/>
    <w:rsid w:val="00772179"/>
    <w:rsid w:val="00772655"/>
    <w:rsid w:val="00772964"/>
    <w:rsid w:val="00774606"/>
    <w:rsid w:val="007765CD"/>
    <w:rsid w:val="00776A21"/>
    <w:rsid w:val="00776BAD"/>
    <w:rsid w:val="00777305"/>
    <w:rsid w:val="00780BBD"/>
    <w:rsid w:val="00780D78"/>
    <w:rsid w:val="00781C83"/>
    <w:rsid w:val="00783BE1"/>
    <w:rsid w:val="007860EC"/>
    <w:rsid w:val="007904E7"/>
    <w:rsid w:val="007905A4"/>
    <w:rsid w:val="007907C8"/>
    <w:rsid w:val="00790DF2"/>
    <w:rsid w:val="00791195"/>
    <w:rsid w:val="00791E2F"/>
    <w:rsid w:val="00792882"/>
    <w:rsid w:val="007936BC"/>
    <w:rsid w:val="00794BFA"/>
    <w:rsid w:val="007954F9"/>
    <w:rsid w:val="00797FBC"/>
    <w:rsid w:val="007A158A"/>
    <w:rsid w:val="007A55FA"/>
    <w:rsid w:val="007A5814"/>
    <w:rsid w:val="007A6C68"/>
    <w:rsid w:val="007A748A"/>
    <w:rsid w:val="007B0740"/>
    <w:rsid w:val="007B17B5"/>
    <w:rsid w:val="007B3270"/>
    <w:rsid w:val="007B4323"/>
    <w:rsid w:val="007B4B95"/>
    <w:rsid w:val="007B5AD0"/>
    <w:rsid w:val="007B5E6E"/>
    <w:rsid w:val="007B627A"/>
    <w:rsid w:val="007C3BD4"/>
    <w:rsid w:val="007C3EAF"/>
    <w:rsid w:val="007C637B"/>
    <w:rsid w:val="007D078F"/>
    <w:rsid w:val="007D0907"/>
    <w:rsid w:val="007D0ABE"/>
    <w:rsid w:val="007D4E4A"/>
    <w:rsid w:val="007D5116"/>
    <w:rsid w:val="007D5C04"/>
    <w:rsid w:val="007D7282"/>
    <w:rsid w:val="007E0A5B"/>
    <w:rsid w:val="007E136B"/>
    <w:rsid w:val="007E1FCD"/>
    <w:rsid w:val="007E254C"/>
    <w:rsid w:val="007E2BFC"/>
    <w:rsid w:val="007E3816"/>
    <w:rsid w:val="007E76D3"/>
    <w:rsid w:val="007F049D"/>
    <w:rsid w:val="007F0748"/>
    <w:rsid w:val="007F0BF1"/>
    <w:rsid w:val="007F4F35"/>
    <w:rsid w:val="007F5071"/>
    <w:rsid w:val="007F60F7"/>
    <w:rsid w:val="007F624B"/>
    <w:rsid w:val="007F6B8A"/>
    <w:rsid w:val="007F79B8"/>
    <w:rsid w:val="00800124"/>
    <w:rsid w:val="008010E0"/>
    <w:rsid w:val="008016EC"/>
    <w:rsid w:val="00801795"/>
    <w:rsid w:val="00802809"/>
    <w:rsid w:val="0080311A"/>
    <w:rsid w:val="00803D15"/>
    <w:rsid w:val="00804E46"/>
    <w:rsid w:val="00805564"/>
    <w:rsid w:val="00805C6C"/>
    <w:rsid w:val="008061F4"/>
    <w:rsid w:val="0080749A"/>
    <w:rsid w:val="00807506"/>
    <w:rsid w:val="00807B85"/>
    <w:rsid w:val="008116A6"/>
    <w:rsid w:val="008121D0"/>
    <w:rsid w:val="00814DB5"/>
    <w:rsid w:val="00815BD3"/>
    <w:rsid w:val="00816E84"/>
    <w:rsid w:val="008174CF"/>
    <w:rsid w:val="00817A5A"/>
    <w:rsid w:val="00820844"/>
    <w:rsid w:val="00823AA0"/>
    <w:rsid w:val="00824548"/>
    <w:rsid w:val="0082464F"/>
    <w:rsid w:val="00826126"/>
    <w:rsid w:val="0082724E"/>
    <w:rsid w:val="00827B51"/>
    <w:rsid w:val="00830301"/>
    <w:rsid w:val="00831098"/>
    <w:rsid w:val="00832D52"/>
    <w:rsid w:val="00835084"/>
    <w:rsid w:val="00835D46"/>
    <w:rsid w:val="00836FBA"/>
    <w:rsid w:val="0083762D"/>
    <w:rsid w:val="00840F3E"/>
    <w:rsid w:val="008417AF"/>
    <w:rsid w:val="00841A1B"/>
    <w:rsid w:val="0084239D"/>
    <w:rsid w:val="00842422"/>
    <w:rsid w:val="0084271D"/>
    <w:rsid w:val="00842C6D"/>
    <w:rsid w:val="00842FD8"/>
    <w:rsid w:val="0084618F"/>
    <w:rsid w:val="00846524"/>
    <w:rsid w:val="0084668D"/>
    <w:rsid w:val="0084776C"/>
    <w:rsid w:val="0084799A"/>
    <w:rsid w:val="0085029D"/>
    <w:rsid w:val="00850724"/>
    <w:rsid w:val="00854EC5"/>
    <w:rsid w:val="008552CA"/>
    <w:rsid w:val="008556B1"/>
    <w:rsid w:val="008565A7"/>
    <w:rsid w:val="008623C2"/>
    <w:rsid w:val="008642BE"/>
    <w:rsid w:val="008645B8"/>
    <w:rsid w:val="008645DA"/>
    <w:rsid w:val="00864862"/>
    <w:rsid w:val="00864972"/>
    <w:rsid w:val="00866F78"/>
    <w:rsid w:val="008671E5"/>
    <w:rsid w:val="0086738D"/>
    <w:rsid w:val="00872AEF"/>
    <w:rsid w:val="008735C3"/>
    <w:rsid w:val="00873EC1"/>
    <w:rsid w:val="008753B0"/>
    <w:rsid w:val="0087721F"/>
    <w:rsid w:val="00877ACB"/>
    <w:rsid w:val="008800EA"/>
    <w:rsid w:val="00880B31"/>
    <w:rsid w:val="008812F4"/>
    <w:rsid w:val="0088244C"/>
    <w:rsid w:val="0088338E"/>
    <w:rsid w:val="008850C7"/>
    <w:rsid w:val="00885232"/>
    <w:rsid w:val="008852E7"/>
    <w:rsid w:val="00887056"/>
    <w:rsid w:val="0088729F"/>
    <w:rsid w:val="00887718"/>
    <w:rsid w:val="0089055D"/>
    <w:rsid w:val="008916DB"/>
    <w:rsid w:val="00892DEA"/>
    <w:rsid w:val="00894B80"/>
    <w:rsid w:val="00896976"/>
    <w:rsid w:val="00897420"/>
    <w:rsid w:val="00897BC6"/>
    <w:rsid w:val="008A2BDE"/>
    <w:rsid w:val="008A3026"/>
    <w:rsid w:val="008A3C73"/>
    <w:rsid w:val="008A47BA"/>
    <w:rsid w:val="008A4C5E"/>
    <w:rsid w:val="008A5DB2"/>
    <w:rsid w:val="008A6031"/>
    <w:rsid w:val="008A6ED0"/>
    <w:rsid w:val="008A7573"/>
    <w:rsid w:val="008A7AF6"/>
    <w:rsid w:val="008B1345"/>
    <w:rsid w:val="008B2ED7"/>
    <w:rsid w:val="008B50AE"/>
    <w:rsid w:val="008C0931"/>
    <w:rsid w:val="008C1967"/>
    <w:rsid w:val="008C1975"/>
    <w:rsid w:val="008C1AAA"/>
    <w:rsid w:val="008C1D69"/>
    <w:rsid w:val="008C2379"/>
    <w:rsid w:val="008C2DC7"/>
    <w:rsid w:val="008C5283"/>
    <w:rsid w:val="008C59F9"/>
    <w:rsid w:val="008C5DD2"/>
    <w:rsid w:val="008C65F6"/>
    <w:rsid w:val="008C6DEB"/>
    <w:rsid w:val="008C782F"/>
    <w:rsid w:val="008D091C"/>
    <w:rsid w:val="008D19AB"/>
    <w:rsid w:val="008D1B58"/>
    <w:rsid w:val="008D728A"/>
    <w:rsid w:val="008D77E7"/>
    <w:rsid w:val="008D7FDD"/>
    <w:rsid w:val="008E08AD"/>
    <w:rsid w:val="008E0D2A"/>
    <w:rsid w:val="008E4C23"/>
    <w:rsid w:val="008E55BE"/>
    <w:rsid w:val="008E650E"/>
    <w:rsid w:val="008E794F"/>
    <w:rsid w:val="008F0DEC"/>
    <w:rsid w:val="008F1D5F"/>
    <w:rsid w:val="008F69D5"/>
    <w:rsid w:val="008F6ED3"/>
    <w:rsid w:val="008F7362"/>
    <w:rsid w:val="00900166"/>
    <w:rsid w:val="00900C09"/>
    <w:rsid w:val="009029B5"/>
    <w:rsid w:val="00904349"/>
    <w:rsid w:val="0090440D"/>
    <w:rsid w:val="00904B10"/>
    <w:rsid w:val="00904FB9"/>
    <w:rsid w:val="00905914"/>
    <w:rsid w:val="00906528"/>
    <w:rsid w:val="009111CA"/>
    <w:rsid w:val="00912839"/>
    <w:rsid w:val="00912F27"/>
    <w:rsid w:val="00913326"/>
    <w:rsid w:val="009147EB"/>
    <w:rsid w:val="009157D9"/>
    <w:rsid w:val="00916C16"/>
    <w:rsid w:val="009172AE"/>
    <w:rsid w:val="00917583"/>
    <w:rsid w:val="00917A9A"/>
    <w:rsid w:val="00920077"/>
    <w:rsid w:val="00921E39"/>
    <w:rsid w:val="00922190"/>
    <w:rsid w:val="00923102"/>
    <w:rsid w:val="00923901"/>
    <w:rsid w:val="0092473D"/>
    <w:rsid w:val="00924E36"/>
    <w:rsid w:val="0092747D"/>
    <w:rsid w:val="009274CC"/>
    <w:rsid w:val="0093085A"/>
    <w:rsid w:val="00930CCB"/>
    <w:rsid w:val="00935495"/>
    <w:rsid w:val="009361CB"/>
    <w:rsid w:val="00940522"/>
    <w:rsid w:val="0094137D"/>
    <w:rsid w:val="00942242"/>
    <w:rsid w:val="009433AA"/>
    <w:rsid w:val="00944113"/>
    <w:rsid w:val="00944627"/>
    <w:rsid w:val="00946C2C"/>
    <w:rsid w:val="009470BA"/>
    <w:rsid w:val="009510F9"/>
    <w:rsid w:val="00951C7D"/>
    <w:rsid w:val="009525E7"/>
    <w:rsid w:val="0095371E"/>
    <w:rsid w:val="009548AA"/>
    <w:rsid w:val="00956481"/>
    <w:rsid w:val="00957731"/>
    <w:rsid w:val="009617B9"/>
    <w:rsid w:val="009640BD"/>
    <w:rsid w:val="009650B9"/>
    <w:rsid w:val="009654F5"/>
    <w:rsid w:val="00965615"/>
    <w:rsid w:val="00966930"/>
    <w:rsid w:val="00967061"/>
    <w:rsid w:val="00972BE4"/>
    <w:rsid w:val="00973C5E"/>
    <w:rsid w:val="0097501E"/>
    <w:rsid w:val="00977059"/>
    <w:rsid w:val="009803AE"/>
    <w:rsid w:val="00980FCA"/>
    <w:rsid w:val="00981BDE"/>
    <w:rsid w:val="00982601"/>
    <w:rsid w:val="00982B5F"/>
    <w:rsid w:val="00983B24"/>
    <w:rsid w:val="009901B8"/>
    <w:rsid w:val="009901C8"/>
    <w:rsid w:val="00991298"/>
    <w:rsid w:val="00993199"/>
    <w:rsid w:val="00995D50"/>
    <w:rsid w:val="009A1E2F"/>
    <w:rsid w:val="009A2245"/>
    <w:rsid w:val="009A2B4A"/>
    <w:rsid w:val="009A35CB"/>
    <w:rsid w:val="009A3CD2"/>
    <w:rsid w:val="009A4409"/>
    <w:rsid w:val="009A5C32"/>
    <w:rsid w:val="009A5C99"/>
    <w:rsid w:val="009A66E8"/>
    <w:rsid w:val="009B013A"/>
    <w:rsid w:val="009B0B30"/>
    <w:rsid w:val="009B10D6"/>
    <w:rsid w:val="009B1571"/>
    <w:rsid w:val="009B1E1D"/>
    <w:rsid w:val="009B2678"/>
    <w:rsid w:val="009B31E8"/>
    <w:rsid w:val="009B36AD"/>
    <w:rsid w:val="009B3854"/>
    <w:rsid w:val="009B7DE7"/>
    <w:rsid w:val="009C1429"/>
    <w:rsid w:val="009C17C6"/>
    <w:rsid w:val="009C3AB3"/>
    <w:rsid w:val="009C3C33"/>
    <w:rsid w:val="009C3DF8"/>
    <w:rsid w:val="009C56F8"/>
    <w:rsid w:val="009C7379"/>
    <w:rsid w:val="009C7616"/>
    <w:rsid w:val="009D23B1"/>
    <w:rsid w:val="009D27F0"/>
    <w:rsid w:val="009D560F"/>
    <w:rsid w:val="009D5D6C"/>
    <w:rsid w:val="009D74AD"/>
    <w:rsid w:val="009D7B0F"/>
    <w:rsid w:val="009E052D"/>
    <w:rsid w:val="009E4A7E"/>
    <w:rsid w:val="009E736A"/>
    <w:rsid w:val="009F14D1"/>
    <w:rsid w:val="009F1ECD"/>
    <w:rsid w:val="009F2A38"/>
    <w:rsid w:val="009F2E9C"/>
    <w:rsid w:val="00A01CFC"/>
    <w:rsid w:val="00A037E7"/>
    <w:rsid w:val="00A03F8E"/>
    <w:rsid w:val="00A04B07"/>
    <w:rsid w:val="00A054CF"/>
    <w:rsid w:val="00A05BA3"/>
    <w:rsid w:val="00A05EF1"/>
    <w:rsid w:val="00A10E07"/>
    <w:rsid w:val="00A12447"/>
    <w:rsid w:val="00A134EB"/>
    <w:rsid w:val="00A1487D"/>
    <w:rsid w:val="00A159A9"/>
    <w:rsid w:val="00A170CB"/>
    <w:rsid w:val="00A227D1"/>
    <w:rsid w:val="00A228FC"/>
    <w:rsid w:val="00A2296C"/>
    <w:rsid w:val="00A22B16"/>
    <w:rsid w:val="00A2401E"/>
    <w:rsid w:val="00A2483D"/>
    <w:rsid w:val="00A2521E"/>
    <w:rsid w:val="00A253B6"/>
    <w:rsid w:val="00A272B5"/>
    <w:rsid w:val="00A27F82"/>
    <w:rsid w:val="00A32351"/>
    <w:rsid w:val="00A3564D"/>
    <w:rsid w:val="00A36E59"/>
    <w:rsid w:val="00A36E6D"/>
    <w:rsid w:val="00A36FB0"/>
    <w:rsid w:val="00A3719A"/>
    <w:rsid w:val="00A37D4D"/>
    <w:rsid w:val="00A409EE"/>
    <w:rsid w:val="00A41005"/>
    <w:rsid w:val="00A4174F"/>
    <w:rsid w:val="00A41B94"/>
    <w:rsid w:val="00A429D6"/>
    <w:rsid w:val="00A445C3"/>
    <w:rsid w:val="00A44818"/>
    <w:rsid w:val="00A45613"/>
    <w:rsid w:val="00A45F05"/>
    <w:rsid w:val="00A46755"/>
    <w:rsid w:val="00A467ED"/>
    <w:rsid w:val="00A50DA1"/>
    <w:rsid w:val="00A50F9A"/>
    <w:rsid w:val="00A50FE0"/>
    <w:rsid w:val="00A518AF"/>
    <w:rsid w:val="00A5240C"/>
    <w:rsid w:val="00A5513B"/>
    <w:rsid w:val="00A559DC"/>
    <w:rsid w:val="00A55AB1"/>
    <w:rsid w:val="00A56EC1"/>
    <w:rsid w:val="00A575C2"/>
    <w:rsid w:val="00A577EB"/>
    <w:rsid w:val="00A60154"/>
    <w:rsid w:val="00A6062C"/>
    <w:rsid w:val="00A612DF"/>
    <w:rsid w:val="00A621A6"/>
    <w:rsid w:val="00A6223B"/>
    <w:rsid w:val="00A62392"/>
    <w:rsid w:val="00A62658"/>
    <w:rsid w:val="00A62838"/>
    <w:rsid w:val="00A638A0"/>
    <w:rsid w:val="00A675BD"/>
    <w:rsid w:val="00A70013"/>
    <w:rsid w:val="00A70672"/>
    <w:rsid w:val="00A70B8D"/>
    <w:rsid w:val="00A71C8D"/>
    <w:rsid w:val="00A72A6E"/>
    <w:rsid w:val="00A72BF1"/>
    <w:rsid w:val="00A738CE"/>
    <w:rsid w:val="00A7513A"/>
    <w:rsid w:val="00A75792"/>
    <w:rsid w:val="00A77982"/>
    <w:rsid w:val="00A80B02"/>
    <w:rsid w:val="00A81C3C"/>
    <w:rsid w:val="00A83441"/>
    <w:rsid w:val="00A8375C"/>
    <w:rsid w:val="00A83AD5"/>
    <w:rsid w:val="00A83BDF"/>
    <w:rsid w:val="00A8436F"/>
    <w:rsid w:val="00A854BD"/>
    <w:rsid w:val="00A8624A"/>
    <w:rsid w:val="00A87892"/>
    <w:rsid w:val="00A901B3"/>
    <w:rsid w:val="00A90BE1"/>
    <w:rsid w:val="00A92526"/>
    <w:rsid w:val="00A9285D"/>
    <w:rsid w:val="00A93014"/>
    <w:rsid w:val="00A93D60"/>
    <w:rsid w:val="00A93D9C"/>
    <w:rsid w:val="00A93E3F"/>
    <w:rsid w:val="00A9515D"/>
    <w:rsid w:val="00A95781"/>
    <w:rsid w:val="00A959BA"/>
    <w:rsid w:val="00A96694"/>
    <w:rsid w:val="00A97AF8"/>
    <w:rsid w:val="00AA034D"/>
    <w:rsid w:val="00AA0399"/>
    <w:rsid w:val="00AA0564"/>
    <w:rsid w:val="00AA0E68"/>
    <w:rsid w:val="00AA287B"/>
    <w:rsid w:val="00AA33EB"/>
    <w:rsid w:val="00AA3D9F"/>
    <w:rsid w:val="00AA413F"/>
    <w:rsid w:val="00AA457F"/>
    <w:rsid w:val="00AA5108"/>
    <w:rsid w:val="00AA6223"/>
    <w:rsid w:val="00AA7ACA"/>
    <w:rsid w:val="00AB049D"/>
    <w:rsid w:val="00AB102A"/>
    <w:rsid w:val="00AB1C7B"/>
    <w:rsid w:val="00AB3103"/>
    <w:rsid w:val="00AB6688"/>
    <w:rsid w:val="00AB7388"/>
    <w:rsid w:val="00AC00FB"/>
    <w:rsid w:val="00AC0E1C"/>
    <w:rsid w:val="00AC0F6F"/>
    <w:rsid w:val="00AC16BD"/>
    <w:rsid w:val="00AC1855"/>
    <w:rsid w:val="00AC4E08"/>
    <w:rsid w:val="00AC6126"/>
    <w:rsid w:val="00AD0CFE"/>
    <w:rsid w:val="00AD2AAF"/>
    <w:rsid w:val="00AD3492"/>
    <w:rsid w:val="00AD4D89"/>
    <w:rsid w:val="00AD592A"/>
    <w:rsid w:val="00AD62D3"/>
    <w:rsid w:val="00AD63F1"/>
    <w:rsid w:val="00AE0C7B"/>
    <w:rsid w:val="00AE1A01"/>
    <w:rsid w:val="00AE3740"/>
    <w:rsid w:val="00AE430C"/>
    <w:rsid w:val="00AE4BF3"/>
    <w:rsid w:val="00AE51BC"/>
    <w:rsid w:val="00AE51CB"/>
    <w:rsid w:val="00AE5DC5"/>
    <w:rsid w:val="00AE796E"/>
    <w:rsid w:val="00AE7E4E"/>
    <w:rsid w:val="00AF0CBA"/>
    <w:rsid w:val="00AF10CE"/>
    <w:rsid w:val="00AF1997"/>
    <w:rsid w:val="00AF2292"/>
    <w:rsid w:val="00AF26B3"/>
    <w:rsid w:val="00AF30A3"/>
    <w:rsid w:val="00AF4F49"/>
    <w:rsid w:val="00AF5C55"/>
    <w:rsid w:val="00AF6030"/>
    <w:rsid w:val="00AF62E8"/>
    <w:rsid w:val="00AF6443"/>
    <w:rsid w:val="00AF70DB"/>
    <w:rsid w:val="00AF74AD"/>
    <w:rsid w:val="00B0044A"/>
    <w:rsid w:val="00B01276"/>
    <w:rsid w:val="00B014A9"/>
    <w:rsid w:val="00B01D6A"/>
    <w:rsid w:val="00B02AE5"/>
    <w:rsid w:val="00B03BA8"/>
    <w:rsid w:val="00B049A4"/>
    <w:rsid w:val="00B06989"/>
    <w:rsid w:val="00B101BE"/>
    <w:rsid w:val="00B108EA"/>
    <w:rsid w:val="00B109ED"/>
    <w:rsid w:val="00B125EE"/>
    <w:rsid w:val="00B1264A"/>
    <w:rsid w:val="00B1278C"/>
    <w:rsid w:val="00B135A5"/>
    <w:rsid w:val="00B135C3"/>
    <w:rsid w:val="00B1452E"/>
    <w:rsid w:val="00B1466A"/>
    <w:rsid w:val="00B16F67"/>
    <w:rsid w:val="00B2001C"/>
    <w:rsid w:val="00B20488"/>
    <w:rsid w:val="00B20A90"/>
    <w:rsid w:val="00B21352"/>
    <w:rsid w:val="00B215AD"/>
    <w:rsid w:val="00B23B51"/>
    <w:rsid w:val="00B242B2"/>
    <w:rsid w:val="00B24544"/>
    <w:rsid w:val="00B24B92"/>
    <w:rsid w:val="00B25C8A"/>
    <w:rsid w:val="00B2664F"/>
    <w:rsid w:val="00B272AD"/>
    <w:rsid w:val="00B32149"/>
    <w:rsid w:val="00B3408C"/>
    <w:rsid w:val="00B36409"/>
    <w:rsid w:val="00B3727E"/>
    <w:rsid w:val="00B40DE3"/>
    <w:rsid w:val="00B40FE7"/>
    <w:rsid w:val="00B41D14"/>
    <w:rsid w:val="00B422AF"/>
    <w:rsid w:val="00B42682"/>
    <w:rsid w:val="00B42C18"/>
    <w:rsid w:val="00B4353D"/>
    <w:rsid w:val="00B436C5"/>
    <w:rsid w:val="00B43740"/>
    <w:rsid w:val="00B43995"/>
    <w:rsid w:val="00B43E3C"/>
    <w:rsid w:val="00B442FA"/>
    <w:rsid w:val="00B459AD"/>
    <w:rsid w:val="00B47097"/>
    <w:rsid w:val="00B47756"/>
    <w:rsid w:val="00B53AC4"/>
    <w:rsid w:val="00B56399"/>
    <w:rsid w:val="00B563FA"/>
    <w:rsid w:val="00B567F9"/>
    <w:rsid w:val="00B56E03"/>
    <w:rsid w:val="00B57070"/>
    <w:rsid w:val="00B57E8A"/>
    <w:rsid w:val="00B60FC4"/>
    <w:rsid w:val="00B62AAD"/>
    <w:rsid w:val="00B631FB"/>
    <w:rsid w:val="00B6360C"/>
    <w:rsid w:val="00B64CFB"/>
    <w:rsid w:val="00B65EA0"/>
    <w:rsid w:val="00B660E5"/>
    <w:rsid w:val="00B67532"/>
    <w:rsid w:val="00B677B0"/>
    <w:rsid w:val="00B71F21"/>
    <w:rsid w:val="00B72CDD"/>
    <w:rsid w:val="00B72F7D"/>
    <w:rsid w:val="00B7340F"/>
    <w:rsid w:val="00B7509D"/>
    <w:rsid w:val="00B75890"/>
    <w:rsid w:val="00B765F9"/>
    <w:rsid w:val="00B76989"/>
    <w:rsid w:val="00B805A0"/>
    <w:rsid w:val="00B815FD"/>
    <w:rsid w:val="00B843FC"/>
    <w:rsid w:val="00B8494A"/>
    <w:rsid w:val="00B854EC"/>
    <w:rsid w:val="00B85D21"/>
    <w:rsid w:val="00B87CD8"/>
    <w:rsid w:val="00B90D85"/>
    <w:rsid w:val="00B912B8"/>
    <w:rsid w:val="00B93087"/>
    <w:rsid w:val="00B93A7F"/>
    <w:rsid w:val="00B9583B"/>
    <w:rsid w:val="00B968A4"/>
    <w:rsid w:val="00B97AAE"/>
    <w:rsid w:val="00B97C04"/>
    <w:rsid w:val="00BA059C"/>
    <w:rsid w:val="00BA0622"/>
    <w:rsid w:val="00BA07FC"/>
    <w:rsid w:val="00BA1138"/>
    <w:rsid w:val="00BA1CBB"/>
    <w:rsid w:val="00BA2E5D"/>
    <w:rsid w:val="00BA3671"/>
    <w:rsid w:val="00BA40B3"/>
    <w:rsid w:val="00BA4327"/>
    <w:rsid w:val="00BA5119"/>
    <w:rsid w:val="00BA551A"/>
    <w:rsid w:val="00BA6A00"/>
    <w:rsid w:val="00BB1BD1"/>
    <w:rsid w:val="00BB327F"/>
    <w:rsid w:val="00BB4689"/>
    <w:rsid w:val="00BB4C70"/>
    <w:rsid w:val="00BB5B58"/>
    <w:rsid w:val="00BB5FCF"/>
    <w:rsid w:val="00BB64A9"/>
    <w:rsid w:val="00BB6709"/>
    <w:rsid w:val="00BC2A89"/>
    <w:rsid w:val="00BC2E15"/>
    <w:rsid w:val="00BC33A6"/>
    <w:rsid w:val="00BC37FE"/>
    <w:rsid w:val="00BC3B85"/>
    <w:rsid w:val="00BC4104"/>
    <w:rsid w:val="00BC4474"/>
    <w:rsid w:val="00BC4A58"/>
    <w:rsid w:val="00BC4BAB"/>
    <w:rsid w:val="00BC5108"/>
    <w:rsid w:val="00BC675D"/>
    <w:rsid w:val="00BC68A9"/>
    <w:rsid w:val="00BD1865"/>
    <w:rsid w:val="00BD2A57"/>
    <w:rsid w:val="00BD381E"/>
    <w:rsid w:val="00BD4D2E"/>
    <w:rsid w:val="00BD68FF"/>
    <w:rsid w:val="00BD703C"/>
    <w:rsid w:val="00BD7291"/>
    <w:rsid w:val="00BD7347"/>
    <w:rsid w:val="00BD747A"/>
    <w:rsid w:val="00BD7BA6"/>
    <w:rsid w:val="00BD7FF2"/>
    <w:rsid w:val="00BE0CAE"/>
    <w:rsid w:val="00BE1338"/>
    <w:rsid w:val="00BE1F06"/>
    <w:rsid w:val="00BE338A"/>
    <w:rsid w:val="00BE388F"/>
    <w:rsid w:val="00BE4CA3"/>
    <w:rsid w:val="00BE556A"/>
    <w:rsid w:val="00BE581E"/>
    <w:rsid w:val="00BE5C7C"/>
    <w:rsid w:val="00BE625E"/>
    <w:rsid w:val="00BE6396"/>
    <w:rsid w:val="00BF0E90"/>
    <w:rsid w:val="00BF34B6"/>
    <w:rsid w:val="00BF3624"/>
    <w:rsid w:val="00BF432A"/>
    <w:rsid w:val="00BF4B9C"/>
    <w:rsid w:val="00BF509C"/>
    <w:rsid w:val="00BF512F"/>
    <w:rsid w:val="00BF5723"/>
    <w:rsid w:val="00BF5E37"/>
    <w:rsid w:val="00C00094"/>
    <w:rsid w:val="00C00625"/>
    <w:rsid w:val="00C010B6"/>
    <w:rsid w:val="00C01AA8"/>
    <w:rsid w:val="00C06138"/>
    <w:rsid w:val="00C10B26"/>
    <w:rsid w:val="00C10FF0"/>
    <w:rsid w:val="00C118C9"/>
    <w:rsid w:val="00C12E5D"/>
    <w:rsid w:val="00C1321C"/>
    <w:rsid w:val="00C138CD"/>
    <w:rsid w:val="00C1392A"/>
    <w:rsid w:val="00C1452D"/>
    <w:rsid w:val="00C15287"/>
    <w:rsid w:val="00C163DE"/>
    <w:rsid w:val="00C1678F"/>
    <w:rsid w:val="00C20602"/>
    <w:rsid w:val="00C20DC8"/>
    <w:rsid w:val="00C2224B"/>
    <w:rsid w:val="00C22B2F"/>
    <w:rsid w:val="00C2340A"/>
    <w:rsid w:val="00C252B9"/>
    <w:rsid w:val="00C257A2"/>
    <w:rsid w:val="00C25898"/>
    <w:rsid w:val="00C263BD"/>
    <w:rsid w:val="00C26836"/>
    <w:rsid w:val="00C305F6"/>
    <w:rsid w:val="00C30F2C"/>
    <w:rsid w:val="00C30FAD"/>
    <w:rsid w:val="00C31688"/>
    <w:rsid w:val="00C32B99"/>
    <w:rsid w:val="00C357F1"/>
    <w:rsid w:val="00C35826"/>
    <w:rsid w:val="00C36DBA"/>
    <w:rsid w:val="00C37707"/>
    <w:rsid w:val="00C37AE0"/>
    <w:rsid w:val="00C37CAD"/>
    <w:rsid w:val="00C406A3"/>
    <w:rsid w:val="00C41EE1"/>
    <w:rsid w:val="00C44229"/>
    <w:rsid w:val="00C45220"/>
    <w:rsid w:val="00C471D7"/>
    <w:rsid w:val="00C505B5"/>
    <w:rsid w:val="00C50A1B"/>
    <w:rsid w:val="00C50BA9"/>
    <w:rsid w:val="00C52D05"/>
    <w:rsid w:val="00C533BF"/>
    <w:rsid w:val="00C541D7"/>
    <w:rsid w:val="00C5422B"/>
    <w:rsid w:val="00C547C2"/>
    <w:rsid w:val="00C54DED"/>
    <w:rsid w:val="00C556EF"/>
    <w:rsid w:val="00C56A4E"/>
    <w:rsid w:val="00C56DDA"/>
    <w:rsid w:val="00C57580"/>
    <w:rsid w:val="00C57978"/>
    <w:rsid w:val="00C61CF4"/>
    <w:rsid w:val="00C61D07"/>
    <w:rsid w:val="00C6295C"/>
    <w:rsid w:val="00C62F17"/>
    <w:rsid w:val="00C6409F"/>
    <w:rsid w:val="00C643C4"/>
    <w:rsid w:val="00C65E05"/>
    <w:rsid w:val="00C66F03"/>
    <w:rsid w:val="00C7069F"/>
    <w:rsid w:val="00C709F7"/>
    <w:rsid w:val="00C71422"/>
    <w:rsid w:val="00C73C1D"/>
    <w:rsid w:val="00C73C69"/>
    <w:rsid w:val="00C73CC9"/>
    <w:rsid w:val="00C7401F"/>
    <w:rsid w:val="00C75B7F"/>
    <w:rsid w:val="00C762D8"/>
    <w:rsid w:val="00C77703"/>
    <w:rsid w:val="00C80533"/>
    <w:rsid w:val="00C80A3E"/>
    <w:rsid w:val="00C80D98"/>
    <w:rsid w:val="00C857BA"/>
    <w:rsid w:val="00C86777"/>
    <w:rsid w:val="00C86949"/>
    <w:rsid w:val="00C86AA2"/>
    <w:rsid w:val="00C90003"/>
    <w:rsid w:val="00C90741"/>
    <w:rsid w:val="00C908F6"/>
    <w:rsid w:val="00C9264E"/>
    <w:rsid w:val="00C95B2D"/>
    <w:rsid w:val="00C9663D"/>
    <w:rsid w:val="00C96C91"/>
    <w:rsid w:val="00C972CB"/>
    <w:rsid w:val="00C97EF1"/>
    <w:rsid w:val="00CA0511"/>
    <w:rsid w:val="00CA0B36"/>
    <w:rsid w:val="00CA1138"/>
    <w:rsid w:val="00CA1551"/>
    <w:rsid w:val="00CA3634"/>
    <w:rsid w:val="00CA6E32"/>
    <w:rsid w:val="00CB117F"/>
    <w:rsid w:val="00CB1266"/>
    <w:rsid w:val="00CB1B87"/>
    <w:rsid w:val="00CB29C4"/>
    <w:rsid w:val="00CB2AAB"/>
    <w:rsid w:val="00CB2ED1"/>
    <w:rsid w:val="00CB2F36"/>
    <w:rsid w:val="00CB30CE"/>
    <w:rsid w:val="00CB3390"/>
    <w:rsid w:val="00CB5223"/>
    <w:rsid w:val="00CB52C4"/>
    <w:rsid w:val="00CB6B50"/>
    <w:rsid w:val="00CB6CA8"/>
    <w:rsid w:val="00CB704F"/>
    <w:rsid w:val="00CB7893"/>
    <w:rsid w:val="00CC2000"/>
    <w:rsid w:val="00CC2B47"/>
    <w:rsid w:val="00CC37C3"/>
    <w:rsid w:val="00CC4FC5"/>
    <w:rsid w:val="00CC5A7D"/>
    <w:rsid w:val="00CC6674"/>
    <w:rsid w:val="00CC667D"/>
    <w:rsid w:val="00CC7759"/>
    <w:rsid w:val="00CC7EB6"/>
    <w:rsid w:val="00CD1BC8"/>
    <w:rsid w:val="00CD2D11"/>
    <w:rsid w:val="00CD3CEF"/>
    <w:rsid w:val="00CD4E3C"/>
    <w:rsid w:val="00CD6388"/>
    <w:rsid w:val="00CD63F4"/>
    <w:rsid w:val="00CD655B"/>
    <w:rsid w:val="00CD68E0"/>
    <w:rsid w:val="00CD7E6F"/>
    <w:rsid w:val="00CE0B98"/>
    <w:rsid w:val="00CE1A32"/>
    <w:rsid w:val="00CE1D26"/>
    <w:rsid w:val="00CE214B"/>
    <w:rsid w:val="00CE2801"/>
    <w:rsid w:val="00CE2FA5"/>
    <w:rsid w:val="00CE4342"/>
    <w:rsid w:val="00CE4A66"/>
    <w:rsid w:val="00CE4EDC"/>
    <w:rsid w:val="00CE58EF"/>
    <w:rsid w:val="00CE6C7D"/>
    <w:rsid w:val="00CF223D"/>
    <w:rsid w:val="00CF2AE3"/>
    <w:rsid w:val="00CF4B82"/>
    <w:rsid w:val="00CF5FBA"/>
    <w:rsid w:val="00CF6C7F"/>
    <w:rsid w:val="00CF7325"/>
    <w:rsid w:val="00CF7500"/>
    <w:rsid w:val="00D0030B"/>
    <w:rsid w:val="00D00FD3"/>
    <w:rsid w:val="00D02235"/>
    <w:rsid w:val="00D04C1F"/>
    <w:rsid w:val="00D055BB"/>
    <w:rsid w:val="00D05954"/>
    <w:rsid w:val="00D10228"/>
    <w:rsid w:val="00D106C0"/>
    <w:rsid w:val="00D10B56"/>
    <w:rsid w:val="00D11732"/>
    <w:rsid w:val="00D13612"/>
    <w:rsid w:val="00D15871"/>
    <w:rsid w:val="00D16422"/>
    <w:rsid w:val="00D16AFC"/>
    <w:rsid w:val="00D21018"/>
    <w:rsid w:val="00D23653"/>
    <w:rsid w:val="00D242E6"/>
    <w:rsid w:val="00D242F9"/>
    <w:rsid w:val="00D2486B"/>
    <w:rsid w:val="00D25782"/>
    <w:rsid w:val="00D25AB2"/>
    <w:rsid w:val="00D25E03"/>
    <w:rsid w:val="00D275B7"/>
    <w:rsid w:val="00D31B30"/>
    <w:rsid w:val="00D3392A"/>
    <w:rsid w:val="00D3468A"/>
    <w:rsid w:val="00D34C35"/>
    <w:rsid w:val="00D3577C"/>
    <w:rsid w:val="00D3637F"/>
    <w:rsid w:val="00D36D71"/>
    <w:rsid w:val="00D36E4A"/>
    <w:rsid w:val="00D374CF"/>
    <w:rsid w:val="00D37B26"/>
    <w:rsid w:val="00D403B0"/>
    <w:rsid w:val="00D42E3B"/>
    <w:rsid w:val="00D43481"/>
    <w:rsid w:val="00D434A8"/>
    <w:rsid w:val="00D439C4"/>
    <w:rsid w:val="00D500C6"/>
    <w:rsid w:val="00D50315"/>
    <w:rsid w:val="00D5034B"/>
    <w:rsid w:val="00D50B22"/>
    <w:rsid w:val="00D50D76"/>
    <w:rsid w:val="00D53833"/>
    <w:rsid w:val="00D5468B"/>
    <w:rsid w:val="00D56583"/>
    <w:rsid w:val="00D607FF"/>
    <w:rsid w:val="00D60980"/>
    <w:rsid w:val="00D62147"/>
    <w:rsid w:val="00D62ED6"/>
    <w:rsid w:val="00D6303B"/>
    <w:rsid w:val="00D6405A"/>
    <w:rsid w:val="00D6441B"/>
    <w:rsid w:val="00D6599D"/>
    <w:rsid w:val="00D66018"/>
    <w:rsid w:val="00D673F3"/>
    <w:rsid w:val="00D6788E"/>
    <w:rsid w:val="00D70041"/>
    <w:rsid w:val="00D703D2"/>
    <w:rsid w:val="00D728E4"/>
    <w:rsid w:val="00D72D43"/>
    <w:rsid w:val="00D730DE"/>
    <w:rsid w:val="00D73211"/>
    <w:rsid w:val="00D73E25"/>
    <w:rsid w:val="00D76190"/>
    <w:rsid w:val="00D7689C"/>
    <w:rsid w:val="00D76C36"/>
    <w:rsid w:val="00D808A2"/>
    <w:rsid w:val="00D80ED7"/>
    <w:rsid w:val="00D8123B"/>
    <w:rsid w:val="00D843A7"/>
    <w:rsid w:val="00D86636"/>
    <w:rsid w:val="00D876CF"/>
    <w:rsid w:val="00D91FD5"/>
    <w:rsid w:val="00D938FF"/>
    <w:rsid w:val="00D93A8D"/>
    <w:rsid w:val="00D9410E"/>
    <w:rsid w:val="00D94A36"/>
    <w:rsid w:val="00D96A7D"/>
    <w:rsid w:val="00D976E1"/>
    <w:rsid w:val="00DA33F0"/>
    <w:rsid w:val="00DA4A09"/>
    <w:rsid w:val="00DA655A"/>
    <w:rsid w:val="00DA68A0"/>
    <w:rsid w:val="00DA74D0"/>
    <w:rsid w:val="00DB0430"/>
    <w:rsid w:val="00DB12CD"/>
    <w:rsid w:val="00DB22AD"/>
    <w:rsid w:val="00DB3807"/>
    <w:rsid w:val="00DB44B8"/>
    <w:rsid w:val="00DB4746"/>
    <w:rsid w:val="00DB4B46"/>
    <w:rsid w:val="00DB572D"/>
    <w:rsid w:val="00DB60D9"/>
    <w:rsid w:val="00DB6BC6"/>
    <w:rsid w:val="00DC30E1"/>
    <w:rsid w:val="00DC34A6"/>
    <w:rsid w:val="00DC4B62"/>
    <w:rsid w:val="00DC736B"/>
    <w:rsid w:val="00DC7963"/>
    <w:rsid w:val="00DD05D2"/>
    <w:rsid w:val="00DD08FE"/>
    <w:rsid w:val="00DD0BC3"/>
    <w:rsid w:val="00DD17BA"/>
    <w:rsid w:val="00DD355E"/>
    <w:rsid w:val="00DD3951"/>
    <w:rsid w:val="00DD5C59"/>
    <w:rsid w:val="00DE0888"/>
    <w:rsid w:val="00DE1562"/>
    <w:rsid w:val="00DE1A51"/>
    <w:rsid w:val="00DE1FCC"/>
    <w:rsid w:val="00DE215F"/>
    <w:rsid w:val="00DE27AF"/>
    <w:rsid w:val="00DE3A2B"/>
    <w:rsid w:val="00DE3D63"/>
    <w:rsid w:val="00DE4A69"/>
    <w:rsid w:val="00DE6D15"/>
    <w:rsid w:val="00DF02D7"/>
    <w:rsid w:val="00DF21C8"/>
    <w:rsid w:val="00DF2B8F"/>
    <w:rsid w:val="00DF559D"/>
    <w:rsid w:val="00DF5AFD"/>
    <w:rsid w:val="00DF6776"/>
    <w:rsid w:val="00DF7061"/>
    <w:rsid w:val="00E01018"/>
    <w:rsid w:val="00E0222E"/>
    <w:rsid w:val="00E02645"/>
    <w:rsid w:val="00E03338"/>
    <w:rsid w:val="00E035CC"/>
    <w:rsid w:val="00E03D02"/>
    <w:rsid w:val="00E04157"/>
    <w:rsid w:val="00E0691A"/>
    <w:rsid w:val="00E06A52"/>
    <w:rsid w:val="00E07313"/>
    <w:rsid w:val="00E074E4"/>
    <w:rsid w:val="00E133BC"/>
    <w:rsid w:val="00E1370F"/>
    <w:rsid w:val="00E1383E"/>
    <w:rsid w:val="00E13C30"/>
    <w:rsid w:val="00E14B07"/>
    <w:rsid w:val="00E1616F"/>
    <w:rsid w:val="00E2159E"/>
    <w:rsid w:val="00E24F61"/>
    <w:rsid w:val="00E268D4"/>
    <w:rsid w:val="00E3072F"/>
    <w:rsid w:val="00E30FCF"/>
    <w:rsid w:val="00E33A93"/>
    <w:rsid w:val="00E34860"/>
    <w:rsid w:val="00E36AF8"/>
    <w:rsid w:val="00E438EB"/>
    <w:rsid w:val="00E43F58"/>
    <w:rsid w:val="00E443FC"/>
    <w:rsid w:val="00E4555B"/>
    <w:rsid w:val="00E460C2"/>
    <w:rsid w:val="00E46ABE"/>
    <w:rsid w:val="00E46FE1"/>
    <w:rsid w:val="00E47970"/>
    <w:rsid w:val="00E51BF2"/>
    <w:rsid w:val="00E51D96"/>
    <w:rsid w:val="00E51FFD"/>
    <w:rsid w:val="00E53703"/>
    <w:rsid w:val="00E56021"/>
    <w:rsid w:val="00E565A7"/>
    <w:rsid w:val="00E57108"/>
    <w:rsid w:val="00E5762C"/>
    <w:rsid w:val="00E57F86"/>
    <w:rsid w:val="00E60ACE"/>
    <w:rsid w:val="00E62238"/>
    <w:rsid w:val="00E642BA"/>
    <w:rsid w:val="00E65F69"/>
    <w:rsid w:val="00E673C0"/>
    <w:rsid w:val="00E67B1B"/>
    <w:rsid w:val="00E700AC"/>
    <w:rsid w:val="00E7010C"/>
    <w:rsid w:val="00E7108B"/>
    <w:rsid w:val="00E7153D"/>
    <w:rsid w:val="00E717C3"/>
    <w:rsid w:val="00E72AEC"/>
    <w:rsid w:val="00E72CDA"/>
    <w:rsid w:val="00E74953"/>
    <w:rsid w:val="00E7517B"/>
    <w:rsid w:val="00E756F7"/>
    <w:rsid w:val="00E76245"/>
    <w:rsid w:val="00E77010"/>
    <w:rsid w:val="00E77EE7"/>
    <w:rsid w:val="00E81413"/>
    <w:rsid w:val="00E8271B"/>
    <w:rsid w:val="00E827B7"/>
    <w:rsid w:val="00E83592"/>
    <w:rsid w:val="00E85833"/>
    <w:rsid w:val="00E85BFB"/>
    <w:rsid w:val="00E8601E"/>
    <w:rsid w:val="00E86150"/>
    <w:rsid w:val="00E862E0"/>
    <w:rsid w:val="00E863CE"/>
    <w:rsid w:val="00E876F7"/>
    <w:rsid w:val="00E87FCD"/>
    <w:rsid w:val="00E90129"/>
    <w:rsid w:val="00E91E5C"/>
    <w:rsid w:val="00E95FD4"/>
    <w:rsid w:val="00E960B1"/>
    <w:rsid w:val="00E96502"/>
    <w:rsid w:val="00E973DB"/>
    <w:rsid w:val="00EA07D4"/>
    <w:rsid w:val="00EA0C73"/>
    <w:rsid w:val="00EA17F4"/>
    <w:rsid w:val="00EA1D72"/>
    <w:rsid w:val="00EA2E14"/>
    <w:rsid w:val="00EA3400"/>
    <w:rsid w:val="00EA4692"/>
    <w:rsid w:val="00EA471D"/>
    <w:rsid w:val="00EA56C5"/>
    <w:rsid w:val="00EA61A1"/>
    <w:rsid w:val="00EA65A1"/>
    <w:rsid w:val="00EA6D34"/>
    <w:rsid w:val="00EB128A"/>
    <w:rsid w:val="00EB25BE"/>
    <w:rsid w:val="00EB4394"/>
    <w:rsid w:val="00EB71A5"/>
    <w:rsid w:val="00EC0570"/>
    <w:rsid w:val="00EC11B5"/>
    <w:rsid w:val="00EC1281"/>
    <w:rsid w:val="00EC3526"/>
    <w:rsid w:val="00EC3AB5"/>
    <w:rsid w:val="00EC3AB9"/>
    <w:rsid w:val="00EC45F5"/>
    <w:rsid w:val="00EC4EAA"/>
    <w:rsid w:val="00EC5151"/>
    <w:rsid w:val="00EC642C"/>
    <w:rsid w:val="00EC6B25"/>
    <w:rsid w:val="00ED1421"/>
    <w:rsid w:val="00ED3AEC"/>
    <w:rsid w:val="00EE0168"/>
    <w:rsid w:val="00EE0659"/>
    <w:rsid w:val="00EE0D88"/>
    <w:rsid w:val="00EE20BD"/>
    <w:rsid w:val="00EE2A4A"/>
    <w:rsid w:val="00EE33D3"/>
    <w:rsid w:val="00EE3974"/>
    <w:rsid w:val="00EE5A91"/>
    <w:rsid w:val="00EE6B47"/>
    <w:rsid w:val="00EE6C3B"/>
    <w:rsid w:val="00EE6E63"/>
    <w:rsid w:val="00EE6E76"/>
    <w:rsid w:val="00EE7153"/>
    <w:rsid w:val="00EE76B9"/>
    <w:rsid w:val="00EF0349"/>
    <w:rsid w:val="00EF080D"/>
    <w:rsid w:val="00EF0CE4"/>
    <w:rsid w:val="00EF185F"/>
    <w:rsid w:val="00EF1B5A"/>
    <w:rsid w:val="00EF240E"/>
    <w:rsid w:val="00EF54AF"/>
    <w:rsid w:val="00EF551A"/>
    <w:rsid w:val="00EF5E4F"/>
    <w:rsid w:val="00EF630E"/>
    <w:rsid w:val="00EF6384"/>
    <w:rsid w:val="00EF6B7D"/>
    <w:rsid w:val="00EF7C18"/>
    <w:rsid w:val="00F00C68"/>
    <w:rsid w:val="00F01F93"/>
    <w:rsid w:val="00F03604"/>
    <w:rsid w:val="00F04340"/>
    <w:rsid w:val="00F064DE"/>
    <w:rsid w:val="00F07233"/>
    <w:rsid w:val="00F10FB5"/>
    <w:rsid w:val="00F11E97"/>
    <w:rsid w:val="00F14B07"/>
    <w:rsid w:val="00F14CFB"/>
    <w:rsid w:val="00F16235"/>
    <w:rsid w:val="00F174DE"/>
    <w:rsid w:val="00F20CA6"/>
    <w:rsid w:val="00F225EE"/>
    <w:rsid w:val="00F23131"/>
    <w:rsid w:val="00F256AA"/>
    <w:rsid w:val="00F26AE2"/>
    <w:rsid w:val="00F27A3F"/>
    <w:rsid w:val="00F323E2"/>
    <w:rsid w:val="00F32987"/>
    <w:rsid w:val="00F33388"/>
    <w:rsid w:val="00F3406E"/>
    <w:rsid w:val="00F34475"/>
    <w:rsid w:val="00F34E14"/>
    <w:rsid w:val="00F35896"/>
    <w:rsid w:val="00F35A43"/>
    <w:rsid w:val="00F36446"/>
    <w:rsid w:val="00F37822"/>
    <w:rsid w:val="00F402B5"/>
    <w:rsid w:val="00F405D4"/>
    <w:rsid w:val="00F406AE"/>
    <w:rsid w:val="00F40B1B"/>
    <w:rsid w:val="00F42872"/>
    <w:rsid w:val="00F447C2"/>
    <w:rsid w:val="00F46E86"/>
    <w:rsid w:val="00F52097"/>
    <w:rsid w:val="00F52439"/>
    <w:rsid w:val="00F5287D"/>
    <w:rsid w:val="00F53CF3"/>
    <w:rsid w:val="00F55DEA"/>
    <w:rsid w:val="00F55F71"/>
    <w:rsid w:val="00F56056"/>
    <w:rsid w:val="00F57EE2"/>
    <w:rsid w:val="00F61209"/>
    <w:rsid w:val="00F62219"/>
    <w:rsid w:val="00F629FF"/>
    <w:rsid w:val="00F641EA"/>
    <w:rsid w:val="00F64CA6"/>
    <w:rsid w:val="00F65776"/>
    <w:rsid w:val="00F67FC4"/>
    <w:rsid w:val="00F71C71"/>
    <w:rsid w:val="00F72DBB"/>
    <w:rsid w:val="00F75766"/>
    <w:rsid w:val="00F80CC4"/>
    <w:rsid w:val="00F80F1D"/>
    <w:rsid w:val="00F812F6"/>
    <w:rsid w:val="00F825B4"/>
    <w:rsid w:val="00F82C24"/>
    <w:rsid w:val="00F84764"/>
    <w:rsid w:val="00F84FB1"/>
    <w:rsid w:val="00F85478"/>
    <w:rsid w:val="00F858B7"/>
    <w:rsid w:val="00F859F2"/>
    <w:rsid w:val="00F87740"/>
    <w:rsid w:val="00F90776"/>
    <w:rsid w:val="00F91719"/>
    <w:rsid w:val="00F91EEB"/>
    <w:rsid w:val="00F9239D"/>
    <w:rsid w:val="00F93513"/>
    <w:rsid w:val="00F93D73"/>
    <w:rsid w:val="00F9410A"/>
    <w:rsid w:val="00F94B80"/>
    <w:rsid w:val="00F94D7E"/>
    <w:rsid w:val="00F95196"/>
    <w:rsid w:val="00F95683"/>
    <w:rsid w:val="00FA3116"/>
    <w:rsid w:val="00FA4214"/>
    <w:rsid w:val="00FA4C39"/>
    <w:rsid w:val="00FA5144"/>
    <w:rsid w:val="00FA525A"/>
    <w:rsid w:val="00FA5C15"/>
    <w:rsid w:val="00FB15E8"/>
    <w:rsid w:val="00FB200A"/>
    <w:rsid w:val="00FB2FF2"/>
    <w:rsid w:val="00FB3919"/>
    <w:rsid w:val="00FB3DB8"/>
    <w:rsid w:val="00FB64ED"/>
    <w:rsid w:val="00FB6897"/>
    <w:rsid w:val="00FB739B"/>
    <w:rsid w:val="00FB7458"/>
    <w:rsid w:val="00FB7C19"/>
    <w:rsid w:val="00FB7E98"/>
    <w:rsid w:val="00FC00D7"/>
    <w:rsid w:val="00FC2F0C"/>
    <w:rsid w:val="00FC4F9A"/>
    <w:rsid w:val="00FC7B89"/>
    <w:rsid w:val="00FD0FC6"/>
    <w:rsid w:val="00FD124D"/>
    <w:rsid w:val="00FD2243"/>
    <w:rsid w:val="00FD31A2"/>
    <w:rsid w:val="00FD4FDB"/>
    <w:rsid w:val="00FD5166"/>
    <w:rsid w:val="00FD77A0"/>
    <w:rsid w:val="00FE0B52"/>
    <w:rsid w:val="00FE17BE"/>
    <w:rsid w:val="00FE22D6"/>
    <w:rsid w:val="00FE26D9"/>
    <w:rsid w:val="00FE286A"/>
    <w:rsid w:val="00FE2905"/>
    <w:rsid w:val="00FE4BE1"/>
    <w:rsid w:val="00FE4C57"/>
    <w:rsid w:val="00FE5154"/>
    <w:rsid w:val="00FE5DEB"/>
    <w:rsid w:val="00FE7B7B"/>
    <w:rsid w:val="00FE7C51"/>
    <w:rsid w:val="00FF0443"/>
    <w:rsid w:val="00FF0CBC"/>
    <w:rsid w:val="00FF3B7A"/>
    <w:rsid w:val="00FF4526"/>
    <w:rsid w:val="00FF51E3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21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F854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8547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2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8D"/>
  </w:style>
  <w:style w:type="paragraph" w:styleId="Footer">
    <w:name w:val="footer"/>
    <w:basedOn w:val="Normal"/>
    <w:link w:val="FooterChar"/>
    <w:uiPriority w:val="99"/>
    <w:unhideWhenUsed/>
    <w:rsid w:val="00022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3803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Brian</cp:lastModifiedBy>
  <cp:revision>778</cp:revision>
  <dcterms:created xsi:type="dcterms:W3CDTF">2013-08-26T03:07:00Z</dcterms:created>
  <dcterms:modified xsi:type="dcterms:W3CDTF">2013-09-04T12:51:00Z</dcterms:modified>
</cp:coreProperties>
</file>