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4EC" w:rsidRDefault="0005237A" w:rsidP="0005237A">
      <w:pPr>
        <w:spacing w:after="0"/>
        <w:rPr>
          <w:rFonts w:ascii="Times New Roman" w:hAnsi="Times New Roman" w:cs="Times New Roman"/>
          <w:sz w:val="24"/>
        </w:rPr>
      </w:pPr>
      <w:r>
        <w:rPr>
          <w:rFonts w:ascii="Times New Roman" w:hAnsi="Times New Roman" w:cs="Times New Roman"/>
          <w:sz w:val="24"/>
        </w:rPr>
        <w:t>Manuel Alejandro Luna Gómez</w:t>
      </w:r>
    </w:p>
    <w:p w:rsidR="0005237A" w:rsidRDefault="0005237A" w:rsidP="0005237A">
      <w:pPr>
        <w:spacing w:after="0"/>
        <w:rPr>
          <w:rFonts w:ascii="Times New Roman" w:hAnsi="Times New Roman" w:cs="Times New Roman"/>
          <w:sz w:val="24"/>
        </w:rPr>
      </w:pPr>
      <w:r>
        <w:rPr>
          <w:rFonts w:ascii="Times New Roman" w:hAnsi="Times New Roman" w:cs="Times New Roman"/>
          <w:sz w:val="24"/>
        </w:rPr>
        <w:t>Oratoria y Textos Políticos</w:t>
      </w:r>
    </w:p>
    <w:p w:rsidR="0005237A" w:rsidRPr="0005237A" w:rsidRDefault="0005237A" w:rsidP="0005237A">
      <w:pPr>
        <w:spacing w:after="0"/>
        <w:rPr>
          <w:rFonts w:ascii="Times New Roman" w:hAnsi="Times New Roman" w:cs="Times New Roman"/>
          <w:sz w:val="24"/>
        </w:rPr>
      </w:pPr>
      <w:r>
        <w:rPr>
          <w:rFonts w:ascii="Times New Roman" w:hAnsi="Times New Roman" w:cs="Times New Roman"/>
          <w:sz w:val="24"/>
        </w:rPr>
        <w:t>Prof. Diego Cediel</w:t>
      </w:r>
    </w:p>
    <w:p w:rsidR="00135A94" w:rsidRDefault="00135A94" w:rsidP="00135A94">
      <w:pPr>
        <w:spacing w:line="360" w:lineRule="auto"/>
        <w:jc w:val="both"/>
        <w:rPr>
          <w:rFonts w:ascii="Times New Roman" w:hAnsi="Times New Roman" w:cs="Times New Roman"/>
          <w:sz w:val="24"/>
        </w:rPr>
      </w:pPr>
    </w:p>
    <w:p w:rsidR="0005237A" w:rsidRPr="0005237A" w:rsidRDefault="009F5D18" w:rsidP="0005237A">
      <w:pPr>
        <w:spacing w:line="360" w:lineRule="auto"/>
        <w:jc w:val="center"/>
        <w:rPr>
          <w:rFonts w:ascii="Times New Roman" w:hAnsi="Times New Roman" w:cs="Times New Roman"/>
          <w:b/>
          <w:sz w:val="24"/>
        </w:rPr>
      </w:pPr>
      <w:r>
        <w:rPr>
          <w:rFonts w:ascii="Times New Roman" w:hAnsi="Times New Roman" w:cs="Times New Roman"/>
          <w:b/>
          <w:sz w:val="24"/>
        </w:rPr>
        <w:t>Hugo Chávez: La mentira política teñida de rojo</w:t>
      </w:r>
    </w:p>
    <w:p w:rsidR="0005237A" w:rsidRDefault="0005237A" w:rsidP="0005237A">
      <w:pPr>
        <w:spacing w:line="360" w:lineRule="auto"/>
        <w:jc w:val="center"/>
        <w:rPr>
          <w:rFonts w:ascii="Times New Roman" w:hAnsi="Times New Roman" w:cs="Times New Roman"/>
          <w:sz w:val="24"/>
        </w:rPr>
      </w:pPr>
    </w:p>
    <w:p w:rsidR="008F1E18" w:rsidRPr="00B64210" w:rsidRDefault="008F1E18" w:rsidP="00DE5F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mentira ha tenido desde siempre </w:t>
      </w:r>
      <w:r w:rsidR="00B64210">
        <w:rPr>
          <w:rFonts w:ascii="Times New Roman" w:hAnsi="Times New Roman" w:cs="Times New Roman"/>
          <w:sz w:val="24"/>
          <w:szCs w:val="24"/>
        </w:rPr>
        <w:t xml:space="preserve">una </w:t>
      </w:r>
      <w:r w:rsidR="009F5D18">
        <w:rPr>
          <w:rFonts w:ascii="Times New Roman" w:hAnsi="Times New Roman" w:cs="Times New Roman"/>
          <w:sz w:val="24"/>
          <w:szCs w:val="24"/>
        </w:rPr>
        <w:t xml:space="preserve">gran connotación en </w:t>
      </w:r>
      <w:r>
        <w:rPr>
          <w:rFonts w:ascii="Times New Roman" w:hAnsi="Times New Roman" w:cs="Times New Roman"/>
          <w:sz w:val="24"/>
          <w:szCs w:val="24"/>
        </w:rPr>
        <w:t xml:space="preserve">política. En el mundo contemporáneo se vislumbra como parte </w:t>
      </w:r>
      <w:r w:rsidR="00B64210">
        <w:rPr>
          <w:rFonts w:ascii="Times New Roman" w:hAnsi="Times New Roman" w:cs="Times New Roman"/>
          <w:sz w:val="24"/>
          <w:szCs w:val="24"/>
        </w:rPr>
        <w:t xml:space="preserve">característica y </w:t>
      </w:r>
      <w:r>
        <w:rPr>
          <w:rFonts w:ascii="Times New Roman" w:hAnsi="Times New Roman" w:cs="Times New Roman"/>
          <w:sz w:val="24"/>
          <w:szCs w:val="24"/>
        </w:rPr>
        <w:t>esencial del Estado</w:t>
      </w:r>
      <w:r w:rsidR="00B64210">
        <w:rPr>
          <w:rFonts w:ascii="Times New Roman" w:hAnsi="Times New Roman" w:cs="Times New Roman"/>
          <w:sz w:val="24"/>
          <w:szCs w:val="24"/>
        </w:rPr>
        <w:t xml:space="preserve">, de manera puntual, como una máscara de su lado invisible. Este es el que Norberto Bobbio define como aquel que se vale del secreto para ejercer el poder sobre los gobernados. Si bien es cierto que la crítica que este autor desarrolla en </w:t>
      </w:r>
      <w:r w:rsidR="00B64210">
        <w:rPr>
          <w:rFonts w:ascii="Times New Roman" w:hAnsi="Times New Roman" w:cs="Times New Roman"/>
          <w:i/>
          <w:sz w:val="24"/>
          <w:szCs w:val="24"/>
        </w:rPr>
        <w:t xml:space="preserve">Democracia y secreto </w:t>
      </w:r>
      <w:r w:rsidR="00B64210">
        <w:rPr>
          <w:rFonts w:ascii="Times New Roman" w:hAnsi="Times New Roman" w:cs="Times New Roman"/>
          <w:sz w:val="24"/>
          <w:szCs w:val="24"/>
        </w:rPr>
        <w:t>es una exhortación a las democracias del mundo para que abandonen esa invisibilidad; también toma postura frente a los regímenes totalitarios y autoritarios del mundo. Es por esto que el principal propósito del presente ensayo es responder a la pregunta: ¿Cómo incidió la mentira política en la consolidación del régimen autoritario dirigido por el chavismo en Venezuela? Ante tal cuestionamiento, se plantea que la mentira política contribuyó con el afianzamiento de Hugo Chávez en el poder a través de la demagogia y del repudio al pasado; de la propaganda estatal</w:t>
      </w:r>
      <w:r w:rsidR="00723030">
        <w:rPr>
          <w:rFonts w:ascii="Times New Roman" w:hAnsi="Times New Roman" w:cs="Times New Roman"/>
          <w:sz w:val="24"/>
          <w:szCs w:val="24"/>
        </w:rPr>
        <w:t>; del hermetismo</w:t>
      </w:r>
      <w:r w:rsidR="009F5D18">
        <w:rPr>
          <w:rFonts w:ascii="Times New Roman" w:hAnsi="Times New Roman" w:cs="Times New Roman"/>
          <w:sz w:val="24"/>
          <w:szCs w:val="24"/>
        </w:rPr>
        <w:t xml:space="preserve"> y de la clandestinidad estatal en el marco de algunos asuntos</w:t>
      </w:r>
      <w:r w:rsidR="00723030">
        <w:rPr>
          <w:rFonts w:ascii="Times New Roman" w:hAnsi="Times New Roman" w:cs="Times New Roman"/>
          <w:sz w:val="24"/>
          <w:szCs w:val="24"/>
        </w:rPr>
        <w:t xml:space="preserve"> internos y</w:t>
      </w:r>
      <w:r w:rsidR="009F5D18">
        <w:rPr>
          <w:rFonts w:ascii="Times New Roman" w:hAnsi="Times New Roman" w:cs="Times New Roman"/>
          <w:sz w:val="24"/>
          <w:szCs w:val="24"/>
        </w:rPr>
        <w:t xml:space="preserve"> externos.</w:t>
      </w:r>
    </w:p>
    <w:p w:rsidR="00AD2517" w:rsidRDefault="00732AF5" w:rsidP="00DE5F9D">
      <w:pPr>
        <w:spacing w:line="360" w:lineRule="auto"/>
        <w:jc w:val="both"/>
        <w:rPr>
          <w:rFonts w:ascii="Times New Roman" w:hAnsi="Times New Roman" w:cs="Times New Roman"/>
          <w:sz w:val="24"/>
          <w:szCs w:val="24"/>
        </w:rPr>
      </w:pPr>
      <w:r w:rsidRPr="00827596">
        <w:rPr>
          <w:rFonts w:ascii="Times New Roman" w:hAnsi="Times New Roman" w:cs="Times New Roman"/>
          <w:sz w:val="24"/>
          <w:szCs w:val="24"/>
        </w:rPr>
        <w:t>La llegada del chavismo al poder no fue más que una mera respuesta</w:t>
      </w:r>
      <w:r w:rsidR="00DE5F9D" w:rsidRPr="00827596">
        <w:rPr>
          <w:rFonts w:ascii="Times New Roman" w:hAnsi="Times New Roman" w:cs="Times New Roman"/>
          <w:sz w:val="24"/>
          <w:szCs w:val="24"/>
        </w:rPr>
        <w:t xml:space="preserve"> del pueblo venezolano, con un leve tinte vengativo, a la intentona de gobiernos predecesores de ingresar a Venezuela en el proyecto neoliberal del hemisferio.</w:t>
      </w:r>
      <w:r w:rsidR="00827596">
        <w:rPr>
          <w:rFonts w:ascii="Times New Roman" w:hAnsi="Times New Roman" w:cs="Times New Roman"/>
          <w:sz w:val="24"/>
          <w:szCs w:val="24"/>
        </w:rPr>
        <w:t xml:space="preserve"> Asimismo, se trató de un grito desesperado ante la insostenibilidad del modelo rentista y populista que aún cobijaba al país y </w:t>
      </w:r>
      <w:r w:rsidR="008E0F06">
        <w:rPr>
          <w:rFonts w:ascii="Times New Roman" w:hAnsi="Times New Roman" w:cs="Times New Roman"/>
          <w:sz w:val="24"/>
          <w:szCs w:val="24"/>
        </w:rPr>
        <w:t>que</w:t>
      </w:r>
      <w:r w:rsidR="00827596">
        <w:rPr>
          <w:rFonts w:ascii="Times New Roman" w:hAnsi="Times New Roman" w:cs="Times New Roman"/>
          <w:sz w:val="24"/>
          <w:szCs w:val="24"/>
        </w:rPr>
        <w:t xml:space="preserve"> fue predominante desde el regreso a la democracia en 1958.</w:t>
      </w:r>
      <w:r w:rsidR="00AD2517">
        <w:rPr>
          <w:rFonts w:ascii="Times New Roman" w:hAnsi="Times New Roman" w:cs="Times New Roman"/>
          <w:sz w:val="24"/>
          <w:szCs w:val="24"/>
        </w:rPr>
        <w:t xml:space="preserve"> </w:t>
      </w:r>
      <w:r w:rsidR="00E0721A">
        <w:rPr>
          <w:rFonts w:ascii="Times New Roman" w:hAnsi="Times New Roman" w:cs="Times New Roman"/>
          <w:sz w:val="24"/>
          <w:szCs w:val="24"/>
        </w:rPr>
        <w:t xml:space="preserve">También el componente de la corrupción jugó un papel importante. </w:t>
      </w:r>
      <w:r w:rsidR="00AD2517">
        <w:rPr>
          <w:rFonts w:ascii="Times New Roman" w:hAnsi="Times New Roman" w:cs="Times New Roman"/>
          <w:sz w:val="24"/>
          <w:szCs w:val="24"/>
        </w:rPr>
        <w:t xml:space="preserve">Es así como la conjugación de estos elementos ha determinado un régimen autoritario que se acerca cada vez más al totalitarismo. </w:t>
      </w:r>
      <w:r w:rsidR="00827596">
        <w:rPr>
          <w:rFonts w:ascii="Times New Roman" w:hAnsi="Times New Roman" w:cs="Times New Roman"/>
          <w:sz w:val="24"/>
          <w:szCs w:val="24"/>
        </w:rPr>
        <w:t>A</w:t>
      </w:r>
      <w:r w:rsidR="00DE5F9D" w:rsidRPr="00827596">
        <w:rPr>
          <w:rFonts w:ascii="Times New Roman" w:hAnsi="Times New Roman" w:cs="Times New Roman"/>
          <w:sz w:val="24"/>
          <w:szCs w:val="24"/>
        </w:rPr>
        <w:t xml:space="preserve">l respecto, Koyre sostiene que: </w:t>
      </w:r>
      <w:r w:rsidR="00827596" w:rsidRPr="00827596">
        <w:rPr>
          <w:rFonts w:ascii="Times New Roman" w:hAnsi="Times New Roman" w:cs="Times New Roman"/>
          <w:sz w:val="24"/>
          <w:szCs w:val="24"/>
        </w:rPr>
        <w:t>“</w:t>
      </w:r>
      <w:r w:rsidR="00DE5F9D" w:rsidRPr="00827596">
        <w:rPr>
          <w:rFonts w:ascii="Times New Roman" w:hAnsi="Times New Roman" w:cs="Times New Roman"/>
          <w:sz w:val="24"/>
          <w:szCs w:val="24"/>
        </w:rPr>
        <w:t>Los regímenes totalitarios</w:t>
      </w:r>
      <w:r w:rsidR="00E262A7">
        <w:rPr>
          <w:rFonts w:ascii="Times New Roman" w:hAnsi="Times New Roman" w:cs="Times New Roman"/>
          <w:sz w:val="24"/>
          <w:szCs w:val="24"/>
        </w:rPr>
        <w:t xml:space="preserve"> y autoritarios</w:t>
      </w:r>
      <w:r w:rsidR="00DE5F9D" w:rsidRPr="00827596">
        <w:rPr>
          <w:rFonts w:ascii="Times New Roman" w:hAnsi="Times New Roman" w:cs="Times New Roman"/>
          <w:sz w:val="24"/>
          <w:szCs w:val="24"/>
        </w:rPr>
        <w:t xml:space="preserve"> no son sino conspiraciones, resultantes del odio, el miedo, la envidia, nutridas por un deseo de venganza, de dominación, de rapto</w:t>
      </w:r>
      <w:r w:rsidR="00827596" w:rsidRPr="00827596">
        <w:rPr>
          <w:rFonts w:ascii="Times New Roman" w:hAnsi="Times New Roman" w:cs="Times New Roman"/>
          <w:sz w:val="24"/>
          <w:szCs w:val="24"/>
        </w:rPr>
        <w:t>…” (p.</w:t>
      </w:r>
      <w:r w:rsidR="002474F0">
        <w:rPr>
          <w:rFonts w:ascii="Times New Roman" w:hAnsi="Times New Roman" w:cs="Times New Roman"/>
          <w:sz w:val="24"/>
          <w:szCs w:val="24"/>
        </w:rPr>
        <w:t>14</w:t>
      </w:r>
      <w:r w:rsidR="00827596" w:rsidRPr="00827596">
        <w:rPr>
          <w:rFonts w:ascii="Times New Roman" w:hAnsi="Times New Roman" w:cs="Times New Roman"/>
          <w:sz w:val="24"/>
          <w:szCs w:val="24"/>
        </w:rPr>
        <w:t>)</w:t>
      </w:r>
      <w:r w:rsidR="00827596">
        <w:rPr>
          <w:rFonts w:ascii="Times New Roman" w:hAnsi="Times New Roman" w:cs="Times New Roman"/>
          <w:sz w:val="24"/>
          <w:szCs w:val="24"/>
        </w:rPr>
        <w:t>. Si se remite a la campaña política de los comicios de 1998, la constante en las toldas del Movimiento Quinta República</w:t>
      </w:r>
      <w:r w:rsidR="001E5273">
        <w:rPr>
          <w:rStyle w:val="Refdenotaalpie"/>
          <w:rFonts w:ascii="Times New Roman" w:hAnsi="Times New Roman" w:cs="Times New Roman"/>
          <w:sz w:val="24"/>
          <w:szCs w:val="24"/>
        </w:rPr>
        <w:footnoteReference w:id="1"/>
      </w:r>
      <w:r w:rsidR="00827596">
        <w:rPr>
          <w:rFonts w:ascii="Times New Roman" w:hAnsi="Times New Roman" w:cs="Times New Roman"/>
          <w:sz w:val="24"/>
          <w:szCs w:val="24"/>
        </w:rPr>
        <w:t xml:space="preserve"> fue la evocación, con cierto grado de repudio, a lo que ellos denominaron </w:t>
      </w:r>
      <w:r w:rsidR="00AD2517">
        <w:rPr>
          <w:rFonts w:ascii="Times New Roman" w:hAnsi="Times New Roman" w:cs="Times New Roman"/>
          <w:sz w:val="24"/>
          <w:szCs w:val="24"/>
        </w:rPr>
        <w:t>la Cuarta R</w:t>
      </w:r>
      <w:r w:rsidR="00827596">
        <w:rPr>
          <w:rFonts w:ascii="Times New Roman" w:hAnsi="Times New Roman" w:cs="Times New Roman"/>
          <w:sz w:val="24"/>
          <w:szCs w:val="24"/>
        </w:rPr>
        <w:t>epública.</w:t>
      </w:r>
      <w:r w:rsidR="00E262A7">
        <w:rPr>
          <w:rFonts w:ascii="Times New Roman" w:hAnsi="Times New Roman" w:cs="Times New Roman"/>
          <w:sz w:val="24"/>
          <w:szCs w:val="24"/>
        </w:rPr>
        <w:t xml:space="preserve"> </w:t>
      </w:r>
    </w:p>
    <w:p w:rsidR="00AD2517" w:rsidRDefault="00D80AC3" w:rsidP="00DE5F9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Esta última fue la resultante d</w:t>
      </w:r>
      <w:r w:rsidR="008E0F06">
        <w:rPr>
          <w:rFonts w:ascii="Times New Roman" w:hAnsi="Times New Roman" w:cs="Times New Roman"/>
          <w:sz w:val="24"/>
          <w:szCs w:val="24"/>
        </w:rPr>
        <w:t>e la Constitución de Punto Fijo</w:t>
      </w:r>
      <w:r w:rsidR="001E5273">
        <w:rPr>
          <w:rStyle w:val="Refdenotaalpie"/>
          <w:rFonts w:ascii="Times New Roman" w:hAnsi="Times New Roman" w:cs="Times New Roman"/>
          <w:sz w:val="24"/>
          <w:szCs w:val="24"/>
        </w:rPr>
        <w:footnoteReference w:id="2"/>
      </w:r>
      <w:r w:rsidR="008E0F06">
        <w:rPr>
          <w:rFonts w:ascii="Times New Roman" w:hAnsi="Times New Roman" w:cs="Times New Roman"/>
          <w:sz w:val="24"/>
          <w:szCs w:val="24"/>
        </w:rPr>
        <w:t xml:space="preserve"> que, según el grueso de chavistas, era la madre de los males que azotaban al país.</w:t>
      </w:r>
      <w:r w:rsidR="00C16B85">
        <w:rPr>
          <w:rFonts w:ascii="Times New Roman" w:hAnsi="Times New Roman" w:cs="Times New Roman"/>
          <w:sz w:val="24"/>
          <w:szCs w:val="24"/>
        </w:rPr>
        <w:t xml:space="preserve"> En este punto, </w:t>
      </w:r>
      <w:r w:rsidR="00E0721A">
        <w:rPr>
          <w:rFonts w:ascii="Times New Roman" w:hAnsi="Times New Roman" w:cs="Times New Roman"/>
          <w:sz w:val="24"/>
          <w:szCs w:val="24"/>
        </w:rPr>
        <w:t>la cuestión</w:t>
      </w:r>
      <w:r w:rsidR="00C16B85">
        <w:rPr>
          <w:rFonts w:ascii="Times New Roman" w:hAnsi="Times New Roman" w:cs="Times New Roman"/>
          <w:sz w:val="24"/>
          <w:szCs w:val="24"/>
        </w:rPr>
        <w:t xml:space="preserve"> no es que el chavismo lograra encarnar</w:t>
      </w:r>
      <w:r w:rsidR="00E0721A">
        <w:rPr>
          <w:rFonts w:ascii="Times New Roman" w:hAnsi="Times New Roman" w:cs="Times New Roman"/>
          <w:sz w:val="24"/>
          <w:szCs w:val="24"/>
        </w:rPr>
        <w:t xml:space="preserve"> una fuerza política renovadora</w:t>
      </w:r>
      <w:r w:rsidR="00C16B85">
        <w:rPr>
          <w:rFonts w:ascii="Times New Roman" w:hAnsi="Times New Roman" w:cs="Times New Roman"/>
          <w:sz w:val="24"/>
          <w:szCs w:val="24"/>
        </w:rPr>
        <w:t xml:space="preserve"> </w:t>
      </w:r>
      <w:r w:rsidR="005475F0">
        <w:rPr>
          <w:rFonts w:ascii="Times New Roman" w:hAnsi="Times New Roman" w:cs="Times New Roman"/>
          <w:sz w:val="24"/>
          <w:szCs w:val="24"/>
        </w:rPr>
        <w:t>que se hizo con el poder y logró mantenerlo gracias a una convicción volcada hacia el autoritarismo. Por el contrario, lejos de representar una posición clara en el espectro político</w:t>
      </w:r>
      <w:r w:rsidR="00E262A7">
        <w:rPr>
          <w:rFonts w:ascii="Times New Roman" w:hAnsi="Times New Roman" w:cs="Times New Roman"/>
          <w:sz w:val="24"/>
          <w:szCs w:val="24"/>
        </w:rPr>
        <w:t>,</w:t>
      </w:r>
      <w:r w:rsidR="005475F0">
        <w:rPr>
          <w:rFonts w:ascii="Times New Roman" w:hAnsi="Times New Roman" w:cs="Times New Roman"/>
          <w:sz w:val="24"/>
          <w:szCs w:val="24"/>
        </w:rPr>
        <w:t xml:space="preserve"> </w:t>
      </w:r>
      <w:r w:rsidR="00E0721A">
        <w:rPr>
          <w:rFonts w:ascii="Times New Roman" w:hAnsi="Times New Roman" w:cs="Times New Roman"/>
          <w:sz w:val="24"/>
          <w:szCs w:val="24"/>
        </w:rPr>
        <w:t xml:space="preserve">en tanto propugnaba por un nacionalismo difuso al tiempo que no escondía su profunda admiración por el régimen de los Castro en Cuba; se ha encargado de mostrar a lo largo de estos años la disimilitud de sus </w:t>
      </w:r>
      <w:r w:rsidR="00013ED5">
        <w:rPr>
          <w:rFonts w:ascii="Times New Roman" w:hAnsi="Times New Roman" w:cs="Times New Roman"/>
          <w:sz w:val="24"/>
          <w:szCs w:val="24"/>
        </w:rPr>
        <w:t>militante</w:t>
      </w:r>
      <w:r w:rsidR="00E0721A">
        <w:rPr>
          <w:rFonts w:ascii="Times New Roman" w:hAnsi="Times New Roman" w:cs="Times New Roman"/>
          <w:sz w:val="24"/>
          <w:szCs w:val="24"/>
        </w:rPr>
        <w:t xml:space="preserve">s y como el elemento de repudio </w:t>
      </w:r>
      <w:r w:rsidR="00013ED5">
        <w:rPr>
          <w:rFonts w:ascii="Times New Roman" w:hAnsi="Times New Roman" w:cs="Times New Roman"/>
          <w:sz w:val="24"/>
          <w:szCs w:val="24"/>
        </w:rPr>
        <w:t>h</w:t>
      </w:r>
      <w:r w:rsidR="00E0721A">
        <w:rPr>
          <w:rFonts w:ascii="Times New Roman" w:hAnsi="Times New Roman" w:cs="Times New Roman"/>
          <w:sz w:val="24"/>
          <w:szCs w:val="24"/>
        </w:rPr>
        <w:t>a</w:t>
      </w:r>
      <w:r w:rsidR="00013ED5">
        <w:rPr>
          <w:rFonts w:ascii="Times New Roman" w:hAnsi="Times New Roman" w:cs="Times New Roman"/>
          <w:sz w:val="24"/>
          <w:szCs w:val="24"/>
        </w:rPr>
        <w:t>cia</w:t>
      </w:r>
      <w:r w:rsidR="00E0721A">
        <w:rPr>
          <w:rFonts w:ascii="Times New Roman" w:hAnsi="Times New Roman" w:cs="Times New Roman"/>
          <w:sz w:val="24"/>
          <w:szCs w:val="24"/>
        </w:rPr>
        <w:t xml:space="preserve"> la clase política tradicional de la mano de un fuerte componente de mentira</w:t>
      </w:r>
      <w:r w:rsidR="00DE4E9F">
        <w:rPr>
          <w:rFonts w:ascii="Times New Roman" w:hAnsi="Times New Roman" w:cs="Times New Roman"/>
          <w:sz w:val="24"/>
          <w:szCs w:val="24"/>
        </w:rPr>
        <w:t xml:space="preserve"> (ingrediente de campaña)</w:t>
      </w:r>
      <w:r w:rsidR="00E0721A">
        <w:rPr>
          <w:rFonts w:ascii="Times New Roman" w:hAnsi="Times New Roman" w:cs="Times New Roman"/>
          <w:sz w:val="24"/>
          <w:szCs w:val="24"/>
        </w:rPr>
        <w:t xml:space="preserve"> </w:t>
      </w:r>
      <w:r w:rsidR="00DE4E9F">
        <w:rPr>
          <w:rFonts w:ascii="Times New Roman" w:hAnsi="Times New Roman" w:cs="Times New Roman"/>
          <w:sz w:val="24"/>
          <w:szCs w:val="24"/>
        </w:rPr>
        <w:t>es su único cohesionador.</w:t>
      </w:r>
    </w:p>
    <w:p w:rsidR="00E262A7" w:rsidRDefault="00E262A7" w:rsidP="00DE5F9D">
      <w:pPr>
        <w:spacing w:line="360" w:lineRule="auto"/>
        <w:jc w:val="both"/>
        <w:rPr>
          <w:rFonts w:ascii="Times New Roman" w:hAnsi="Times New Roman" w:cs="Times New Roman"/>
          <w:sz w:val="24"/>
          <w:szCs w:val="24"/>
        </w:rPr>
      </w:pPr>
      <w:r>
        <w:rPr>
          <w:rFonts w:ascii="Times New Roman" w:hAnsi="Times New Roman" w:cs="Times New Roman"/>
          <w:sz w:val="24"/>
          <w:szCs w:val="24"/>
        </w:rPr>
        <w:t>Respecto al proceso electoral hay mucho por decir. En aquel momento, Chávez se paseaba por distintos canales de televisión concediendo entrevistas en las que afirmaba no tener nada que ver con el socialismo y estar dispuesto a respetar la propiedad privada</w:t>
      </w:r>
      <w:r w:rsidR="006D109A">
        <w:rPr>
          <w:rFonts w:ascii="Times New Roman" w:hAnsi="Times New Roman" w:cs="Times New Roman"/>
          <w:sz w:val="24"/>
          <w:szCs w:val="24"/>
        </w:rPr>
        <w:t>, entre otras cosas</w:t>
      </w:r>
      <w:r>
        <w:rPr>
          <w:rFonts w:ascii="Times New Roman" w:hAnsi="Times New Roman" w:cs="Times New Roman"/>
          <w:sz w:val="24"/>
          <w:szCs w:val="24"/>
        </w:rPr>
        <w:t>.</w:t>
      </w:r>
      <w:r w:rsidR="006D109A">
        <w:rPr>
          <w:rFonts w:ascii="Times New Roman" w:hAnsi="Times New Roman" w:cs="Times New Roman"/>
          <w:sz w:val="24"/>
          <w:szCs w:val="24"/>
        </w:rPr>
        <w:t xml:space="preserve"> Es claro que de su parte no hubo cumplimiento de tales afirmaciones. </w:t>
      </w:r>
      <w:r w:rsidR="00F916E4">
        <w:rPr>
          <w:rFonts w:ascii="Times New Roman" w:hAnsi="Times New Roman" w:cs="Times New Roman"/>
          <w:sz w:val="24"/>
          <w:szCs w:val="24"/>
        </w:rPr>
        <w:t xml:space="preserve">En un sentido maquiavélico, y como se hace la analogía en </w:t>
      </w:r>
      <w:r w:rsidR="001E5273">
        <w:rPr>
          <w:rFonts w:ascii="Times New Roman" w:hAnsi="Times New Roman" w:cs="Times New Roman"/>
          <w:i/>
          <w:sz w:val="24"/>
          <w:szCs w:val="24"/>
        </w:rPr>
        <w:t>El P</w:t>
      </w:r>
      <w:r w:rsidR="00F916E4">
        <w:rPr>
          <w:rFonts w:ascii="Times New Roman" w:hAnsi="Times New Roman" w:cs="Times New Roman"/>
          <w:i/>
          <w:sz w:val="24"/>
          <w:szCs w:val="24"/>
        </w:rPr>
        <w:t>ríncipe</w:t>
      </w:r>
      <w:r w:rsidR="00F916E4">
        <w:rPr>
          <w:rFonts w:ascii="Times New Roman" w:hAnsi="Times New Roman" w:cs="Times New Roman"/>
          <w:sz w:val="24"/>
          <w:szCs w:val="24"/>
        </w:rPr>
        <w:t>, el político debe saber cuándo ser zorro y cuándo león. La alternancia entre ambos es menester de su oficio.</w:t>
      </w:r>
      <w:r w:rsidR="0005237A">
        <w:rPr>
          <w:rFonts w:ascii="Times New Roman" w:hAnsi="Times New Roman" w:cs="Times New Roman"/>
          <w:sz w:val="24"/>
          <w:szCs w:val="24"/>
        </w:rPr>
        <w:t xml:space="preserve"> El dirigente venezolano supo acomodarse al contexto de 1998 en el que sabía que, por la elevada abstención de votantes de la masa popular, debía convencer a los electores de clase media con un discurso moderado. Posteriormente, no tuvo reparos en destapar la verdadera faceta de su figura política al aceptar abiertamente su cercanía a la izquierda y su interés de emprender un proyecto nacionalista.</w:t>
      </w:r>
      <w:r w:rsidR="00723030">
        <w:rPr>
          <w:rFonts w:ascii="Times New Roman" w:hAnsi="Times New Roman" w:cs="Times New Roman"/>
          <w:sz w:val="24"/>
          <w:szCs w:val="24"/>
        </w:rPr>
        <w:t xml:space="preserve"> Ello le permitió aprovechar la inconformidad de los venezolanos para afianzarse y tener una base electoral poderosa que hasta hace muy poco tiempo se mantuvo compacta.</w:t>
      </w:r>
    </w:p>
    <w:p w:rsidR="006115BA" w:rsidRDefault="006115BA" w:rsidP="00DE5F9D">
      <w:pPr>
        <w:spacing w:line="360" w:lineRule="auto"/>
        <w:jc w:val="both"/>
        <w:rPr>
          <w:rFonts w:ascii="Times New Roman" w:hAnsi="Times New Roman" w:cs="Times New Roman"/>
          <w:sz w:val="24"/>
          <w:szCs w:val="24"/>
        </w:rPr>
      </w:pPr>
      <w:r>
        <w:rPr>
          <w:rFonts w:ascii="Times New Roman" w:hAnsi="Times New Roman" w:cs="Times New Roman"/>
          <w:sz w:val="24"/>
          <w:szCs w:val="24"/>
        </w:rPr>
        <w:t>Spanakos (2011) sostiene que Chávez: “…se enfocó en el resentimiento preexistente de los micro-públicos venezolanos abriendo espacios políticos y un discurso a los excluidos y estableciéndose a sí mismo como representante de la voluntad del pueblo y su único defensor</w:t>
      </w:r>
      <w:r w:rsidR="00844105">
        <w:rPr>
          <w:rStyle w:val="Refdenotaalpie"/>
          <w:rFonts w:ascii="Times New Roman" w:hAnsi="Times New Roman" w:cs="Times New Roman"/>
          <w:sz w:val="24"/>
          <w:szCs w:val="24"/>
        </w:rPr>
        <w:footnoteReference w:id="3"/>
      </w:r>
      <w:r>
        <w:rPr>
          <w:rFonts w:ascii="Times New Roman" w:hAnsi="Times New Roman" w:cs="Times New Roman"/>
          <w:sz w:val="24"/>
          <w:szCs w:val="24"/>
        </w:rPr>
        <w:t xml:space="preserve">” (p. 19). Posteriormente, se </w:t>
      </w:r>
      <w:r w:rsidR="00E262A7">
        <w:rPr>
          <w:rFonts w:ascii="Times New Roman" w:hAnsi="Times New Roman" w:cs="Times New Roman"/>
          <w:sz w:val="24"/>
          <w:szCs w:val="24"/>
        </w:rPr>
        <w:t>siguió alimentando</w:t>
      </w:r>
      <w:r>
        <w:rPr>
          <w:rFonts w:ascii="Times New Roman" w:hAnsi="Times New Roman" w:cs="Times New Roman"/>
          <w:sz w:val="24"/>
          <w:szCs w:val="24"/>
        </w:rPr>
        <w:t xml:space="preserve"> de la mentira</w:t>
      </w:r>
      <w:r w:rsidR="00B455CB">
        <w:rPr>
          <w:rFonts w:ascii="Times New Roman" w:hAnsi="Times New Roman" w:cs="Times New Roman"/>
          <w:sz w:val="24"/>
          <w:szCs w:val="24"/>
        </w:rPr>
        <w:t xml:space="preserve"> estando en el poder</w:t>
      </w:r>
      <w:r>
        <w:rPr>
          <w:rFonts w:ascii="Times New Roman" w:hAnsi="Times New Roman" w:cs="Times New Roman"/>
          <w:sz w:val="24"/>
          <w:szCs w:val="24"/>
        </w:rPr>
        <w:t xml:space="preserve">. </w:t>
      </w:r>
      <w:r w:rsidR="00B455CB">
        <w:rPr>
          <w:rFonts w:ascii="Times New Roman" w:hAnsi="Times New Roman" w:cs="Times New Roman"/>
          <w:sz w:val="24"/>
          <w:szCs w:val="24"/>
        </w:rPr>
        <w:t xml:space="preserve">La capacidad propagandística que logren tener quienes </w:t>
      </w:r>
      <w:r w:rsidR="00AD3C80">
        <w:rPr>
          <w:rFonts w:ascii="Times New Roman" w:hAnsi="Times New Roman" w:cs="Times New Roman"/>
          <w:sz w:val="24"/>
          <w:szCs w:val="24"/>
        </w:rPr>
        <w:t>esté</w:t>
      </w:r>
      <w:r w:rsidR="00B455CB">
        <w:rPr>
          <w:rFonts w:ascii="Times New Roman" w:hAnsi="Times New Roman" w:cs="Times New Roman"/>
          <w:sz w:val="24"/>
          <w:szCs w:val="24"/>
        </w:rPr>
        <w:t>n al frente del Estado es de suma importancia por cuanto así se puede difundir con facilidad lo que se quiere</w:t>
      </w:r>
      <w:r w:rsidR="00E262A7">
        <w:rPr>
          <w:rFonts w:ascii="Times New Roman" w:hAnsi="Times New Roman" w:cs="Times New Roman"/>
          <w:sz w:val="24"/>
          <w:szCs w:val="24"/>
        </w:rPr>
        <w:t xml:space="preserve"> inculcar en el pueblo</w:t>
      </w:r>
      <w:r w:rsidR="00B455CB">
        <w:rPr>
          <w:rFonts w:ascii="Times New Roman" w:hAnsi="Times New Roman" w:cs="Times New Roman"/>
          <w:sz w:val="24"/>
          <w:szCs w:val="24"/>
        </w:rPr>
        <w:t xml:space="preserve">. En ese orden de </w:t>
      </w:r>
      <w:r w:rsidR="00B455CB">
        <w:rPr>
          <w:rFonts w:ascii="Times New Roman" w:hAnsi="Times New Roman" w:cs="Times New Roman"/>
          <w:sz w:val="24"/>
          <w:szCs w:val="24"/>
        </w:rPr>
        <w:lastRenderedPageBreak/>
        <w:t xml:space="preserve">ideas, el Partido Socialista Unido de Venezuela </w:t>
      </w:r>
      <w:r w:rsidR="00AD3C80">
        <w:rPr>
          <w:rFonts w:ascii="Times New Roman" w:hAnsi="Times New Roman" w:cs="Times New Roman"/>
          <w:sz w:val="24"/>
          <w:szCs w:val="24"/>
        </w:rPr>
        <w:t>logró hacerse con</w:t>
      </w:r>
      <w:r w:rsidR="00053C9D">
        <w:rPr>
          <w:rFonts w:ascii="Times New Roman" w:hAnsi="Times New Roman" w:cs="Times New Roman"/>
          <w:sz w:val="24"/>
          <w:szCs w:val="24"/>
        </w:rPr>
        <w:t xml:space="preserve"> el aparato de difusión estatal y aplacó los demás medios de comunicación que pudiesen representar una amenaza. Esto tuvo lugar tras el golpe de estado en abril de 2002. </w:t>
      </w:r>
    </w:p>
    <w:p w:rsidR="00053C9D" w:rsidRDefault="00053C9D" w:rsidP="00DE5F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el chavismo no hubiese podido dominar los canales de trasmisión de información, el manejo de la mentira le </w:t>
      </w:r>
      <w:r w:rsidR="00AC3520">
        <w:rPr>
          <w:rFonts w:ascii="Times New Roman" w:hAnsi="Times New Roman" w:cs="Times New Roman"/>
          <w:sz w:val="24"/>
          <w:szCs w:val="24"/>
        </w:rPr>
        <w:t>habría estado vedado. De ahí</w:t>
      </w:r>
      <w:r>
        <w:rPr>
          <w:rFonts w:ascii="Times New Roman" w:hAnsi="Times New Roman" w:cs="Times New Roman"/>
          <w:sz w:val="24"/>
          <w:szCs w:val="24"/>
        </w:rPr>
        <w:t xml:space="preserve"> la necesaria</w:t>
      </w:r>
      <w:r w:rsidR="00AC3520">
        <w:rPr>
          <w:rFonts w:ascii="Times New Roman" w:hAnsi="Times New Roman" w:cs="Times New Roman"/>
          <w:sz w:val="24"/>
          <w:szCs w:val="24"/>
        </w:rPr>
        <w:t xml:space="preserve"> intromisión en el canal oficial del Estado como vehículo</w:t>
      </w:r>
      <w:r>
        <w:rPr>
          <w:rFonts w:ascii="Times New Roman" w:hAnsi="Times New Roman" w:cs="Times New Roman"/>
          <w:sz w:val="24"/>
          <w:szCs w:val="24"/>
        </w:rPr>
        <w:t xml:space="preserve"> </w:t>
      </w:r>
      <w:r w:rsidR="00AC3520">
        <w:rPr>
          <w:rFonts w:ascii="Times New Roman" w:hAnsi="Times New Roman" w:cs="Times New Roman"/>
          <w:sz w:val="24"/>
          <w:szCs w:val="24"/>
        </w:rPr>
        <w:t xml:space="preserve">de control. </w:t>
      </w:r>
      <w:r w:rsidR="008F1E18">
        <w:rPr>
          <w:rFonts w:ascii="Times New Roman" w:hAnsi="Times New Roman" w:cs="Times New Roman"/>
          <w:sz w:val="24"/>
          <w:szCs w:val="24"/>
        </w:rPr>
        <w:t xml:space="preserve">Después de los sucesos golpistas tuvo lugar una larga trasmisión del presidente Chávez en la que lanzaba consignas agresivas en contra de la oposición y de su supuesta responsabilidad en hechos atroces que tuvieron lugar aquel día. </w:t>
      </w:r>
      <w:r w:rsidR="00BE51C2">
        <w:rPr>
          <w:rFonts w:ascii="Times New Roman" w:hAnsi="Times New Roman" w:cs="Times New Roman"/>
          <w:sz w:val="24"/>
          <w:szCs w:val="24"/>
        </w:rPr>
        <w:t>Esto generó profundas diferencias y contribuyó a una mayor polarización política al tiempo que el caudal electoral del mandatario iba en crecimiento y esto contribuiría a su eventual reelección.</w:t>
      </w:r>
    </w:p>
    <w:p w:rsidR="00FD6BB5" w:rsidRDefault="00732AF5" w:rsidP="00DE5F9D">
      <w:pPr>
        <w:spacing w:line="360" w:lineRule="auto"/>
        <w:jc w:val="both"/>
        <w:rPr>
          <w:rFonts w:ascii="Times New Roman" w:hAnsi="Times New Roman" w:cs="Times New Roman"/>
          <w:sz w:val="24"/>
        </w:rPr>
      </w:pPr>
      <w:r>
        <w:rPr>
          <w:rFonts w:ascii="Times New Roman" w:hAnsi="Times New Roman" w:cs="Times New Roman"/>
          <w:sz w:val="24"/>
        </w:rPr>
        <w:t xml:space="preserve">A propósito de las cualidades enunciadas por Maquiavelo en </w:t>
      </w:r>
      <w:r>
        <w:rPr>
          <w:rFonts w:ascii="Times New Roman" w:hAnsi="Times New Roman" w:cs="Times New Roman"/>
          <w:i/>
          <w:sz w:val="24"/>
        </w:rPr>
        <w:t>El Príncipe</w:t>
      </w:r>
      <w:r>
        <w:rPr>
          <w:rFonts w:ascii="Times New Roman" w:hAnsi="Times New Roman" w:cs="Times New Roman"/>
          <w:sz w:val="24"/>
        </w:rPr>
        <w:t xml:space="preserve">, de las cuales todo mensaje político debe estar dotado, Hugo Chávez supo conjugarlas en su discurso. </w:t>
      </w:r>
      <w:r w:rsidR="00BE51C2">
        <w:rPr>
          <w:rFonts w:ascii="Times New Roman" w:hAnsi="Times New Roman" w:cs="Times New Roman"/>
          <w:sz w:val="24"/>
        </w:rPr>
        <w:t xml:space="preserve">En cuanto a la bondad, el presidente demostraba una cercanía con las clases populares y sus necesidades. Si se habla de buena fe, la confianza que depositaba en sus colaboradores más cercanos permite inferirla. </w:t>
      </w:r>
      <w:r w:rsidR="00626C29">
        <w:rPr>
          <w:rFonts w:ascii="Times New Roman" w:hAnsi="Times New Roman" w:cs="Times New Roman"/>
          <w:sz w:val="24"/>
        </w:rPr>
        <w:t xml:space="preserve">Tal fue la alocución en la que ungió a Nicolás Maduro como su sucesor. La integridad se manifestaba en su vida alternada entre la política, su familia y lo castrense. El Chávez padre y abuelo era visto con mucha gracia por sus seguidores. Finalmente, la religión se hizo palmaria en su imagen cuando se aferró a un crucifico por la enfermedad que padecía. </w:t>
      </w:r>
      <w:r w:rsidR="00BE51C2">
        <w:rPr>
          <w:rFonts w:ascii="Times New Roman" w:hAnsi="Times New Roman" w:cs="Times New Roman"/>
          <w:sz w:val="24"/>
        </w:rPr>
        <w:t>No cabe duda la abismal diferencia existente entre el político venezolano y Alejandro IV (Rodrigo de Borgia). No obstante, si hay algo que los une es el hecho de que pese a no ser mansos, fieles, humanos, leales, religiosos; es indudable que lograron aparentarlo.</w:t>
      </w:r>
    </w:p>
    <w:p w:rsidR="006D62DD" w:rsidRDefault="00FD6BB5" w:rsidP="00DE5F9D">
      <w:pPr>
        <w:spacing w:line="360" w:lineRule="auto"/>
        <w:jc w:val="both"/>
        <w:rPr>
          <w:rFonts w:ascii="Times New Roman" w:hAnsi="Times New Roman" w:cs="Times New Roman"/>
          <w:sz w:val="24"/>
        </w:rPr>
      </w:pPr>
      <w:r>
        <w:rPr>
          <w:rFonts w:ascii="Times New Roman" w:hAnsi="Times New Roman" w:cs="Times New Roman"/>
          <w:sz w:val="24"/>
        </w:rPr>
        <w:t>Otro de los momentos en los que se ha hecho expresa la mentira como medio favorecedor del poder para el chavismo fue la enfermedad del presidente. Fue sólo hasta que</w:t>
      </w:r>
      <w:r w:rsidR="006D62DD">
        <w:rPr>
          <w:rFonts w:ascii="Times New Roman" w:hAnsi="Times New Roman" w:cs="Times New Roman"/>
          <w:sz w:val="24"/>
        </w:rPr>
        <w:t xml:space="preserve"> hubo presión internacional que el hermetismo que mantenían sus colaboradores se acabó.</w:t>
      </w:r>
      <w:r w:rsidR="00215AAE">
        <w:rPr>
          <w:rFonts w:ascii="Times New Roman" w:hAnsi="Times New Roman" w:cs="Times New Roman"/>
          <w:sz w:val="24"/>
        </w:rPr>
        <w:t xml:space="preserve"> En este caso, para no despojar a la mentira de su sentido de afectación a alguien y no dejarla en términos tan genéricos, es necesario mencionar la cláusula a la que la somete el derecho. Ella permite entender por qué con la falsedad en los testimonios durante la agonía de Chávez, se afectó a todo un pueblo que acababa de elegirlo como su presidente pero que no tomó posesión del cargo como la Constitución lo demanda. Se tiene que: </w:t>
      </w:r>
    </w:p>
    <w:p w:rsidR="00215AAE" w:rsidRDefault="006D62DD" w:rsidP="006D62DD">
      <w:pPr>
        <w:spacing w:line="240" w:lineRule="auto"/>
        <w:ind w:left="708"/>
        <w:jc w:val="both"/>
        <w:rPr>
          <w:rFonts w:ascii="Times New Roman" w:hAnsi="Times New Roman" w:cs="Times New Roman"/>
        </w:rPr>
      </w:pPr>
      <w:r w:rsidRPr="006D62DD">
        <w:rPr>
          <w:rFonts w:ascii="Times New Roman" w:hAnsi="Times New Roman" w:cs="Times New Roman"/>
        </w:rPr>
        <w:lastRenderedPageBreak/>
        <w:t>Así, definida simplemente como una declaración deliberadamente no verdadera (</w:t>
      </w:r>
      <w:proofErr w:type="spellStart"/>
      <w:r w:rsidRPr="006D62DD">
        <w:rPr>
          <w:rFonts w:ascii="Times New Roman" w:hAnsi="Times New Roman" w:cs="Times New Roman"/>
          <w:i/>
        </w:rPr>
        <w:t>unwahre</w:t>
      </w:r>
      <w:proofErr w:type="spellEnd"/>
      <w:r w:rsidRPr="006D62DD">
        <w:rPr>
          <w:rFonts w:ascii="Times New Roman" w:hAnsi="Times New Roman" w:cs="Times New Roman"/>
          <w:i/>
        </w:rPr>
        <w:t xml:space="preserve"> </w:t>
      </w:r>
      <w:proofErr w:type="spellStart"/>
      <w:r w:rsidRPr="006D62DD">
        <w:rPr>
          <w:rFonts w:ascii="Times New Roman" w:hAnsi="Times New Roman" w:cs="Times New Roman"/>
          <w:i/>
        </w:rPr>
        <w:t>Declaration</w:t>
      </w:r>
      <w:proofErr w:type="spellEnd"/>
      <w:r w:rsidRPr="006D62DD">
        <w:rPr>
          <w:rFonts w:ascii="Times New Roman" w:hAnsi="Times New Roman" w:cs="Times New Roman"/>
        </w:rPr>
        <w:t>) contra otro hombre, la mentira no tiene necesidad de la cláusula según la cual debería perjudicar a otro, cláusula que los juristas exigen para su definición (</w:t>
      </w:r>
      <w:proofErr w:type="spellStart"/>
      <w:r w:rsidRPr="006D62DD">
        <w:rPr>
          <w:rFonts w:ascii="Times New Roman" w:hAnsi="Times New Roman" w:cs="Times New Roman"/>
          <w:i/>
        </w:rPr>
        <w:t>mendacium</w:t>
      </w:r>
      <w:proofErr w:type="spellEnd"/>
      <w:r w:rsidRPr="006D62DD">
        <w:rPr>
          <w:rFonts w:ascii="Times New Roman" w:hAnsi="Times New Roman" w:cs="Times New Roman"/>
          <w:i/>
        </w:rPr>
        <w:t xml:space="preserve"> </w:t>
      </w:r>
      <w:proofErr w:type="spellStart"/>
      <w:r w:rsidRPr="006D62DD">
        <w:rPr>
          <w:rFonts w:ascii="Times New Roman" w:hAnsi="Times New Roman" w:cs="Times New Roman"/>
          <w:i/>
        </w:rPr>
        <w:t>est</w:t>
      </w:r>
      <w:proofErr w:type="spellEnd"/>
      <w:r w:rsidRPr="006D62DD">
        <w:rPr>
          <w:rFonts w:ascii="Times New Roman" w:hAnsi="Times New Roman" w:cs="Times New Roman"/>
          <w:i/>
        </w:rPr>
        <w:t xml:space="preserve"> </w:t>
      </w:r>
      <w:proofErr w:type="spellStart"/>
      <w:r w:rsidRPr="006D62DD">
        <w:rPr>
          <w:rFonts w:ascii="Times New Roman" w:hAnsi="Times New Roman" w:cs="Times New Roman"/>
          <w:i/>
        </w:rPr>
        <w:t>falsiloquium</w:t>
      </w:r>
      <w:proofErr w:type="spellEnd"/>
      <w:r w:rsidRPr="006D62DD">
        <w:rPr>
          <w:rFonts w:ascii="Times New Roman" w:hAnsi="Times New Roman" w:cs="Times New Roman"/>
          <w:i/>
        </w:rPr>
        <w:t xml:space="preserve"> in </w:t>
      </w:r>
      <w:proofErr w:type="spellStart"/>
      <w:r w:rsidRPr="006D62DD">
        <w:rPr>
          <w:rFonts w:ascii="Times New Roman" w:hAnsi="Times New Roman" w:cs="Times New Roman"/>
          <w:i/>
        </w:rPr>
        <w:t>praejudicium</w:t>
      </w:r>
      <w:proofErr w:type="spellEnd"/>
      <w:r w:rsidRPr="006D62DD">
        <w:rPr>
          <w:rFonts w:ascii="Times New Roman" w:hAnsi="Times New Roman" w:cs="Times New Roman"/>
          <w:i/>
        </w:rPr>
        <w:t xml:space="preserve"> </w:t>
      </w:r>
      <w:proofErr w:type="spellStart"/>
      <w:r w:rsidRPr="006D62DD">
        <w:rPr>
          <w:rFonts w:ascii="Times New Roman" w:hAnsi="Times New Roman" w:cs="Times New Roman"/>
          <w:i/>
        </w:rPr>
        <w:t>alterius</w:t>
      </w:r>
      <w:proofErr w:type="spellEnd"/>
      <w:r w:rsidRPr="006D62DD">
        <w:rPr>
          <w:rFonts w:ascii="Times New Roman" w:hAnsi="Times New Roman" w:cs="Times New Roman"/>
        </w:rPr>
        <w:t xml:space="preserve">). Pues siempre perjudica a otro: aunque no fuera a otro hombre, sí a la humanidad en general, ya que descalifica la fuente del derecho (la pone fuera de uso: </w:t>
      </w:r>
      <w:r w:rsidRPr="00215AAE">
        <w:rPr>
          <w:rFonts w:ascii="Times New Roman" w:hAnsi="Times New Roman" w:cs="Times New Roman"/>
          <w:i/>
        </w:rPr>
        <w:t xml:space="preserve">dic </w:t>
      </w:r>
      <w:proofErr w:type="spellStart"/>
      <w:r w:rsidRPr="00215AAE">
        <w:rPr>
          <w:rFonts w:ascii="Times New Roman" w:hAnsi="Times New Roman" w:cs="Times New Roman"/>
          <w:i/>
        </w:rPr>
        <w:t>Rechtsquelle</w:t>
      </w:r>
      <w:proofErr w:type="spellEnd"/>
      <w:r w:rsidRPr="00215AAE">
        <w:rPr>
          <w:rFonts w:ascii="Times New Roman" w:hAnsi="Times New Roman" w:cs="Times New Roman"/>
          <w:i/>
        </w:rPr>
        <w:t xml:space="preserve"> </w:t>
      </w:r>
      <w:proofErr w:type="spellStart"/>
      <w:r w:rsidRPr="00215AAE">
        <w:rPr>
          <w:rFonts w:ascii="Times New Roman" w:hAnsi="Times New Roman" w:cs="Times New Roman"/>
          <w:i/>
        </w:rPr>
        <w:t>unbrauchbar</w:t>
      </w:r>
      <w:proofErr w:type="spellEnd"/>
      <w:r w:rsidRPr="00215AAE">
        <w:rPr>
          <w:rFonts w:ascii="Times New Roman" w:hAnsi="Times New Roman" w:cs="Times New Roman"/>
          <w:i/>
        </w:rPr>
        <w:t xml:space="preserve"> </w:t>
      </w:r>
      <w:proofErr w:type="spellStart"/>
      <w:r w:rsidRPr="00215AAE">
        <w:rPr>
          <w:rFonts w:ascii="Times New Roman" w:hAnsi="Times New Roman" w:cs="Times New Roman"/>
          <w:i/>
        </w:rPr>
        <w:t>macht</w:t>
      </w:r>
      <w:proofErr w:type="spellEnd"/>
      <w:r w:rsidRPr="006D62DD">
        <w:rPr>
          <w:rFonts w:ascii="Times New Roman" w:hAnsi="Times New Roman" w:cs="Times New Roman"/>
        </w:rPr>
        <w:t>)»</w:t>
      </w:r>
      <w:r w:rsidR="00FD6BB5" w:rsidRPr="006D62DD">
        <w:rPr>
          <w:rFonts w:ascii="Times New Roman" w:hAnsi="Times New Roman" w:cs="Times New Roman"/>
        </w:rPr>
        <w:t xml:space="preserve"> </w:t>
      </w:r>
      <w:r w:rsidR="00BE51C2" w:rsidRPr="006D62DD">
        <w:rPr>
          <w:rFonts w:ascii="Times New Roman" w:hAnsi="Times New Roman" w:cs="Times New Roman"/>
        </w:rPr>
        <w:t xml:space="preserve"> </w:t>
      </w:r>
    </w:p>
    <w:p w:rsidR="00135A94" w:rsidRPr="00215AAE" w:rsidRDefault="00215AAE" w:rsidP="00215AAE">
      <w:pPr>
        <w:spacing w:line="240" w:lineRule="auto"/>
        <w:ind w:left="708"/>
        <w:jc w:val="right"/>
        <w:rPr>
          <w:rFonts w:ascii="Times New Roman" w:hAnsi="Times New Roman" w:cs="Times New Roman"/>
          <w:sz w:val="24"/>
          <w:szCs w:val="24"/>
        </w:rPr>
      </w:pPr>
      <w:r w:rsidRPr="00215AAE">
        <w:rPr>
          <w:rFonts w:ascii="Times New Roman" w:hAnsi="Times New Roman" w:cs="Times New Roman"/>
          <w:sz w:val="24"/>
          <w:szCs w:val="24"/>
        </w:rPr>
        <w:t>(Derrida, 1995, p. 8)</w:t>
      </w:r>
    </w:p>
    <w:p w:rsidR="00215AAE" w:rsidRPr="00215AAE" w:rsidRDefault="00215AAE" w:rsidP="00E072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materia internacional, la mentira fue protagónica en tiempos en los que el régimen que gobernaba Argentina tambaleaba. En un reconocido artículo de la revista </w:t>
      </w:r>
      <w:r>
        <w:rPr>
          <w:rFonts w:ascii="Times New Roman" w:hAnsi="Times New Roman" w:cs="Times New Roman"/>
          <w:i/>
          <w:sz w:val="24"/>
          <w:szCs w:val="24"/>
        </w:rPr>
        <w:t xml:space="preserve">Veja </w:t>
      </w:r>
      <w:r>
        <w:rPr>
          <w:rFonts w:ascii="Times New Roman" w:hAnsi="Times New Roman" w:cs="Times New Roman"/>
          <w:sz w:val="24"/>
          <w:szCs w:val="24"/>
        </w:rPr>
        <w:t xml:space="preserve">de Brasil, se hicieron públicos los acercamientos clandestinos entre el gobierno venezolano y el iraní. Ante los ojos del mundo se estaban tocando temas de comercio de uranio entre ambos países. Sin embargo, lo que reveló el medio carioca fue que existía un intercambio entre Buenos Aires (Kirchner) y Teherán (Ahmadinejad) para encubrir los atentados en territorio del primero perpetrados por el segundo (1994). El intermediario era Hugo Chávez. Asimismo, se publicaron declaraciones de exiliados venezolanos que hacían parte del oficialismo y, según los cuales, existían rutas de coca que salían desde Caracas con rumbo a Irán. En todo caso, lo </w:t>
      </w:r>
      <w:r w:rsidR="00385717">
        <w:rPr>
          <w:rFonts w:ascii="Times New Roman" w:hAnsi="Times New Roman" w:cs="Times New Roman"/>
          <w:sz w:val="24"/>
          <w:szCs w:val="24"/>
        </w:rPr>
        <w:t xml:space="preserve">importante aquí es el empleo de la mentira con el objetivo de realizar encubrimientos a otros países y fortalecer sus relaciones. </w:t>
      </w:r>
    </w:p>
    <w:p w:rsidR="00E0721A" w:rsidRDefault="00E0721A" w:rsidP="00E0721A">
      <w:pPr>
        <w:spacing w:line="360" w:lineRule="auto"/>
        <w:jc w:val="both"/>
        <w:rPr>
          <w:rFonts w:ascii="Times New Roman" w:hAnsi="Times New Roman" w:cs="Times New Roman"/>
          <w:sz w:val="24"/>
          <w:szCs w:val="24"/>
        </w:rPr>
      </w:pPr>
      <w:r w:rsidRPr="001E5D62">
        <w:rPr>
          <w:rFonts w:ascii="Times New Roman" w:hAnsi="Times New Roman" w:cs="Times New Roman"/>
          <w:sz w:val="24"/>
          <w:szCs w:val="24"/>
        </w:rPr>
        <w:t>Bien podría decirse que la verdad en tanto hábito operativo bueno (es decir virtud aristotélica)</w:t>
      </w:r>
      <w:r>
        <w:rPr>
          <w:rFonts w:ascii="Times New Roman" w:hAnsi="Times New Roman" w:cs="Times New Roman"/>
          <w:sz w:val="24"/>
          <w:szCs w:val="24"/>
        </w:rPr>
        <w:t>,</w:t>
      </w:r>
      <w:r w:rsidRPr="001E5D62">
        <w:rPr>
          <w:rFonts w:ascii="Times New Roman" w:hAnsi="Times New Roman" w:cs="Times New Roman"/>
          <w:sz w:val="24"/>
          <w:szCs w:val="24"/>
        </w:rPr>
        <w:t xml:space="preserve"> es loable a la luz del acto de gobernar. Esto, por cuanto la mentira en sí misma y como se ha representado, contribuye a la legitimación de poderíos y banalidades no apetecidos. Pero </w:t>
      </w:r>
      <w:r>
        <w:rPr>
          <w:rFonts w:ascii="Times New Roman" w:hAnsi="Times New Roman" w:cs="Times New Roman"/>
          <w:sz w:val="24"/>
          <w:szCs w:val="24"/>
        </w:rPr>
        <w:t>la veracidad no conduce</w:t>
      </w:r>
      <w:r w:rsidRPr="001E5D62">
        <w:rPr>
          <w:rFonts w:ascii="Times New Roman" w:hAnsi="Times New Roman" w:cs="Times New Roman"/>
          <w:sz w:val="24"/>
          <w:szCs w:val="24"/>
        </w:rPr>
        <w:t xml:space="preserve"> necesariamente al bien. </w:t>
      </w:r>
      <w:r>
        <w:rPr>
          <w:rFonts w:ascii="Times New Roman" w:hAnsi="Times New Roman" w:cs="Times New Roman"/>
          <w:sz w:val="24"/>
          <w:szCs w:val="24"/>
        </w:rPr>
        <w:t xml:space="preserve">Bajo esta consideración, se estaría tratando de un falso dilema en el que la mentira se desprecia y la verdad termina siendo conveniente porque no hay nada rescatable en su contraparte. El buen gobernante debe saber alternar ambas pues la segunda no es del todo buena. </w:t>
      </w:r>
      <w:r w:rsidRPr="001E5D62">
        <w:rPr>
          <w:rFonts w:ascii="Times New Roman" w:hAnsi="Times New Roman" w:cs="Times New Roman"/>
          <w:sz w:val="24"/>
          <w:szCs w:val="24"/>
        </w:rPr>
        <w:t>En cie</w:t>
      </w:r>
      <w:r>
        <w:rPr>
          <w:rFonts w:ascii="Times New Roman" w:hAnsi="Times New Roman" w:cs="Times New Roman"/>
          <w:sz w:val="24"/>
          <w:szCs w:val="24"/>
        </w:rPr>
        <w:t>rtas ocasiones, esta se presta</w:t>
      </w:r>
      <w:r w:rsidRPr="001E5D62">
        <w:rPr>
          <w:rFonts w:ascii="Times New Roman" w:hAnsi="Times New Roman" w:cs="Times New Roman"/>
          <w:sz w:val="24"/>
          <w:szCs w:val="24"/>
        </w:rPr>
        <w:t xml:space="preserve"> para justificar corrientes de pensamiento dominativas o no queridas, que apelando justamente a esas sentencias verdaderas (convertidas casi que en aforis</w:t>
      </w:r>
      <w:r>
        <w:rPr>
          <w:rFonts w:ascii="Times New Roman" w:hAnsi="Times New Roman" w:cs="Times New Roman"/>
          <w:sz w:val="24"/>
          <w:szCs w:val="24"/>
        </w:rPr>
        <w:t>mos)</w:t>
      </w:r>
      <w:r w:rsidRPr="001E5D62">
        <w:rPr>
          <w:rFonts w:ascii="Times New Roman" w:hAnsi="Times New Roman" w:cs="Times New Roman"/>
          <w:sz w:val="24"/>
          <w:szCs w:val="24"/>
        </w:rPr>
        <w:t xml:space="preserve"> logran encajar y manipular la configuración de la soci</w:t>
      </w:r>
      <w:r>
        <w:rPr>
          <w:rFonts w:ascii="Times New Roman" w:hAnsi="Times New Roman" w:cs="Times New Roman"/>
          <w:sz w:val="24"/>
          <w:szCs w:val="24"/>
        </w:rPr>
        <w:t xml:space="preserve">edad. </w:t>
      </w:r>
      <w:r w:rsidR="00F87A8A">
        <w:rPr>
          <w:rFonts w:ascii="Times New Roman" w:hAnsi="Times New Roman" w:cs="Times New Roman"/>
          <w:sz w:val="24"/>
          <w:szCs w:val="24"/>
        </w:rPr>
        <w:t>Esto se puede rastrear al atravesar el Atlántico y revisar algunos casos disímiles.</w:t>
      </w:r>
    </w:p>
    <w:p w:rsidR="00E0721A" w:rsidRDefault="00E0721A" w:rsidP="00E0721A">
      <w:pPr>
        <w:spacing w:line="360" w:lineRule="auto"/>
        <w:jc w:val="both"/>
        <w:rPr>
          <w:rFonts w:ascii="Times New Roman" w:hAnsi="Times New Roman" w:cs="Times New Roman"/>
          <w:sz w:val="24"/>
          <w:szCs w:val="24"/>
        </w:rPr>
      </w:pPr>
      <w:r>
        <w:rPr>
          <w:rFonts w:ascii="Times New Roman" w:hAnsi="Times New Roman" w:cs="Times New Roman"/>
          <w:sz w:val="24"/>
          <w:szCs w:val="24"/>
        </w:rPr>
        <w:t>Francia lo experimentó a propósito de la culpa histórica que el mundo le adjudicaba tras la Segunda Guerra Mundial por haber sido un régimen colaboracionista</w:t>
      </w:r>
      <w:r w:rsidRPr="001E5D62">
        <w:rPr>
          <w:rFonts w:ascii="Times New Roman" w:hAnsi="Times New Roman" w:cs="Times New Roman"/>
          <w:sz w:val="24"/>
          <w:szCs w:val="24"/>
        </w:rPr>
        <w:t>. La responsabilidad del Estado francés, pregonada por Chirac, en crímenes de lesa humanidad y otras contravenciones al derecho internacional cometidos a nombre de la nación</w:t>
      </w:r>
      <w:r>
        <w:rPr>
          <w:rFonts w:ascii="Times New Roman" w:hAnsi="Times New Roman" w:cs="Times New Roman"/>
          <w:sz w:val="24"/>
          <w:szCs w:val="24"/>
        </w:rPr>
        <w:t xml:space="preserve"> en tiempos de Vichy</w:t>
      </w:r>
      <w:r w:rsidRPr="001E5D62">
        <w:rPr>
          <w:rFonts w:ascii="Times New Roman" w:hAnsi="Times New Roman" w:cs="Times New Roman"/>
          <w:sz w:val="24"/>
          <w:szCs w:val="24"/>
        </w:rPr>
        <w:t>, es innegable. Sin embargo, “</w:t>
      </w:r>
      <w:r>
        <w:rPr>
          <w:rFonts w:ascii="Times New Roman" w:hAnsi="Times New Roman" w:cs="Times New Roman"/>
          <w:sz w:val="24"/>
          <w:szCs w:val="24"/>
        </w:rPr>
        <w:t>…</w:t>
      </w:r>
      <w:r w:rsidRPr="001E5D62">
        <w:rPr>
          <w:rFonts w:ascii="Times New Roman" w:hAnsi="Times New Roman" w:cs="Times New Roman"/>
          <w:sz w:val="24"/>
          <w:szCs w:val="24"/>
        </w:rPr>
        <w:t xml:space="preserve">las consecuencias de </w:t>
      </w:r>
      <w:r>
        <w:rPr>
          <w:rFonts w:ascii="Times New Roman" w:hAnsi="Times New Roman" w:cs="Times New Roman"/>
          <w:sz w:val="24"/>
          <w:szCs w:val="24"/>
        </w:rPr>
        <w:t xml:space="preserve">esta </w:t>
      </w:r>
      <w:r w:rsidRPr="008B4699">
        <w:rPr>
          <w:rFonts w:ascii="Times New Roman" w:hAnsi="Times New Roman" w:cs="Times New Roman"/>
          <w:sz w:val="24"/>
          <w:szCs w:val="24"/>
        </w:rPr>
        <w:t xml:space="preserve">veracidad </w:t>
      </w:r>
      <w:r w:rsidRPr="001E5D62">
        <w:rPr>
          <w:rFonts w:ascii="Times New Roman" w:hAnsi="Times New Roman" w:cs="Times New Roman"/>
          <w:sz w:val="24"/>
          <w:szCs w:val="24"/>
        </w:rPr>
        <w:t>y de los términos en los cual</w:t>
      </w:r>
      <w:r>
        <w:rPr>
          <w:rFonts w:ascii="Times New Roman" w:hAnsi="Times New Roman" w:cs="Times New Roman"/>
          <w:sz w:val="24"/>
          <w:szCs w:val="24"/>
        </w:rPr>
        <w:t xml:space="preserve">es se puso en práctica </w:t>
      </w:r>
      <w:r>
        <w:rPr>
          <w:rFonts w:ascii="Times New Roman" w:hAnsi="Times New Roman" w:cs="Times New Roman"/>
          <w:sz w:val="24"/>
          <w:szCs w:val="24"/>
        </w:rPr>
        <w:lastRenderedPageBreak/>
        <w:t>acarrearía</w:t>
      </w:r>
      <w:r w:rsidRPr="001E5D62">
        <w:rPr>
          <w:rFonts w:ascii="Times New Roman" w:hAnsi="Times New Roman" w:cs="Times New Roman"/>
          <w:sz w:val="24"/>
          <w:szCs w:val="24"/>
        </w:rPr>
        <w:t xml:space="preserve">n graves riesgos, por ejemplo el de legitimar, a su vez al </w:t>
      </w:r>
      <w:r w:rsidRPr="008B4699">
        <w:rPr>
          <w:rFonts w:ascii="Times New Roman" w:hAnsi="Times New Roman" w:cs="Times New Roman"/>
          <w:i/>
          <w:sz w:val="24"/>
          <w:szCs w:val="24"/>
        </w:rPr>
        <w:t>pétainismo</w:t>
      </w:r>
      <w:r w:rsidRPr="001E5D62">
        <w:rPr>
          <w:rFonts w:ascii="Times New Roman" w:hAnsi="Times New Roman" w:cs="Times New Roman"/>
          <w:sz w:val="24"/>
          <w:szCs w:val="24"/>
        </w:rPr>
        <w:t xml:space="preserve"> y alentar a todas las fuerzas que hoy necesit</w:t>
      </w:r>
      <w:r>
        <w:rPr>
          <w:rFonts w:ascii="Times New Roman" w:hAnsi="Times New Roman" w:cs="Times New Roman"/>
          <w:sz w:val="24"/>
          <w:szCs w:val="24"/>
        </w:rPr>
        <w:t xml:space="preserve">arían acreditar la idea de que </w:t>
      </w:r>
      <w:r w:rsidRPr="008B4699">
        <w:rPr>
          <w:rFonts w:ascii="Times New Roman" w:hAnsi="Times New Roman" w:cs="Times New Roman"/>
          <w:sz w:val="24"/>
          <w:szCs w:val="24"/>
        </w:rPr>
        <w:t>Pétain, es Francia</w:t>
      </w:r>
      <w:r>
        <w:rPr>
          <w:rFonts w:ascii="Times New Roman" w:hAnsi="Times New Roman" w:cs="Times New Roman"/>
          <w:sz w:val="24"/>
          <w:szCs w:val="24"/>
        </w:rPr>
        <w:t>”</w:t>
      </w:r>
      <w:r w:rsidRPr="001E5D62">
        <w:rPr>
          <w:rFonts w:ascii="Times New Roman" w:hAnsi="Times New Roman" w:cs="Times New Roman"/>
          <w:sz w:val="24"/>
          <w:szCs w:val="24"/>
        </w:rPr>
        <w:t xml:space="preserve"> (Derrida, 1995, p.11).</w:t>
      </w:r>
      <w:r>
        <w:rPr>
          <w:rFonts w:ascii="Times New Roman" w:hAnsi="Times New Roman" w:cs="Times New Roman"/>
          <w:sz w:val="24"/>
          <w:szCs w:val="24"/>
        </w:rPr>
        <w:t xml:space="preserve"> En efecto, los predecesores del presidente, entre ellos Mitterrand, habían tratado de eximir a la República que, ocupada de manera violenta por los alemanes, no tenía por qué responder ante el mundo frente a tales acusaciones. El meollo del asunto no estaba en el grado de mentira que acompañaba esta justificación sino en la manera como lograba adormecer nacionalismos exacerbados y movimientos políticos de extrema derecha.</w:t>
      </w:r>
    </w:p>
    <w:p w:rsidR="00AC3520" w:rsidRDefault="00AC3520" w:rsidP="00E0721A">
      <w:pPr>
        <w:spacing w:line="360" w:lineRule="auto"/>
        <w:jc w:val="both"/>
        <w:rPr>
          <w:rFonts w:ascii="Times New Roman" w:hAnsi="Times New Roman" w:cs="Times New Roman"/>
          <w:sz w:val="24"/>
          <w:szCs w:val="24"/>
        </w:rPr>
      </w:pPr>
      <w:r>
        <w:rPr>
          <w:rFonts w:ascii="Times New Roman" w:hAnsi="Times New Roman" w:cs="Times New Roman"/>
          <w:sz w:val="24"/>
          <w:szCs w:val="24"/>
        </w:rPr>
        <w:t>En conclusión,</w:t>
      </w:r>
      <w:r w:rsidR="00844105">
        <w:rPr>
          <w:rFonts w:ascii="Times New Roman" w:hAnsi="Times New Roman" w:cs="Times New Roman"/>
          <w:sz w:val="24"/>
          <w:szCs w:val="24"/>
        </w:rPr>
        <w:t xml:space="preserve"> el derrotero del chavismo a través de la mentira política ha estado determinado así: (I) Una campaña política con alto grado de rechazo a los gobiernos pasados pero también por la falsedad en sus declaraciones (II) El uso de la propaganda estatal acompañada de la anulación de las libertades de expresión de los medios de comunicación para propagar de manera efectiva la mentira (III) La tergiversación de la información para dilatar procesos políticos como el que debía ser el llamado a elecciones al no estar el presidente en capacidad de seguir al frente de Venezuela y (IV) Un modelo de encubrimiento de la mano de otros países como vehículo fortalecedor de las relaciones internacionales del país sudamericano.  </w:t>
      </w:r>
    </w:p>
    <w:p w:rsidR="00844105" w:rsidRDefault="00844105" w:rsidP="008441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BIBLIOGRAFÍA</w:t>
      </w:r>
    </w:p>
    <w:p w:rsidR="00844105" w:rsidRDefault="00844105" w:rsidP="00844105">
      <w:pPr>
        <w:spacing w:line="360" w:lineRule="auto"/>
        <w:jc w:val="center"/>
        <w:rPr>
          <w:rFonts w:ascii="Times New Roman" w:hAnsi="Times New Roman" w:cs="Times New Roman"/>
          <w:b/>
          <w:sz w:val="24"/>
          <w:szCs w:val="24"/>
        </w:rPr>
      </w:pPr>
    </w:p>
    <w:sdt>
      <w:sdtPr>
        <w:rPr>
          <w:rFonts w:ascii="Times New Roman" w:hAnsi="Times New Roman" w:cs="Times New Roman"/>
          <w:sz w:val="24"/>
          <w:szCs w:val="24"/>
        </w:rPr>
        <w:id w:val="111145805"/>
        <w:bibliography/>
      </w:sdtPr>
      <w:sdtEndPr>
        <w:rPr>
          <w:lang w:val="es-CO"/>
        </w:rPr>
      </w:sdtEndPr>
      <w:sdtContent>
        <w:p w:rsidR="00326463" w:rsidRPr="00FB28F5" w:rsidRDefault="00326463" w:rsidP="00326463">
          <w:pPr>
            <w:pStyle w:val="Bibliografa"/>
            <w:ind w:left="720" w:hanging="720"/>
            <w:jc w:val="both"/>
            <w:rPr>
              <w:rFonts w:ascii="Times New Roman" w:hAnsi="Times New Roman" w:cs="Times New Roman"/>
              <w:noProof/>
              <w:sz w:val="24"/>
              <w:szCs w:val="24"/>
              <w:lang w:val="es-ES"/>
            </w:rPr>
          </w:pPr>
          <w:r w:rsidRPr="00FB28F5">
            <w:rPr>
              <w:rFonts w:ascii="Times New Roman" w:hAnsi="Times New Roman" w:cs="Times New Roman"/>
              <w:sz w:val="24"/>
              <w:szCs w:val="24"/>
            </w:rPr>
            <w:fldChar w:fldCharType="begin"/>
          </w:r>
          <w:r w:rsidRPr="00FB28F5">
            <w:rPr>
              <w:rFonts w:ascii="Times New Roman" w:hAnsi="Times New Roman" w:cs="Times New Roman"/>
              <w:sz w:val="24"/>
              <w:szCs w:val="24"/>
              <w:lang w:val="es-CO"/>
            </w:rPr>
            <w:instrText>BIBLIOGRAPHY</w:instrText>
          </w:r>
          <w:r w:rsidRPr="00FB28F5">
            <w:rPr>
              <w:rFonts w:ascii="Times New Roman" w:hAnsi="Times New Roman" w:cs="Times New Roman"/>
              <w:sz w:val="24"/>
              <w:szCs w:val="24"/>
            </w:rPr>
            <w:fldChar w:fldCharType="separate"/>
          </w:r>
          <w:r w:rsidRPr="00FB28F5">
            <w:rPr>
              <w:rFonts w:ascii="Times New Roman" w:hAnsi="Times New Roman" w:cs="Times New Roman"/>
              <w:noProof/>
              <w:sz w:val="24"/>
              <w:szCs w:val="24"/>
              <w:lang w:val="es-ES"/>
            </w:rPr>
            <w:t xml:space="preserve">Bobbio, N. (2013). </w:t>
          </w:r>
          <w:r w:rsidRPr="00FB28F5">
            <w:rPr>
              <w:rFonts w:ascii="Times New Roman" w:hAnsi="Times New Roman" w:cs="Times New Roman"/>
              <w:i/>
              <w:iCs/>
              <w:noProof/>
              <w:sz w:val="24"/>
              <w:szCs w:val="24"/>
              <w:lang w:val="es-ES"/>
            </w:rPr>
            <w:t>Democracia y Secreto.</w:t>
          </w:r>
          <w:r w:rsidRPr="00FB28F5">
            <w:rPr>
              <w:rFonts w:ascii="Times New Roman" w:hAnsi="Times New Roman" w:cs="Times New Roman"/>
              <w:noProof/>
              <w:sz w:val="24"/>
              <w:szCs w:val="24"/>
              <w:lang w:val="es-ES"/>
            </w:rPr>
            <w:t xml:space="preserve"> México: Fondo de Cultura Económica.</w:t>
          </w:r>
        </w:p>
        <w:p w:rsidR="00FB28F5" w:rsidRPr="00FB28F5" w:rsidRDefault="00326463" w:rsidP="00FB28F5">
          <w:pPr>
            <w:pStyle w:val="Bibliografa"/>
            <w:ind w:left="720" w:hanging="720"/>
            <w:jc w:val="both"/>
            <w:rPr>
              <w:rFonts w:ascii="Times New Roman" w:hAnsi="Times New Roman" w:cs="Times New Roman"/>
              <w:b/>
              <w:bCs/>
              <w:sz w:val="24"/>
              <w:szCs w:val="24"/>
            </w:rPr>
          </w:pPr>
          <w:r w:rsidRPr="00FB28F5">
            <w:rPr>
              <w:rFonts w:ascii="Times New Roman" w:hAnsi="Times New Roman" w:cs="Times New Roman"/>
              <w:b/>
              <w:bCs/>
              <w:sz w:val="24"/>
              <w:szCs w:val="24"/>
            </w:rPr>
            <w:fldChar w:fldCharType="end"/>
          </w:r>
          <w:proofErr w:type="spellStart"/>
          <w:r w:rsidR="00FB28F5" w:rsidRPr="00FB28F5">
            <w:rPr>
              <w:rFonts w:ascii="Times New Roman" w:hAnsi="Times New Roman" w:cs="Times New Roman"/>
              <w:color w:val="222222"/>
              <w:sz w:val="24"/>
              <w:szCs w:val="24"/>
              <w:shd w:val="clear" w:color="auto" w:fill="FFFFFF"/>
            </w:rPr>
            <w:t>Canache</w:t>
          </w:r>
          <w:proofErr w:type="spellEnd"/>
          <w:r w:rsidR="00FB28F5" w:rsidRPr="00FB28F5">
            <w:rPr>
              <w:rFonts w:ascii="Times New Roman" w:hAnsi="Times New Roman" w:cs="Times New Roman"/>
              <w:color w:val="222222"/>
              <w:sz w:val="24"/>
              <w:szCs w:val="24"/>
              <w:shd w:val="clear" w:color="auto" w:fill="FFFFFF"/>
            </w:rPr>
            <w:t>, D. (2002). From Bullets to Ballots: The Emergence of Popular Support for Hugo Chávez.</w:t>
          </w:r>
          <w:r w:rsidR="00FB28F5" w:rsidRPr="00FB28F5">
            <w:rPr>
              <w:rStyle w:val="apple-converted-space"/>
              <w:rFonts w:ascii="Times New Roman" w:hAnsi="Times New Roman" w:cs="Times New Roman"/>
              <w:color w:val="222222"/>
              <w:sz w:val="24"/>
              <w:szCs w:val="24"/>
              <w:shd w:val="clear" w:color="auto" w:fill="FFFFFF"/>
            </w:rPr>
            <w:t> </w:t>
          </w:r>
          <w:r w:rsidR="00FB28F5" w:rsidRPr="00FB28F5">
            <w:rPr>
              <w:rFonts w:ascii="Times New Roman" w:hAnsi="Times New Roman" w:cs="Times New Roman"/>
              <w:i/>
              <w:iCs/>
              <w:color w:val="222222"/>
              <w:sz w:val="24"/>
              <w:szCs w:val="24"/>
              <w:shd w:val="clear" w:color="auto" w:fill="FFFFFF"/>
            </w:rPr>
            <w:t>Latin American Politics and Society,</w:t>
          </w:r>
          <w:r w:rsidR="00FB28F5" w:rsidRPr="00FB28F5">
            <w:rPr>
              <w:rStyle w:val="apple-converted-space"/>
              <w:rFonts w:ascii="Times New Roman" w:hAnsi="Times New Roman" w:cs="Times New Roman"/>
              <w:color w:val="222222"/>
              <w:sz w:val="24"/>
              <w:szCs w:val="24"/>
              <w:shd w:val="clear" w:color="auto" w:fill="FFFFFF"/>
            </w:rPr>
            <w:t> </w:t>
          </w:r>
          <w:r w:rsidR="00FB28F5" w:rsidRPr="00FB28F5">
            <w:rPr>
              <w:rFonts w:ascii="Times New Roman" w:hAnsi="Times New Roman" w:cs="Times New Roman"/>
              <w:i/>
              <w:iCs/>
              <w:color w:val="222222"/>
              <w:sz w:val="24"/>
              <w:szCs w:val="24"/>
              <w:shd w:val="clear" w:color="auto" w:fill="FFFFFF"/>
            </w:rPr>
            <w:t>44</w:t>
          </w:r>
          <w:r w:rsidR="00FB28F5" w:rsidRPr="00FB28F5">
            <w:rPr>
              <w:rFonts w:ascii="Times New Roman" w:hAnsi="Times New Roman" w:cs="Times New Roman"/>
              <w:color w:val="222222"/>
              <w:sz w:val="24"/>
              <w:szCs w:val="24"/>
              <w:shd w:val="clear" w:color="auto" w:fill="FFFFFF"/>
            </w:rPr>
            <w:t>(1), 69-90. Retrieved from http://www.jstor.org/stable/3177111</w:t>
          </w:r>
        </w:p>
        <w:p w:rsidR="00FB28F5" w:rsidRPr="00FB28F5" w:rsidRDefault="00FB28F5" w:rsidP="00FB28F5">
          <w:pPr>
            <w:pStyle w:val="Bibliografa"/>
            <w:ind w:left="720" w:hanging="720"/>
            <w:jc w:val="both"/>
            <w:rPr>
              <w:rFonts w:ascii="Times New Roman" w:hAnsi="Times New Roman" w:cs="Times New Roman"/>
              <w:sz w:val="24"/>
              <w:szCs w:val="24"/>
              <w:shd w:val="clear" w:color="auto" w:fill="FFFFFF"/>
              <w:lang w:val="es-CO"/>
            </w:rPr>
          </w:pPr>
          <w:r w:rsidRPr="00FB28F5">
            <w:rPr>
              <w:rFonts w:ascii="Times New Roman" w:hAnsi="Times New Roman" w:cs="Times New Roman"/>
              <w:sz w:val="24"/>
              <w:szCs w:val="24"/>
              <w:shd w:val="clear" w:color="auto" w:fill="FFFFFF"/>
              <w:lang w:val="es-CO"/>
            </w:rPr>
            <w:t xml:space="preserve">Derrida, J. (1995). </w:t>
          </w:r>
          <w:r w:rsidRPr="00FB28F5">
            <w:rPr>
              <w:rFonts w:ascii="Times New Roman" w:hAnsi="Times New Roman" w:cs="Times New Roman"/>
              <w:i/>
              <w:sz w:val="24"/>
              <w:szCs w:val="24"/>
              <w:shd w:val="clear" w:color="auto" w:fill="FFFFFF"/>
              <w:lang w:val="es-CO"/>
            </w:rPr>
            <w:t>Historia de la mentira: Proleg</w:t>
          </w:r>
          <w:r w:rsidRPr="00FB28F5">
            <w:rPr>
              <w:rFonts w:ascii="Times New Roman" w:hAnsi="Times New Roman" w:cs="Times New Roman"/>
              <w:i/>
              <w:sz w:val="24"/>
              <w:szCs w:val="24"/>
              <w:shd w:val="clear" w:color="auto" w:fill="FFFFFF"/>
            </w:rPr>
            <w:t>ómenos.</w:t>
          </w:r>
          <w:r w:rsidRPr="00FB28F5">
            <w:rPr>
              <w:rFonts w:ascii="Times New Roman" w:hAnsi="Times New Roman" w:cs="Times New Roman"/>
              <w:sz w:val="24"/>
              <w:szCs w:val="24"/>
              <w:shd w:val="clear" w:color="auto" w:fill="FFFFFF"/>
            </w:rPr>
            <w:t xml:space="preserve"> Buenos Aires: Universidad de Buenos Aires.</w:t>
          </w:r>
        </w:p>
        <w:p w:rsidR="00FB28F5" w:rsidRPr="00FB28F5" w:rsidRDefault="00FB28F5" w:rsidP="00FB28F5">
          <w:pPr>
            <w:jc w:val="both"/>
            <w:rPr>
              <w:rFonts w:ascii="Times New Roman" w:hAnsi="Times New Roman" w:cs="Times New Roman"/>
              <w:i/>
              <w:sz w:val="24"/>
              <w:szCs w:val="24"/>
              <w:shd w:val="clear" w:color="auto" w:fill="FFFFFF"/>
            </w:rPr>
          </w:pPr>
          <w:proofErr w:type="spellStart"/>
          <w:r w:rsidRPr="00FB28F5">
            <w:rPr>
              <w:rFonts w:ascii="Times New Roman" w:hAnsi="Times New Roman" w:cs="Times New Roman"/>
              <w:sz w:val="24"/>
              <w:szCs w:val="24"/>
              <w:shd w:val="clear" w:color="auto" w:fill="FFFFFF"/>
            </w:rPr>
            <w:t>Koyre</w:t>
          </w:r>
          <w:proofErr w:type="spellEnd"/>
          <w:r w:rsidRPr="00FB28F5">
            <w:rPr>
              <w:rFonts w:ascii="Times New Roman" w:hAnsi="Times New Roman" w:cs="Times New Roman"/>
              <w:sz w:val="24"/>
              <w:szCs w:val="24"/>
              <w:shd w:val="clear" w:color="auto" w:fill="FFFFFF"/>
            </w:rPr>
            <w:t xml:space="preserve">, A. (2015). </w:t>
          </w:r>
          <w:r w:rsidRPr="00FB28F5">
            <w:rPr>
              <w:rFonts w:ascii="Times New Roman" w:hAnsi="Times New Roman" w:cs="Times New Roman"/>
              <w:i/>
              <w:sz w:val="24"/>
              <w:szCs w:val="24"/>
              <w:shd w:val="clear" w:color="auto" w:fill="FFFFFF"/>
            </w:rPr>
            <w:t xml:space="preserve">La función política de la mentira moderna. </w:t>
          </w:r>
          <w:r w:rsidRPr="00FB28F5">
            <w:rPr>
              <w:rFonts w:ascii="Times New Roman" w:hAnsi="Times New Roman" w:cs="Times New Roman"/>
              <w:sz w:val="24"/>
              <w:szCs w:val="24"/>
              <w:shd w:val="clear" w:color="auto" w:fill="FFFFFF"/>
            </w:rPr>
            <w:t>Madrid: Pasos perdidos.</w:t>
          </w:r>
          <w:r w:rsidRPr="00FB28F5">
            <w:rPr>
              <w:rFonts w:ascii="Times New Roman" w:hAnsi="Times New Roman" w:cs="Times New Roman"/>
              <w:i/>
              <w:sz w:val="24"/>
              <w:szCs w:val="24"/>
              <w:shd w:val="clear" w:color="auto" w:fill="FFFFFF"/>
            </w:rPr>
            <w:t xml:space="preserve"> </w:t>
          </w:r>
        </w:p>
        <w:p w:rsidR="00FB28F5" w:rsidRPr="00FB28F5" w:rsidRDefault="00FB28F5" w:rsidP="00FB28F5">
          <w:pPr>
            <w:jc w:val="both"/>
            <w:rPr>
              <w:rFonts w:ascii="Times New Roman" w:hAnsi="Times New Roman" w:cs="Times New Roman"/>
              <w:sz w:val="24"/>
              <w:szCs w:val="24"/>
              <w:shd w:val="clear" w:color="auto" w:fill="FFFFFF"/>
            </w:rPr>
          </w:pPr>
          <w:r w:rsidRPr="00FB28F5">
            <w:rPr>
              <w:rFonts w:ascii="Times New Roman" w:hAnsi="Times New Roman" w:cs="Times New Roman"/>
              <w:sz w:val="24"/>
              <w:szCs w:val="24"/>
              <w:shd w:val="clear" w:color="auto" w:fill="FFFFFF"/>
            </w:rPr>
            <w:t xml:space="preserve">Maquiavelo, N. (1998 edición). </w:t>
          </w:r>
          <w:r w:rsidRPr="00FB28F5">
            <w:rPr>
              <w:rFonts w:ascii="Times New Roman" w:hAnsi="Times New Roman" w:cs="Times New Roman"/>
              <w:i/>
              <w:sz w:val="24"/>
              <w:szCs w:val="24"/>
              <w:shd w:val="clear" w:color="auto" w:fill="FFFFFF"/>
            </w:rPr>
            <w:t>El Príncipe</w:t>
          </w:r>
          <w:r w:rsidRPr="00FB28F5">
            <w:rPr>
              <w:rFonts w:ascii="Times New Roman" w:hAnsi="Times New Roman" w:cs="Times New Roman"/>
              <w:sz w:val="24"/>
              <w:szCs w:val="24"/>
              <w:shd w:val="clear" w:color="auto" w:fill="FFFFFF"/>
            </w:rPr>
            <w:t>. Madrid. Editorial Espasa Calpe.</w:t>
          </w:r>
        </w:p>
        <w:p w:rsidR="00FB28F5" w:rsidRPr="00FB28F5" w:rsidRDefault="00FB28F5" w:rsidP="00FB28F5">
          <w:pPr>
            <w:jc w:val="both"/>
            <w:rPr>
              <w:rFonts w:ascii="Times New Roman" w:hAnsi="Times New Roman" w:cs="Times New Roman"/>
              <w:sz w:val="24"/>
              <w:szCs w:val="24"/>
              <w:shd w:val="clear" w:color="auto" w:fill="FFFFFF"/>
              <w:lang w:val="en-US"/>
            </w:rPr>
          </w:pPr>
          <w:proofErr w:type="spellStart"/>
          <w:r w:rsidRPr="00FB28F5">
            <w:rPr>
              <w:rFonts w:ascii="Times New Roman" w:hAnsi="Times New Roman" w:cs="Times New Roman"/>
              <w:sz w:val="24"/>
              <w:szCs w:val="24"/>
              <w:shd w:val="clear" w:color="auto" w:fill="FFFFFF"/>
            </w:rPr>
            <w:t>Pomerleau</w:t>
          </w:r>
          <w:proofErr w:type="spellEnd"/>
          <w:r w:rsidRPr="00FB28F5">
            <w:rPr>
              <w:rFonts w:ascii="Times New Roman" w:hAnsi="Times New Roman" w:cs="Times New Roman"/>
              <w:sz w:val="24"/>
              <w:szCs w:val="24"/>
              <w:shd w:val="clear" w:color="auto" w:fill="FFFFFF"/>
            </w:rPr>
            <w:t xml:space="preserve">, C. (2011). </w:t>
          </w:r>
          <w:r w:rsidRPr="00FB28F5">
            <w:rPr>
              <w:rFonts w:ascii="Times New Roman" w:hAnsi="Times New Roman" w:cs="Times New Roman"/>
              <w:sz w:val="24"/>
              <w:szCs w:val="24"/>
              <w:shd w:val="clear" w:color="auto" w:fill="FFFFFF"/>
              <w:lang w:val="en-US"/>
            </w:rPr>
            <w:t>Populist Authoritarian</w:t>
          </w:r>
          <w:r w:rsidRPr="00FB28F5">
            <w:rPr>
              <w:rFonts w:ascii="Times New Roman" w:hAnsi="Times New Roman" w:cs="Times New Roman"/>
              <w:sz w:val="24"/>
              <w:szCs w:val="24"/>
              <w:shd w:val="clear" w:color="auto" w:fill="FFFFFF"/>
              <w:lang w:val="en-US"/>
            </w:rPr>
            <w:t>.</w:t>
          </w:r>
          <w:r w:rsidRPr="00FB28F5">
            <w:rPr>
              <w:rStyle w:val="apple-converted-space"/>
              <w:rFonts w:ascii="Times New Roman" w:hAnsi="Times New Roman" w:cs="Times New Roman"/>
              <w:sz w:val="24"/>
              <w:szCs w:val="24"/>
              <w:shd w:val="clear" w:color="auto" w:fill="FFFFFF"/>
              <w:lang w:val="en-US"/>
            </w:rPr>
            <w:t> </w:t>
          </w:r>
          <w:r w:rsidRPr="00FB28F5">
            <w:rPr>
              <w:rFonts w:ascii="Times New Roman" w:hAnsi="Times New Roman" w:cs="Times New Roman"/>
              <w:i/>
              <w:iCs/>
              <w:sz w:val="24"/>
              <w:szCs w:val="24"/>
              <w:shd w:val="clear" w:color="auto" w:fill="FFFFFF"/>
              <w:lang w:val="en-US"/>
            </w:rPr>
            <w:t>The Review of Politics,</w:t>
          </w:r>
          <w:r w:rsidRPr="00FB28F5">
            <w:rPr>
              <w:rStyle w:val="apple-converted-space"/>
              <w:rFonts w:ascii="Times New Roman" w:hAnsi="Times New Roman" w:cs="Times New Roman"/>
              <w:sz w:val="24"/>
              <w:szCs w:val="24"/>
              <w:shd w:val="clear" w:color="auto" w:fill="FFFFFF"/>
              <w:lang w:val="en-US"/>
            </w:rPr>
            <w:t> </w:t>
          </w:r>
          <w:r w:rsidRPr="00FB28F5">
            <w:rPr>
              <w:rFonts w:ascii="Times New Roman" w:hAnsi="Times New Roman" w:cs="Times New Roman"/>
              <w:i/>
              <w:iCs/>
              <w:sz w:val="24"/>
              <w:szCs w:val="24"/>
              <w:shd w:val="clear" w:color="auto" w:fill="FFFFFF"/>
              <w:lang w:val="en-US"/>
            </w:rPr>
            <w:t>73</w:t>
          </w:r>
          <w:r w:rsidRPr="00FB28F5">
            <w:rPr>
              <w:rFonts w:ascii="Times New Roman" w:hAnsi="Times New Roman" w:cs="Times New Roman"/>
              <w:sz w:val="24"/>
              <w:szCs w:val="24"/>
              <w:shd w:val="clear" w:color="auto" w:fill="FFFFFF"/>
              <w:lang w:val="en-US"/>
            </w:rPr>
            <w:t xml:space="preserve">(2), 336-339. </w:t>
          </w:r>
          <w:proofErr w:type="spellStart"/>
          <w:r w:rsidRPr="00FB28F5">
            <w:rPr>
              <w:rFonts w:ascii="Times New Roman" w:hAnsi="Times New Roman" w:cs="Times New Roman"/>
              <w:sz w:val="24"/>
              <w:szCs w:val="24"/>
              <w:shd w:val="clear" w:color="auto" w:fill="FFFFFF"/>
            </w:rPr>
            <w:t>Retrieved</w:t>
          </w:r>
          <w:proofErr w:type="spellEnd"/>
          <w:r w:rsidRPr="00FB28F5">
            <w:rPr>
              <w:rFonts w:ascii="Times New Roman" w:hAnsi="Times New Roman" w:cs="Times New Roman"/>
              <w:sz w:val="24"/>
              <w:szCs w:val="24"/>
              <w:shd w:val="clear" w:color="auto" w:fill="FFFFFF"/>
            </w:rPr>
            <w:t xml:space="preserve"> </w:t>
          </w:r>
          <w:proofErr w:type="spellStart"/>
          <w:r w:rsidRPr="00FB28F5">
            <w:rPr>
              <w:rFonts w:ascii="Times New Roman" w:hAnsi="Times New Roman" w:cs="Times New Roman"/>
              <w:sz w:val="24"/>
              <w:szCs w:val="24"/>
              <w:shd w:val="clear" w:color="auto" w:fill="FFFFFF"/>
            </w:rPr>
            <w:t>from</w:t>
          </w:r>
          <w:proofErr w:type="spellEnd"/>
          <w:r w:rsidRPr="00FB28F5">
            <w:rPr>
              <w:rFonts w:ascii="Times New Roman" w:hAnsi="Times New Roman" w:cs="Times New Roman"/>
              <w:sz w:val="24"/>
              <w:szCs w:val="24"/>
              <w:shd w:val="clear" w:color="auto" w:fill="FFFFFF"/>
            </w:rPr>
            <w:t xml:space="preserve"> http://www.jstor.org/stable/23016392</w:t>
          </w:r>
        </w:p>
        <w:p w:rsidR="00326463" w:rsidRPr="00FB28F5" w:rsidRDefault="00FB28F5" w:rsidP="00FB28F5">
          <w:pPr>
            <w:jc w:val="both"/>
            <w:rPr>
              <w:rFonts w:ascii="Times New Roman" w:hAnsi="Times New Roman" w:cs="Times New Roman"/>
              <w:sz w:val="24"/>
              <w:szCs w:val="24"/>
              <w:lang w:val="en-US"/>
            </w:rPr>
          </w:pPr>
          <w:r w:rsidRPr="00FB28F5">
            <w:rPr>
              <w:rFonts w:ascii="Times New Roman" w:hAnsi="Times New Roman" w:cs="Times New Roman"/>
              <w:sz w:val="24"/>
              <w:szCs w:val="24"/>
              <w:shd w:val="clear" w:color="auto" w:fill="FFFFFF"/>
              <w:lang w:val="en-US"/>
            </w:rPr>
            <w:t>Spanakos, A. (2011). Citizen Chávez: The State, Social Movements, and Publics.</w:t>
          </w:r>
          <w:r w:rsidRPr="00FB28F5">
            <w:rPr>
              <w:rStyle w:val="apple-converted-space"/>
              <w:rFonts w:ascii="Times New Roman" w:hAnsi="Times New Roman" w:cs="Times New Roman"/>
              <w:sz w:val="24"/>
              <w:szCs w:val="24"/>
              <w:shd w:val="clear" w:color="auto" w:fill="FFFFFF"/>
              <w:lang w:val="en-US"/>
            </w:rPr>
            <w:t> </w:t>
          </w:r>
          <w:r w:rsidRPr="00FB28F5">
            <w:rPr>
              <w:rFonts w:ascii="Times New Roman" w:hAnsi="Times New Roman" w:cs="Times New Roman"/>
              <w:i/>
              <w:iCs/>
              <w:sz w:val="24"/>
              <w:szCs w:val="24"/>
              <w:shd w:val="clear" w:color="auto" w:fill="FFFFFF"/>
              <w:lang w:val="en-US"/>
            </w:rPr>
            <w:t>Latin American Perspectives,</w:t>
          </w:r>
          <w:r w:rsidRPr="00FB28F5">
            <w:rPr>
              <w:rStyle w:val="apple-converted-space"/>
              <w:rFonts w:ascii="Times New Roman" w:hAnsi="Times New Roman" w:cs="Times New Roman"/>
              <w:sz w:val="24"/>
              <w:szCs w:val="24"/>
              <w:shd w:val="clear" w:color="auto" w:fill="FFFFFF"/>
              <w:lang w:val="en-US"/>
            </w:rPr>
            <w:t> </w:t>
          </w:r>
          <w:r w:rsidRPr="00FB28F5">
            <w:rPr>
              <w:rFonts w:ascii="Times New Roman" w:hAnsi="Times New Roman" w:cs="Times New Roman"/>
              <w:i/>
              <w:iCs/>
              <w:sz w:val="24"/>
              <w:szCs w:val="24"/>
              <w:shd w:val="clear" w:color="auto" w:fill="FFFFFF"/>
              <w:lang w:val="en-US"/>
            </w:rPr>
            <w:t>38</w:t>
          </w:r>
          <w:r w:rsidRPr="00FB28F5">
            <w:rPr>
              <w:rFonts w:ascii="Times New Roman" w:hAnsi="Times New Roman" w:cs="Times New Roman"/>
              <w:sz w:val="24"/>
              <w:szCs w:val="24"/>
              <w:shd w:val="clear" w:color="auto" w:fill="FFFFFF"/>
              <w:lang w:val="en-US"/>
            </w:rPr>
            <w:t>(1), 14-27. Retrieved from http://www.jstor.org/stable/29779304</w:t>
          </w:r>
        </w:p>
        <w:p w:rsidR="00326463" w:rsidRPr="00326463" w:rsidRDefault="00326463" w:rsidP="00326463">
          <w:pPr>
            <w:rPr>
              <w:rFonts w:ascii="Times New Roman" w:hAnsi="Times New Roman" w:cs="Times New Roman"/>
              <w:sz w:val="24"/>
              <w:szCs w:val="24"/>
            </w:rPr>
          </w:pPr>
        </w:p>
      </w:sdtContent>
    </w:sdt>
    <w:p w:rsidR="00844105" w:rsidRPr="00844105" w:rsidRDefault="00844105" w:rsidP="00844105">
      <w:pPr>
        <w:spacing w:line="360" w:lineRule="auto"/>
        <w:jc w:val="center"/>
        <w:rPr>
          <w:rFonts w:ascii="Times New Roman" w:hAnsi="Times New Roman" w:cs="Times New Roman"/>
          <w:b/>
          <w:sz w:val="24"/>
          <w:szCs w:val="24"/>
        </w:rPr>
      </w:pPr>
    </w:p>
    <w:p w:rsidR="00E0721A" w:rsidRPr="00326463" w:rsidRDefault="00E0721A" w:rsidP="00DE5F9D">
      <w:pPr>
        <w:spacing w:line="360" w:lineRule="auto"/>
        <w:jc w:val="both"/>
        <w:rPr>
          <w:rFonts w:ascii="Times New Roman" w:hAnsi="Times New Roman" w:cs="Times New Roman"/>
          <w:sz w:val="24"/>
          <w:lang w:val="en-US"/>
        </w:rPr>
      </w:pPr>
    </w:p>
    <w:sectPr w:rsidR="00E0721A" w:rsidRPr="00326463" w:rsidSect="00844105">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AF7" w:rsidRDefault="00DB5AF7" w:rsidP="00844105">
      <w:pPr>
        <w:spacing w:after="0" w:line="240" w:lineRule="auto"/>
      </w:pPr>
      <w:r>
        <w:separator/>
      </w:r>
    </w:p>
  </w:endnote>
  <w:endnote w:type="continuationSeparator" w:id="0">
    <w:p w:rsidR="00DB5AF7" w:rsidRDefault="00DB5AF7" w:rsidP="0084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AF7" w:rsidRDefault="00DB5AF7" w:rsidP="00844105">
      <w:pPr>
        <w:spacing w:after="0" w:line="240" w:lineRule="auto"/>
      </w:pPr>
      <w:r>
        <w:separator/>
      </w:r>
    </w:p>
  </w:footnote>
  <w:footnote w:type="continuationSeparator" w:id="0">
    <w:p w:rsidR="00DB5AF7" w:rsidRDefault="00DB5AF7" w:rsidP="00844105">
      <w:pPr>
        <w:spacing w:after="0" w:line="240" w:lineRule="auto"/>
      </w:pPr>
      <w:r>
        <w:continuationSeparator/>
      </w:r>
    </w:p>
  </w:footnote>
  <w:footnote w:id="1">
    <w:p w:rsidR="001E5273" w:rsidRDefault="001E5273">
      <w:pPr>
        <w:pStyle w:val="Textonotapie"/>
      </w:pPr>
      <w:r>
        <w:rPr>
          <w:rStyle w:val="Refdenotaalpie"/>
        </w:rPr>
        <w:footnoteRef/>
      </w:r>
      <w:r>
        <w:t xml:space="preserve"> Partido político de Hugo Chávez.</w:t>
      </w:r>
    </w:p>
  </w:footnote>
  <w:footnote w:id="2">
    <w:p w:rsidR="001E5273" w:rsidRPr="00AB5749" w:rsidRDefault="001E5273" w:rsidP="00AB5749">
      <w:pPr>
        <w:pStyle w:val="Textonotapie"/>
        <w:jc w:val="both"/>
        <w:rPr>
          <w:rFonts w:ascii="Times New Roman" w:hAnsi="Times New Roman" w:cs="Times New Roman"/>
        </w:rPr>
      </w:pPr>
      <w:r w:rsidRPr="00AB5749">
        <w:rPr>
          <w:rStyle w:val="Refdenotaalpie"/>
          <w:rFonts w:ascii="Times New Roman" w:hAnsi="Times New Roman" w:cs="Times New Roman"/>
        </w:rPr>
        <w:footnoteRef/>
      </w:r>
      <w:r w:rsidRPr="00AB5749">
        <w:rPr>
          <w:rFonts w:ascii="Times New Roman" w:hAnsi="Times New Roman" w:cs="Times New Roman"/>
        </w:rPr>
        <w:t xml:space="preserve"> Constitución predecesora a la promulgada en 1999 promovida por Chávez.</w:t>
      </w:r>
    </w:p>
  </w:footnote>
  <w:footnote w:id="3">
    <w:p w:rsidR="00844105" w:rsidRPr="00844105" w:rsidRDefault="00844105" w:rsidP="00AB5749">
      <w:pPr>
        <w:pStyle w:val="Textonotapie"/>
        <w:jc w:val="both"/>
        <w:rPr>
          <w:lang w:val="en-US"/>
        </w:rPr>
      </w:pPr>
      <w:r w:rsidRPr="00AB5749">
        <w:rPr>
          <w:rStyle w:val="Refdenotaalpie"/>
          <w:rFonts w:ascii="Times New Roman" w:hAnsi="Times New Roman" w:cs="Times New Roman"/>
        </w:rPr>
        <w:footnoteRef/>
      </w:r>
      <w:r w:rsidRPr="00AB5749">
        <w:rPr>
          <w:rFonts w:ascii="Times New Roman" w:hAnsi="Times New Roman" w:cs="Times New Roman"/>
          <w:lang w:val="en-US"/>
        </w:rPr>
        <w:t xml:space="preserve"> </w:t>
      </w:r>
      <w:proofErr w:type="spellStart"/>
      <w:r w:rsidRPr="00AB5749">
        <w:rPr>
          <w:rFonts w:ascii="Times New Roman" w:hAnsi="Times New Roman" w:cs="Times New Roman"/>
          <w:lang w:val="en-US"/>
        </w:rPr>
        <w:t>Texto</w:t>
      </w:r>
      <w:proofErr w:type="spellEnd"/>
      <w:r w:rsidRPr="00AB5749">
        <w:rPr>
          <w:rFonts w:ascii="Times New Roman" w:hAnsi="Times New Roman" w:cs="Times New Roman"/>
          <w:lang w:val="en-US"/>
        </w:rPr>
        <w:t xml:space="preserve"> </w:t>
      </w:r>
      <w:proofErr w:type="spellStart"/>
      <w:r w:rsidRPr="00AB5749">
        <w:rPr>
          <w:rFonts w:ascii="Times New Roman" w:hAnsi="Times New Roman" w:cs="Times New Roman"/>
          <w:lang w:val="en-US"/>
        </w:rPr>
        <w:t>traducido</w:t>
      </w:r>
      <w:proofErr w:type="spellEnd"/>
      <w:r w:rsidRPr="00AB5749">
        <w:rPr>
          <w:rFonts w:ascii="Times New Roman" w:hAnsi="Times New Roman" w:cs="Times New Roman"/>
          <w:lang w:val="en-US"/>
        </w:rPr>
        <w:t xml:space="preserve">. Original: </w:t>
      </w:r>
      <w:r w:rsidRPr="00AB5749">
        <w:rPr>
          <w:rFonts w:ascii="Times New Roman" w:hAnsi="Times New Roman" w:cs="Times New Roman"/>
          <w:lang w:val="en-US"/>
        </w:rPr>
        <w:t xml:space="preserve">He focused the preexisting resentment of Venezuelan </w:t>
      </w:r>
      <w:proofErr w:type="spellStart"/>
      <w:r w:rsidRPr="00AB5749">
        <w:rPr>
          <w:rFonts w:ascii="Times New Roman" w:hAnsi="Times New Roman" w:cs="Times New Roman"/>
          <w:lang w:val="en-US"/>
        </w:rPr>
        <w:t>micropublics</w:t>
      </w:r>
      <w:proofErr w:type="spellEnd"/>
      <w:r w:rsidRPr="00AB5749">
        <w:rPr>
          <w:rFonts w:ascii="Times New Roman" w:hAnsi="Times New Roman" w:cs="Times New Roman"/>
          <w:lang w:val="en-US"/>
        </w:rPr>
        <w:t xml:space="preserve"> by opening political space and discourse to the excluded and establishing himself as the representative of the will of the people and its sole defender.</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94"/>
    <w:rsid w:val="00013ED5"/>
    <w:rsid w:val="0005237A"/>
    <w:rsid w:val="00053C9D"/>
    <w:rsid w:val="00135A94"/>
    <w:rsid w:val="001E5273"/>
    <w:rsid w:val="00215AAE"/>
    <w:rsid w:val="002474F0"/>
    <w:rsid w:val="00326463"/>
    <w:rsid w:val="00334CE7"/>
    <w:rsid w:val="00385717"/>
    <w:rsid w:val="004164EC"/>
    <w:rsid w:val="005475F0"/>
    <w:rsid w:val="006115BA"/>
    <w:rsid w:val="00626C29"/>
    <w:rsid w:val="006D109A"/>
    <w:rsid w:val="006D62DD"/>
    <w:rsid w:val="00723030"/>
    <w:rsid w:val="00732AF5"/>
    <w:rsid w:val="007759E8"/>
    <w:rsid w:val="00827596"/>
    <w:rsid w:val="00844105"/>
    <w:rsid w:val="008E0F06"/>
    <w:rsid w:val="008F1E18"/>
    <w:rsid w:val="009F5D18"/>
    <w:rsid w:val="00A459D4"/>
    <w:rsid w:val="00AB5749"/>
    <w:rsid w:val="00AC3520"/>
    <w:rsid w:val="00AD2517"/>
    <w:rsid w:val="00AD3C80"/>
    <w:rsid w:val="00B414A6"/>
    <w:rsid w:val="00B455CB"/>
    <w:rsid w:val="00B64210"/>
    <w:rsid w:val="00BE51C2"/>
    <w:rsid w:val="00C16B85"/>
    <w:rsid w:val="00D80AC3"/>
    <w:rsid w:val="00DB5AF7"/>
    <w:rsid w:val="00DE4E9F"/>
    <w:rsid w:val="00DE5F9D"/>
    <w:rsid w:val="00E0721A"/>
    <w:rsid w:val="00E262A7"/>
    <w:rsid w:val="00E71214"/>
    <w:rsid w:val="00F87A8A"/>
    <w:rsid w:val="00F916E4"/>
    <w:rsid w:val="00FB28F5"/>
    <w:rsid w:val="00FD6B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08CFE-109C-46D4-8DE4-98279C08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441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105"/>
    <w:rPr>
      <w:sz w:val="20"/>
      <w:szCs w:val="20"/>
    </w:rPr>
  </w:style>
  <w:style w:type="character" w:styleId="Refdenotaalpie">
    <w:name w:val="footnote reference"/>
    <w:basedOn w:val="Fuentedeprrafopredeter"/>
    <w:uiPriority w:val="99"/>
    <w:semiHidden/>
    <w:unhideWhenUsed/>
    <w:rsid w:val="00844105"/>
    <w:rPr>
      <w:vertAlign w:val="superscript"/>
    </w:rPr>
  </w:style>
  <w:style w:type="paragraph" w:styleId="Bibliografa">
    <w:name w:val="Bibliography"/>
    <w:basedOn w:val="Normal"/>
    <w:next w:val="Normal"/>
    <w:uiPriority w:val="37"/>
    <w:unhideWhenUsed/>
    <w:rsid w:val="00326463"/>
    <w:rPr>
      <w:lang w:val="en-US"/>
    </w:rPr>
  </w:style>
  <w:style w:type="character" w:customStyle="1" w:styleId="apple-converted-space">
    <w:name w:val="apple-converted-space"/>
    <w:basedOn w:val="Fuentedeprrafopredeter"/>
    <w:rsid w:val="00FB2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Bob13</b:Tag>
    <b:SourceType>Book</b:SourceType>
    <b:Guid>{2801AF84-8513-4094-9E5E-F5953639B4C5}</b:Guid>
    <b:Title>Democracia y Secreto</b:Title>
    <b:Year>2013</b:Year>
    <b:Author>
      <b:Author>
        <b:NameList>
          <b:Person>
            <b:Last>Bobbio</b:Last>
            <b:First>Norberto</b:First>
          </b:Person>
        </b:NameList>
      </b:Author>
    </b:Author>
    <b:City>México</b:City>
    <b:Publisher>Fondo de Cultura Económica</b:Publisher>
    <b:RefOrder>1</b:RefOrder>
  </b:Source>
</b:Sources>
</file>

<file path=customXml/itemProps1.xml><?xml version="1.0" encoding="utf-8"?>
<ds:datastoreItem xmlns:ds="http://schemas.openxmlformats.org/officeDocument/2006/customXml" ds:itemID="{3437895E-D812-4239-AFD4-D82A8792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6</Pages>
  <Words>1908</Words>
  <Characters>10500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Prestamo Biblioteca 203</dc:creator>
  <cp:keywords/>
  <dc:description/>
  <cp:lastModifiedBy>Manuel Alejandro Luna Gomez</cp:lastModifiedBy>
  <cp:revision>18</cp:revision>
  <dcterms:created xsi:type="dcterms:W3CDTF">2016-11-25T09:00:00Z</dcterms:created>
  <dcterms:modified xsi:type="dcterms:W3CDTF">2016-11-25T14:05:00Z</dcterms:modified>
</cp:coreProperties>
</file>