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0850911C" w14:textId="32036DC7" w:rsidR="00006302" w:rsidRPr="00C95F27" w:rsidRDefault="009804D0" w:rsidP="00301140">
      <w:pPr>
        <w:spacing w:before="360" w:after="60"/>
        <w:jc w:val="center"/>
        <w:rPr>
          <w:b/>
          <w:caps/>
          <w:noProof/>
          <w:color w:val="000000" w:themeColor="text1"/>
          <w:spacing w:val="-4"/>
          <w:sz w:val="24"/>
          <w:szCs w:val="24"/>
        </w:rPr>
      </w:pPr>
      <w:r w:rsidRPr="00C95F27">
        <w:rPr>
          <w:bCs/>
          <w:noProof/>
          <w:color w:val="000000" w:themeColor="text1"/>
          <w:sz w:val="24"/>
          <w:szCs w:val="24"/>
          <w:lang w:val="ru-RU"/>
        </w:rPr>
        <mc:AlternateContent>
          <mc:Choice Requires="wps">
            <w:drawing>
              <wp:anchor distT="0" distB="0" distL="114300" distR="114300" simplePos="0" relativeHeight="251658240" behindDoc="0" locked="0" layoutInCell="1" allowOverlap="1" wp14:anchorId="08EC5440" wp14:editId="6D68CF9F">
                <wp:simplePos x="0" y="0"/>
                <wp:positionH relativeFrom="column">
                  <wp:posOffset>-1270</wp:posOffset>
                </wp:positionH>
                <wp:positionV relativeFrom="paragraph">
                  <wp:posOffset>290195</wp:posOffset>
                </wp:positionV>
                <wp:extent cx="4742180" cy="4445"/>
                <wp:effectExtent l="0" t="0" r="20320" b="33655"/>
                <wp:wrapTopAndBottom/>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218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848B0F1" id="Прямая соединительная линия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2.85pt" to="373.3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">
                <w10:wrap type="topAndBottom"/>
              </v:line>
            </w:pict>
          </mc:Fallback>
        </mc:AlternateContent>
      </w:r>
      <w:r w:rsidR="002519C5" w:rsidRPr="00C95F27">
        <w:rPr>
          <w:b/>
          <w:color w:val="000000" w:themeColor="text1"/>
          <w:sz w:val="24"/>
          <w:szCs w:val="24"/>
        </w:rPr>
        <w:t>GLOBAL POPULATION AGEING, THE SIXTH KONDRATIEFF WAVE, AND THE GLOBAL FINANCIAL SYSTEM</w:t>
      </w:r>
      <w:r w:rsidR="002519C5" w:rsidRPr="00C95F27">
        <w:rPr>
          <w:rStyle w:val="a4"/>
          <w:b/>
          <w:color w:val="000000" w:themeColor="text1"/>
          <w:sz w:val="24"/>
          <w:szCs w:val="24"/>
        </w:rPr>
        <w:t>*</w:t>
      </w:r>
    </w:p>
    <w:p w14:paraId="15DB8623" w14:textId="08C8D6EE" w:rsidR="00BE2FB5" w:rsidRPr="00C95F27" w:rsidRDefault="002519C5" w:rsidP="00301140">
      <w:pPr>
        <w:pStyle w:val="ac"/>
        <w:widowControl/>
        <w:tabs>
          <w:tab w:val="clear" w:pos="0"/>
          <w:tab w:val="clear" w:pos="1133"/>
          <w:tab w:val="left" w:pos="924"/>
          <w:tab w:val="left" w:pos="1442"/>
        </w:tabs>
        <w:suppressAutoHyphens w:val="0"/>
        <w:spacing w:before="180" w:after="420"/>
        <w:ind w:left="936" w:hanging="936"/>
        <w:rPr>
          <w:rFonts w:eastAsia="Calibri"/>
          <w:b/>
          <w:color w:val="000000" w:themeColor="text1"/>
          <w:sz w:val="24"/>
          <w:lang w:val="en-US"/>
        </w:rPr>
      </w:pPr>
      <w:r w:rsidRPr="00C95F27">
        <w:rPr>
          <w:rFonts w:eastAsia="Calibri"/>
          <w:b/>
          <w:color w:val="000000" w:themeColor="text1"/>
          <w:sz w:val="24"/>
          <w:lang w:val="en-US"/>
        </w:rPr>
        <w:t xml:space="preserve">Leonid E. </w:t>
      </w:r>
      <w:proofErr w:type="spellStart"/>
      <w:r w:rsidRPr="00C95F27">
        <w:rPr>
          <w:rFonts w:eastAsia="Calibri"/>
          <w:b/>
          <w:color w:val="000000" w:themeColor="text1"/>
          <w:sz w:val="24"/>
          <w:lang w:val="en-US"/>
        </w:rPr>
        <w:t>Grinin</w:t>
      </w:r>
      <w:proofErr w:type="spellEnd"/>
      <w:r w:rsidRPr="00C95F27">
        <w:rPr>
          <w:rFonts w:eastAsia="Calibri"/>
          <w:b/>
          <w:color w:val="000000" w:themeColor="text1"/>
          <w:sz w:val="24"/>
          <w:lang w:val="en-US"/>
        </w:rPr>
        <w:t xml:space="preserve"> and Andrey V. </w:t>
      </w:r>
      <w:proofErr w:type="spellStart"/>
      <w:r w:rsidRPr="00C95F27">
        <w:rPr>
          <w:rFonts w:eastAsia="Calibri"/>
          <w:b/>
          <w:color w:val="000000" w:themeColor="text1"/>
          <w:sz w:val="24"/>
          <w:lang w:val="en-US"/>
        </w:rPr>
        <w:t>Korotayev</w:t>
      </w:r>
      <w:proofErr w:type="spellEnd"/>
    </w:p>
    <w:p w14:paraId="21B5B193" w14:textId="7A0F4D43" w:rsidR="00877BBF" w:rsidRPr="00C95F27" w:rsidRDefault="002519C5" w:rsidP="00301140">
      <w:pPr>
        <w:pStyle w:val="ac"/>
        <w:widowControl/>
        <w:tabs>
          <w:tab w:val="clear" w:pos="0"/>
          <w:tab w:val="clear" w:pos="1133"/>
          <w:tab w:val="left" w:pos="924"/>
          <w:tab w:val="left" w:pos="1442"/>
        </w:tabs>
        <w:suppressAutoHyphens w:val="0"/>
        <w:spacing w:before="180" w:after="120"/>
        <w:ind w:left="567" w:right="567"/>
        <w:jc w:val="both"/>
        <w:rPr>
          <w:rFonts w:eastAsia="Calibri"/>
          <w:i/>
          <w:color w:val="000000" w:themeColor="text1"/>
          <w:sz w:val="20"/>
          <w:szCs w:val="20"/>
          <w:lang w:val="en-US"/>
        </w:rPr>
      </w:pPr>
      <w:r w:rsidRPr="00C95F27">
        <w:rPr>
          <w:rFonts w:eastAsia="Calibri"/>
          <w:i/>
          <w:color w:val="000000" w:themeColor="text1"/>
          <w:sz w:val="20"/>
          <w:szCs w:val="20"/>
          <w:lang w:val="en-US"/>
        </w:rPr>
        <w:t>Concerns about population ageing apply to both developed and many develo</w:t>
      </w:r>
      <w:r w:rsidRPr="00C95F27">
        <w:rPr>
          <w:rFonts w:eastAsia="Calibri"/>
          <w:i/>
          <w:color w:val="000000" w:themeColor="text1"/>
          <w:sz w:val="20"/>
          <w:szCs w:val="20"/>
          <w:lang w:val="en-US"/>
        </w:rPr>
        <w:t>p</w:t>
      </w:r>
      <w:r w:rsidRPr="00C95F27">
        <w:rPr>
          <w:rFonts w:eastAsia="Calibri"/>
          <w:i/>
          <w:color w:val="000000" w:themeColor="text1"/>
          <w:sz w:val="20"/>
          <w:szCs w:val="20"/>
          <w:lang w:val="en-US"/>
        </w:rPr>
        <w:t>ing countries and it has turned into a global issue. In the forthcoming decades the population ageing is likely to become one of the most important processes determining the future society characteristics and the direction of technolog</w:t>
      </w:r>
      <w:r w:rsidRPr="00C95F27">
        <w:rPr>
          <w:rFonts w:eastAsia="Calibri"/>
          <w:i/>
          <w:color w:val="000000" w:themeColor="text1"/>
          <w:sz w:val="20"/>
          <w:szCs w:val="20"/>
          <w:lang w:val="en-US"/>
        </w:rPr>
        <w:t>i</w:t>
      </w:r>
      <w:r w:rsidRPr="00C95F27">
        <w:rPr>
          <w:rFonts w:eastAsia="Calibri"/>
          <w:i/>
          <w:color w:val="000000" w:themeColor="text1"/>
          <w:sz w:val="20"/>
          <w:szCs w:val="20"/>
          <w:lang w:val="en-US"/>
        </w:rPr>
        <w:t>cal development. The present paper analyzes some aspects of the population ageing and its important consequences for particular societies and the whole world. Basing on this analysis, we can draw a conclusion that the future tec</w:t>
      </w:r>
      <w:r w:rsidRPr="00C95F27">
        <w:rPr>
          <w:rFonts w:eastAsia="Calibri"/>
          <w:i/>
          <w:color w:val="000000" w:themeColor="text1"/>
          <w:sz w:val="20"/>
          <w:szCs w:val="20"/>
          <w:lang w:val="en-US"/>
        </w:rPr>
        <w:t>h</w:t>
      </w:r>
      <w:r w:rsidRPr="00C95F27">
        <w:rPr>
          <w:rFonts w:eastAsia="Calibri"/>
          <w:i/>
          <w:color w:val="000000" w:themeColor="text1"/>
          <w:sz w:val="20"/>
          <w:szCs w:val="20"/>
          <w:lang w:val="en-US"/>
        </w:rPr>
        <w:t>nological breakthrough is likely to take place in the 2030s (which we define as the final phase of the Cybernetic Revolution). In the 2020s – 2030s we will e</w:t>
      </w:r>
      <w:r w:rsidRPr="00C95F27">
        <w:rPr>
          <w:rFonts w:eastAsia="Calibri"/>
          <w:i/>
          <w:color w:val="000000" w:themeColor="text1"/>
          <w:sz w:val="20"/>
          <w:szCs w:val="20"/>
          <w:lang w:val="en-US"/>
        </w:rPr>
        <w:t>x</w:t>
      </w:r>
      <w:r w:rsidRPr="00C95F27">
        <w:rPr>
          <w:rFonts w:eastAsia="Calibri"/>
          <w:i/>
          <w:color w:val="000000" w:themeColor="text1"/>
          <w:sz w:val="20"/>
          <w:szCs w:val="20"/>
          <w:lang w:val="en-US"/>
        </w:rPr>
        <w:t>pect the upswing of the forthcoming sixth Kondratieff wave, which will intr</w:t>
      </w:r>
      <w:r w:rsidRPr="00C95F27">
        <w:rPr>
          <w:rFonts w:eastAsia="Calibri"/>
          <w:i/>
          <w:color w:val="000000" w:themeColor="text1"/>
          <w:sz w:val="20"/>
          <w:szCs w:val="20"/>
          <w:lang w:val="en-US"/>
        </w:rPr>
        <w:t>o</w:t>
      </w:r>
      <w:r w:rsidRPr="00C95F27">
        <w:rPr>
          <w:rFonts w:eastAsia="Calibri"/>
          <w:i/>
          <w:color w:val="000000" w:themeColor="text1"/>
          <w:sz w:val="20"/>
          <w:szCs w:val="20"/>
          <w:lang w:val="en-US"/>
        </w:rPr>
        <w:t>duce the sixth technological paradigm (system). All those revolutionary tec</w:t>
      </w:r>
      <w:r w:rsidRPr="00C95F27">
        <w:rPr>
          <w:rFonts w:eastAsia="Calibri"/>
          <w:i/>
          <w:color w:val="000000" w:themeColor="text1"/>
          <w:sz w:val="20"/>
          <w:szCs w:val="20"/>
          <w:lang w:val="en-US"/>
        </w:rPr>
        <w:t>h</w:t>
      </w:r>
      <w:r w:rsidRPr="00C95F27">
        <w:rPr>
          <w:rFonts w:eastAsia="Calibri"/>
          <w:i/>
          <w:color w:val="000000" w:themeColor="text1"/>
          <w:sz w:val="20"/>
          <w:szCs w:val="20"/>
          <w:lang w:val="en-US"/>
        </w:rPr>
        <w:t>nological changes will be connected, first of all, with breakthroughs in med</w:t>
      </w:r>
      <w:r w:rsidRPr="00C95F27">
        <w:rPr>
          <w:rFonts w:eastAsia="Calibri"/>
          <w:i/>
          <w:color w:val="000000" w:themeColor="text1"/>
          <w:sz w:val="20"/>
          <w:szCs w:val="20"/>
          <w:lang w:val="en-US"/>
        </w:rPr>
        <w:t>i</w:t>
      </w:r>
      <w:r w:rsidRPr="00C95F27">
        <w:rPr>
          <w:rFonts w:eastAsia="Calibri"/>
          <w:i/>
          <w:color w:val="000000" w:themeColor="text1"/>
          <w:sz w:val="20"/>
          <w:szCs w:val="20"/>
          <w:lang w:val="en-US"/>
        </w:rPr>
        <w:t>cine and related technologies. We also present our ideas about the financial instruments that can help to solve the problem of pension provision for an i</w:t>
      </w:r>
      <w:r w:rsidRPr="00C95F27">
        <w:rPr>
          <w:rFonts w:eastAsia="Calibri"/>
          <w:i/>
          <w:color w:val="000000" w:themeColor="text1"/>
          <w:sz w:val="20"/>
          <w:szCs w:val="20"/>
          <w:lang w:val="en-US"/>
        </w:rPr>
        <w:t>n</w:t>
      </w:r>
      <w:r w:rsidRPr="00C95F27">
        <w:rPr>
          <w:rFonts w:eastAsia="Calibri"/>
          <w:i/>
          <w:color w:val="000000" w:themeColor="text1"/>
          <w:sz w:val="20"/>
          <w:szCs w:val="20"/>
          <w:lang w:val="en-US"/>
        </w:rPr>
        <w:t>creasing elderly population in the developed countries. We think that a more purposeful use of pension funds' assets together with an allocation (with nece</w:t>
      </w:r>
      <w:r w:rsidRPr="00C95F27">
        <w:rPr>
          <w:rFonts w:eastAsia="Calibri"/>
          <w:i/>
          <w:color w:val="000000" w:themeColor="text1"/>
          <w:sz w:val="20"/>
          <w:szCs w:val="20"/>
          <w:lang w:val="en-US"/>
        </w:rPr>
        <w:t>s</w:t>
      </w:r>
      <w:r w:rsidRPr="00C95F27">
        <w:rPr>
          <w:rFonts w:eastAsia="Calibri"/>
          <w:i/>
          <w:color w:val="000000" w:themeColor="text1"/>
          <w:sz w:val="20"/>
          <w:szCs w:val="20"/>
          <w:lang w:val="en-US"/>
        </w:rPr>
        <w:t>sary guarantees) of the latter into education and upgrading skills of young people in developing countries, perhaps, can partially solve the indicated problem in the developed states.</w:t>
      </w:r>
    </w:p>
    <w:p w14:paraId="526A2B78" w14:textId="4CDF646A" w:rsidR="00001E55" w:rsidRPr="00C95F27" w:rsidRDefault="00001E55" w:rsidP="00301140">
      <w:pPr>
        <w:pStyle w:val="ac"/>
        <w:widowControl/>
        <w:tabs>
          <w:tab w:val="clear" w:pos="0"/>
          <w:tab w:val="clear" w:pos="1133"/>
          <w:tab w:val="left" w:pos="924"/>
          <w:tab w:val="left" w:pos="1442"/>
        </w:tabs>
        <w:suppressAutoHyphens w:val="0"/>
        <w:spacing w:before="180" w:after="120"/>
        <w:ind w:left="567" w:right="567"/>
        <w:jc w:val="both"/>
        <w:rPr>
          <w:rFonts w:eastAsia="Calibri"/>
          <w:i/>
          <w:color w:val="000000" w:themeColor="text1"/>
          <w:sz w:val="20"/>
          <w:szCs w:val="20"/>
          <w:lang w:val="en-US"/>
        </w:rPr>
      </w:pPr>
      <w:r w:rsidRPr="00C95F27">
        <w:rPr>
          <w:rFonts w:eastAsia="Calibri"/>
          <w:b/>
          <w:i/>
          <w:color w:val="000000" w:themeColor="text1"/>
          <w:sz w:val="20"/>
          <w:szCs w:val="20"/>
          <w:lang w:val="en-US"/>
        </w:rPr>
        <w:t>Keywords</w:t>
      </w:r>
      <w:r w:rsidRPr="00C95F27">
        <w:rPr>
          <w:rFonts w:eastAsia="Calibri"/>
          <w:i/>
          <w:color w:val="000000" w:themeColor="text1"/>
          <w:sz w:val="20"/>
          <w:szCs w:val="20"/>
          <w:lang w:val="en-US"/>
        </w:rPr>
        <w:t xml:space="preserve">: </w:t>
      </w:r>
      <w:r w:rsidR="002519C5" w:rsidRPr="00C95F27">
        <w:rPr>
          <w:rFonts w:eastAsia="Calibri"/>
          <w:i/>
          <w:color w:val="000000" w:themeColor="text1"/>
          <w:sz w:val="20"/>
          <w:szCs w:val="20"/>
          <w:lang w:val="en-US"/>
        </w:rPr>
        <w:t>the sixth Kondratieff wave, the sixth technological paradigm, C</w:t>
      </w:r>
      <w:r w:rsidR="002519C5" w:rsidRPr="00C95F27">
        <w:rPr>
          <w:rFonts w:eastAsia="Calibri"/>
          <w:i/>
          <w:color w:val="000000" w:themeColor="text1"/>
          <w:sz w:val="20"/>
          <w:szCs w:val="20"/>
          <w:lang w:val="en-US"/>
        </w:rPr>
        <w:t>y</w:t>
      </w:r>
      <w:r w:rsidR="002519C5" w:rsidRPr="00C95F27">
        <w:rPr>
          <w:rFonts w:eastAsia="Calibri"/>
          <w:i/>
          <w:color w:val="000000" w:themeColor="text1"/>
          <w:sz w:val="20"/>
          <w:szCs w:val="20"/>
          <w:lang w:val="en-US"/>
        </w:rPr>
        <w:t>bernetic Revolution, population ageing, world finance, pension funds, human capital, developed countries, developing countries.</w:t>
      </w:r>
    </w:p>
    <w:p w14:paraId="01E0B60D" w14:textId="1F7716EA" w:rsidR="002519C5" w:rsidRPr="00C95F27" w:rsidRDefault="002519C5" w:rsidP="00301140">
      <w:pPr>
        <w:pStyle w:val="aff3"/>
        <w:shd w:val="clear" w:color="auto" w:fill="FFFFFF"/>
        <w:spacing w:before="160" w:beforeAutospacing="0" w:after="0" w:afterAutospacing="0"/>
        <w:jc w:val="both"/>
        <w:rPr>
          <w:color w:val="000000" w:themeColor="text1"/>
          <w:sz w:val="21"/>
          <w:szCs w:val="21"/>
          <w:shd w:val="clear" w:color="auto" w:fill="FFFFFF"/>
          <w:lang w:val="en-US"/>
        </w:rPr>
      </w:pPr>
      <w:r w:rsidRPr="00C95F27">
        <w:rPr>
          <w:color w:val="000000" w:themeColor="text1"/>
          <w:sz w:val="21"/>
          <w:szCs w:val="21"/>
          <w:lang w:val="en-US"/>
        </w:rPr>
        <w:t>Human capital is one of the most important drivers of economic development whose contribution to the growth of production and innovations is constantly increasing. A</w:t>
      </w:r>
      <w:r w:rsidRPr="00C95F27">
        <w:rPr>
          <w:color w:val="000000" w:themeColor="text1"/>
          <w:sz w:val="21"/>
          <w:szCs w:val="21"/>
          <w:lang w:val="en-US"/>
        </w:rPr>
        <w:t>c</w:t>
      </w:r>
      <w:r w:rsidRPr="00C95F27">
        <w:rPr>
          <w:color w:val="000000" w:themeColor="text1"/>
          <w:sz w:val="21"/>
          <w:szCs w:val="21"/>
          <w:lang w:val="en-US"/>
        </w:rPr>
        <w:t xml:space="preserve">cording to the OECD definition, </w:t>
      </w:r>
      <w:r w:rsidRPr="00C95F27">
        <w:rPr>
          <w:bCs/>
          <w:i/>
          <w:color w:val="000000" w:themeColor="text1"/>
          <w:sz w:val="21"/>
          <w:szCs w:val="21"/>
          <w:shd w:val="clear" w:color="auto" w:fill="FFFFFF"/>
          <w:lang w:val="en-US"/>
        </w:rPr>
        <w:t>human capital</w:t>
      </w:r>
      <w:r w:rsidRPr="00C95F27">
        <w:rPr>
          <w:rStyle w:val="apple-converted-space"/>
          <w:color w:val="000000" w:themeColor="text1"/>
          <w:sz w:val="21"/>
          <w:szCs w:val="21"/>
          <w:shd w:val="clear" w:color="auto" w:fill="FFFFFF"/>
          <w:lang w:val="en-US"/>
        </w:rPr>
        <w:t xml:space="preserve"> </w:t>
      </w:r>
      <w:r w:rsidR="007619EC" w:rsidRPr="00C95F27">
        <w:rPr>
          <w:color w:val="000000" w:themeColor="text1"/>
          <w:sz w:val="21"/>
          <w:szCs w:val="21"/>
          <w:shd w:val="clear" w:color="auto" w:fill="FFFFFF"/>
          <w:lang w:val="en-US"/>
        </w:rPr>
        <w:t>is ‘the know</w:t>
      </w:r>
      <w:r w:rsidRPr="00C95F27">
        <w:rPr>
          <w:color w:val="000000" w:themeColor="text1"/>
          <w:sz w:val="21"/>
          <w:szCs w:val="21"/>
          <w:shd w:val="clear" w:color="auto" w:fill="FFFFFF"/>
          <w:lang w:val="en-US"/>
        </w:rPr>
        <w:t xml:space="preserve">ledge, skills, competencies and attributes embodied in individuals that facilitate the creation of personal, social and economic well-being’ </w:t>
      </w:r>
      <w:r w:rsidRPr="00C95F27">
        <w:rPr>
          <w:color w:val="000000" w:themeColor="text1"/>
          <w:sz w:val="21"/>
          <w:szCs w:val="21"/>
          <w:lang w:val="en-US"/>
        </w:rPr>
        <w:t xml:space="preserve">(OECD 2001: 18; see also </w:t>
      </w:r>
      <w:proofErr w:type="spellStart"/>
      <w:r w:rsidRPr="00C95F27">
        <w:rPr>
          <w:color w:val="000000" w:themeColor="text1"/>
          <w:sz w:val="21"/>
          <w:szCs w:val="21"/>
          <w:lang w:val="en-US"/>
        </w:rPr>
        <w:t>Kapelyushnikov</w:t>
      </w:r>
      <w:proofErr w:type="spellEnd"/>
      <w:r w:rsidRPr="00C95F27">
        <w:rPr>
          <w:color w:val="000000" w:themeColor="text1"/>
          <w:sz w:val="21"/>
          <w:szCs w:val="21"/>
          <w:lang w:val="en-US"/>
        </w:rPr>
        <w:t xml:space="preserve"> 2012: 6–7)</w:t>
      </w:r>
      <w:r w:rsidRPr="00C95F27">
        <w:rPr>
          <w:color w:val="000000" w:themeColor="text1"/>
          <w:sz w:val="21"/>
          <w:szCs w:val="21"/>
          <w:shd w:val="clear" w:color="auto" w:fill="FFFFFF"/>
          <w:lang w:val="en-US"/>
        </w:rPr>
        <w:t>. Human capital is central to debates about</w:t>
      </w:r>
      <w:r w:rsidRPr="00C95F27">
        <w:rPr>
          <w:rStyle w:val="apple-converted-space"/>
          <w:color w:val="000000" w:themeColor="text1"/>
          <w:sz w:val="21"/>
          <w:szCs w:val="21"/>
          <w:shd w:val="clear" w:color="auto" w:fill="FFFFFF"/>
          <w:lang w:val="en-US"/>
        </w:rPr>
        <w:t xml:space="preserve"> </w:t>
      </w:r>
      <w:r w:rsidRPr="00C95F27">
        <w:rPr>
          <w:color w:val="000000" w:themeColor="text1"/>
          <w:sz w:val="21"/>
          <w:szCs w:val="21"/>
          <w:shd w:val="clear" w:color="auto" w:fill="FFFFFF"/>
          <w:lang w:val="en-US"/>
        </w:rPr>
        <w:t>welfare,</w:t>
      </w:r>
      <w:r w:rsidRPr="00C95F27">
        <w:rPr>
          <w:rStyle w:val="apple-converted-space"/>
          <w:color w:val="000000" w:themeColor="text1"/>
          <w:sz w:val="21"/>
          <w:szCs w:val="21"/>
          <w:shd w:val="clear" w:color="auto" w:fill="FFFFFF"/>
          <w:lang w:val="en-US"/>
        </w:rPr>
        <w:t xml:space="preserve"> </w:t>
      </w:r>
      <w:r w:rsidRPr="00C95F27">
        <w:rPr>
          <w:color w:val="000000" w:themeColor="text1"/>
          <w:sz w:val="21"/>
          <w:szCs w:val="21"/>
          <w:shd w:val="clear" w:color="auto" w:fill="FFFFFF"/>
          <w:lang w:val="en-US"/>
        </w:rPr>
        <w:t>education,</w:t>
      </w:r>
      <w:r w:rsidRPr="00C95F27">
        <w:rPr>
          <w:rStyle w:val="apple-converted-space"/>
          <w:color w:val="000000" w:themeColor="text1"/>
          <w:sz w:val="21"/>
          <w:szCs w:val="21"/>
          <w:shd w:val="clear" w:color="auto" w:fill="FFFFFF"/>
          <w:lang w:val="en-US"/>
        </w:rPr>
        <w:t xml:space="preserve"> </w:t>
      </w:r>
      <w:r w:rsidRPr="00C95F27">
        <w:rPr>
          <w:color w:val="000000" w:themeColor="text1"/>
          <w:sz w:val="21"/>
          <w:szCs w:val="21"/>
          <w:shd w:val="clear" w:color="auto" w:fill="FFFFFF"/>
          <w:lang w:val="en-US"/>
        </w:rPr>
        <w:t>health care, and</w:t>
      </w:r>
      <w:r w:rsidRPr="00C95F27">
        <w:rPr>
          <w:rStyle w:val="apple-converted-space"/>
          <w:color w:val="000000" w:themeColor="text1"/>
          <w:sz w:val="21"/>
          <w:szCs w:val="21"/>
          <w:shd w:val="clear" w:color="auto" w:fill="FFFFFF"/>
          <w:lang w:val="en-US"/>
        </w:rPr>
        <w:t xml:space="preserve"> </w:t>
      </w:r>
      <w:r w:rsidRPr="00C95F27">
        <w:rPr>
          <w:color w:val="000000" w:themeColor="text1"/>
          <w:sz w:val="21"/>
          <w:szCs w:val="21"/>
          <w:shd w:val="clear" w:color="auto" w:fill="FFFFFF"/>
          <w:lang w:val="en-US"/>
        </w:rPr>
        <w:t>retirement. Ho</w:t>
      </w:r>
      <w:r w:rsidRPr="00C95F27">
        <w:rPr>
          <w:color w:val="000000" w:themeColor="text1"/>
          <w:sz w:val="21"/>
          <w:szCs w:val="21"/>
          <w:shd w:val="clear" w:color="auto" w:fill="FFFFFF"/>
          <w:lang w:val="en-US"/>
        </w:rPr>
        <w:t>w</w:t>
      </w:r>
      <w:r w:rsidRPr="00C95F27">
        <w:rPr>
          <w:color w:val="000000" w:themeColor="text1"/>
          <w:sz w:val="21"/>
          <w:szCs w:val="21"/>
          <w:shd w:val="clear" w:color="auto" w:fill="FFFFFF"/>
          <w:lang w:val="en-US"/>
        </w:rPr>
        <w:t>ever, we think that the latter (</w:t>
      </w:r>
      <w:r w:rsidRPr="00C95F27">
        <w:rPr>
          <w:i/>
          <w:color w:val="000000" w:themeColor="text1"/>
          <w:sz w:val="21"/>
          <w:szCs w:val="21"/>
          <w:shd w:val="clear" w:color="auto" w:fill="FFFFFF"/>
          <w:lang w:val="en-US"/>
        </w:rPr>
        <w:t>i.e</w:t>
      </w:r>
      <w:r w:rsidRPr="00C95F27">
        <w:rPr>
          <w:color w:val="000000" w:themeColor="text1"/>
          <w:sz w:val="21"/>
          <w:szCs w:val="21"/>
          <w:shd w:val="clear" w:color="auto" w:fill="FFFFFF"/>
          <w:lang w:val="en-US"/>
        </w:rPr>
        <w:t>., retirement) is less frequently debated than it should be. Meanwhile, in the West the rapid population ageing actually devaluates the national human capital in every developed country. There are certain grounds to expect that</w:t>
      </w:r>
      <w:r w:rsidRPr="00C95F27" w:rsidDel="00A62B86">
        <w:rPr>
          <w:color w:val="000000" w:themeColor="text1"/>
          <w:sz w:val="21"/>
          <w:szCs w:val="21"/>
          <w:shd w:val="clear" w:color="auto" w:fill="FFFFFF"/>
          <w:lang w:val="en-US"/>
        </w:rPr>
        <w:t xml:space="preserve"> </w:t>
      </w:r>
      <w:r w:rsidRPr="00C95F27">
        <w:rPr>
          <w:color w:val="000000" w:themeColor="text1"/>
          <w:sz w:val="21"/>
          <w:szCs w:val="21"/>
          <w:shd w:val="clear" w:color="auto" w:fill="FFFFFF"/>
          <w:lang w:val="en-US"/>
        </w:rPr>
        <w:t xml:space="preserve">if the ageing generation is not substituted by </w:t>
      </w:r>
      <w:proofErr w:type="gramStart"/>
      <w:r w:rsidRPr="00C95F27">
        <w:rPr>
          <w:color w:val="000000" w:themeColor="text1"/>
          <w:sz w:val="21"/>
          <w:szCs w:val="21"/>
          <w:shd w:val="clear" w:color="auto" w:fill="FFFFFF"/>
          <w:lang w:val="en-US"/>
        </w:rPr>
        <w:t>a more numerous generation of young sp</w:t>
      </w:r>
      <w:r w:rsidRPr="00C95F27">
        <w:rPr>
          <w:color w:val="000000" w:themeColor="text1"/>
          <w:sz w:val="21"/>
          <w:szCs w:val="21"/>
          <w:shd w:val="clear" w:color="auto" w:fill="FFFFFF"/>
          <w:lang w:val="en-US"/>
        </w:rPr>
        <w:t>e</w:t>
      </w:r>
      <w:r w:rsidRPr="00C95F27">
        <w:rPr>
          <w:color w:val="000000" w:themeColor="text1"/>
          <w:sz w:val="21"/>
          <w:szCs w:val="21"/>
          <w:shd w:val="clear" w:color="auto" w:fill="FFFFFF"/>
          <w:lang w:val="en-US"/>
        </w:rPr>
        <w:t>cialists,</w:t>
      </w:r>
      <w:proofErr w:type="gramEnd"/>
      <w:r w:rsidRPr="00C95F27">
        <w:rPr>
          <w:color w:val="000000" w:themeColor="text1"/>
          <w:sz w:val="21"/>
          <w:szCs w:val="21"/>
          <w:shd w:val="clear" w:color="auto" w:fill="FFFFFF"/>
          <w:lang w:val="en-US"/>
        </w:rPr>
        <w:t xml:space="preserve"> the share of the elderly population will increase and the human capital is likely to decline.</w:t>
      </w:r>
    </w:p>
    <w:p w14:paraId="24B4B4EA" w14:textId="77777777" w:rsidR="002519C5" w:rsidRPr="00C95F27" w:rsidRDefault="002519C5" w:rsidP="00301140">
      <w:pPr>
        <w:pStyle w:val="aff3"/>
        <w:shd w:val="clear" w:color="auto" w:fill="FFFFFF"/>
        <w:spacing w:before="0" w:beforeAutospacing="0" w:after="0" w:afterAutospacing="0"/>
        <w:ind w:firstLine="357"/>
        <w:jc w:val="both"/>
        <w:rPr>
          <w:color w:val="000000" w:themeColor="text1"/>
          <w:sz w:val="21"/>
          <w:szCs w:val="21"/>
          <w:shd w:val="clear" w:color="auto" w:fill="FFFFFF"/>
          <w:lang w:val="en-US"/>
        </w:rPr>
      </w:pPr>
      <w:r w:rsidRPr="00C95F27">
        <w:rPr>
          <w:color w:val="000000" w:themeColor="text1"/>
          <w:sz w:val="21"/>
          <w:szCs w:val="21"/>
          <w:shd w:val="clear" w:color="auto" w:fill="FFFFFF"/>
          <w:lang w:val="en-US"/>
        </w:rPr>
        <w:t>Thus, while the human capital as well as its contribution to the economic develo</w:t>
      </w:r>
      <w:r w:rsidRPr="00C95F27">
        <w:rPr>
          <w:color w:val="000000" w:themeColor="text1"/>
          <w:sz w:val="21"/>
          <w:szCs w:val="21"/>
          <w:shd w:val="clear" w:color="auto" w:fill="FFFFFF"/>
          <w:lang w:val="en-US"/>
        </w:rPr>
        <w:t>p</w:t>
      </w:r>
      <w:r w:rsidRPr="00C95F27">
        <w:rPr>
          <w:color w:val="000000" w:themeColor="text1"/>
          <w:sz w:val="21"/>
          <w:szCs w:val="21"/>
          <w:shd w:val="clear" w:color="auto" w:fill="FFFFFF"/>
          <w:lang w:val="en-US"/>
        </w:rPr>
        <w:t xml:space="preserve">ment is significantly larger in the developed countries than in the developing ones, the </w:t>
      </w:r>
      <w:r w:rsidRPr="00C95F27">
        <w:rPr>
          <w:color w:val="000000" w:themeColor="text1"/>
          <w:sz w:val="21"/>
          <w:szCs w:val="21"/>
          <w:shd w:val="clear" w:color="auto" w:fill="FFFFFF"/>
          <w:lang w:val="en-US"/>
        </w:rPr>
        <w:lastRenderedPageBreak/>
        <w:t>situation with demographic structure of human capital is different. The developing countries' situation is significantly better at this point, and this can increasingly contri</w:t>
      </w:r>
      <w:r w:rsidRPr="00C95F27">
        <w:rPr>
          <w:color w:val="000000" w:themeColor="text1"/>
          <w:sz w:val="21"/>
          <w:szCs w:val="21"/>
          <w:shd w:val="clear" w:color="auto" w:fill="FFFFFF"/>
          <w:lang w:val="en-US"/>
        </w:rPr>
        <w:t>b</w:t>
      </w:r>
      <w:r w:rsidRPr="00C95F27">
        <w:rPr>
          <w:color w:val="000000" w:themeColor="text1"/>
          <w:sz w:val="21"/>
          <w:szCs w:val="21"/>
          <w:shd w:val="clear" w:color="auto" w:fill="FFFFFF"/>
          <w:lang w:val="en-US"/>
        </w:rPr>
        <w:t>ute to the economic competition between the First and Third worlds. We should also take into consideration the fact that the generation of highly educated pensioners in the developed states has increased the demands on society and they play a more active p</w:t>
      </w:r>
      <w:r w:rsidRPr="00C95F27">
        <w:rPr>
          <w:color w:val="000000" w:themeColor="text1"/>
          <w:sz w:val="21"/>
          <w:szCs w:val="21"/>
          <w:shd w:val="clear" w:color="auto" w:fill="FFFFFF"/>
          <w:lang w:val="en-US"/>
        </w:rPr>
        <w:t>o</w:t>
      </w:r>
      <w:r w:rsidRPr="00C95F27">
        <w:rPr>
          <w:color w:val="000000" w:themeColor="text1"/>
          <w:sz w:val="21"/>
          <w:szCs w:val="21"/>
          <w:shd w:val="clear" w:color="auto" w:fill="FFFFFF"/>
          <w:lang w:val="en-US"/>
        </w:rPr>
        <w:t xml:space="preserve">litical role than the generation of uneducated ‘old men’ in the developing countries. While the West has apparently depleted its demographic dividend, many developing countries, in fact, are only in the process of its accumulation. And consequently, in this context they can get the most important advantage in the coming decades (see Fig. 1). </w:t>
      </w:r>
    </w:p>
    <w:p w14:paraId="438D4496" w14:textId="5249EECD" w:rsidR="002519C5" w:rsidRPr="00C95F27" w:rsidRDefault="002519C5" w:rsidP="00301140">
      <w:pPr>
        <w:overflowPunct/>
        <w:autoSpaceDE/>
        <w:autoSpaceDN/>
        <w:adjustRightInd/>
        <w:ind w:firstLine="357"/>
        <w:jc w:val="both"/>
        <w:textAlignment w:val="auto"/>
        <w:rPr>
          <w:color w:val="000000" w:themeColor="text1"/>
          <w:sz w:val="21"/>
          <w:szCs w:val="21"/>
          <w:shd w:val="clear" w:color="auto" w:fill="FFFFFF"/>
        </w:rPr>
      </w:pPr>
      <w:r w:rsidRPr="00C95F27">
        <w:rPr>
          <w:color w:val="000000" w:themeColor="text1"/>
          <w:sz w:val="21"/>
          <w:szCs w:val="21"/>
          <w:shd w:val="clear" w:color="auto" w:fill="FFFFFF"/>
        </w:rPr>
        <w:t>This also confirms the idea of growing convergence between the developed and d</w:t>
      </w:r>
      <w:r w:rsidRPr="00C95F27">
        <w:rPr>
          <w:color w:val="000000" w:themeColor="text1"/>
          <w:sz w:val="21"/>
          <w:szCs w:val="21"/>
          <w:shd w:val="clear" w:color="auto" w:fill="FFFFFF"/>
        </w:rPr>
        <w:t>e</w:t>
      </w:r>
      <w:r w:rsidRPr="00C95F27">
        <w:rPr>
          <w:color w:val="000000" w:themeColor="text1"/>
          <w:sz w:val="21"/>
          <w:szCs w:val="21"/>
          <w:shd w:val="clear" w:color="auto" w:fill="FFFFFF"/>
        </w:rPr>
        <w:t>veloping countries that we adhere to, as the current differences in the demographic structure and potentialities of the demographic dividend will contribute to the fact that at least in the next two decades the developing countries' growth rates will be on ave</w:t>
      </w:r>
      <w:r w:rsidRPr="00C95F27">
        <w:rPr>
          <w:color w:val="000000" w:themeColor="text1"/>
          <w:sz w:val="21"/>
          <w:szCs w:val="21"/>
          <w:shd w:val="clear" w:color="auto" w:fill="FFFFFF"/>
        </w:rPr>
        <w:t>r</w:t>
      </w:r>
      <w:r w:rsidRPr="00C95F27">
        <w:rPr>
          <w:color w:val="000000" w:themeColor="text1"/>
          <w:sz w:val="21"/>
          <w:szCs w:val="21"/>
          <w:shd w:val="clear" w:color="auto" w:fill="FFFFFF"/>
        </w:rPr>
        <w:t>age higher than those of the developed countries, although this process can proceed with certain interruptions</w:t>
      </w:r>
      <w:r w:rsidRPr="00C95F27">
        <w:rPr>
          <w:color w:val="000000" w:themeColor="text1"/>
          <w:sz w:val="21"/>
          <w:szCs w:val="21"/>
        </w:rPr>
        <w:t xml:space="preserve"> (see </w:t>
      </w:r>
      <w:proofErr w:type="spellStart"/>
      <w:r w:rsidRPr="00C95F27">
        <w:rPr>
          <w:color w:val="000000" w:themeColor="text1"/>
          <w:sz w:val="21"/>
          <w:szCs w:val="21"/>
        </w:rPr>
        <w:t>Grinin</w:t>
      </w:r>
      <w:proofErr w:type="spellEnd"/>
      <w:r w:rsidRPr="00C95F27">
        <w:rPr>
          <w:color w:val="000000" w:themeColor="text1"/>
          <w:sz w:val="21"/>
          <w:szCs w:val="21"/>
        </w:rPr>
        <w:t xml:space="preserve"> 2013а, 2013b, 2013c, 2014, 2015; </w:t>
      </w:r>
      <w:proofErr w:type="spellStart"/>
      <w:r w:rsidRPr="00C95F27">
        <w:rPr>
          <w:color w:val="000000" w:themeColor="text1"/>
          <w:sz w:val="21"/>
          <w:szCs w:val="21"/>
        </w:rPr>
        <w:t>Korotayev</w:t>
      </w:r>
      <w:proofErr w:type="spellEnd"/>
      <w:r w:rsidRPr="00C95F27">
        <w:rPr>
          <w:color w:val="000000" w:themeColor="text1"/>
          <w:sz w:val="21"/>
          <w:szCs w:val="21"/>
        </w:rPr>
        <w:t xml:space="preserve"> and </w:t>
      </w:r>
      <w:proofErr w:type="spellStart"/>
      <w:r w:rsidRPr="00C95F27">
        <w:rPr>
          <w:color w:val="000000" w:themeColor="text1"/>
          <w:sz w:val="21"/>
          <w:szCs w:val="21"/>
        </w:rPr>
        <w:t>Khaltourina</w:t>
      </w:r>
      <w:proofErr w:type="spellEnd"/>
      <w:r w:rsidRPr="00C95F27">
        <w:rPr>
          <w:color w:val="000000" w:themeColor="text1"/>
          <w:sz w:val="21"/>
          <w:szCs w:val="21"/>
        </w:rPr>
        <w:t xml:space="preserve"> 2009; </w:t>
      </w:r>
      <w:proofErr w:type="spellStart"/>
      <w:r w:rsidRPr="00C95F27">
        <w:rPr>
          <w:color w:val="000000" w:themeColor="text1"/>
          <w:sz w:val="21"/>
          <w:szCs w:val="21"/>
        </w:rPr>
        <w:t>Khaltourina</w:t>
      </w:r>
      <w:proofErr w:type="spellEnd"/>
      <w:r w:rsidRPr="00C95F27">
        <w:rPr>
          <w:color w:val="000000" w:themeColor="text1"/>
          <w:sz w:val="21"/>
          <w:szCs w:val="21"/>
        </w:rPr>
        <w:t xml:space="preserve"> and </w:t>
      </w:r>
      <w:proofErr w:type="spellStart"/>
      <w:r w:rsidRPr="00C95F27">
        <w:rPr>
          <w:color w:val="000000" w:themeColor="text1"/>
          <w:sz w:val="21"/>
          <w:szCs w:val="21"/>
        </w:rPr>
        <w:t>Korotayev</w:t>
      </w:r>
      <w:proofErr w:type="spellEnd"/>
      <w:r w:rsidRPr="00C95F27">
        <w:rPr>
          <w:color w:val="000000" w:themeColor="text1"/>
          <w:sz w:val="21"/>
          <w:szCs w:val="21"/>
        </w:rPr>
        <w:t xml:space="preserve"> 2010; </w:t>
      </w:r>
      <w:proofErr w:type="spellStart"/>
      <w:r w:rsidRPr="00C95F27">
        <w:rPr>
          <w:color w:val="000000" w:themeColor="text1"/>
          <w:sz w:val="21"/>
          <w:szCs w:val="21"/>
        </w:rPr>
        <w:t>Korotayev</w:t>
      </w:r>
      <w:proofErr w:type="spellEnd"/>
      <w:r w:rsidRPr="00C95F27">
        <w:rPr>
          <w:color w:val="000000" w:themeColor="text1"/>
          <w:sz w:val="21"/>
          <w:szCs w:val="21"/>
        </w:rPr>
        <w:t xml:space="preserve">, </w:t>
      </w:r>
      <w:proofErr w:type="spellStart"/>
      <w:r w:rsidRPr="00C95F27">
        <w:rPr>
          <w:color w:val="000000" w:themeColor="text1"/>
          <w:sz w:val="21"/>
          <w:szCs w:val="21"/>
        </w:rPr>
        <w:t>Khaltourina</w:t>
      </w:r>
      <w:proofErr w:type="spellEnd"/>
      <w:r w:rsidRPr="00C95F27">
        <w:rPr>
          <w:color w:val="000000" w:themeColor="text1"/>
          <w:sz w:val="21"/>
          <w:szCs w:val="21"/>
        </w:rPr>
        <w:t xml:space="preserve">, </w:t>
      </w:r>
      <w:proofErr w:type="spellStart"/>
      <w:r w:rsidRPr="00C95F27">
        <w:rPr>
          <w:color w:val="000000" w:themeColor="text1"/>
          <w:sz w:val="21"/>
          <w:szCs w:val="21"/>
        </w:rPr>
        <w:t>Malkov</w:t>
      </w:r>
      <w:proofErr w:type="spellEnd"/>
      <w:r w:rsidRPr="00C95F27">
        <w:rPr>
          <w:color w:val="000000" w:themeColor="text1"/>
          <w:sz w:val="21"/>
          <w:szCs w:val="21"/>
        </w:rPr>
        <w:t xml:space="preserve"> </w:t>
      </w:r>
      <w:r w:rsidR="00835773" w:rsidRPr="00835773">
        <w:rPr>
          <w:color w:val="000000" w:themeColor="text1"/>
          <w:sz w:val="21"/>
          <w:szCs w:val="21"/>
        </w:rPr>
        <w:br/>
      </w:r>
      <w:r w:rsidRPr="00C95F27">
        <w:rPr>
          <w:i/>
          <w:color w:val="000000" w:themeColor="text1"/>
          <w:sz w:val="21"/>
          <w:szCs w:val="21"/>
        </w:rPr>
        <w:t>et al</w:t>
      </w:r>
      <w:r w:rsidRPr="00C95F27">
        <w:rPr>
          <w:color w:val="000000" w:themeColor="text1"/>
          <w:sz w:val="21"/>
          <w:szCs w:val="21"/>
        </w:rPr>
        <w:t xml:space="preserve">. 2010; </w:t>
      </w:r>
      <w:proofErr w:type="spellStart"/>
      <w:r w:rsidRPr="00C95F27">
        <w:rPr>
          <w:color w:val="000000" w:themeColor="text1"/>
          <w:sz w:val="21"/>
          <w:szCs w:val="21"/>
        </w:rPr>
        <w:t>Korotayev</w:t>
      </w:r>
      <w:proofErr w:type="spellEnd"/>
      <w:r w:rsidRPr="00C95F27">
        <w:rPr>
          <w:color w:val="000000" w:themeColor="text1"/>
          <w:sz w:val="21"/>
          <w:szCs w:val="21"/>
        </w:rPr>
        <w:t xml:space="preserve"> </w:t>
      </w:r>
      <w:r w:rsidRPr="00C95F27">
        <w:rPr>
          <w:color w:val="000000" w:themeColor="text1"/>
          <w:spacing w:val="-4"/>
          <w:sz w:val="21"/>
          <w:szCs w:val="21"/>
        </w:rPr>
        <w:t xml:space="preserve">and </w:t>
      </w:r>
      <w:proofErr w:type="spellStart"/>
      <w:r w:rsidRPr="00C95F27">
        <w:rPr>
          <w:color w:val="000000" w:themeColor="text1"/>
          <w:spacing w:val="-4"/>
          <w:sz w:val="21"/>
          <w:szCs w:val="21"/>
        </w:rPr>
        <w:t>Bozhevolnov</w:t>
      </w:r>
      <w:proofErr w:type="spellEnd"/>
      <w:r w:rsidRPr="00C95F27">
        <w:rPr>
          <w:color w:val="000000" w:themeColor="text1"/>
          <w:spacing w:val="-4"/>
          <w:sz w:val="21"/>
          <w:szCs w:val="21"/>
        </w:rPr>
        <w:t xml:space="preserve"> 2010; </w:t>
      </w:r>
      <w:proofErr w:type="spellStart"/>
      <w:r w:rsidRPr="00C95F27">
        <w:rPr>
          <w:color w:val="000000" w:themeColor="text1"/>
          <w:spacing w:val="-4"/>
          <w:sz w:val="21"/>
          <w:szCs w:val="21"/>
        </w:rPr>
        <w:t>Korotayev</w:t>
      </w:r>
      <w:proofErr w:type="spellEnd"/>
      <w:r w:rsidRPr="00C95F27">
        <w:rPr>
          <w:color w:val="000000" w:themeColor="text1"/>
          <w:spacing w:val="-4"/>
          <w:sz w:val="21"/>
          <w:szCs w:val="21"/>
        </w:rPr>
        <w:t xml:space="preserve">, </w:t>
      </w:r>
      <w:proofErr w:type="spellStart"/>
      <w:r w:rsidRPr="00C95F27">
        <w:rPr>
          <w:color w:val="000000" w:themeColor="text1"/>
          <w:spacing w:val="-4"/>
          <w:sz w:val="21"/>
          <w:szCs w:val="21"/>
        </w:rPr>
        <w:t>Malkov</w:t>
      </w:r>
      <w:proofErr w:type="spellEnd"/>
      <w:r w:rsidRPr="00C95F27">
        <w:rPr>
          <w:color w:val="000000" w:themeColor="text1"/>
          <w:spacing w:val="-4"/>
          <w:sz w:val="21"/>
          <w:szCs w:val="21"/>
        </w:rPr>
        <w:t xml:space="preserve"> </w:t>
      </w:r>
      <w:r w:rsidRPr="00C95F27">
        <w:rPr>
          <w:i/>
          <w:color w:val="000000" w:themeColor="text1"/>
          <w:spacing w:val="-4"/>
          <w:sz w:val="21"/>
          <w:szCs w:val="21"/>
        </w:rPr>
        <w:t>et al.</w:t>
      </w:r>
      <w:r w:rsidRPr="00C95F27">
        <w:rPr>
          <w:color w:val="000000" w:themeColor="text1"/>
          <w:spacing w:val="-4"/>
          <w:sz w:val="21"/>
          <w:szCs w:val="21"/>
        </w:rPr>
        <w:t xml:space="preserve"> 2010; </w:t>
      </w:r>
      <w:proofErr w:type="spellStart"/>
      <w:r w:rsidRPr="00C95F27">
        <w:rPr>
          <w:color w:val="000000" w:themeColor="text1"/>
          <w:spacing w:val="-4"/>
          <w:sz w:val="21"/>
          <w:szCs w:val="21"/>
        </w:rPr>
        <w:t>Malkov</w:t>
      </w:r>
      <w:proofErr w:type="spellEnd"/>
      <w:r w:rsidRPr="00C95F27">
        <w:rPr>
          <w:color w:val="000000" w:themeColor="text1"/>
          <w:spacing w:val="-4"/>
          <w:sz w:val="21"/>
          <w:szCs w:val="21"/>
        </w:rPr>
        <w:t xml:space="preserve">, </w:t>
      </w:r>
      <w:proofErr w:type="spellStart"/>
      <w:r w:rsidRPr="00C95F27">
        <w:rPr>
          <w:color w:val="000000" w:themeColor="text1"/>
          <w:spacing w:val="-4"/>
          <w:sz w:val="21"/>
          <w:szCs w:val="21"/>
        </w:rPr>
        <w:t>Korotayev</w:t>
      </w:r>
      <w:proofErr w:type="spellEnd"/>
      <w:r w:rsidRPr="00C95F27">
        <w:rPr>
          <w:color w:val="000000" w:themeColor="text1"/>
          <w:spacing w:val="-4"/>
          <w:sz w:val="21"/>
          <w:szCs w:val="21"/>
        </w:rPr>
        <w:t xml:space="preserve"> and</w:t>
      </w:r>
      <w:r w:rsidRPr="00C95F27">
        <w:rPr>
          <w:color w:val="000000" w:themeColor="text1"/>
          <w:sz w:val="21"/>
          <w:szCs w:val="21"/>
        </w:rPr>
        <w:t xml:space="preserve"> </w:t>
      </w:r>
      <w:proofErr w:type="spellStart"/>
      <w:r w:rsidRPr="00C95F27">
        <w:rPr>
          <w:color w:val="000000" w:themeColor="text1"/>
          <w:sz w:val="21"/>
          <w:szCs w:val="21"/>
        </w:rPr>
        <w:t>Bozhevolnov</w:t>
      </w:r>
      <w:proofErr w:type="spellEnd"/>
      <w:r w:rsidRPr="00C95F27">
        <w:rPr>
          <w:color w:val="000000" w:themeColor="text1"/>
          <w:sz w:val="21"/>
          <w:szCs w:val="21"/>
        </w:rPr>
        <w:t xml:space="preserve"> 2010; </w:t>
      </w:r>
      <w:proofErr w:type="spellStart"/>
      <w:r w:rsidRPr="00C95F27">
        <w:rPr>
          <w:color w:val="000000" w:themeColor="text1"/>
          <w:sz w:val="21"/>
          <w:szCs w:val="21"/>
        </w:rPr>
        <w:t>Malkov</w:t>
      </w:r>
      <w:proofErr w:type="spellEnd"/>
      <w:r w:rsidRPr="00C95F27">
        <w:rPr>
          <w:color w:val="000000" w:themeColor="text1"/>
          <w:sz w:val="21"/>
          <w:szCs w:val="21"/>
        </w:rPr>
        <w:t xml:space="preserve"> </w:t>
      </w:r>
      <w:r w:rsidRPr="00C95F27">
        <w:rPr>
          <w:i/>
          <w:color w:val="000000" w:themeColor="text1"/>
          <w:sz w:val="21"/>
          <w:szCs w:val="21"/>
        </w:rPr>
        <w:t>et al.</w:t>
      </w:r>
      <w:r w:rsidRPr="00C95F27">
        <w:rPr>
          <w:color w:val="000000" w:themeColor="text1"/>
          <w:sz w:val="21"/>
          <w:szCs w:val="21"/>
        </w:rPr>
        <w:t xml:space="preserve"> 2010; </w:t>
      </w:r>
      <w:proofErr w:type="spellStart"/>
      <w:r w:rsidRPr="00C95F27">
        <w:rPr>
          <w:color w:val="000000" w:themeColor="text1"/>
          <w:sz w:val="21"/>
          <w:szCs w:val="21"/>
        </w:rPr>
        <w:t>Korotayev</w:t>
      </w:r>
      <w:proofErr w:type="spellEnd"/>
      <w:r w:rsidRPr="00C95F27">
        <w:rPr>
          <w:color w:val="000000" w:themeColor="text1"/>
          <w:sz w:val="21"/>
          <w:szCs w:val="21"/>
        </w:rPr>
        <w:t xml:space="preserve">, </w:t>
      </w:r>
      <w:proofErr w:type="spellStart"/>
      <w:r w:rsidRPr="00C95F27">
        <w:rPr>
          <w:color w:val="000000" w:themeColor="text1"/>
          <w:sz w:val="21"/>
          <w:szCs w:val="21"/>
        </w:rPr>
        <w:t>Zinkina</w:t>
      </w:r>
      <w:proofErr w:type="spellEnd"/>
      <w:r w:rsidRPr="00C95F27">
        <w:rPr>
          <w:color w:val="000000" w:themeColor="text1"/>
          <w:sz w:val="21"/>
          <w:szCs w:val="21"/>
        </w:rPr>
        <w:t xml:space="preserve"> </w:t>
      </w:r>
      <w:r w:rsidRPr="00C95F27">
        <w:rPr>
          <w:i/>
          <w:color w:val="000000" w:themeColor="text1"/>
          <w:sz w:val="21"/>
          <w:szCs w:val="21"/>
        </w:rPr>
        <w:t>et al.</w:t>
      </w:r>
      <w:r w:rsidRPr="00C95F27">
        <w:rPr>
          <w:color w:val="000000" w:themeColor="text1"/>
          <w:sz w:val="21"/>
          <w:szCs w:val="21"/>
        </w:rPr>
        <w:t xml:space="preserve"> 2011a; 2011b, 2012; </w:t>
      </w:r>
      <w:proofErr w:type="spellStart"/>
      <w:r w:rsidRPr="00C95F27">
        <w:rPr>
          <w:color w:val="000000" w:themeColor="text1"/>
          <w:sz w:val="21"/>
          <w:szCs w:val="21"/>
        </w:rPr>
        <w:t>Korotayev</w:t>
      </w:r>
      <w:proofErr w:type="spellEnd"/>
      <w:r w:rsidRPr="00C95F27">
        <w:rPr>
          <w:color w:val="000000" w:themeColor="text1"/>
          <w:sz w:val="21"/>
          <w:szCs w:val="21"/>
        </w:rPr>
        <w:t xml:space="preserve"> and de </w:t>
      </w:r>
      <w:proofErr w:type="spellStart"/>
      <w:r w:rsidRPr="00C95F27">
        <w:rPr>
          <w:color w:val="000000" w:themeColor="text1"/>
          <w:sz w:val="21"/>
          <w:szCs w:val="21"/>
        </w:rPr>
        <w:t>Munck</w:t>
      </w:r>
      <w:proofErr w:type="spellEnd"/>
      <w:r w:rsidRPr="00C95F27">
        <w:rPr>
          <w:color w:val="000000" w:themeColor="text1"/>
          <w:sz w:val="21"/>
          <w:szCs w:val="21"/>
        </w:rPr>
        <w:t xml:space="preserve"> 2013, 2014; </w:t>
      </w:r>
      <w:proofErr w:type="spellStart"/>
      <w:r w:rsidRPr="00C95F27">
        <w:rPr>
          <w:color w:val="000000" w:themeColor="text1"/>
          <w:sz w:val="21"/>
          <w:szCs w:val="21"/>
        </w:rPr>
        <w:t>Zinkina</w:t>
      </w:r>
      <w:proofErr w:type="spellEnd"/>
      <w:r w:rsidRPr="00C95F27">
        <w:rPr>
          <w:color w:val="000000" w:themeColor="text1"/>
          <w:sz w:val="21"/>
          <w:szCs w:val="21"/>
        </w:rPr>
        <w:t xml:space="preserve"> </w:t>
      </w:r>
      <w:r w:rsidRPr="00C95F27">
        <w:rPr>
          <w:i/>
          <w:color w:val="000000" w:themeColor="text1"/>
          <w:sz w:val="21"/>
          <w:szCs w:val="21"/>
        </w:rPr>
        <w:t>et al.</w:t>
      </w:r>
      <w:r w:rsidRPr="00C95F27">
        <w:rPr>
          <w:color w:val="000000" w:themeColor="text1"/>
          <w:sz w:val="21"/>
          <w:szCs w:val="21"/>
        </w:rPr>
        <w:t xml:space="preserve"> 2014; </w:t>
      </w:r>
      <w:proofErr w:type="spellStart"/>
      <w:r w:rsidRPr="00C95F27">
        <w:rPr>
          <w:color w:val="000000" w:themeColor="text1"/>
          <w:sz w:val="21"/>
          <w:szCs w:val="21"/>
        </w:rPr>
        <w:t>Korotayev</w:t>
      </w:r>
      <w:proofErr w:type="spellEnd"/>
      <w:r w:rsidRPr="00C95F27">
        <w:rPr>
          <w:color w:val="000000" w:themeColor="text1"/>
          <w:sz w:val="21"/>
          <w:szCs w:val="21"/>
        </w:rPr>
        <w:t xml:space="preserve"> and </w:t>
      </w:r>
      <w:proofErr w:type="spellStart"/>
      <w:r w:rsidRPr="00C95F27">
        <w:rPr>
          <w:color w:val="000000" w:themeColor="text1"/>
          <w:sz w:val="21"/>
          <w:szCs w:val="21"/>
        </w:rPr>
        <w:t>Zinkina</w:t>
      </w:r>
      <w:proofErr w:type="spellEnd"/>
      <w:r w:rsidRPr="00C95F27">
        <w:rPr>
          <w:color w:val="000000" w:themeColor="text1"/>
          <w:sz w:val="21"/>
          <w:szCs w:val="21"/>
        </w:rPr>
        <w:t xml:space="preserve"> 2014; </w:t>
      </w:r>
      <w:proofErr w:type="spellStart"/>
      <w:r w:rsidRPr="00C95F27">
        <w:rPr>
          <w:color w:val="000000" w:themeColor="text1"/>
          <w:sz w:val="21"/>
          <w:szCs w:val="21"/>
        </w:rPr>
        <w:t>Korotayev</w:t>
      </w:r>
      <w:proofErr w:type="spellEnd"/>
      <w:r w:rsidRPr="00C95F27">
        <w:rPr>
          <w:color w:val="000000" w:themeColor="text1"/>
          <w:sz w:val="21"/>
          <w:szCs w:val="21"/>
        </w:rPr>
        <w:t xml:space="preserve">, Goldstone, and </w:t>
      </w:r>
      <w:proofErr w:type="spellStart"/>
      <w:r w:rsidRPr="00C95F27">
        <w:rPr>
          <w:color w:val="000000" w:themeColor="text1"/>
          <w:sz w:val="21"/>
          <w:szCs w:val="21"/>
        </w:rPr>
        <w:t>Zinkina</w:t>
      </w:r>
      <w:proofErr w:type="spellEnd"/>
      <w:r w:rsidRPr="00C95F27">
        <w:rPr>
          <w:color w:val="000000" w:themeColor="text1"/>
          <w:sz w:val="21"/>
          <w:szCs w:val="21"/>
        </w:rPr>
        <w:t xml:space="preserve"> 2015; </w:t>
      </w:r>
      <w:proofErr w:type="spellStart"/>
      <w:r w:rsidRPr="00C95F27">
        <w:rPr>
          <w:color w:val="000000" w:themeColor="text1"/>
          <w:sz w:val="21"/>
          <w:szCs w:val="21"/>
        </w:rPr>
        <w:t>Grinin</w:t>
      </w:r>
      <w:proofErr w:type="spellEnd"/>
      <w:r w:rsidRPr="00C95F27">
        <w:rPr>
          <w:color w:val="000000" w:themeColor="text1"/>
          <w:sz w:val="21"/>
          <w:szCs w:val="21"/>
        </w:rPr>
        <w:t xml:space="preserve"> and </w:t>
      </w:r>
      <w:proofErr w:type="spellStart"/>
      <w:r w:rsidRPr="00C95F27">
        <w:rPr>
          <w:color w:val="000000" w:themeColor="text1"/>
          <w:sz w:val="21"/>
          <w:szCs w:val="21"/>
        </w:rPr>
        <w:t>Korotayev</w:t>
      </w:r>
      <w:proofErr w:type="spellEnd"/>
      <w:r w:rsidRPr="00C95F27">
        <w:rPr>
          <w:color w:val="000000" w:themeColor="text1"/>
          <w:sz w:val="21"/>
          <w:szCs w:val="21"/>
        </w:rPr>
        <w:t xml:space="preserve"> 2014a, 2014b, 2015а)</w:t>
      </w:r>
      <w:r w:rsidRPr="00C95F27">
        <w:rPr>
          <w:color w:val="000000" w:themeColor="text1"/>
          <w:sz w:val="21"/>
          <w:szCs w:val="21"/>
          <w:shd w:val="clear" w:color="auto" w:fill="FFFFFF"/>
        </w:rPr>
        <w:t xml:space="preserve">. </w:t>
      </w:r>
    </w:p>
    <w:p w14:paraId="1D8CF53A" w14:textId="046E8824" w:rsidR="002519C5" w:rsidRPr="00C95F27" w:rsidRDefault="002519C5" w:rsidP="00301140">
      <w:pPr>
        <w:pStyle w:val="aff3"/>
        <w:shd w:val="clear" w:color="auto" w:fill="FFFFFF"/>
        <w:spacing w:before="80" w:beforeAutospacing="0" w:after="0" w:afterAutospacing="0"/>
        <w:jc w:val="center"/>
        <w:rPr>
          <w:color w:val="000000" w:themeColor="text1"/>
          <w:sz w:val="21"/>
          <w:szCs w:val="21"/>
          <w:shd w:val="clear" w:color="auto" w:fill="FFFFFF"/>
          <w:lang w:val="en-US"/>
        </w:rPr>
      </w:pPr>
      <w:r w:rsidRPr="00C95F27">
        <w:rPr>
          <w:noProof/>
          <w:color w:val="000000" w:themeColor="text1"/>
          <w:sz w:val="21"/>
          <w:szCs w:val="21"/>
        </w:rPr>
        <w:drawing>
          <wp:inline distT="0" distB="0" distL="0" distR="0" wp14:anchorId="3032C431" wp14:editId="655E185B">
            <wp:extent cx="3920948" cy="2274694"/>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spect="1" noChangeArrowheads="1"/>
                    </pic:cNvPicPr>
                  </pic:nvPicPr>
                  <pic:blipFill rotWithShape="1">
                    <a:blip r:embed="rId9">
                      <a:grayscl/>
                      <a:extLst>
                        <a:ext uri="{28A0092B-C50C-407E-A947-70E740481C1C}">
                          <a14:useLocalDpi xmlns:a14="http://schemas.microsoft.com/office/drawing/2010/main" val="0"/>
                        </a:ext>
                      </a:extLst>
                    </a:blip>
                    <a:srcRect l="1189" t="15983" r="1189" b="1479"/>
                    <a:stretch/>
                  </pic:blipFill>
                  <pic:spPr bwMode="auto">
                    <a:xfrm>
                      <a:off x="0" y="0"/>
                      <a:ext cx="3921125" cy="2274797"/>
                    </a:xfrm>
                    <a:prstGeom prst="rect">
                      <a:avLst/>
                    </a:prstGeom>
                    <a:noFill/>
                    <a:ln>
                      <a:noFill/>
                    </a:ln>
                    <a:extLst>
                      <a:ext uri="{53640926-AAD7-44D8-BBD7-CCE9431645EC}">
                        <a14:shadowObscured xmlns:a14="http://schemas.microsoft.com/office/drawing/2010/main"/>
                      </a:ext>
                    </a:extLst>
                  </pic:spPr>
                </pic:pic>
              </a:graphicData>
            </a:graphic>
          </wp:inline>
        </w:drawing>
      </w:r>
    </w:p>
    <w:p w14:paraId="43A87787" w14:textId="0001E94E" w:rsidR="002519C5" w:rsidRPr="00C95F27" w:rsidRDefault="002519C5" w:rsidP="00301140">
      <w:pPr>
        <w:spacing w:before="120" w:after="60"/>
        <w:jc w:val="center"/>
        <w:rPr>
          <w:b/>
          <w:color w:val="000000" w:themeColor="text1"/>
        </w:rPr>
      </w:pPr>
      <w:proofErr w:type="gramStart"/>
      <w:r w:rsidRPr="00C95F27">
        <w:rPr>
          <w:b/>
          <w:color w:val="000000" w:themeColor="text1"/>
        </w:rPr>
        <w:t>Fig. 1.</w:t>
      </w:r>
      <w:proofErr w:type="gramEnd"/>
      <w:r w:rsidRPr="00C95F27">
        <w:rPr>
          <w:color w:val="000000" w:themeColor="text1"/>
        </w:rPr>
        <w:t xml:space="preserve"> </w:t>
      </w:r>
      <w:r w:rsidRPr="00C95F27">
        <w:rPr>
          <w:b/>
          <w:color w:val="000000" w:themeColor="text1"/>
        </w:rPr>
        <w:t xml:space="preserve">The dynamics of the working age population percentage in the total </w:t>
      </w:r>
      <w:r w:rsidRPr="00C95F27">
        <w:rPr>
          <w:b/>
          <w:color w:val="000000" w:themeColor="text1"/>
        </w:rPr>
        <w:br/>
        <w:t>population, 1950–2015, according to the UN medium forecast to 2100</w:t>
      </w:r>
    </w:p>
    <w:p w14:paraId="30FE5E7F" w14:textId="77777777" w:rsidR="002519C5" w:rsidRPr="00C95F27" w:rsidRDefault="002519C5" w:rsidP="00301140">
      <w:pPr>
        <w:pStyle w:val="1f3"/>
        <w:shd w:val="clear" w:color="auto" w:fill="FFFFFF"/>
        <w:spacing w:before="60" w:beforeAutospacing="0" w:after="0" w:afterAutospacing="0"/>
        <w:jc w:val="both"/>
        <w:rPr>
          <w:color w:val="000000" w:themeColor="text1"/>
          <w:sz w:val="20"/>
          <w:szCs w:val="20"/>
          <w:shd w:val="clear" w:color="auto" w:fill="FFFFFF"/>
          <w:lang w:val="en-US"/>
        </w:rPr>
      </w:pPr>
      <w:r w:rsidRPr="00C95F27">
        <w:rPr>
          <w:i/>
          <w:color w:val="000000" w:themeColor="text1"/>
          <w:sz w:val="20"/>
          <w:szCs w:val="20"/>
          <w:shd w:val="clear" w:color="auto" w:fill="FFFFFF"/>
          <w:lang w:val="en-US"/>
        </w:rPr>
        <w:t>Source</w:t>
      </w:r>
      <w:r w:rsidRPr="00C95F27">
        <w:rPr>
          <w:color w:val="000000" w:themeColor="text1"/>
          <w:sz w:val="20"/>
          <w:szCs w:val="20"/>
          <w:shd w:val="clear" w:color="auto" w:fill="FFFFFF"/>
          <w:lang w:val="en-US"/>
        </w:rPr>
        <w:t xml:space="preserve">: UN Population Division 2015. </w:t>
      </w:r>
    </w:p>
    <w:p w14:paraId="297BE98E" w14:textId="1F43DEB5" w:rsidR="002519C5" w:rsidRPr="00C95F27" w:rsidRDefault="002519C5" w:rsidP="00301140">
      <w:pPr>
        <w:pStyle w:val="aff3"/>
        <w:shd w:val="clear" w:color="auto" w:fill="FFFFFF"/>
        <w:spacing w:before="160" w:beforeAutospacing="0" w:after="80" w:afterAutospacing="0"/>
        <w:rPr>
          <w:b/>
          <w:color w:val="000000" w:themeColor="text1"/>
          <w:sz w:val="21"/>
          <w:szCs w:val="21"/>
          <w:shd w:val="clear" w:color="auto" w:fill="FFFFFF"/>
          <w:lang w:val="en-US"/>
        </w:rPr>
      </w:pPr>
      <w:r w:rsidRPr="00C95F27">
        <w:rPr>
          <w:b/>
          <w:color w:val="000000" w:themeColor="text1"/>
          <w:sz w:val="21"/>
          <w:szCs w:val="21"/>
          <w:shd w:val="clear" w:color="auto" w:fill="FFFFFF"/>
          <w:lang w:val="en-US"/>
        </w:rPr>
        <w:t>Problems of Popula</w:t>
      </w:r>
      <w:r w:rsidR="007619EC" w:rsidRPr="00C95F27">
        <w:rPr>
          <w:b/>
          <w:color w:val="000000" w:themeColor="text1"/>
          <w:sz w:val="21"/>
          <w:szCs w:val="21"/>
          <w:shd w:val="clear" w:color="auto" w:fill="FFFFFF"/>
          <w:lang w:val="en-US"/>
        </w:rPr>
        <w:t xml:space="preserve">tion Ageing and Their Possible </w:t>
      </w:r>
      <w:r w:rsidRPr="00C95F27">
        <w:rPr>
          <w:b/>
          <w:color w:val="000000" w:themeColor="text1"/>
          <w:sz w:val="21"/>
          <w:szCs w:val="21"/>
          <w:shd w:val="clear" w:color="auto" w:fill="FFFFFF"/>
          <w:lang w:val="en-US"/>
        </w:rPr>
        <w:t xml:space="preserve">Solutions </w:t>
      </w:r>
    </w:p>
    <w:p w14:paraId="11BBC800" w14:textId="77777777" w:rsidR="002519C5" w:rsidRPr="00C95F27" w:rsidRDefault="002519C5" w:rsidP="00301140">
      <w:pPr>
        <w:pStyle w:val="aff3"/>
        <w:shd w:val="clear" w:color="auto" w:fill="FFFFFF"/>
        <w:spacing w:before="0" w:beforeAutospacing="0" w:after="0" w:afterAutospacing="0"/>
        <w:jc w:val="both"/>
        <w:rPr>
          <w:color w:val="000000" w:themeColor="text1"/>
          <w:sz w:val="21"/>
          <w:szCs w:val="21"/>
          <w:shd w:val="clear" w:color="auto" w:fill="FFFFFF"/>
          <w:lang w:val="en-US"/>
        </w:rPr>
      </w:pPr>
      <w:r w:rsidRPr="00C95F27">
        <w:rPr>
          <w:color w:val="000000" w:themeColor="text1"/>
          <w:sz w:val="21"/>
          <w:szCs w:val="21"/>
          <w:shd w:val="clear" w:color="auto" w:fill="FFFFFF"/>
          <w:lang w:val="en-US"/>
        </w:rPr>
        <w:t xml:space="preserve">The population ageing </w:t>
      </w:r>
      <w:r w:rsidRPr="00C95F27">
        <w:rPr>
          <w:color w:val="000000" w:themeColor="text1"/>
          <w:sz w:val="21"/>
          <w:szCs w:val="21"/>
          <w:lang w:val="en-US"/>
        </w:rPr>
        <w:t>(and an increasing number of disabled people)</w:t>
      </w:r>
      <w:r w:rsidRPr="00C95F27">
        <w:rPr>
          <w:color w:val="000000" w:themeColor="text1"/>
          <w:sz w:val="21"/>
          <w:szCs w:val="21"/>
          <w:shd w:val="clear" w:color="auto" w:fill="FFFFFF"/>
          <w:lang w:val="en-US"/>
        </w:rPr>
        <w:t xml:space="preserve"> as well as the change in the population age structure (see Figs</w:t>
      </w:r>
      <w:r w:rsidRPr="00C95F27">
        <w:rPr>
          <w:color w:val="000000" w:themeColor="text1"/>
          <w:sz w:val="21"/>
          <w:szCs w:val="21"/>
          <w:lang w:val="en-US"/>
        </w:rPr>
        <w:t xml:space="preserve"> 2–5</w:t>
      </w:r>
      <w:r w:rsidRPr="00C95F27">
        <w:rPr>
          <w:color w:val="000000" w:themeColor="text1"/>
          <w:sz w:val="21"/>
          <w:szCs w:val="21"/>
          <w:shd w:val="clear" w:color="auto" w:fill="FFFFFF"/>
          <w:lang w:val="en-US"/>
        </w:rPr>
        <w:t>) alongside with forthcoming pr</w:t>
      </w:r>
      <w:r w:rsidRPr="00C95F27">
        <w:rPr>
          <w:color w:val="000000" w:themeColor="text1"/>
          <w:sz w:val="21"/>
          <w:szCs w:val="21"/>
          <w:shd w:val="clear" w:color="auto" w:fill="FFFFFF"/>
          <w:lang w:val="en-US"/>
        </w:rPr>
        <w:t>o</w:t>
      </w:r>
      <w:r w:rsidRPr="00C95F27">
        <w:rPr>
          <w:color w:val="000000" w:themeColor="text1"/>
          <w:sz w:val="21"/>
          <w:szCs w:val="21"/>
          <w:shd w:val="clear" w:color="auto" w:fill="FFFFFF"/>
          <w:lang w:val="en-US"/>
        </w:rPr>
        <w:t>gress in medicine, innovation technologies, and increasing life expectancy in the deve</w:t>
      </w:r>
      <w:r w:rsidRPr="00C95F27">
        <w:rPr>
          <w:color w:val="000000" w:themeColor="text1"/>
          <w:sz w:val="21"/>
          <w:szCs w:val="21"/>
          <w:shd w:val="clear" w:color="auto" w:fill="FFFFFF"/>
          <w:lang w:val="en-US"/>
        </w:rPr>
        <w:t>l</w:t>
      </w:r>
      <w:r w:rsidRPr="00C95F27">
        <w:rPr>
          <w:color w:val="000000" w:themeColor="text1"/>
          <w:sz w:val="21"/>
          <w:szCs w:val="21"/>
          <w:shd w:val="clear" w:color="auto" w:fill="FFFFFF"/>
          <w:lang w:val="en-US"/>
        </w:rPr>
        <w:t>oped countries will also bring great problems associated with a) the scarcity of labor r</w:t>
      </w:r>
      <w:r w:rsidRPr="00C95F27">
        <w:rPr>
          <w:color w:val="000000" w:themeColor="text1"/>
          <w:sz w:val="21"/>
          <w:szCs w:val="21"/>
          <w:shd w:val="clear" w:color="auto" w:fill="FFFFFF"/>
          <w:lang w:val="en-US"/>
        </w:rPr>
        <w:t>e</w:t>
      </w:r>
      <w:r w:rsidRPr="00C95F27">
        <w:rPr>
          <w:color w:val="000000" w:themeColor="text1"/>
          <w:sz w:val="21"/>
          <w:szCs w:val="21"/>
          <w:shd w:val="clear" w:color="auto" w:fill="FFFFFF"/>
          <w:lang w:val="en-US"/>
        </w:rPr>
        <w:t xml:space="preserve">sources; and b) problems of pension support for the older population. </w:t>
      </w:r>
    </w:p>
    <w:p w14:paraId="6BF4728D" w14:textId="77777777" w:rsidR="002519C5" w:rsidRPr="00C95F27" w:rsidRDefault="002519C5" w:rsidP="00301140">
      <w:pPr>
        <w:pStyle w:val="aff3"/>
        <w:shd w:val="clear" w:color="auto" w:fill="FFFFFF"/>
        <w:spacing w:before="0" w:beforeAutospacing="0" w:after="0" w:afterAutospacing="0"/>
        <w:ind w:firstLine="357"/>
        <w:jc w:val="both"/>
        <w:rPr>
          <w:color w:val="000000" w:themeColor="text1"/>
          <w:sz w:val="21"/>
          <w:szCs w:val="21"/>
          <w:shd w:val="clear" w:color="auto" w:fill="FFFFFF"/>
          <w:lang w:val="en-US"/>
        </w:rPr>
      </w:pPr>
      <w:r w:rsidRPr="00C95F27">
        <w:rPr>
          <w:color w:val="000000" w:themeColor="text1"/>
          <w:sz w:val="21"/>
          <w:szCs w:val="21"/>
          <w:shd w:val="clear" w:color="auto" w:fill="FFFFFF"/>
          <w:lang w:val="en-US"/>
        </w:rPr>
        <w:lastRenderedPageBreak/>
        <w:t>In some countries they are rather acute already today, but they are to become much more pressing.</w:t>
      </w:r>
    </w:p>
    <w:p w14:paraId="2048F97C" w14:textId="1AFE9089" w:rsidR="00DB0A13" w:rsidRPr="00C95F27" w:rsidRDefault="00AA55B4" w:rsidP="00301140">
      <w:pPr>
        <w:pStyle w:val="aff3"/>
        <w:shd w:val="clear" w:color="auto" w:fill="FFFFFF"/>
        <w:spacing w:before="0" w:beforeAutospacing="0" w:after="0" w:afterAutospacing="0"/>
        <w:jc w:val="center"/>
        <w:rPr>
          <w:color w:val="000000" w:themeColor="text1"/>
          <w:sz w:val="21"/>
          <w:szCs w:val="21"/>
          <w:shd w:val="clear" w:color="auto" w:fill="FFFFFF"/>
          <w:lang w:val="en-US"/>
        </w:rPr>
      </w:pPr>
      <w:r w:rsidRPr="00C95F27">
        <w:rPr>
          <w:noProof/>
          <w:color w:val="000000" w:themeColor="text1"/>
          <w:sz w:val="21"/>
          <w:szCs w:val="21"/>
          <w:shd w:val="clear" w:color="auto" w:fill="FFFFFF"/>
        </w:rPr>
        <w:drawing>
          <wp:inline distT="0" distB="0" distL="0" distR="0" wp14:anchorId="32FB9B81" wp14:editId="6CBAAFB7">
            <wp:extent cx="3723437" cy="2239590"/>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2.jpg"/>
                    <pic:cNvPicPr/>
                  </pic:nvPicPr>
                  <pic:blipFill rotWithShape="1">
                    <a:blip r:embed="rId10" cstate="print">
                      <a:extLst>
                        <a:ext uri="{28A0092B-C50C-407E-A947-70E740481C1C}">
                          <a14:useLocalDpi xmlns:a14="http://schemas.microsoft.com/office/drawing/2010/main" val="0"/>
                        </a:ext>
                      </a:extLst>
                    </a:blip>
                    <a:srcRect l="22722" t="8127" r="21904" b="64410"/>
                    <a:stretch/>
                  </pic:blipFill>
                  <pic:spPr bwMode="auto">
                    <a:xfrm>
                      <a:off x="0" y="0"/>
                      <a:ext cx="3730779" cy="2244006"/>
                    </a:xfrm>
                    <a:prstGeom prst="rect">
                      <a:avLst/>
                    </a:prstGeom>
                    <a:ln>
                      <a:noFill/>
                    </a:ln>
                    <a:extLst>
                      <a:ext uri="{53640926-AAD7-44D8-BBD7-CCE9431645EC}">
                        <a14:shadowObscured xmlns:a14="http://schemas.microsoft.com/office/drawing/2010/main"/>
                      </a:ext>
                    </a:extLst>
                  </pic:spPr>
                </pic:pic>
              </a:graphicData>
            </a:graphic>
          </wp:inline>
        </w:drawing>
      </w:r>
    </w:p>
    <w:p w14:paraId="296430F4" w14:textId="4B397C84" w:rsidR="002519C5" w:rsidRPr="00C95F27" w:rsidRDefault="002519C5" w:rsidP="00301140">
      <w:pPr>
        <w:pStyle w:val="1f3"/>
        <w:shd w:val="clear" w:color="auto" w:fill="FFFFFF"/>
        <w:spacing w:before="0" w:beforeAutospacing="0" w:after="0" w:afterAutospacing="0"/>
        <w:jc w:val="center"/>
        <w:rPr>
          <w:b/>
          <w:color w:val="000000" w:themeColor="text1"/>
          <w:sz w:val="20"/>
          <w:szCs w:val="20"/>
          <w:lang w:val="en-US"/>
        </w:rPr>
      </w:pPr>
      <w:proofErr w:type="gramStart"/>
      <w:r w:rsidRPr="00C95F27">
        <w:rPr>
          <w:b/>
          <w:color w:val="000000" w:themeColor="text1"/>
          <w:sz w:val="20"/>
          <w:szCs w:val="20"/>
          <w:lang w:val="en-US"/>
        </w:rPr>
        <w:t>Fig. 2.</w:t>
      </w:r>
      <w:proofErr w:type="gramEnd"/>
      <w:r w:rsidRPr="00C95F27">
        <w:rPr>
          <w:color w:val="000000" w:themeColor="text1"/>
          <w:sz w:val="20"/>
          <w:szCs w:val="20"/>
          <w:lang w:val="en-US"/>
        </w:rPr>
        <w:t xml:space="preserve"> </w:t>
      </w:r>
      <w:r w:rsidRPr="00C95F27">
        <w:rPr>
          <w:b/>
          <w:color w:val="000000" w:themeColor="text1"/>
          <w:sz w:val="20"/>
          <w:szCs w:val="20"/>
          <w:lang w:val="en-US"/>
        </w:rPr>
        <w:t xml:space="preserve">Dynamics of the expected lifetime at birth (years) in the developed </w:t>
      </w:r>
      <w:r w:rsidRPr="00C95F27">
        <w:rPr>
          <w:b/>
          <w:color w:val="000000" w:themeColor="text1"/>
          <w:sz w:val="20"/>
          <w:szCs w:val="20"/>
          <w:lang w:val="en-US"/>
        </w:rPr>
        <w:br/>
        <w:t>and developing countries, 1950–2015, the UN medium forecast to 2050</w:t>
      </w:r>
    </w:p>
    <w:p w14:paraId="03B6BC36" w14:textId="77777777" w:rsidR="002519C5" w:rsidRPr="00C95F27" w:rsidRDefault="002519C5" w:rsidP="00301140">
      <w:pPr>
        <w:pStyle w:val="1f3"/>
        <w:shd w:val="clear" w:color="auto" w:fill="FFFFFF"/>
        <w:spacing w:before="60" w:beforeAutospacing="0" w:after="0" w:afterAutospacing="0"/>
        <w:jc w:val="both"/>
        <w:rPr>
          <w:color w:val="000000" w:themeColor="text1"/>
          <w:sz w:val="20"/>
          <w:szCs w:val="20"/>
          <w:shd w:val="clear" w:color="auto" w:fill="FFFFFF"/>
          <w:lang w:val="en-US"/>
        </w:rPr>
      </w:pPr>
      <w:r w:rsidRPr="00C95F27">
        <w:rPr>
          <w:i/>
          <w:color w:val="000000" w:themeColor="text1"/>
          <w:sz w:val="20"/>
          <w:szCs w:val="20"/>
          <w:shd w:val="clear" w:color="auto" w:fill="FFFFFF"/>
          <w:lang w:val="en-US"/>
        </w:rPr>
        <w:t>Source</w:t>
      </w:r>
      <w:r w:rsidRPr="00C95F27">
        <w:rPr>
          <w:color w:val="000000" w:themeColor="text1"/>
          <w:sz w:val="20"/>
          <w:szCs w:val="20"/>
          <w:shd w:val="clear" w:color="auto" w:fill="FFFFFF"/>
          <w:lang w:val="en-US"/>
        </w:rPr>
        <w:t xml:space="preserve">: UN Population Division 2015. </w:t>
      </w:r>
    </w:p>
    <w:p w14:paraId="6A4FA27C" w14:textId="3B4B9241" w:rsidR="00CD5F54" w:rsidRPr="00C95F27" w:rsidRDefault="00AA55B4" w:rsidP="00301140">
      <w:pPr>
        <w:pStyle w:val="1f3"/>
        <w:shd w:val="clear" w:color="auto" w:fill="FFFFFF"/>
        <w:spacing w:before="60" w:beforeAutospacing="0" w:after="0" w:afterAutospacing="0"/>
        <w:jc w:val="center"/>
        <w:rPr>
          <w:color w:val="000000" w:themeColor="text1"/>
          <w:sz w:val="20"/>
          <w:szCs w:val="20"/>
          <w:shd w:val="clear" w:color="auto" w:fill="FFFFFF"/>
          <w:lang w:val="en-US"/>
        </w:rPr>
      </w:pPr>
      <w:r w:rsidRPr="00C95F27">
        <w:rPr>
          <w:noProof/>
          <w:color w:val="000000" w:themeColor="text1"/>
          <w:sz w:val="20"/>
          <w:szCs w:val="20"/>
          <w:shd w:val="clear" w:color="auto" w:fill="FFFFFF"/>
        </w:rPr>
        <w:drawing>
          <wp:inline distT="0" distB="0" distL="0" distR="0" wp14:anchorId="5D36ADAA" wp14:editId="7330B014">
            <wp:extent cx="3227941" cy="2165299"/>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3.jpg"/>
                    <pic:cNvPicPr/>
                  </pic:nvPicPr>
                  <pic:blipFill rotWithShape="1">
                    <a:blip r:embed="rId11" cstate="print">
                      <a:extLst>
                        <a:ext uri="{28A0092B-C50C-407E-A947-70E740481C1C}">
                          <a14:useLocalDpi xmlns:a14="http://schemas.microsoft.com/office/drawing/2010/main" val="0"/>
                        </a:ext>
                      </a:extLst>
                    </a:blip>
                    <a:srcRect l="23427" t="5530" r="22117" b="67896"/>
                    <a:stretch/>
                  </pic:blipFill>
                  <pic:spPr bwMode="auto">
                    <a:xfrm>
                      <a:off x="0" y="0"/>
                      <a:ext cx="3234849" cy="2169933"/>
                    </a:xfrm>
                    <a:prstGeom prst="rect">
                      <a:avLst/>
                    </a:prstGeom>
                    <a:ln>
                      <a:noFill/>
                    </a:ln>
                    <a:extLst>
                      <a:ext uri="{53640926-AAD7-44D8-BBD7-CCE9431645EC}">
                        <a14:shadowObscured xmlns:a14="http://schemas.microsoft.com/office/drawing/2010/main"/>
                      </a:ext>
                    </a:extLst>
                  </pic:spPr>
                </pic:pic>
              </a:graphicData>
            </a:graphic>
          </wp:inline>
        </w:drawing>
      </w:r>
    </w:p>
    <w:p w14:paraId="66620615" w14:textId="76A569E2" w:rsidR="002519C5" w:rsidRPr="00C95F27" w:rsidRDefault="002519C5" w:rsidP="00301140">
      <w:pPr>
        <w:pStyle w:val="1f3"/>
        <w:shd w:val="clear" w:color="auto" w:fill="FFFFFF"/>
        <w:spacing w:before="0" w:beforeAutospacing="0" w:after="60" w:afterAutospacing="0"/>
        <w:jc w:val="center"/>
        <w:rPr>
          <w:b/>
          <w:color w:val="000000" w:themeColor="text1"/>
          <w:sz w:val="20"/>
          <w:szCs w:val="20"/>
          <w:lang w:val="en-US"/>
        </w:rPr>
      </w:pPr>
      <w:proofErr w:type="gramStart"/>
      <w:r w:rsidRPr="00C95F27">
        <w:rPr>
          <w:b/>
          <w:color w:val="000000" w:themeColor="text1"/>
          <w:sz w:val="20"/>
          <w:szCs w:val="20"/>
          <w:lang w:val="en-US"/>
        </w:rPr>
        <w:t>Fig. 3.</w:t>
      </w:r>
      <w:proofErr w:type="gramEnd"/>
      <w:r w:rsidRPr="00C95F27">
        <w:rPr>
          <w:color w:val="000000" w:themeColor="text1"/>
          <w:sz w:val="20"/>
          <w:szCs w:val="20"/>
          <w:lang w:val="en-US"/>
        </w:rPr>
        <w:t xml:space="preserve"> </w:t>
      </w:r>
      <w:r w:rsidRPr="00C95F27">
        <w:rPr>
          <w:b/>
          <w:color w:val="000000" w:themeColor="text1"/>
          <w:sz w:val="20"/>
          <w:szCs w:val="20"/>
          <w:lang w:val="en-US"/>
        </w:rPr>
        <w:t xml:space="preserve">Dynamics of the median age of population (years) in the developed </w:t>
      </w:r>
      <w:r w:rsidRPr="00C95F27">
        <w:rPr>
          <w:b/>
          <w:color w:val="000000" w:themeColor="text1"/>
          <w:sz w:val="20"/>
          <w:szCs w:val="20"/>
          <w:lang w:val="en-US"/>
        </w:rPr>
        <w:br/>
        <w:t>and developing countries, 1950–2015, with the medium forecast of the UN till 2030</w:t>
      </w:r>
    </w:p>
    <w:p w14:paraId="5990490A" w14:textId="77777777" w:rsidR="002519C5" w:rsidRPr="00C95F27" w:rsidRDefault="002519C5" w:rsidP="00301140">
      <w:pPr>
        <w:pStyle w:val="1f3"/>
        <w:shd w:val="clear" w:color="auto" w:fill="FFFFFF"/>
        <w:spacing w:before="0" w:beforeAutospacing="0" w:after="160" w:afterAutospacing="0"/>
        <w:jc w:val="both"/>
        <w:rPr>
          <w:color w:val="000000" w:themeColor="text1"/>
          <w:sz w:val="20"/>
          <w:szCs w:val="20"/>
          <w:shd w:val="clear" w:color="auto" w:fill="FFFFFF"/>
          <w:lang w:val="en-US"/>
        </w:rPr>
      </w:pPr>
      <w:r w:rsidRPr="00C95F27">
        <w:rPr>
          <w:i/>
          <w:color w:val="000000" w:themeColor="text1"/>
          <w:sz w:val="20"/>
          <w:szCs w:val="20"/>
          <w:shd w:val="clear" w:color="auto" w:fill="FFFFFF"/>
          <w:lang w:val="en-US"/>
        </w:rPr>
        <w:t>Source</w:t>
      </w:r>
      <w:r w:rsidRPr="00C95F27">
        <w:rPr>
          <w:color w:val="000000" w:themeColor="text1"/>
          <w:sz w:val="20"/>
          <w:szCs w:val="20"/>
          <w:shd w:val="clear" w:color="auto" w:fill="FFFFFF"/>
          <w:lang w:val="en-US"/>
        </w:rPr>
        <w:t xml:space="preserve">: UN Population Division 2015. </w:t>
      </w:r>
    </w:p>
    <w:p w14:paraId="0F4EF6AD" w14:textId="77777777" w:rsidR="002519C5" w:rsidRPr="00C95F27" w:rsidRDefault="002519C5" w:rsidP="00301140">
      <w:pPr>
        <w:pStyle w:val="1f3"/>
        <w:shd w:val="clear" w:color="auto" w:fill="FFFFFF"/>
        <w:spacing w:before="0" w:beforeAutospacing="0" w:after="0" w:afterAutospacing="0"/>
        <w:jc w:val="both"/>
        <w:rPr>
          <w:color w:val="000000" w:themeColor="text1"/>
          <w:sz w:val="21"/>
          <w:szCs w:val="21"/>
          <w:shd w:val="clear" w:color="auto" w:fill="FFFFFF"/>
          <w:lang w:val="en-US"/>
        </w:rPr>
      </w:pPr>
      <w:r w:rsidRPr="00C95F27">
        <w:rPr>
          <w:color w:val="000000" w:themeColor="text1"/>
          <w:sz w:val="21"/>
          <w:szCs w:val="21"/>
          <w:shd w:val="clear" w:color="auto" w:fill="FFFFFF"/>
          <w:lang w:val="en-US"/>
        </w:rPr>
        <w:t xml:space="preserve">We would like to remind that if the median age of population of a given country equals, for example, 40 years, it means that half of the population of this country is younger than 40 years, and the other one is older. </w:t>
      </w:r>
    </w:p>
    <w:p w14:paraId="635A0FDB" w14:textId="007A3CCC" w:rsidR="002519C5" w:rsidRPr="00C95F27" w:rsidRDefault="00AA55B4" w:rsidP="00301140">
      <w:pPr>
        <w:pStyle w:val="aff3"/>
        <w:shd w:val="clear" w:color="auto" w:fill="FFFFFF"/>
        <w:spacing w:before="0" w:beforeAutospacing="0" w:after="0" w:afterAutospacing="0"/>
        <w:ind w:firstLine="357"/>
        <w:jc w:val="center"/>
        <w:rPr>
          <w:color w:val="000000" w:themeColor="text1"/>
          <w:sz w:val="21"/>
          <w:szCs w:val="21"/>
          <w:shd w:val="clear" w:color="auto" w:fill="FFFFFF"/>
          <w:lang w:val="en-US"/>
        </w:rPr>
      </w:pPr>
      <w:r w:rsidRPr="00C95F27">
        <w:rPr>
          <w:noProof/>
          <w:color w:val="000000" w:themeColor="text1"/>
          <w:sz w:val="21"/>
          <w:szCs w:val="21"/>
          <w:shd w:val="clear" w:color="auto" w:fill="FFFFFF"/>
        </w:rPr>
        <w:lastRenderedPageBreak/>
        <w:drawing>
          <wp:inline distT="0" distB="0" distL="0" distR="0" wp14:anchorId="6C7B0A04" wp14:editId="0CED0A57">
            <wp:extent cx="3065884" cy="1967789"/>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4.jpg"/>
                    <pic:cNvPicPr/>
                  </pic:nvPicPr>
                  <pic:blipFill rotWithShape="1">
                    <a:blip r:embed="rId12" cstate="print">
                      <a:extLst>
                        <a:ext uri="{28A0092B-C50C-407E-A947-70E740481C1C}">
                          <a14:useLocalDpi xmlns:a14="http://schemas.microsoft.com/office/drawing/2010/main" val="0"/>
                        </a:ext>
                      </a:extLst>
                    </a:blip>
                    <a:srcRect l="23892" t="5418" r="21963" b="69300"/>
                    <a:stretch/>
                  </pic:blipFill>
                  <pic:spPr bwMode="auto">
                    <a:xfrm>
                      <a:off x="0" y="0"/>
                      <a:ext cx="3066569" cy="1968229"/>
                    </a:xfrm>
                    <a:prstGeom prst="rect">
                      <a:avLst/>
                    </a:prstGeom>
                    <a:ln>
                      <a:noFill/>
                    </a:ln>
                    <a:extLst>
                      <a:ext uri="{53640926-AAD7-44D8-BBD7-CCE9431645EC}">
                        <a14:shadowObscured xmlns:a14="http://schemas.microsoft.com/office/drawing/2010/main"/>
                      </a:ext>
                    </a:extLst>
                  </pic:spPr>
                </pic:pic>
              </a:graphicData>
            </a:graphic>
          </wp:inline>
        </w:drawing>
      </w:r>
    </w:p>
    <w:p w14:paraId="1BCA5AAC" w14:textId="663CC3D5" w:rsidR="002519C5" w:rsidRPr="00C95F27" w:rsidRDefault="002519C5" w:rsidP="00301140">
      <w:pPr>
        <w:pStyle w:val="1f3"/>
        <w:shd w:val="clear" w:color="auto" w:fill="FFFFFF"/>
        <w:spacing w:before="120" w:beforeAutospacing="0" w:after="60" w:afterAutospacing="0"/>
        <w:jc w:val="center"/>
        <w:rPr>
          <w:b/>
          <w:color w:val="000000" w:themeColor="text1"/>
          <w:sz w:val="20"/>
          <w:szCs w:val="20"/>
          <w:lang w:val="en-US"/>
        </w:rPr>
      </w:pPr>
      <w:proofErr w:type="gramStart"/>
      <w:r w:rsidRPr="00C95F27">
        <w:rPr>
          <w:b/>
          <w:color w:val="000000" w:themeColor="text1"/>
          <w:sz w:val="20"/>
          <w:szCs w:val="20"/>
          <w:lang w:val="en-US"/>
        </w:rPr>
        <w:t>Fig. 4.</w:t>
      </w:r>
      <w:proofErr w:type="gramEnd"/>
      <w:r w:rsidRPr="00C95F27">
        <w:rPr>
          <w:color w:val="000000" w:themeColor="text1"/>
          <w:sz w:val="20"/>
          <w:szCs w:val="20"/>
          <w:lang w:val="en-US"/>
        </w:rPr>
        <w:t xml:space="preserve"> </w:t>
      </w:r>
      <w:r w:rsidRPr="00C95F27">
        <w:rPr>
          <w:b/>
          <w:color w:val="000000" w:themeColor="text1"/>
          <w:sz w:val="20"/>
          <w:szCs w:val="20"/>
          <w:lang w:val="en-US"/>
        </w:rPr>
        <w:t xml:space="preserve">Increasing number of persons of retirement age (over 65), 1950–2015, </w:t>
      </w:r>
      <w:r w:rsidR="009A4F0A" w:rsidRPr="00C95F27">
        <w:rPr>
          <w:b/>
          <w:color w:val="000000" w:themeColor="text1"/>
          <w:sz w:val="20"/>
          <w:szCs w:val="20"/>
          <w:lang w:val="en-US"/>
        </w:rPr>
        <w:br/>
      </w:r>
      <w:r w:rsidRPr="00C95F27">
        <w:rPr>
          <w:b/>
          <w:color w:val="000000" w:themeColor="text1"/>
          <w:sz w:val="20"/>
          <w:szCs w:val="20"/>
          <w:lang w:val="en-US"/>
        </w:rPr>
        <w:t>with the UN medium forecast till 2050</w:t>
      </w:r>
    </w:p>
    <w:p w14:paraId="3D0531CE" w14:textId="77777777" w:rsidR="002519C5" w:rsidRPr="00C95F27" w:rsidRDefault="002519C5" w:rsidP="00301140">
      <w:pPr>
        <w:pStyle w:val="1f3"/>
        <w:shd w:val="clear" w:color="auto" w:fill="FFFFFF"/>
        <w:spacing w:before="0" w:beforeAutospacing="0" w:after="0" w:afterAutospacing="0"/>
        <w:jc w:val="both"/>
        <w:rPr>
          <w:color w:val="000000" w:themeColor="text1"/>
          <w:sz w:val="20"/>
          <w:szCs w:val="20"/>
          <w:shd w:val="clear" w:color="auto" w:fill="FFFFFF"/>
          <w:lang w:val="en-US"/>
        </w:rPr>
      </w:pPr>
      <w:r w:rsidRPr="00C95F27">
        <w:rPr>
          <w:i/>
          <w:color w:val="000000" w:themeColor="text1"/>
          <w:sz w:val="20"/>
          <w:szCs w:val="20"/>
          <w:shd w:val="clear" w:color="auto" w:fill="FFFFFF"/>
          <w:lang w:val="en-US"/>
        </w:rPr>
        <w:t>Source</w:t>
      </w:r>
      <w:r w:rsidRPr="00C95F27">
        <w:rPr>
          <w:color w:val="000000" w:themeColor="text1"/>
          <w:sz w:val="20"/>
          <w:szCs w:val="20"/>
          <w:shd w:val="clear" w:color="auto" w:fill="FFFFFF"/>
          <w:lang w:val="en-US"/>
        </w:rPr>
        <w:t xml:space="preserve">: UN Population Division 2015. </w:t>
      </w:r>
    </w:p>
    <w:p w14:paraId="0B5483F5" w14:textId="77777777" w:rsidR="002519C5" w:rsidRPr="00C95F27" w:rsidRDefault="002519C5" w:rsidP="00301140">
      <w:pPr>
        <w:pStyle w:val="1f3"/>
        <w:shd w:val="clear" w:color="auto" w:fill="FFFFFF"/>
        <w:spacing w:before="160" w:beforeAutospacing="0" w:after="0" w:afterAutospacing="0"/>
        <w:jc w:val="both"/>
        <w:rPr>
          <w:color w:val="000000" w:themeColor="text1"/>
          <w:sz w:val="21"/>
          <w:szCs w:val="21"/>
          <w:lang w:val="en-US"/>
        </w:rPr>
      </w:pPr>
      <w:r w:rsidRPr="00C95F27">
        <w:rPr>
          <w:color w:val="000000" w:themeColor="text1"/>
          <w:sz w:val="21"/>
          <w:szCs w:val="21"/>
          <w:lang w:val="en-US"/>
        </w:rPr>
        <w:t>As is shown above, a rapid global increase in the number of retirement-age persons is expected just in the next 20 years when their number will actually double within a small historical period, thus it will increase almost by 600 million and the total number will considerably exceed a billion.</w:t>
      </w:r>
    </w:p>
    <w:p w14:paraId="4456F27E" w14:textId="77777777" w:rsidR="002519C5" w:rsidRPr="00C95F27" w:rsidRDefault="002519C5" w:rsidP="00301140">
      <w:pPr>
        <w:pStyle w:val="1f3"/>
        <w:shd w:val="clear" w:color="auto" w:fill="FFFFFF"/>
        <w:spacing w:before="0" w:beforeAutospacing="0" w:after="120" w:afterAutospacing="0"/>
        <w:ind w:firstLine="357"/>
        <w:jc w:val="both"/>
        <w:rPr>
          <w:color w:val="000000" w:themeColor="text1"/>
          <w:sz w:val="21"/>
          <w:szCs w:val="21"/>
          <w:lang w:val="en-US"/>
        </w:rPr>
      </w:pPr>
      <w:r w:rsidRPr="00C95F27">
        <w:rPr>
          <w:color w:val="000000" w:themeColor="text1"/>
          <w:sz w:val="21"/>
          <w:szCs w:val="21"/>
          <w:lang w:val="en-US"/>
        </w:rPr>
        <w:t>However, a rapid acceleration will be observed in particular as regards the popul</w:t>
      </w:r>
      <w:r w:rsidRPr="00C95F27">
        <w:rPr>
          <w:color w:val="000000" w:themeColor="text1"/>
          <w:sz w:val="21"/>
          <w:szCs w:val="21"/>
          <w:lang w:val="en-US"/>
        </w:rPr>
        <w:t>a</w:t>
      </w:r>
      <w:r w:rsidRPr="00C95F27">
        <w:rPr>
          <w:color w:val="000000" w:themeColor="text1"/>
          <w:sz w:val="21"/>
          <w:szCs w:val="21"/>
          <w:lang w:val="en-US"/>
        </w:rPr>
        <w:t>tion of people aged 80 years or more. While by 2050 the number of persons of retir</w:t>
      </w:r>
      <w:r w:rsidRPr="00C95F27">
        <w:rPr>
          <w:color w:val="000000" w:themeColor="text1"/>
          <w:sz w:val="21"/>
          <w:szCs w:val="21"/>
          <w:lang w:val="en-US"/>
        </w:rPr>
        <w:t>e</w:t>
      </w:r>
      <w:r w:rsidRPr="00C95F27">
        <w:rPr>
          <w:color w:val="000000" w:themeColor="text1"/>
          <w:sz w:val="21"/>
          <w:szCs w:val="21"/>
          <w:lang w:val="en-US"/>
        </w:rPr>
        <w:t xml:space="preserve">ment age will approximately double, the number of elderly people aged 80 years or more will practically quadruple, and in comparison with 1950 their number by 2075 will increase almost by 50 times (see Fig. 5). </w:t>
      </w:r>
    </w:p>
    <w:p w14:paraId="56A1B738" w14:textId="5B55F020" w:rsidR="002519C5" w:rsidRPr="00C95F27" w:rsidRDefault="00AA55B4" w:rsidP="00301140">
      <w:pPr>
        <w:pStyle w:val="1f3"/>
        <w:shd w:val="clear" w:color="auto" w:fill="FFFFFF"/>
        <w:spacing w:before="0" w:beforeAutospacing="0" w:after="0" w:afterAutospacing="0"/>
        <w:jc w:val="center"/>
        <w:rPr>
          <w:color w:val="000000" w:themeColor="text1"/>
          <w:sz w:val="21"/>
          <w:szCs w:val="21"/>
          <w:highlight w:val="yellow"/>
          <w:lang w:val="en-US"/>
        </w:rPr>
      </w:pPr>
      <w:r w:rsidRPr="00C95F27">
        <w:rPr>
          <w:noProof/>
          <w:color w:val="000000" w:themeColor="text1"/>
          <w:sz w:val="21"/>
          <w:szCs w:val="21"/>
        </w:rPr>
        <w:drawing>
          <wp:inline distT="0" distB="0" distL="0" distR="0" wp14:anchorId="0AE9F4DD" wp14:editId="7BDDD21A">
            <wp:extent cx="3150500" cy="246522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5.jpg"/>
                    <pic:cNvPicPr/>
                  </pic:nvPicPr>
                  <pic:blipFill rotWithShape="1">
                    <a:blip r:embed="rId13" cstate="print">
                      <a:extLst>
                        <a:ext uri="{28A0092B-C50C-407E-A947-70E740481C1C}">
                          <a14:useLocalDpi xmlns:a14="http://schemas.microsoft.com/office/drawing/2010/main" val="0"/>
                        </a:ext>
                      </a:extLst>
                    </a:blip>
                    <a:srcRect l="24668" t="5982" r="20411" b="62754"/>
                    <a:stretch/>
                  </pic:blipFill>
                  <pic:spPr bwMode="auto">
                    <a:xfrm>
                      <a:off x="0" y="0"/>
                      <a:ext cx="3151204" cy="2465773"/>
                    </a:xfrm>
                    <a:prstGeom prst="rect">
                      <a:avLst/>
                    </a:prstGeom>
                    <a:ln>
                      <a:noFill/>
                    </a:ln>
                    <a:extLst>
                      <a:ext uri="{53640926-AAD7-44D8-BBD7-CCE9431645EC}">
                        <a14:shadowObscured xmlns:a14="http://schemas.microsoft.com/office/drawing/2010/main"/>
                      </a:ext>
                    </a:extLst>
                  </pic:spPr>
                </pic:pic>
              </a:graphicData>
            </a:graphic>
          </wp:inline>
        </w:drawing>
      </w:r>
    </w:p>
    <w:p w14:paraId="342CBF51" w14:textId="7C8CDBA2" w:rsidR="002519C5" w:rsidRPr="00C95F27" w:rsidRDefault="002519C5" w:rsidP="00301140">
      <w:pPr>
        <w:pStyle w:val="1f3"/>
        <w:shd w:val="clear" w:color="auto" w:fill="FFFFFF"/>
        <w:spacing w:before="120" w:beforeAutospacing="0" w:after="60" w:afterAutospacing="0"/>
        <w:jc w:val="center"/>
        <w:rPr>
          <w:color w:val="000000" w:themeColor="text1"/>
          <w:sz w:val="20"/>
          <w:szCs w:val="20"/>
          <w:lang w:val="en-US"/>
        </w:rPr>
      </w:pPr>
      <w:proofErr w:type="gramStart"/>
      <w:r w:rsidRPr="00C95F27">
        <w:rPr>
          <w:b/>
          <w:color w:val="000000" w:themeColor="text1"/>
          <w:sz w:val="20"/>
          <w:szCs w:val="20"/>
          <w:lang w:val="en-US"/>
        </w:rPr>
        <w:t>Fig. 5.</w:t>
      </w:r>
      <w:proofErr w:type="gramEnd"/>
      <w:r w:rsidRPr="00C95F27">
        <w:rPr>
          <w:color w:val="000000" w:themeColor="text1"/>
          <w:sz w:val="20"/>
          <w:szCs w:val="20"/>
          <w:lang w:val="en-US"/>
        </w:rPr>
        <w:t xml:space="preserve"> </w:t>
      </w:r>
      <w:r w:rsidRPr="00C95F27">
        <w:rPr>
          <w:b/>
          <w:color w:val="000000" w:themeColor="text1"/>
          <w:sz w:val="20"/>
          <w:szCs w:val="20"/>
          <w:lang w:val="en-US"/>
        </w:rPr>
        <w:t xml:space="preserve">Increase of global number of elderly people (aged 80 years), 1950–2015, </w:t>
      </w:r>
      <w:r w:rsidR="00AF70AF" w:rsidRPr="00C95F27">
        <w:rPr>
          <w:b/>
          <w:color w:val="000000" w:themeColor="text1"/>
          <w:sz w:val="20"/>
          <w:szCs w:val="20"/>
          <w:lang w:val="en-US"/>
        </w:rPr>
        <w:br/>
      </w:r>
      <w:r w:rsidRPr="00C95F27">
        <w:rPr>
          <w:b/>
          <w:color w:val="000000" w:themeColor="text1"/>
          <w:sz w:val="20"/>
          <w:szCs w:val="20"/>
          <w:lang w:val="en-US"/>
        </w:rPr>
        <w:t>with the UN average forecast till 2075</w:t>
      </w:r>
    </w:p>
    <w:p w14:paraId="33B46297" w14:textId="77777777" w:rsidR="002519C5" w:rsidRPr="00C95F27" w:rsidRDefault="002519C5" w:rsidP="00301140">
      <w:pPr>
        <w:pStyle w:val="1f3"/>
        <w:shd w:val="clear" w:color="auto" w:fill="FFFFFF"/>
        <w:spacing w:before="0" w:beforeAutospacing="0" w:after="0" w:afterAutospacing="0"/>
        <w:jc w:val="both"/>
        <w:rPr>
          <w:color w:val="000000" w:themeColor="text1"/>
          <w:sz w:val="20"/>
          <w:szCs w:val="20"/>
          <w:shd w:val="clear" w:color="auto" w:fill="FFFFFF"/>
          <w:lang w:val="en-US"/>
        </w:rPr>
      </w:pPr>
      <w:r w:rsidRPr="00C95F27">
        <w:rPr>
          <w:i/>
          <w:color w:val="000000" w:themeColor="text1"/>
          <w:sz w:val="20"/>
          <w:szCs w:val="20"/>
          <w:shd w:val="clear" w:color="auto" w:fill="FFFFFF"/>
          <w:lang w:val="en-US"/>
        </w:rPr>
        <w:t>Source</w:t>
      </w:r>
      <w:r w:rsidRPr="00C95F27">
        <w:rPr>
          <w:color w:val="000000" w:themeColor="text1"/>
          <w:sz w:val="20"/>
          <w:szCs w:val="20"/>
          <w:shd w:val="clear" w:color="auto" w:fill="FFFFFF"/>
          <w:lang w:val="en-US"/>
        </w:rPr>
        <w:t xml:space="preserve">: UN Population Division 2015. </w:t>
      </w:r>
    </w:p>
    <w:p w14:paraId="2A36FE5E" w14:textId="3FC033F8" w:rsidR="002519C5" w:rsidRPr="00C95F27" w:rsidRDefault="002519C5" w:rsidP="00301140">
      <w:pPr>
        <w:pStyle w:val="1f3"/>
        <w:shd w:val="clear" w:color="auto" w:fill="FFFFFF"/>
        <w:spacing w:before="160" w:beforeAutospacing="0" w:after="0" w:afterAutospacing="0"/>
        <w:jc w:val="both"/>
        <w:rPr>
          <w:color w:val="000000" w:themeColor="text1"/>
          <w:sz w:val="21"/>
          <w:szCs w:val="21"/>
          <w:lang w:val="en-US"/>
        </w:rPr>
      </w:pPr>
      <w:r w:rsidRPr="00C95F27">
        <w:rPr>
          <w:color w:val="000000" w:themeColor="text1"/>
          <w:sz w:val="21"/>
          <w:szCs w:val="21"/>
          <w:lang w:val="en-US"/>
        </w:rPr>
        <w:lastRenderedPageBreak/>
        <w:t>The First World countries will face particular difficulties in the next 20–30 years due to a rapid increase in the number of retirement-age people accompanied with an accelera</w:t>
      </w:r>
      <w:r w:rsidRPr="00C95F27">
        <w:rPr>
          <w:color w:val="000000" w:themeColor="text1"/>
          <w:sz w:val="21"/>
          <w:szCs w:val="21"/>
          <w:lang w:val="en-US"/>
        </w:rPr>
        <w:t>t</w:t>
      </w:r>
      <w:r w:rsidRPr="00C95F27">
        <w:rPr>
          <w:color w:val="000000" w:themeColor="text1"/>
          <w:sz w:val="21"/>
          <w:szCs w:val="21"/>
          <w:lang w:val="en-US"/>
        </w:rPr>
        <w:t>ed reduction of the active working age population, and in 20 years the number of the former will exceed the number of the latter (see Fig. 6).</w:t>
      </w:r>
    </w:p>
    <w:p w14:paraId="1AC928E1" w14:textId="240DB567" w:rsidR="002519C5" w:rsidRPr="00C95F27" w:rsidRDefault="00AA55B4" w:rsidP="00301140">
      <w:pPr>
        <w:pStyle w:val="1f3"/>
        <w:shd w:val="clear" w:color="auto" w:fill="FFFFFF"/>
        <w:spacing w:before="0" w:beforeAutospacing="0" w:after="0" w:afterAutospacing="0"/>
        <w:jc w:val="center"/>
        <w:rPr>
          <w:color w:val="000000" w:themeColor="text1"/>
          <w:sz w:val="21"/>
          <w:szCs w:val="21"/>
          <w:highlight w:val="yellow"/>
          <w:lang w:val="en-US"/>
        </w:rPr>
      </w:pPr>
      <w:r w:rsidRPr="00C95F27">
        <w:rPr>
          <w:noProof/>
          <w:color w:val="000000" w:themeColor="text1"/>
          <w:sz w:val="21"/>
          <w:szCs w:val="21"/>
        </w:rPr>
        <w:drawing>
          <wp:inline distT="0" distB="0" distL="0" distR="0" wp14:anchorId="3CF4FC19" wp14:editId="5EE29652">
            <wp:extent cx="3636381" cy="2706624"/>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6.jpg"/>
                    <pic:cNvPicPr/>
                  </pic:nvPicPr>
                  <pic:blipFill rotWithShape="1">
                    <a:blip r:embed="rId14" cstate="print">
                      <a:extLst>
                        <a:ext uri="{28A0092B-C50C-407E-A947-70E740481C1C}">
                          <a14:useLocalDpi xmlns:a14="http://schemas.microsoft.com/office/drawing/2010/main" val="0"/>
                        </a:ext>
                      </a:extLst>
                    </a:blip>
                    <a:srcRect l="24047" t="5870" r="21342" b="64559"/>
                    <a:stretch/>
                  </pic:blipFill>
                  <pic:spPr bwMode="auto">
                    <a:xfrm>
                      <a:off x="0" y="0"/>
                      <a:ext cx="3637840" cy="2707710"/>
                    </a:xfrm>
                    <a:prstGeom prst="rect">
                      <a:avLst/>
                    </a:prstGeom>
                    <a:ln>
                      <a:noFill/>
                    </a:ln>
                    <a:extLst>
                      <a:ext uri="{53640926-AAD7-44D8-BBD7-CCE9431645EC}">
                        <a14:shadowObscured xmlns:a14="http://schemas.microsoft.com/office/drawing/2010/main"/>
                      </a:ext>
                    </a:extLst>
                  </pic:spPr>
                </pic:pic>
              </a:graphicData>
            </a:graphic>
          </wp:inline>
        </w:drawing>
      </w:r>
    </w:p>
    <w:p w14:paraId="28A51E0F" w14:textId="5A605DDA" w:rsidR="002519C5" w:rsidRPr="00C95F27" w:rsidRDefault="002519C5" w:rsidP="00301140">
      <w:pPr>
        <w:pStyle w:val="1f3"/>
        <w:shd w:val="clear" w:color="auto" w:fill="FFFFFF"/>
        <w:spacing w:before="120" w:beforeAutospacing="0" w:after="60" w:afterAutospacing="0"/>
        <w:jc w:val="center"/>
        <w:rPr>
          <w:b/>
          <w:color w:val="000000" w:themeColor="text1"/>
          <w:sz w:val="20"/>
          <w:szCs w:val="20"/>
          <w:lang w:val="en-US"/>
        </w:rPr>
      </w:pPr>
      <w:proofErr w:type="gramStart"/>
      <w:r w:rsidRPr="00C95F27">
        <w:rPr>
          <w:b/>
          <w:color w:val="000000" w:themeColor="text1"/>
          <w:sz w:val="20"/>
          <w:szCs w:val="20"/>
          <w:lang w:val="en-US"/>
        </w:rPr>
        <w:t>Fig. 6</w:t>
      </w:r>
      <w:r w:rsidRPr="00C95F27">
        <w:rPr>
          <w:color w:val="000000" w:themeColor="text1"/>
          <w:sz w:val="20"/>
          <w:szCs w:val="20"/>
          <w:lang w:val="en-US"/>
        </w:rPr>
        <w:t>.</w:t>
      </w:r>
      <w:proofErr w:type="gramEnd"/>
      <w:r w:rsidRPr="00C95F27">
        <w:rPr>
          <w:color w:val="000000" w:themeColor="text1"/>
          <w:sz w:val="20"/>
          <w:szCs w:val="20"/>
          <w:lang w:val="en-US"/>
        </w:rPr>
        <w:t xml:space="preserve"> </w:t>
      </w:r>
      <w:r w:rsidRPr="00C95F27">
        <w:rPr>
          <w:b/>
          <w:color w:val="000000" w:themeColor="text1"/>
          <w:sz w:val="20"/>
          <w:szCs w:val="20"/>
          <w:lang w:val="en-US"/>
        </w:rPr>
        <w:t xml:space="preserve">Dynamics of active working-age (25–49 years) population and number </w:t>
      </w:r>
      <w:r w:rsidR="00301140" w:rsidRPr="00835773">
        <w:rPr>
          <w:b/>
          <w:color w:val="000000" w:themeColor="text1"/>
          <w:sz w:val="20"/>
          <w:szCs w:val="20"/>
          <w:lang w:val="en-US"/>
        </w:rPr>
        <w:br/>
      </w:r>
      <w:r w:rsidRPr="00C95F27">
        <w:rPr>
          <w:b/>
          <w:color w:val="000000" w:themeColor="text1"/>
          <w:sz w:val="20"/>
          <w:szCs w:val="20"/>
          <w:lang w:val="en-US"/>
        </w:rPr>
        <w:t xml:space="preserve">of persons of retirement age (aged over 60) in the more developed countries </w:t>
      </w:r>
      <w:r w:rsidR="00301140" w:rsidRPr="00835773">
        <w:rPr>
          <w:b/>
          <w:color w:val="000000" w:themeColor="text1"/>
          <w:sz w:val="20"/>
          <w:szCs w:val="20"/>
          <w:lang w:val="en-US"/>
        </w:rPr>
        <w:br/>
      </w:r>
      <w:r w:rsidRPr="00C95F27">
        <w:rPr>
          <w:b/>
          <w:color w:val="000000" w:themeColor="text1"/>
          <w:sz w:val="20"/>
          <w:szCs w:val="20"/>
          <w:lang w:val="en-US"/>
        </w:rPr>
        <w:t>of the world</w:t>
      </w:r>
      <w:proofErr w:type="gramStart"/>
      <w:r w:rsidRPr="00C95F27">
        <w:rPr>
          <w:b/>
          <w:color w:val="000000" w:themeColor="text1"/>
          <w:sz w:val="20"/>
          <w:szCs w:val="20"/>
          <w:lang w:val="en-US"/>
        </w:rPr>
        <w:t>,</w:t>
      </w:r>
      <w:r w:rsidR="00B85096" w:rsidRPr="00C95F27">
        <w:rPr>
          <w:b/>
          <w:color w:val="000000" w:themeColor="text1"/>
          <w:sz w:val="20"/>
          <w:szCs w:val="20"/>
          <w:vertAlign w:val="superscript"/>
          <w:lang w:val="en-US"/>
        </w:rPr>
        <w:t>1</w:t>
      </w:r>
      <w:proofErr w:type="gramEnd"/>
      <w:r w:rsidRPr="00C95F27">
        <w:rPr>
          <w:b/>
          <w:color w:val="000000" w:themeColor="text1"/>
          <w:sz w:val="20"/>
          <w:szCs w:val="20"/>
          <w:lang w:val="en-US"/>
        </w:rPr>
        <w:t xml:space="preserve"> in millions, 2000–2015, with the medium forecast of the UN </w:t>
      </w:r>
      <w:r w:rsidR="00301140" w:rsidRPr="00835773">
        <w:rPr>
          <w:b/>
          <w:color w:val="000000" w:themeColor="text1"/>
          <w:sz w:val="20"/>
          <w:szCs w:val="20"/>
          <w:lang w:val="en-US"/>
        </w:rPr>
        <w:br/>
      </w:r>
      <w:r w:rsidRPr="00C95F27">
        <w:rPr>
          <w:b/>
          <w:color w:val="000000" w:themeColor="text1"/>
          <w:sz w:val="20"/>
          <w:szCs w:val="20"/>
          <w:lang w:val="en-US"/>
        </w:rPr>
        <w:t>for the period till 2040</w:t>
      </w:r>
    </w:p>
    <w:p w14:paraId="617EF3AC" w14:textId="77777777" w:rsidR="002519C5" w:rsidRPr="00C95F27" w:rsidRDefault="002519C5" w:rsidP="00301140">
      <w:pPr>
        <w:spacing w:before="60" w:after="160"/>
        <w:rPr>
          <w:color w:val="000000" w:themeColor="text1"/>
        </w:rPr>
      </w:pPr>
      <w:r w:rsidRPr="00C95F27">
        <w:rPr>
          <w:i/>
          <w:color w:val="000000" w:themeColor="text1"/>
        </w:rPr>
        <w:t>Source:</w:t>
      </w:r>
      <w:r w:rsidRPr="00C95F27">
        <w:rPr>
          <w:color w:val="000000" w:themeColor="text1"/>
        </w:rPr>
        <w:t xml:space="preserve"> UN Population Division 2015. </w:t>
      </w:r>
    </w:p>
    <w:p w14:paraId="5E56FF99" w14:textId="77777777" w:rsidR="002519C5" w:rsidRPr="00C95F27" w:rsidRDefault="002519C5" w:rsidP="00301140">
      <w:pPr>
        <w:jc w:val="both"/>
        <w:rPr>
          <w:color w:val="000000" w:themeColor="text1"/>
          <w:sz w:val="21"/>
          <w:szCs w:val="21"/>
          <w:shd w:val="clear" w:color="auto" w:fill="FFFFFF"/>
        </w:rPr>
      </w:pPr>
      <w:r w:rsidRPr="00C95F27">
        <w:rPr>
          <w:color w:val="000000" w:themeColor="text1"/>
          <w:sz w:val="21"/>
          <w:szCs w:val="21"/>
          <w:shd w:val="clear" w:color="auto" w:fill="FFFFFF"/>
        </w:rPr>
        <w:t>As one can notice, the number of older people per a working age adult will increase. This is very likely to lead to the decline in living standards and to the increasing tension between generations.</w:t>
      </w:r>
    </w:p>
    <w:p w14:paraId="4A9882EC" w14:textId="77777777" w:rsidR="002519C5" w:rsidRPr="00C95F27" w:rsidRDefault="002519C5" w:rsidP="00301140">
      <w:pPr>
        <w:ind w:firstLine="357"/>
        <w:jc w:val="both"/>
        <w:rPr>
          <w:color w:val="000000" w:themeColor="text1"/>
          <w:sz w:val="21"/>
          <w:szCs w:val="21"/>
          <w:shd w:val="clear" w:color="auto" w:fill="FFFFFF"/>
        </w:rPr>
      </w:pPr>
      <w:r w:rsidRPr="00C95F27">
        <w:rPr>
          <w:color w:val="000000" w:themeColor="text1"/>
          <w:sz w:val="21"/>
          <w:szCs w:val="21"/>
          <w:shd w:val="clear" w:color="auto" w:fill="FFFFFF"/>
        </w:rPr>
        <w:t>One should keep in mind that the older population will form a major part of voters, thus making the politicians to follow their will. Besides, the highly educated generation of pensioners in the advanced countries has certain demanding social requirements and they are more politically active than the generation of uneducated old people in the d</w:t>
      </w:r>
      <w:r w:rsidRPr="00C95F27">
        <w:rPr>
          <w:color w:val="000000" w:themeColor="text1"/>
          <w:sz w:val="21"/>
          <w:szCs w:val="21"/>
          <w:shd w:val="clear" w:color="auto" w:fill="FFFFFF"/>
        </w:rPr>
        <w:t>e</w:t>
      </w:r>
      <w:r w:rsidRPr="00C95F27">
        <w:rPr>
          <w:color w:val="000000" w:themeColor="text1"/>
          <w:sz w:val="21"/>
          <w:szCs w:val="21"/>
          <w:shd w:val="clear" w:color="auto" w:fill="FFFFFF"/>
        </w:rPr>
        <w:t>veloping states. The transition to such a sort of gerontocracy also poses many other threats to a society and to its homogeneity because older people are more apt to co</w:t>
      </w:r>
      <w:r w:rsidRPr="00C95F27">
        <w:rPr>
          <w:color w:val="000000" w:themeColor="text1"/>
          <w:sz w:val="21"/>
          <w:szCs w:val="21"/>
          <w:shd w:val="clear" w:color="auto" w:fill="FFFFFF"/>
        </w:rPr>
        <w:t>n</w:t>
      </w:r>
      <w:r w:rsidRPr="00C95F27">
        <w:rPr>
          <w:color w:val="000000" w:themeColor="text1"/>
          <w:sz w:val="21"/>
          <w:szCs w:val="21"/>
          <w:shd w:val="clear" w:color="auto" w:fill="FFFFFF"/>
        </w:rPr>
        <w:t>servatism and are less inclined to purchase expensive products, novelties and property, as well as to saving and this may reduce the focus on innovation and lead to consider</w:t>
      </w:r>
      <w:r w:rsidRPr="00C95F27">
        <w:rPr>
          <w:color w:val="000000" w:themeColor="text1"/>
          <w:sz w:val="21"/>
          <w:szCs w:val="21"/>
          <w:shd w:val="clear" w:color="auto" w:fill="FFFFFF"/>
        </w:rPr>
        <w:t>a</w:t>
      </w:r>
      <w:r w:rsidRPr="00C95F27">
        <w:rPr>
          <w:color w:val="000000" w:themeColor="text1"/>
          <w:sz w:val="21"/>
          <w:szCs w:val="21"/>
          <w:shd w:val="clear" w:color="auto" w:fill="FFFFFF"/>
        </w:rPr>
        <w:t>ble change of the contemporary economic model based on the expansion of consume</w:t>
      </w:r>
      <w:r w:rsidRPr="00C95F27">
        <w:rPr>
          <w:color w:val="000000" w:themeColor="text1"/>
          <w:sz w:val="21"/>
          <w:szCs w:val="21"/>
          <w:shd w:val="clear" w:color="auto" w:fill="FFFFFF"/>
        </w:rPr>
        <w:t>r</w:t>
      </w:r>
      <w:r w:rsidRPr="00C95F27">
        <w:rPr>
          <w:color w:val="000000" w:themeColor="text1"/>
          <w:sz w:val="21"/>
          <w:szCs w:val="21"/>
          <w:shd w:val="clear" w:color="auto" w:fill="FFFFFF"/>
        </w:rPr>
        <w:t>ism. In particular, the population ageing in Japan is one of the reasons of the current d</w:t>
      </w:r>
      <w:r w:rsidRPr="00C95F27">
        <w:rPr>
          <w:color w:val="000000" w:themeColor="text1"/>
          <w:sz w:val="21"/>
          <w:szCs w:val="21"/>
          <w:shd w:val="clear" w:color="auto" w:fill="FFFFFF"/>
        </w:rPr>
        <w:t>e</w:t>
      </w:r>
      <w:r w:rsidRPr="00C95F27">
        <w:rPr>
          <w:color w:val="000000" w:themeColor="text1"/>
          <w:sz w:val="21"/>
          <w:szCs w:val="21"/>
          <w:shd w:val="clear" w:color="auto" w:fill="FFFFFF"/>
        </w:rPr>
        <w:t xml:space="preserve">flationary trend </w:t>
      </w:r>
      <w:r w:rsidRPr="00C95F27">
        <w:rPr>
          <w:color w:val="000000" w:themeColor="text1"/>
          <w:sz w:val="21"/>
          <w:szCs w:val="21"/>
        </w:rPr>
        <w:t xml:space="preserve">(for more details see </w:t>
      </w:r>
      <w:proofErr w:type="spellStart"/>
      <w:r w:rsidRPr="00C95F27">
        <w:rPr>
          <w:color w:val="000000" w:themeColor="text1"/>
          <w:sz w:val="21"/>
          <w:szCs w:val="21"/>
        </w:rPr>
        <w:t>Grinin</w:t>
      </w:r>
      <w:proofErr w:type="spellEnd"/>
      <w:r w:rsidRPr="00C95F27">
        <w:rPr>
          <w:color w:val="000000" w:themeColor="text1"/>
          <w:sz w:val="21"/>
          <w:szCs w:val="21"/>
        </w:rPr>
        <w:t xml:space="preserve"> and </w:t>
      </w:r>
      <w:proofErr w:type="spellStart"/>
      <w:r w:rsidRPr="00C95F27">
        <w:rPr>
          <w:color w:val="000000" w:themeColor="text1"/>
          <w:sz w:val="21"/>
          <w:szCs w:val="21"/>
        </w:rPr>
        <w:t>Korotayev</w:t>
      </w:r>
      <w:proofErr w:type="spellEnd"/>
      <w:r w:rsidRPr="00C95F27">
        <w:rPr>
          <w:color w:val="000000" w:themeColor="text1"/>
          <w:sz w:val="21"/>
          <w:szCs w:val="21"/>
        </w:rPr>
        <w:t xml:space="preserve"> 2014c, 2015b).</w:t>
      </w:r>
    </w:p>
    <w:p w14:paraId="57E3789E" w14:textId="11F58AC5" w:rsidR="002519C5" w:rsidRPr="00C95F27" w:rsidRDefault="002519C5" w:rsidP="00301140">
      <w:pPr>
        <w:pStyle w:val="aff3"/>
        <w:shd w:val="clear" w:color="auto" w:fill="FFFFFF"/>
        <w:spacing w:before="0" w:beforeAutospacing="0" w:after="0" w:afterAutospacing="0"/>
        <w:ind w:firstLine="357"/>
        <w:jc w:val="both"/>
        <w:rPr>
          <w:color w:val="000000" w:themeColor="text1"/>
          <w:sz w:val="21"/>
          <w:szCs w:val="21"/>
          <w:shd w:val="clear" w:color="auto" w:fill="FFFFFF"/>
          <w:lang w:val="en-US"/>
        </w:rPr>
      </w:pPr>
      <w:r w:rsidRPr="00C95F27">
        <w:rPr>
          <w:color w:val="000000" w:themeColor="text1"/>
          <w:sz w:val="21"/>
          <w:szCs w:val="21"/>
          <w:lang w:val="en-US"/>
        </w:rPr>
        <w:t xml:space="preserve">In theoretical terms, </w:t>
      </w:r>
      <w:r w:rsidR="002842D0" w:rsidRPr="00C95F27">
        <w:rPr>
          <w:color w:val="000000" w:themeColor="text1"/>
          <w:sz w:val="21"/>
          <w:szCs w:val="21"/>
          <w:shd w:val="clear" w:color="auto" w:fill="FFFFFF"/>
          <w:lang w:val="en-US"/>
        </w:rPr>
        <w:t>one can distinguish</w:t>
      </w:r>
      <w:r w:rsidRPr="00C95F27">
        <w:rPr>
          <w:color w:val="000000" w:themeColor="text1"/>
          <w:sz w:val="21"/>
          <w:szCs w:val="21"/>
          <w:shd w:val="clear" w:color="auto" w:fill="FFFFFF"/>
          <w:lang w:val="en-US"/>
        </w:rPr>
        <w:t xml:space="preserve"> the following possible solutions for the specified problems (here we suppose that all those solutions will be applied, whereas none of them can solve the problem comprehensively): </w:t>
      </w:r>
    </w:p>
    <w:p w14:paraId="4C9719EB" w14:textId="77777777" w:rsidR="002519C5" w:rsidRPr="00C95F27" w:rsidRDefault="002519C5" w:rsidP="00301140">
      <w:pPr>
        <w:pStyle w:val="aff3"/>
        <w:numPr>
          <w:ilvl w:val="0"/>
          <w:numId w:val="41"/>
        </w:numPr>
        <w:shd w:val="clear" w:color="auto" w:fill="FFFFFF"/>
        <w:tabs>
          <w:tab w:val="left" w:pos="567"/>
        </w:tabs>
        <w:spacing w:before="0" w:beforeAutospacing="0" w:after="0" w:afterAutospacing="0"/>
        <w:ind w:left="0" w:firstLine="357"/>
        <w:jc w:val="both"/>
        <w:rPr>
          <w:color w:val="000000" w:themeColor="text1"/>
          <w:sz w:val="21"/>
          <w:szCs w:val="21"/>
          <w:shd w:val="clear" w:color="auto" w:fill="FFFFFF"/>
          <w:lang w:val="en-US"/>
        </w:rPr>
      </w:pPr>
      <w:r w:rsidRPr="00C95F27">
        <w:rPr>
          <w:color w:val="000000" w:themeColor="text1"/>
          <w:sz w:val="21"/>
          <w:szCs w:val="21"/>
          <w:shd w:val="clear" w:color="auto" w:fill="FFFFFF"/>
          <w:lang w:val="en-US"/>
        </w:rPr>
        <w:t>To increase the number of immigrants in the developed countries. Still the oppo</w:t>
      </w:r>
      <w:r w:rsidRPr="00C95F27">
        <w:rPr>
          <w:color w:val="000000" w:themeColor="text1"/>
          <w:sz w:val="21"/>
          <w:szCs w:val="21"/>
          <w:shd w:val="clear" w:color="auto" w:fill="FFFFFF"/>
          <w:lang w:val="en-US"/>
        </w:rPr>
        <w:t>r</w:t>
      </w:r>
      <w:r w:rsidRPr="00C95F27">
        <w:rPr>
          <w:color w:val="000000" w:themeColor="text1"/>
          <w:sz w:val="21"/>
          <w:szCs w:val="21"/>
          <w:shd w:val="clear" w:color="auto" w:fill="FFFFFF"/>
          <w:lang w:val="en-US"/>
        </w:rPr>
        <w:t xml:space="preserve">tunities of this pattern are to a large extent depleted and besides, it leads to the erosion </w:t>
      </w:r>
      <w:r w:rsidRPr="00C95F27">
        <w:rPr>
          <w:color w:val="000000" w:themeColor="text1"/>
          <w:sz w:val="21"/>
          <w:szCs w:val="21"/>
          <w:shd w:val="clear" w:color="auto" w:fill="FFFFFF"/>
          <w:lang w:val="en-US"/>
        </w:rPr>
        <w:lastRenderedPageBreak/>
        <w:t xml:space="preserve">of the society's major ethno-cultural basis </w:t>
      </w:r>
      <w:r w:rsidRPr="00C95F27">
        <w:rPr>
          <w:color w:val="000000" w:themeColor="text1"/>
          <w:sz w:val="21"/>
          <w:szCs w:val="21"/>
          <w:lang w:val="en-US"/>
        </w:rPr>
        <w:t>(today we face serious challenges in this d</w:t>
      </w:r>
      <w:r w:rsidRPr="00C95F27">
        <w:rPr>
          <w:color w:val="000000" w:themeColor="text1"/>
          <w:sz w:val="21"/>
          <w:szCs w:val="21"/>
          <w:lang w:val="en-US"/>
        </w:rPr>
        <w:t>i</w:t>
      </w:r>
      <w:r w:rsidRPr="00C95F27">
        <w:rPr>
          <w:color w:val="000000" w:themeColor="text1"/>
          <w:sz w:val="21"/>
          <w:szCs w:val="21"/>
          <w:lang w:val="en-US"/>
        </w:rPr>
        <w:t>rection)</w:t>
      </w:r>
      <w:r w:rsidRPr="00C95F27">
        <w:rPr>
          <w:color w:val="000000" w:themeColor="text1"/>
          <w:sz w:val="21"/>
          <w:szCs w:val="21"/>
          <w:shd w:val="clear" w:color="auto" w:fill="FFFFFF"/>
          <w:lang w:val="en-US"/>
        </w:rPr>
        <w:t>.</w:t>
      </w:r>
    </w:p>
    <w:p w14:paraId="5BCA2203" w14:textId="77777777" w:rsidR="002519C5" w:rsidRPr="00C95F27" w:rsidRDefault="002519C5" w:rsidP="00301140">
      <w:pPr>
        <w:pStyle w:val="aff3"/>
        <w:numPr>
          <w:ilvl w:val="0"/>
          <w:numId w:val="41"/>
        </w:numPr>
        <w:shd w:val="clear" w:color="auto" w:fill="FFFFFF"/>
        <w:tabs>
          <w:tab w:val="left" w:pos="567"/>
        </w:tabs>
        <w:spacing w:before="0" w:beforeAutospacing="0" w:after="0" w:afterAutospacing="0" w:line="230" w:lineRule="auto"/>
        <w:ind w:left="0" w:firstLine="357"/>
        <w:jc w:val="both"/>
        <w:rPr>
          <w:color w:val="000000" w:themeColor="text1"/>
          <w:sz w:val="21"/>
          <w:szCs w:val="21"/>
          <w:shd w:val="clear" w:color="auto" w:fill="FFFFFF"/>
          <w:lang w:val="en-US"/>
        </w:rPr>
      </w:pPr>
      <w:r w:rsidRPr="00C95F27">
        <w:rPr>
          <w:color w:val="000000" w:themeColor="text1"/>
          <w:sz w:val="21"/>
          <w:szCs w:val="21"/>
          <w:shd w:val="clear" w:color="auto" w:fill="FFFFFF"/>
          <w:lang w:val="en-US"/>
        </w:rPr>
        <w:t xml:space="preserve">To </w:t>
      </w:r>
      <w:proofErr w:type="gramStart"/>
      <w:r w:rsidRPr="00C95F27">
        <w:rPr>
          <w:color w:val="000000" w:themeColor="text1"/>
          <w:sz w:val="21"/>
          <w:szCs w:val="21"/>
          <w:shd w:val="clear" w:color="auto" w:fill="FFFFFF"/>
          <w:lang w:val="en-US"/>
        </w:rPr>
        <w:t>raise</w:t>
      </w:r>
      <w:proofErr w:type="gramEnd"/>
      <w:r w:rsidRPr="00C95F27">
        <w:rPr>
          <w:color w:val="000000" w:themeColor="text1"/>
          <w:sz w:val="21"/>
          <w:szCs w:val="21"/>
          <w:shd w:val="clear" w:color="auto" w:fill="FFFFFF"/>
          <w:lang w:val="en-US"/>
        </w:rPr>
        <w:t xml:space="preserve"> the retirement age (together with active rehabilitation of the disabled people). Against the background of the forthcoming revolution in medical and rehabil</w:t>
      </w:r>
      <w:r w:rsidRPr="00C95F27">
        <w:rPr>
          <w:color w:val="000000" w:themeColor="text1"/>
          <w:sz w:val="21"/>
          <w:szCs w:val="21"/>
          <w:shd w:val="clear" w:color="auto" w:fill="FFFFFF"/>
          <w:lang w:val="en-US"/>
        </w:rPr>
        <w:t>i</w:t>
      </w:r>
      <w:r w:rsidRPr="00C95F27">
        <w:rPr>
          <w:color w:val="000000" w:themeColor="text1"/>
          <w:sz w:val="21"/>
          <w:szCs w:val="21"/>
          <w:shd w:val="clear" w:color="auto" w:fill="FFFFFF"/>
          <w:lang w:val="en-US"/>
        </w:rPr>
        <w:t>tating technologies this looks like an important (although insufficient) resource.</w:t>
      </w:r>
    </w:p>
    <w:p w14:paraId="7487BE87" w14:textId="66F42870" w:rsidR="002519C5" w:rsidRPr="00C95F27" w:rsidRDefault="002519C5" w:rsidP="00301140">
      <w:pPr>
        <w:pStyle w:val="1fb"/>
        <w:numPr>
          <w:ilvl w:val="0"/>
          <w:numId w:val="41"/>
        </w:numPr>
        <w:tabs>
          <w:tab w:val="left" w:pos="567"/>
        </w:tabs>
        <w:spacing w:line="230" w:lineRule="auto"/>
        <w:ind w:left="0" w:firstLine="357"/>
        <w:contextualSpacing/>
        <w:jc w:val="both"/>
        <w:rPr>
          <w:rFonts w:ascii="Times New Roman" w:hAnsi="Times New Roman"/>
          <w:color w:val="000000" w:themeColor="text1"/>
          <w:sz w:val="21"/>
          <w:szCs w:val="21"/>
          <w:lang w:val="en-US"/>
        </w:rPr>
      </w:pPr>
      <w:r w:rsidRPr="00C95F27">
        <w:rPr>
          <w:rFonts w:ascii="Times New Roman" w:hAnsi="Times New Roman"/>
          <w:color w:val="000000" w:themeColor="text1"/>
          <w:sz w:val="21"/>
          <w:szCs w:val="21"/>
          <w:lang w:val="en-US"/>
        </w:rPr>
        <w:t xml:space="preserve">The development of labor-saving technologies, in particular robot techniques for nursing, as well as elder and disabled people care (for more details see </w:t>
      </w:r>
      <w:proofErr w:type="spellStart"/>
      <w:r w:rsidRPr="00C95F27">
        <w:rPr>
          <w:rFonts w:ascii="Times New Roman" w:hAnsi="Times New Roman"/>
          <w:color w:val="000000" w:themeColor="text1"/>
          <w:sz w:val="21"/>
          <w:szCs w:val="21"/>
          <w:lang w:val="en-US"/>
        </w:rPr>
        <w:t>Grinin</w:t>
      </w:r>
      <w:proofErr w:type="spellEnd"/>
      <w:r w:rsidRPr="00C95F27">
        <w:rPr>
          <w:rFonts w:ascii="Times New Roman" w:hAnsi="Times New Roman"/>
          <w:color w:val="000000" w:themeColor="text1"/>
          <w:sz w:val="21"/>
          <w:szCs w:val="21"/>
          <w:lang w:val="en-US"/>
        </w:rPr>
        <w:t xml:space="preserve"> L. and </w:t>
      </w:r>
      <w:proofErr w:type="spellStart"/>
      <w:r w:rsidRPr="00C95F27">
        <w:rPr>
          <w:rFonts w:ascii="Times New Roman" w:hAnsi="Times New Roman"/>
          <w:color w:val="000000" w:themeColor="text1"/>
          <w:sz w:val="21"/>
          <w:szCs w:val="21"/>
          <w:lang w:val="en-US"/>
        </w:rPr>
        <w:t>Grinin</w:t>
      </w:r>
      <w:proofErr w:type="spellEnd"/>
      <w:r w:rsidRPr="00C95F27">
        <w:rPr>
          <w:rFonts w:ascii="Times New Roman" w:hAnsi="Times New Roman"/>
          <w:color w:val="000000" w:themeColor="text1"/>
          <w:sz w:val="21"/>
          <w:szCs w:val="21"/>
          <w:lang w:val="en-US"/>
        </w:rPr>
        <w:t xml:space="preserve"> A. 2015а, 2015b; </w:t>
      </w:r>
      <w:proofErr w:type="spellStart"/>
      <w:r w:rsidRPr="00C95F27">
        <w:rPr>
          <w:rFonts w:ascii="Times New Roman" w:hAnsi="Times New Roman"/>
          <w:color w:val="000000" w:themeColor="text1"/>
          <w:sz w:val="21"/>
          <w:szCs w:val="21"/>
          <w:lang w:val="en-US"/>
        </w:rPr>
        <w:t>Grinin</w:t>
      </w:r>
      <w:proofErr w:type="spellEnd"/>
      <w:r w:rsidRPr="00C95F27">
        <w:rPr>
          <w:rFonts w:ascii="Times New Roman" w:hAnsi="Times New Roman"/>
          <w:color w:val="000000" w:themeColor="text1"/>
          <w:sz w:val="21"/>
          <w:szCs w:val="21"/>
          <w:lang w:val="en-US"/>
        </w:rPr>
        <w:t xml:space="preserve"> A. and </w:t>
      </w:r>
      <w:proofErr w:type="spellStart"/>
      <w:r w:rsidRPr="00C95F27">
        <w:rPr>
          <w:rFonts w:ascii="Times New Roman" w:hAnsi="Times New Roman"/>
          <w:color w:val="000000" w:themeColor="text1"/>
          <w:sz w:val="21"/>
          <w:szCs w:val="21"/>
          <w:lang w:val="en-US"/>
        </w:rPr>
        <w:t>Grinin</w:t>
      </w:r>
      <w:proofErr w:type="spellEnd"/>
      <w:r w:rsidRPr="00C95F27">
        <w:rPr>
          <w:rFonts w:ascii="Times New Roman" w:hAnsi="Times New Roman"/>
          <w:color w:val="000000" w:themeColor="text1"/>
          <w:sz w:val="21"/>
          <w:szCs w:val="21"/>
          <w:lang w:val="en-US"/>
        </w:rPr>
        <w:t xml:space="preserve"> L. 2015b). This will allow a partial r</w:t>
      </w:r>
      <w:r w:rsidRPr="00C95F27">
        <w:rPr>
          <w:rFonts w:ascii="Times New Roman" w:hAnsi="Times New Roman"/>
          <w:color w:val="000000" w:themeColor="text1"/>
          <w:sz w:val="21"/>
          <w:szCs w:val="21"/>
          <w:lang w:val="en-US"/>
        </w:rPr>
        <w:t>e</w:t>
      </w:r>
      <w:r w:rsidRPr="00C95F27">
        <w:rPr>
          <w:rFonts w:ascii="Times New Roman" w:hAnsi="Times New Roman"/>
          <w:color w:val="000000" w:themeColor="text1"/>
          <w:sz w:val="21"/>
          <w:szCs w:val="21"/>
          <w:lang w:val="en-US"/>
        </w:rPr>
        <w:t>duction of expenses for care and different services, but it can hardly bring a complete solution of the problem of scarce resources.</w:t>
      </w:r>
    </w:p>
    <w:p w14:paraId="16A54166" w14:textId="77777777" w:rsidR="002519C5" w:rsidRPr="00C95F27" w:rsidRDefault="002519C5" w:rsidP="00301140">
      <w:pPr>
        <w:pStyle w:val="1fb"/>
        <w:numPr>
          <w:ilvl w:val="0"/>
          <w:numId w:val="41"/>
        </w:numPr>
        <w:tabs>
          <w:tab w:val="left" w:pos="567"/>
        </w:tabs>
        <w:overflowPunct w:val="0"/>
        <w:autoSpaceDE w:val="0"/>
        <w:autoSpaceDN w:val="0"/>
        <w:adjustRightInd w:val="0"/>
        <w:spacing w:line="230" w:lineRule="auto"/>
        <w:ind w:left="0" w:firstLine="364"/>
        <w:jc w:val="both"/>
        <w:textAlignment w:val="baseline"/>
        <w:rPr>
          <w:rFonts w:ascii="Times New Roman" w:hAnsi="Times New Roman"/>
          <w:color w:val="000000" w:themeColor="text1"/>
          <w:spacing w:val="-2"/>
          <w:sz w:val="21"/>
          <w:szCs w:val="21"/>
          <w:lang w:val="en-US"/>
        </w:rPr>
      </w:pPr>
      <w:r w:rsidRPr="00C95F27">
        <w:rPr>
          <w:rFonts w:ascii="Times New Roman" w:hAnsi="Times New Roman"/>
          <w:color w:val="000000" w:themeColor="text1"/>
          <w:sz w:val="21"/>
          <w:szCs w:val="21"/>
          <w:lang w:val="en-US"/>
        </w:rPr>
        <w:t>Finally, the development of the financial system opens another path to the sol</w:t>
      </w:r>
      <w:r w:rsidRPr="00C95F27">
        <w:rPr>
          <w:rFonts w:ascii="Times New Roman" w:hAnsi="Times New Roman"/>
          <w:color w:val="000000" w:themeColor="text1"/>
          <w:sz w:val="21"/>
          <w:szCs w:val="21"/>
          <w:lang w:val="en-US"/>
        </w:rPr>
        <w:t>u</w:t>
      </w:r>
      <w:r w:rsidRPr="00C95F27">
        <w:rPr>
          <w:rFonts w:ascii="Times New Roman" w:hAnsi="Times New Roman"/>
          <w:color w:val="000000" w:themeColor="text1"/>
          <w:sz w:val="21"/>
          <w:szCs w:val="21"/>
          <w:lang w:val="en-US"/>
        </w:rPr>
        <w:t>tion of problems with the pension system. The population ageing is directly related to the financial system not only within national systems, but within the global financial system as well. Due to the increasing number of retirees the pension savings have b</w:t>
      </w:r>
      <w:r w:rsidRPr="00C95F27">
        <w:rPr>
          <w:rFonts w:ascii="Times New Roman" w:hAnsi="Times New Roman"/>
          <w:color w:val="000000" w:themeColor="text1"/>
          <w:sz w:val="21"/>
          <w:szCs w:val="21"/>
          <w:lang w:val="en-US"/>
        </w:rPr>
        <w:t>e</w:t>
      </w:r>
      <w:r w:rsidRPr="00C95F27">
        <w:rPr>
          <w:rFonts w:ascii="Times New Roman" w:hAnsi="Times New Roman"/>
          <w:color w:val="000000" w:themeColor="text1"/>
          <w:sz w:val="21"/>
          <w:szCs w:val="21"/>
          <w:lang w:val="en-US"/>
        </w:rPr>
        <w:t xml:space="preserve">come not simply important, but essential to a certain extent. Besides, we should note that, on the one hand, today pension and other social funds are not isolated only within </w:t>
      </w:r>
      <w:r w:rsidRPr="00C95F27">
        <w:rPr>
          <w:rFonts w:ascii="Times New Roman" w:hAnsi="Times New Roman"/>
          <w:color w:val="000000" w:themeColor="text1"/>
          <w:spacing w:val="-2"/>
          <w:sz w:val="21"/>
          <w:szCs w:val="21"/>
          <w:lang w:val="en-US"/>
        </w:rPr>
        <w:t>a framework of national system, but make an important component of the world finance in the long run. On the other hand, stable pension system substantially depends on the st</w:t>
      </w:r>
      <w:r w:rsidRPr="00C95F27">
        <w:rPr>
          <w:rFonts w:ascii="Times New Roman" w:hAnsi="Times New Roman"/>
          <w:color w:val="000000" w:themeColor="text1"/>
          <w:spacing w:val="-2"/>
          <w:sz w:val="21"/>
          <w:szCs w:val="21"/>
          <w:lang w:val="en-US"/>
        </w:rPr>
        <w:t>a</w:t>
      </w:r>
      <w:r w:rsidRPr="00C95F27">
        <w:rPr>
          <w:rFonts w:ascii="Times New Roman" w:hAnsi="Times New Roman"/>
          <w:color w:val="000000" w:themeColor="text1"/>
          <w:spacing w:val="-2"/>
          <w:sz w:val="21"/>
          <w:szCs w:val="21"/>
          <w:lang w:val="en-US"/>
        </w:rPr>
        <w:t xml:space="preserve">ble and efficient global financial system, even to a greater extent than on the national one. </w:t>
      </w:r>
    </w:p>
    <w:p w14:paraId="5CCA9F60" w14:textId="77777777" w:rsidR="002519C5" w:rsidRPr="00C95F27" w:rsidRDefault="002519C5" w:rsidP="00301140">
      <w:pPr>
        <w:pStyle w:val="1fb"/>
        <w:overflowPunct w:val="0"/>
        <w:autoSpaceDE w:val="0"/>
        <w:autoSpaceDN w:val="0"/>
        <w:adjustRightInd w:val="0"/>
        <w:spacing w:line="230" w:lineRule="auto"/>
        <w:ind w:left="0" w:firstLine="357"/>
        <w:jc w:val="both"/>
        <w:textAlignment w:val="baseline"/>
        <w:rPr>
          <w:rFonts w:ascii="Times New Roman" w:hAnsi="Times New Roman"/>
          <w:color w:val="000000" w:themeColor="text1"/>
          <w:sz w:val="21"/>
          <w:szCs w:val="21"/>
          <w:lang w:val="en-US"/>
        </w:rPr>
      </w:pPr>
      <w:r w:rsidRPr="00C95F27">
        <w:rPr>
          <w:rFonts w:ascii="Times New Roman" w:hAnsi="Times New Roman"/>
          <w:color w:val="000000" w:themeColor="text1"/>
          <w:sz w:val="21"/>
          <w:szCs w:val="21"/>
          <w:shd w:val="clear" w:color="auto" w:fill="FFFFFF"/>
          <w:lang w:val="en-US"/>
        </w:rPr>
        <w:t>In the present article we will consider the second and the third directions in the s</w:t>
      </w:r>
      <w:r w:rsidRPr="00C95F27">
        <w:rPr>
          <w:rFonts w:ascii="Times New Roman" w:hAnsi="Times New Roman"/>
          <w:color w:val="000000" w:themeColor="text1"/>
          <w:sz w:val="21"/>
          <w:szCs w:val="21"/>
          <w:shd w:val="clear" w:color="auto" w:fill="FFFFFF"/>
          <w:lang w:val="en-US"/>
        </w:rPr>
        <w:t>o</w:t>
      </w:r>
      <w:r w:rsidRPr="00C95F27">
        <w:rPr>
          <w:rFonts w:ascii="Times New Roman" w:hAnsi="Times New Roman"/>
          <w:color w:val="000000" w:themeColor="text1"/>
          <w:sz w:val="21"/>
          <w:szCs w:val="21"/>
          <w:shd w:val="clear" w:color="auto" w:fill="FFFFFF"/>
          <w:lang w:val="en-US"/>
        </w:rPr>
        <w:t>lution of the problem of global population ageing which are closely interconnected, and then we will pass to consideration of the fourth (financial) one.</w:t>
      </w:r>
    </w:p>
    <w:p w14:paraId="6450FDFD" w14:textId="77777777" w:rsidR="002519C5" w:rsidRPr="00C95F27" w:rsidRDefault="002519C5" w:rsidP="00301140">
      <w:pPr>
        <w:spacing w:before="160" w:after="80" w:line="230" w:lineRule="auto"/>
        <w:rPr>
          <w:b/>
          <w:color w:val="000000" w:themeColor="text1"/>
          <w:sz w:val="21"/>
          <w:szCs w:val="21"/>
          <w:shd w:val="clear" w:color="auto" w:fill="FFFFFF"/>
        </w:rPr>
      </w:pPr>
      <w:r w:rsidRPr="00C95F27">
        <w:rPr>
          <w:b/>
          <w:color w:val="000000" w:themeColor="text1"/>
          <w:sz w:val="21"/>
          <w:szCs w:val="21"/>
          <w:shd w:val="clear" w:color="auto" w:fill="FFFFFF"/>
        </w:rPr>
        <w:t xml:space="preserve">Global Population Ageing and the Sixth Technological Paradigm </w:t>
      </w:r>
    </w:p>
    <w:p w14:paraId="122CC421" w14:textId="77777777" w:rsidR="002519C5" w:rsidRPr="00C95F27" w:rsidRDefault="002519C5" w:rsidP="00301140">
      <w:pPr>
        <w:spacing w:line="230" w:lineRule="auto"/>
        <w:jc w:val="both"/>
        <w:rPr>
          <w:color w:val="000000" w:themeColor="text1"/>
          <w:sz w:val="21"/>
          <w:szCs w:val="21"/>
        </w:rPr>
      </w:pPr>
      <w:r w:rsidRPr="00C95F27">
        <w:rPr>
          <w:i/>
          <w:color w:val="000000" w:themeColor="text1"/>
          <w:sz w:val="21"/>
          <w:szCs w:val="21"/>
        </w:rPr>
        <w:t>The Cybernetic Revolution is a great breakthrough from industrial production to pr</w:t>
      </w:r>
      <w:r w:rsidRPr="00C95F27">
        <w:rPr>
          <w:i/>
          <w:color w:val="000000" w:themeColor="text1"/>
          <w:sz w:val="21"/>
          <w:szCs w:val="21"/>
        </w:rPr>
        <w:t>o</w:t>
      </w:r>
      <w:r w:rsidRPr="00C95F27">
        <w:rPr>
          <w:i/>
          <w:color w:val="000000" w:themeColor="text1"/>
          <w:sz w:val="21"/>
          <w:szCs w:val="21"/>
        </w:rPr>
        <w:t xml:space="preserve">duction and services based on the operation of self-regulating systems. </w:t>
      </w:r>
      <w:r w:rsidRPr="00C95F27">
        <w:rPr>
          <w:color w:val="000000" w:themeColor="text1"/>
          <w:sz w:val="21"/>
          <w:szCs w:val="21"/>
        </w:rPr>
        <w:t xml:space="preserve">Its </w:t>
      </w:r>
      <w:r w:rsidRPr="00C95F27">
        <w:rPr>
          <w:i/>
          <w:color w:val="000000" w:themeColor="text1"/>
          <w:sz w:val="21"/>
          <w:szCs w:val="21"/>
        </w:rPr>
        <w:t>initial</w:t>
      </w:r>
      <w:r w:rsidRPr="00C95F27">
        <w:rPr>
          <w:color w:val="000000" w:themeColor="text1"/>
          <w:sz w:val="21"/>
          <w:szCs w:val="21"/>
        </w:rPr>
        <w:t xml:space="preserve"> phase dates back to the 1950–1990s. The breakthroughs occurred in the spheres of autom</w:t>
      </w:r>
      <w:r w:rsidRPr="00C95F27">
        <w:rPr>
          <w:color w:val="000000" w:themeColor="text1"/>
          <w:sz w:val="21"/>
          <w:szCs w:val="21"/>
        </w:rPr>
        <w:t>a</w:t>
      </w:r>
      <w:r w:rsidRPr="00C95F27">
        <w:rPr>
          <w:color w:val="000000" w:themeColor="text1"/>
          <w:sz w:val="21"/>
          <w:szCs w:val="21"/>
        </w:rPr>
        <w:t xml:space="preserve">tion, energy production, synthetic materials, space technologies, exploration of space and sea, agriculture, and especially in the development of electronic control facilities, communication and information. We assume that the </w:t>
      </w:r>
      <w:r w:rsidRPr="00C95F27">
        <w:rPr>
          <w:i/>
          <w:color w:val="000000" w:themeColor="text1"/>
          <w:sz w:val="21"/>
          <w:szCs w:val="21"/>
        </w:rPr>
        <w:t xml:space="preserve">final </w:t>
      </w:r>
      <w:r w:rsidRPr="00C95F27">
        <w:rPr>
          <w:color w:val="000000" w:themeColor="text1"/>
          <w:sz w:val="21"/>
          <w:szCs w:val="21"/>
        </w:rPr>
        <w:t>phase will begin in the nea</w:t>
      </w:r>
      <w:r w:rsidRPr="00C95F27">
        <w:rPr>
          <w:color w:val="000000" w:themeColor="text1"/>
          <w:sz w:val="21"/>
          <w:szCs w:val="21"/>
        </w:rPr>
        <w:t>r</w:t>
      </w:r>
      <w:r w:rsidRPr="00C95F27">
        <w:rPr>
          <w:color w:val="000000" w:themeColor="text1"/>
          <w:sz w:val="21"/>
          <w:szCs w:val="21"/>
        </w:rPr>
        <w:t>est decades, that is in the 2030s or a bit later, and will last until the 2070s.</w:t>
      </w:r>
    </w:p>
    <w:p w14:paraId="5A6CEB12" w14:textId="6B68E8F9" w:rsidR="002519C5" w:rsidRPr="00C95F27" w:rsidRDefault="002519C5" w:rsidP="00301140">
      <w:pPr>
        <w:spacing w:line="230" w:lineRule="auto"/>
        <w:ind w:firstLine="357"/>
        <w:jc w:val="both"/>
        <w:rPr>
          <w:color w:val="000000" w:themeColor="text1"/>
          <w:sz w:val="21"/>
          <w:szCs w:val="21"/>
        </w:rPr>
      </w:pPr>
      <w:r w:rsidRPr="00C95F27">
        <w:rPr>
          <w:color w:val="000000" w:themeColor="text1"/>
          <w:sz w:val="21"/>
          <w:szCs w:val="21"/>
        </w:rPr>
        <w:t xml:space="preserve">We denote the initial phase of the Cybernetic Revolution as </w:t>
      </w:r>
      <w:r w:rsidRPr="00C95F27">
        <w:rPr>
          <w:i/>
          <w:color w:val="000000" w:themeColor="text1"/>
          <w:sz w:val="21"/>
          <w:szCs w:val="21"/>
        </w:rPr>
        <w:t xml:space="preserve">a scientific-information </w:t>
      </w:r>
      <w:r w:rsidRPr="00C95F27">
        <w:rPr>
          <w:color w:val="000000" w:themeColor="text1"/>
          <w:sz w:val="21"/>
          <w:szCs w:val="21"/>
        </w:rPr>
        <w:t xml:space="preserve">one, and the final – as </w:t>
      </w:r>
      <w:r w:rsidRPr="00C95F27">
        <w:rPr>
          <w:i/>
          <w:color w:val="000000" w:themeColor="text1"/>
          <w:sz w:val="21"/>
          <w:szCs w:val="21"/>
        </w:rPr>
        <w:t>a phase of self-regulating systems</w:t>
      </w:r>
      <w:r w:rsidRPr="00C95F27">
        <w:rPr>
          <w:color w:val="000000" w:themeColor="text1"/>
          <w:sz w:val="21"/>
          <w:szCs w:val="21"/>
        </w:rPr>
        <w:t>.</w:t>
      </w:r>
      <w:r w:rsidRPr="00C95F27">
        <w:rPr>
          <w:b/>
          <w:color w:val="000000" w:themeColor="text1"/>
          <w:sz w:val="21"/>
          <w:szCs w:val="21"/>
        </w:rPr>
        <w:t xml:space="preserve"> </w:t>
      </w:r>
      <w:r w:rsidRPr="00C95F27">
        <w:rPr>
          <w:color w:val="000000" w:themeColor="text1"/>
          <w:spacing w:val="-2"/>
          <w:sz w:val="21"/>
          <w:szCs w:val="21"/>
        </w:rPr>
        <w:t>So now we are in its modern</w:t>
      </w:r>
      <w:r w:rsidRPr="00C95F27">
        <w:rPr>
          <w:color w:val="000000" w:themeColor="text1"/>
          <w:spacing w:val="-2"/>
          <w:sz w:val="21"/>
          <w:szCs w:val="21"/>
        </w:rPr>
        <w:t>i</w:t>
      </w:r>
      <w:r w:rsidRPr="00C95F27">
        <w:rPr>
          <w:color w:val="000000" w:themeColor="text1"/>
          <w:spacing w:val="-2"/>
          <w:sz w:val="21"/>
          <w:szCs w:val="21"/>
        </w:rPr>
        <w:t>zation phase which will probably last until the 2030s. This intermediate phase is a period of rapid diffusion and improvement of the innovations made at the previous phase (</w:t>
      </w:r>
      <w:r w:rsidRPr="00C95F27">
        <w:rPr>
          <w:i/>
          <w:color w:val="000000" w:themeColor="text1"/>
          <w:spacing w:val="-2"/>
          <w:sz w:val="21"/>
          <w:szCs w:val="21"/>
        </w:rPr>
        <w:t>e.g</w:t>
      </w:r>
      <w:r w:rsidRPr="00C95F27">
        <w:rPr>
          <w:color w:val="000000" w:themeColor="text1"/>
          <w:spacing w:val="-2"/>
          <w:sz w:val="21"/>
          <w:szCs w:val="21"/>
        </w:rPr>
        <w:t>., computers, internet, c</w:t>
      </w:r>
      <w:r w:rsidRPr="00C95F27">
        <w:rPr>
          <w:iCs/>
          <w:color w:val="000000" w:themeColor="text1"/>
          <w:sz w:val="21"/>
          <w:szCs w:val="21"/>
          <w:shd w:val="clear" w:color="auto" w:fill="FFFFFF"/>
        </w:rPr>
        <w:t>ell phones,</w:t>
      </w:r>
      <w:r w:rsidRPr="00C95F27">
        <w:rPr>
          <w:i/>
          <w:iCs/>
          <w:color w:val="000000" w:themeColor="text1"/>
          <w:sz w:val="21"/>
          <w:szCs w:val="21"/>
          <w:shd w:val="clear" w:color="auto" w:fill="FFFFFF"/>
        </w:rPr>
        <w:t xml:space="preserve"> </w:t>
      </w:r>
      <w:r w:rsidRPr="00C95F27">
        <w:rPr>
          <w:i/>
          <w:color w:val="000000" w:themeColor="text1"/>
          <w:spacing w:val="-2"/>
          <w:sz w:val="21"/>
          <w:szCs w:val="21"/>
        </w:rPr>
        <w:t>etc.</w:t>
      </w:r>
      <w:r w:rsidRPr="00C95F27">
        <w:rPr>
          <w:color w:val="000000" w:themeColor="text1"/>
          <w:spacing w:val="-2"/>
          <w:sz w:val="21"/>
          <w:szCs w:val="21"/>
        </w:rPr>
        <w:t>).</w:t>
      </w:r>
      <w:r w:rsidRPr="00C95F27">
        <w:rPr>
          <w:color w:val="000000" w:themeColor="text1"/>
          <w:sz w:val="21"/>
          <w:szCs w:val="21"/>
        </w:rPr>
        <w:t xml:space="preserve"> The technological and social conditions are also prepared for the future breakthrough. </w:t>
      </w:r>
      <w:r w:rsidRPr="00C95F27">
        <w:rPr>
          <w:i/>
          <w:color w:val="000000" w:themeColor="text1"/>
          <w:spacing w:val="-2"/>
          <w:sz w:val="21"/>
          <w:szCs w:val="21"/>
        </w:rPr>
        <w:t>We suppose that the final phase of the Cybernetic Revolution will lead to the emergence of many various self-regulating systems</w:t>
      </w:r>
      <w:r w:rsidRPr="00C95F27">
        <w:rPr>
          <w:color w:val="000000" w:themeColor="text1"/>
          <w:sz w:val="21"/>
          <w:szCs w:val="21"/>
        </w:rPr>
        <w:t xml:space="preserve"> (for more detail see </w:t>
      </w:r>
      <w:proofErr w:type="spellStart"/>
      <w:r w:rsidRPr="00C95F27">
        <w:rPr>
          <w:color w:val="000000" w:themeColor="text1"/>
          <w:sz w:val="21"/>
          <w:szCs w:val="21"/>
        </w:rPr>
        <w:t>Grinin</w:t>
      </w:r>
      <w:proofErr w:type="spellEnd"/>
      <w:r w:rsidRPr="00C95F27">
        <w:rPr>
          <w:color w:val="000000" w:themeColor="text1"/>
          <w:sz w:val="21"/>
          <w:szCs w:val="21"/>
        </w:rPr>
        <w:t xml:space="preserve"> 2006, 2009, 2012, 2013d; </w:t>
      </w:r>
      <w:proofErr w:type="spellStart"/>
      <w:r w:rsidRPr="00C95F27">
        <w:rPr>
          <w:color w:val="000000" w:themeColor="text1"/>
          <w:sz w:val="21"/>
          <w:szCs w:val="21"/>
        </w:rPr>
        <w:t>Grinin</w:t>
      </w:r>
      <w:proofErr w:type="spellEnd"/>
      <w:r w:rsidRPr="00C95F27">
        <w:rPr>
          <w:color w:val="000000" w:themeColor="text1"/>
          <w:sz w:val="21"/>
          <w:szCs w:val="21"/>
        </w:rPr>
        <w:t xml:space="preserve"> A. and </w:t>
      </w:r>
      <w:proofErr w:type="spellStart"/>
      <w:r w:rsidRPr="00C95F27">
        <w:rPr>
          <w:color w:val="000000" w:themeColor="text1"/>
          <w:sz w:val="21"/>
          <w:szCs w:val="21"/>
        </w:rPr>
        <w:t>Grinin</w:t>
      </w:r>
      <w:proofErr w:type="spellEnd"/>
      <w:r w:rsidRPr="00C95F27">
        <w:rPr>
          <w:color w:val="000000" w:themeColor="text1"/>
          <w:sz w:val="21"/>
          <w:szCs w:val="21"/>
        </w:rPr>
        <w:t xml:space="preserve"> L. 2013, 2015a, 2015c; </w:t>
      </w:r>
      <w:proofErr w:type="spellStart"/>
      <w:r w:rsidRPr="00C95F27">
        <w:rPr>
          <w:color w:val="000000" w:themeColor="text1"/>
          <w:sz w:val="21"/>
          <w:szCs w:val="21"/>
        </w:rPr>
        <w:t>Grinin</w:t>
      </w:r>
      <w:proofErr w:type="spellEnd"/>
      <w:r w:rsidRPr="00C95F27">
        <w:rPr>
          <w:color w:val="000000" w:themeColor="text1"/>
          <w:sz w:val="21"/>
          <w:szCs w:val="21"/>
        </w:rPr>
        <w:t xml:space="preserve"> L. and </w:t>
      </w:r>
      <w:proofErr w:type="spellStart"/>
      <w:r w:rsidRPr="00C95F27">
        <w:rPr>
          <w:color w:val="000000" w:themeColor="text1"/>
          <w:sz w:val="21"/>
          <w:szCs w:val="21"/>
        </w:rPr>
        <w:t>Grinin</w:t>
      </w:r>
      <w:proofErr w:type="spellEnd"/>
      <w:r w:rsidRPr="00C95F27">
        <w:rPr>
          <w:color w:val="000000" w:themeColor="text1"/>
          <w:sz w:val="21"/>
          <w:szCs w:val="21"/>
        </w:rPr>
        <w:t xml:space="preserve"> A. 2015a, 2015c</w:t>
      </w:r>
      <w:r w:rsidR="00C06881" w:rsidRPr="009C2DB4">
        <w:rPr>
          <w:color w:val="000000" w:themeColor="text1"/>
          <w:sz w:val="21"/>
          <w:szCs w:val="21"/>
        </w:rPr>
        <w:t>, 2016</w:t>
      </w:r>
      <w:r w:rsidRPr="00C95F27">
        <w:rPr>
          <w:iCs/>
          <w:color w:val="000000" w:themeColor="text1"/>
          <w:sz w:val="21"/>
          <w:szCs w:val="21"/>
        </w:rPr>
        <w:t>)</w:t>
      </w:r>
      <w:r w:rsidRPr="00C95F27">
        <w:rPr>
          <w:i/>
          <w:color w:val="000000" w:themeColor="text1"/>
          <w:sz w:val="21"/>
          <w:szCs w:val="21"/>
        </w:rPr>
        <w:t>.</w:t>
      </w:r>
      <w:r w:rsidRPr="00C95F27" w:rsidDel="00373E44">
        <w:rPr>
          <w:color w:val="000000" w:themeColor="text1"/>
          <w:sz w:val="21"/>
          <w:szCs w:val="21"/>
        </w:rPr>
        <w:t xml:space="preserve"> </w:t>
      </w:r>
    </w:p>
    <w:p w14:paraId="1F82FD83" w14:textId="77777777" w:rsidR="002519C5" w:rsidRPr="00C95F27" w:rsidRDefault="002519C5" w:rsidP="00301140">
      <w:pPr>
        <w:spacing w:line="230" w:lineRule="auto"/>
        <w:ind w:firstLine="357"/>
        <w:jc w:val="both"/>
        <w:rPr>
          <w:color w:val="000000" w:themeColor="text1"/>
          <w:sz w:val="21"/>
          <w:szCs w:val="21"/>
        </w:rPr>
      </w:pPr>
      <w:r w:rsidRPr="00C95F27">
        <w:rPr>
          <w:color w:val="000000" w:themeColor="text1"/>
          <w:sz w:val="21"/>
          <w:szCs w:val="21"/>
        </w:rPr>
        <w:t>So we expect the beginning of the final phase of the Cybernetic Revolution in the 2030s and 2040s. We assume that this technological breakthrough at first will be co</w:t>
      </w:r>
      <w:r w:rsidRPr="00C95F27">
        <w:rPr>
          <w:color w:val="000000" w:themeColor="text1"/>
          <w:sz w:val="21"/>
          <w:szCs w:val="21"/>
        </w:rPr>
        <w:t>n</w:t>
      </w:r>
      <w:r w:rsidRPr="00C95F27">
        <w:rPr>
          <w:color w:val="000000" w:themeColor="text1"/>
          <w:sz w:val="21"/>
          <w:szCs w:val="21"/>
        </w:rPr>
        <w:t>nected with a breakthrough in the field of new medical (and related to them) technol</w:t>
      </w:r>
      <w:r w:rsidRPr="00C95F27">
        <w:rPr>
          <w:color w:val="000000" w:themeColor="text1"/>
          <w:sz w:val="21"/>
          <w:szCs w:val="21"/>
        </w:rPr>
        <w:t>o</w:t>
      </w:r>
      <w:r w:rsidRPr="00C95F27">
        <w:rPr>
          <w:color w:val="000000" w:themeColor="text1"/>
          <w:sz w:val="21"/>
          <w:szCs w:val="21"/>
        </w:rPr>
        <w:t>gies. Thus, the increasing process of population ageing (as we will show further) will become one of the most important reasons of development of the final phase of Cybe</w:t>
      </w:r>
      <w:r w:rsidRPr="00C95F27">
        <w:rPr>
          <w:color w:val="000000" w:themeColor="text1"/>
          <w:sz w:val="21"/>
          <w:szCs w:val="21"/>
        </w:rPr>
        <w:t>r</w:t>
      </w:r>
      <w:r w:rsidRPr="00C95F27">
        <w:rPr>
          <w:color w:val="000000" w:themeColor="text1"/>
          <w:sz w:val="21"/>
          <w:szCs w:val="21"/>
        </w:rPr>
        <w:t>netic Revolution.</w:t>
      </w:r>
    </w:p>
    <w:p w14:paraId="7F445A9C" w14:textId="36233FDB" w:rsidR="002519C5" w:rsidRPr="00C95F27" w:rsidRDefault="002519C5" w:rsidP="00301140">
      <w:pPr>
        <w:shd w:val="clear" w:color="auto" w:fill="FFFFFF"/>
        <w:spacing w:line="230" w:lineRule="auto"/>
        <w:ind w:firstLine="357"/>
        <w:jc w:val="both"/>
        <w:rPr>
          <w:rStyle w:val="apple-converted-space"/>
          <w:color w:val="000000" w:themeColor="text1"/>
          <w:spacing w:val="-2"/>
          <w:sz w:val="21"/>
          <w:szCs w:val="21"/>
        </w:rPr>
      </w:pPr>
      <w:r w:rsidRPr="00C95F27">
        <w:rPr>
          <w:rStyle w:val="apple-converted-space"/>
          <w:color w:val="000000" w:themeColor="text1"/>
          <w:spacing w:val="-2"/>
          <w:sz w:val="21"/>
          <w:szCs w:val="21"/>
        </w:rPr>
        <w:t xml:space="preserve">This phase, according to our forecasts, will be imposed on the sixth Kondratieff wave (which will probably last from the 2020s to the 2060s). Therefore, the sixth technological </w:t>
      </w:r>
      <w:r w:rsidRPr="00C95F27">
        <w:rPr>
          <w:rStyle w:val="apple-converted-space"/>
          <w:color w:val="000000" w:themeColor="text1"/>
          <w:spacing w:val="-2"/>
          <w:sz w:val="21"/>
          <w:szCs w:val="21"/>
        </w:rPr>
        <w:lastRenderedPageBreak/>
        <w:t>paradigm (known also as technological system or style) will be connected with major transformations of the Cybernetic Revolution.</w:t>
      </w:r>
      <w:r w:rsidR="001C2AAD" w:rsidRPr="00C95F27">
        <w:rPr>
          <w:rStyle w:val="apple-converted-space"/>
          <w:color w:val="000000" w:themeColor="text1"/>
          <w:spacing w:val="-2"/>
          <w:sz w:val="21"/>
          <w:szCs w:val="21"/>
          <w:vertAlign w:val="superscript"/>
        </w:rPr>
        <w:t>2</w:t>
      </w:r>
      <w:r w:rsidR="001C2AAD" w:rsidRPr="00C95F27">
        <w:rPr>
          <w:rStyle w:val="apple-converted-space"/>
          <w:color w:val="000000" w:themeColor="text1"/>
          <w:spacing w:val="-2"/>
          <w:sz w:val="21"/>
          <w:szCs w:val="21"/>
        </w:rPr>
        <w:t xml:space="preserve"> </w:t>
      </w:r>
      <w:r w:rsidRPr="00C95F27">
        <w:rPr>
          <w:rStyle w:val="apple-converted-space"/>
          <w:color w:val="000000" w:themeColor="text1"/>
          <w:spacing w:val="-2"/>
          <w:sz w:val="21"/>
          <w:szCs w:val="21"/>
        </w:rPr>
        <w:t xml:space="preserve">We consider the widespread ideas that the basis of the sixth technological paradigm will be formed by the NBIC technologies (or NBIC-convergence), which are </w:t>
      </w:r>
      <w:proofErr w:type="spellStart"/>
      <w:r w:rsidRPr="00C95F27">
        <w:rPr>
          <w:rStyle w:val="apple-converted-space"/>
          <w:color w:val="000000" w:themeColor="text1"/>
          <w:spacing w:val="-2"/>
          <w:sz w:val="21"/>
          <w:szCs w:val="21"/>
        </w:rPr>
        <w:t>nano</w:t>
      </w:r>
      <w:proofErr w:type="spellEnd"/>
      <w:r w:rsidRPr="00C95F27">
        <w:rPr>
          <w:rStyle w:val="apple-converted-space"/>
          <w:color w:val="000000" w:themeColor="text1"/>
          <w:spacing w:val="-2"/>
          <w:sz w:val="21"/>
          <w:szCs w:val="21"/>
        </w:rPr>
        <w:t xml:space="preserve">-bio-information and cognitive technologies (see Lynch 2004; </w:t>
      </w:r>
      <w:proofErr w:type="spellStart"/>
      <w:r w:rsidRPr="00C95F27">
        <w:rPr>
          <w:rStyle w:val="apple-converted-space"/>
          <w:color w:val="000000" w:themeColor="text1"/>
          <w:spacing w:val="-2"/>
          <w:sz w:val="21"/>
          <w:szCs w:val="21"/>
        </w:rPr>
        <w:t>Dator</w:t>
      </w:r>
      <w:proofErr w:type="spellEnd"/>
      <w:r w:rsidRPr="00C95F27">
        <w:rPr>
          <w:rStyle w:val="apple-converted-space"/>
          <w:color w:val="000000" w:themeColor="text1"/>
          <w:spacing w:val="-2"/>
          <w:sz w:val="21"/>
          <w:szCs w:val="21"/>
        </w:rPr>
        <w:t xml:space="preserve"> 2006; Pride </w:t>
      </w:r>
      <w:r w:rsidRPr="00C95F27">
        <w:rPr>
          <w:color w:val="000000" w:themeColor="text1"/>
          <w:sz w:val="21"/>
          <w:szCs w:val="21"/>
        </w:rPr>
        <w:t xml:space="preserve">and </w:t>
      </w:r>
      <w:proofErr w:type="spellStart"/>
      <w:r w:rsidRPr="00C95F27">
        <w:rPr>
          <w:color w:val="000000" w:themeColor="text1"/>
          <w:sz w:val="21"/>
          <w:szCs w:val="21"/>
        </w:rPr>
        <w:t>Korotayev</w:t>
      </w:r>
      <w:proofErr w:type="spellEnd"/>
      <w:r w:rsidRPr="00C95F27">
        <w:rPr>
          <w:color w:val="000000" w:themeColor="text1"/>
          <w:sz w:val="21"/>
          <w:szCs w:val="21"/>
        </w:rPr>
        <w:t xml:space="preserve"> 2008; </w:t>
      </w:r>
      <w:proofErr w:type="spellStart"/>
      <w:r w:rsidRPr="00C95F27">
        <w:rPr>
          <w:color w:val="000000" w:themeColor="text1"/>
          <w:sz w:val="21"/>
          <w:szCs w:val="21"/>
        </w:rPr>
        <w:t>Akaev</w:t>
      </w:r>
      <w:proofErr w:type="spellEnd"/>
      <w:r w:rsidRPr="00C95F27">
        <w:rPr>
          <w:color w:val="000000" w:themeColor="text1"/>
          <w:sz w:val="21"/>
          <w:szCs w:val="21"/>
        </w:rPr>
        <w:t xml:space="preserve"> 2010, 2011; see also Fuk</w:t>
      </w:r>
      <w:r w:rsidRPr="00C95F27">
        <w:rPr>
          <w:color w:val="000000" w:themeColor="text1"/>
          <w:sz w:val="21"/>
          <w:szCs w:val="21"/>
        </w:rPr>
        <w:t>u</w:t>
      </w:r>
      <w:r w:rsidRPr="00C95F27">
        <w:rPr>
          <w:color w:val="000000" w:themeColor="text1"/>
          <w:sz w:val="21"/>
          <w:szCs w:val="21"/>
        </w:rPr>
        <w:t>yama 2002</w:t>
      </w:r>
      <w:r w:rsidRPr="00C95F27">
        <w:rPr>
          <w:rStyle w:val="apple-converted-space"/>
          <w:color w:val="000000" w:themeColor="text1"/>
          <w:spacing w:val="-2"/>
          <w:sz w:val="21"/>
          <w:szCs w:val="21"/>
        </w:rPr>
        <w:t>)</w:t>
      </w:r>
      <w:r w:rsidR="00B85096" w:rsidRPr="00C95F27">
        <w:rPr>
          <w:rStyle w:val="apple-converted-space"/>
          <w:color w:val="000000" w:themeColor="text1"/>
          <w:spacing w:val="-2"/>
          <w:sz w:val="21"/>
          <w:szCs w:val="21"/>
          <w:vertAlign w:val="superscript"/>
        </w:rPr>
        <w:t>3</w:t>
      </w:r>
      <w:r w:rsidRPr="00C95F27">
        <w:rPr>
          <w:rStyle w:val="apple-converted-space"/>
          <w:color w:val="000000" w:themeColor="text1"/>
          <w:spacing w:val="-2"/>
          <w:sz w:val="21"/>
          <w:szCs w:val="21"/>
        </w:rPr>
        <w:t xml:space="preserve"> to be only partially true. We believe that the basis of the sixth technological paradigm will be significantly wider. In general </w:t>
      </w:r>
      <w:r w:rsidRPr="00C95F27">
        <w:rPr>
          <w:rStyle w:val="apple-converted-space"/>
          <w:i/>
          <w:color w:val="000000" w:themeColor="text1"/>
          <w:spacing w:val="-2"/>
          <w:sz w:val="21"/>
          <w:szCs w:val="21"/>
        </w:rPr>
        <w:t>medicine, bio- and nanotechnologies, r</w:t>
      </w:r>
      <w:r w:rsidRPr="00C95F27">
        <w:rPr>
          <w:rStyle w:val="apple-converted-space"/>
          <w:i/>
          <w:color w:val="000000" w:themeColor="text1"/>
          <w:spacing w:val="-2"/>
          <w:sz w:val="21"/>
          <w:szCs w:val="21"/>
        </w:rPr>
        <w:t>o</w:t>
      </w:r>
      <w:r w:rsidRPr="00C95F27">
        <w:rPr>
          <w:rStyle w:val="apple-converted-space"/>
          <w:i/>
          <w:color w:val="000000" w:themeColor="text1"/>
          <w:spacing w:val="-2"/>
          <w:sz w:val="21"/>
          <w:szCs w:val="21"/>
        </w:rPr>
        <w:t>botics, information and cognitive technologies</w:t>
      </w:r>
      <w:r w:rsidRPr="00C95F27">
        <w:rPr>
          <w:rStyle w:val="apple-converted-space"/>
          <w:color w:val="000000" w:themeColor="text1"/>
          <w:spacing w:val="-2"/>
          <w:sz w:val="21"/>
          <w:szCs w:val="21"/>
        </w:rPr>
        <w:t xml:space="preserve"> will become the leading technological trends. </w:t>
      </w:r>
      <w:r w:rsidRPr="00C95F27">
        <w:rPr>
          <w:rStyle w:val="apple-converted-space"/>
          <w:i/>
          <w:color w:val="000000" w:themeColor="text1"/>
          <w:spacing w:val="-2"/>
          <w:sz w:val="21"/>
          <w:szCs w:val="21"/>
        </w:rPr>
        <w:t>They will create a complex system of self-regulated production</w:t>
      </w:r>
      <w:r w:rsidRPr="00C95F27">
        <w:rPr>
          <w:rStyle w:val="apple-converted-space"/>
          <w:color w:val="000000" w:themeColor="text1"/>
          <w:spacing w:val="-2"/>
          <w:sz w:val="21"/>
          <w:szCs w:val="21"/>
        </w:rPr>
        <w:t>. We could define this complex as MBNRIC-technologies, by the first letters of the listed technological d</w:t>
      </w:r>
      <w:r w:rsidRPr="00C95F27">
        <w:rPr>
          <w:rStyle w:val="apple-converted-space"/>
          <w:color w:val="000000" w:themeColor="text1"/>
          <w:spacing w:val="-2"/>
          <w:sz w:val="21"/>
          <w:szCs w:val="21"/>
        </w:rPr>
        <w:t>i</w:t>
      </w:r>
      <w:r w:rsidRPr="00C95F27">
        <w:rPr>
          <w:rStyle w:val="apple-converted-space"/>
          <w:color w:val="000000" w:themeColor="text1"/>
          <w:spacing w:val="-2"/>
          <w:sz w:val="21"/>
          <w:szCs w:val="21"/>
        </w:rPr>
        <w:t xml:space="preserve">rections. Thus, it makes sense to speak about medicine as the central element of the new technological system (see also </w:t>
      </w:r>
      <w:proofErr w:type="spellStart"/>
      <w:r w:rsidRPr="00C95F27">
        <w:rPr>
          <w:rStyle w:val="apple-converted-space"/>
          <w:color w:val="000000" w:themeColor="text1"/>
          <w:spacing w:val="-2"/>
          <w:sz w:val="21"/>
          <w:szCs w:val="21"/>
        </w:rPr>
        <w:t>Nefiodow</w:t>
      </w:r>
      <w:proofErr w:type="spellEnd"/>
      <w:r w:rsidRPr="00C95F27">
        <w:rPr>
          <w:rStyle w:val="apple-converted-space"/>
          <w:color w:val="000000" w:themeColor="text1"/>
          <w:spacing w:val="-2"/>
          <w:sz w:val="21"/>
          <w:szCs w:val="21"/>
        </w:rPr>
        <w:t xml:space="preserve"> 1996; </w:t>
      </w:r>
      <w:proofErr w:type="spellStart"/>
      <w:r w:rsidRPr="00C95F27">
        <w:rPr>
          <w:rStyle w:val="apple-converted-space"/>
          <w:color w:val="000000" w:themeColor="text1"/>
          <w:spacing w:val="-2"/>
          <w:sz w:val="21"/>
          <w:szCs w:val="21"/>
        </w:rPr>
        <w:t>Nefiodow</w:t>
      </w:r>
      <w:proofErr w:type="spellEnd"/>
      <w:r w:rsidRPr="00C95F27">
        <w:rPr>
          <w:rStyle w:val="apple-converted-space"/>
          <w:color w:val="000000" w:themeColor="text1"/>
          <w:spacing w:val="-2"/>
          <w:sz w:val="21"/>
          <w:szCs w:val="21"/>
        </w:rPr>
        <w:t xml:space="preserve"> L. and </w:t>
      </w:r>
      <w:proofErr w:type="spellStart"/>
      <w:r w:rsidRPr="00C95F27">
        <w:rPr>
          <w:rStyle w:val="apple-converted-space"/>
          <w:color w:val="000000" w:themeColor="text1"/>
          <w:spacing w:val="-2"/>
          <w:sz w:val="21"/>
          <w:szCs w:val="21"/>
        </w:rPr>
        <w:t>Nefiodow</w:t>
      </w:r>
      <w:proofErr w:type="spellEnd"/>
      <w:r w:rsidRPr="00C95F27">
        <w:rPr>
          <w:rStyle w:val="apple-converted-space"/>
          <w:color w:val="000000" w:themeColor="text1"/>
          <w:spacing w:val="-2"/>
          <w:sz w:val="21"/>
          <w:szCs w:val="21"/>
        </w:rPr>
        <w:t xml:space="preserve"> S. 2014). </w:t>
      </w:r>
      <w:proofErr w:type="gramStart"/>
      <w:r w:rsidRPr="00C95F27">
        <w:rPr>
          <w:rStyle w:val="apple-converted-space"/>
          <w:color w:val="000000" w:themeColor="text1"/>
          <w:spacing w:val="-2"/>
          <w:sz w:val="21"/>
          <w:szCs w:val="21"/>
        </w:rPr>
        <w:t>Medicine more than any other field has unique opportunities for merging all these new technologies into a single system.</w:t>
      </w:r>
      <w:proofErr w:type="gramEnd"/>
      <w:r w:rsidRPr="00C95F27">
        <w:rPr>
          <w:rStyle w:val="apple-converted-space"/>
          <w:color w:val="000000" w:themeColor="text1"/>
          <w:spacing w:val="-2"/>
          <w:sz w:val="21"/>
          <w:szCs w:val="21"/>
        </w:rPr>
        <w:t xml:space="preserve"> Besides, a number of demographic and economic re</w:t>
      </w:r>
      <w:r w:rsidRPr="00C95F27">
        <w:rPr>
          <w:rStyle w:val="apple-converted-space"/>
          <w:color w:val="000000" w:themeColor="text1"/>
          <w:spacing w:val="-2"/>
          <w:sz w:val="21"/>
          <w:szCs w:val="21"/>
        </w:rPr>
        <w:t>a</w:t>
      </w:r>
      <w:r w:rsidRPr="00C95F27">
        <w:rPr>
          <w:rStyle w:val="apple-converted-space"/>
          <w:color w:val="000000" w:themeColor="text1"/>
          <w:spacing w:val="-2"/>
          <w:sz w:val="21"/>
          <w:szCs w:val="21"/>
        </w:rPr>
        <w:t>sons explain why this is precisely medicine that should start the transition to the new technological paradigm.</w:t>
      </w:r>
    </w:p>
    <w:p w14:paraId="7C551292" w14:textId="77777777" w:rsidR="002519C5" w:rsidRPr="00C95F27" w:rsidRDefault="002519C5" w:rsidP="00301140">
      <w:pPr>
        <w:shd w:val="clear" w:color="auto" w:fill="FFFFFF"/>
        <w:spacing w:line="226" w:lineRule="auto"/>
        <w:ind w:firstLine="357"/>
        <w:jc w:val="both"/>
        <w:rPr>
          <w:rStyle w:val="apple-converted-space"/>
          <w:color w:val="000000" w:themeColor="text1"/>
          <w:spacing w:val="-2"/>
          <w:sz w:val="21"/>
          <w:szCs w:val="21"/>
        </w:rPr>
      </w:pPr>
      <w:r w:rsidRPr="00C95F27">
        <w:rPr>
          <w:rStyle w:val="apple-converted-space"/>
          <w:color w:val="000000" w:themeColor="text1"/>
          <w:spacing w:val="-2"/>
          <w:sz w:val="21"/>
          <w:szCs w:val="21"/>
        </w:rPr>
        <w:t xml:space="preserve">This will be supported by particularly advantageous situation developing by 2030 in economy, demography, culture, a standard of living, </w:t>
      </w:r>
      <w:r w:rsidRPr="00C95F27">
        <w:rPr>
          <w:rStyle w:val="apple-converted-space"/>
          <w:i/>
          <w:color w:val="000000" w:themeColor="text1"/>
          <w:spacing w:val="-2"/>
          <w:sz w:val="21"/>
          <w:szCs w:val="21"/>
        </w:rPr>
        <w:t>etc</w:t>
      </w:r>
      <w:r w:rsidRPr="00C95F27">
        <w:rPr>
          <w:rStyle w:val="apple-converted-space"/>
          <w:color w:val="000000" w:themeColor="text1"/>
          <w:spacing w:val="-2"/>
          <w:sz w:val="21"/>
          <w:szCs w:val="21"/>
        </w:rPr>
        <w:t xml:space="preserve">. that will define a huge need for scientific and technological breakthrough. By </w:t>
      </w:r>
      <w:r w:rsidRPr="00C95F27">
        <w:rPr>
          <w:rStyle w:val="apple-converted-space"/>
          <w:i/>
          <w:color w:val="000000" w:themeColor="text1"/>
          <w:spacing w:val="-2"/>
          <w:sz w:val="21"/>
          <w:szCs w:val="21"/>
        </w:rPr>
        <w:t xml:space="preserve">advantageous </w:t>
      </w:r>
      <w:r w:rsidRPr="00C95F27">
        <w:rPr>
          <w:rStyle w:val="apple-converted-space"/>
          <w:color w:val="000000" w:themeColor="text1"/>
          <w:spacing w:val="-2"/>
          <w:sz w:val="21"/>
          <w:szCs w:val="21"/>
        </w:rPr>
        <w:t>situation, we do not mean that everything will be perfectly good in economy; just on the contrary, everything will be not as good as it could be. Advantageous conditions will be created because reserves and resources for continuation of previous trends will be exhausted, and at the same time the requirements of currently developed and developing societies will increase. Consequently, one will search for new developmental patterns.</w:t>
      </w:r>
    </w:p>
    <w:p w14:paraId="66B66DA3" w14:textId="77777777" w:rsidR="002519C5" w:rsidRPr="00C95F27" w:rsidRDefault="002519C5" w:rsidP="00301140">
      <w:pPr>
        <w:shd w:val="clear" w:color="auto" w:fill="FFFFFF"/>
        <w:spacing w:line="226" w:lineRule="auto"/>
        <w:ind w:firstLine="357"/>
        <w:jc w:val="both"/>
        <w:rPr>
          <w:rStyle w:val="apple-converted-space"/>
          <w:color w:val="000000" w:themeColor="text1"/>
          <w:sz w:val="21"/>
          <w:szCs w:val="21"/>
        </w:rPr>
      </w:pPr>
      <w:r w:rsidRPr="00C95F27">
        <w:rPr>
          <w:rStyle w:val="apple-converted-space"/>
          <w:color w:val="000000" w:themeColor="text1"/>
          <w:sz w:val="21"/>
          <w:szCs w:val="21"/>
        </w:rPr>
        <w:t>Let us describe the background.</w:t>
      </w:r>
    </w:p>
    <w:p w14:paraId="7F98F721" w14:textId="77777777" w:rsidR="002519C5" w:rsidRPr="00C95F27" w:rsidRDefault="002519C5" w:rsidP="00301140">
      <w:pPr>
        <w:spacing w:line="226" w:lineRule="auto"/>
        <w:ind w:firstLine="357"/>
        <w:jc w:val="both"/>
        <w:rPr>
          <w:rStyle w:val="apple-converted-space"/>
          <w:color w:val="000000" w:themeColor="text1"/>
          <w:sz w:val="21"/>
          <w:szCs w:val="21"/>
        </w:rPr>
      </w:pPr>
      <w:r w:rsidRPr="00C95F27">
        <w:rPr>
          <w:rStyle w:val="apple-converted-space"/>
          <w:color w:val="000000" w:themeColor="text1"/>
          <w:sz w:val="21"/>
          <w:szCs w:val="21"/>
        </w:rPr>
        <w:t xml:space="preserve">• By this time the problem of population ageing will show up to the full (for more detail </w:t>
      </w:r>
      <w:proofErr w:type="gramStart"/>
      <w:r w:rsidRPr="00C95F27">
        <w:rPr>
          <w:rStyle w:val="apple-converted-space"/>
          <w:color w:val="000000" w:themeColor="text1"/>
          <w:sz w:val="21"/>
          <w:szCs w:val="21"/>
        </w:rPr>
        <w:t>see</w:t>
      </w:r>
      <w:proofErr w:type="gramEnd"/>
      <w:r w:rsidRPr="00C95F27">
        <w:rPr>
          <w:rStyle w:val="apple-converted-space"/>
          <w:color w:val="000000" w:themeColor="text1"/>
          <w:sz w:val="21"/>
          <w:szCs w:val="21"/>
        </w:rPr>
        <w:t xml:space="preserve"> the previous section). Moreover, this issue can turn simply fatal for democr</w:t>
      </w:r>
      <w:r w:rsidRPr="00C95F27">
        <w:rPr>
          <w:rStyle w:val="apple-converted-space"/>
          <w:color w:val="000000" w:themeColor="text1"/>
          <w:sz w:val="21"/>
          <w:szCs w:val="21"/>
        </w:rPr>
        <w:t>a</w:t>
      </w:r>
      <w:r w:rsidRPr="00C95F27">
        <w:rPr>
          <w:rStyle w:val="apple-converted-space"/>
          <w:color w:val="000000" w:themeColor="text1"/>
          <w:sz w:val="21"/>
          <w:szCs w:val="21"/>
        </w:rPr>
        <w:t>cies in developed countries (because the main electorate will be represented by elderly cohorts, and also the generation gap will increase [see also Fukuyama 2002]). In add</w:t>
      </w:r>
      <w:r w:rsidRPr="00C95F27">
        <w:rPr>
          <w:rStyle w:val="apple-converted-space"/>
          <w:color w:val="000000" w:themeColor="text1"/>
          <w:sz w:val="21"/>
          <w:szCs w:val="21"/>
        </w:rPr>
        <w:t>i</w:t>
      </w:r>
      <w:r w:rsidRPr="00C95F27">
        <w:rPr>
          <w:rStyle w:val="apple-converted-space"/>
          <w:color w:val="000000" w:themeColor="text1"/>
          <w:sz w:val="21"/>
          <w:szCs w:val="21"/>
        </w:rPr>
        <w:t>tion, the problem of population ageing will become more acute in a number of develo</w:t>
      </w:r>
      <w:r w:rsidRPr="00C95F27">
        <w:rPr>
          <w:rStyle w:val="apple-converted-space"/>
          <w:color w:val="000000" w:themeColor="text1"/>
          <w:sz w:val="21"/>
          <w:szCs w:val="21"/>
        </w:rPr>
        <w:t>p</w:t>
      </w:r>
      <w:r w:rsidRPr="00C95F27">
        <w:rPr>
          <w:rStyle w:val="apple-converted-space"/>
          <w:color w:val="000000" w:themeColor="text1"/>
          <w:sz w:val="21"/>
          <w:szCs w:val="21"/>
        </w:rPr>
        <w:t xml:space="preserve">ing countries, for example, in China and even in India to a certain extent (about ageing in Asia see contributions of </w:t>
      </w:r>
      <w:r w:rsidRPr="00C95F27">
        <w:rPr>
          <w:color w:val="000000" w:themeColor="text1"/>
          <w:sz w:val="21"/>
          <w:szCs w:val="21"/>
        </w:rPr>
        <w:t>Park and Shin to this volume).</w:t>
      </w:r>
    </w:p>
    <w:p w14:paraId="2A4DA2ED" w14:textId="4B6A653B" w:rsidR="002519C5" w:rsidRPr="00C95F27" w:rsidRDefault="002519C5" w:rsidP="00301140">
      <w:pPr>
        <w:shd w:val="clear" w:color="auto" w:fill="FFFFFF"/>
        <w:spacing w:line="226" w:lineRule="auto"/>
        <w:ind w:firstLine="357"/>
        <w:jc w:val="both"/>
        <w:rPr>
          <w:rStyle w:val="apple-converted-space"/>
          <w:color w:val="000000" w:themeColor="text1"/>
          <w:sz w:val="21"/>
          <w:szCs w:val="21"/>
        </w:rPr>
      </w:pPr>
      <w:r w:rsidRPr="00C95F27">
        <w:rPr>
          <w:rStyle w:val="apple-converted-space"/>
          <w:color w:val="000000" w:themeColor="text1"/>
          <w:sz w:val="21"/>
          <w:szCs w:val="21"/>
        </w:rPr>
        <w:t xml:space="preserve">• The pension payments will become an urgent problem (as the number of retirees per an employee will increase) and at the same time the scarcity of labor resources will increase, which is already felt rather strongly in a number of countries including Russia (for more detail see </w:t>
      </w:r>
      <w:proofErr w:type="spellStart"/>
      <w:r w:rsidRPr="00C95F27">
        <w:rPr>
          <w:rStyle w:val="apple-converted-space"/>
          <w:color w:val="000000" w:themeColor="text1"/>
          <w:sz w:val="21"/>
          <w:szCs w:val="21"/>
        </w:rPr>
        <w:t>Grinin</w:t>
      </w:r>
      <w:proofErr w:type="spellEnd"/>
      <w:r w:rsidRPr="00C95F27">
        <w:rPr>
          <w:rStyle w:val="apple-converted-space"/>
          <w:color w:val="000000" w:themeColor="text1"/>
          <w:sz w:val="21"/>
          <w:szCs w:val="21"/>
        </w:rPr>
        <w:t xml:space="preserve"> and </w:t>
      </w:r>
      <w:proofErr w:type="spellStart"/>
      <w:r w:rsidRPr="00C95F27">
        <w:rPr>
          <w:rStyle w:val="apple-converted-space"/>
          <w:color w:val="000000" w:themeColor="text1"/>
          <w:sz w:val="21"/>
          <w:szCs w:val="21"/>
        </w:rPr>
        <w:t>Korotayev</w:t>
      </w:r>
      <w:proofErr w:type="spellEnd"/>
      <w:r w:rsidRPr="00C95F27">
        <w:rPr>
          <w:rStyle w:val="apple-converted-space"/>
          <w:color w:val="000000" w:themeColor="text1"/>
          <w:sz w:val="21"/>
          <w:szCs w:val="21"/>
        </w:rPr>
        <w:t xml:space="preserve"> 2015c, 2010; </w:t>
      </w:r>
      <w:proofErr w:type="spellStart"/>
      <w:r w:rsidRPr="00C95F27">
        <w:rPr>
          <w:rStyle w:val="apple-converted-space"/>
          <w:color w:val="000000" w:themeColor="text1"/>
          <w:sz w:val="21"/>
          <w:szCs w:val="21"/>
        </w:rPr>
        <w:t>Korotayev</w:t>
      </w:r>
      <w:proofErr w:type="spellEnd"/>
      <w:r w:rsidRPr="00C95F27">
        <w:rPr>
          <w:rStyle w:val="apple-converted-space"/>
          <w:color w:val="000000" w:themeColor="text1"/>
          <w:sz w:val="21"/>
          <w:szCs w:val="21"/>
        </w:rPr>
        <w:t xml:space="preserve"> and </w:t>
      </w:r>
      <w:proofErr w:type="spellStart"/>
      <w:r w:rsidRPr="00C95F27">
        <w:rPr>
          <w:rStyle w:val="apple-converted-space"/>
          <w:color w:val="000000" w:themeColor="text1"/>
          <w:sz w:val="21"/>
          <w:szCs w:val="21"/>
        </w:rPr>
        <w:t>Bozhevolnov</w:t>
      </w:r>
      <w:proofErr w:type="spellEnd"/>
      <w:r w:rsidRPr="00C95F27">
        <w:rPr>
          <w:rStyle w:val="apple-converted-space"/>
          <w:color w:val="000000" w:themeColor="text1"/>
          <w:sz w:val="21"/>
          <w:szCs w:val="21"/>
        </w:rPr>
        <w:t xml:space="preserve"> 2012; </w:t>
      </w:r>
      <w:proofErr w:type="spellStart"/>
      <w:r w:rsidRPr="00C95F27">
        <w:rPr>
          <w:rStyle w:val="apple-converted-space"/>
          <w:color w:val="000000" w:themeColor="text1"/>
          <w:sz w:val="21"/>
          <w:szCs w:val="21"/>
        </w:rPr>
        <w:t>Korotayev</w:t>
      </w:r>
      <w:proofErr w:type="spellEnd"/>
      <w:r w:rsidRPr="00C95F27">
        <w:rPr>
          <w:rStyle w:val="apple-converted-space"/>
          <w:color w:val="000000" w:themeColor="text1"/>
          <w:sz w:val="21"/>
          <w:szCs w:val="21"/>
        </w:rPr>
        <w:t xml:space="preserve">, </w:t>
      </w:r>
      <w:proofErr w:type="spellStart"/>
      <w:r w:rsidRPr="00C95F27">
        <w:rPr>
          <w:rStyle w:val="apple-converted-space"/>
          <w:color w:val="000000" w:themeColor="text1"/>
          <w:sz w:val="21"/>
          <w:szCs w:val="21"/>
        </w:rPr>
        <w:t>Khaltourina</w:t>
      </w:r>
      <w:proofErr w:type="spellEnd"/>
      <w:r w:rsidRPr="00C95F27">
        <w:rPr>
          <w:rStyle w:val="apple-converted-space"/>
          <w:color w:val="000000" w:themeColor="text1"/>
          <w:sz w:val="21"/>
          <w:szCs w:val="21"/>
        </w:rPr>
        <w:t xml:space="preserve">, and </w:t>
      </w:r>
      <w:proofErr w:type="spellStart"/>
      <w:r w:rsidRPr="00C95F27">
        <w:rPr>
          <w:rStyle w:val="apple-converted-space"/>
          <w:color w:val="000000" w:themeColor="text1"/>
          <w:sz w:val="21"/>
          <w:szCs w:val="21"/>
        </w:rPr>
        <w:t>Bozhevolnov</w:t>
      </w:r>
      <w:proofErr w:type="spellEnd"/>
      <w:r w:rsidRPr="00C95F27">
        <w:rPr>
          <w:rStyle w:val="apple-converted-space"/>
          <w:color w:val="000000" w:themeColor="text1"/>
          <w:sz w:val="21"/>
          <w:szCs w:val="21"/>
        </w:rPr>
        <w:t xml:space="preserve"> 2011; </w:t>
      </w:r>
      <w:proofErr w:type="spellStart"/>
      <w:r w:rsidRPr="00C95F27">
        <w:rPr>
          <w:rStyle w:val="apple-converted-space"/>
          <w:color w:val="000000" w:themeColor="text1"/>
          <w:sz w:val="21"/>
          <w:szCs w:val="21"/>
        </w:rPr>
        <w:t>Arkhangelsky</w:t>
      </w:r>
      <w:proofErr w:type="spellEnd"/>
      <w:r w:rsidRPr="00C95F27">
        <w:rPr>
          <w:rStyle w:val="apple-converted-space"/>
          <w:color w:val="000000" w:themeColor="text1"/>
          <w:sz w:val="21"/>
          <w:szCs w:val="21"/>
        </w:rPr>
        <w:t xml:space="preserve"> </w:t>
      </w:r>
      <w:r w:rsidRPr="00C95F27">
        <w:rPr>
          <w:rStyle w:val="apple-converted-space"/>
          <w:i/>
          <w:color w:val="000000" w:themeColor="text1"/>
          <w:sz w:val="21"/>
          <w:szCs w:val="21"/>
        </w:rPr>
        <w:t>et al.</w:t>
      </w:r>
      <w:r w:rsidRPr="00C95F27">
        <w:rPr>
          <w:rStyle w:val="apple-converted-space"/>
          <w:color w:val="000000" w:themeColor="text1"/>
          <w:sz w:val="21"/>
          <w:szCs w:val="21"/>
        </w:rPr>
        <w:t xml:space="preserve"> 2014; </w:t>
      </w:r>
      <w:proofErr w:type="spellStart"/>
      <w:r w:rsidRPr="00C95F27">
        <w:rPr>
          <w:rStyle w:val="apple-converted-space"/>
          <w:color w:val="000000" w:themeColor="text1"/>
          <w:sz w:val="21"/>
          <w:szCs w:val="21"/>
        </w:rPr>
        <w:t>Kor</w:t>
      </w:r>
      <w:r w:rsidRPr="00C95F27">
        <w:rPr>
          <w:rStyle w:val="apple-converted-space"/>
          <w:color w:val="000000" w:themeColor="text1"/>
          <w:sz w:val="21"/>
          <w:szCs w:val="21"/>
        </w:rPr>
        <w:t>o</w:t>
      </w:r>
      <w:r w:rsidRPr="00C95F27">
        <w:rPr>
          <w:rStyle w:val="apple-converted-space"/>
          <w:color w:val="000000" w:themeColor="text1"/>
          <w:sz w:val="21"/>
          <w:szCs w:val="21"/>
        </w:rPr>
        <w:t>tayev</w:t>
      </w:r>
      <w:proofErr w:type="spellEnd"/>
      <w:r w:rsidRPr="00C95F27">
        <w:rPr>
          <w:rStyle w:val="apple-converted-space"/>
          <w:color w:val="000000" w:themeColor="text1"/>
          <w:sz w:val="21"/>
          <w:szCs w:val="21"/>
        </w:rPr>
        <w:t xml:space="preserve"> </w:t>
      </w:r>
      <w:r w:rsidRPr="00C95F27">
        <w:rPr>
          <w:rStyle w:val="apple-converted-space"/>
          <w:i/>
          <w:color w:val="000000" w:themeColor="text1"/>
          <w:sz w:val="21"/>
          <w:szCs w:val="21"/>
        </w:rPr>
        <w:t>et al.</w:t>
      </w:r>
      <w:r w:rsidRPr="00C95F27">
        <w:rPr>
          <w:rStyle w:val="apple-converted-space"/>
          <w:color w:val="000000" w:themeColor="text1"/>
          <w:sz w:val="21"/>
          <w:szCs w:val="21"/>
        </w:rPr>
        <w:t xml:space="preserve"> 2015). Thus,</w:t>
      </w:r>
      <w:r w:rsidRPr="00C95F27">
        <w:rPr>
          <w:rStyle w:val="apple-converted-space"/>
          <w:i/>
          <w:color w:val="000000" w:themeColor="text1"/>
          <w:sz w:val="21"/>
          <w:szCs w:val="21"/>
        </w:rPr>
        <w:t xml:space="preserve"> the problem of scarce labor and pension contributions will have to be solved in such a way that people physically could work for ten, fifteen and even more years (certainly here we can also face a number of social problems).</w:t>
      </w:r>
      <w:r w:rsidRPr="00C95F27">
        <w:rPr>
          <w:rStyle w:val="apple-converted-space"/>
          <w:color w:val="000000" w:themeColor="text1"/>
          <w:sz w:val="21"/>
          <w:szCs w:val="21"/>
        </w:rPr>
        <w:t xml:space="preserve"> This a</w:t>
      </w:r>
      <w:r w:rsidRPr="00C95F27">
        <w:rPr>
          <w:rStyle w:val="apple-converted-space"/>
          <w:color w:val="000000" w:themeColor="text1"/>
          <w:sz w:val="21"/>
          <w:szCs w:val="21"/>
        </w:rPr>
        <w:t>l</w:t>
      </w:r>
      <w:r w:rsidRPr="00C95F27">
        <w:rPr>
          <w:rStyle w:val="apple-converted-space"/>
          <w:color w:val="000000" w:themeColor="text1"/>
          <w:sz w:val="21"/>
          <w:szCs w:val="21"/>
        </w:rPr>
        <w:t>so implies the disabled people's adaptation for their fuller involvement into labor pr</w:t>
      </w:r>
      <w:r w:rsidRPr="00C95F27">
        <w:rPr>
          <w:rStyle w:val="apple-converted-space"/>
          <w:color w:val="000000" w:themeColor="text1"/>
          <w:sz w:val="21"/>
          <w:szCs w:val="21"/>
        </w:rPr>
        <w:t>o</w:t>
      </w:r>
      <w:r w:rsidRPr="00C95F27">
        <w:rPr>
          <w:rStyle w:val="apple-converted-space"/>
          <w:color w:val="000000" w:themeColor="text1"/>
          <w:sz w:val="21"/>
          <w:szCs w:val="21"/>
        </w:rPr>
        <w:t>cess due to new technical means and achievements in medicine (for more detail</w:t>
      </w:r>
      <w:r w:rsidR="001C2AAD" w:rsidRPr="00C95F27">
        <w:rPr>
          <w:rStyle w:val="apple-converted-space"/>
          <w:color w:val="000000" w:themeColor="text1"/>
          <w:sz w:val="21"/>
          <w:szCs w:val="21"/>
        </w:rPr>
        <w:t>s</w:t>
      </w:r>
      <w:r w:rsidRPr="00C95F27">
        <w:rPr>
          <w:rStyle w:val="apple-converted-space"/>
          <w:color w:val="000000" w:themeColor="text1"/>
          <w:sz w:val="21"/>
          <w:szCs w:val="21"/>
        </w:rPr>
        <w:t xml:space="preserve"> see </w:t>
      </w:r>
      <w:proofErr w:type="spellStart"/>
      <w:r w:rsidRPr="00C95F27">
        <w:rPr>
          <w:rStyle w:val="apple-converted-space"/>
          <w:color w:val="000000" w:themeColor="text1"/>
          <w:sz w:val="21"/>
          <w:szCs w:val="21"/>
        </w:rPr>
        <w:t>Grinin</w:t>
      </w:r>
      <w:proofErr w:type="spellEnd"/>
      <w:r w:rsidRPr="00C95F27">
        <w:rPr>
          <w:rStyle w:val="apple-converted-space"/>
          <w:color w:val="000000" w:themeColor="text1"/>
          <w:sz w:val="21"/>
          <w:szCs w:val="21"/>
        </w:rPr>
        <w:t xml:space="preserve"> L. and </w:t>
      </w:r>
      <w:proofErr w:type="spellStart"/>
      <w:r w:rsidRPr="00C95F27">
        <w:rPr>
          <w:rStyle w:val="apple-converted-space"/>
          <w:color w:val="000000" w:themeColor="text1"/>
          <w:sz w:val="21"/>
          <w:szCs w:val="21"/>
        </w:rPr>
        <w:t>Grinin</w:t>
      </w:r>
      <w:proofErr w:type="spellEnd"/>
      <w:r w:rsidRPr="00C95F27">
        <w:rPr>
          <w:rStyle w:val="apple-converted-space"/>
          <w:color w:val="000000" w:themeColor="text1"/>
          <w:sz w:val="21"/>
          <w:szCs w:val="21"/>
        </w:rPr>
        <w:t xml:space="preserve"> A. 2015b).</w:t>
      </w:r>
      <w:r w:rsidR="00B85096" w:rsidRPr="00C95F27">
        <w:rPr>
          <w:rStyle w:val="apple-converted-space"/>
          <w:color w:val="000000" w:themeColor="text1"/>
          <w:sz w:val="21"/>
          <w:szCs w:val="21"/>
          <w:vertAlign w:val="superscript"/>
        </w:rPr>
        <w:t>4</w:t>
      </w:r>
    </w:p>
    <w:p w14:paraId="7F703430" w14:textId="77777777" w:rsidR="002519C5" w:rsidRPr="00C95F27" w:rsidRDefault="002519C5" w:rsidP="00301140">
      <w:pPr>
        <w:shd w:val="clear" w:color="auto" w:fill="FFFFFF"/>
        <w:spacing w:line="226" w:lineRule="auto"/>
        <w:ind w:firstLine="357"/>
        <w:jc w:val="both"/>
        <w:rPr>
          <w:rStyle w:val="apple-converted-space"/>
          <w:color w:val="000000" w:themeColor="text1"/>
          <w:sz w:val="21"/>
          <w:szCs w:val="21"/>
        </w:rPr>
      </w:pPr>
      <w:r w:rsidRPr="00C95F27">
        <w:rPr>
          <w:rStyle w:val="apple-converted-space"/>
          <w:color w:val="000000" w:themeColor="text1"/>
          <w:sz w:val="21"/>
          <w:szCs w:val="21"/>
        </w:rPr>
        <w:t>• Simultaneously, by this time, the birth rate in many developing countries will si</w:t>
      </w:r>
      <w:r w:rsidRPr="00C95F27">
        <w:rPr>
          <w:rStyle w:val="apple-converted-space"/>
          <w:color w:val="000000" w:themeColor="text1"/>
          <w:sz w:val="21"/>
          <w:szCs w:val="21"/>
        </w:rPr>
        <w:t>g</w:t>
      </w:r>
      <w:r w:rsidRPr="00C95F27">
        <w:rPr>
          <w:rStyle w:val="apple-converted-space"/>
          <w:color w:val="000000" w:themeColor="text1"/>
          <w:sz w:val="21"/>
          <w:szCs w:val="21"/>
        </w:rPr>
        <w:t>nificantly drop (for example, such developing countries as China, Iran, or Thailand a</w:t>
      </w:r>
      <w:r w:rsidRPr="00C95F27">
        <w:rPr>
          <w:rStyle w:val="apple-converted-space"/>
          <w:color w:val="000000" w:themeColor="text1"/>
          <w:sz w:val="21"/>
          <w:szCs w:val="21"/>
        </w:rPr>
        <w:t>l</w:t>
      </w:r>
      <w:r w:rsidRPr="00C95F27">
        <w:rPr>
          <w:rStyle w:val="apple-converted-space"/>
          <w:color w:val="000000" w:themeColor="text1"/>
          <w:sz w:val="21"/>
          <w:szCs w:val="21"/>
        </w:rPr>
        <w:t>ready experience below-replacement fertility). Therefore, the respective governments will begin (and some of them have already started) worrying generally not about the problem of restriction of population growth, but about promotion of population growth and population health.</w:t>
      </w:r>
    </w:p>
    <w:p w14:paraId="0E8F0A54" w14:textId="487E72E4" w:rsidR="002519C5" w:rsidRPr="00C95F27" w:rsidRDefault="002519C5" w:rsidP="00301140">
      <w:pPr>
        <w:shd w:val="clear" w:color="auto" w:fill="FFFFFF"/>
        <w:ind w:firstLine="357"/>
        <w:jc w:val="both"/>
        <w:rPr>
          <w:rStyle w:val="apple-converted-space"/>
          <w:color w:val="000000" w:themeColor="text1"/>
          <w:sz w:val="21"/>
          <w:szCs w:val="21"/>
        </w:rPr>
      </w:pPr>
      <w:r w:rsidRPr="00C95F27">
        <w:rPr>
          <w:rStyle w:val="apple-converted-space"/>
          <w:color w:val="000000" w:themeColor="text1"/>
          <w:sz w:val="21"/>
          <w:szCs w:val="21"/>
        </w:rPr>
        <w:lastRenderedPageBreak/>
        <w:t xml:space="preserve">• A huge volume of medical services in the world makes about 10 </w:t>
      </w:r>
      <w:r w:rsidR="001C2AAD" w:rsidRPr="00C95F27">
        <w:rPr>
          <w:rStyle w:val="apple-converted-space"/>
          <w:color w:val="000000" w:themeColor="text1"/>
          <w:sz w:val="21"/>
          <w:szCs w:val="21"/>
        </w:rPr>
        <w:t>per cent</w:t>
      </w:r>
      <w:r w:rsidRPr="00C95F27">
        <w:rPr>
          <w:rStyle w:val="apple-converted-space"/>
          <w:color w:val="000000" w:themeColor="text1"/>
          <w:sz w:val="21"/>
          <w:szCs w:val="21"/>
        </w:rPr>
        <w:t xml:space="preserve"> of the GDP (and in a number of developed countries it makes more than 10 </w:t>
      </w:r>
      <w:r w:rsidR="001C2AAD" w:rsidRPr="00C95F27">
        <w:rPr>
          <w:rStyle w:val="apple-converted-space"/>
          <w:color w:val="000000" w:themeColor="text1"/>
          <w:sz w:val="21"/>
          <w:szCs w:val="21"/>
        </w:rPr>
        <w:t>per cent</w:t>
      </w:r>
      <w:r w:rsidRPr="00C95F27">
        <w:rPr>
          <w:rStyle w:val="apple-converted-space"/>
          <w:color w:val="000000" w:themeColor="text1"/>
          <w:sz w:val="21"/>
          <w:szCs w:val="21"/>
        </w:rPr>
        <w:t xml:space="preserve">, as, for example, in the USA – 17 </w:t>
      </w:r>
      <w:r w:rsidR="00FB7CDC" w:rsidRPr="00C95F27">
        <w:rPr>
          <w:rStyle w:val="apple-converted-space"/>
          <w:color w:val="000000" w:themeColor="text1"/>
          <w:sz w:val="21"/>
          <w:szCs w:val="21"/>
        </w:rPr>
        <w:t>per cent</w:t>
      </w:r>
      <w:r w:rsidRPr="00C95F27">
        <w:rPr>
          <w:rStyle w:val="apple-converted-space"/>
          <w:color w:val="000000" w:themeColor="text1"/>
          <w:sz w:val="21"/>
          <w:szCs w:val="21"/>
        </w:rPr>
        <w:t xml:space="preserve"> [calculated on the basis of World Bank 2015 data]). The population ageing will make these volumes grow rather significantly.</w:t>
      </w:r>
      <w:r w:rsidR="00B85096" w:rsidRPr="00C95F27">
        <w:rPr>
          <w:rStyle w:val="apple-converted-space"/>
          <w:color w:val="000000" w:themeColor="text1"/>
          <w:sz w:val="21"/>
          <w:szCs w:val="21"/>
          <w:vertAlign w:val="superscript"/>
        </w:rPr>
        <w:t>5</w:t>
      </w:r>
    </w:p>
    <w:p w14:paraId="208BF9C8" w14:textId="77777777" w:rsidR="002519C5" w:rsidRPr="00C95F27" w:rsidRDefault="002519C5" w:rsidP="00301140">
      <w:pPr>
        <w:shd w:val="clear" w:color="auto" w:fill="FFFFFF"/>
        <w:ind w:firstLine="357"/>
        <w:jc w:val="both"/>
        <w:rPr>
          <w:rStyle w:val="apple-converted-space"/>
          <w:color w:val="000000" w:themeColor="text1"/>
          <w:sz w:val="21"/>
          <w:szCs w:val="21"/>
        </w:rPr>
      </w:pPr>
      <w:r w:rsidRPr="00C95F27">
        <w:rPr>
          <w:rStyle w:val="apple-converted-space"/>
          <w:color w:val="000000" w:themeColor="text1"/>
          <w:sz w:val="21"/>
          <w:szCs w:val="21"/>
        </w:rPr>
        <w:t>• The development in the Third World countries leads to the growth of a vast str</w:t>
      </w:r>
      <w:r w:rsidRPr="00C95F27">
        <w:rPr>
          <w:rStyle w:val="apple-converted-space"/>
          <w:color w:val="000000" w:themeColor="text1"/>
          <w:sz w:val="21"/>
          <w:szCs w:val="21"/>
        </w:rPr>
        <w:t>a</w:t>
      </w:r>
      <w:r w:rsidRPr="00C95F27">
        <w:rPr>
          <w:rStyle w:val="apple-converted-space"/>
          <w:color w:val="000000" w:themeColor="text1"/>
          <w:sz w:val="21"/>
          <w:szCs w:val="21"/>
        </w:rPr>
        <w:t xml:space="preserve">tum of middle class, while poverty and illiteracy are reduced. As a result, the emphasis of these countries' efforts will shift from the elimination of unbearable living conditions to improvement of the quality of life, health care, </w:t>
      </w:r>
      <w:r w:rsidRPr="00C95F27">
        <w:rPr>
          <w:rStyle w:val="apple-converted-space"/>
          <w:i/>
          <w:color w:val="000000" w:themeColor="text1"/>
          <w:sz w:val="21"/>
          <w:szCs w:val="21"/>
        </w:rPr>
        <w:t>etc.</w:t>
      </w:r>
      <w:r w:rsidRPr="00C95F27">
        <w:rPr>
          <w:rStyle w:val="apple-converted-space"/>
          <w:color w:val="000000" w:themeColor="text1"/>
          <w:sz w:val="21"/>
          <w:szCs w:val="21"/>
        </w:rPr>
        <w:t xml:space="preserve"> Thus, large opportunities open up for the development of medicine which will get additional funds. </w:t>
      </w:r>
    </w:p>
    <w:p w14:paraId="34FA2926" w14:textId="77777777" w:rsidR="002519C5" w:rsidRPr="00C95F27" w:rsidRDefault="002519C5" w:rsidP="00301140">
      <w:pPr>
        <w:shd w:val="clear" w:color="auto" w:fill="FFFFFF"/>
        <w:ind w:firstLine="357"/>
        <w:jc w:val="both"/>
        <w:rPr>
          <w:rStyle w:val="apple-converted-space"/>
          <w:i/>
          <w:color w:val="000000" w:themeColor="text1"/>
          <w:sz w:val="21"/>
          <w:szCs w:val="21"/>
        </w:rPr>
      </w:pPr>
      <w:r w:rsidRPr="00C95F27">
        <w:rPr>
          <w:rStyle w:val="apple-converted-space"/>
          <w:color w:val="000000" w:themeColor="text1"/>
          <w:sz w:val="21"/>
          <w:szCs w:val="21"/>
        </w:rPr>
        <w:t>So by the 2030s, the number of middle-aged and elderly people will increase; eco</w:t>
      </w:r>
      <w:r w:rsidRPr="00C95F27">
        <w:rPr>
          <w:rStyle w:val="apple-converted-space"/>
          <w:color w:val="000000" w:themeColor="text1"/>
          <w:sz w:val="21"/>
          <w:szCs w:val="21"/>
        </w:rPr>
        <w:t>n</w:t>
      </w:r>
      <w:r w:rsidRPr="00C95F27">
        <w:rPr>
          <w:rStyle w:val="apple-converted-space"/>
          <w:color w:val="000000" w:themeColor="text1"/>
          <w:sz w:val="21"/>
          <w:szCs w:val="21"/>
        </w:rPr>
        <w:t>omy will desperately need additional labor resources while the state will be interested in increasing the working ability of elderly people, whereas the population of wealthy and educated people will grow in a rather significant way. In other words, the unique cond</w:t>
      </w:r>
      <w:r w:rsidRPr="00C95F27">
        <w:rPr>
          <w:rStyle w:val="apple-converted-space"/>
          <w:color w:val="000000" w:themeColor="text1"/>
          <w:sz w:val="21"/>
          <w:szCs w:val="21"/>
        </w:rPr>
        <w:t>i</w:t>
      </w:r>
      <w:r w:rsidRPr="00C95F27">
        <w:rPr>
          <w:rStyle w:val="apple-converted-space"/>
          <w:color w:val="000000" w:themeColor="text1"/>
          <w:sz w:val="21"/>
          <w:szCs w:val="21"/>
        </w:rPr>
        <w:t xml:space="preserve">tions for the stimulation of business, science and the state to make a breakthrough in the field of medicine will emerge, and </w:t>
      </w:r>
      <w:r w:rsidRPr="00C95F27">
        <w:rPr>
          <w:rStyle w:val="apple-converted-space"/>
          <w:i/>
          <w:color w:val="000000" w:themeColor="text1"/>
          <w:sz w:val="21"/>
          <w:szCs w:val="21"/>
        </w:rPr>
        <w:t>just</w:t>
      </w:r>
      <w:r w:rsidRPr="00C95F27">
        <w:rPr>
          <w:rStyle w:val="apple-converted-space"/>
          <w:color w:val="000000" w:themeColor="text1"/>
          <w:sz w:val="21"/>
          <w:szCs w:val="21"/>
        </w:rPr>
        <w:t xml:space="preserve"> </w:t>
      </w:r>
      <w:r w:rsidRPr="00C95F27">
        <w:rPr>
          <w:rStyle w:val="apple-converted-space"/>
          <w:i/>
          <w:color w:val="000000" w:themeColor="text1"/>
          <w:sz w:val="21"/>
          <w:szCs w:val="21"/>
        </w:rPr>
        <w:t>these unique conditions are necessary to start the innovative phase of revolution!</w:t>
      </w:r>
    </w:p>
    <w:p w14:paraId="7C09792F" w14:textId="77777777" w:rsidR="002519C5" w:rsidRPr="00C95F27" w:rsidRDefault="002519C5" w:rsidP="00301140">
      <w:pPr>
        <w:shd w:val="clear" w:color="auto" w:fill="FFFFFF"/>
        <w:spacing w:line="235" w:lineRule="auto"/>
        <w:ind w:firstLine="357"/>
        <w:jc w:val="both"/>
        <w:rPr>
          <w:rStyle w:val="apple-converted-space"/>
          <w:i/>
          <w:color w:val="000000" w:themeColor="text1"/>
          <w:spacing w:val="-4"/>
          <w:sz w:val="21"/>
          <w:szCs w:val="21"/>
        </w:rPr>
      </w:pPr>
      <w:r w:rsidRPr="00C95F27">
        <w:rPr>
          <w:rStyle w:val="apple-converted-space"/>
          <w:i/>
          <w:color w:val="000000" w:themeColor="text1"/>
          <w:spacing w:val="-4"/>
          <w:sz w:val="21"/>
          <w:szCs w:val="21"/>
        </w:rPr>
        <w:t>It is extremely important to note that enormous financial resources will be accumulated for the technological breakthrough, such as: the pension money whose volume will increase at high rates; spending of governments on medical and social needs; growing expenses of the ageing population on supporting health, and also on health of growing world middle-class. All this can provide initial large investments, high investment appeal of respective venture projects and long-term high demand for innovative products, that is, a full set of f</w:t>
      </w:r>
      <w:r w:rsidRPr="00C95F27">
        <w:rPr>
          <w:rStyle w:val="apple-converted-space"/>
          <w:i/>
          <w:color w:val="000000" w:themeColor="text1"/>
          <w:spacing w:val="-4"/>
          <w:sz w:val="21"/>
          <w:szCs w:val="21"/>
        </w:rPr>
        <w:t>a</w:t>
      </w:r>
      <w:r w:rsidRPr="00C95F27">
        <w:rPr>
          <w:rStyle w:val="apple-converted-space"/>
          <w:i/>
          <w:color w:val="000000" w:themeColor="text1"/>
          <w:spacing w:val="-4"/>
          <w:sz w:val="21"/>
          <w:szCs w:val="21"/>
        </w:rPr>
        <w:t xml:space="preserve">vorable conditions for a powerful technological breakthrough will become available. </w:t>
      </w:r>
    </w:p>
    <w:p w14:paraId="127AECE0" w14:textId="77777777" w:rsidR="002519C5" w:rsidRPr="00C95F27" w:rsidRDefault="002519C5" w:rsidP="00301140">
      <w:pPr>
        <w:shd w:val="clear" w:color="auto" w:fill="FFFFFF"/>
        <w:spacing w:line="235" w:lineRule="auto"/>
        <w:ind w:firstLine="357"/>
        <w:jc w:val="both"/>
        <w:rPr>
          <w:rStyle w:val="apple-converted-space"/>
          <w:i/>
          <w:color w:val="000000" w:themeColor="text1"/>
          <w:spacing w:val="-4"/>
          <w:sz w:val="21"/>
          <w:szCs w:val="21"/>
        </w:rPr>
      </w:pPr>
      <w:r w:rsidRPr="00C95F27">
        <w:rPr>
          <w:rStyle w:val="apple-converted-space"/>
          <w:i/>
          <w:color w:val="000000" w:themeColor="text1"/>
          <w:spacing w:val="-4"/>
          <w:sz w:val="21"/>
          <w:szCs w:val="21"/>
        </w:rPr>
        <w:t>In the context of population ageing problem we will consider some characteristics of the global financial system.</w:t>
      </w:r>
    </w:p>
    <w:p w14:paraId="10DDF6F7" w14:textId="360A6FCB" w:rsidR="002519C5" w:rsidRPr="00C95F27" w:rsidRDefault="002519C5" w:rsidP="00301140">
      <w:pPr>
        <w:pStyle w:val="aff3"/>
        <w:shd w:val="clear" w:color="auto" w:fill="FFFFFF"/>
        <w:spacing w:before="160" w:beforeAutospacing="0" w:after="80" w:afterAutospacing="0" w:line="235" w:lineRule="auto"/>
        <w:rPr>
          <w:b/>
          <w:color w:val="000000" w:themeColor="text1"/>
          <w:sz w:val="21"/>
          <w:szCs w:val="21"/>
          <w:lang w:val="en-US"/>
        </w:rPr>
      </w:pPr>
      <w:r w:rsidRPr="00C95F27">
        <w:rPr>
          <w:b/>
          <w:color w:val="000000" w:themeColor="text1"/>
          <w:sz w:val="21"/>
          <w:szCs w:val="21"/>
          <w:lang w:val="en-US"/>
        </w:rPr>
        <w:t xml:space="preserve">The Crisis and the Characteristics of the Financial System </w:t>
      </w:r>
    </w:p>
    <w:p w14:paraId="2E580DF1" w14:textId="77777777" w:rsidR="002519C5" w:rsidRPr="00C95F27" w:rsidRDefault="002519C5" w:rsidP="00301140">
      <w:pPr>
        <w:tabs>
          <w:tab w:val="right" w:pos="708"/>
        </w:tabs>
        <w:spacing w:line="235" w:lineRule="auto"/>
        <w:jc w:val="both"/>
        <w:rPr>
          <w:color w:val="000000" w:themeColor="text1"/>
          <w:sz w:val="21"/>
          <w:szCs w:val="21"/>
        </w:rPr>
      </w:pPr>
      <w:r w:rsidRPr="00C95F27">
        <w:rPr>
          <w:color w:val="000000" w:themeColor="text1"/>
          <w:sz w:val="21"/>
          <w:szCs w:val="21"/>
        </w:rPr>
        <w:t>The 2008 crisis and subsequent years aggravated both financial and economic, as well as some global social problems. One of the most important problems among them is the problem of secure social guarantees for rapid ageing population of the World System core. In each country the security of these guarantees is connected with stability of the world financial system.</w:t>
      </w:r>
    </w:p>
    <w:p w14:paraId="031B9079" w14:textId="77777777" w:rsidR="002519C5" w:rsidRPr="00C95F27" w:rsidRDefault="002519C5" w:rsidP="00301140">
      <w:pPr>
        <w:tabs>
          <w:tab w:val="right" w:pos="708"/>
        </w:tabs>
        <w:spacing w:line="235" w:lineRule="auto"/>
        <w:ind w:firstLine="357"/>
        <w:jc w:val="both"/>
        <w:rPr>
          <w:color w:val="000000" w:themeColor="text1"/>
          <w:sz w:val="21"/>
          <w:szCs w:val="21"/>
        </w:rPr>
      </w:pPr>
      <w:r w:rsidRPr="00C95F27">
        <w:rPr>
          <w:color w:val="000000" w:themeColor="text1"/>
          <w:sz w:val="21"/>
          <w:szCs w:val="21"/>
        </w:rPr>
        <w:t xml:space="preserve">Let us recollect some important reasons of the global financial economic crisis: </w:t>
      </w:r>
    </w:p>
    <w:p w14:paraId="53823518" w14:textId="77777777" w:rsidR="002519C5" w:rsidRPr="00C95F27" w:rsidRDefault="002519C5" w:rsidP="00301140">
      <w:pPr>
        <w:numPr>
          <w:ilvl w:val="0"/>
          <w:numId w:val="42"/>
        </w:numPr>
        <w:tabs>
          <w:tab w:val="left" w:pos="567"/>
        </w:tabs>
        <w:overflowPunct/>
        <w:autoSpaceDE/>
        <w:autoSpaceDN/>
        <w:adjustRightInd/>
        <w:spacing w:line="235" w:lineRule="auto"/>
        <w:ind w:left="0"/>
        <w:jc w:val="both"/>
        <w:textAlignment w:val="auto"/>
        <w:rPr>
          <w:color w:val="000000" w:themeColor="text1"/>
          <w:sz w:val="21"/>
          <w:szCs w:val="21"/>
        </w:rPr>
      </w:pPr>
      <w:r w:rsidRPr="00C95F27">
        <w:rPr>
          <w:color w:val="000000" w:themeColor="text1"/>
          <w:sz w:val="21"/>
          <w:szCs w:val="21"/>
        </w:rPr>
        <w:t xml:space="preserve">Random and extremely rapid development of new financial centers and financial flows; </w:t>
      </w:r>
    </w:p>
    <w:p w14:paraId="453BA9F8" w14:textId="77777777" w:rsidR="002519C5" w:rsidRPr="00C95F27" w:rsidRDefault="002519C5" w:rsidP="00301140">
      <w:pPr>
        <w:numPr>
          <w:ilvl w:val="0"/>
          <w:numId w:val="42"/>
        </w:numPr>
        <w:tabs>
          <w:tab w:val="left" w:pos="567"/>
        </w:tabs>
        <w:overflowPunct/>
        <w:autoSpaceDE/>
        <w:autoSpaceDN/>
        <w:adjustRightInd/>
        <w:spacing w:line="235" w:lineRule="auto"/>
        <w:ind w:left="0"/>
        <w:jc w:val="both"/>
        <w:textAlignment w:val="auto"/>
        <w:rPr>
          <w:color w:val="000000" w:themeColor="text1"/>
          <w:sz w:val="21"/>
          <w:szCs w:val="21"/>
        </w:rPr>
      </w:pPr>
      <w:r w:rsidRPr="00C95F27">
        <w:rPr>
          <w:color w:val="000000" w:themeColor="text1"/>
          <w:sz w:val="21"/>
          <w:szCs w:val="21"/>
        </w:rPr>
        <w:t>Non-transparency of many financial instruments, which led to the actual co</w:t>
      </w:r>
      <w:r w:rsidRPr="00C95F27">
        <w:rPr>
          <w:color w:val="000000" w:themeColor="text1"/>
          <w:sz w:val="21"/>
          <w:szCs w:val="21"/>
        </w:rPr>
        <w:t>n</w:t>
      </w:r>
      <w:r w:rsidRPr="00C95F27">
        <w:rPr>
          <w:color w:val="000000" w:themeColor="text1"/>
          <w:sz w:val="21"/>
          <w:szCs w:val="21"/>
        </w:rPr>
        <w:t>cealment of risks and their global underestimation;</w:t>
      </w:r>
    </w:p>
    <w:p w14:paraId="1CF46E2E" w14:textId="77777777" w:rsidR="002519C5" w:rsidRPr="00C95F27" w:rsidRDefault="002519C5" w:rsidP="00301140">
      <w:pPr>
        <w:numPr>
          <w:ilvl w:val="0"/>
          <w:numId w:val="42"/>
        </w:numPr>
        <w:tabs>
          <w:tab w:val="left" w:pos="567"/>
        </w:tabs>
        <w:overflowPunct/>
        <w:autoSpaceDE/>
        <w:autoSpaceDN/>
        <w:adjustRightInd/>
        <w:spacing w:line="235" w:lineRule="auto"/>
        <w:ind w:left="0"/>
        <w:jc w:val="both"/>
        <w:textAlignment w:val="auto"/>
        <w:rPr>
          <w:color w:val="000000" w:themeColor="text1"/>
          <w:sz w:val="21"/>
          <w:szCs w:val="21"/>
        </w:rPr>
      </w:pPr>
      <w:r w:rsidRPr="00C95F27">
        <w:rPr>
          <w:color w:val="000000" w:themeColor="text1"/>
          <w:sz w:val="21"/>
          <w:szCs w:val="21"/>
        </w:rPr>
        <w:t xml:space="preserve">An excessive level of public debt in many developed and developing countries combined with ineffective use of credits. </w:t>
      </w:r>
    </w:p>
    <w:p w14:paraId="6833A171" w14:textId="77777777" w:rsidR="002519C5" w:rsidRPr="00C95F27" w:rsidRDefault="002519C5" w:rsidP="00301140">
      <w:pPr>
        <w:spacing w:line="235" w:lineRule="auto"/>
        <w:ind w:firstLine="357"/>
        <w:jc w:val="both"/>
        <w:rPr>
          <w:color w:val="000000" w:themeColor="text1"/>
          <w:sz w:val="21"/>
          <w:szCs w:val="21"/>
        </w:rPr>
      </w:pPr>
      <w:r w:rsidRPr="00C95F27">
        <w:rPr>
          <w:color w:val="000000" w:themeColor="text1"/>
          <w:sz w:val="21"/>
          <w:szCs w:val="21"/>
        </w:rPr>
        <w:t>They often also say that modern financial technologies are fundamentally deleter</w:t>
      </w:r>
      <w:r w:rsidRPr="00C95F27">
        <w:rPr>
          <w:color w:val="000000" w:themeColor="text1"/>
          <w:sz w:val="21"/>
          <w:szCs w:val="21"/>
        </w:rPr>
        <w:t>i</w:t>
      </w:r>
      <w:r w:rsidRPr="00C95F27">
        <w:rPr>
          <w:color w:val="000000" w:themeColor="text1"/>
          <w:sz w:val="21"/>
          <w:szCs w:val="21"/>
        </w:rPr>
        <w:t>ous and only bring the world economy into various troubles and that they are only ben</w:t>
      </w:r>
      <w:r w:rsidRPr="00C95F27">
        <w:rPr>
          <w:color w:val="000000" w:themeColor="text1"/>
          <w:sz w:val="21"/>
          <w:szCs w:val="21"/>
        </w:rPr>
        <w:t>e</w:t>
      </w:r>
      <w:r w:rsidRPr="00C95F27">
        <w:rPr>
          <w:color w:val="000000" w:themeColor="text1"/>
          <w:sz w:val="21"/>
          <w:szCs w:val="21"/>
        </w:rPr>
        <w:t>ficial to the financiers and speculators. Thus, it would hardly be an exaggeration to maintain that the global crisis, as well as other events, has demonstrated, in an especia</w:t>
      </w:r>
      <w:r w:rsidRPr="00C95F27">
        <w:rPr>
          <w:color w:val="000000" w:themeColor="text1"/>
          <w:sz w:val="21"/>
          <w:szCs w:val="21"/>
        </w:rPr>
        <w:t>l</w:t>
      </w:r>
      <w:r w:rsidRPr="00C95F27">
        <w:rPr>
          <w:color w:val="000000" w:themeColor="text1"/>
          <w:sz w:val="21"/>
          <w:szCs w:val="21"/>
        </w:rPr>
        <w:t>ly salient way, the necessity for major changes in the regulation of international ec</w:t>
      </w:r>
      <w:r w:rsidRPr="00C95F27">
        <w:rPr>
          <w:color w:val="000000" w:themeColor="text1"/>
          <w:sz w:val="21"/>
          <w:szCs w:val="21"/>
        </w:rPr>
        <w:t>o</w:t>
      </w:r>
      <w:r w:rsidRPr="00C95F27">
        <w:rPr>
          <w:color w:val="000000" w:themeColor="text1"/>
          <w:sz w:val="21"/>
          <w:szCs w:val="21"/>
        </w:rPr>
        <w:t xml:space="preserve">nomic activities and movements of world financial flows. </w:t>
      </w:r>
    </w:p>
    <w:p w14:paraId="1FC557E0" w14:textId="77777777" w:rsidR="002519C5" w:rsidRPr="00C95F27" w:rsidRDefault="002519C5" w:rsidP="00301140">
      <w:pPr>
        <w:tabs>
          <w:tab w:val="right" w:pos="708"/>
        </w:tabs>
        <w:ind w:firstLine="357"/>
        <w:jc w:val="both"/>
        <w:rPr>
          <w:color w:val="000000" w:themeColor="text1"/>
          <w:spacing w:val="-2"/>
          <w:sz w:val="21"/>
          <w:szCs w:val="21"/>
        </w:rPr>
      </w:pPr>
      <w:r w:rsidRPr="00C95F27">
        <w:rPr>
          <w:color w:val="000000" w:themeColor="text1"/>
          <w:spacing w:val="-2"/>
          <w:sz w:val="21"/>
          <w:szCs w:val="21"/>
        </w:rPr>
        <w:t xml:space="preserve">Nevertheless, we believe that it is reasonable to speak </w:t>
      </w:r>
      <w:r w:rsidRPr="00C95F27">
        <w:rPr>
          <w:bCs/>
          <w:color w:val="000000" w:themeColor="text1"/>
          <w:spacing w:val="-2"/>
          <w:sz w:val="21"/>
          <w:szCs w:val="21"/>
        </w:rPr>
        <w:t xml:space="preserve">not </w:t>
      </w:r>
      <w:r w:rsidRPr="00C95F27">
        <w:rPr>
          <w:color w:val="000000" w:themeColor="text1"/>
          <w:spacing w:val="-2"/>
          <w:sz w:val="21"/>
          <w:szCs w:val="21"/>
        </w:rPr>
        <w:t xml:space="preserve">only about the negative role of the world financial flows. On the whole, new financial technologies decrease the risks </w:t>
      </w:r>
      <w:r w:rsidRPr="00C95F27">
        <w:rPr>
          <w:color w:val="000000" w:themeColor="text1"/>
          <w:spacing w:val="-2"/>
          <w:sz w:val="21"/>
          <w:szCs w:val="21"/>
        </w:rPr>
        <w:lastRenderedPageBreak/>
        <w:t xml:space="preserve">in a rather effective way and expand opportunities to attract and accumulate enormous capitals, involve actors, and penetrate markets. </w:t>
      </w:r>
    </w:p>
    <w:p w14:paraId="70C8EE76" w14:textId="496F85DA" w:rsidR="002519C5" w:rsidRPr="00C95F27" w:rsidRDefault="002519C5" w:rsidP="00301140">
      <w:pPr>
        <w:tabs>
          <w:tab w:val="right" w:pos="708"/>
        </w:tabs>
        <w:ind w:firstLine="357"/>
        <w:jc w:val="both"/>
        <w:rPr>
          <w:color w:val="000000" w:themeColor="text1"/>
          <w:sz w:val="21"/>
          <w:szCs w:val="21"/>
        </w:rPr>
      </w:pPr>
      <w:r w:rsidRPr="00C95F27">
        <w:rPr>
          <w:color w:val="000000" w:themeColor="text1"/>
          <w:sz w:val="21"/>
          <w:szCs w:val="21"/>
        </w:rPr>
        <w:t>The positive effects of the new financial technologies consist in the following:</w:t>
      </w:r>
    </w:p>
    <w:p w14:paraId="677106A6" w14:textId="77777777" w:rsidR="002519C5" w:rsidRPr="00C95F27" w:rsidRDefault="002519C5" w:rsidP="00301140">
      <w:pPr>
        <w:tabs>
          <w:tab w:val="right" w:pos="708"/>
        </w:tabs>
        <w:ind w:firstLine="357"/>
        <w:jc w:val="both"/>
        <w:rPr>
          <w:color w:val="000000" w:themeColor="text1"/>
          <w:sz w:val="21"/>
          <w:szCs w:val="21"/>
        </w:rPr>
      </w:pPr>
      <w:r w:rsidRPr="00C95F27">
        <w:rPr>
          <w:color w:val="000000" w:themeColor="text1"/>
          <w:sz w:val="21"/>
          <w:szCs w:val="21"/>
        </w:rPr>
        <w:t>1. A powerful expansion of the range of financial instruments and products, which leads to the expanding opportunities to choose the most convenient financial instr</w:t>
      </w:r>
      <w:r w:rsidRPr="00C95F27">
        <w:rPr>
          <w:color w:val="000000" w:themeColor="text1"/>
          <w:sz w:val="21"/>
          <w:szCs w:val="21"/>
        </w:rPr>
        <w:t>u</w:t>
      </w:r>
      <w:r w:rsidRPr="00C95F27">
        <w:rPr>
          <w:color w:val="000000" w:themeColor="text1"/>
          <w:sz w:val="21"/>
          <w:szCs w:val="21"/>
        </w:rPr>
        <w:t xml:space="preserve">ment. </w:t>
      </w:r>
    </w:p>
    <w:p w14:paraId="7618E9CA" w14:textId="77777777" w:rsidR="002519C5" w:rsidRPr="00C95F27" w:rsidRDefault="002519C5" w:rsidP="00301140">
      <w:pPr>
        <w:tabs>
          <w:tab w:val="right" w:pos="708"/>
        </w:tabs>
        <w:ind w:firstLine="357"/>
        <w:jc w:val="both"/>
        <w:rPr>
          <w:color w:val="000000" w:themeColor="text1"/>
          <w:sz w:val="21"/>
          <w:szCs w:val="21"/>
        </w:rPr>
      </w:pPr>
      <w:r w:rsidRPr="00C95F27">
        <w:rPr>
          <w:color w:val="000000" w:themeColor="text1"/>
          <w:sz w:val="21"/>
          <w:szCs w:val="21"/>
        </w:rPr>
        <w:t>2. The standardization of financial instruments and products provides a consider</w:t>
      </w:r>
      <w:r w:rsidRPr="00C95F27">
        <w:rPr>
          <w:color w:val="000000" w:themeColor="text1"/>
          <w:sz w:val="21"/>
          <w:szCs w:val="21"/>
        </w:rPr>
        <w:t>a</w:t>
      </w:r>
      <w:r w:rsidRPr="00C95F27">
        <w:rPr>
          <w:color w:val="000000" w:themeColor="text1"/>
          <w:sz w:val="21"/>
          <w:szCs w:val="21"/>
        </w:rPr>
        <w:t>ble time-saving for those who use financial instruments; it makes it possible to purchase financial securities without a detailed analysis of particular stocks; this leads to an i</w:t>
      </w:r>
      <w:r w:rsidRPr="00C95F27">
        <w:rPr>
          <w:color w:val="000000" w:themeColor="text1"/>
          <w:sz w:val="21"/>
          <w:szCs w:val="21"/>
        </w:rPr>
        <w:t>n</w:t>
      </w:r>
      <w:r w:rsidRPr="00C95F27">
        <w:rPr>
          <w:color w:val="000000" w:themeColor="text1"/>
          <w:sz w:val="21"/>
          <w:szCs w:val="21"/>
        </w:rPr>
        <w:t>crease in the number of participants by an order of magnitude.</w:t>
      </w:r>
    </w:p>
    <w:p w14:paraId="34CDE245" w14:textId="77777777" w:rsidR="002519C5" w:rsidRPr="00C95F27" w:rsidRDefault="002519C5" w:rsidP="00301140">
      <w:pPr>
        <w:tabs>
          <w:tab w:val="right" w:pos="708"/>
        </w:tabs>
        <w:ind w:firstLine="357"/>
        <w:jc w:val="both"/>
        <w:rPr>
          <w:color w:val="000000" w:themeColor="text1"/>
          <w:sz w:val="21"/>
          <w:szCs w:val="21"/>
        </w:rPr>
      </w:pPr>
      <w:r w:rsidRPr="00C95F27">
        <w:rPr>
          <w:color w:val="000000" w:themeColor="text1"/>
          <w:sz w:val="21"/>
          <w:szCs w:val="21"/>
        </w:rPr>
        <w:t>3. The institutionalization of the ways to minimize individual risks. Some financial innovations and new regulations help to minimize both the individual risks of unfu</w:t>
      </w:r>
      <w:r w:rsidRPr="00C95F27">
        <w:rPr>
          <w:color w:val="000000" w:themeColor="text1"/>
          <w:sz w:val="21"/>
          <w:szCs w:val="21"/>
        </w:rPr>
        <w:t>l</w:t>
      </w:r>
      <w:r w:rsidRPr="00C95F27">
        <w:rPr>
          <w:color w:val="000000" w:themeColor="text1"/>
          <w:sz w:val="21"/>
          <w:szCs w:val="21"/>
        </w:rPr>
        <w:t>filled deals and also of bankruptcies in the framework of certain stock markets.</w:t>
      </w:r>
    </w:p>
    <w:p w14:paraId="596E3C85" w14:textId="77777777" w:rsidR="002519C5" w:rsidRPr="00C95F27" w:rsidRDefault="002519C5" w:rsidP="00301140">
      <w:pPr>
        <w:tabs>
          <w:tab w:val="right" w:pos="708"/>
        </w:tabs>
        <w:ind w:firstLine="357"/>
        <w:jc w:val="both"/>
        <w:rPr>
          <w:color w:val="000000" w:themeColor="text1"/>
          <w:sz w:val="21"/>
          <w:szCs w:val="21"/>
        </w:rPr>
      </w:pPr>
      <w:r w:rsidRPr="00C95F27">
        <w:rPr>
          <w:color w:val="000000" w:themeColor="text1"/>
          <w:sz w:val="21"/>
          <w:szCs w:val="21"/>
        </w:rPr>
        <w:t xml:space="preserve">4. The increase in the number of participants and centers for the trade of financial instruments. Modern financial instruments have made it possible to include a great number of people via various special programs, mediators, and structures. </w:t>
      </w:r>
    </w:p>
    <w:p w14:paraId="751490C8" w14:textId="77777777" w:rsidR="002519C5" w:rsidRPr="00C95F27" w:rsidRDefault="002519C5" w:rsidP="00301140">
      <w:pPr>
        <w:tabs>
          <w:tab w:val="right" w:pos="708"/>
        </w:tabs>
        <w:ind w:firstLine="357"/>
        <w:jc w:val="both"/>
        <w:rPr>
          <w:color w:val="000000" w:themeColor="text1"/>
          <w:sz w:val="21"/>
          <w:szCs w:val="21"/>
        </w:rPr>
      </w:pPr>
      <w:r w:rsidRPr="00C95F27">
        <w:rPr>
          <w:color w:val="000000" w:themeColor="text1"/>
          <w:sz w:val="21"/>
          <w:szCs w:val="21"/>
        </w:rPr>
        <w:t>We also suppose that new financial technologies and modern financial sector have also got such important positive functions as the ‘insurance’ of social guaranties at the global scale. The matter is that the rejection of the gold standard resulted in the mov</w:t>
      </w:r>
      <w:r w:rsidRPr="00C95F27">
        <w:rPr>
          <w:color w:val="000000" w:themeColor="text1"/>
          <w:sz w:val="21"/>
          <w:szCs w:val="21"/>
        </w:rPr>
        <w:t>e</w:t>
      </w:r>
      <w:r w:rsidRPr="00C95F27">
        <w:rPr>
          <w:color w:val="000000" w:themeColor="text1"/>
          <w:sz w:val="21"/>
          <w:szCs w:val="21"/>
        </w:rPr>
        <w:t>ment of the function of the protection of savings from an ‘independent’ guarantor (</w:t>
      </w:r>
      <w:r w:rsidRPr="00C95F27">
        <w:rPr>
          <w:i/>
          <w:iCs/>
          <w:color w:val="000000" w:themeColor="text1"/>
          <w:sz w:val="21"/>
          <w:szCs w:val="21"/>
        </w:rPr>
        <w:t>i.e.</w:t>
      </w:r>
      <w:r w:rsidRPr="00C95F27">
        <w:rPr>
          <w:color w:val="000000" w:themeColor="text1"/>
          <w:sz w:val="21"/>
          <w:szCs w:val="21"/>
        </w:rPr>
        <w:t>, precious metals) to the state. However, there was no state left for the capital owners to entirely rely on as on a perfectly secure guarantor.</w:t>
      </w:r>
    </w:p>
    <w:p w14:paraId="31033A06" w14:textId="77777777" w:rsidR="002519C5" w:rsidRPr="00C95F27" w:rsidRDefault="002519C5" w:rsidP="00301140">
      <w:pPr>
        <w:tabs>
          <w:tab w:val="right" w:pos="708"/>
        </w:tabs>
        <w:ind w:firstLine="357"/>
        <w:jc w:val="both"/>
        <w:rPr>
          <w:b/>
          <w:color w:val="000000" w:themeColor="text1"/>
          <w:sz w:val="21"/>
          <w:szCs w:val="21"/>
        </w:rPr>
      </w:pPr>
      <w:r w:rsidRPr="00C95F27">
        <w:rPr>
          <w:color w:val="000000" w:themeColor="text1"/>
          <w:sz w:val="21"/>
          <w:szCs w:val="21"/>
        </w:rPr>
        <w:t xml:space="preserve">The absence of secure guarantees </w:t>
      </w:r>
      <w:r w:rsidRPr="00C95F27">
        <w:rPr>
          <w:i/>
          <w:color w:val="000000" w:themeColor="text1"/>
          <w:sz w:val="21"/>
          <w:szCs w:val="21"/>
        </w:rPr>
        <w:t>is especially important in terms of the ways to preserve pension and other social funds.</w:t>
      </w:r>
      <w:r w:rsidRPr="00C95F27">
        <w:rPr>
          <w:b/>
          <w:color w:val="000000" w:themeColor="text1"/>
          <w:sz w:val="21"/>
          <w:szCs w:val="21"/>
        </w:rPr>
        <w:t xml:space="preserve"> </w:t>
      </w:r>
    </w:p>
    <w:p w14:paraId="63D5CB46" w14:textId="77777777" w:rsidR="002519C5" w:rsidRPr="00C95F27" w:rsidRDefault="002519C5" w:rsidP="00301140">
      <w:pPr>
        <w:tabs>
          <w:tab w:val="right" w:pos="708"/>
        </w:tabs>
        <w:ind w:firstLine="357"/>
        <w:jc w:val="both"/>
        <w:rPr>
          <w:color w:val="000000" w:themeColor="text1"/>
          <w:sz w:val="21"/>
          <w:szCs w:val="21"/>
        </w:rPr>
      </w:pPr>
      <w:r w:rsidRPr="00C95F27">
        <w:rPr>
          <w:color w:val="000000" w:themeColor="text1"/>
          <w:sz w:val="21"/>
          <w:szCs w:val="21"/>
        </w:rPr>
        <w:t>The sharp increase in the quantity of capitals, the necessity to preserve them from inflation and to find their profitable application objectively pushed the financial market actors to look for new forms of financial activities. Generally, the faster are the mov</w:t>
      </w:r>
      <w:r w:rsidRPr="00C95F27">
        <w:rPr>
          <w:color w:val="000000" w:themeColor="text1"/>
          <w:sz w:val="21"/>
          <w:szCs w:val="21"/>
        </w:rPr>
        <w:t>e</w:t>
      </w:r>
      <w:r w:rsidRPr="00C95F27">
        <w:rPr>
          <w:color w:val="000000" w:themeColor="text1"/>
          <w:sz w:val="21"/>
          <w:szCs w:val="21"/>
        </w:rPr>
        <w:t xml:space="preserve">ments and transformations of financial </w:t>
      </w:r>
      <w:proofErr w:type="gramStart"/>
      <w:r w:rsidRPr="00C95F27">
        <w:rPr>
          <w:color w:val="000000" w:themeColor="text1"/>
          <w:sz w:val="21"/>
          <w:szCs w:val="21"/>
        </w:rPr>
        <w:t>objects,</w:t>
      </w:r>
      <w:proofErr w:type="gramEnd"/>
      <w:r w:rsidRPr="00C95F27">
        <w:rPr>
          <w:color w:val="000000" w:themeColor="text1"/>
          <w:sz w:val="21"/>
          <w:szCs w:val="21"/>
        </w:rPr>
        <w:t xml:space="preserve"> the better is the preservation of capitals. </w:t>
      </w:r>
    </w:p>
    <w:p w14:paraId="1BE42721" w14:textId="77777777" w:rsidR="002519C5" w:rsidRPr="00C95F27" w:rsidRDefault="002519C5" w:rsidP="00301140">
      <w:pPr>
        <w:tabs>
          <w:tab w:val="right" w:pos="708"/>
        </w:tabs>
        <w:ind w:firstLine="357"/>
        <w:jc w:val="both"/>
        <w:rPr>
          <w:color w:val="000000" w:themeColor="text1"/>
          <w:sz w:val="21"/>
          <w:szCs w:val="21"/>
        </w:rPr>
      </w:pPr>
      <w:r w:rsidRPr="00C95F27">
        <w:rPr>
          <w:color w:val="000000" w:themeColor="text1"/>
          <w:spacing w:val="-2"/>
          <w:sz w:val="21"/>
          <w:szCs w:val="21"/>
        </w:rPr>
        <w:t>Another important point is the distribution of risks at the global scale. We observe growing opportunities to distribute risks among a larger number of participants and cou</w:t>
      </w:r>
      <w:r w:rsidRPr="00C95F27">
        <w:rPr>
          <w:color w:val="000000" w:themeColor="text1"/>
          <w:spacing w:val="-2"/>
          <w:sz w:val="21"/>
          <w:szCs w:val="21"/>
        </w:rPr>
        <w:t>n</w:t>
      </w:r>
      <w:r w:rsidRPr="00C95F27">
        <w:rPr>
          <w:color w:val="000000" w:themeColor="text1"/>
          <w:spacing w:val="-2"/>
          <w:sz w:val="21"/>
          <w:szCs w:val="21"/>
        </w:rPr>
        <w:t>tries, to transform a relatively small number of initial financial objects into a very large number of financial products. This makes it possible to achieve the maximum diversific</w:t>
      </w:r>
      <w:r w:rsidRPr="00C95F27">
        <w:rPr>
          <w:color w:val="000000" w:themeColor="text1"/>
          <w:spacing w:val="-2"/>
          <w:sz w:val="21"/>
          <w:szCs w:val="21"/>
        </w:rPr>
        <w:t>a</w:t>
      </w:r>
      <w:r w:rsidRPr="00C95F27">
        <w:rPr>
          <w:color w:val="000000" w:themeColor="text1"/>
          <w:spacing w:val="-2"/>
          <w:sz w:val="21"/>
          <w:szCs w:val="21"/>
        </w:rPr>
        <w:t>tion by allowing people to choose convenient forms</w:t>
      </w:r>
      <w:r w:rsidRPr="00C95F27">
        <w:rPr>
          <w:color w:val="000000" w:themeColor="text1"/>
          <w:sz w:val="21"/>
          <w:szCs w:val="21"/>
        </w:rPr>
        <w:t xml:space="preserve"> of financial products and to change them whenever necessary.</w:t>
      </w:r>
    </w:p>
    <w:p w14:paraId="1ABDE9A4" w14:textId="77777777" w:rsidR="002519C5" w:rsidRPr="00C95F27" w:rsidRDefault="002519C5" w:rsidP="00301140">
      <w:pPr>
        <w:tabs>
          <w:tab w:val="right" w:pos="708"/>
        </w:tabs>
        <w:ind w:firstLine="357"/>
        <w:jc w:val="both"/>
        <w:rPr>
          <w:color w:val="000000" w:themeColor="text1"/>
          <w:sz w:val="21"/>
          <w:szCs w:val="21"/>
        </w:rPr>
      </w:pPr>
      <w:r w:rsidRPr="00C95F27">
        <w:rPr>
          <w:color w:val="000000" w:themeColor="text1"/>
          <w:sz w:val="21"/>
          <w:szCs w:val="21"/>
        </w:rPr>
        <w:t xml:space="preserve">The next point is the growth of financial specialization (including various forms of deposit insurance) that supports diversification and the possibilities for expansion. </w:t>
      </w:r>
    </w:p>
    <w:p w14:paraId="02B90B74" w14:textId="77777777" w:rsidR="002519C5" w:rsidRPr="00C95F27" w:rsidRDefault="002519C5" w:rsidP="00301140">
      <w:pPr>
        <w:tabs>
          <w:tab w:val="right" w:pos="708"/>
        </w:tabs>
        <w:spacing w:after="80"/>
        <w:ind w:firstLine="357"/>
        <w:jc w:val="both"/>
        <w:rPr>
          <w:color w:val="000000" w:themeColor="text1"/>
          <w:sz w:val="21"/>
          <w:szCs w:val="21"/>
        </w:rPr>
      </w:pPr>
      <w:r w:rsidRPr="00C95F27">
        <w:rPr>
          <w:color w:val="000000" w:themeColor="text1"/>
          <w:sz w:val="21"/>
          <w:szCs w:val="21"/>
        </w:rPr>
        <w:t>In 2010, there was one pensioner per four working-age adults, whereas in 2025, a</w:t>
      </w:r>
      <w:r w:rsidRPr="00C95F27">
        <w:rPr>
          <w:color w:val="000000" w:themeColor="text1"/>
          <w:sz w:val="21"/>
          <w:szCs w:val="21"/>
        </w:rPr>
        <w:t>c</w:t>
      </w:r>
      <w:r w:rsidRPr="00C95F27">
        <w:rPr>
          <w:color w:val="000000" w:themeColor="text1"/>
          <w:sz w:val="21"/>
          <w:szCs w:val="21"/>
        </w:rPr>
        <w:t xml:space="preserve">cording to the forecasts of the UN Population Division there will be less than three working-age adults per a pensioner in the developed countries, and there exist even more pessimistic forecasts (see Fig. 7). Who will fill the pension funds in the future? Who will fulfill the social obligations with respect to hundreds of millions of elderly voters? </w:t>
      </w:r>
    </w:p>
    <w:p w14:paraId="0FF91093" w14:textId="436EB9DC" w:rsidR="002519C5" w:rsidRPr="00C95F27" w:rsidRDefault="002519C5" w:rsidP="00301140">
      <w:pPr>
        <w:tabs>
          <w:tab w:val="right" w:pos="708"/>
        </w:tabs>
        <w:jc w:val="center"/>
        <w:rPr>
          <w:color w:val="000000" w:themeColor="text1"/>
          <w:sz w:val="21"/>
          <w:szCs w:val="21"/>
        </w:rPr>
      </w:pPr>
      <w:r w:rsidRPr="00C95F27">
        <w:rPr>
          <w:noProof/>
          <w:color w:val="000000" w:themeColor="text1"/>
          <w:sz w:val="21"/>
          <w:szCs w:val="21"/>
          <w:lang w:val="ru-RU"/>
        </w:rPr>
        <w:lastRenderedPageBreak/>
        <w:drawing>
          <wp:inline distT="0" distB="0" distL="0" distR="0" wp14:anchorId="1A145186" wp14:editId="575DC581">
            <wp:extent cx="2377440" cy="209931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2377440" cy="2099310"/>
                    </a:xfrm>
                    <a:prstGeom prst="rect">
                      <a:avLst/>
                    </a:prstGeom>
                    <a:noFill/>
                    <a:ln>
                      <a:noFill/>
                    </a:ln>
                  </pic:spPr>
                </pic:pic>
              </a:graphicData>
            </a:graphic>
          </wp:inline>
        </w:drawing>
      </w:r>
    </w:p>
    <w:p w14:paraId="60FD8A0E" w14:textId="136CCCDC" w:rsidR="002519C5" w:rsidRPr="00C95F27" w:rsidRDefault="002519C5" w:rsidP="00301140">
      <w:pPr>
        <w:spacing w:before="120" w:after="60"/>
        <w:jc w:val="center"/>
        <w:rPr>
          <w:b/>
          <w:color w:val="000000" w:themeColor="text1"/>
        </w:rPr>
      </w:pPr>
      <w:r w:rsidRPr="00C95F27">
        <w:rPr>
          <w:b/>
          <w:noProof/>
          <w:color w:val="000000" w:themeColor="text1"/>
        </w:rPr>
        <w:t>Fig. 7. Dynamics of n</w:t>
      </w:r>
      <w:r w:rsidRPr="00C95F27">
        <w:rPr>
          <w:b/>
          <w:color w:val="000000" w:themeColor="text1"/>
        </w:rPr>
        <w:t xml:space="preserve">umber of pensioners aged 65 and older, per 100 working age adults aged 25–64 years in developed countries, 1985–2050 with medium forecast </w:t>
      </w:r>
      <w:r w:rsidR="00803715" w:rsidRPr="00C95F27">
        <w:rPr>
          <w:b/>
          <w:color w:val="000000" w:themeColor="text1"/>
        </w:rPr>
        <w:br/>
      </w:r>
      <w:r w:rsidRPr="00C95F27">
        <w:rPr>
          <w:b/>
          <w:color w:val="000000" w:themeColor="text1"/>
        </w:rPr>
        <w:t>of UN for the period till 2050</w:t>
      </w:r>
    </w:p>
    <w:p w14:paraId="79A623D5" w14:textId="77777777" w:rsidR="002519C5" w:rsidRPr="00C95F27" w:rsidRDefault="002519C5" w:rsidP="00301140">
      <w:pPr>
        <w:pStyle w:val="1f3"/>
        <w:shd w:val="clear" w:color="auto" w:fill="FFFFFF"/>
        <w:spacing w:before="0" w:beforeAutospacing="0" w:after="160" w:afterAutospacing="0"/>
        <w:jc w:val="both"/>
        <w:rPr>
          <w:color w:val="000000" w:themeColor="text1"/>
          <w:sz w:val="20"/>
          <w:szCs w:val="20"/>
          <w:shd w:val="clear" w:color="auto" w:fill="FFFFFF"/>
          <w:lang w:val="en-US"/>
        </w:rPr>
      </w:pPr>
      <w:r w:rsidRPr="00C95F27">
        <w:rPr>
          <w:i/>
          <w:color w:val="000000" w:themeColor="text1"/>
          <w:sz w:val="20"/>
          <w:szCs w:val="20"/>
          <w:shd w:val="clear" w:color="auto" w:fill="FFFFFF"/>
          <w:lang w:val="en-US"/>
        </w:rPr>
        <w:t>Source</w:t>
      </w:r>
      <w:r w:rsidRPr="00C95F27">
        <w:rPr>
          <w:color w:val="000000" w:themeColor="text1"/>
          <w:sz w:val="20"/>
          <w:szCs w:val="20"/>
          <w:shd w:val="clear" w:color="auto" w:fill="FFFFFF"/>
          <w:lang w:val="en-US"/>
        </w:rPr>
        <w:t xml:space="preserve">: UN Population Division 2015. </w:t>
      </w:r>
    </w:p>
    <w:p w14:paraId="75B9A008" w14:textId="4FFBDD0D" w:rsidR="002519C5" w:rsidRPr="00C95F27" w:rsidRDefault="002519C5" w:rsidP="00301140">
      <w:pPr>
        <w:tabs>
          <w:tab w:val="right" w:pos="708"/>
        </w:tabs>
        <w:spacing w:before="160" w:after="80"/>
        <w:jc w:val="both"/>
        <w:rPr>
          <w:color w:val="000000" w:themeColor="text1"/>
          <w:sz w:val="21"/>
          <w:szCs w:val="21"/>
        </w:rPr>
      </w:pPr>
      <w:r w:rsidRPr="00C95F27">
        <w:rPr>
          <w:color w:val="000000" w:themeColor="text1"/>
          <w:sz w:val="21"/>
          <w:szCs w:val="21"/>
        </w:rPr>
        <w:t xml:space="preserve">Here one should take into account that most pension funds are concentrated not in the state pension funds, but in thousands of private (non-state) pension funds (OECD 2014b) that rather actively search for the most secure and profitable investments. </w:t>
      </w:r>
      <w:r w:rsidR="00803715" w:rsidRPr="00C95F27">
        <w:rPr>
          <w:color w:val="000000" w:themeColor="text1"/>
          <w:sz w:val="21"/>
          <w:szCs w:val="21"/>
        </w:rPr>
        <w:br/>
      </w:r>
      <w:r w:rsidRPr="00C95F27">
        <w:rPr>
          <w:color w:val="000000" w:themeColor="text1"/>
          <w:sz w:val="21"/>
          <w:szCs w:val="21"/>
        </w:rPr>
        <w:t xml:space="preserve">The amounts of money concentrated in pension and other funds are enormous: dozens trillion US dollars (see, </w:t>
      </w:r>
      <w:r w:rsidRPr="00C95F27">
        <w:rPr>
          <w:i/>
          <w:color w:val="000000" w:themeColor="text1"/>
          <w:sz w:val="21"/>
          <w:szCs w:val="21"/>
        </w:rPr>
        <w:t>e.g.</w:t>
      </w:r>
      <w:r w:rsidRPr="00C95F27">
        <w:rPr>
          <w:color w:val="000000" w:themeColor="text1"/>
          <w:sz w:val="21"/>
          <w:szCs w:val="21"/>
        </w:rPr>
        <w:t xml:space="preserve">, </w:t>
      </w:r>
      <w:proofErr w:type="spellStart"/>
      <w:r w:rsidRPr="00C95F27">
        <w:rPr>
          <w:color w:val="000000" w:themeColor="text1"/>
          <w:sz w:val="21"/>
          <w:szCs w:val="21"/>
        </w:rPr>
        <w:t>Shtefan</w:t>
      </w:r>
      <w:proofErr w:type="spellEnd"/>
      <w:r w:rsidRPr="00C95F27">
        <w:rPr>
          <w:color w:val="000000" w:themeColor="text1"/>
          <w:sz w:val="21"/>
          <w:szCs w:val="21"/>
        </w:rPr>
        <w:t xml:space="preserve"> 2008; OECD 2014a; 2014b, 2015; see also Fig. 8). </w:t>
      </w:r>
    </w:p>
    <w:p w14:paraId="6D3D4445" w14:textId="6BCBBC75" w:rsidR="002519C5" w:rsidRPr="00C95F27" w:rsidRDefault="002519C5" w:rsidP="00301140">
      <w:pPr>
        <w:tabs>
          <w:tab w:val="right" w:pos="993"/>
        </w:tabs>
        <w:jc w:val="center"/>
        <w:rPr>
          <w:color w:val="000000" w:themeColor="text1"/>
          <w:sz w:val="21"/>
          <w:szCs w:val="21"/>
        </w:rPr>
      </w:pPr>
      <w:r w:rsidRPr="00C95F27">
        <w:rPr>
          <w:noProof/>
          <w:color w:val="000000" w:themeColor="text1"/>
          <w:sz w:val="21"/>
          <w:szCs w:val="21"/>
          <w:lang w:val="ru-RU"/>
        </w:rPr>
        <w:drawing>
          <wp:inline distT="0" distB="0" distL="0" distR="0" wp14:anchorId="18884724" wp14:editId="25D5794A">
            <wp:extent cx="4066540" cy="2444115"/>
            <wp:effectExtent l="0" t="0" r="10160" b="13335"/>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2710486" w14:textId="0D55E9F6" w:rsidR="002519C5" w:rsidRPr="00C95F27" w:rsidRDefault="002519C5" w:rsidP="00301140">
      <w:pPr>
        <w:tabs>
          <w:tab w:val="right" w:pos="993"/>
        </w:tabs>
        <w:spacing w:before="120" w:after="60"/>
        <w:jc w:val="center"/>
        <w:rPr>
          <w:b/>
          <w:color w:val="000000" w:themeColor="text1"/>
        </w:rPr>
      </w:pPr>
      <w:proofErr w:type="gramStart"/>
      <w:r w:rsidRPr="00C95F27">
        <w:rPr>
          <w:b/>
          <w:color w:val="000000" w:themeColor="text1"/>
        </w:rPr>
        <w:t>Fig. 8.</w:t>
      </w:r>
      <w:proofErr w:type="gramEnd"/>
      <w:r w:rsidRPr="00C95F27">
        <w:rPr>
          <w:color w:val="000000" w:themeColor="text1"/>
        </w:rPr>
        <w:t xml:space="preserve"> </w:t>
      </w:r>
      <w:r w:rsidRPr="00C95F27">
        <w:rPr>
          <w:b/>
          <w:color w:val="000000" w:themeColor="text1"/>
        </w:rPr>
        <w:t>Amounts of capital accumulated in the countries of OECD by 2013 by the main types of institutional investors (in trillions US Dollars)</w:t>
      </w:r>
    </w:p>
    <w:p w14:paraId="24C77374" w14:textId="77777777" w:rsidR="002519C5" w:rsidRPr="00C95F27" w:rsidRDefault="002519C5" w:rsidP="00301140">
      <w:pPr>
        <w:tabs>
          <w:tab w:val="right" w:pos="708"/>
        </w:tabs>
        <w:spacing w:before="60"/>
        <w:rPr>
          <w:color w:val="000000" w:themeColor="text1"/>
        </w:rPr>
      </w:pPr>
      <w:r w:rsidRPr="00C95F27">
        <w:rPr>
          <w:i/>
          <w:color w:val="000000" w:themeColor="text1"/>
        </w:rPr>
        <w:t xml:space="preserve">Source: </w:t>
      </w:r>
      <w:r w:rsidRPr="00C95F27">
        <w:rPr>
          <w:color w:val="000000" w:themeColor="text1"/>
        </w:rPr>
        <w:t xml:space="preserve">OECD 2014b: 7. </w:t>
      </w:r>
    </w:p>
    <w:p w14:paraId="12A4FCC4" w14:textId="1BFDB821" w:rsidR="002519C5" w:rsidRPr="00C95F27" w:rsidRDefault="002519C5" w:rsidP="00301140">
      <w:pPr>
        <w:tabs>
          <w:tab w:val="right" w:pos="708"/>
        </w:tabs>
        <w:spacing w:before="160" w:after="80"/>
        <w:jc w:val="both"/>
        <w:rPr>
          <w:color w:val="000000" w:themeColor="text1"/>
          <w:spacing w:val="-2"/>
          <w:sz w:val="21"/>
          <w:szCs w:val="21"/>
        </w:rPr>
      </w:pPr>
      <w:r w:rsidRPr="00C95F27">
        <w:rPr>
          <w:color w:val="000000" w:themeColor="text1"/>
          <w:spacing w:val="-2"/>
          <w:sz w:val="21"/>
          <w:szCs w:val="21"/>
        </w:rPr>
        <w:t xml:space="preserve">In 2012, the accumulations in pension funds of the OECD countries amounted 77.1 </w:t>
      </w:r>
      <w:r w:rsidR="00205E30" w:rsidRPr="00C95F27">
        <w:rPr>
          <w:color w:val="000000" w:themeColor="text1"/>
          <w:spacing w:val="-2"/>
          <w:sz w:val="21"/>
          <w:szCs w:val="21"/>
        </w:rPr>
        <w:t>per cent</w:t>
      </w:r>
      <w:r w:rsidRPr="00C95F27">
        <w:rPr>
          <w:color w:val="000000" w:themeColor="text1"/>
          <w:spacing w:val="-2"/>
          <w:sz w:val="21"/>
          <w:szCs w:val="21"/>
        </w:rPr>
        <w:t xml:space="preserve"> of their GDP, but in 2013 this indicator grew to 84.2 </w:t>
      </w:r>
      <w:r w:rsidR="00205E30" w:rsidRPr="00C95F27">
        <w:rPr>
          <w:color w:val="000000" w:themeColor="text1"/>
          <w:spacing w:val="-2"/>
          <w:sz w:val="21"/>
          <w:szCs w:val="21"/>
        </w:rPr>
        <w:t>per cent</w:t>
      </w:r>
      <w:r w:rsidRPr="00C95F27">
        <w:rPr>
          <w:color w:val="000000" w:themeColor="text1"/>
          <w:spacing w:val="-2"/>
          <w:sz w:val="21"/>
          <w:szCs w:val="21"/>
        </w:rPr>
        <w:t xml:space="preserve"> (OECD 2014b: 7). </w:t>
      </w:r>
    </w:p>
    <w:p w14:paraId="5E819397" w14:textId="0E8F452B" w:rsidR="002519C5" w:rsidRPr="00C95F27" w:rsidRDefault="002519C5" w:rsidP="00301140">
      <w:pPr>
        <w:jc w:val="center"/>
        <w:rPr>
          <w:color w:val="000000" w:themeColor="text1"/>
          <w:sz w:val="21"/>
          <w:szCs w:val="21"/>
        </w:rPr>
      </w:pPr>
      <w:r w:rsidRPr="00C95F27">
        <w:rPr>
          <w:noProof/>
          <w:color w:val="000000" w:themeColor="text1"/>
          <w:sz w:val="21"/>
          <w:szCs w:val="21"/>
          <w:lang w:val="ru-RU"/>
        </w:rPr>
        <w:lastRenderedPageBreak/>
        <w:drawing>
          <wp:inline distT="0" distB="0" distL="0" distR="0" wp14:anchorId="3F1DF22A" wp14:editId="3973123B">
            <wp:extent cx="2479675" cy="2172335"/>
            <wp:effectExtent l="0" t="0" r="0" b="0"/>
            <wp:docPr id="3" name="Рисунок 3" descr="Описание: C:\Users\acer\Pictures\CBB6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C:\Users\acer\Pictures\CBB617.gif"/>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2479675" cy="2172335"/>
                    </a:xfrm>
                    <a:prstGeom prst="rect">
                      <a:avLst/>
                    </a:prstGeom>
                    <a:noFill/>
                    <a:ln>
                      <a:noFill/>
                    </a:ln>
                  </pic:spPr>
                </pic:pic>
              </a:graphicData>
            </a:graphic>
          </wp:inline>
        </w:drawing>
      </w:r>
    </w:p>
    <w:p w14:paraId="2C07DE06" w14:textId="77777777" w:rsidR="002519C5" w:rsidRPr="00C95F27" w:rsidRDefault="002519C5" w:rsidP="00301140">
      <w:pPr>
        <w:spacing w:before="120"/>
        <w:jc w:val="center"/>
        <w:rPr>
          <w:color w:val="000000" w:themeColor="text1"/>
        </w:rPr>
      </w:pPr>
      <w:proofErr w:type="gramStart"/>
      <w:r w:rsidRPr="00C95F27">
        <w:rPr>
          <w:b/>
          <w:color w:val="000000" w:themeColor="text1"/>
        </w:rPr>
        <w:t>Fig. 9.</w:t>
      </w:r>
      <w:proofErr w:type="gramEnd"/>
      <w:r w:rsidRPr="00C95F27">
        <w:rPr>
          <w:color w:val="000000" w:themeColor="text1"/>
        </w:rPr>
        <w:t xml:space="preserve"> </w:t>
      </w:r>
      <w:r w:rsidRPr="00C95F27">
        <w:rPr>
          <w:b/>
          <w:color w:val="000000" w:themeColor="text1"/>
        </w:rPr>
        <w:t>Assets under management of various types of funds</w:t>
      </w:r>
    </w:p>
    <w:p w14:paraId="44DD61AC" w14:textId="6F8D9A76" w:rsidR="002519C5" w:rsidRPr="00C95F27" w:rsidRDefault="002519C5" w:rsidP="00301140">
      <w:pPr>
        <w:spacing w:before="60"/>
        <w:jc w:val="both"/>
        <w:rPr>
          <w:color w:val="000000" w:themeColor="text1"/>
        </w:rPr>
      </w:pPr>
      <w:r w:rsidRPr="00C95F27">
        <w:rPr>
          <w:i/>
          <w:iCs/>
          <w:color w:val="000000" w:themeColor="text1"/>
        </w:rPr>
        <w:t>Source</w:t>
      </w:r>
      <w:r w:rsidRPr="00C95F27">
        <w:rPr>
          <w:color w:val="000000" w:themeColor="text1"/>
        </w:rPr>
        <w:t xml:space="preserve">: </w:t>
      </w:r>
      <w:r w:rsidR="00205E30" w:rsidRPr="00C95F27">
        <w:rPr>
          <w:color w:val="000000" w:themeColor="text1"/>
        </w:rPr>
        <w:t xml:space="preserve">The </w:t>
      </w:r>
      <w:r w:rsidRPr="00C95F27">
        <w:rPr>
          <w:color w:val="000000" w:themeColor="text1"/>
        </w:rPr>
        <w:t xml:space="preserve">Economist 2008. </w:t>
      </w:r>
    </w:p>
    <w:p w14:paraId="7BF8E6FC" w14:textId="77777777" w:rsidR="002519C5" w:rsidRPr="00C95F27" w:rsidRDefault="002519C5" w:rsidP="00301140">
      <w:pPr>
        <w:tabs>
          <w:tab w:val="right" w:pos="708"/>
        </w:tabs>
        <w:spacing w:before="160" w:after="120"/>
        <w:jc w:val="both"/>
        <w:rPr>
          <w:color w:val="000000" w:themeColor="text1"/>
          <w:sz w:val="21"/>
          <w:szCs w:val="21"/>
        </w:rPr>
      </w:pPr>
      <w:r w:rsidRPr="00C95F27">
        <w:rPr>
          <w:color w:val="000000" w:themeColor="text1"/>
          <w:sz w:val="21"/>
          <w:szCs w:val="21"/>
        </w:rPr>
        <w:t xml:space="preserve">Meanwhile, in the developing countries we observe a huge number of young adults; and it is extremely difficult to provide all of them with jobs and education (see Fig. 10). </w:t>
      </w:r>
    </w:p>
    <w:p w14:paraId="16C25A25" w14:textId="387A02CD" w:rsidR="002519C5" w:rsidRPr="00C95F27" w:rsidRDefault="002519C5" w:rsidP="00301140">
      <w:pPr>
        <w:tabs>
          <w:tab w:val="right" w:pos="708"/>
        </w:tabs>
        <w:spacing w:after="80"/>
        <w:ind w:firstLine="357"/>
        <w:jc w:val="both"/>
        <w:rPr>
          <w:color w:val="000000" w:themeColor="text1"/>
          <w:sz w:val="21"/>
          <w:szCs w:val="21"/>
          <w:highlight w:val="green"/>
        </w:rPr>
      </w:pPr>
      <w:r w:rsidRPr="00C95F27">
        <w:rPr>
          <w:color w:val="000000" w:themeColor="text1"/>
          <w:sz w:val="21"/>
          <w:szCs w:val="21"/>
        </w:rPr>
        <w:t xml:space="preserve"> </w:t>
      </w:r>
      <w:r w:rsidRPr="00C95F27">
        <w:rPr>
          <w:noProof/>
          <w:color w:val="000000" w:themeColor="text1"/>
          <w:sz w:val="21"/>
          <w:szCs w:val="21"/>
          <w:lang w:val="ru-RU"/>
        </w:rPr>
        <w:drawing>
          <wp:inline distT="0" distB="0" distL="0" distR="0" wp14:anchorId="7AE01709" wp14:editId="417173F3">
            <wp:extent cx="4037965" cy="3006725"/>
            <wp:effectExtent l="0" t="0" r="63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6"/>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4037965" cy="3006725"/>
                    </a:xfrm>
                    <a:prstGeom prst="rect">
                      <a:avLst/>
                    </a:prstGeom>
                    <a:noFill/>
                    <a:ln>
                      <a:noFill/>
                    </a:ln>
                  </pic:spPr>
                </pic:pic>
              </a:graphicData>
            </a:graphic>
          </wp:inline>
        </w:drawing>
      </w:r>
    </w:p>
    <w:p w14:paraId="3908F603" w14:textId="77777777" w:rsidR="002519C5" w:rsidRPr="00C95F27" w:rsidRDefault="002519C5" w:rsidP="00301140">
      <w:pPr>
        <w:tabs>
          <w:tab w:val="right" w:pos="708"/>
        </w:tabs>
        <w:spacing w:before="120" w:after="160"/>
        <w:jc w:val="center"/>
        <w:rPr>
          <w:bCs/>
          <w:color w:val="000000" w:themeColor="text1"/>
        </w:rPr>
      </w:pPr>
      <w:r w:rsidRPr="00C95F27">
        <w:rPr>
          <w:b/>
          <w:noProof/>
          <w:color w:val="000000" w:themeColor="text1"/>
        </w:rPr>
        <w:t xml:space="preserve">Fig. 10. </w:t>
      </w:r>
      <w:r w:rsidRPr="00C95F27">
        <w:rPr>
          <w:b/>
          <w:bCs/>
          <w:color w:val="000000" w:themeColor="text1"/>
        </w:rPr>
        <w:t xml:space="preserve">Young population (aged 15–24 years old) of more and less developed regions, </w:t>
      </w:r>
      <w:proofErr w:type="spellStart"/>
      <w:r w:rsidRPr="00C95F27">
        <w:rPr>
          <w:b/>
          <w:bCs/>
          <w:color w:val="000000" w:themeColor="text1"/>
        </w:rPr>
        <w:t>mlns</w:t>
      </w:r>
      <w:proofErr w:type="spellEnd"/>
      <w:r w:rsidRPr="00C95F27">
        <w:rPr>
          <w:b/>
          <w:bCs/>
          <w:color w:val="000000" w:themeColor="text1"/>
        </w:rPr>
        <w:t>, 1950–2015</w:t>
      </w:r>
    </w:p>
    <w:p w14:paraId="27D2B040" w14:textId="77777777" w:rsidR="002519C5" w:rsidRPr="00C95F27" w:rsidRDefault="002519C5" w:rsidP="00301140">
      <w:pPr>
        <w:pStyle w:val="1f3"/>
        <w:shd w:val="clear" w:color="auto" w:fill="FFFFFF"/>
        <w:tabs>
          <w:tab w:val="right" w:pos="993"/>
        </w:tabs>
        <w:spacing w:before="120" w:beforeAutospacing="0" w:after="120" w:afterAutospacing="0" w:line="224" w:lineRule="atLeast"/>
        <w:jc w:val="both"/>
        <w:rPr>
          <w:color w:val="000000" w:themeColor="text1"/>
          <w:sz w:val="20"/>
          <w:szCs w:val="20"/>
          <w:shd w:val="clear" w:color="auto" w:fill="FFFFFF"/>
          <w:lang w:val="en-US"/>
        </w:rPr>
      </w:pPr>
      <w:r w:rsidRPr="00C95F27">
        <w:rPr>
          <w:i/>
          <w:color w:val="000000" w:themeColor="text1"/>
          <w:sz w:val="20"/>
          <w:szCs w:val="20"/>
          <w:shd w:val="clear" w:color="auto" w:fill="FFFFFF"/>
          <w:lang w:val="en-US"/>
        </w:rPr>
        <w:t>Source</w:t>
      </w:r>
      <w:r w:rsidRPr="00C95F27">
        <w:rPr>
          <w:color w:val="000000" w:themeColor="text1"/>
          <w:sz w:val="20"/>
          <w:szCs w:val="20"/>
          <w:shd w:val="clear" w:color="auto" w:fill="FFFFFF"/>
          <w:lang w:val="en-US"/>
        </w:rPr>
        <w:t xml:space="preserve">: UN Population Division 2015. </w:t>
      </w:r>
    </w:p>
    <w:p w14:paraId="58C054F3" w14:textId="77777777" w:rsidR="002519C5" w:rsidRPr="00C95F27" w:rsidRDefault="002519C5" w:rsidP="00301140">
      <w:pPr>
        <w:tabs>
          <w:tab w:val="right" w:pos="708"/>
        </w:tabs>
        <w:jc w:val="both"/>
        <w:rPr>
          <w:color w:val="000000" w:themeColor="text1"/>
          <w:sz w:val="21"/>
          <w:szCs w:val="21"/>
        </w:rPr>
      </w:pPr>
      <w:r w:rsidRPr="00C95F27">
        <w:rPr>
          <w:color w:val="000000" w:themeColor="text1"/>
          <w:sz w:val="21"/>
          <w:szCs w:val="21"/>
        </w:rPr>
        <w:t>It is difficult or even impossible to solve this task without active integration of the p</w:t>
      </w:r>
      <w:r w:rsidRPr="00C95F27">
        <w:rPr>
          <w:color w:val="000000" w:themeColor="text1"/>
          <w:sz w:val="21"/>
          <w:szCs w:val="21"/>
        </w:rPr>
        <w:t>e</w:t>
      </w:r>
      <w:r w:rsidRPr="00C95F27">
        <w:rPr>
          <w:color w:val="000000" w:themeColor="text1"/>
          <w:sz w:val="21"/>
          <w:szCs w:val="21"/>
        </w:rPr>
        <w:t>ripheral economies into the World System economy as well as without diffusion of ca</w:t>
      </w:r>
      <w:r w:rsidRPr="00C95F27">
        <w:rPr>
          <w:color w:val="000000" w:themeColor="text1"/>
          <w:sz w:val="21"/>
          <w:szCs w:val="21"/>
        </w:rPr>
        <w:t>p</w:t>
      </w:r>
      <w:r w:rsidRPr="00C95F27">
        <w:rPr>
          <w:color w:val="000000" w:themeColor="text1"/>
          <w:sz w:val="21"/>
          <w:szCs w:val="21"/>
        </w:rPr>
        <w:t xml:space="preserve">itals and technologies from the World System core; in its turn, such integration cannot </w:t>
      </w:r>
      <w:r w:rsidRPr="00C95F27">
        <w:rPr>
          <w:color w:val="000000" w:themeColor="text1"/>
          <w:sz w:val="21"/>
          <w:szCs w:val="21"/>
        </w:rPr>
        <w:lastRenderedPageBreak/>
        <w:t>be achieved without the development of the world financial system. The situation favors this in some respects because the number of pensioners in the developing countries is still relatively small, the social obligations with respect to them are relatively few, and only after a significant period of time the problem of the pensioners' support will b</w:t>
      </w:r>
      <w:r w:rsidRPr="00C95F27">
        <w:rPr>
          <w:color w:val="000000" w:themeColor="text1"/>
          <w:sz w:val="21"/>
          <w:szCs w:val="21"/>
        </w:rPr>
        <w:t>e</w:t>
      </w:r>
      <w:r w:rsidRPr="00C95F27">
        <w:rPr>
          <w:color w:val="000000" w:themeColor="text1"/>
          <w:sz w:val="21"/>
          <w:szCs w:val="21"/>
        </w:rPr>
        <w:t>come acute in those countries.</w:t>
      </w:r>
    </w:p>
    <w:p w14:paraId="6587D5FA" w14:textId="647EA540" w:rsidR="002519C5" w:rsidRPr="00C95F27" w:rsidRDefault="002519C5" w:rsidP="00301140">
      <w:pPr>
        <w:tabs>
          <w:tab w:val="right" w:pos="708"/>
        </w:tabs>
        <w:spacing w:line="233" w:lineRule="auto"/>
        <w:ind w:firstLine="357"/>
        <w:jc w:val="both"/>
        <w:rPr>
          <w:color w:val="000000" w:themeColor="text1"/>
          <w:sz w:val="21"/>
          <w:szCs w:val="21"/>
        </w:rPr>
      </w:pPr>
      <w:r w:rsidRPr="00C95F27">
        <w:rPr>
          <w:color w:val="000000" w:themeColor="text1"/>
          <w:sz w:val="21"/>
          <w:szCs w:val="21"/>
        </w:rPr>
        <w:t>Consequently, the point is to involve pension and other social funds in boosting the developing countries' economies more actively.</w:t>
      </w:r>
      <w:r w:rsidR="00B85096" w:rsidRPr="00C95F27">
        <w:rPr>
          <w:color w:val="000000" w:themeColor="text1"/>
          <w:sz w:val="21"/>
          <w:szCs w:val="21"/>
          <w:vertAlign w:val="superscript"/>
        </w:rPr>
        <w:t>6</w:t>
      </w:r>
      <w:r w:rsidRPr="00C95F27">
        <w:rPr>
          <w:color w:val="000000" w:themeColor="text1"/>
          <w:sz w:val="21"/>
          <w:szCs w:val="21"/>
        </w:rPr>
        <w:t xml:space="preserve"> </w:t>
      </w:r>
      <w:proofErr w:type="gramStart"/>
      <w:r w:rsidRPr="00C95F27">
        <w:rPr>
          <w:color w:val="000000" w:themeColor="text1"/>
          <w:sz w:val="21"/>
          <w:szCs w:val="21"/>
        </w:rPr>
        <w:t>It</w:t>
      </w:r>
      <w:proofErr w:type="gramEnd"/>
      <w:r w:rsidRPr="00C95F27">
        <w:rPr>
          <w:color w:val="000000" w:themeColor="text1"/>
          <w:sz w:val="21"/>
          <w:szCs w:val="21"/>
        </w:rPr>
        <w:t xml:space="preserve"> will assist the latter to provide jobs and education for the young people at present and will multiply the funds in the future. In this case under certain agreements between developed and developing countries it will be possible to achieve a situation when the rising economies will allocate some a</w:t>
      </w:r>
      <w:r w:rsidRPr="00C95F27">
        <w:rPr>
          <w:color w:val="000000" w:themeColor="text1"/>
          <w:sz w:val="21"/>
          <w:szCs w:val="21"/>
        </w:rPr>
        <w:t>s</w:t>
      </w:r>
      <w:r w:rsidRPr="00C95F27">
        <w:rPr>
          <w:color w:val="000000" w:themeColor="text1"/>
          <w:sz w:val="21"/>
          <w:szCs w:val="21"/>
        </w:rPr>
        <w:t>sets to support the growing layer of older people in the West, the latter will act as a re</w:t>
      </w:r>
      <w:r w:rsidRPr="00C95F27">
        <w:rPr>
          <w:color w:val="000000" w:themeColor="text1"/>
          <w:sz w:val="21"/>
          <w:szCs w:val="21"/>
        </w:rPr>
        <w:t>n</w:t>
      </w:r>
      <w:r w:rsidRPr="00C95F27">
        <w:rPr>
          <w:color w:val="000000" w:themeColor="text1"/>
          <w:sz w:val="21"/>
          <w:szCs w:val="21"/>
        </w:rPr>
        <w:t xml:space="preserve">tier in this case (recently Joseph Stiglitz has expressed similar ideas [Stiglitz 2015]). </w:t>
      </w:r>
    </w:p>
    <w:p w14:paraId="2728C0A6" w14:textId="77777777" w:rsidR="002519C5" w:rsidRPr="00C95F27" w:rsidRDefault="002519C5" w:rsidP="00301140">
      <w:pPr>
        <w:spacing w:line="233" w:lineRule="auto"/>
        <w:ind w:firstLine="357"/>
        <w:jc w:val="both"/>
        <w:rPr>
          <w:color w:val="000000" w:themeColor="text1"/>
          <w:sz w:val="21"/>
          <w:szCs w:val="21"/>
        </w:rPr>
      </w:pPr>
      <w:r w:rsidRPr="00C95F27">
        <w:rPr>
          <w:color w:val="000000" w:themeColor="text1"/>
          <w:sz w:val="21"/>
          <w:szCs w:val="21"/>
        </w:rPr>
        <w:t>Then, there will be no need in the direct migration of millions of young people from the Third World to the First one; thus, there could emerge a sort of solidarity between different generations of the global world. Of course, such a system will demand consi</w:t>
      </w:r>
      <w:r w:rsidRPr="00C95F27">
        <w:rPr>
          <w:color w:val="000000" w:themeColor="text1"/>
          <w:sz w:val="21"/>
          <w:szCs w:val="21"/>
        </w:rPr>
        <w:t>d</w:t>
      </w:r>
      <w:r w:rsidRPr="00C95F27">
        <w:rPr>
          <w:color w:val="000000" w:themeColor="text1"/>
          <w:sz w:val="21"/>
          <w:szCs w:val="21"/>
        </w:rPr>
        <w:t>erable measures with respect to security and reliability of such investments. But at the same time, it would provide a certain convergence of different countries' interests.</w:t>
      </w:r>
    </w:p>
    <w:p w14:paraId="61735833" w14:textId="77777777" w:rsidR="002519C5" w:rsidRPr="00C95F27" w:rsidRDefault="002519C5" w:rsidP="00301140">
      <w:pPr>
        <w:tabs>
          <w:tab w:val="right" w:pos="708"/>
        </w:tabs>
        <w:spacing w:line="233" w:lineRule="auto"/>
        <w:ind w:firstLine="357"/>
        <w:jc w:val="both"/>
        <w:rPr>
          <w:color w:val="000000" w:themeColor="text1"/>
          <w:sz w:val="21"/>
          <w:szCs w:val="21"/>
        </w:rPr>
      </w:pPr>
      <w:r w:rsidRPr="00C95F27">
        <w:rPr>
          <w:color w:val="000000" w:themeColor="text1"/>
          <w:sz w:val="21"/>
          <w:szCs w:val="21"/>
        </w:rPr>
        <w:t>Thus, we may say that:</w:t>
      </w:r>
    </w:p>
    <w:p w14:paraId="210B89B3" w14:textId="77777777" w:rsidR="002519C5" w:rsidRPr="00C95F27" w:rsidRDefault="002519C5" w:rsidP="00301140">
      <w:pPr>
        <w:numPr>
          <w:ilvl w:val="0"/>
          <w:numId w:val="46"/>
        </w:numPr>
        <w:tabs>
          <w:tab w:val="left" w:pos="567"/>
        </w:tabs>
        <w:spacing w:line="233" w:lineRule="auto"/>
        <w:ind w:left="0" w:firstLine="357"/>
        <w:jc w:val="both"/>
        <w:rPr>
          <w:color w:val="000000" w:themeColor="text1"/>
          <w:sz w:val="21"/>
          <w:szCs w:val="21"/>
        </w:rPr>
      </w:pPr>
      <w:r w:rsidRPr="00C95F27">
        <w:rPr>
          <w:color w:val="000000" w:themeColor="text1"/>
          <w:sz w:val="21"/>
          <w:szCs w:val="21"/>
        </w:rPr>
        <w:t xml:space="preserve">The participation of pension and insurance funds in financial operations leads to the globalization of the social sphere. </w:t>
      </w:r>
    </w:p>
    <w:p w14:paraId="52AE6474" w14:textId="77777777" w:rsidR="002519C5" w:rsidRPr="00C95F27" w:rsidRDefault="002519C5" w:rsidP="00301140">
      <w:pPr>
        <w:numPr>
          <w:ilvl w:val="0"/>
          <w:numId w:val="46"/>
        </w:numPr>
        <w:tabs>
          <w:tab w:val="left" w:pos="567"/>
        </w:tabs>
        <w:spacing w:line="233" w:lineRule="auto"/>
        <w:ind w:left="0" w:firstLine="357"/>
        <w:jc w:val="both"/>
        <w:rPr>
          <w:color w:val="000000" w:themeColor="text1"/>
          <w:sz w:val="21"/>
          <w:szCs w:val="21"/>
        </w:rPr>
      </w:pPr>
      <w:r w:rsidRPr="00C95F27">
        <w:rPr>
          <w:color w:val="000000" w:themeColor="text1"/>
          <w:sz w:val="21"/>
          <w:szCs w:val="21"/>
        </w:rPr>
        <w:t>The countries poor in capital, but with large cohorts of young population, are i</w:t>
      </w:r>
      <w:r w:rsidRPr="00C95F27">
        <w:rPr>
          <w:color w:val="000000" w:themeColor="text1"/>
          <w:sz w:val="21"/>
          <w:szCs w:val="21"/>
        </w:rPr>
        <w:t>n</w:t>
      </w:r>
      <w:r w:rsidRPr="00C95F27">
        <w:rPr>
          <w:color w:val="000000" w:themeColor="text1"/>
          <w:sz w:val="21"/>
          <w:szCs w:val="21"/>
        </w:rPr>
        <w:t>volved more and more in a very important (though not quite apparent) process of su</w:t>
      </w:r>
      <w:r w:rsidRPr="00C95F27">
        <w:rPr>
          <w:color w:val="000000" w:themeColor="text1"/>
          <w:sz w:val="21"/>
          <w:szCs w:val="21"/>
        </w:rPr>
        <w:t>p</w:t>
      </w:r>
      <w:r w:rsidRPr="00C95F27">
        <w:rPr>
          <w:color w:val="000000" w:themeColor="text1"/>
          <w:sz w:val="21"/>
          <w:szCs w:val="21"/>
        </w:rPr>
        <w:t>porting the elderly population in the West through the unification of the world financial system, its standardization, and the search for the ways to make it more fair and socially oriented.</w:t>
      </w:r>
    </w:p>
    <w:p w14:paraId="07509A79" w14:textId="77777777" w:rsidR="002519C5" w:rsidRPr="00C95F27" w:rsidRDefault="002519C5" w:rsidP="00301140">
      <w:pPr>
        <w:numPr>
          <w:ilvl w:val="0"/>
          <w:numId w:val="46"/>
        </w:numPr>
        <w:tabs>
          <w:tab w:val="left" w:pos="567"/>
        </w:tabs>
        <w:spacing w:line="233" w:lineRule="auto"/>
        <w:ind w:left="0" w:firstLine="357"/>
        <w:jc w:val="both"/>
        <w:rPr>
          <w:color w:val="000000" w:themeColor="text1"/>
          <w:sz w:val="21"/>
          <w:szCs w:val="21"/>
        </w:rPr>
      </w:pPr>
      <w:r w:rsidRPr="00C95F27">
        <w:rPr>
          <w:color w:val="000000" w:themeColor="text1"/>
          <w:sz w:val="21"/>
          <w:szCs w:val="21"/>
        </w:rPr>
        <w:t>Modern financial assets and flows became global and international; a consider</w:t>
      </w:r>
      <w:r w:rsidRPr="00C95F27">
        <w:rPr>
          <w:color w:val="000000" w:themeColor="text1"/>
          <w:sz w:val="21"/>
          <w:szCs w:val="21"/>
        </w:rPr>
        <w:t>a</w:t>
      </w:r>
      <w:r w:rsidRPr="00C95F27">
        <w:rPr>
          <w:color w:val="000000" w:themeColor="text1"/>
          <w:sz w:val="21"/>
          <w:szCs w:val="21"/>
        </w:rPr>
        <w:t>ble amount of money circulates within this system (though, of course, not all its partic</w:t>
      </w:r>
      <w:r w:rsidRPr="00C95F27">
        <w:rPr>
          <w:color w:val="000000" w:themeColor="text1"/>
          <w:sz w:val="21"/>
          <w:szCs w:val="21"/>
        </w:rPr>
        <w:t>i</w:t>
      </w:r>
      <w:r w:rsidRPr="00C95F27">
        <w:rPr>
          <w:color w:val="000000" w:themeColor="text1"/>
          <w:sz w:val="21"/>
          <w:szCs w:val="21"/>
        </w:rPr>
        <w:t xml:space="preserve">pants make equal profits). </w:t>
      </w:r>
    </w:p>
    <w:p w14:paraId="3A42CFC0" w14:textId="77777777" w:rsidR="002519C5" w:rsidRPr="00C95F27" w:rsidRDefault="002519C5" w:rsidP="00301140">
      <w:pPr>
        <w:numPr>
          <w:ilvl w:val="0"/>
          <w:numId w:val="46"/>
        </w:numPr>
        <w:tabs>
          <w:tab w:val="left" w:pos="567"/>
        </w:tabs>
        <w:spacing w:line="233" w:lineRule="auto"/>
        <w:ind w:left="0" w:firstLine="357"/>
        <w:jc w:val="both"/>
        <w:rPr>
          <w:color w:val="000000" w:themeColor="text1"/>
          <w:sz w:val="21"/>
          <w:szCs w:val="21"/>
        </w:rPr>
      </w:pPr>
      <w:r w:rsidRPr="00C95F27">
        <w:rPr>
          <w:color w:val="000000" w:themeColor="text1"/>
          <w:sz w:val="21"/>
          <w:szCs w:val="21"/>
        </w:rPr>
        <w:t xml:space="preserve">At the same time, one should realize that a considerable part of the circulating sums is the money from social funds (in particular from the pension ones) and their loss can lead to disasters with such consequences that are very difficult to predict. </w:t>
      </w:r>
    </w:p>
    <w:p w14:paraId="3028D0A4" w14:textId="3CC020E4" w:rsidR="002519C5" w:rsidRPr="00C95F27" w:rsidRDefault="002519C5" w:rsidP="00301140">
      <w:pPr>
        <w:numPr>
          <w:ilvl w:val="0"/>
          <w:numId w:val="46"/>
        </w:numPr>
        <w:tabs>
          <w:tab w:val="left" w:pos="567"/>
        </w:tabs>
        <w:spacing w:line="233" w:lineRule="auto"/>
        <w:ind w:left="0" w:firstLine="357"/>
        <w:jc w:val="both"/>
        <w:rPr>
          <w:color w:val="000000" w:themeColor="text1"/>
          <w:sz w:val="21"/>
          <w:szCs w:val="21"/>
        </w:rPr>
      </w:pPr>
      <w:r w:rsidRPr="00C95F27">
        <w:rPr>
          <w:color w:val="000000" w:themeColor="text1"/>
          <w:sz w:val="21"/>
          <w:szCs w:val="21"/>
        </w:rPr>
        <w:t>Safe management of the global capital (in addition to its obvious economic and social merits) assures the safe future for the elderly and those who need social prote</w:t>
      </w:r>
      <w:r w:rsidRPr="00C95F27">
        <w:rPr>
          <w:color w:val="000000" w:themeColor="text1"/>
          <w:sz w:val="21"/>
          <w:szCs w:val="21"/>
        </w:rPr>
        <w:t>c</w:t>
      </w:r>
      <w:r w:rsidRPr="00C95F27">
        <w:rPr>
          <w:color w:val="000000" w:themeColor="text1"/>
          <w:sz w:val="21"/>
          <w:szCs w:val="21"/>
        </w:rPr>
        <w:t xml:space="preserve">tion. </w:t>
      </w:r>
    </w:p>
    <w:p w14:paraId="28D8FFE4" w14:textId="77777777" w:rsidR="002519C5" w:rsidRPr="00C95F27" w:rsidRDefault="002519C5" w:rsidP="00301140">
      <w:pPr>
        <w:numPr>
          <w:ilvl w:val="0"/>
          <w:numId w:val="46"/>
        </w:numPr>
        <w:tabs>
          <w:tab w:val="left" w:pos="567"/>
        </w:tabs>
        <w:spacing w:line="233" w:lineRule="auto"/>
        <w:ind w:left="0" w:firstLine="357"/>
        <w:jc w:val="both"/>
        <w:rPr>
          <w:color w:val="000000" w:themeColor="text1"/>
          <w:sz w:val="21"/>
          <w:szCs w:val="21"/>
        </w:rPr>
      </w:pPr>
      <w:r w:rsidRPr="00C95F27">
        <w:rPr>
          <w:color w:val="000000" w:themeColor="text1"/>
          <w:sz w:val="21"/>
          <w:szCs w:val="21"/>
        </w:rPr>
        <w:t>Therefore, the problem of institutional support of financial globalization becomes more and more important.</w:t>
      </w:r>
    </w:p>
    <w:p w14:paraId="27DD9F47" w14:textId="77777777" w:rsidR="002519C5" w:rsidRPr="00C95F27" w:rsidRDefault="002519C5" w:rsidP="00301140">
      <w:pPr>
        <w:spacing w:line="233" w:lineRule="auto"/>
        <w:ind w:firstLine="357"/>
        <w:jc w:val="both"/>
        <w:rPr>
          <w:color w:val="000000" w:themeColor="text1"/>
          <w:spacing w:val="2"/>
          <w:sz w:val="21"/>
          <w:szCs w:val="21"/>
        </w:rPr>
      </w:pPr>
      <w:r w:rsidRPr="00C95F27">
        <w:rPr>
          <w:color w:val="000000" w:themeColor="text1"/>
          <w:spacing w:val="2"/>
          <w:sz w:val="21"/>
          <w:szCs w:val="21"/>
        </w:rPr>
        <w:t>Let us indicate some key points which clarify the opportunities and difficulties of the suggested scheme; besides, let us outline some of the most important institutional decisions which could help this scheme to function in practice.</w:t>
      </w:r>
    </w:p>
    <w:p w14:paraId="7C342B46" w14:textId="77777777" w:rsidR="002519C5" w:rsidRPr="00C95F27" w:rsidRDefault="002519C5" w:rsidP="00301140">
      <w:pPr>
        <w:tabs>
          <w:tab w:val="right" w:pos="708"/>
        </w:tabs>
        <w:spacing w:line="233" w:lineRule="auto"/>
        <w:ind w:firstLine="357"/>
        <w:jc w:val="both"/>
        <w:rPr>
          <w:i/>
          <w:color w:val="000000" w:themeColor="text1"/>
          <w:sz w:val="21"/>
          <w:szCs w:val="21"/>
        </w:rPr>
      </w:pPr>
      <w:proofErr w:type="gramStart"/>
      <w:r w:rsidRPr="00C95F27">
        <w:rPr>
          <w:i/>
          <w:color w:val="000000" w:themeColor="text1"/>
          <w:sz w:val="21"/>
          <w:szCs w:val="21"/>
        </w:rPr>
        <w:t>First.</w:t>
      </w:r>
      <w:proofErr w:type="gramEnd"/>
      <w:r w:rsidRPr="00C95F27">
        <w:rPr>
          <w:i/>
          <w:color w:val="000000" w:themeColor="text1"/>
          <w:sz w:val="21"/>
          <w:szCs w:val="21"/>
        </w:rPr>
        <w:t xml:space="preserve"> </w:t>
      </w:r>
      <w:r w:rsidRPr="00C95F27">
        <w:rPr>
          <w:color w:val="000000" w:themeColor="text1"/>
          <w:sz w:val="21"/>
          <w:szCs w:val="21"/>
        </w:rPr>
        <w:t>The pension monies play a certain role in the financial system and depend on well-being and normal functioning of the latter. Money from pension funds is still one of the major systemic components of national and world financial systems. Actually, this means that these are just pension funds that remain one of the leading traders bu</w:t>
      </w:r>
      <w:r w:rsidRPr="00C95F27">
        <w:rPr>
          <w:color w:val="000000" w:themeColor="text1"/>
          <w:sz w:val="21"/>
          <w:szCs w:val="21"/>
        </w:rPr>
        <w:t>y</w:t>
      </w:r>
      <w:r w:rsidRPr="00C95F27">
        <w:rPr>
          <w:color w:val="000000" w:themeColor="text1"/>
          <w:sz w:val="21"/>
          <w:szCs w:val="21"/>
        </w:rPr>
        <w:t>ing government bonds, and also actively buying shares and other securities at stock markets. While the conservative investment policy of pension funds is quite reasonable in general, at the same time it makes them as well as many other subsystems of the f</w:t>
      </w:r>
      <w:r w:rsidRPr="00C95F27">
        <w:rPr>
          <w:color w:val="000000" w:themeColor="text1"/>
          <w:sz w:val="21"/>
          <w:szCs w:val="21"/>
        </w:rPr>
        <w:t>i</w:t>
      </w:r>
      <w:r w:rsidRPr="00C95F27">
        <w:rPr>
          <w:color w:val="000000" w:themeColor="text1"/>
          <w:sz w:val="21"/>
          <w:szCs w:val="21"/>
        </w:rPr>
        <w:t>nancial system highly dependent on the manipulations of the Central Bank, rating age</w:t>
      </w:r>
      <w:r w:rsidRPr="00C95F27">
        <w:rPr>
          <w:color w:val="000000" w:themeColor="text1"/>
          <w:sz w:val="21"/>
          <w:szCs w:val="21"/>
        </w:rPr>
        <w:t>n</w:t>
      </w:r>
      <w:r w:rsidRPr="00C95F27">
        <w:rPr>
          <w:color w:val="000000" w:themeColor="text1"/>
          <w:sz w:val="21"/>
          <w:szCs w:val="21"/>
        </w:rPr>
        <w:lastRenderedPageBreak/>
        <w:t>cies and other actors. Particularly, the income of pension funds has considerably d</w:t>
      </w:r>
      <w:r w:rsidRPr="00C95F27">
        <w:rPr>
          <w:color w:val="000000" w:themeColor="text1"/>
          <w:sz w:val="21"/>
          <w:szCs w:val="21"/>
        </w:rPr>
        <w:t>e</w:t>
      </w:r>
      <w:r w:rsidRPr="00C95F27">
        <w:rPr>
          <w:color w:val="000000" w:themeColor="text1"/>
          <w:sz w:val="21"/>
          <w:szCs w:val="21"/>
        </w:rPr>
        <w:t xml:space="preserve">creased in recent years due to deflationary tendencies and low rates on the government debt securities (as the government pays low interests rates to pension funds on the most reliable debt bonds). </w:t>
      </w:r>
    </w:p>
    <w:p w14:paraId="786D1D61" w14:textId="32293037" w:rsidR="002519C5" w:rsidRPr="00C95F27" w:rsidRDefault="002519C5" w:rsidP="00301140">
      <w:pPr>
        <w:spacing w:line="233" w:lineRule="auto"/>
        <w:ind w:firstLine="357"/>
        <w:jc w:val="both"/>
        <w:rPr>
          <w:color w:val="000000" w:themeColor="text1"/>
          <w:sz w:val="21"/>
          <w:szCs w:val="21"/>
        </w:rPr>
      </w:pPr>
      <w:r w:rsidRPr="00C95F27">
        <w:rPr>
          <w:i/>
          <w:color w:val="000000" w:themeColor="text1"/>
          <w:sz w:val="21"/>
          <w:szCs w:val="21"/>
        </w:rPr>
        <w:t xml:space="preserve">Second. </w:t>
      </w:r>
      <w:r w:rsidRPr="00C95F27">
        <w:rPr>
          <w:color w:val="000000" w:themeColor="text1"/>
          <w:sz w:val="21"/>
          <w:szCs w:val="21"/>
        </w:rPr>
        <w:t>Mounting crisis phenomena in financial system are able to radically u</w:t>
      </w:r>
      <w:r w:rsidRPr="00C95F27">
        <w:rPr>
          <w:color w:val="000000" w:themeColor="text1"/>
          <w:sz w:val="21"/>
          <w:szCs w:val="21"/>
        </w:rPr>
        <w:t>n</w:t>
      </w:r>
      <w:r w:rsidRPr="00C95F27">
        <w:rPr>
          <w:color w:val="000000" w:themeColor="text1"/>
          <w:sz w:val="21"/>
          <w:szCs w:val="21"/>
        </w:rPr>
        <w:t>dermine the well-being of pension funds. The latter have actively invested in securities; therefore, the cost of their assets largely depends on the price of securities. On the one hand, the governmental authorities and exchange players wish to manipulate this cost and its artificial high price (</w:t>
      </w:r>
      <w:r w:rsidRPr="00C95F27">
        <w:rPr>
          <w:i/>
          <w:color w:val="000000" w:themeColor="text1"/>
          <w:sz w:val="21"/>
          <w:szCs w:val="21"/>
        </w:rPr>
        <w:t>e.g</w:t>
      </w:r>
      <w:r w:rsidRPr="00C95F27">
        <w:rPr>
          <w:color w:val="000000" w:themeColor="text1"/>
          <w:sz w:val="21"/>
          <w:szCs w:val="21"/>
        </w:rPr>
        <w:t xml:space="preserve">., the so-called buyback transaction of the securities by firms), and on the other hand, in case of crisis the assets' slump can be quite serious. For example, while in 2007 the asset value of US pension funds amounted to 78.0 </w:t>
      </w:r>
      <w:r w:rsidR="00D666A3" w:rsidRPr="00C95F27">
        <w:rPr>
          <w:color w:val="000000" w:themeColor="text1"/>
          <w:sz w:val="21"/>
          <w:szCs w:val="21"/>
        </w:rPr>
        <w:t>per cent</w:t>
      </w:r>
      <w:r w:rsidRPr="00C95F27">
        <w:rPr>
          <w:color w:val="000000" w:themeColor="text1"/>
          <w:sz w:val="21"/>
          <w:szCs w:val="21"/>
        </w:rPr>
        <w:t xml:space="preserve"> of the American </w:t>
      </w:r>
      <w:proofErr w:type="gramStart"/>
      <w:r w:rsidRPr="00C95F27">
        <w:rPr>
          <w:color w:val="000000" w:themeColor="text1"/>
          <w:sz w:val="21"/>
          <w:szCs w:val="21"/>
        </w:rPr>
        <w:t>GDP,</w:t>
      </w:r>
      <w:proofErr w:type="gramEnd"/>
      <w:r w:rsidRPr="00C95F27">
        <w:rPr>
          <w:color w:val="000000" w:themeColor="text1"/>
          <w:sz w:val="21"/>
          <w:szCs w:val="21"/>
        </w:rPr>
        <w:t xml:space="preserve"> during the crisis in 2008 it dropped to 59.6 </w:t>
      </w:r>
      <w:r w:rsidR="00D666A3" w:rsidRPr="00C95F27">
        <w:rPr>
          <w:color w:val="000000" w:themeColor="text1"/>
          <w:sz w:val="21"/>
          <w:szCs w:val="21"/>
        </w:rPr>
        <w:t>per cent</w:t>
      </w:r>
      <w:r w:rsidRPr="00C95F27">
        <w:rPr>
          <w:color w:val="000000" w:themeColor="text1"/>
          <w:sz w:val="21"/>
          <w:szCs w:val="21"/>
        </w:rPr>
        <w:t xml:space="preserve"> of GDP. The situation returned to pre-crisis level only in 2013 (OECD 2015: Funded Pensions Ind</w:t>
      </w:r>
      <w:r w:rsidRPr="00C95F27">
        <w:rPr>
          <w:color w:val="000000" w:themeColor="text1"/>
          <w:sz w:val="21"/>
          <w:szCs w:val="21"/>
        </w:rPr>
        <w:t>i</w:t>
      </w:r>
      <w:r w:rsidRPr="00C95F27">
        <w:rPr>
          <w:color w:val="000000" w:themeColor="text1"/>
          <w:sz w:val="21"/>
          <w:szCs w:val="21"/>
        </w:rPr>
        <w:t>cators: Occupational pension funds' assets as a per cent of GDP); in other words, pe</w:t>
      </w:r>
      <w:r w:rsidRPr="00C95F27">
        <w:rPr>
          <w:color w:val="000000" w:themeColor="text1"/>
          <w:sz w:val="21"/>
          <w:szCs w:val="21"/>
        </w:rPr>
        <w:t>n</w:t>
      </w:r>
      <w:r w:rsidRPr="00C95F27">
        <w:rPr>
          <w:color w:val="000000" w:themeColor="text1"/>
          <w:sz w:val="21"/>
          <w:szCs w:val="21"/>
        </w:rPr>
        <w:t>sion contributions have become entirely dependent on the economic situation. Ther</w:t>
      </w:r>
      <w:r w:rsidRPr="00C95F27">
        <w:rPr>
          <w:color w:val="000000" w:themeColor="text1"/>
          <w:sz w:val="21"/>
          <w:szCs w:val="21"/>
        </w:rPr>
        <w:t>e</w:t>
      </w:r>
      <w:r w:rsidRPr="00C95F27">
        <w:rPr>
          <w:color w:val="000000" w:themeColor="text1"/>
          <w:sz w:val="21"/>
          <w:szCs w:val="21"/>
        </w:rPr>
        <w:t>fore, we need some mechanisms of preserving accumulations, including the opportunity to lean on the world financial system.</w:t>
      </w:r>
    </w:p>
    <w:p w14:paraId="0D0D034F" w14:textId="77777777" w:rsidR="002519C5" w:rsidRPr="00C95F27" w:rsidRDefault="002519C5" w:rsidP="00301140">
      <w:pPr>
        <w:spacing w:line="233" w:lineRule="auto"/>
        <w:ind w:firstLine="357"/>
        <w:jc w:val="both"/>
        <w:rPr>
          <w:bCs/>
          <w:iCs/>
          <w:color w:val="000000" w:themeColor="text1"/>
          <w:spacing w:val="2"/>
          <w:sz w:val="21"/>
          <w:szCs w:val="21"/>
        </w:rPr>
      </w:pPr>
      <w:proofErr w:type="gramStart"/>
      <w:r w:rsidRPr="00C95F27">
        <w:rPr>
          <w:bCs/>
          <w:i/>
          <w:iCs/>
          <w:color w:val="000000" w:themeColor="text1"/>
          <w:sz w:val="21"/>
          <w:szCs w:val="21"/>
        </w:rPr>
        <w:t>Third.</w:t>
      </w:r>
      <w:proofErr w:type="gramEnd"/>
      <w:r w:rsidRPr="00C95F27">
        <w:rPr>
          <w:bCs/>
          <w:iCs/>
          <w:color w:val="000000" w:themeColor="text1"/>
          <w:sz w:val="21"/>
          <w:szCs w:val="21"/>
        </w:rPr>
        <w:t xml:space="preserve"> As we have said earlier, today the secure preservation of the value of acc</w:t>
      </w:r>
      <w:r w:rsidRPr="00C95F27">
        <w:rPr>
          <w:bCs/>
          <w:iCs/>
          <w:color w:val="000000" w:themeColor="text1"/>
          <w:sz w:val="21"/>
          <w:szCs w:val="21"/>
        </w:rPr>
        <w:t>u</w:t>
      </w:r>
      <w:r w:rsidRPr="00C95F27">
        <w:rPr>
          <w:bCs/>
          <w:iCs/>
          <w:color w:val="000000" w:themeColor="text1"/>
          <w:sz w:val="21"/>
          <w:szCs w:val="21"/>
        </w:rPr>
        <w:t>mulated funds depends on the speed of their circulation. However, finances do not exist by themselves, they can hardly break from the production base for a long time and has to rely on real production (the increasing separation of the financial system from pr</w:t>
      </w:r>
      <w:r w:rsidRPr="00C95F27">
        <w:rPr>
          <w:bCs/>
          <w:iCs/>
          <w:color w:val="000000" w:themeColor="text1"/>
          <w:sz w:val="21"/>
          <w:szCs w:val="21"/>
        </w:rPr>
        <w:t>o</w:t>
      </w:r>
      <w:r w:rsidRPr="00C95F27">
        <w:rPr>
          <w:bCs/>
          <w:iCs/>
          <w:color w:val="000000" w:themeColor="text1"/>
          <w:sz w:val="21"/>
          <w:szCs w:val="21"/>
        </w:rPr>
        <w:t xml:space="preserve">duction is one of the main problems of the current situation which is largely supported by the monetary doctrine). Thus, </w:t>
      </w:r>
      <w:r w:rsidRPr="00C95F27">
        <w:rPr>
          <w:bCs/>
          <w:iCs/>
          <w:color w:val="000000" w:themeColor="text1"/>
          <w:spacing w:val="-2"/>
          <w:sz w:val="21"/>
          <w:szCs w:val="21"/>
        </w:rPr>
        <w:t>we face the necessity of driving the finances (and pe</w:t>
      </w:r>
      <w:r w:rsidRPr="00C95F27">
        <w:rPr>
          <w:bCs/>
          <w:iCs/>
          <w:color w:val="000000" w:themeColor="text1"/>
          <w:spacing w:val="-2"/>
          <w:sz w:val="21"/>
          <w:szCs w:val="21"/>
        </w:rPr>
        <w:t>n</w:t>
      </w:r>
      <w:r w:rsidRPr="00C95F27">
        <w:rPr>
          <w:bCs/>
          <w:iCs/>
          <w:color w:val="000000" w:themeColor="text1"/>
          <w:spacing w:val="-2"/>
          <w:sz w:val="21"/>
          <w:szCs w:val="21"/>
        </w:rPr>
        <w:t>sion money) beyond national borders. Especially at present, since the production is rather actively moved to the developing countries. Therefore, no wonder that many pension funds invest into emerging markets to increase their income (OECD 2014a: 15).</w:t>
      </w:r>
      <w:r w:rsidRPr="00C95F27">
        <w:rPr>
          <w:bCs/>
          <w:iCs/>
          <w:color w:val="000000" w:themeColor="text1"/>
          <w:sz w:val="21"/>
          <w:szCs w:val="21"/>
        </w:rPr>
        <w:t xml:space="preserve"> Only few funds do not invest in foreign assets, while some, on the contrary, invest a large amount of their capital abroad (</w:t>
      </w:r>
      <w:r w:rsidRPr="00C95F27">
        <w:rPr>
          <w:bCs/>
          <w:i/>
          <w:iCs/>
          <w:color w:val="000000" w:themeColor="text1"/>
          <w:sz w:val="21"/>
          <w:szCs w:val="21"/>
        </w:rPr>
        <w:t>Ibid</w:t>
      </w:r>
      <w:r w:rsidRPr="00C95F27">
        <w:rPr>
          <w:bCs/>
          <w:iCs/>
          <w:color w:val="000000" w:themeColor="text1"/>
          <w:sz w:val="21"/>
          <w:szCs w:val="21"/>
        </w:rPr>
        <w:t xml:space="preserve">.). Certainly, the foreign investments do not always imply investments into developing countries. Nevertheless, some investments are made, and thus, the proposed scheme already functions in </w:t>
      </w:r>
      <w:r w:rsidRPr="00C95F27">
        <w:rPr>
          <w:bCs/>
          <w:iCs/>
          <w:color w:val="000000" w:themeColor="text1"/>
          <w:spacing w:val="2"/>
          <w:sz w:val="21"/>
          <w:szCs w:val="21"/>
        </w:rPr>
        <w:t>a certain way. But we can face several serious problems. First, this is most often ‘short’, in fact, speculative money, whereas generally these are long-term investments that can serve a real source of economic development and income. Second, this money is almost the first to leave the emerging markets because of their volatility (not least connected with the policy of FRS and ECB) and fully justified conservatism of pension funds; and this also increases the volatility. Third, the emerging markets certainly offer less guarantees than the deve</w:t>
      </w:r>
      <w:r w:rsidRPr="00C95F27">
        <w:rPr>
          <w:bCs/>
          <w:iCs/>
          <w:color w:val="000000" w:themeColor="text1"/>
          <w:spacing w:val="2"/>
          <w:sz w:val="21"/>
          <w:szCs w:val="21"/>
        </w:rPr>
        <w:t>l</w:t>
      </w:r>
      <w:r w:rsidRPr="00C95F27">
        <w:rPr>
          <w:bCs/>
          <w:iCs/>
          <w:color w:val="000000" w:themeColor="text1"/>
          <w:spacing w:val="2"/>
          <w:sz w:val="21"/>
          <w:szCs w:val="21"/>
        </w:rPr>
        <w:t>oped ones, and therefore, the cautiousness of the funds is fully justified.</w:t>
      </w:r>
    </w:p>
    <w:p w14:paraId="4744A4EC" w14:textId="77777777" w:rsidR="002519C5" w:rsidRPr="00C95F27" w:rsidRDefault="002519C5" w:rsidP="00301140">
      <w:pPr>
        <w:spacing w:line="233" w:lineRule="auto"/>
        <w:ind w:firstLine="357"/>
        <w:jc w:val="both"/>
        <w:rPr>
          <w:bCs/>
          <w:color w:val="000000" w:themeColor="text1"/>
          <w:sz w:val="21"/>
          <w:szCs w:val="21"/>
        </w:rPr>
      </w:pPr>
      <w:proofErr w:type="gramStart"/>
      <w:r w:rsidRPr="00C95F27">
        <w:rPr>
          <w:bCs/>
          <w:i/>
          <w:color w:val="000000" w:themeColor="text1"/>
          <w:sz w:val="21"/>
          <w:szCs w:val="21"/>
        </w:rPr>
        <w:t>Fourth</w:t>
      </w:r>
      <w:r w:rsidRPr="00C95F27">
        <w:rPr>
          <w:bCs/>
          <w:color w:val="000000" w:themeColor="text1"/>
          <w:sz w:val="21"/>
          <w:szCs w:val="21"/>
        </w:rPr>
        <w:t>.</w:t>
      </w:r>
      <w:proofErr w:type="gramEnd"/>
      <w:r w:rsidRPr="00C95F27">
        <w:rPr>
          <w:bCs/>
          <w:color w:val="000000" w:themeColor="text1"/>
          <w:sz w:val="21"/>
          <w:szCs w:val="21"/>
        </w:rPr>
        <w:t xml:space="preserve"> For an effective functioning of the proposed scheme some high-level agreements are necessary. Here various forms could be used, for example, investment of money of pension funds in the assets of such largest international financial instit</w:t>
      </w:r>
      <w:r w:rsidRPr="00C95F27">
        <w:rPr>
          <w:bCs/>
          <w:color w:val="000000" w:themeColor="text1"/>
          <w:sz w:val="21"/>
          <w:szCs w:val="21"/>
        </w:rPr>
        <w:t>u</w:t>
      </w:r>
      <w:r w:rsidRPr="00C95F27">
        <w:rPr>
          <w:bCs/>
          <w:color w:val="000000" w:themeColor="text1"/>
          <w:sz w:val="21"/>
          <w:szCs w:val="21"/>
        </w:rPr>
        <w:t xml:space="preserve">tions, as the IMF, WB, ADB, </w:t>
      </w:r>
      <w:r w:rsidRPr="00C95F27">
        <w:rPr>
          <w:bCs/>
          <w:i/>
          <w:color w:val="000000" w:themeColor="text1"/>
          <w:sz w:val="21"/>
          <w:szCs w:val="21"/>
        </w:rPr>
        <w:t>etc.</w:t>
      </w:r>
      <w:r w:rsidRPr="00C95F27">
        <w:rPr>
          <w:bCs/>
          <w:color w:val="000000" w:themeColor="text1"/>
          <w:sz w:val="21"/>
          <w:szCs w:val="21"/>
        </w:rPr>
        <w:t xml:space="preserve"> These investments would be non-voting, but the money would be much securer there, and special obligations could guarantee that these funds would be allocated to increase the level of education and qualification of young people in the developing countries.</w:t>
      </w:r>
    </w:p>
    <w:p w14:paraId="2F77C68E" w14:textId="77777777" w:rsidR="002519C5" w:rsidRPr="00C95F27" w:rsidRDefault="002519C5" w:rsidP="00301140">
      <w:pPr>
        <w:spacing w:line="233" w:lineRule="auto"/>
        <w:ind w:firstLine="357"/>
        <w:jc w:val="both"/>
        <w:rPr>
          <w:bCs/>
          <w:color w:val="000000" w:themeColor="text1"/>
          <w:sz w:val="21"/>
          <w:szCs w:val="21"/>
        </w:rPr>
      </w:pPr>
      <w:r w:rsidRPr="00C95F27">
        <w:rPr>
          <w:bCs/>
          <w:color w:val="000000" w:themeColor="text1"/>
          <w:sz w:val="21"/>
          <w:szCs w:val="21"/>
        </w:rPr>
        <w:t>It would be quite reasonable to develop some global organizations for the sake of cooperation between pension and other funds, as well as establishing common insu</w:t>
      </w:r>
      <w:r w:rsidRPr="00C95F27">
        <w:rPr>
          <w:bCs/>
          <w:color w:val="000000" w:themeColor="text1"/>
          <w:sz w:val="21"/>
          <w:szCs w:val="21"/>
        </w:rPr>
        <w:t>r</w:t>
      </w:r>
      <w:r w:rsidRPr="00C95F27">
        <w:rPr>
          <w:bCs/>
          <w:color w:val="000000" w:themeColor="text1"/>
          <w:sz w:val="21"/>
          <w:szCs w:val="21"/>
        </w:rPr>
        <w:t xml:space="preserve">ance funds that will make it possible to support countries in case of a crisis. One could establish an International Pension Fund or something of the kind which would realize </w:t>
      </w:r>
      <w:r w:rsidRPr="00C95F27">
        <w:rPr>
          <w:bCs/>
          <w:color w:val="000000" w:themeColor="text1"/>
          <w:sz w:val="21"/>
          <w:szCs w:val="21"/>
        </w:rPr>
        <w:lastRenderedPageBreak/>
        <w:t>financial transfers so that the assets of the ‘older’ population of some countries could help to raise the economy in the countries with ‘young’ population and to accumulate funds for donor countries for the future. Some specific arrangements between countries with certain guarantees for safety of funds would seem rather appropriate. In brief, there could be many options. But the main problem is that despite the fast population ageing, the versions of global solution for the problem are poorly considered.</w:t>
      </w:r>
    </w:p>
    <w:p w14:paraId="210900BE" w14:textId="12F20889" w:rsidR="002519C5" w:rsidRPr="00C95F27" w:rsidRDefault="002519C5" w:rsidP="00301140">
      <w:pPr>
        <w:pStyle w:val="1fb"/>
        <w:spacing w:line="233" w:lineRule="auto"/>
        <w:ind w:left="0" w:firstLine="357"/>
        <w:jc w:val="both"/>
        <w:rPr>
          <w:rFonts w:ascii="Times New Roman" w:hAnsi="Times New Roman"/>
          <w:color w:val="000000" w:themeColor="text1"/>
          <w:sz w:val="21"/>
          <w:szCs w:val="21"/>
          <w:lang w:val="en-US"/>
        </w:rPr>
      </w:pPr>
      <w:r w:rsidRPr="00C95F27">
        <w:rPr>
          <w:rFonts w:ascii="Times New Roman" w:hAnsi="Times New Roman"/>
          <w:color w:val="000000" w:themeColor="text1"/>
          <w:sz w:val="21"/>
          <w:szCs w:val="21"/>
          <w:lang w:val="en-US"/>
        </w:rPr>
        <w:t>The Russian philosopher, Alexander Zinoviev, deported to Germany in the 1970s, quite accurately described the Western society as a society of monetary totalitarianism (Zinoviev 2003) where the mechanism, realizing and preserving it, had reached eno</w:t>
      </w:r>
      <w:r w:rsidRPr="00C95F27">
        <w:rPr>
          <w:rFonts w:ascii="Times New Roman" w:hAnsi="Times New Roman"/>
          <w:color w:val="000000" w:themeColor="text1"/>
          <w:sz w:val="21"/>
          <w:szCs w:val="21"/>
          <w:lang w:val="en-US"/>
        </w:rPr>
        <w:t>r</w:t>
      </w:r>
      <w:r w:rsidRPr="00C95F27">
        <w:rPr>
          <w:rFonts w:ascii="Times New Roman" w:hAnsi="Times New Roman"/>
          <w:color w:val="000000" w:themeColor="text1"/>
          <w:sz w:val="21"/>
          <w:szCs w:val="21"/>
          <w:lang w:val="en-US"/>
        </w:rPr>
        <w:t xml:space="preserve">mous scales and had become one of the most important pillars of the society. This mechanism had formed in the period of the gold standard and after its cancellation the scale of financial economy had grown tremendously, having spread all over the world. In fact, a new huge sector of financial services has emerged which in some countries amounts to 25–30 </w:t>
      </w:r>
      <w:r w:rsidR="00C95F27" w:rsidRPr="00C95F27">
        <w:rPr>
          <w:rFonts w:ascii="Times New Roman" w:hAnsi="Times New Roman"/>
          <w:color w:val="000000" w:themeColor="text1"/>
          <w:sz w:val="21"/>
          <w:szCs w:val="21"/>
          <w:lang w:val="en-US"/>
        </w:rPr>
        <w:t>per cent</w:t>
      </w:r>
      <w:r w:rsidRPr="00C95F27">
        <w:rPr>
          <w:rFonts w:ascii="Times New Roman" w:hAnsi="Times New Roman"/>
          <w:color w:val="000000" w:themeColor="text1"/>
          <w:sz w:val="21"/>
          <w:szCs w:val="21"/>
          <w:lang w:val="en-US"/>
        </w:rPr>
        <w:t xml:space="preserve"> of their GDP. But the importance of this sector will increase in almost all countries, and will also involve their most important social functions. </w:t>
      </w:r>
    </w:p>
    <w:p w14:paraId="716E339D" w14:textId="77777777" w:rsidR="002519C5" w:rsidRPr="00C95F27" w:rsidRDefault="002519C5" w:rsidP="00301140">
      <w:pPr>
        <w:spacing w:line="233" w:lineRule="auto"/>
        <w:ind w:firstLine="357"/>
        <w:jc w:val="both"/>
        <w:rPr>
          <w:color w:val="000000" w:themeColor="text1"/>
          <w:sz w:val="21"/>
          <w:szCs w:val="21"/>
        </w:rPr>
      </w:pPr>
      <w:r w:rsidRPr="00C95F27">
        <w:rPr>
          <w:color w:val="000000" w:themeColor="text1"/>
          <w:sz w:val="21"/>
          <w:szCs w:val="21"/>
        </w:rPr>
        <w:t>Hence, the issue of the institutional support of the financial globalization becomes more and more important. We can speak about an extraordinary importance of the rel</w:t>
      </w:r>
      <w:r w:rsidRPr="00C95F27">
        <w:rPr>
          <w:color w:val="000000" w:themeColor="text1"/>
          <w:sz w:val="21"/>
          <w:szCs w:val="21"/>
        </w:rPr>
        <w:t>i</w:t>
      </w:r>
      <w:r w:rsidRPr="00C95F27">
        <w:rPr>
          <w:color w:val="000000" w:themeColor="text1"/>
          <w:sz w:val="21"/>
          <w:szCs w:val="21"/>
        </w:rPr>
        <w:t>ability and controllability of this system. Its changes should include the increasing c</w:t>
      </w:r>
      <w:r w:rsidRPr="00C95F27">
        <w:rPr>
          <w:color w:val="000000" w:themeColor="text1"/>
          <w:sz w:val="21"/>
          <w:szCs w:val="21"/>
        </w:rPr>
        <w:t>o</w:t>
      </w:r>
      <w:r w:rsidRPr="00C95F27">
        <w:rPr>
          <w:color w:val="000000" w:themeColor="text1"/>
          <w:sz w:val="21"/>
          <w:szCs w:val="21"/>
        </w:rPr>
        <w:t xml:space="preserve">ordination between governments and unified international legislation which regulates financial activities and movements. Besides, one should take into account that today the developed countries generally get more benefits from this system and constantly use it to solve their national issues (thus, affecting the whole world) and also they willingly use it as a means to impact other countries' economies.  </w:t>
      </w:r>
    </w:p>
    <w:p w14:paraId="2BBF0FE3" w14:textId="6EC96350" w:rsidR="002519C5" w:rsidRPr="00C95F27" w:rsidRDefault="002519C5" w:rsidP="00301140">
      <w:pPr>
        <w:spacing w:line="233" w:lineRule="auto"/>
        <w:ind w:firstLine="357"/>
        <w:jc w:val="both"/>
        <w:rPr>
          <w:color w:val="000000" w:themeColor="text1"/>
          <w:sz w:val="21"/>
          <w:szCs w:val="21"/>
        </w:rPr>
      </w:pPr>
      <w:r w:rsidRPr="00C95F27">
        <w:rPr>
          <w:color w:val="000000" w:themeColor="text1"/>
          <w:sz w:val="21"/>
          <w:szCs w:val="21"/>
        </w:rPr>
        <w:t>We suppose that important guarantees for the future Western pensioners will co</w:t>
      </w:r>
      <w:r w:rsidRPr="00C95F27">
        <w:rPr>
          <w:color w:val="000000" w:themeColor="text1"/>
          <w:sz w:val="21"/>
          <w:szCs w:val="21"/>
        </w:rPr>
        <w:t>n</w:t>
      </w:r>
      <w:r w:rsidRPr="00C95F27">
        <w:rPr>
          <w:color w:val="000000" w:themeColor="text1"/>
          <w:sz w:val="21"/>
          <w:szCs w:val="21"/>
        </w:rPr>
        <w:t>sist in the development pattern of the global economy which should transform into a single organism. Thus, the global financial system would become strong but will be used neither to get the developing countries under control nor as a means to collapse the Third World countries' economies, nor as a means of unwarranted sanctions and su</w:t>
      </w:r>
      <w:r w:rsidRPr="00C95F27">
        <w:rPr>
          <w:color w:val="000000" w:themeColor="text1"/>
          <w:sz w:val="21"/>
          <w:szCs w:val="21"/>
        </w:rPr>
        <w:t>p</w:t>
      </w:r>
      <w:r w:rsidRPr="00C95F27">
        <w:rPr>
          <w:color w:val="000000" w:themeColor="text1"/>
          <w:sz w:val="21"/>
          <w:szCs w:val="21"/>
        </w:rPr>
        <w:t xml:space="preserve">pression of societies and regimes which the West considers uneasy. There should </w:t>
      </w:r>
      <w:proofErr w:type="gramStart"/>
      <w:r w:rsidR="00C95F27" w:rsidRPr="00C95F27">
        <w:rPr>
          <w:color w:val="000000" w:themeColor="text1"/>
          <w:sz w:val="21"/>
          <w:szCs w:val="21"/>
        </w:rPr>
        <w:t>ha</w:t>
      </w:r>
      <w:r w:rsidR="00C95F27" w:rsidRPr="00C95F27">
        <w:rPr>
          <w:color w:val="000000" w:themeColor="text1"/>
          <w:sz w:val="21"/>
          <w:szCs w:val="21"/>
        </w:rPr>
        <w:t>p</w:t>
      </w:r>
      <w:r w:rsidR="00C95F27" w:rsidRPr="00C95F27">
        <w:rPr>
          <w:color w:val="000000" w:themeColor="text1"/>
          <w:sz w:val="21"/>
          <w:szCs w:val="21"/>
        </w:rPr>
        <w:t>pen</w:t>
      </w:r>
      <w:proofErr w:type="gramEnd"/>
      <w:r w:rsidRPr="00C95F27">
        <w:rPr>
          <w:color w:val="000000" w:themeColor="text1"/>
          <w:sz w:val="21"/>
          <w:szCs w:val="21"/>
        </w:rPr>
        <w:t xml:space="preserve"> some transformations in the global financial system that would take into account the growing economies' interests and thus allow the developing countries to more a</w:t>
      </w:r>
      <w:r w:rsidRPr="00C95F27">
        <w:rPr>
          <w:color w:val="000000" w:themeColor="text1"/>
          <w:sz w:val="21"/>
          <w:szCs w:val="21"/>
        </w:rPr>
        <w:t>c</w:t>
      </w:r>
      <w:r w:rsidRPr="00C95F27">
        <w:rPr>
          <w:color w:val="000000" w:themeColor="text1"/>
          <w:sz w:val="21"/>
          <w:szCs w:val="21"/>
        </w:rPr>
        <w:t xml:space="preserve">tively use the social funds accumulated by the West. And at the same time, this will prevent certain governments from expropriating the invested funds.  </w:t>
      </w:r>
    </w:p>
    <w:p w14:paraId="5BD1490F" w14:textId="77777777" w:rsidR="002519C5" w:rsidRPr="00C95F27" w:rsidRDefault="002519C5" w:rsidP="00301140">
      <w:pPr>
        <w:tabs>
          <w:tab w:val="right" w:pos="708"/>
        </w:tabs>
        <w:spacing w:line="233" w:lineRule="auto"/>
        <w:ind w:firstLine="357"/>
        <w:jc w:val="both"/>
        <w:rPr>
          <w:color w:val="000000" w:themeColor="text1"/>
          <w:sz w:val="21"/>
          <w:szCs w:val="21"/>
        </w:rPr>
      </w:pPr>
      <w:r w:rsidRPr="00C95F27">
        <w:rPr>
          <w:color w:val="000000" w:themeColor="text1"/>
          <w:sz w:val="21"/>
          <w:szCs w:val="21"/>
        </w:rPr>
        <w:t>Actually, the world needs a new system of financial-economic regulation at the global scale.</w:t>
      </w:r>
    </w:p>
    <w:p w14:paraId="79CCF273" w14:textId="77777777" w:rsidR="00B85096" w:rsidRPr="00C95F27" w:rsidRDefault="00B85096" w:rsidP="00301140">
      <w:pPr>
        <w:tabs>
          <w:tab w:val="right" w:pos="708"/>
        </w:tabs>
        <w:spacing w:line="233" w:lineRule="auto"/>
        <w:ind w:firstLine="357"/>
        <w:jc w:val="both"/>
        <w:rPr>
          <w:color w:val="000000" w:themeColor="text1"/>
          <w:sz w:val="21"/>
          <w:szCs w:val="21"/>
        </w:rPr>
      </w:pPr>
    </w:p>
    <w:p w14:paraId="467E19FE" w14:textId="51CA6C74" w:rsidR="00B85096" w:rsidRPr="00C95F27" w:rsidRDefault="00B85096" w:rsidP="00301140">
      <w:pPr>
        <w:tabs>
          <w:tab w:val="right" w:pos="708"/>
        </w:tabs>
        <w:spacing w:line="233" w:lineRule="auto"/>
        <w:jc w:val="center"/>
        <w:rPr>
          <w:b/>
          <w:color w:val="000000" w:themeColor="text1"/>
          <w:sz w:val="21"/>
          <w:szCs w:val="21"/>
        </w:rPr>
      </w:pPr>
      <w:r w:rsidRPr="00C95F27">
        <w:rPr>
          <w:b/>
          <w:color w:val="000000" w:themeColor="text1"/>
          <w:sz w:val="21"/>
          <w:szCs w:val="21"/>
        </w:rPr>
        <w:t>NOTES</w:t>
      </w:r>
    </w:p>
    <w:p w14:paraId="70588C12" w14:textId="2D2006C8" w:rsidR="00B85096" w:rsidRPr="00C95F27" w:rsidRDefault="00C95F27" w:rsidP="00301140">
      <w:pPr>
        <w:pStyle w:val="1fb"/>
        <w:tabs>
          <w:tab w:val="left" w:pos="567"/>
        </w:tabs>
        <w:spacing w:before="120" w:line="233" w:lineRule="auto"/>
        <w:ind w:left="0" w:firstLine="357"/>
        <w:jc w:val="both"/>
        <w:rPr>
          <w:rFonts w:ascii="Times New Roman" w:hAnsi="Times New Roman"/>
          <w:color w:val="000000" w:themeColor="text1"/>
          <w:sz w:val="18"/>
          <w:szCs w:val="18"/>
          <w:lang w:val="en-US"/>
        </w:rPr>
      </w:pPr>
      <w:r w:rsidRPr="00C95F27">
        <w:rPr>
          <w:rFonts w:ascii="Times New Roman" w:hAnsi="Times New Roman"/>
          <w:color w:val="000000" w:themeColor="text1"/>
          <w:sz w:val="18"/>
          <w:szCs w:val="18"/>
          <w:vertAlign w:val="superscript"/>
          <w:lang w:val="en-US"/>
        </w:rPr>
        <w:t>1</w:t>
      </w:r>
      <w:r w:rsidR="00B85096" w:rsidRPr="00C95F27">
        <w:rPr>
          <w:rFonts w:ascii="Times New Roman" w:hAnsi="Times New Roman"/>
          <w:color w:val="000000" w:themeColor="text1"/>
          <w:sz w:val="18"/>
          <w:szCs w:val="18"/>
          <w:lang w:val="en-US"/>
        </w:rPr>
        <w:t xml:space="preserve"> More developed countries/regions according to the UN classification. </w:t>
      </w:r>
    </w:p>
    <w:p w14:paraId="1002762B" w14:textId="2467114E" w:rsidR="00B85096" w:rsidRPr="00C95F27" w:rsidRDefault="00B85096" w:rsidP="00301140">
      <w:pPr>
        <w:pStyle w:val="1fb"/>
        <w:tabs>
          <w:tab w:val="left" w:pos="567"/>
        </w:tabs>
        <w:spacing w:before="60" w:line="233" w:lineRule="auto"/>
        <w:ind w:left="0" w:firstLine="357"/>
        <w:jc w:val="both"/>
        <w:rPr>
          <w:rFonts w:ascii="Times New Roman" w:hAnsi="Times New Roman"/>
          <w:color w:val="000000" w:themeColor="text1"/>
          <w:sz w:val="18"/>
          <w:szCs w:val="18"/>
          <w:lang w:val="en-US"/>
        </w:rPr>
      </w:pPr>
      <w:r w:rsidRPr="00C95F27">
        <w:rPr>
          <w:rFonts w:ascii="Times New Roman" w:hAnsi="Times New Roman"/>
          <w:color w:val="000000" w:themeColor="text1"/>
          <w:sz w:val="18"/>
          <w:szCs w:val="18"/>
          <w:vertAlign w:val="superscript"/>
          <w:lang w:val="en-US"/>
        </w:rPr>
        <w:t>2</w:t>
      </w:r>
      <w:r w:rsidRPr="00C95F27">
        <w:rPr>
          <w:rFonts w:ascii="Times New Roman" w:hAnsi="Times New Roman"/>
          <w:color w:val="000000" w:themeColor="text1"/>
          <w:sz w:val="18"/>
          <w:szCs w:val="18"/>
          <w:lang w:val="en-US"/>
        </w:rPr>
        <w:t xml:space="preserve"> Within this approach every Kondratieff wave is associated with a certain leading sector (or lea</w:t>
      </w:r>
      <w:r w:rsidRPr="00C95F27">
        <w:rPr>
          <w:rFonts w:ascii="Times New Roman" w:hAnsi="Times New Roman"/>
          <w:color w:val="000000" w:themeColor="text1"/>
          <w:sz w:val="18"/>
          <w:szCs w:val="18"/>
          <w:lang w:val="en-US"/>
        </w:rPr>
        <w:t>d</w:t>
      </w:r>
      <w:r w:rsidRPr="00C95F27">
        <w:rPr>
          <w:rFonts w:ascii="Times New Roman" w:hAnsi="Times New Roman"/>
          <w:color w:val="000000" w:themeColor="text1"/>
          <w:sz w:val="18"/>
          <w:szCs w:val="18"/>
          <w:lang w:val="en-US"/>
        </w:rPr>
        <w:t xml:space="preserve">ing sectors), technological system or technological style (see </w:t>
      </w:r>
      <w:proofErr w:type="spellStart"/>
      <w:r w:rsidRPr="00C95F27">
        <w:rPr>
          <w:rFonts w:ascii="Times New Roman" w:hAnsi="Times New Roman"/>
          <w:color w:val="000000" w:themeColor="text1"/>
          <w:sz w:val="18"/>
          <w:szCs w:val="18"/>
          <w:lang w:val="en-US"/>
        </w:rPr>
        <w:t>Korotayev</w:t>
      </w:r>
      <w:proofErr w:type="spellEnd"/>
      <w:r w:rsidRPr="00C95F27">
        <w:rPr>
          <w:rFonts w:ascii="Times New Roman" w:hAnsi="Times New Roman"/>
          <w:color w:val="000000" w:themeColor="text1"/>
          <w:sz w:val="18"/>
          <w:szCs w:val="18"/>
          <w:lang w:val="en-US"/>
        </w:rPr>
        <w:t xml:space="preserve"> and </w:t>
      </w:r>
      <w:proofErr w:type="spellStart"/>
      <w:r w:rsidRPr="00C95F27">
        <w:rPr>
          <w:rFonts w:ascii="Times New Roman" w:hAnsi="Times New Roman"/>
          <w:color w:val="000000" w:themeColor="text1"/>
          <w:sz w:val="18"/>
          <w:szCs w:val="18"/>
          <w:lang w:val="en-US"/>
        </w:rPr>
        <w:t>Grinin</w:t>
      </w:r>
      <w:proofErr w:type="spellEnd"/>
      <w:r w:rsidRPr="00C95F27">
        <w:rPr>
          <w:rFonts w:ascii="Times New Roman" w:hAnsi="Times New Roman"/>
          <w:color w:val="000000" w:themeColor="text1"/>
          <w:sz w:val="18"/>
          <w:szCs w:val="18"/>
          <w:lang w:val="en-US"/>
        </w:rPr>
        <w:t xml:space="preserve"> 2012; Perez 2002, 2010). For example, the third Kondratieff wave is sometimes characterized as ‘the age of steel, ele</w:t>
      </w:r>
      <w:r w:rsidRPr="00C95F27">
        <w:rPr>
          <w:rFonts w:ascii="Times New Roman" w:hAnsi="Times New Roman"/>
          <w:color w:val="000000" w:themeColor="text1"/>
          <w:sz w:val="18"/>
          <w:szCs w:val="18"/>
          <w:lang w:val="en-US"/>
        </w:rPr>
        <w:t>c</w:t>
      </w:r>
      <w:r w:rsidRPr="00C95F27">
        <w:rPr>
          <w:rFonts w:ascii="Times New Roman" w:hAnsi="Times New Roman"/>
          <w:color w:val="000000" w:themeColor="text1"/>
          <w:sz w:val="18"/>
          <w:szCs w:val="18"/>
          <w:lang w:val="en-US"/>
        </w:rPr>
        <w:t>tricity, and heavy engineering. The fourth wave takes in the age of oil, the automobile and mass pr</w:t>
      </w:r>
      <w:r w:rsidRPr="00C95F27">
        <w:rPr>
          <w:rFonts w:ascii="Times New Roman" w:hAnsi="Times New Roman"/>
          <w:color w:val="000000" w:themeColor="text1"/>
          <w:sz w:val="18"/>
          <w:szCs w:val="18"/>
          <w:lang w:val="en-US"/>
        </w:rPr>
        <w:t>o</w:t>
      </w:r>
      <w:r w:rsidRPr="00C95F27">
        <w:rPr>
          <w:rFonts w:ascii="Times New Roman" w:hAnsi="Times New Roman"/>
          <w:color w:val="000000" w:themeColor="text1"/>
          <w:sz w:val="18"/>
          <w:szCs w:val="18"/>
          <w:lang w:val="en-US"/>
        </w:rPr>
        <w:t>duction. Finally, the current fifth wave is described as the age of information and telecommunications’ (</w:t>
      </w:r>
      <w:proofErr w:type="spellStart"/>
      <w:r w:rsidRPr="00C95F27">
        <w:rPr>
          <w:rFonts w:ascii="Times New Roman" w:hAnsi="Times New Roman"/>
          <w:color w:val="000000" w:themeColor="text1"/>
          <w:sz w:val="18"/>
          <w:szCs w:val="18"/>
          <w:lang w:val="en-US"/>
        </w:rPr>
        <w:t>Papenhausen</w:t>
      </w:r>
      <w:proofErr w:type="spellEnd"/>
      <w:r w:rsidRPr="00C95F27">
        <w:rPr>
          <w:rFonts w:ascii="Times New Roman" w:hAnsi="Times New Roman"/>
          <w:color w:val="000000" w:themeColor="text1"/>
          <w:sz w:val="18"/>
          <w:szCs w:val="18"/>
          <w:lang w:val="en-US"/>
        </w:rPr>
        <w:t xml:space="preserve"> 2008: 789). </w:t>
      </w:r>
    </w:p>
    <w:p w14:paraId="497C196D" w14:textId="6F5574A9" w:rsidR="00B85096" w:rsidRPr="00C95F27" w:rsidRDefault="00B85096" w:rsidP="00301140">
      <w:pPr>
        <w:pStyle w:val="1fb"/>
        <w:tabs>
          <w:tab w:val="left" w:pos="567"/>
        </w:tabs>
        <w:spacing w:before="60" w:line="233" w:lineRule="auto"/>
        <w:ind w:left="0" w:firstLine="357"/>
        <w:jc w:val="both"/>
        <w:rPr>
          <w:rFonts w:ascii="Times New Roman" w:hAnsi="Times New Roman"/>
          <w:color w:val="000000" w:themeColor="text1"/>
          <w:sz w:val="18"/>
          <w:szCs w:val="18"/>
          <w:lang w:val="en-US"/>
        </w:rPr>
      </w:pPr>
      <w:r w:rsidRPr="00C95F27">
        <w:rPr>
          <w:rFonts w:ascii="Times New Roman" w:hAnsi="Times New Roman"/>
          <w:color w:val="000000" w:themeColor="text1"/>
          <w:sz w:val="18"/>
          <w:szCs w:val="18"/>
          <w:vertAlign w:val="superscript"/>
          <w:lang w:val="en-US"/>
        </w:rPr>
        <w:t>3</w:t>
      </w:r>
      <w:r w:rsidRPr="00C95F27">
        <w:rPr>
          <w:rFonts w:ascii="Times New Roman" w:hAnsi="Times New Roman"/>
          <w:color w:val="000000" w:themeColor="text1"/>
          <w:sz w:val="18"/>
          <w:szCs w:val="18"/>
          <w:lang w:val="en-US"/>
        </w:rPr>
        <w:t xml:space="preserve"> There are also researchers (</w:t>
      </w:r>
      <w:proofErr w:type="spellStart"/>
      <w:r w:rsidRPr="00C95F27">
        <w:rPr>
          <w:rFonts w:ascii="Times New Roman" w:hAnsi="Times New Roman"/>
          <w:color w:val="000000" w:themeColor="text1"/>
          <w:sz w:val="18"/>
          <w:szCs w:val="18"/>
          <w:lang w:val="en-US"/>
        </w:rPr>
        <w:t>Jotterand</w:t>
      </w:r>
      <w:proofErr w:type="spellEnd"/>
      <w:r w:rsidRPr="00C95F27">
        <w:rPr>
          <w:rFonts w:ascii="Times New Roman" w:hAnsi="Times New Roman"/>
          <w:color w:val="000000" w:themeColor="text1"/>
          <w:sz w:val="18"/>
          <w:szCs w:val="18"/>
          <w:lang w:val="en-US"/>
        </w:rPr>
        <w:t xml:space="preserve"> 2008) who consider GRAIN (Genomics, Robotics, Artif</w:t>
      </w:r>
      <w:r w:rsidRPr="00C95F27">
        <w:rPr>
          <w:rFonts w:ascii="Times New Roman" w:hAnsi="Times New Roman"/>
          <w:color w:val="000000" w:themeColor="text1"/>
          <w:sz w:val="18"/>
          <w:szCs w:val="18"/>
          <w:lang w:val="en-US"/>
        </w:rPr>
        <w:t>i</w:t>
      </w:r>
      <w:r w:rsidRPr="00C95F27">
        <w:rPr>
          <w:rFonts w:ascii="Times New Roman" w:hAnsi="Times New Roman"/>
          <w:color w:val="000000" w:themeColor="text1"/>
          <w:sz w:val="18"/>
          <w:szCs w:val="18"/>
          <w:lang w:val="en-US"/>
        </w:rPr>
        <w:t>cial Intelligence, Nanotechnology) to be the leading set of the technological directions in the future.</w:t>
      </w:r>
    </w:p>
    <w:p w14:paraId="38E84137" w14:textId="32B11644" w:rsidR="00B85096" w:rsidRPr="00C95F27" w:rsidRDefault="00B85096" w:rsidP="00301140">
      <w:pPr>
        <w:pStyle w:val="1fb"/>
        <w:tabs>
          <w:tab w:val="left" w:pos="567"/>
        </w:tabs>
        <w:spacing w:before="60"/>
        <w:ind w:left="0" w:firstLine="357"/>
        <w:jc w:val="both"/>
        <w:rPr>
          <w:rFonts w:ascii="Times New Roman" w:hAnsi="Times New Roman"/>
          <w:color w:val="000000" w:themeColor="text1"/>
          <w:sz w:val="18"/>
          <w:szCs w:val="18"/>
          <w:lang w:val="en-US"/>
        </w:rPr>
      </w:pPr>
      <w:r w:rsidRPr="00C95F27">
        <w:rPr>
          <w:rFonts w:ascii="Times New Roman" w:hAnsi="Times New Roman"/>
          <w:color w:val="000000" w:themeColor="text1"/>
          <w:sz w:val="18"/>
          <w:szCs w:val="18"/>
          <w:vertAlign w:val="superscript"/>
          <w:lang w:val="en-US"/>
        </w:rPr>
        <w:t>4</w:t>
      </w:r>
      <w:r w:rsidRPr="00C95F27">
        <w:rPr>
          <w:rFonts w:ascii="Times New Roman" w:hAnsi="Times New Roman"/>
          <w:color w:val="000000" w:themeColor="text1"/>
          <w:sz w:val="18"/>
          <w:szCs w:val="18"/>
          <w:lang w:val="en-US"/>
        </w:rPr>
        <w:t xml:space="preserve"> About the influence of ageing on growth rates see the papers of Goldstone</w:t>
      </w:r>
      <w:r w:rsidRPr="00C95F27">
        <w:rPr>
          <w:rFonts w:ascii="Times New Roman" w:hAnsi="Times New Roman"/>
          <w:i/>
          <w:color w:val="000000" w:themeColor="text1"/>
          <w:sz w:val="18"/>
          <w:szCs w:val="18"/>
          <w:lang w:val="en-US"/>
        </w:rPr>
        <w:t xml:space="preserve"> </w:t>
      </w:r>
      <w:r w:rsidRPr="00C95F27">
        <w:rPr>
          <w:rFonts w:ascii="Times New Roman" w:hAnsi="Times New Roman"/>
          <w:color w:val="000000" w:themeColor="text1"/>
          <w:sz w:val="18"/>
          <w:szCs w:val="18"/>
          <w:lang w:val="en-US"/>
        </w:rPr>
        <w:t>and</w:t>
      </w:r>
      <w:r w:rsidRPr="00C95F27">
        <w:rPr>
          <w:rFonts w:ascii="Times New Roman" w:hAnsi="Times New Roman"/>
          <w:i/>
          <w:color w:val="000000" w:themeColor="text1"/>
          <w:sz w:val="18"/>
          <w:szCs w:val="18"/>
          <w:lang w:val="en-US"/>
        </w:rPr>
        <w:t xml:space="preserve"> </w:t>
      </w:r>
      <w:r w:rsidRPr="00C95F27">
        <w:rPr>
          <w:rFonts w:ascii="Times New Roman" w:hAnsi="Times New Roman"/>
          <w:color w:val="000000" w:themeColor="text1"/>
          <w:sz w:val="18"/>
          <w:szCs w:val="18"/>
          <w:lang w:val="en-US"/>
        </w:rPr>
        <w:t>Park and Shin in this volume.</w:t>
      </w:r>
    </w:p>
    <w:p w14:paraId="411AB3EC" w14:textId="2F6017C3" w:rsidR="00B85096" w:rsidRPr="00C95F27" w:rsidRDefault="00B85096" w:rsidP="00301140">
      <w:pPr>
        <w:pStyle w:val="1fb"/>
        <w:tabs>
          <w:tab w:val="left" w:pos="567"/>
        </w:tabs>
        <w:spacing w:before="60"/>
        <w:ind w:left="0" w:firstLine="357"/>
        <w:jc w:val="both"/>
        <w:rPr>
          <w:rFonts w:ascii="Times New Roman" w:hAnsi="Times New Roman"/>
          <w:color w:val="000000" w:themeColor="text1"/>
          <w:sz w:val="18"/>
          <w:szCs w:val="18"/>
          <w:lang w:val="en-US"/>
        </w:rPr>
      </w:pPr>
      <w:r w:rsidRPr="00C95F27">
        <w:rPr>
          <w:rFonts w:ascii="Times New Roman" w:hAnsi="Times New Roman"/>
          <w:color w:val="000000" w:themeColor="text1"/>
          <w:sz w:val="18"/>
          <w:szCs w:val="18"/>
          <w:vertAlign w:val="superscript"/>
          <w:lang w:val="en-US"/>
        </w:rPr>
        <w:lastRenderedPageBreak/>
        <w:t>5</w:t>
      </w:r>
      <w:r w:rsidRPr="00C95F27">
        <w:rPr>
          <w:rFonts w:ascii="Times New Roman" w:hAnsi="Times New Roman"/>
          <w:color w:val="000000" w:themeColor="text1"/>
          <w:sz w:val="18"/>
          <w:szCs w:val="18"/>
          <w:lang w:val="en-US"/>
        </w:rPr>
        <w:t xml:space="preserve"> Some studies find that health care costs of patients aged 75–84 years are almost twice as large as the costs of 65–74 years old patients; and the expenses on patients of the 85+ age group increase by more than three times in comparison with the latter (</w:t>
      </w:r>
      <w:proofErr w:type="spellStart"/>
      <w:r w:rsidRPr="00C95F27">
        <w:rPr>
          <w:rFonts w:ascii="Times New Roman" w:hAnsi="Times New Roman"/>
          <w:color w:val="000000" w:themeColor="text1"/>
          <w:sz w:val="18"/>
          <w:szCs w:val="18"/>
          <w:lang w:val="en-US"/>
        </w:rPr>
        <w:t>Alemayehu</w:t>
      </w:r>
      <w:proofErr w:type="spellEnd"/>
      <w:r w:rsidRPr="00C95F27">
        <w:rPr>
          <w:rFonts w:ascii="Times New Roman" w:hAnsi="Times New Roman"/>
          <w:color w:val="000000" w:themeColor="text1"/>
          <w:sz w:val="18"/>
          <w:szCs w:val="18"/>
          <w:lang w:val="en-US"/>
        </w:rPr>
        <w:t xml:space="preserve"> and Warner 2004; Fuchs 1998). </w:t>
      </w:r>
      <w:r w:rsidR="001F7141">
        <w:rPr>
          <w:rFonts w:ascii="Times New Roman" w:hAnsi="Times New Roman"/>
          <w:color w:val="000000" w:themeColor="text1"/>
          <w:sz w:val="18"/>
          <w:szCs w:val="18"/>
        </w:rPr>
        <w:br/>
      </w:r>
      <w:r w:rsidRPr="00C95F27">
        <w:rPr>
          <w:rFonts w:ascii="Times New Roman" w:hAnsi="Times New Roman"/>
          <w:color w:val="000000" w:themeColor="text1"/>
          <w:sz w:val="18"/>
          <w:szCs w:val="18"/>
          <w:lang w:val="en-US"/>
        </w:rPr>
        <w:t>The cost of home care and short-term stay in the hospital also to a large degree depends on the p</w:t>
      </w:r>
      <w:r w:rsidRPr="00C95F27">
        <w:rPr>
          <w:rFonts w:ascii="Times New Roman" w:hAnsi="Times New Roman"/>
          <w:color w:val="000000" w:themeColor="text1"/>
          <w:sz w:val="18"/>
          <w:szCs w:val="18"/>
          <w:lang w:val="en-US"/>
        </w:rPr>
        <w:t>a</w:t>
      </w:r>
      <w:r w:rsidRPr="00C95F27">
        <w:rPr>
          <w:rFonts w:ascii="Times New Roman" w:hAnsi="Times New Roman"/>
          <w:color w:val="000000" w:themeColor="text1"/>
          <w:sz w:val="18"/>
          <w:szCs w:val="18"/>
          <w:lang w:val="en-US"/>
        </w:rPr>
        <w:t xml:space="preserve">tients' age (Liang </w:t>
      </w:r>
      <w:r w:rsidRPr="00C95F27">
        <w:rPr>
          <w:rFonts w:ascii="Times New Roman" w:hAnsi="Times New Roman"/>
          <w:i/>
          <w:color w:val="000000" w:themeColor="text1"/>
          <w:sz w:val="18"/>
          <w:szCs w:val="18"/>
          <w:lang w:val="en-US"/>
        </w:rPr>
        <w:t>et al</w:t>
      </w:r>
      <w:r w:rsidRPr="00C95F27">
        <w:rPr>
          <w:rFonts w:ascii="Times New Roman" w:hAnsi="Times New Roman"/>
          <w:color w:val="000000" w:themeColor="text1"/>
          <w:sz w:val="18"/>
          <w:szCs w:val="18"/>
          <w:lang w:val="en-US"/>
        </w:rPr>
        <w:t xml:space="preserve">. 1996). </w:t>
      </w:r>
    </w:p>
    <w:p w14:paraId="38752F83" w14:textId="522A6D3A" w:rsidR="00B85096" w:rsidRPr="00C95F27" w:rsidRDefault="00B85096" w:rsidP="00301140">
      <w:pPr>
        <w:pStyle w:val="1fb"/>
        <w:tabs>
          <w:tab w:val="left" w:pos="567"/>
        </w:tabs>
        <w:spacing w:before="60"/>
        <w:ind w:left="0" w:firstLine="357"/>
        <w:jc w:val="both"/>
        <w:rPr>
          <w:rFonts w:ascii="Times New Roman" w:hAnsi="Times New Roman"/>
          <w:color w:val="000000" w:themeColor="text1"/>
          <w:sz w:val="18"/>
          <w:szCs w:val="18"/>
          <w:lang w:val="en-US"/>
        </w:rPr>
      </w:pPr>
      <w:r w:rsidRPr="00C95F27">
        <w:rPr>
          <w:rFonts w:ascii="Times New Roman" w:hAnsi="Times New Roman"/>
          <w:color w:val="000000" w:themeColor="text1"/>
          <w:sz w:val="18"/>
          <w:szCs w:val="18"/>
          <w:vertAlign w:val="superscript"/>
          <w:lang w:val="en-US"/>
        </w:rPr>
        <w:t>6</w:t>
      </w:r>
      <w:r w:rsidRPr="00C95F27">
        <w:rPr>
          <w:rFonts w:ascii="Times New Roman" w:hAnsi="Times New Roman"/>
          <w:color w:val="000000" w:themeColor="text1"/>
          <w:sz w:val="18"/>
          <w:szCs w:val="18"/>
          <w:lang w:val="en-US"/>
        </w:rPr>
        <w:t xml:space="preserve"> It is worth noting that they already participate in this process. Thus, in the large private retir</w:t>
      </w:r>
      <w:r w:rsidRPr="00C95F27">
        <w:rPr>
          <w:rFonts w:ascii="Times New Roman" w:hAnsi="Times New Roman"/>
          <w:color w:val="000000" w:themeColor="text1"/>
          <w:sz w:val="18"/>
          <w:szCs w:val="18"/>
          <w:lang w:val="en-US"/>
        </w:rPr>
        <w:t>e</w:t>
      </w:r>
      <w:r w:rsidRPr="00C95F27">
        <w:rPr>
          <w:rFonts w:ascii="Times New Roman" w:hAnsi="Times New Roman"/>
          <w:color w:val="000000" w:themeColor="text1"/>
          <w:sz w:val="18"/>
          <w:szCs w:val="18"/>
          <w:lang w:val="en-US"/>
        </w:rPr>
        <w:t xml:space="preserve">ment funds surveyed in 2014 by OECD staff, an average of 36.6 % of all capital were invested abroad (OECD 2014a: 15), whereas more than a half of the surveyed large pension funds invested a part of their capitals in developing economies (ОЕСD 2014а: 13, 31, 43). </w:t>
      </w:r>
    </w:p>
    <w:p w14:paraId="06ECBD3D" w14:textId="77777777" w:rsidR="002519C5" w:rsidRPr="00C95F27" w:rsidRDefault="002519C5" w:rsidP="00301140">
      <w:pPr>
        <w:pStyle w:val="1fb"/>
        <w:tabs>
          <w:tab w:val="left" w:pos="567"/>
        </w:tabs>
        <w:spacing w:before="60"/>
        <w:ind w:left="0" w:firstLine="357"/>
        <w:jc w:val="both"/>
        <w:rPr>
          <w:rFonts w:ascii="Times New Roman" w:hAnsi="Times New Roman"/>
          <w:color w:val="000000" w:themeColor="text1"/>
          <w:sz w:val="18"/>
          <w:szCs w:val="18"/>
          <w:lang w:val="en-US"/>
        </w:rPr>
      </w:pPr>
    </w:p>
    <w:p w14:paraId="43247925" w14:textId="0AB917A6" w:rsidR="002519C5" w:rsidRPr="00C95F27" w:rsidRDefault="00B85096" w:rsidP="00301140">
      <w:pPr>
        <w:tabs>
          <w:tab w:val="right" w:pos="0"/>
        </w:tabs>
        <w:spacing w:line="233" w:lineRule="auto"/>
        <w:jc w:val="center"/>
        <w:rPr>
          <w:b/>
          <w:color w:val="000000" w:themeColor="text1"/>
          <w:sz w:val="21"/>
          <w:szCs w:val="21"/>
        </w:rPr>
      </w:pPr>
      <w:r w:rsidRPr="00C95F27">
        <w:rPr>
          <w:b/>
          <w:color w:val="000000" w:themeColor="text1"/>
          <w:sz w:val="21"/>
          <w:szCs w:val="21"/>
        </w:rPr>
        <w:t>REFERENCES</w:t>
      </w:r>
    </w:p>
    <w:p w14:paraId="69484BD1" w14:textId="61923820" w:rsidR="002519C5" w:rsidRPr="00C95F27" w:rsidRDefault="002519C5" w:rsidP="00301140">
      <w:pPr>
        <w:shd w:val="clear" w:color="auto" w:fill="FFFFFF"/>
        <w:spacing w:before="120" w:line="228" w:lineRule="auto"/>
        <w:ind w:left="284" w:hanging="284"/>
        <w:jc w:val="both"/>
        <w:rPr>
          <w:color w:val="000000" w:themeColor="text1"/>
          <w:spacing w:val="-2"/>
        </w:rPr>
      </w:pPr>
      <w:proofErr w:type="spellStart"/>
      <w:r w:rsidRPr="00C95F27">
        <w:rPr>
          <w:iCs/>
          <w:color w:val="000000" w:themeColor="text1"/>
        </w:rPr>
        <w:t>Akaev</w:t>
      </w:r>
      <w:proofErr w:type="spellEnd"/>
      <w:r w:rsidR="00B85096" w:rsidRPr="00C95F27">
        <w:rPr>
          <w:iCs/>
          <w:color w:val="000000" w:themeColor="text1"/>
        </w:rPr>
        <w:t>,</w:t>
      </w:r>
      <w:r w:rsidRPr="00C95F27">
        <w:rPr>
          <w:iCs/>
          <w:color w:val="000000" w:themeColor="text1"/>
        </w:rPr>
        <w:t xml:space="preserve"> A. A. 2010.</w:t>
      </w:r>
      <w:r w:rsidRPr="00C95F27">
        <w:rPr>
          <w:b/>
          <w:iCs/>
          <w:color w:val="000000" w:themeColor="text1"/>
        </w:rPr>
        <w:t xml:space="preserve"> </w:t>
      </w:r>
      <w:proofErr w:type="gramStart"/>
      <w:r w:rsidRPr="00C95F27">
        <w:rPr>
          <w:color w:val="000000" w:themeColor="text1"/>
        </w:rPr>
        <w:t>Modern Financial and Economic Crisis in the Light of the Theory of the Economy's Innovative and Technological Development of Economy and Controlling of Innovative Process.</w:t>
      </w:r>
      <w:proofErr w:type="gramEnd"/>
      <w:r w:rsidRPr="00C95F27">
        <w:rPr>
          <w:b/>
          <w:bCs/>
          <w:color w:val="000000" w:themeColor="text1"/>
        </w:rPr>
        <w:t xml:space="preserve"> </w:t>
      </w:r>
      <w:r w:rsidR="0060251E" w:rsidRPr="00C95F27">
        <w:rPr>
          <w:bCs/>
          <w:color w:val="000000" w:themeColor="text1"/>
        </w:rPr>
        <w:t xml:space="preserve">In </w:t>
      </w:r>
      <w:proofErr w:type="spellStart"/>
      <w:r w:rsidR="00F70220" w:rsidRPr="00C95F27">
        <w:rPr>
          <w:color w:val="000000" w:themeColor="text1"/>
        </w:rPr>
        <w:t>Khaltourina</w:t>
      </w:r>
      <w:proofErr w:type="spellEnd"/>
      <w:r w:rsidR="00F70220" w:rsidRPr="00C95F27">
        <w:rPr>
          <w:color w:val="000000" w:themeColor="text1"/>
        </w:rPr>
        <w:t xml:space="preserve">, D. A., and </w:t>
      </w:r>
      <w:proofErr w:type="spellStart"/>
      <w:r w:rsidR="00F70220" w:rsidRPr="00C95F27">
        <w:rPr>
          <w:color w:val="000000" w:themeColor="text1"/>
        </w:rPr>
        <w:t>Korotayev</w:t>
      </w:r>
      <w:proofErr w:type="spellEnd"/>
      <w:r w:rsidR="00F70220" w:rsidRPr="00C95F27">
        <w:rPr>
          <w:color w:val="000000" w:themeColor="text1"/>
        </w:rPr>
        <w:t>,</w:t>
      </w:r>
      <w:r w:rsidR="00F70220" w:rsidRPr="00C95F27">
        <w:rPr>
          <w:i/>
          <w:iCs/>
          <w:color w:val="000000" w:themeColor="text1"/>
        </w:rPr>
        <w:t xml:space="preserve"> </w:t>
      </w:r>
      <w:r w:rsidR="00F70220" w:rsidRPr="00C95F27">
        <w:rPr>
          <w:color w:val="000000" w:themeColor="text1"/>
        </w:rPr>
        <w:t xml:space="preserve">A. V. (eds.), </w:t>
      </w:r>
      <w:r w:rsidRPr="00C95F27">
        <w:rPr>
          <w:i/>
          <w:iCs/>
          <w:color w:val="000000" w:themeColor="text1"/>
        </w:rPr>
        <w:t>System Monito</w:t>
      </w:r>
      <w:r w:rsidRPr="00C95F27">
        <w:rPr>
          <w:i/>
          <w:iCs/>
          <w:color w:val="000000" w:themeColor="text1"/>
        </w:rPr>
        <w:t>r</w:t>
      </w:r>
      <w:r w:rsidRPr="00C95F27">
        <w:rPr>
          <w:i/>
          <w:iCs/>
          <w:color w:val="000000" w:themeColor="text1"/>
        </w:rPr>
        <w:t>ing of Global and Regional Development</w:t>
      </w:r>
      <w:r w:rsidRPr="00C95F27">
        <w:rPr>
          <w:color w:val="000000" w:themeColor="text1"/>
        </w:rPr>
        <w:t xml:space="preserve"> </w:t>
      </w:r>
      <w:r w:rsidR="00F70220" w:rsidRPr="00C95F27">
        <w:rPr>
          <w:color w:val="000000" w:themeColor="text1"/>
        </w:rPr>
        <w:t>(</w:t>
      </w:r>
      <w:r w:rsidRPr="00C95F27">
        <w:rPr>
          <w:color w:val="000000" w:themeColor="text1"/>
        </w:rPr>
        <w:t>pp. 230–258</w:t>
      </w:r>
      <w:r w:rsidR="00F70220" w:rsidRPr="00C95F27">
        <w:rPr>
          <w:color w:val="000000" w:themeColor="text1"/>
        </w:rPr>
        <w:t>)</w:t>
      </w:r>
      <w:r w:rsidRPr="00C95F27">
        <w:rPr>
          <w:color w:val="000000" w:themeColor="text1"/>
        </w:rPr>
        <w:t>. Moscow</w:t>
      </w:r>
      <w:r w:rsidRPr="00C95F27">
        <w:rPr>
          <w:color w:val="000000" w:themeColor="text1"/>
          <w:lang w:val="ru-RU"/>
        </w:rPr>
        <w:t xml:space="preserve">: </w:t>
      </w:r>
      <w:r w:rsidRPr="00C95F27">
        <w:rPr>
          <w:caps/>
          <w:color w:val="000000" w:themeColor="text1"/>
        </w:rPr>
        <w:t>Librokom</w:t>
      </w:r>
      <w:r w:rsidRPr="00C95F27">
        <w:rPr>
          <w:caps/>
          <w:color w:val="000000" w:themeColor="text1"/>
          <w:lang w:val="ru-RU"/>
        </w:rPr>
        <w:t>.</w:t>
      </w:r>
      <w:r w:rsidR="005724C2" w:rsidRPr="00C95F27">
        <w:rPr>
          <w:caps/>
          <w:color w:val="000000" w:themeColor="text1"/>
          <w:lang w:val="ru-RU"/>
        </w:rPr>
        <w:t xml:space="preserve"> </w:t>
      </w:r>
      <w:proofErr w:type="gramStart"/>
      <w:r w:rsidR="005724C2" w:rsidRPr="00C95F27">
        <w:rPr>
          <w:i/>
          <w:iCs/>
          <w:color w:val="000000" w:themeColor="text1"/>
        </w:rPr>
        <w:t>Orig</w:t>
      </w:r>
      <w:r w:rsidR="005724C2" w:rsidRPr="00C95F27">
        <w:rPr>
          <w:i/>
          <w:iCs/>
          <w:color w:val="000000" w:themeColor="text1"/>
        </w:rPr>
        <w:t>i</w:t>
      </w:r>
      <w:r w:rsidR="005724C2" w:rsidRPr="00C95F27">
        <w:rPr>
          <w:i/>
          <w:iCs/>
          <w:color w:val="000000" w:themeColor="text1"/>
        </w:rPr>
        <w:t>nal</w:t>
      </w:r>
      <w:r w:rsidR="005724C2" w:rsidRPr="00C95F27">
        <w:rPr>
          <w:i/>
          <w:iCs/>
          <w:color w:val="000000" w:themeColor="text1"/>
          <w:lang w:val="ru-RU"/>
        </w:rPr>
        <w:t xml:space="preserve"> </w:t>
      </w:r>
      <w:r w:rsidR="005724C2" w:rsidRPr="00C95F27">
        <w:rPr>
          <w:i/>
          <w:iCs/>
          <w:color w:val="000000" w:themeColor="text1"/>
        </w:rPr>
        <w:t>in</w:t>
      </w:r>
      <w:r w:rsidR="005724C2" w:rsidRPr="00C95F27">
        <w:rPr>
          <w:i/>
          <w:iCs/>
          <w:color w:val="000000" w:themeColor="text1"/>
          <w:lang w:val="ru-RU"/>
        </w:rPr>
        <w:t xml:space="preserve"> </w:t>
      </w:r>
      <w:r w:rsidRPr="00C95F27">
        <w:rPr>
          <w:i/>
          <w:iCs/>
          <w:color w:val="000000" w:themeColor="text1"/>
        </w:rPr>
        <w:t>Russian</w:t>
      </w:r>
      <w:r w:rsidRPr="00C95F27">
        <w:rPr>
          <w:color w:val="000000" w:themeColor="text1"/>
          <w:lang w:val="ru-RU"/>
        </w:rPr>
        <w:t xml:space="preserve"> (Акаев А. А.</w:t>
      </w:r>
      <w:r w:rsidRPr="00C95F27">
        <w:rPr>
          <w:b/>
          <w:bCs/>
          <w:color w:val="000000" w:themeColor="text1"/>
          <w:lang w:val="ru-RU"/>
        </w:rPr>
        <w:t xml:space="preserve"> </w:t>
      </w:r>
      <w:r w:rsidRPr="00C95F27">
        <w:rPr>
          <w:color w:val="000000" w:themeColor="text1"/>
          <w:lang w:val="ru-RU"/>
        </w:rPr>
        <w:t xml:space="preserve">Современный финансово-экономический кризис в свете теории </w:t>
      </w:r>
      <w:proofErr w:type="spellStart"/>
      <w:r w:rsidRPr="00C95F27">
        <w:rPr>
          <w:color w:val="000000" w:themeColor="text1"/>
          <w:lang w:val="ru-RU"/>
        </w:rPr>
        <w:t>инновационно</w:t>
      </w:r>
      <w:proofErr w:type="spellEnd"/>
      <w:r w:rsidRPr="00C95F27">
        <w:rPr>
          <w:color w:val="000000" w:themeColor="text1"/>
          <w:lang w:val="ru-RU"/>
        </w:rPr>
        <w:t>-технологического развития экономики и управления инн</w:t>
      </w:r>
      <w:r w:rsidRPr="00C95F27">
        <w:rPr>
          <w:color w:val="000000" w:themeColor="text1"/>
          <w:lang w:val="ru-RU"/>
        </w:rPr>
        <w:t>о</w:t>
      </w:r>
      <w:r w:rsidRPr="00C95F27">
        <w:rPr>
          <w:color w:val="000000" w:themeColor="text1"/>
          <w:lang w:val="ru-RU"/>
        </w:rPr>
        <w:t>вационным процессом.</w:t>
      </w:r>
      <w:proofErr w:type="gramEnd"/>
      <w:r w:rsidRPr="00C95F27">
        <w:rPr>
          <w:color w:val="000000" w:themeColor="text1"/>
          <w:lang w:val="ru-RU"/>
        </w:rPr>
        <w:t xml:space="preserve"> </w:t>
      </w:r>
      <w:r w:rsidRPr="00C95F27">
        <w:rPr>
          <w:i/>
          <w:iCs/>
          <w:color w:val="000000" w:themeColor="text1"/>
          <w:lang w:val="ru-RU"/>
        </w:rPr>
        <w:t>Системный мониторинг глобального и регионального ра</w:t>
      </w:r>
      <w:r w:rsidRPr="00C95F27">
        <w:rPr>
          <w:i/>
          <w:iCs/>
          <w:color w:val="000000" w:themeColor="text1"/>
          <w:lang w:val="ru-RU"/>
        </w:rPr>
        <w:t>з</w:t>
      </w:r>
      <w:r w:rsidRPr="00C95F27">
        <w:rPr>
          <w:i/>
          <w:iCs/>
          <w:color w:val="000000" w:themeColor="text1"/>
          <w:lang w:val="ru-RU"/>
        </w:rPr>
        <w:t>вития</w:t>
      </w:r>
      <w:proofErr w:type="gramStart"/>
      <w:r w:rsidRPr="00C95F27">
        <w:rPr>
          <w:i/>
          <w:iCs/>
          <w:color w:val="000000" w:themeColor="text1"/>
          <w:lang w:val="ru-RU"/>
        </w:rPr>
        <w:t xml:space="preserve"> </w:t>
      </w:r>
      <w:r w:rsidRPr="00C95F27">
        <w:rPr>
          <w:color w:val="000000" w:themeColor="text1"/>
          <w:lang w:val="ru-RU"/>
        </w:rPr>
        <w:t>/ Р</w:t>
      </w:r>
      <w:proofErr w:type="gramEnd"/>
      <w:r w:rsidRPr="00C95F27">
        <w:rPr>
          <w:color w:val="000000" w:themeColor="text1"/>
          <w:lang w:val="ru-RU"/>
        </w:rPr>
        <w:t>ед. Д. А. Халтурина, А. В. Коротаев, с.</w:t>
      </w:r>
      <w:r w:rsidRPr="00C95F27">
        <w:rPr>
          <w:color w:val="000000" w:themeColor="text1"/>
        </w:rPr>
        <w:t> </w:t>
      </w:r>
      <w:r w:rsidRPr="00C95F27">
        <w:rPr>
          <w:color w:val="000000" w:themeColor="text1"/>
          <w:lang w:val="ru-RU"/>
        </w:rPr>
        <w:t xml:space="preserve">230–258. </w:t>
      </w:r>
      <w:proofErr w:type="gramStart"/>
      <w:r w:rsidRPr="00C95F27">
        <w:rPr>
          <w:color w:val="000000" w:themeColor="text1"/>
        </w:rPr>
        <w:t>М.:</w:t>
      </w:r>
      <w:proofErr w:type="gramEnd"/>
      <w:r w:rsidRPr="00C95F27">
        <w:rPr>
          <w:color w:val="000000" w:themeColor="text1"/>
        </w:rPr>
        <w:t xml:space="preserve"> </w:t>
      </w:r>
      <w:r w:rsidRPr="00C95F27">
        <w:rPr>
          <w:caps/>
          <w:color w:val="000000" w:themeColor="text1"/>
        </w:rPr>
        <w:t>Либроком</w:t>
      </w:r>
      <w:r w:rsidRPr="00C95F27">
        <w:rPr>
          <w:color w:val="000000" w:themeColor="text1"/>
        </w:rPr>
        <w:t xml:space="preserve">/URSS). </w:t>
      </w:r>
    </w:p>
    <w:p w14:paraId="159186CA" w14:textId="7EA827F9" w:rsidR="002519C5" w:rsidRPr="00C95F27" w:rsidRDefault="002519C5" w:rsidP="00301140">
      <w:pPr>
        <w:pStyle w:val="afffff1"/>
        <w:spacing w:before="60" w:line="228" w:lineRule="auto"/>
        <w:rPr>
          <w:iCs/>
          <w:color w:val="000000" w:themeColor="text1"/>
          <w:sz w:val="20"/>
        </w:rPr>
      </w:pPr>
      <w:proofErr w:type="spellStart"/>
      <w:r w:rsidRPr="00C95F27">
        <w:rPr>
          <w:color w:val="000000" w:themeColor="text1"/>
          <w:sz w:val="20"/>
          <w:lang w:val="en-US"/>
        </w:rPr>
        <w:t>Akaev</w:t>
      </w:r>
      <w:proofErr w:type="spellEnd"/>
      <w:r w:rsidR="00B85096" w:rsidRPr="00C95F27">
        <w:rPr>
          <w:color w:val="000000" w:themeColor="text1"/>
          <w:sz w:val="20"/>
          <w:lang w:val="en-US"/>
        </w:rPr>
        <w:t>,</w:t>
      </w:r>
      <w:r w:rsidRPr="00C95F27">
        <w:rPr>
          <w:color w:val="000000" w:themeColor="text1"/>
          <w:sz w:val="20"/>
          <w:lang w:val="en-US"/>
        </w:rPr>
        <w:t xml:space="preserve"> A. A. 2011. </w:t>
      </w:r>
      <w:proofErr w:type="gramStart"/>
      <w:r w:rsidRPr="00C95F27">
        <w:rPr>
          <w:color w:val="000000" w:themeColor="text1"/>
          <w:sz w:val="20"/>
          <w:lang w:val="en-US"/>
        </w:rPr>
        <w:t>Mathematical Bases of Kondratieff – Schumpeter's Innovative and C</w:t>
      </w:r>
      <w:r w:rsidRPr="00C95F27">
        <w:rPr>
          <w:color w:val="000000" w:themeColor="text1"/>
          <w:sz w:val="20"/>
          <w:lang w:val="en-US"/>
        </w:rPr>
        <w:t>y</w:t>
      </w:r>
      <w:r w:rsidRPr="00C95F27">
        <w:rPr>
          <w:color w:val="000000" w:themeColor="text1"/>
          <w:sz w:val="20"/>
          <w:lang w:val="en-US"/>
        </w:rPr>
        <w:t xml:space="preserve">clic </w:t>
      </w:r>
      <w:r w:rsidRPr="00C95F27">
        <w:rPr>
          <w:color w:val="000000" w:themeColor="text1"/>
          <w:spacing w:val="-2"/>
          <w:sz w:val="20"/>
          <w:lang w:val="en-US"/>
        </w:rPr>
        <w:t>Theory of Economic Development.</w:t>
      </w:r>
      <w:proofErr w:type="gramEnd"/>
      <w:r w:rsidRPr="00C95F27">
        <w:rPr>
          <w:color w:val="000000" w:themeColor="text1"/>
          <w:spacing w:val="-2"/>
          <w:sz w:val="20"/>
          <w:lang w:val="en-US"/>
        </w:rPr>
        <w:t xml:space="preserve"> </w:t>
      </w:r>
      <w:proofErr w:type="spellStart"/>
      <w:r w:rsidRPr="00C95F27">
        <w:rPr>
          <w:i/>
          <w:color w:val="000000" w:themeColor="text1"/>
          <w:spacing w:val="-2"/>
          <w:sz w:val="20"/>
          <w:lang w:val="en-US"/>
        </w:rPr>
        <w:t>Vestnik</w:t>
      </w:r>
      <w:proofErr w:type="spellEnd"/>
      <w:r w:rsidRPr="00C95F27">
        <w:rPr>
          <w:color w:val="000000" w:themeColor="text1"/>
          <w:spacing w:val="-2"/>
          <w:sz w:val="20"/>
          <w:lang w:val="en-US"/>
        </w:rPr>
        <w:t xml:space="preserve"> </w:t>
      </w:r>
      <w:proofErr w:type="spellStart"/>
      <w:r w:rsidRPr="00C95F27">
        <w:rPr>
          <w:i/>
          <w:color w:val="000000" w:themeColor="text1"/>
          <w:spacing w:val="-2"/>
          <w:sz w:val="20"/>
          <w:lang w:val="en-US"/>
        </w:rPr>
        <w:t>instituta</w:t>
      </w:r>
      <w:proofErr w:type="spellEnd"/>
      <w:r w:rsidRPr="00C95F27">
        <w:rPr>
          <w:i/>
          <w:color w:val="000000" w:themeColor="text1"/>
          <w:spacing w:val="-2"/>
          <w:sz w:val="20"/>
          <w:lang w:val="en-US"/>
        </w:rPr>
        <w:t xml:space="preserve"> </w:t>
      </w:r>
      <w:proofErr w:type="spellStart"/>
      <w:r w:rsidRPr="00C95F27">
        <w:rPr>
          <w:i/>
          <w:color w:val="000000" w:themeColor="text1"/>
          <w:spacing w:val="-2"/>
          <w:sz w:val="20"/>
          <w:lang w:val="en-US"/>
        </w:rPr>
        <w:t>ekonomiki</w:t>
      </w:r>
      <w:proofErr w:type="spellEnd"/>
      <w:r w:rsidRPr="00C95F27">
        <w:rPr>
          <w:i/>
          <w:color w:val="000000" w:themeColor="text1"/>
          <w:spacing w:val="-2"/>
          <w:sz w:val="20"/>
          <w:lang w:val="en-US"/>
        </w:rPr>
        <w:t xml:space="preserve"> RAN </w:t>
      </w:r>
      <w:r w:rsidRPr="00C95F27">
        <w:rPr>
          <w:color w:val="000000" w:themeColor="text1"/>
          <w:spacing w:val="-2"/>
          <w:sz w:val="20"/>
          <w:lang w:val="en-US"/>
        </w:rPr>
        <w:t xml:space="preserve">2: 39–60. </w:t>
      </w:r>
      <w:proofErr w:type="gramStart"/>
      <w:r w:rsidR="00E07B02" w:rsidRPr="00C95F27">
        <w:rPr>
          <w:i/>
          <w:color w:val="000000" w:themeColor="text1"/>
          <w:spacing w:val="-2"/>
          <w:sz w:val="20"/>
          <w:lang w:val="en-US"/>
        </w:rPr>
        <w:t>Orig</w:t>
      </w:r>
      <w:r w:rsidR="00E07B02" w:rsidRPr="00C95F27">
        <w:rPr>
          <w:i/>
          <w:color w:val="000000" w:themeColor="text1"/>
          <w:spacing w:val="-2"/>
          <w:sz w:val="20"/>
          <w:lang w:val="en-US"/>
        </w:rPr>
        <w:t>i</w:t>
      </w:r>
      <w:r w:rsidR="00E07B02" w:rsidRPr="00C95F27">
        <w:rPr>
          <w:i/>
          <w:color w:val="000000" w:themeColor="text1"/>
          <w:spacing w:val="-2"/>
          <w:sz w:val="20"/>
          <w:lang w:val="en-US"/>
        </w:rPr>
        <w:t>nal in Russian</w:t>
      </w:r>
      <w:r w:rsidR="00E07B02" w:rsidRPr="00C95F27">
        <w:rPr>
          <w:color w:val="000000" w:themeColor="text1"/>
          <w:spacing w:val="-2"/>
          <w:sz w:val="20"/>
          <w:lang w:val="en-US"/>
        </w:rPr>
        <w:t xml:space="preserve"> </w:t>
      </w:r>
      <w:r w:rsidRPr="00C95F27">
        <w:rPr>
          <w:color w:val="000000" w:themeColor="text1"/>
          <w:spacing w:val="-2"/>
          <w:sz w:val="20"/>
          <w:lang w:val="en-US"/>
        </w:rPr>
        <w:t>(</w:t>
      </w:r>
      <w:r w:rsidRPr="00C95F27">
        <w:rPr>
          <w:color w:val="000000" w:themeColor="text1"/>
          <w:spacing w:val="-2"/>
          <w:sz w:val="20"/>
        </w:rPr>
        <w:t>Акаев</w:t>
      </w:r>
      <w:r w:rsidRPr="00C95F27">
        <w:rPr>
          <w:color w:val="000000" w:themeColor="text1"/>
          <w:spacing w:val="-2"/>
          <w:sz w:val="20"/>
          <w:lang w:val="en-US"/>
        </w:rPr>
        <w:t xml:space="preserve"> </w:t>
      </w:r>
      <w:r w:rsidRPr="00C95F27">
        <w:rPr>
          <w:color w:val="000000" w:themeColor="text1"/>
          <w:spacing w:val="-2"/>
          <w:sz w:val="20"/>
        </w:rPr>
        <w:t>А</w:t>
      </w:r>
      <w:r w:rsidRPr="00C95F27">
        <w:rPr>
          <w:color w:val="000000" w:themeColor="text1"/>
          <w:spacing w:val="-2"/>
          <w:sz w:val="20"/>
          <w:lang w:val="en-US"/>
        </w:rPr>
        <w:t xml:space="preserve">. </w:t>
      </w:r>
      <w:r w:rsidRPr="00C95F27">
        <w:rPr>
          <w:color w:val="000000" w:themeColor="text1"/>
          <w:spacing w:val="-2"/>
          <w:sz w:val="20"/>
        </w:rPr>
        <w:t>А</w:t>
      </w:r>
      <w:r w:rsidRPr="00C95F27">
        <w:rPr>
          <w:color w:val="000000" w:themeColor="text1"/>
          <w:spacing w:val="-2"/>
          <w:sz w:val="20"/>
          <w:lang w:val="en-US"/>
        </w:rPr>
        <w:t>.</w:t>
      </w:r>
      <w:r w:rsidRPr="00C95F27">
        <w:rPr>
          <w:color w:val="000000" w:themeColor="text1"/>
          <w:sz w:val="20"/>
          <w:lang w:val="en-US"/>
        </w:rPr>
        <w:t xml:space="preserve"> </w:t>
      </w:r>
      <w:r w:rsidRPr="00C95F27">
        <w:rPr>
          <w:color w:val="000000" w:themeColor="text1"/>
          <w:sz w:val="20"/>
        </w:rPr>
        <w:t>Математические</w:t>
      </w:r>
      <w:r w:rsidRPr="00C95F27">
        <w:rPr>
          <w:color w:val="000000" w:themeColor="text1"/>
          <w:sz w:val="20"/>
          <w:lang w:val="en-US"/>
        </w:rPr>
        <w:t xml:space="preserve"> </w:t>
      </w:r>
      <w:r w:rsidRPr="00C95F27">
        <w:rPr>
          <w:color w:val="000000" w:themeColor="text1"/>
          <w:sz w:val="20"/>
        </w:rPr>
        <w:t>основы</w:t>
      </w:r>
      <w:r w:rsidRPr="00C95F27">
        <w:rPr>
          <w:color w:val="000000" w:themeColor="text1"/>
          <w:sz w:val="20"/>
          <w:lang w:val="en-US"/>
        </w:rPr>
        <w:t xml:space="preserve"> </w:t>
      </w:r>
      <w:proofErr w:type="spellStart"/>
      <w:r w:rsidRPr="00C95F27">
        <w:rPr>
          <w:color w:val="000000" w:themeColor="text1"/>
          <w:sz w:val="20"/>
        </w:rPr>
        <w:t>инновационно</w:t>
      </w:r>
      <w:proofErr w:type="spellEnd"/>
      <w:r w:rsidRPr="00C95F27">
        <w:rPr>
          <w:color w:val="000000" w:themeColor="text1"/>
          <w:sz w:val="20"/>
          <w:lang w:val="en-US"/>
        </w:rPr>
        <w:t>-</w:t>
      </w:r>
      <w:r w:rsidRPr="00C95F27">
        <w:rPr>
          <w:color w:val="000000" w:themeColor="text1"/>
          <w:sz w:val="20"/>
        </w:rPr>
        <w:t>циклической</w:t>
      </w:r>
      <w:r w:rsidRPr="00C95F27">
        <w:rPr>
          <w:color w:val="000000" w:themeColor="text1"/>
          <w:sz w:val="20"/>
          <w:lang w:val="en-US"/>
        </w:rPr>
        <w:t xml:space="preserve"> </w:t>
      </w:r>
      <w:r w:rsidRPr="00C95F27">
        <w:rPr>
          <w:color w:val="000000" w:themeColor="text1"/>
          <w:sz w:val="20"/>
        </w:rPr>
        <w:t>теории</w:t>
      </w:r>
      <w:r w:rsidRPr="00C95F27">
        <w:rPr>
          <w:color w:val="000000" w:themeColor="text1"/>
          <w:sz w:val="20"/>
          <w:lang w:val="en-US"/>
        </w:rPr>
        <w:t xml:space="preserve"> </w:t>
      </w:r>
      <w:r w:rsidRPr="00C95F27">
        <w:rPr>
          <w:color w:val="000000" w:themeColor="text1"/>
          <w:sz w:val="20"/>
        </w:rPr>
        <w:t>экономического</w:t>
      </w:r>
      <w:r w:rsidRPr="00C95F27">
        <w:rPr>
          <w:color w:val="000000" w:themeColor="text1"/>
          <w:sz w:val="20"/>
          <w:lang w:val="en-US"/>
        </w:rPr>
        <w:t xml:space="preserve"> </w:t>
      </w:r>
      <w:r w:rsidRPr="00C95F27">
        <w:rPr>
          <w:color w:val="000000" w:themeColor="text1"/>
          <w:sz w:val="20"/>
        </w:rPr>
        <w:t>развития</w:t>
      </w:r>
      <w:r w:rsidRPr="00C95F27">
        <w:rPr>
          <w:color w:val="000000" w:themeColor="text1"/>
          <w:sz w:val="20"/>
          <w:lang w:val="en-US"/>
        </w:rPr>
        <w:t xml:space="preserve"> </w:t>
      </w:r>
      <w:r w:rsidRPr="00C95F27">
        <w:rPr>
          <w:color w:val="000000" w:themeColor="text1"/>
          <w:sz w:val="20"/>
        </w:rPr>
        <w:t>Кондратьева</w:t>
      </w:r>
      <w:r w:rsidRPr="00C95F27">
        <w:rPr>
          <w:color w:val="000000" w:themeColor="text1"/>
          <w:sz w:val="20"/>
          <w:lang w:val="en-US"/>
        </w:rPr>
        <w:t xml:space="preserve"> – </w:t>
      </w:r>
      <w:proofErr w:type="spellStart"/>
      <w:r w:rsidRPr="00C95F27">
        <w:rPr>
          <w:color w:val="000000" w:themeColor="text1"/>
          <w:sz w:val="20"/>
        </w:rPr>
        <w:t>Шумпетера</w:t>
      </w:r>
      <w:proofErr w:type="spellEnd"/>
      <w:r w:rsidRPr="00C95F27">
        <w:rPr>
          <w:color w:val="000000" w:themeColor="text1"/>
          <w:sz w:val="20"/>
          <w:lang w:val="en-US"/>
        </w:rPr>
        <w:t xml:space="preserve">. </w:t>
      </w:r>
      <w:r w:rsidRPr="00C95F27">
        <w:rPr>
          <w:i/>
          <w:color w:val="000000" w:themeColor="text1"/>
          <w:sz w:val="20"/>
        </w:rPr>
        <w:t>Вестник института экономики РАН</w:t>
      </w:r>
      <w:r w:rsidRPr="00C95F27">
        <w:rPr>
          <w:color w:val="000000" w:themeColor="text1"/>
          <w:sz w:val="20"/>
        </w:rPr>
        <w:t xml:space="preserve"> 2: 39–60).</w:t>
      </w:r>
      <w:proofErr w:type="gramEnd"/>
    </w:p>
    <w:p w14:paraId="0AECC283" w14:textId="1190DD80" w:rsidR="002519C5" w:rsidRPr="00C95F27" w:rsidRDefault="002519C5" w:rsidP="00301140">
      <w:pPr>
        <w:spacing w:before="60" w:line="228" w:lineRule="auto"/>
        <w:ind w:left="284" w:hanging="284"/>
        <w:jc w:val="both"/>
        <w:rPr>
          <w:color w:val="000000" w:themeColor="text1"/>
        </w:rPr>
      </w:pPr>
      <w:proofErr w:type="spellStart"/>
      <w:proofErr w:type="gramStart"/>
      <w:r w:rsidRPr="00C95F27">
        <w:rPr>
          <w:color w:val="000000" w:themeColor="text1"/>
        </w:rPr>
        <w:t>Alemayehu</w:t>
      </w:r>
      <w:proofErr w:type="spellEnd"/>
      <w:r w:rsidR="00B85096" w:rsidRPr="00C95F27">
        <w:rPr>
          <w:color w:val="000000" w:themeColor="text1"/>
        </w:rPr>
        <w:t>,</w:t>
      </w:r>
      <w:r w:rsidRPr="00C95F27">
        <w:rPr>
          <w:color w:val="000000" w:themeColor="text1"/>
        </w:rPr>
        <w:t xml:space="preserve"> B., and Warner</w:t>
      </w:r>
      <w:r w:rsidR="00B85096" w:rsidRPr="00C95F27">
        <w:rPr>
          <w:color w:val="000000" w:themeColor="text1"/>
        </w:rPr>
        <w:t>,</w:t>
      </w:r>
      <w:r w:rsidRPr="00C95F27">
        <w:rPr>
          <w:color w:val="000000" w:themeColor="text1"/>
        </w:rPr>
        <w:t xml:space="preserve"> K. E. 2004.</w:t>
      </w:r>
      <w:proofErr w:type="gramEnd"/>
      <w:r w:rsidRPr="00C95F27">
        <w:rPr>
          <w:color w:val="000000" w:themeColor="text1"/>
        </w:rPr>
        <w:t xml:space="preserve"> </w:t>
      </w:r>
      <w:proofErr w:type="gramStart"/>
      <w:r w:rsidRPr="00C95F27">
        <w:rPr>
          <w:bCs/>
          <w:color w:val="000000" w:themeColor="text1"/>
        </w:rPr>
        <w:t>The Lifetime Distribution of Health Care Costs.</w:t>
      </w:r>
      <w:proofErr w:type="gramEnd"/>
      <w:r w:rsidRPr="00C95F27">
        <w:rPr>
          <w:color w:val="000000" w:themeColor="text1"/>
        </w:rPr>
        <w:t xml:space="preserve"> </w:t>
      </w:r>
      <w:r w:rsidRPr="00C95F27">
        <w:rPr>
          <w:i/>
          <w:color w:val="000000" w:themeColor="text1"/>
        </w:rPr>
        <w:t>Health Services Research</w:t>
      </w:r>
      <w:r w:rsidRPr="00C95F27">
        <w:rPr>
          <w:color w:val="000000" w:themeColor="text1"/>
        </w:rPr>
        <w:t xml:space="preserve"> 39(3): 627–642.</w:t>
      </w:r>
    </w:p>
    <w:p w14:paraId="37EEC7E0" w14:textId="67743B58" w:rsidR="002519C5" w:rsidRPr="00C95F27" w:rsidRDefault="002519C5" w:rsidP="00301140">
      <w:pPr>
        <w:overflowPunct/>
        <w:spacing w:before="60" w:line="228" w:lineRule="auto"/>
        <w:ind w:left="284" w:hanging="284"/>
        <w:jc w:val="both"/>
        <w:textAlignment w:val="auto"/>
        <w:rPr>
          <w:color w:val="000000" w:themeColor="text1"/>
          <w:lang w:val="ru-RU"/>
        </w:rPr>
      </w:pPr>
      <w:proofErr w:type="spellStart"/>
      <w:r w:rsidRPr="00C95F27">
        <w:rPr>
          <w:color w:val="000000" w:themeColor="text1"/>
        </w:rPr>
        <w:t>Arkhangelsky</w:t>
      </w:r>
      <w:proofErr w:type="spellEnd"/>
      <w:r w:rsidR="00B85096" w:rsidRPr="00C95F27">
        <w:rPr>
          <w:color w:val="000000" w:themeColor="text1"/>
        </w:rPr>
        <w:t>,</w:t>
      </w:r>
      <w:r w:rsidRPr="00C95F27">
        <w:rPr>
          <w:color w:val="000000" w:themeColor="text1"/>
        </w:rPr>
        <w:t xml:space="preserve"> V. N., </w:t>
      </w:r>
      <w:proofErr w:type="spellStart"/>
      <w:r w:rsidRPr="00C95F27">
        <w:rPr>
          <w:color w:val="000000" w:themeColor="text1"/>
        </w:rPr>
        <w:t>Bozhevolnov</w:t>
      </w:r>
      <w:proofErr w:type="spellEnd"/>
      <w:r w:rsidR="00B85096" w:rsidRPr="00C95F27">
        <w:rPr>
          <w:color w:val="000000" w:themeColor="text1"/>
        </w:rPr>
        <w:t>,</w:t>
      </w:r>
      <w:r w:rsidRPr="00C95F27">
        <w:rPr>
          <w:color w:val="000000" w:themeColor="text1"/>
        </w:rPr>
        <w:t xml:space="preserve"> J. V., Goldstone</w:t>
      </w:r>
      <w:r w:rsidR="00B85096" w:rsidRPr="00C95F27">
        <w:rPr>
          <w:color w:val="000000" w:themeColor="text1"/>
        </w:rPr>
        <w:t>,</w:t>
      </w:r>
      <w:r w:rsidRPr="00C95F27">
        <w:rPr>
          <w:color w:val="000000" w:themeColor="text1"/>
        </w:rPr>
        <w:t xml:space="preserve"> J., </w:t>
      </w:r>
      <w:proofErr w:type="spellStart"/>
      <w:r w:rsidRPr="00C95F27">
        <w:rPr>
          <w:color w:val="000000" w:themeColor="text1"/>
        </w:rPr>
        <w:t>Zverevа</w:t>
      </w:r>
      <w:proofErr w:type="spellEnd"/>
      <w:r w:rsidR="00B85096" w:rsidRPr="00C95F27">
        <w:rPr>
          <w:color w:val="000000" w:themeColor="text1"/>
        </w:rPr>
        <w:t>,</w:t>
      </w:r>
      <w:r w:rsidRPr="00C95F27">
        <w:rPr>
          <w:color w:val="000000" w:themeColor="text1"/>
        </w:rPr>
        <w:t xml:space="preserve"> N. V., </w:t>
      </w:r>
      <w:proofErr w:type="spellStart"/>
      <w:r w:rsidRPr="00C95F27">
        <w:rPr>
          <w:color w:val="000000" w:themeColor="text1"/>
        </w:rPr>
        <w:t>Zinkina</w:t>
      </w:r>
      <w:proofErr w:type="spellEnd"/>
      <w:r w:rsidR="00B85096" w:rsidRPr="00C95F27">
        <w:rPr>
          <w:color w:val="000000" w:themeColor="text1"/>
        </w:rPr>
        <w:t>,</w:t>
      </w:r>
      <w:r w:rsidRPr="00C95F27">
        <w:rPr>
          <w:color w:val="000000" w:themeColor="text1"/>
        </w:rPr>
        <w:t xml:space="preserve"> J. V., </w:t>
      </w:r>
      <w:proofErr w:type="spellStart"/>
      <w:r w:rsidRPr="00C95F27">
        <w:rPr>
          <w:color w:val="000000" w:themeColor="text1"/>
        </w:rPr>
        <w:t>K</w:t>
      </w:r>
      <w:r w:rsidRPr="00C95F27">
        <w:rPr>
          <w:color w:val="000000" w:themeColor="text1"/>
        </w:rPr>
        <w:t>o</w:t>
      </w:r>
      <w:r w:rsidRPr="00C95F27">
        <w:rPr>
          <w:color w:val="000000" w:themeColor="text1"/>
        </w:rPr>
        <w:t>rotayev</w:t>
      </w:r>
      <w:proofErr w:type="spellEnd"/>
      <w:r w:rsidR="00B85096" w:rsidRPr="00C95F27">
        <w:rPr>
          <w:color w:val="000000" w:themeColor="text1"/>
        </w:rPr>
        <w:t>,</w:t>
      </w:r>
      <w:r w:rsidRPr="00C95F27">
        <w:rPr>
          <w:color w:val="000000" w:themeColor="text1"/>
        </w:rPr>
        <w:t xml:space="preserve"> A. V., </w:t>
      </w:r>
      <w:proofErr w:type="spellStart"/>
      <w:r w:rsidRPr="00C95F27">
        <w:rPr>
          <w:color w:val="000000" w:themeColor="text1"/>
        </w:rPr>
        <w:t>Malkov</w:t>
      </w:r>
      <w:proofErr w:type="spellEnd"/>
      <w:r w:rsidR="00B85096" w:rsidRPr="00C95F27">
        <w:rPr>
          <w:color w:val="000000" w:themeColor="text1"/>
        </w:rPr>
        <w:t>,</w:t>
      </w:r>
      <w:r w:rsidRPr="00C95F27">
        <w:rPr>
          <w:color w:val="000000" w:themeColor="text1"/>
        </w:rPr>
        <w:t xml:space="preserve"> A. S., </w:t>
      </w:r>
      <w:proofErr w:type="spellStart"/>
      <w:r w:rsidRPr="00C95F27">
        <w:rPr>
          <w:color w:val="000000" w:themeColor="text1"/>
        </w:rPr>
        <w:t>Rybalchenko</w:t>
      </w:r>
      <w:proofErr w:type="spellEnd"/>
      <w:r w:rsidR="00B85096" w:rsidRPr="00C95F27">
        <w:rPr>
          <w:color w:val="000000" w:themeColor="text1"/>
        </w:rPr>
        <w:t>,</w:t>
      </w:r>
      <w:r w:rsidRPr="00C95F27">
        <w:rPr>
          <w:color w:val="000000" w:themeColor="text1"/>
        </w:rPr>
        <w:t xml:space="preserve"> S. I., </w:t>
      </w:r>
      <w:proofErr w:type="spellStart"/>
      <w:r w:rsidRPr="00C95F27">
        <w:rPr>
          <w:color w:val="000000" w:themeColor="text1"/>
        </w:rPr>
        <w:t>Ryazantsev</w:t>
      </w:r>
      <w:proofErr w:type="spellEnd"/>
      <w:r w:rsidR="00B85096" w:rsidRPr="00C95F27">
        <w:rPr>
          <w:color w:val="000000" w:themeColor="text1"/>
        </w:rPr>
        <w:t>,</w:t>
      </w:r>
      <w:r w:rsidRPr="00C95F27">
        <w:rPr>
          <w:color w:val="000000" w:themeColor="text1"/>
        </w:rPr>
        <w:t xml:space="preserve"> S. V., </w:t>
      </w:r>
      <w:proofErr w:type="spellStart"/>
      <w:r w:rsidRPr="00C95F27">
        <w:rPr>
          <w:color w:val="000000" w:themeColor="text1"/>
        </w:rPr>
        <w:t>Steck</w:t>
      </w:r>
      <w:proofErr w:type="spellEnd"/>
      <w:r w:rsidR="00B85096" w:rsidRPr="00C95F27">
        <w:rPr>
          <w:color w:val="000000" w:themeColor="text1"/>
        </w:rPr>
        <w:t>,</w:t>
      </w:r>
      <w:r w:rsidRPr="00C95F27">
        <w:rPr>
          <w:color w:val="000000" w:themeColor="text1"/>
        </w:rPr>
        <w:t xml:space="preserve"> P., </w:t>
      </w:r>
      <w:proofErr w:type="spellStart"/>
      <w:r w:rsidRPr="00C95F27">
        <w:rPr>
          <w:color w:val="000000" w:themeColor="text1"/>
        </w:rPr>
        <w:t>Khalto</w:t>
      </w:r>
      <w:r w:rsidRPr="00C95F27">
        <w:rPr>
          <w:color w:val="000000" w:themeColor="text1"/>
        </w:rPr>
        <w:t>u</w:t>
      </w:r>
      <w:r w:rsidRPr="00C95F27">
        <w:rPr>
          <w:color w:val="000000" w:themeColor="text1"/>
        </w:rPr>
        <w:t>rina</w:t>
      </w:r>
      <w:proofErr w:type="spellEnd"/>
      <w:r w:rsidR="00B85096" w:rsidRPr="00C95F27">
        <w:rPr>
          <w:color w:val="000000" w:themeColor="text1"/>
        </w:rPr>
        <w:t>,</w:t>
      </w:r>
      <w:r w:rsidRPr="00C95F27">
        <w:rPr>
          <w:color w:val="000000" w:themeColor="text1"/>
        </w:rPr>
        <w:t xml:space="preserve"> D. A., Shulgin</w:t>
      </w:r>
      <w:r w:rsidR="00B85096" w:rsidRPr="00C95F27">
        <w:rPr>
          <w:color w:val="000000" w:themeColor="text1"/>
        </w:rPr>
        <w:t>,</w:t>
      </w:r>
      <w:r w:rsidRPr="00C95F27">
        <w:rPr>
          <w:color w:val="000000" w:themeColor="text1"/>
        </w:rPr>
        <w:t xml:space="preserve"> S. G., and </w:t>
      </w:r>
      <w:proofErr w:type="spellStart"/>
      <w:r w:rsidRPr="00C95F27">
        <w:rPr>
          <w:color w:val="000000" w:themeColor="text1"/>
        </w:rPr>
        <w:t>Yuryev</w:t>
      </w:r>
      <w:proofErr w:type="spellEnd"/>
      <w:r w:rsidR="00B85096" w:rsidRPr="00C95F27">
        <w:rPr>
          <w:color w:val="000000" w:themeColor="text1"/>
        </w:rPr>
        <w:t>,</w:t>
      </w:r>
      <w:r w:rsidRPr="00C95F27">
        <w:rPr>
          <w:color w:val="000000" w:themeColor="text1"/>
        </w:rPr>
        <w:t xml:space="preserve"> Y. L. </w:t>
      </w:r>
      <w:r w:rsidRPr="00C95F27">
        <w:rPr>
          <w:iCs/>
          <w:color w:val="000000" w:themeColor="text1"/>
        </w:rPr>
        <w:t xml:space="preserve">2014. </w:t>
      </w:r>
      <w:r w:rsidRPr="00C95F27">
        <w:rPr>
          <w:i/>
          <w:iCs/>
          <w:color w:val="000000" w:themeColor="text1"/>
        </w:rPr>
        <w:t>In 10 Years It Will Be Late. Popul</w:t>
      </w:r>
      <w:r w:rsidRPr="00C95F27">
        <w:rPr>
          <w:i/>
          <w:iCs/>
          <w:color w:val="000000" w:themeColor="text1"/>
        </w:rPr>
        <w:t>a</w:t>
      </w:r>
      <w:r w:rsidRPr="00C95F27">
        <w:rPr>
          <w:i/>
          <w:iCs/>
          <w:color w:val="000000" w:themeColor="text1"/>
        </w:rPr>
        <w:t>tion Policy of the Russian Federation: Challenges and Scenarios.</w:t>
      </w:r>
      <w:r w:rsidRPr="00C95F27">
        <w:rPr>
          <w:iCs/>
          <w:color w:val="000000" w:themeColor="text1"/>
        </w:rPr>
        <w:t xml:space="preserve"> Moscow: </w:t>
      </w:r>
      <w:proofErr w:type="spellStart"/>
      <w:r w:rsidRPr="00C95F27">
        <w:rPr>
          <w:iCs/>
          <w:color w:val="000000" w:themeColor="text1"/>
        </w:rPr>
        <w:t>Institut</w:t>
      </w:r>
      <w:proofErr w:type="spellEnd"/>
      <w:r w:rsidRPr="00C95F27">
        <w:rPr>
          <w:iCs/>
          <w:color w:val="000000" w:themeColor="text1"/>
        </w:rPr>
        <w:t xml:space="preserve"> </w:t>
      </w:r>
      <w:proofErr w:type="spellStart"/>
      <w:r w:rsidRPr="00C95F27">
        <w:rPr>
          <w:iCs/>
          <w:color w:val="000000" w:themeColor="text1"/>
        </w:rPr>
        <w:t>nauchno-obschestvennoy</w:t>
      </w:r>
      <w:proofErr w:type="spellEnd"/>
      <w:r w:rsidRPr="00C95F27">
        <w:rPr>
          <w:iCs/>
          <w:color w:val="000000" w:themeColor="text1"/>
        </w:rPr>
        <w:t xml:space="preserve"> </w:t>
      </w:r>
      <w:proofErr w:type="spellStart"/>
      <w:r w:rsidRPr="00C95F27">
        <w:rPr>
          <w:iCs/>
          <w:color w:val="000000" w:themeColor="text1"/>
        </w:rPr>
        <w:t>ekspertizy</w:t>
      </w:r>
      <w:proofErr w:type="spellEnd"/>
      <w:r w:rsidRPr="00C95F27">
        <w:rPr>
          <w:iCs/>
          <w:color w:val="000000" w:themeColor="text1"/>
        </w:rPr>
        <w:t xml:space="preserve">; A </w:t>
      </w:r>
      <w:proofErr w:type="spellStart"/>
      <w:r w:rsidRPr="00C95F27">
        <w:rPr>
          <w:iCs/>
          <w:color w:val="000000" w:themeColor="text1"/>
        </w:rPr>
        <w:t>RANKhiGS</w:t>
      </w:r>
      <w:proofErr w:type="spellEnd"/>
      <w:r w:rsidRPr="00C95F27">
        <w:rPr>
          <w:iCs/>
          <w:color w:val="000000" w:themeColor="text1"/>
        </w:rPr>
        <w:t xml:space="preserve"> </w:t>
      </w:r>
      <w:proofErr w:type="spellStart"/>
      <w:r w:rsidRPr="00C95F27">
        <w:rPr>
          <w:iCs/>
          <w:color w:val="000000" w:themeColor="text1"/>
        </w:rPr>
        <w:t>pri</w:t>
      </w:r>
      <w:proofErr w:type="spellEnd"/>
      <w:r w:rsidRPr="00C95F27">
        <w:rPr>
          <w:iCs/>
          <w:color w:val="000000" w:themeColor="text1"/>
        </w:rPr>
        <w:t xml:space="preserve"> </w:t>
      </w:r>
      <w:proofErr w:type="spellStart"/>
      <w:r w:rsidRPr="00C95F27">
        <w:rPr>
          <w:iCs/>
          <w:color w:val="000000" w:themeColor="text1"/>
        </w:rPr>
        <w:t>Presidente</w:t>
      </w:r>
      <w:proofErr w:type="spellEnd"/>
      <w:r w:rsidRPr="00C95F27">
        <w:rPr>
          <w:iCs/>
          <w:color w:val="000000" w:themeColor="text1"/>
        </w:rPr>
        <w:t xml:space="preserve"> RF; </w:t>
      </w:r>
      <w:proofErr w:type="spellStart"/>
      <w:r w:rsidRPr="00C95F27">
        <w:rPr>
          <w:iCs/>
          <w:color w:val="000000" w:themeColor="text1"/>
        </w:rPr>
        <w:t>Rabochaya</w:t>
      </w:r>
      <w:proofErr w:type="spellEnd"/>
      <w:r w:rsidRPr="00C95F27">
        <w:rPr>
          <w:iCs/>
          <w:color w:val="000000" w:themeColor="text1"/>
        </w:rPr>
        <w:t xml:space="preserve"> </w:t>
      </w:r>
      <w:proofErr w:type="spellStart"/>
      <w:r w:rsidRPr="00C95F27">
        <w:rPr>
          <w:iCs/>
          <w:color w:val="000000" w:themeColor="text1"/>
        </w:rPr>
        <w:t>gru</w:t>
      </w:r>
      <w:r w:rsidRPr="00C95F27">
        <w:rPr>
          <w:iCs/>
          <w:color w:val="000000" w:themeColor="text1"/>
        </w:rPr>
        <w:t>p</w:t>
      </w:r>
      <w:r w:rsidRPr="00C95F27">
        <w:rPr>
          <w:iCs/>
          <w:color w:val="000000" w:themeColor="text1"/>
        </w:rPr>
        <w:t>pa</w:t>
      </w:r>
      <w:proofErr w:type="spellEnd"/>
      <w:r w:rsidRPr="00C95F27">
        <w:rPr>
          <w:iCs/>
          <w:color w:val="000000" w:themeColor="text1"/>
        </w:rPr>
        <w:t xml:space="preserve"> ‘</w:t>
      </w:r>
      <w:proofErr w:type="spellStart"/>
      <w:r w:rsidRPr="00C95F27">
        <w:rPr>
          <w:iCs/>
          <w:color w:val="000000" w:themeColor="text1"/>
        </w:rPr>
        <w:t>Semeynaya</w:t>
      </w:r>
      <w:proofErr w:type="spellEnd"/>
      <w:r w:rsidRPr="00C95F27">
        <w:rPr>
          <w:iCs/>
          <w:color w:val="000000" w:themeColor="text1"/>
        </w:rPr>
        <w:t xml:space="preserve"> </w:t>
      </w:r>
      <w:proofErr w:type="spellStart"/>
      <w:r w:rsidRPr="00C95F27">
        <w:rPr>
          <w:iCs/>
          <w:color w:val="000000" w:themeColor="text1"/>
        </w:rPr>
        <w:t>politika</w:t>
      </w:r>
      <w:proofErr w:type="spellEnd"/>
      <w:r w:rsidRPr="00C95F27">
        <w:rPr>
          <w:iCs/>
          <w:color w:val="000000" w:themeColor="text1"/>
        </w:rPr>
        <w:t xml:space="preserve"> </w:t>
      </w:r>
      <w:proofErr w:type="spellStart"/>
      <w:r w:rsidRPr="00C95F27">
        <w:rPr>
          <w:iCs/>
          <w:color w:val="000000" w:themeColor="text1"/>
        </w:rPr>
        <w:t>i</w:t>
      </w:r>
      <w:proofErr w:type="spellEnd"/>
      <w:r w:rsidRPr="00C95F27">
        <w:rPr>
          <w:iCs/>
          <w:color w:val="000000" w:themeColor="text1"/>
        </w:rPr>
        <w:t xml:space="preserve"> </w:t>
      </w:r>
      <w:proofErr w:type="spellStart"/>
      <w:r w:rsidRPr="00C95F27">
        <w:rPr>
          <w:iCs/>
          <w:color w:val="000000" w:themeColor="text1"/>
        </w:rPr>
        <w:t>detstvo</w:t>
      </w:r>
      <w:proofErr w:type="spellEnd"/>
      <w:r w:rsidRPr="00C95F27">
        <w:rPr>
          <w:iCs/>
          <w:color w:val="000000" w:themeColor="text1"/>
        </w:rPr>
        <w:t xml:space="preserve">’ </w:t>
      </w:r>
      <w:proofErr w:type="spellStart"/>
      <w:r w:rsidRPr="00C95F27">
        <w:rPr>
          <w:iCs/>
          <w:color w:val="000000" w:themeColor="text1"/>
        </w:rPr>
        <w:t>Ekspertnogo</w:t>
      </w:r>
      <w:proofErr w:type="spellEnd"/>
      <w:r w:rsidRPr="00C95F27">
        <w:rPr>
          <w:iCs/>
          <w:color w:val="000000" w:themeColor="text1"/>
        </w:rPr>
        <w:t xml:space="preserve"> </w:t>
      </w:r>
      <w:proofErr w:type="spellStart"/>
      <w:r w:rsidRPr="00C95F27">
        <w:rPr>
          <w:iCs/>
          <w:color w:val="000000" w:themeColor="text1"/>
        </w:rPr>
        <w:t>soveta</w:t>
      </w:r>
      <w:proofErr w:type="spellEnd"/>
      <w:r w:rsidRPr="00C95F27">
        <w:rPr>
          <w:iCs/>
          <w:color w:val="000000" w:themeColor="text1"/>
        </w:rPr>
        <w:t xml:space="preserve"> </w:t>
      </w:r>
      <w:proofErr w:type="spellStart"/>
      <w:r w:rsidRPr="00C95F27">
        <w:rPr>
          <w:iCs/>
          <w:color w:val="000000" w:themeColor="text1"/>
        </w:rPr>
        <w:t>pri</w:t>
      </w:r>
      <w:proofErr w:type="spellEnd"/>
      <w:r w:rsidRPr="00C95F27">
        <w:rPr>
          <w:iCs/>
          <w:color w:val="000000" w:themeColor="text1"/>
        </w:rPr>
        <w:t xml:space="preserve"> </w:t>
      </w:r>
      <w:proofErr w:type="spellStart"/>
      <w:r w:rsidRPr="00C95F27">
        <w:rPr>
          <w:iCs/>
          <w:color w:val="000000" w:themeColor="text1"/>
        </w:rPr>
        <w:t>Pravitel'stve</w:t>
      </w:r>
      <w:proofErr w:type="spellEnd"/>
      <w:r w:rsidRPr="00C95F27">
        <w:rPr>
          <w:iCs/>
          <w:color w:val="000000" w:themeColor="text1"/>
        </w:rPr>
        <w:t xml:space="preserve"> RF.</w:t>
      </w:r>
      <w:r w:rsidRPr="00C95F27">
        <w:rPr>
          <w:color w:val="000000" w:themeColor="text1"/>
        </w:rPr>
        <w:t xml:space="preserve"> </w:t>
      </w:r>
      <w:r w:rsidR="000F48EC" w:rsidRPr="00C95F27">
        <w:rPr>
          <w:i/>
          <w:color w:val="000000" w:themeColor="text1"/>
        </w:rPr>
        <w:t>Original</w:t>
      </w:r>
      <w:r w:rsidR="000F48EC" w:rsidRPr="00C95F27">
        <w:rPr>
          <w:i/>
          <w:color w:val="000000" w:themeColor="text1"/>
          <w:lang w:val="ru-RU"/>
        </w:rPr>
        <w:t xml:space="preserve"> </w:t>
      </w:r>
      <w:r w:rsidR="000F48EC" w:rsidRPr="00C95F27">
        <w:rPr>
          <w:i/>
          <w:color w:val="000000" w:themeColor="text1"/>
        </w:rPr>
        <w:t>i</w:t>
      </w:r>
      <w:r w:rsidRPr="00C95F27">
        <w:rPr>
          <w:i/>
          <w:color w:val="000000" w:themeColor="text1"/>
        </w:rPr>
        <w:t>n</w:t>
      </w:r>
      <w:r w:rsidRPr="00C95F27">
        <w:rPr>
          <w:i/>
          <w:color w:val="000000" w:themeColor="text1"/>
          <w:lang w:val="ru-RU"/>
        </w:rPr>
        <w:t xml:space="preserve"> </w:t>
      </w:r>
      <w:r w:rsidRPr="00C95F27">
        <w:rPr>
          <w:i/>
          <w:color w:val="000000" w:themeColor="text1"/>
        </w:rPr>
        <w:t>Russian</w:t>
      </w:r>
      <w:r w:rsidRPr="00C95F27">
        <w:rPr>
          <w:color w:val="000000" w:themeColor="text1"/>
          <w:lang w:val="ru-RU"/>
        </w:rPr>
        <w:t xml:space="preserve"> (Архангельский В. Н., </w:t>
      </w:r>
      <w:proofErr w:type="spellStart"/>
      <w:r w:rsidRPr="00C95F27">
        <w:rPr>
          <w:color w:val="000000" w:themeColor="text1"/>
          <w:lang w:val="ru-RU"/>
        </w:rPr>
        <w:t>Божевольнов</w:t>
      </w:r>
      <w:proofErr w:type="spellEnd"/>
      <w:r w:rsidRPr="00C95F27">
        <w:rPr>
          <w:color w:val="000000" w:themeColor="text1"/>
          <w:lang w:val="ru-RU"/>
        </w:rPr>
        <w:t xml:space="preserve"> Ю. В., </w:t>
      </w:r>
      <w:proofErr w:type="spellStart"/>
      <w:r w:rsidRPr="00C95F27">
        <w:rPr>
          <w:color w:val="000000" w:themeColor="text1"/>
          <w:lang w:val="ru-RU"/>
        </w:rPr>
        <w:t>Голдстоун</w:t>
      </w:r>
      <w:proofErr w:type="spellEnd"/>
      <w:r w:rsidRPr="00C95F27">
        <w:rPr>
          <w:color w:val="000000" w:themeColor="text1"/>
          <w:lang w:val="ru-RU"/>
        </w:rPr>
        <w:t xml:space="preserve"> Д., Зверева Н. В., </w:t>
      </w:r>
      <w:proofErr w:type="spellStart"/>
      <w:r w:rsidRPr="00C95F27">
        <w:rPr>
          <w:color w:val="000000" w:themeColor="text1"/>
          <w:spacing w:val="-4"/>
          <w:lang w:val="ru-RU"/>
        </w:rPr>
        <w:t>Зинькина</w:t>
      </w:r>
      <w:proofErr w:type="spellEnd"/>
      <w:r w:rsidRPr="00C95F27">
        <w:rPr>
          <w:color w:val="000000" w:themeColor="text1"/>
          <w:spacing w:val="-4"/>
          <w:lang w:val="ru-RU"/>
        </w:rPr>
        <w:t xml:space="preserve"> Ю. В., Коротаев А. В., Малков А. С., Рыбальченко С. И., Рязанцев С. </w:t>
      </w:r>
      <w:r w:rsidRPr="00C95F27">
        <w:rPr>
          <w:color w:val="000000" w:themeColor="text1"/>
          <w:lang w:val="ru-RU"/>
        </w:rPr>
        <w:t xml:space="preserve">В., Стек Ф., Халтурина Д. А., Шульгин С. Г., Юрьев Е. Л. </w:t>
      </w:r>
      <w:r w:rsidRPr="00C95F27">
        <w:rPr>
          <w:i/>
          <w:color w:val="000000" w:themeColor="text1"/>
          <w:lang w:val="ru-RU"/>
        </w:rPr>
        <w:t xml:space="preserve">Через 10 лет будет поздно. </w:t>
      </w:r>
      <w:r w:rsidRPr="00301140">
        <w:rPr>
          <w:i/>
          <w:color w:val="000000" w:themeColor="text1"/>
          <w:spacing w:val="-2"/>
          <w:lang w:val="ru-RU"/>
        </w:rPr>
        <w:t>Демографическая политика Российской Федерации: вызовы и сценарии</w:t>
      </w:r>
      <w:r w:rsidRPr="00301140">
        <w:rPr>
          <w:color w:val="000000" w:themeColor="text1"/>
          <w:spacing w:val="-2"/>
          <w:lang w:val="ru-RU"/>
        </w:rPr>
        <w:t xml:space="preserve">. </w:t>
      </w:r>
      <w:proofErr w:type="gramStart"/>
      <w:r w:rsidRPr="00301140">
        <w:rPr>
          <w:color w:val="000000" w:themeColor="text1"/>
          <w:spacing w:val="-2"/>
          <w:lang w:val="ru-RU"/>
        </w:rPr>
        <w:t>М.: Инст</w:t>
      </w:r>
      <w:r w:rsidRPr="00301140">
        <w:rPr>
          <w:color w:val="000000" w:themeColor="text1"/>
          <w:spacing w:val="-2"/>
          <w:lang w:val="ru-RU"/>
        </w:rPr>
        <w:t>и</w:t>
      </w:r>
      <w:r w:rsidRPr="00301140">
        <w:rPr>
          <w:color w:val="000000" w:themeColor="text1"/>
          <w:spacing w:val="-2"/>
          <w:lang w:val="ru-RU"/>
        </w:rPr>
        <w:t xml:space="preserve">тут научно-общественной экспертизы; </w:t>
      </w:r>
      <w:proofErr w:type="spellStart"/>
      <w:r w:rsidRPr="00301140">
        <w:rPr>
          <w:color w:val="000000" w:themeColor="text1"/>
          <w:spacing w:val="-2"/>
          <w:lang w:val="ru-RU"/>
        </w:rPr>
        <w:t>РАНХиГС</w:t>
      </w:r>
      <w:proofErr w:type="spellEnd"/>
      <w:r w:rsidRPr="00301140">
        <w:rPr>
          <w:color w:val="000000" w:themeColor="text1"/>
          <w:spacing w:val="-2"/>
          <w:lang w:val="ru-RU"/>
        </w:rPr>
        <w:t xml:space="preserve"> при Президенте РФ; Рабочая группа «Семейная политика и детство» Экспертного совета при Правительстве РФ).</w:t>
      </w:r>
      <w:r w:rsidRPr="00C95F27">
        <w:rPr>
          <w:color w:val="000000" w:themeColor="text1"/>
          <w:lang w:val="ru-RU"/>
        </w:rPr>
        <w:t xml:space="preserve">  </w:t>
      </w:r>
      <w:proofErr w:type="gramEnd"/>
    </w:p>
    <w:p w14:paraId="5E769D43" w14:textId="4180142B" w:rsidR="002519C5" w:rsidRPr="00C95F27" w:rsidRDefault="002519C5" w:rsidP="00301140">
      <w:pPr>
        <w:spacing w:before="60" w:line="228" w:lineRule="auto"/>
        <w:ind w:left="284" w:hanging="284"/>
        <w:jc w:val="both"/>
        <w:rPr>
          <w:color w:val="000000" w:themeColor="text1"/>
        </w:rPr>
      </w:pPr>
      <w:proofErr w:type="spellStart"/>
      <w:proofErr w:type="gramStart"/>
      <w:r w:rsidRPr="00C95F27">
        <w:rPr>
          <w:bCs/>
          <w:color w:val="000000" w:themeColor="text1"/>
        </w:rPr>
        <w:t>Dator</w:t>
      </w:r>
      <w:proofErr w:type="spellEnd"/>
      <w:r w:rsidR="00B85096" w:rsidRPr="00C95F27">
        <w:rPr>
          <w:bCs/>
          <w:color w:val="000000" w:themeColor="text1"/>
        </w:rPr>
        <w:t>,</w:t>
      </w:r>
      <w:r w:rsidRPr="00C95F27">
        <w:rPr>
          <w:bCs/>
          <w:color w:val="000000" w:themeColor="text1"/>
        </w:rPr>
        <w:t xml:space="preserve"> J. 2006.</w:t>
      </w:r>
      <w:proofErr w:type="gramEnd"/>
      <w:r w:rsidRPr="00C95F27">
        <w:rPr>
          <w:bCs/>
          <w:color w:val="000000" w:themeColor="text1"/>
        </w:rPr>
        <w:t xml:space="preserve"> </w:t>
      </w:r>
      <w:proofErr w:type="gramStart"/>
      <w:r w:rsidRPr="00C95F27">
        <w:rPr>
          <w:color w:val="000000" w:themeColor="text1"/>
        </w:rPr>
        <w:t>Alternative Futures for K-Waves.</w:t>
      </w:r>
      <w:proofErr w:type="gramEnd"/>
      <w:r w:rsidRPr="00C95F27">
        <w:rPr>
          <w:i/>
          <w:iCs/>
          <w:color w:val="000000" w:themeColor="text1"/>
        </w:rPr>
        <w:t xml:space="preserve"> </w:t>
      </w:r>
      <w:proofErr w:type="gramStart"/>
      <w:r w:rsidR="00D94A29" w:rsidRPr="00C95F27">
        <w:rPr>
          <w:iCs/>
          <w:color w:val="000000" w:themeColor="text1"/>
        </w:rPr>
        <w:t>In</w:t>
      </w:r>
      <w:r w:rsidR="00D94A29" w:rsidRPr="00C95F27">
        <w:rPr>
          <w:i/>
          <w:iCs/>
          <w:color w:val="000000" w:themeColor="text1"/>
        </w:rPr>
        <w:t xml:space="preserve"> </w:t>
      </w:r>
      <w:proofErr w:type="spellStart"/>
      <w:r w:rsidR="0090463A" w:rsidRPr="00C95F27">
        <w:rPr>
          <w:color w:val="000000" w:themeColor="text1"/>
        </w:rPr>
        <w:t>Devezas</w:t>
      </w:r>
      <w:proofErr w:type="spellEnd"/>
      <w:r w:rsidR="0090463A" w:rsidRPr="00C95F27">
        <w:rPr>
          <w:color w:val="000000" w:themeColor="text1"/>
        </w:rPr>
        <w:t>,</w:t>
      </w:r>
      <w:r w:rsidR="0090463A" w:rsidRPr="00C95F27">
        <w:rPr>
          <w:i/>
          <w:iCs/>
          <w:color w:val="000000" w:themeColor="text1"/>
        </w:rPr>
        <w:t xml:space="preserve"> </w:t>
      </w:r>
      <w:r w:rsidR="0090463A" w:rsidRPr="00C95F27">
        <w:rPr>
          <w:color w:val="000000" w:themeColor="text1"/>
        </w:rPr>
        <w:t xml:space="preserve">T. C. (ed.), </w:t>
      </w:r>
      <w:r w:rsidRPr="00C95F27">
        <w:rPr>
          <w:i/>
          <w:iCs/>
          <w:color w:val="000000" w:themeColor="text1"/>
        </w:rPr>
        <w:t>Kondratieff Waves, Warfare and World Security</w:t>
      </w:r>
      <w:r w:rsidRPr="00C95F27">
        <w:rPr>
          <w:color w:val="000000" w:themeColor="text1"/>
        </w:rPr>
        <w:t xml:space="preserve"> </w:t>
      </w:r>
      <w:r w:rsidR="004972E2" w:rsidRPr="00C95F27">
        <w:rPr>
          <w:color w:val="000000" w:themeColor="text1"/>
        </w:rPr>
        <w:t>(</w:t>
      </w:r>
      <w:proofErr w:type="spellStart"/>
      <w:r w:rsidRPr="00C95F27">
        <w:rPr>
          <w:color w:val="000000" w:themeColor="text1"/>
        </w:rPr>
        <w:t>pр</w:t>
      </w:r>
      <w:proofErr w:type="spellEnd"/>
      <w:r w:rsidRPr="00C95F27">
        <w:rPr>
          <w:color w:val="000000" w:themeColor="text1"/>
        </w:rPr>
        <w:t>. 311–317</w:t>
      </w:r>
      <w:r w:rsidR="004972E2" w:rsidRPr="00C95F27">
        <w:rPr>
          <w:color w:val="000000" w:themeColor="text1"/>
        </w:rPr>
        <w:t>)</w:t>
      </w:r>
      <w:r w:rsidRPr="00C95F27">
        <w:rPr>
          <w:color w:val="000000" w:themeColor="text1"/>
        </w:rPr>
        <w:t>.</w:t>
      </w:r>
      <w:proofErr w:type="gramEnd"/>
      <w:r w:rsidRPr="00C95F27">
        <w:rPr>
          <w:color w:val="000000" w:themeColor="text1"/>
        </w:rPr>
        <w:t xml:space="preserve"> Amsterdam: IOS Press. </w:t>
      </w:r>
    </w:p>
    <w:p w14:paraId="077BF8B9" w14:textId="3117A6A9" w:rsidR="002519C5" w:rsidRPr="00C95F27" w:rsidRDefault="002519C5" w:rsidP="00301140">
      <w:pPr>
        <w:spacing w:before="60" w:line="228" w:lineRule="auto"/>
        <w:ind w:left="284" w:hanging="284"/>
        <w:jc w:val="both"/>
        <w:rPr>
          <w:color w:val="000000" w:themeColor="text1"/>
        </w:rPr>
      </w:pPr>
      <w:proofErr w:type="gramStart"/>
      <w:r w:rsidRPr="00C95F27">
        <w:rPr>
          <w:color w:val="000000" w:themeColor="text1"/>
        </w:rPr>
        <w:t>Fuchs</w:t>
      </w:r>
      <w:r w:rsidR="00B85096" w:rsidRPr="00C95F27">
        <w:rPr>
          <w:color w:val="000000" w:themeColor="text1"/>
        </w:rPr>
        <w:t>,</w:t>
      </w:r>
      <w:r w:rsidRPr="00C95F27">
        <w:rPr>
          <w:color w:val="000000" w:themeColor="text1"/>
        </w:rPr>
        <w:t xml:space="preserve"> V. 1998.</w:t>
      </w:r>
      <w:proofErr w:type="gramEnd"/>
      <w:r w:rsidRPr="00C95F27">
        <w:rPr>
          <w:color w:val="000000" w:themeColor="text1"/>
        </w:rPr>
        <w:t xml:space="preserve"> </w:t>
      </w:r>
      <w:r w:rsidRPr="00C95F27">
        <w:rPr>
          <w:i/>
          <w:color w:val="000000" w:themeColor="text1"/>
        </w:rPr>
        <w:t>Provide, Provide: The Economics of Aging.</w:t>
      </w:r>
      <w:r w:rsidRPr="00C95F27">
        <w:rPr>
          <w:color w:val="000000" w:themeColor="text1"/>
        </w:rPr>
        <w:t xml:space="preserve"> </w:t>
      </w:r>
      <w:proofErr w:type="gramStart"/>
      <w:r w:rsidRPr="00C95F27">
        <w:rPr>
          <w:color w:val="000000" w:themeColor="text1"/>
        </w:rPr>
        <w:t>NBER Working Paper no. 6642.</w:t>
      </w:r>
      <w:proofErr w:type="gramEnd"/>
      <w:r w:rsidRPr="00C95F27">
        <w:rPr>
          <w:color w:val="000000" w:themeColor="text1"/>
        </w:rPr>
        <w:t xml:space="preserve"> Cambridge, MA: National Bureau of Economic Research. </w:t>
      </w:r>
    </w:p>
    <w:p w14:paraId="3A017B78" w14:textId="736172FD" w:rsidR="002519C5" w:rsidRPr="00C95F27" w:rsidRDefault="002519C5" w:rsidP="00301140">
      <w:pPr>
        <w:pStyle w:val="1f2"/>
        <w:spacing w:before="60" w:line="228" w:lineRule="auto"/>
        <w:ind w:left="284" w:hanging="284"/>
        <w:rPr>
          <w:color w:val="000000" w:themeColor="text1"/>
          <w:sz w:val="20"/>
          <w:szCs w:val="20"/>
          <w:lang w:val="en-US"/>
        </w:rPr>
      </w:pPr>
      <w:r w:rsidRPr="00C95F27">
        <w:rPr>
          <w:color w:val="000000" w:themeColor="text1"/>
          <w:sz w:val="20"/>
          <w:szCs w:val="20"/>
          <w:lang w:val="en-US"/>
        </w:rPr>
        <w:t>Fukuyama</w:t>
      </w:r>
      <w:r w:rsidR="00B85096" w:rsidRPr="00C95F27">
        <w:rPr>
          <w:color w:val="000000" w:themeColor="text1"/>
          <w:sz w:val="20"/>
          <w:szCs w:val="20"/>
          <w:lang w:val="en-US"/>
        </w:rPr>
        <w:t>,</w:t>
      </w:r>
      <w:r w:rsidRPr="00C95F27">
        <w:rPr>
          <w:color w:val="000000" w:themeColor="text1"/>
          <w:sz w:val="20"/>
          <w:szCs w:val="20"/>
          <w:lang w:val="en-US"/>
        </w:rPr>
        <w:t xml:space="preserve"> F. 2002. </w:t>
      </w:r>
      <w:r w:rsidRPr="00C95F27">
        <w:rPr>
          <w:i/>
          <w:color w:val="000000" w:themeColor="text1"/>
          <w:sz w:val="20"/>
          <w:szCs w:val="20"/>
          <w:lang w:val="en-US"/>
        </w:rPr>
        <w:t>Our Post-human Future: Consequences of the Biotechnology Revol</w:t>
      </w:r>
      <w:r w:rsidRPr="00C95F27">
        <w:rPr>
          <w:i/>
          <w:color w:val="000000" w:themeColor="text1"/>
          <w:sz w:val="20"/>
          <w:szCs w:val="20"/>
          <w:lang w:val="en-US"/>
        </w:rPr>
        <w:t>u</w:t>
      </w:r>
      <w:r w:rsidRPr="00C95F27">
        <w:rPr>
          <w:i/>
          <w:color w:val="000000" w:themeColor="text1"/>
          <w:sz w:val="20"/>
          <w:szCs w:val="20"/>
          <w:lang w:val="en-US"/>
        </w:rPr>
        <w:t>tion</w:t>
      </w:r>
      <w:r w:rsidRPr="00C95F27">
        <w:rPr>
          <w:color w:val="000000" w:themeColor="text1"/>
          <w:sz w:val="20"/>
          <w:szCs w:val="20"/>
          <w:lang w:val="en-US"/>
        </w:rPr>
        <w:t>. New York: Farrar, Straus, and Giroux.</w:t>
      </w:r>
    </w:p>
    <w:p w14:paraId="65EA6F27" w14:textId="6723E96C" w:rsidR="002519C5" w:rsidRPr="00C95F27" w:rsidRDefault="002519C5" w:rsidP="00301140">
      <w:pPr>
        <w:spacing w:before="60" w:line="228" w:lineRule="auto"/>
        <w:ind w:left="284" w:hanging="284"/>
        <w:jc w:val="both"/>
        <w:rPr>
          <w:color w:val="000000" w:themeColor="text1"/>
        </w:rPr>
      </w:pPr>
      <w:proofErr w:type="spellStart"/>
      <w:r w:rsidRPr="00C95F27">
        <w:rPr>
          <w:iCs/>
          <w:color w:val="000000" w:themeColor="text1"/>
        </w:rPr>
        <w:t>Grinin</w:t>
      </w:r>
      <w:proofErr w:type="spellEnd"/>
      <w:r w:rsidR="00B85096" w:rsidRPr="00C95F27">
        <w:rPr>
          <w:iCs/>
          <w:color w:val="000000" w:themeColor="text1"/>
        </w:rPr>
        <w:t>,</w:t>
      </w:r>
      <w:r w:rsidRPr="00C95F27">
        <w:rPr>
          <w:iCs/>
          <w:color w:val="000000" w:themeColor="text1"/>
        </w:rPr>
        <w:t xml:space="preserve"> L. E. 2006. </w:t>
      </w:r>
      <w:proofErr w:type="gramStart"/>
      <w:r w:rsidRPr="00C95F27">
        <w:rPr>
          <w:i/>
          <w:iCs/>
          <w:color w:val="000000" w:themeColor="text1"/>
        </w:rPr>
        <w:t>Productive Forces and Historical Process</w:t>
      </w:r>
      <w:r w:rsidRPr="00C95F27">
        <w:rPr>
          <w:iCs/>
          <w:color w:val="000000" w:themeColor="text1"/>
        </w:rPr>
        <w:t>.</w:t>
      </w:r>
      <w:proofErr w:type="gramEnd"/>
      <w:r w:rsidRPr="00C95F27">
        <w:rPr>
          <w:iCs/>
          <w:color w:val="000000" w:themeColor="text1"/>
        </w:rPr>
        <w:t xml:space="preserve"> </w:t>
      </w:r>
      <w:r w:rsidRPr="00C95F27">
        <w:rPr>
          <w:iCs/>
          <w:color w:val="000000" w:themeColor="text1"/>
          <w:lang w:val="ru-RU"/>
        </w:rPr>
        <w:t>3</w:t>
      </w:r>
      <w:proofErr w:type="spellStart"/>
      <w:r w:rsidRPr="00C95F27">
        <w:rPr>
          <w:iCs/>
          <w:color w:val="000000" w:themeColor="text1"/>
          <w:vertAlign w:val="superscript"/>
        </w:rPr>
        <w:t>rd</w:t>
      </w:r>
      <w:proofErr w:type="spellEnd"/>
      <w:r w:rsidRPr="00C95F27">
        <w:rPr>
          <w:iCs/>
          <w:color w:val="000000" w:themeColor="text1"/>
          <w:lang w:val="ru-RU"/>
        </w:rPr>
        <w:t xml:space="preserve"> </w:t>
      </w:r>
      <w:proofErr w:type="spellStart"/>
      <w:r w:rsidRPr="00C95F27">
        <w:rPr>
          <w:iCs/>
          <w:color w:val="000000" w:themeColor="text1"/>
        </w:rPr>
        <w:t>ed</w:t>
      </w:r>
      <w:proofErr w:type="spellEnd"/>
      <w:r w:rsidRPr="00C95F27">
        <w:rPr>
          <w:iCs/>
          <w:color w:val="000000" w:themeColor="text1"/>
          <w:lang w:val="ru-RU"/>
        </w:rPr>
        <w:t xml:space="preserve">. </w:t>
      </w:r>
      <w:r w:rsidRPr="00C95F27">
        <w:rPr>
          <w:iCs/>
          <w:color w:val="000000" w:themeColor="text1"/>
        </w:rPr>
        <w:t>Moscow</w:t>
      </w:r>
      <w:r w:rsidRPr="00C95F27">
        <w:rPr>
          <w:iCs/>
          <w:color w:val="000000" w:themeColor="text1"/>
          <w:lang w:val="ru-RU"/>
        </w:rPr>
        <w:t xml:space="preserve">: </w:t>
      </w:r>
      <w:proofErr w:type="spellStart"/>
      <w:r w:rsidRPr="00C95F27">
        <w:rPr>
          <w:iCs/>
          <w:color w:val="000000" w:themeColor="text1"/>
        </w:rPr>
        <w:t>KomKniga</w:t>
      </w:r>
      <w:proofErr w:type="spellEnd"/>
      <w:r w:rsidRPr="00C95F27">
        <w:rPr>
          <w:iCs/>
          <w:color w:val="000000" w:themeColor="text1"/>
          <w:lang w:val="ru-RU"/>
        </w:rPr>
        <w:t>.</w:t>
      </w:r>
      <w:r w:rsidRPr="00C95F27">
        <w:rPr>
          <w:color w:val="000000" w:themeColor="text1"/>
          <w:lang w:val="ru-RU"/>
        </w:rPr>
        <w:t xml:space="preserve"> </w:t>
      </w:r>
      <w:proofErr w:type="gramStart"/>
      <w:r w:rsidR="009D5F4B" w:rsidRPr="00C95F27">
        <w:rPr>
          <w:i/>
          <w:color w:val="000000" w:themeColor="text1"/>
        </w:rPr>
        <w:t>Original</w:t>
      </w:r>
      <w:r w:rsidR="009D5F4B" w:rsidRPr="00C95F27">
        <w:rPr>
          <w:i/>
          <w:color w:val="000000" w:themeColor="text1"/>
          <w:lang w:val="ru-RU"/>
        </w:rPr>
        <w:t xml:space="preserve"> </w:t>
      </w:r>
      <w:r w:rsidR="009D5F4B" w:rsidRPr="00C95F27">
        <w:rPr>
          <w:i/>
          <w:color w:val="000000" w:themeColor="text1"/>
        </w:rPr>
        <w:t>i</w:t>
      </w:r>
      <w:r w:rsidRPr="00C95F27">
        <w:rPr>
          <w:i/>
          <w:color w:val="000000" w:themeColor="text1"/>
        </w:rPr>
        <w:t>n</w:t>
      </w:r>
      <w:r w:rsidRPr="00C95F27">
        <w:rPr>
          <w:i/>
          <w:color w:val="000000" w:themeColor="text1"/>
          <w:lang w:val="ru-RU"/>
        </w:rPr>
        <w:t xml:space="preserve"> </w:t>
      </w:r>
      <w:r w:rsidRPr="00C95F27">
        <w:rPr>
          <w:i/>
          <w:color w:val="000000" w:themeColor="text1"/>
        </w:rPr>
        <w:t>Russian</w:t>
      </w:r>
      <w:r w:rsidRPr="00C95F27">
        <w:rPr>
          <w:color w:val="000000" w:themeColor="text1"/>
          <w:lang w:val="ru-RU"/>
        </w:rPr>
        <w:t xml:space="preserve"> (Гринин Л. Е. </w:t>
      </w:r>
      <w:r w:rsidRPr="00C95F27">
        <w:rPr>
          <w:i/>
          <w:color w:val="000000" w:themeColor="text1"/>
          <w:lang w:val="ru-RU"/>
        </w:rPr>
        <w:t>Производительные силы и исторический процесс.</w:t>
      </w:r>
      <w:proofErr w:type="gramEnd"/>
      <w:r w:rsidRPr="00C95F27">
        <w:rPr>
          <w:i/>
          <w:color w:val="000000" w:themeColor="text1"/>
          <w:lang w:val="ru-RU"/>
        </w:rPr>
        <w:t xml:space="preserve"> </w:t>
      </w:r>
      <w:r w:rsidR="00803715" w:rsidRPr="00C95F27">
        <w:rPr>
          <w:i/>
          <w:color w:val="000000" w:themeColor="text1"/>
          <w:lang w:val="ru-RU"/>
        </w:rPr>
        <w:br/>
      </w:r>
      <w:proofErr w:type="spellStart"/>
      <w:r w:rsidRPr="00C95F27">
        <w:rPr>
          <w:color w:val="000000" w:themeColor="text1"/>
          <w:lang w:val="ru-RU"/>
        </w:rPr>
        <w:t>Изд</w:t>
      </w:r>
      <w:proofErr w:type="spellEnd"/>
      <w:r w:rsidRPr="00C95F27">
        <w:rPr>
          <w:color w:val="000000" w:themeColor="text1"/>
        </w:rPr>
        <w:t>. 3-</w:t>
      </w:r>
      <w:r w:rsidRPr="00C95F27">
        <w:rPr>
          <w:color w:val="000000" w:themeColor="text1"/>
          <w:lang w:val="ru-RU"/>
        </w:rPr>
        <w:t>е</w:t>
      </w:r>
      <w:r w:rsidRPr="00C95F27">
        <w:rPr>
          <w:color w:val="000000" w:themeColor="text1"/>
        </w:rPr>
        <w:t xml:space="preserve">. </w:t>
      </w:r>
      <w:proofErr w:type="gramStart"/>
      <w:r w:rsidRPr="00C95F27">
        <w:rPr>
          <w:color w:val="000000" w:themeColor="text1"/>
          <w:lang w:val="ru-RU"/>
        </w:rPr>
        <w:t>М</w:t>
      </w:r>
      <w:r w:rsidRPr="00C95F27">
        <w:rPr>
          <w:color w:val="000000" w:themeColor="text1"/>
        </w:rPr>
        <w:t xml:space="preserve">.: </w:t>
      </w:r>
      <w:proofErr w:type="spellStart"/>
      <w:r w:rsidRPr="00C95F27">
        <w:rPr>
          <w:color w:val="000000" w:themeColor="text1"/>
          <w:lang w:val="ru-RU"/>
        </w:rPr>
        <w:t>КомКнига</w:t>
      </w:r>
      <w:proofErr w:type="spellEnd"/>
      <w:r w:rsidRPr="00C95F27">
        <w:rPr>
          <w:color w:val="000000" w:themeColor="text1"/>
        </w:rPr>
        <w:t>).</w:t>
      </w:r>
      <w:proofErr w:type="gramEnd"/>
    </w:p>
    <w:p w14:paraId="6DB70CB9" w14:textId="09F1C0BA" w:rsidR="002519C5" w:rsidRPr="00C95F27" w:rsidRDefault="002519C5" w:rsidP="00301140">
      <w:pPr>
        <w:spacing w:before="60" w:line="233" w:lineRule="auto"/>
        <w:ind w:left="284" w:hanging="284"/>
        <w:jc w:val="both"/>
        <w:rPr>
          <w:color w:val="000000" w:themeColor="text1"/>
          <w:lang w:val="ru-RU"/>
        </w:rPr>
      </w:pPr>
      <w:proofErr w:type="spellStart"/>
      <w:r w:rsidRPr="00C95F27">
        <w:rPr>
          <w:iCs/>
          <w:color w:val="000000" w:themeColor="text1"/>
        </w:rPr>
        <w:t>Grinin</w:t>
      </w:r>
      <w:proofErr w:type="spellEnd"/>
      <w:r w:rsidR="00B85096" w:rsidRPr="00C95F27">
        <w:rPr>
          <w:iCs/>
          <w:color w:val="000000" w:themeColor="text1"/>
        </w:rPr>
        <w:t>,</w:t>
      </w:r>
      <w:r w:rsidRPr="00C95F27">
        <w:rPr>
          <w:iCs/>
          <w:color w:val="000000" w:themeColor="text1"/>
        </w:rPr>
        <w:t xml:space="preserve"> L. E. 2009. </w:t>
      </w:r>
      <w:r w:rsidRPr="00C95F27">
        <w:rPr>
          <w:i/>
          <w:iCs/>
          <w:color w:val="000000" w:themeColor="text1"/>
        </w:rPr>
        <w:t>State and Historical Process:</w:t>
      </w:r>
      <w:r w:rsidRPr="00C95F27">
        <w:rPr>
          <w:iCs/>
          <w:color w:val="000000" w:themeColor="text1"/>
        </w:rPr>
        <w:t xml:space="preserve"> </w:t>
      </w:r>
      <w:r w:rsidRPr="00C95F27">
        <w:rPr>
          <w:i/>
          <w:iCs/>
          <w:color w:val="000000" w:themeColor="text1"/>
        </w:rPr>
        <w:t>Political Cut of Historical Process</w:t>
      </w:r>
      <w:r w:rsidRPr="00C95F27">
        <w:rPr>
          <w:iCs/>
          <w:color w:val="000000" w:themeColor="text1"/>
        </w:rPr>
        <w:t xml:space="preserve">. </w:t>
      </w:r>
      <w:r w:rsidRPr="00C95F27">
        <w:rPr>
          <w:iCs/>
          <w:color w:val="000000" w:themeColor="text1"/>
          <w:lang w:val="ru-RU"/>
        </w:rPr>
        <w:t>2</w:t>
      </w:r>
      <w:proofErr w:type="spellStart"/>
      <w:r w:rsidRPr="00C95F27">
        <w:rPr>
          <w:iCs/>
          <w:color w:val="000000" w:themeColor="text1"/>
          <w:vertAlign w:val="superscript"/>
        </w:rPr>
        <w:t>nd</w:t>
      </w:r>
      <w:proofErr w:type="spellEnd"/>
      <w:r w:rsidRPr="00C95F27">
        <w:rPr>
          <w:iCs/>
          <w:color w:val="000000" w:themeColor="text1"/>
        </w:rPr>
        <w:t> </w:t>
      </w:r>
      <w:proofErr w:type="spellStart"/>
      <w:r w:rsidRPr="00C95F27">
        <w:rPr>
          <w:iCs/>
          <w:color w:val="000000" w:themeColor="text1"/>
        </w:rPr>
        <w:t>ed</w:t>
      </w:r>
      <w:proofErr w:type="spellEnd"/>
      <w:r w:rsidRPr="00C95F27">
        <w:rPr>
          <w:iCs/>
          <w:color w:val="000000" w:themeColor="text1"/>
          <w:lang w:val="ru-RU"/>
        </w:rPr>
        <w:t xml:space="preserve">., </w:t>
      </w:r>
      <w:r w:rsidRPr="00C95F27">
        <w:rPr>
          <w:iCs/>
          <w:color w:val="000000" w:themeColor="text1"/>
        </w:rPr>
        <w:t>rev</w:t>
      </w:r>
      <w:r w:rsidRPr="00C95F27">
        <w:rPr>
          <w:iCs/>
          <w:color w:val="000000" w:themeColor="text1"/>
          <w:lang w:val="ru-RU"/>
        </w:rPr>
        <w:t xml:space="preserve">. </w:t>
      </w:r>
      <w:r w:rsidRPr="00C95F27">
        <w:rPr>
          <w:iCs/>
          <w:color w:val="000000" w:themeColor="text1"/>
        </w:rPr>
        <w:t>and</w:t>
      </w:r>
      <w:r w:rsidRPr="00C95F27">
        <w:rPr>
          <w:iCs/>
          <w:color w:val="000000" w:themeColor="text1"/>
          <w:lang w:val="ru-RU"/>
        </w:rPr>
        <w:t xml:space="preserve"> </w:t>
      </w:r>
      <w:r w:rsidRPr="00C95F27">
        <w:rPr>
          <w:iCs/>
          <w:color w:val="000000" w:themeColor="text1"/>
        </w:rPr>
        <w:t>add</w:t>
      </w:r>
      <w:r w:rsidRPr="00C95F27">
        <w:rPr>
          <w:iCs/>
          <w:color w:val="000000" w:themeColor="text1"/>
          <w:lang w:val="ru-RU"/>
        </w:rPr>
        <w:t xml:space="preserve">. </w:t>
      </w:r>
      <w:r w:rsidRPr="00C95F27">
        <w:rPr>
          <w:iCs/>
          <w:color w:val="000000" w:themeColor="text1"/>
        </w:rPr>
        <w:t>Moscow</w:t>
      </w:r>
      <w:r w:rsidRPr="00C95F27">
        <w:rPr>
          <w:iCs/>
          <w:color w:val="000000" w:themeColor="text1"/>
          <w:lang w:val="ru-RU"/>
        </w:rPr>
        <w:t xml:space="preserve">: </w:t>
      </w:r>
      <w:r w:rsidRPr="00C95F27">
        <w:rPr>
          <w:iCs/>
          <w:color w:val="000000" w:themeColor="text1"/>
        </w:rPr>
        <w:t>LIBROKOM</w:t>
      </w:r>
      <w:r w:rsidRPr="00C95F27">
        <w:rPr>
          <w:iCs/>
          <w:color w:val="000000" w:themeColor="text1"/>
          <w:lang w:val="ru-RU"/>
        </w:rPr>
        <w:t>.</w:t>
      </w:r>
      <w:r w:rsidRPr="00C95F27">
        <w:rPr>
          <w:color w:val="000000" w:themeColor="text1"/>
          <w:lang w:val="ru-RU"/>
        </w:rPr>
        <w:t xml:space="preserve"> </w:t>
      </w:r>
      <w:r w:rsidR="005A0818" w:rsidRPr="00C95F27">
        <w:rPr>
          <w:i/>
          <w:color w:val="000000" w:themeColor="text1"/>
        </w:rPr>
        <w:t>Original</w:t>
      </w:r>
      <w:r w:rsidR="005A0818" w:rsidRPr="00C95F27">
        <w:rPr>
          <w:i/>
          <w:color w:val="000000" w:themeColor="text1"/>
          <w:lang w:val="ru-RU"/>
        </w:rPr>
        <w:t xml:space="preserve"> </w:t>
      </w:r>
      <w:r w:rsidR="005A0818" w:rsidRPr="00C95F27">
        <w:rPr>
          <w:i/>
          <w:color w:val="000000" w:themeColor="text1"/>
        </w:rPr>
        <w:t>i</w:t>
      </w:r>
      <w:r w:rsidRPr="00C95F27">
        <w:rPr>
          <w:i/>
          <w:color w:val="000000" w:themeColor="text1"/>
        </w:rPr>
        <w:t>n</w:t>
      </w:r>
      <w:r w:rsidRPr="00C95F27">
        <w:rPr>
          <w:i/>
          <w:color w:val="000000" w:themeColor="text1"/>
          <w:lang w:val="ru-RU"/>
        </w:rPr>
        <w:t xml:space="preserve"> </w:t>
      </w:r>
      <w:r w:rsidRPr="00C95F27">
        <w:rPr>
          <w:i/>
          <w:color w:val="000000" w:themeColor="text1"/>
        </w:rPr>
        <w:t>Russian</w:t>
      </w:r>
      <w:r w:rsidRPr="00C95F27">
        <w:rPr>
          <w:color w:val="000000" w:themeColor="text1"/>
          <w:lang w:val="ru-RU"/>
        </w:rPr>
        <w:t xml:space="preserve"> (Гринин Л. Е. </w:t>
      </w:r>
      <w:r w:rsidRPr="00C95F27">
        <w:rPr>
          <w:i/>
          <w:color w:val="000000" w:themeColor="text1"/>
          <w:lang w:val="ru-RU"/>
        </w:rPr>
        <w:t xml:space="preserve">Государство </w:t>
      </w:r>
      <w:r w:rsidRPr="00C95F27">
        <w:rPr>
          <w:i/>
          <w:color w:val="000000" w:themeColor="text1"/>
          <w:lang w:val="ru-RU"/>
        </w:rPr>
        <w:lastRenderedPageBreak/>
        <w:t>и исторический процесс: Политический срез исторического процесса.</w:t>
      </w:r>
      <w:r w:rsidRPr="00C95F27">
        <w:rPr>
          <w:color w:val="000000" w:themeColor="text1"/>
          <w:lang w:val="ru-RU"/>
        </w:rPr>
        <w:t xml:space="preserve"> </w:t>
      </w:r>
      <w:proofErr w:type="gramStart"/>
      <w:r w:rsidRPr="00C95F27">
        <w:rPr>
          <w:color w:val="000000" w:themeColor="text1"/>
          <w:lang w:val="ru-RU"/>
        </w:rPr>
        <w:t xml:space="preserve">Изд. 2-е, </w:t>
      </w:r>
      <w:proofErr w:type="spellStart"/>
      <w:r w:rsidRPr="00C95F27">
        <w:rPr>
          <w:color w:val="000000" w:themeColor="text1"/>
          <w:lang w:val="ru-RU"/>
        </w:rPr>
        <w:t>испр</w:t>
      </w:r>
      <w:proofErr w:type="spellEnd"/>
      <w:r w:rsidRPr="00C95F27">
        <w:rPr>
          <w:color w:val="000000" w:themeColor="text1"/>
          <w:lang w:val="ru-RU"/>
        </w:rPr>
        <w:t>. и доп. М.: ЛИБРОКОМ).</w:t>
      </w:r>
      <w:proofErr w:type="gramEnd"/>
    </w:p>
    <w:p w14:paraId="22700214" w14:textId="038C06A9" w:rsidR="002519C5" w:rsidRPr="00C95F27" w:rsidRDefault="002519C5" w:rsidP="00301140">
      <w:pPr>
        <w:spacing w:before="60" w:line="233" w:lineRule="auto"/>
        <w:ind w:left="284" w:hanging="284"/>
        <w:jc w:val="both"/>
        <w:rPr>
          <w:color w:val="000000" w:themeColor="text1"/>
        </w:rPr>
      </w:pPr>
      <w:proofErr w:type="spellStart"/>
      <w:r w:rsidRPr="00C95F27">
        <w:rPr>
          <w:iCs/>
          <w:color w:val="000000" w:themeColor="text1"/>
        </w:rPr>
        <w:t>Grinin</w:t>
      </w:r>
      <w:proofErr w:type="spellEnd"/>
      <w:r w:rsidR="00B85096" w:rsidRPr="00C95F27">
        <w:rPr>
          <w:iCs/>
          <w:color w:val="000000" w:themeColor="text1"/>
        </w:rPr>
        <w:t>,</w:t>
      </w:r>
      <w:r w:rsidRPr="00C95F27">
        <w:rPr>
          <w:iCs/>
          <w:color w:val="000000" w:themeColor="text1"/>
        </w:rPr>
        <w:t xml:space="preserve"> L. E. 2012. </w:t>
      </w:r>
      <w:proofErr w:type="gramStart"/>
      <w:r w:rsidRPr="00C95F27">
        <w:rPr>
          <w:iCs/>
          <w:color w:val="000000" w:themeColor="text1"/>
        </w:rPr>
        <w:t>Kondratieff Waves, Technological Ways and Theory of Production Re</w:t>
      </w:r>
      <w:r w:rsidRPr="00C95F27">
        <w:rPr>
          <w:iCs/>
          <w:color w:val="000000" w:themeColor="text1"/>
        </w:rPr>
        <w:t>v</w:t>
      </w:r>
      <w:r w:rsidRPr="00C95F27">
        <w:rPr>
          <w:iCs/>
          <w:color w:val="000000" w:themeColor="text1"/>
        </w:rPr>
        <w:t>olutions.</w:t>
      </w:r>
      <w:proofErr w:type="gramEnd"/>
      <w:r w:rsidRPr="00C95F27">
        <w:rPr>
          <w:iCs/>
          <w:color w:val="000000" w:themeColor="text1"/>
        </w:rPr>
        <w:t xml:space="preserve"> </w:t>
      </w:r>
      <w:r w:rsidR="009B4F5F" w:rsidRPr="00C95F27">
        <w:rPr>
          <w:iCs/>
          <w:color w:val="000000" w:themeColor="text1"/>
        </w:rPr>
        <w:t xml:space="preserve">In </w:t>
      </w:r>
      <w:proofErr w:type="spellStart"/>
      <w:r w:rsidR="009B4F5F" w:rsidRPr="00C95F27">
        <w:rPr>
          <w:iCs/>
          <w:color w:val="000000" w:themeColor="text1"/>
        </w:rPr>
        <w:t>Akaev</w:t>
      </w:r>
      <w:proofErr w:type="spellEnd"/>
      <w:r w:rsidR="009B4F5F" w:rsidRPr="00C95F27">
        <w:rPr>
          <w:iCs/>
          <w:color w:val="000000" w:themeColor="text1"/>
        </w:rPr>
        <w:t xml:space="preserve">, A. A., Greenberg, R. S., </w:t>
      </w:r>
      <w:proofErr w:type="spellStart"/>
      <w:r w:rsidR="009B4F5F" w:rsidRPr="00C95F27">
        <w:rPr>
          <w:iCs/>
          <w:color w:val="000000" w:themeColor="text1"/>
        </w:rPr>
        <w:t>Grinin</w:t>
      </w:r>
      <w:proofErr w:type="spellEnd"/>
      <w:r w:rsidR="009B4F5F" w:rsidRPr="00C95F27">
        <w:rPr>
          <w:iCs/>
          <w:color w:val="000000" w:themeColor="text1"/>
        </w:rPr>
        <w:t xml:space="preserve">, L. E., </w:t>
      </w:r>
      <w:proofErr w:type="spellStart"/>
      <w:r w:rsidR="009B4F5F" w:rsidRPr="00C95F27">
        <w:rPr>
          <w:iCs/>
          <w:color w:val="000000" w:themeColor="text1"/>
        </w:rPr>
        <w:t>Korotayev</w:t>
      </w:r>
      <w:proofErr w:type="spellEnd"/>
      <w:r w:rsidR="009B4F5F" w:rsidRPr="00C95F27">
        <w:rPr>
          <w:iCs/>
          <w:color w:val="000000" w:themeColor="text1"/>
        </w:rPr>
        <w:t xml:space="preserve">, A. V., and </w:t>
      </w:r>
      <w:proofErr w:type="spellStart"/>
      <w:r w:rsidR="009B4F5F" w:rsidRPr="00C95F27">
        <w:rPr>
          <w:iCs/>
          <w:color w:val="000000" w:themeColor="text1"/>
        </w:rPr>
        <w:t>Malkov</w:t>
      </w:r>
      <w:proofErr w:type="spellEnd"/>
      <w:r w:rsidR="009B4F5F" w:rsidRPr="00C95F27">
        <w:rPr>
          <w:iCs/>
          <w:color w:val="000000" w:themeColor="text1"/>
        </w:rPr>
        <w:t>,</w:t>
      </w:r>
      <w:r w:rsidR="009B4F5F" w:rsidRPr="00C95F27">
        <w:rPr>
          <w:i/>
          <w:iCs/>
          <w:color w:val="000000" w:themeColor="text1"/>
        </w:rPr>
        <w:t xml:space="preserve"> </w:t>
      </w:r>
      <w:r w:rsidR="009B4F5F" w:rsidRPr="00C95F27">
        <w:rPr>
          <w:iCs/>
          <w:color w:val="000000" w:themeColor="text1"/>
        </w:rPr>
        <w:t xml:space="preserve">S. Yu. (eds.), </w:t>
      </w:r>
      <w:r w:rsidRPr="00C95F27">
        <w:rPr>
          <w:i/>
          <w:iCs/>
          <w:color w:val="000000" w:themeColor="text1"/>
        </w:rPr>
        <w:t>Kondratieff Waves: Aspects and Perspectives</w:t>
      </w:r>
      <w:r w:rsidRPr="00C95F27">
        <w:rPr>
          <w:iCs/>
          <w:color w:val="000000" w:themeColor="text1"/>
        </w:rPr>
        <w:t xml:space="preserve"> </w:t>
      </w:r>
      <w:r w:rsidR="00F72C43" w:rsidRPr="00C95F27">
        <w:rPr>
          <w:iCs/>
          <w:color w:val="000000" w:themeColor="text1"/>
        </w:rPr>
        <w:t>(</w:t>
      </w:r>
      <w:r w:rsidRPr="00C95F27">
        <w:rPr>
          <w:iCs/>
          <w:color w:val="000000" w:themeColor="text1"/>
        </w:rPr>
        <w:t>pp. 222–262</w:t>
      </w:r>
      <w:r w:rsidR="00F72C43" w:rsidRPr="00C95F27">
        <w:rPr>
          <w:iCs/>
          <w:color w:val="000000" w:themeColor="text1"/>
        </w:rPr>
        <w:t>)</w:t>
      </w:r>
      <w:r w:rsidRPr="00C95F27">
        <w:rPr>
          <w:iCs/>
          <w:color w:val="000000" w:themeColor="text1"/>
        </w:rPr>
        <w:t xml:space="preserve">. Volgograd: </w:t>
      </w:r>
      <w:proofErr w:type="spellStart"/>
      <w:r w:rsidRPr="00C95F27">
        <w:rPr>
          <w:iCs/>
          <w:color w:val="000000" w:themeColor="text1"/>
        </w:rPr>
        <w:t>Uchitel</w:t>
      </w:r>
      <w:proofErr w:type="spellEnd"/>
      <w:r w:rsidRPr="00C95F27">
        <w:rPr>
          <w:iCs/>
          <w:color w:val="000000" w:themeColor="text1"/>
        </w:rPr>
        <w:t>.</w:t>
      </w:r>
      <w:r w:rsidRPr="00C95F27">
        <w:rPr>
          <w:color w:val="000000" w:themeColor="text1"/>
        </w:rPr>
        <w:t xml:space="preserve"> </w:t>
      </w:r>
      <w:proofErr w:type="gramStart"/>
      <w:r w:rsidR="00AC11E8" w:rsidRPr="00C95F27">
        <w:rPr>
          <w:i/>
          <w:color w:val="000000" w:themeColor="text1"/>
        </w:rPr>
        <w:t>Original i</w:t>
      </w:r>
      <w:r w:rsidRPr="00C95F27">
        <w:rPr>
          <w:i/>
          <w:color w:val="000000" w:themeColor="text1"/>
        </w:rPr>
        <w:t>n Russian</w:t>
      </w:r>
      <w:r w:rsidRPr="00C95F27">
        <w:rPr>
          <w:color w:val="000000" w:themeColor="text1"/>
        </w:rPr>
        <w:t xml:space="preserve"> (</w:t>
      </w:r>
      <w:r w:rsidRPr="00C95F27">
        <w:rPr>
          <w:color w:val="000000" w:themeColor="text1"/>
          <w:lang w:val="ru-RU"/>
        </w:rPr>
        <w:t>Гринин</w:t>
      </w:r>
      <w:r w:rsidRPr="00C95F27">
        <w:rPr>
          <w:color w:val="000000" w:themeColor="text1"/>
        </w:rPr>
        <w:t xml:space="preserve"> </w:t>
      </w:r>
      <w:r w:rsidRPr="00C95F27">
        <w:rPr>
          <w:color w:val="000000" w:themeColor="text1"/>
          <w:lang w:val="ru-RU"/>
        </w:rPr>
        <w:t>Л</w:t>
      </w:r>
      <w:r w:rsidRPr="00C95F27">
        <w:rPr>
          <w:color w:val="000000" w:themeColor="text1"/>
        </w:rPr>
        <w:t xml:space="preserve">. </w:t>
      </w:r>
      <w:r w:rsidRPr="00C95F27">
        <w:rPr>
          <w:color w:val="000000" w:themeColor="text1"/>
          <w:lang w:val="ru-RU"/>
        </w:rPr>
        <w:t>Е</w:t>
      </w:r>
      <w:r w:rsidRPr="00C95F27">
        <w:rPr>
          <w:color w:val="000000" w:themeColor="text1"/>
        </w:rPr>
        <w:t xml:space="preserve">. </w:t>
      </w:r>
      <w:proofErr w:type="spellStart"/>
      <w:r w:rsidRPr="00C95F27">
        <w:rPr>
          <w:color w:val="000000" w:themeColor="text1"/>
          <w:lang w:val="ru-RU"/>
        </w:rPr>
        <w:t>Кондратьевские</w:t>
      </w:r>
      <w:proofErr w:type="spellEnd"/>
      <w:r w:rsidRPr="00C95F27">
        <w:rPr>
          <w:color w:val="000000" w:themeColor="text1"/>
        </w:rPr>
        <w:t xml:space="preserve"> </w:t>
      </w:r>
      <w:r w:rsidRPr="00C95F27">
        <w:rPr>
          <w:color w:val="000000" w:themeColor="text1"/>
          <w:lang w:val="ru-RU"/>
        </w:rPr>
        <w:t>волны</w:t>
      </w:r>
      <w:r w:rsidRPr="00C95F27">
        <w:rPr>
          <w:color w:val="000000" w:themeColor="text1"/>
        </w:rPr>
        <w:t xml:space="preserve">, </w:t>
      </w:r>
      <w:r w:rsidRPr="00C95F27">
        <w:rPr>
          <w:color w:val="000000" w:themeColor="text1"/>
          <w:lang w:val="ru-RU"/>
        </w:rPr>
        <w:t>техн</w:t>
      </w:r>
      <w:r w:rsidRPr="00C95F27">
        <w:rPr>
          <w:color w:val="000000" w:themeColor="text1"/>
          <w:lang w:val="ru-RU"/>
        </w:rPr>
        <w:t>о</w:t>
      </w:r>
      <w:r w:rsidRPr="00C95F27">
        <w:rPr>
          <w:color w:val="000000" w:themeColor="text1"/>
          <w:lang w:val="ru-RU"/>
        </w:rPr>
        <w:t>логические</w:t>
      </w:r>
      <w:r w:rsidRPr="00C95F27">
        <w:rPr>
          <w:color w:val="000000" w:themeColor="text1"/>
        </w:rPr>
        <w:t xml:space="preserve"> </w:t>
      </w:r>
      <w:r w:rsidRPr="00C95F27">
        <w:rPr>
          <w:color w:val="000000" w:themeColor="text1"/>
          <w:lang w:val="ru-RU"/>
        </w:rPr>
        <w:t>уклады</w:t>
      </w:r>
      <w:r w:rsidRPr="00C95F27">
        <w:rPr>
          <w:color w:val="000000" w:themeColor="text1"/>
        </w:rPr>
        <w:t xml:space="preserve"> </w:t>
      </w:r>
      <w:r w:rsidRPr="00C95F27">
        <w:rPr>
          <w:color w:val="000000" w:themeColor="text1"/>
          <w:lang w:val="ru-RU"/>
        </w:rPr>
        <w:t>и</w:t>
      </w:r>
      <w:r w:rsidRPr="00C95F27">
        <w:rPr>
          <w:color w:val="000000" w:themeColor="text1"/>
        </w:rPr>
        <w:t xml:space="preserve"> </w:t>
      </w:r>
      <w:r w:rsidRPr="00C95F27">
        <w:rPr>
          <w:color w:val="000000" w:themeColor="text1"/>
          <w:lang w:val="ru-RU"/>
        </w:rPr>
        <w:t>теория</w:t>
      </w:r>
      <w:r w:rsidRPr="00C95F27">
        <w:rPr>
          <w:color w:val="000000" w:themeColor="text1"/>
        </w:rPr>
        <w:t xml:space="preserve"> </w:t>
      </w:r>
      <w:r w:rsidRPr="00C95F27">
        <w:rPr>
          <w:color w:val="000000" w:themeColor="text1"/>
          <w:lang w:val="ru-RU"/>
        </w:rPr>
        <w:t>производственных</w:t>
      </w:r>
      <w:r w:rsidRPr="00C95F27">
        <w:rPr>
          <w:color w:val="000000" w:themeColor="text1"/>
        </w:rPr>
        <w:t xml:space="preserve"> </w:t>
      </w:r>
      <w:r w:rsidRPr="00C95F27">
        <w:rPr>
          <w:color w:val="000000" w:themeColor="text1"/>
          <w:lang w:val="ru-RU"/>
        </w:rPr>
        <w:t>революций</w:t>
      </w:r>
      <w:r w:rsidRPr="00C95F27">
        <w:rPr>
          <w:color w:val="000000" w:themeColor="text1"/>
        </w:rPr>
        <w:t>.</w:t>
      </w:r>
      <w:proofErr w:type="gramEnd"/>
      <w:r w:rsidRPr="00C95F27">
        <w:rPr>
          <w:color w:val="000000" w:themeColor="text1"/>
        </w:rPr>
        <w:t xml:space="preserve"> </w:t>
      </w:r>
      <w:proofErr w:type="spellStart"/>
      <w:r w:rsidRPr="00C95F27">
        <w:rPr>
          <w:i/>
          <w:color w:val="000000" w:themeColor="text1"/>
          <w:lang w:val="ru-RU"/>
        </w:rPr>
        <w:t>Кондратьевские</w:t>
      </w:r>
      <w:proofErr w:type="spellEnd"/>
      <w:r w:rsidRPr="00C95F27">
        <w:rPr>
          <w:i/>
          <w:color w:val="000000" w:themeColor="text1"/>
        </w:rPr>
        <w:t xml:space="preserve"> </w:t>
      </w:r>
      <w:r w:rsidRPr="00C95F27">
        <w:rPr>
          <w:i/>
          <w:color w:val="000000" w:themeColor="text1"/>
          <w:lang w:val="ru-RU"/>
        </w:rPr>
        <w:t>волны</w:t>
      </w:r>
      <w:r w:rsidRPr="00C95F27">
        <w:rPr>
          <w:i/>
          <w:color w:val="000000" w:themeColor="text1"/>
        </w:rPr>
        <w:t xml:space="preserve">: </w:t>
      </w:r>
      <w:r w:rsidRPr="00C95F27">
        <w:rPr>
          <w:i/>
          <w:color w:val="000000" w:themeColor="text1"/>
          <w:lang w:val="ru-RU"/>
        </w:rPr>
        <w:t>аспекты</w:t>
      </w:r>
      <w:r w:rsidRPr="00C95F27">
        <w:rPr>
          <w:i/>
          <w:color w:val="000000" w:themeColor="text1"/>
        </w:rPr>
        <w:t xml:space="preserve"> </w:t>
      </w:r>
      <w:r w:rsidRPr="00C95F27">
        <w:rPr>
          <w:i/>
          <w:color w:val="000000" w:themeColor="text1"/>
          <w:lang w:val="ru-RU"/>
        </w:rPr>
        <w:t>и</w:t>
      </w:r>
      <w:r w:rsidRPr="00C95F27">
        <w:rPr>
          <w:i/>
          <w:color w:val="000000" w:themeColor="text1"/>
        </w:rPr>
        <w:t xml:space="preserve"> </w:t>
      </w:r>
      <w:r w:rsidRPr="00C95F27">
        <w:rPr>
          <w:i/>
          <w:color w:val="000000" w:themeColor="text1"/>
          <w:lang w:val="ru-RU"/>
        </w:rPr>
        <w:t>перспективы</w:t>
      </w:r>
      <w:proofErr w:type="gramStart"/>
      <w:r w:rsidRPr="00C95F27">
        <w:rPr>
          <w:color w:val="000000" w:themeColor="text1"/>
        </w:rPr>
        <w:t xml:space="preserve"> / </w:t>
      </w:r>
      <w:proofErr w:type="spellStart"/>
      <w:r w:rsidRPr="00C95F27">
        <w:rPr>
          <w:color w:val="000000" w:themeColor="text1"/>
          <w:lang w:val="ru-RU"/>
        </w:rPr>
        <w:t>О</w:t>
      </w:r>
      <w:proofErr w:type="gramEnd"/>
      <w:r w:rsidRPr="00C95F27">
        <w:rPr>
          <w:color w:val="000000" w:themeColor="text1"/>
          <w:lang w:val="ru-RU"/>
        </w:rPr>
        <w:t>тв</w:t>
      </w:r>
      <w:proofErr w:type="spellEnd"/>
      <w:r w:rsidRPr="00C95F27">
        <w:rPr>
          <w:color w:val="000000" w:themeColor="text1"/>
        </w:rPr>
        <w:t xml:space="preserve">. </w:t>
      </w:r>
      <w:proofErr w:type="spellStart"/>
      <w:r w:rsidRPr="00C95F27">
        <w:rPr>
          <w:color w:val="000000" w:themeColor="text1"/>
          <w:lang w:val="ru-RU"/>
        </w:rPr>
        <w:t>ред</w:t>
      </w:r>
      <w:proofErr w:type="spellEnd"/>
      <w:r w:rsidRPr="00C95F27">
        <w:rPr>
          <w:color w:val="000000" w:themeColor="text1"/>
        </w:rPr>
        <w:t xml:space="preserve">. </w:t>
      </w:r>
      <w:r w:rsidRPr="00C95F27">
        <w:rPr>
          <w:color w:val="000000" w:themeColor="text1"/>
          <w:lang w:val="ru-RU"/>
        </w:rPr>
        <w:t>А. А. Акаев, Р. С. Гринберг, Л. Е. Гр</w:t>
      </w:r>
      <w:r w:rsidRPr="00C95F27">
        <w:rPr>
          <w:color w:val="000000" w:themeColor="text1"/>
          <w:lang w:val="ru-RU"/>
        </w:rPr>
        <w:t>и</w:t>
      </w:r>
      <w:r w:rsidRPr="00C95F27">
        <w:rPr>
          <w:color w:val="000000" w:themeColor="text1"/>
          <w:lang w:val="ru-RU"/>
        </w:rPr>
        <w:t>нин, А. В. Коротаев, С. Ю. Малков, с. 222–262. Волгоград</w:t>
      </w:r>
      <w:r w:rsidRPr="00C95F27">
        <w:rPr>
          <w:color w:val="000000" w:themeColor="text1"/>
        </w:rPr>
        <w:t xml:space="preserve">: </w:t>
      </w:r>
      <w:proofErr w:type="gramStart"/>
      <w:r w:rsidRPr="00C95F27">
        <w:rPr>
          <w:color w:val="000000" w:themeColor="text1"/>
          <w:lang w:val="ru-RU"/>
        </w:rPr>
        <w:t>Учитель</w:t>
      </w:r>
      <w:r w:rsidRPr="00C95F27">
        <w:rPr>
          <w:color w:val="000000" w:themeColor="text1"/>
        </w:rPr>
        <w:t xml:space="preserve">). </w:t>
      </w:r>
      <w:proofErr w:type="gramEnd"/>
    </w:p>
    <w:p w14:paraId="3E0C9042" w14:textId="224297A7" w:rsidR="002519C5" w:rsidRPr="00C95F27" w:rsidRDefault="002519C5" w:rsidP="00301140">
      <w:pPr>
        <w:spacing w:before="60" w:line="233" w:lineRule="auto"/>
        <w:ind w:left="284" w:hanging="284"/>
        <w:jc w:val="both"/>
        <w:rPr>
          <w:color w:val="000000" w:themeColor="text1"/>
        </w:rPr>
      </w:pPr>
      <w:proofErr w:type="spellStart"/>
      <w:r w:rsidRPr="00C95F27">
        <w:rPr>
          <w:iCs/>
          <w:color w:val="000000" w:themeColor="text1"/>
        </w:rPr>
        <w:t>Grinin</w:t>
      </w:r>
      <w:proofErr w:type="spellEnd"/>
      <w:r w:rsidR="00B85096" w:rsidRPr="00C95F27">
        <w:rPr>
          <w:iCs/>
          <w:color w:val="000000" w:themeColor="text1"/>
        </w:rPr>
        <w:t>,</w:t>
      </w:r>
      <w:r w:rsidRPr="00C95F27">
        <w:rPr>
          <w:iCs/>
          <w:color w:val="000000" w:themeColor="text1"/>
        </w:rPr>
        <w:t xml:space="preserve"> L. E. 2013a. Globalization Shuffles the Cards (Where does the Global Economic and Political Balance of the World Move?). </w:t>
      </w:r>
      <w:proofErr w:type="spellStart"/>
      <w:r w:rsidRPr="00C95F27">
        <w:rPr>
          <w:i/>
          <w:iCs/>
          <w:color w:val="000000" w:themeColor="text1"/>
        </w:rPr>
        <w:t>Vek</w:t>
      </w:r>
      <w:proofErr w:type="spellEnd"/>
      <w:r w:rsidRPr="00C95F27">
        <w:rPr>
          <w:i/>
          <w:iCs/>
          <w:color w:val="000000" w:themeColor="text1"/>
          <w:lang w:val="ru-RU"/>
        </w:rPr>
        <w:t xml:space="preserve"> </w:t>
      </w:r>
      <w:proofErr w:type="spellStart"/>
      <w:r w:rsidRPr="00C95F27">
        <w:rPr>
          <w:i/>
          <w:iCs/>
          <w:color w:val="000000" w:themeColor="text1"/>
        </w:rPr>
        <w:t>globalizatsii</w:t>
      </w:r>
      <w:proofErr w:type="spellEnd"/>
      <w:r w:rsidRPr="00C95F27">
        <w:rPr>
          <w:iCs/>
          <w:color w:val="000000" w:themeColor="text1"/>
          <w:lang w:val="ru-RU"/>
        </w:rPr>
        <w:t xml:space="preserve"> 2: 63–78.</w:t>
      </w:r>
      <w:r w:rsidRPr="00C95F27">
        <w:rPr>
          <w:color w:val="000000" w:themeColor="text1"/>
          <w:lang w:val="ru-RU"/>
        </w:rPr>
        <w:t xml:space="preserve"> </w:t>
      </w:r>
      <w:proofErr w:type="gramStart"/>
      <w:r w:rsidR="00DA17CB" w:rsidRPr="00C95F27">
        <w:rPr>
          <w:i/>
          <w:color w:val="000000" w:themeColor="text1"/>
        </w:rPr>
        <w:t>Original</w:t>
      </w:r>
      <w:r w:rsidR="00DA17CB" w:rsidRPr="00C95F27">
        <w:rPr>
          <w:i/>
          <w:color w:val="000000" w:themeColor="text1"/>
          <w:lang w:val="ru-RU"/>
        </w:rPr>
        <w:t xml:space="preserve"> </w:t>
      </w:r>
      <w:r w:rsidR="00DA17CB" w:rsidRPr="00C95F27">
        <w:rPr>
          <w:i/>
          <w:color w:val="000000" w:themeColor="text1"/>
        </w:rPr>
        <w:t>i</w:t>
      </w:r>
      <w:r w:rsidRPr="00C95F27">
        <w:rPr>
          <w:i/>
          <w:color w:val="000000" w:themeColor="text1"/>
        </w:rPr>
        <w:t>n</w:t>
      </w:r>
      <w:r w:rsidRPr="00C95F27">
        <w:rPr>
          <w:i/>
          <w:color w:val="000000" w:themeColor="text1"/>
          <w:lang w:val="ru-RU"/>
        </w:rPr>
        <w:t xml:space="preserve"> </w:t>
      </w:r>
      <w:r w:rsidRPr="00C95F27">
        <w:rPr>
          <w:i/>
          <w:color w:val="000000" w:themeColor="text1"/>
        </w:rPr>
        <w:t>Russian</w:t>
      </w:r>
      <w:r w:rsidRPr="00C95F27">
        <w:rPr>
          <w:color w:val="000000" w:themeColor="text1"/>
          <w:lang w:val="ru-RU"/>
        </w:rPr>
        <w:t xml:space="preserve"> (Гринин Л. Е. Глобализация тасует карты (Куда сдвигается глобальный эконом</w:t>
      </w:r>
      <w:r w:rsidRPr="00C95F27">
        <w:rPr>
          <w:color w:val="000000" w:themeColor="text1"/>
          <w:lang w:val="ru-RU"/>
        </w:rPr>
        <w:t>и</w:t>
      </w:r>
      <w:r w:rsidRPr="00C95F27">
        <w:rPr>
          <w:color w:val="000000" w:themeColor="text1"/>
          <w:lang w:val="ru-RU"/>
        </w:rPr>
        <w:t>ко-политический баланс мира).</w:t>
      </w:r>
      <w:proofErr w:type="gramEnd"/>
      <w:r w:rsidRPr="00C95F27">
        <w:rPr>
          <w:color w:val="000000" w:themeColor="text1"/>
          <w:lang w:val="ru-RU"/>
        </w:rPr>
        <w:t xml:space="preserve"> </w:t>
      </w:r>
      <w:proofErr w:type="gramStart"/>
      <w:r w:rsidRPr="00C95F27">
        <w:rPr>
          <w:i/>
          <w:color w:val="000000" w:themeColor="text1"/>
          <w:lang w:val="ru-RU"/>
        </w:rPr>
        <w:t>Век</w:t>
      </w:r>
      <w:r w:rsidRPr="00C95F27">
        <w:rPr>
          <w:i/>
          <w:color w:val="000000" w:themeColor="text1"/>
        </w:rPr>
        <w:t xml:space="preserve"> </w:t>
      </w:r>
      <w:r w:rsidRPr="00C95F27">
        <w:rPr>
          <w:i/>
          <w:color w:val="000000" w:themeColor="text1"/>
          <w:lang w:val="ru-RU"/>
        </w:rPr>
        <w:t>глобализации</w:t>
      </w:r>
      <w:r w:rsidRPr="00C95F27">
        <w:rPr>
          <w:color w:val="000000" w:themeColor="text1"/>
        </w:rPr>
        <w:t xml:space="preserve"> 2: 63–78).</w:t>
      </w:r>
      <w:proofErr w:type="gramEnd"/>
    </w:p>
    <w:p w14:paraId="03070966" w14:textId="3FA5F60A" w:rsidR="002519C5" w:rsidRPr="00C95F27" w:rsidRDefault="002519C5" w:rsidP="00301140">
      <w:pPr>
        <w:spacing w:before="60" w:line="233" w:lineRule="auto"/>
        <w:ind w:left="284" w:hanging="284"/>
        <w:jc w:val="both"/>
        <w:rPr>
          <w:iCs/>
          <w:color w:val="000000" w:themeColor="text1"/>
        </w:rPr>
      </w:pPr>
      <w:proofErr w:type="spellStart"/>
      <w:r w:rsidRPr="00C95F27">
        <w:rPr>
          <w:iCs/>
          <w:color w:val="000000" w:themeColor="text1"/>
        </w:rPr>
        <w:t>Grinin</w:t>
      </w:r>
      <w:proofErr w:type="spellEnd"/>
      <w:r w:rsidR="00B85096" w:rsidRPr="00C95F27">
        <w:rPr>
          <w:iCs/>
          <w:color w:val="000000" w:themeColor="text1"/>
        </w:rPr>
        <w:t>,</w:t>
      </w:r>
      <w:r w:rsidRPr="00C95F27">
        <w:rPr>
          <w:iCs/>
          <w:color w:val="000000" w:themeColor="text1"/>
        </w:rPr>
        <w:t xml:space="preserve"> L. E. 2013b. ‘The Dragon’ and ‘the Tiger’: Models of Development and Perspe</w:t>
      </w:r>
      <w:r w:rsidRPr="00C95F27">
        <w:rPr>
          <w:iCs/>
          <w:color w:val="000000" w:themeColor="text1"/>
        </w:rPr>
        <w:t>c</w:t>
      </w:r>
      <w:r w:rsidRPr="00C95F27">
        <w:rPr>
          <w:iCs/>
          <w:color w:val="000000" w:themeColor="text1"/>
        </w:rPr>
        <w:t xml:space="preserve">tives. </w:t>
      </w:r>
      <w:proofErr w:type="spellStart"/>
      <w:proofErr w:type="gramStart"/>
      <w:r w:rsidRPr="00C95F27">
        <w:rPr>
          <w:i/>
          <w:iCs/>
          <w:color w:val="000000" w:themeColor="text1"/>
        </w:rPr>
        <w:t>Istoricheskaya</w:t>
      </w:r>
      <w:proofErr w:type="spellEnd"/>
      <w:r w:rsidRPr="00C95F27">
        <w:rPr>
          <w:i/>
          <w:iCs/>
          <w:color w:val="000000" w:themeColor="text1"/>
        </w:rPr>
        <w:t xml:space="preserve"> </w:t>
      </w:r>
      <w:proofErr w:type="spellStart"/>
      <w:r w:rsidRPr="00C95F27">
        <w:rPr>
          <w:i/>
          <w:iCs/>
          <w:color w:val="000000" w:themeColor="text1"/>
        </w:rPr>
        <w:t>psikhologia</w:t>
      </w:r>
      <w:proofErr w:type="spellEnd"/>
      <w:r w:rsidRPr="00C95F27">
        <w:rPr>
          <w:i/>
          <w:iCs/>
          <w:color w:val="000000" w:themeColor="text1"/>
        </w:rPr>
        <w:t xml:space="preserve"> </w:t>
      </w:r>
      <w:proofErr w:type="spellStart"/>
      <w:r w:rsidRPr="00C95F27">
        <w:rPr>
          <w:i/>
          <w:iCs/>
          <w:color w:val="000000" w:themeColor="text1"/>
        </w:rPr>
        <w:t>i</w:t>
      </w:r>
      <w:proofErr w:type="spellEnd"/>
      <w:r w:rsidRPr="00C95F27">
        <w:rPr>
          <w:i/>
          <w:iCs/>
          <w:color w:val="000000" w:themeColor="text1"/>
        </w:rPr>
        <w:t xml:space="preserve"> </w:t>
      </w:r>
      <w:proofErr w:type="spellStart"/>
      <w:r w:rsidRPr="00C95F27">
        <w:rPr>
          <w:i/>
          <w:iCs/>
          <w:color w:val="000000" w:themeColor="text1"/>
        </w:rPr>
        <w:t>sotsiologia</w:t>
      </w:r>
      <w:proofErr w:type="spellEnd"/>
      <w:r w:rsidRPr="00C95F27">
        <w:rPr>
          <w:i/>
          <w:iCs/>
          <w:color w:val="000000" w:themeColor="text1"/>
        </w:rPr>
        <w:t xml:space="preserve"> </w:t>
      </w:r>
      <w:proofErr w:type="spellStart"/>
      <w:r w:rsidRPr="00C95F27">
        <w:rPr>
          <w:i/>
          <w:iCs/>
          <w:color w:val="000000" w:themeColor="text1"/>
        </w:rPr>
        <w:t>istorii</w:t>
      </w:r>
      <w:proofErr w:type="spellEnd"/>
      <w:r w:rsidRPr="00C95F27">
        <w:rPr>
          <w:iCs/>
          <w:color w:val="000000" w:themeColor="text1"/>
        </w:rPr>
        <w:t xml:space="preserve"> 1: 111–133.</w:t>
      </w:r>
      <w:proofErr w:type="gramEnd"/>
      <w:r w:rsidRPr="00C95F27">
        <w:rPr>
          <w:color w:val="000000" w:themeColor="text1"/>
        </w:rPr>
        <w:t xml:space="preserve"> </w:t>
      </w:r>
      <w:proofErr w:type="gramStart"/>
      <w:r w:rsidR="00B9058E" w:rsidRPr="00C95F27">
        <w:rPr>
          <w:i/>
          <w:color w:val="000000" w:themeColor="text1"/>
        </w:rPr>
        <w:t>Original</w:t>
      </w:r>
      <w:r w:rsidR="00B9058E" w:rsidRPr="00835773">
        <w:rPr>
          <w:i/>
          <w:color w:val="000000" w:themeColor="text1"/>
        </w:rPr>
        <w:t xml:space="preserve"> </w:t>
      </w:r>
      <w:r w:rsidR="00B9058E" w:rsidRPr="00C95F27">
        <w:rPr>
          <w:i/>
          <w:color w:val="000000" w:themeColor="text1"/>
        </w:rPr>
        <w:t>in</w:t>
      </w:r>
      <w:r w:rsidR="00B9058E" w:rsidRPr="00835773">
        <w:rPr>
          <w:color w:val="000000" w:themeColor="text1"/>
        </w:rPr>
        <w:t xml:space="preserve"> </w:t>
      </w:r>
      <w:r w:rsidRPr="00C95F27">
        <w:rPr>
          <w:i/>
          <w:color w:val="000000" w:themeColor="text1"/>
        </w:rPr>
        <w:t>Russian</w:t>
      </w:r>
      <w:r w:rsidRPr="00835773">
        <w:rPr>
          <w:color w:val="000000" w:themeColor="text1"/>
        </w:rPr>
        <w:t xml:space="preserve"> (</w:t>
      </w:r>
      <w:r w:rsidRPr="00C95F27">
        <w:rPr>
          <w:color w:val="000000" w:themeColor="text1"/>
          <w:lang w:val="ru-RU"/>
        </w:rPr>
        <w:t>Гринин</w:t>
      </w:r>
      <w:r w:rsidRPr="00835773">
        <w:rPr>
          <w:color w:val="000000" w:themeColor="text1"/>
        </w:rPr>
        <w:t xml:space="preserve"> </w:t>
      </w:r>
      <w:r w:rsidRPr="00C95F27">
        <w:rPr>
          <w:color w:val="000000" w:themeColor="text1"/>
          <w:lang w:val="ru-RU"/>
        </w:rPr>
        <w:t>Л</w:t>
      </w:r>
      <w:r w:rsidRPr="00835773">
        <w:rPr>
          <w:color w:val="000000" w:themeColor="text1"/>
        </w:rPr>
        <w:t xml:space="preserve">. </w:t>
      </w:r>
      <w:r w:rsidRPr="00C95F27">
        <w:rPr>
          <w:color w:val="000000" w:themeColor="text1"/>
          <w:lang w:val="ru-RU"/>
        </w:rPr>
        <w:t>Е</w:t>
      </w:r>
      <w:r w:rsidRPr="00835773">
        <w:rPr>
          <w:color w:val="000000" w:themeColor="text1"/>
        </w:rPr>
        <w:t>. «</w:t>
      </w:r>
      <w:r w:rsidRPr="00C95F27">
        <w:rPr>
          <w:color w:val="000000" w:themeColor="text1"/>
          <w:lang w:val="ru-RU"/>
        </w:rPr>
        <w:t>Дракон</w:t>
      </w:r>
      <w:r w:rsidRPr="00835773">
        <w:rPr>
          <w:color w:val="000000" w:themeColor="text1"/>
        </w:rPr>
        <w:t xml:space="preserve">» </w:t>
      </w:r>
      <w:r w:rsidRPr="00C95F27">
        <w:rPr>
          <w:color w:val="000000" w:themeColor="text1"/>
          <w:lang w:val="ru-RU"/>
        </w:rPr>
        <w:t>и</w:t>
      </w:r>
      <w:r w:rsidRPr="00835773">
        <w:rPr>
          <w:color w:val="000000" w:themeColor="text1"/>
        </w:rPr>
        <w:t xml:space="preserve"> «</w:t>
      </w:r>
      <w:r w:rsidRPr="00C95F27">
        <w:rPr>
          <w:color w:val="000000" w:themeColor="text1"/>
          <w:lang w:val="ru-RU"/>
        </w:rPr>
        <w:t>тигр</w:t>
      </w:r>
      <w:r w:rsidRPr="00835773">
        <w:rPr>
          <w:color w:val="000000" w:themeColor="text1"/>
        </w:rPr>
        <w:t xml:space="preserve">»: </w:t>
      </w:r>
      <w:r w:rsidRPr="00C95F27">
        <w:rPr>
          <w:color w:val="000000" w:themeColor="text1"/>
          <w:lang w:val="ru-RU"/>
        </w:rPr>
        <w:t>модели</w:t>
      </w:r>
      <w:r w:rsidRPr="00835773">
        <w:rPr>
          <w:color w:val="000000" w:themeColor="text1"/>
        </w:rPr>
        <w:t xml:space="preserve"> </w:t>
      </w:r>
      <w:r w:rsidRPr="00C95F27">
        <w:rPr>
          <w:color w:val="000000" w:themeColor="text1"/>
          <w:lang w:val="ru-RU"/>
        </w:rPr>
        <w:t>развития</w:t>
      </w:r>
      <w:r w:rsidRPr="00835773">
        <w:rPr>
          <w:color w:val="000000" w:themeColor="text1"/>
        </w:rPr>
        <w:t xml:space="preserve"> </w:t>
      </w:r>
      <w:r w:rsidRPr="00C95F27">
        <w:rPr>
          <w:color w:val="000000" w:themeColor="text1"/>
          <w:lang w:val="ru-RU"/>
        </w:rPr>
        <w:t>и</w:t>
      </w:r>
      <w:r w:rsidRPr="00835773">
        <w:rPr>
          <w:color w:val="000000" w:themeColor="text1"/>
        </w:rPr>
        <w:t xml:space="preserve"> </w:t>
      </w:r>
      <w:r w:rsidRPr="00C95F27">
        <w:rPr>
          <w:color w:val="000000" w:themeColor="text1"/>
          <w:lang w:val="ru-RU"/>
        </w:rPr>
        <w:t>перспективы</w:t>
      </w:r>
      <w:r w:rsidRPr="00835773">
        <w:rPr>
          <w:color w:val="000000" w:themeColor="text1"/>
        </w:rPr>
        <w:t>.</w:t>
      </w:r>
      <w:proofErr w:type="gramEnd"/>
      <w:r w:rsidRPr="00835773">
        <w:rPr>
          <w:color w:val="000000" w:themeColor="text1"/>
        </w:rPr>
        <w:t xml:space="preserve"> </w:t>
      </w:r>
      <w:proofErr w:type="gramStart"/>
      <w:r w:rsidRPr="00C95F27">
        <w:rPr>
          <w:i/>
          <w:color w:val="000000" w:themeColor="text1"/>
          <w:lang w:val="ru-RU"/>
        </w:rPr>
        <w:t>Историческая</w:t>
      </w:r>
      <w:r w:rsidRPr="00C95F27">
        <w:rPr>
          <w:i/>
          <w:color w:val="000000" w:themeColor="text1"/>
        </w:rPr>
        <w:t xml:space="preserve"> </w:t>
      </w:r>
      <w:r w:rsidRPr="00C95F27">
        <w:rPr>
          <w:i/>
          <w:color w:val="000000" w:themeColor="text1"/>
          <w:lang w:val="ru-RU"/>
        </w:rPr>
        <w:t>психология</w:t>
      </w:r>
      <w:r w:rsidRPr="00C95F27">
        <w:rPr>
          <w:i/>
          <w:color w:val="000000" w:themeColor="text1"/>
        </w:rPr>
        <w:t xml:space="preserve"> </w:t>
      </w:r>
      <w:r w:rsidRPr="00C95F27">
        <w:rPr>
          <w:i/>
          <w:color w:val="000000" w:themeColor="text1"/>
          <w:lang w:val="ru-RU"/>
        </w:rPr>
        <w:t>и</w:t>
      </w:r>
      <w:r w:rsidRPr="00C95F27">
        <w:rPr>
          <w:i/>
          <w:color w:val="000000" w:themeColor="text1"/>
        </w:rPr>
        <w:t xml:space="preserve"> </w:t>
      </w:r>
      <w:r w:rsidRPr="00C95F27">
        <w:rPr>
          <w:i/>
          <w:color w:val="000000" w:themeColor="text1"/>
          <w:lang w:val="ru-RU"/>
        </w:rPr>
        <w:t>социология</w:t>
      </w:r>
      <w:r w:rsidRPr="00C95F27">
        <w:rPr>
          <w:i/>
          <w:color w:val="000000" w:themeColor="text1"/>
        </w:rPr>
        <w:t xml:space="preserve"> </w:t>
      </w:r>
      <w:r w:rsidRPr="00C95F27">
        <w:rPr>
          <w:i/>
          <w:color w:val="000000" w:themeColor="text1"/>
          <w:lang w:val="ru-RU"/>
        </w:rPr>
        <w:t>истории</w:t>
      </w:r>
      <w:r w:rsidRPr="00C95F27">
        <w:rPr>
          <w:color w:val="000000" w:themeColor="text1"/>
        </w:rPr>
        <w:t xml:space="preserve"> 1: 111–133).</w:t>
      </w:r>
      <w:proofErr w:type="gramEnd"/>
    </w:p>
    <w:p w14:paraId="4000443A" w14:textId="199037B6" w:rsidR="002519C5" w:rsidRPr="00C95F27" w:rsidRDefault="002519C5" w:rsidP="00301140">
      <w:pPr>
        <w:spacing w:before="60" w:line="233" w:lineRule="auto"/>
        <w:ind w:left="284" w:hanging="284"/>
        <w:jc w:val="both"/>
        <w:rPr>
          <w:color w:val="000000" w:themeColor="text1"/>
          <w:lang w:val="ru-RU"/>
        </w:rPr>
      </w:pPr>
      <w:proofErr w:type="spellStart"/>
      <w:r w:rsidRPr="00C95F27">
        <w:rPr>
          <w:iCs/>
          <w:color w:val="000000" w:themeColor="text1"/>
        </w:rPr>
        <w:t>Grinin</w:t>
      </w:r>
      <w:proofErr w:type="spellEnd"/>
      <w:r w:rsidR="00B85096" w:rsidRPr="00C95F27">
        <w:rPr>
          <w:iCs/>
          <w:color w:val="000000" w:themeColor="text1"/>
        </w:rPr>
        <w:t>,</w:t>
      </w:r>
      <w:r w:rsidRPr="00C95F27">
        <w:rPr>
          <w:iCs/>
          <w:color w:val="000000" w:themeColor="text1"/>
        </w:rPr>
        <w:t xml:space="preserve"> L. E. 2013c. </w:t>
      </w:r>
      <w:proofErr w:type="gramStart"/>
      <w:r w:rsidRPr="00C95F27">
        <w:rPr>
          <w:iCs/>
          <w:color w:val="000000" w:themeColor="text1"/>
        </w:rPr>
        <w:t>Models of Development of China and India.</w:t>
      </w:r>
      <w:proofErr w:type="gramEnd"/>
      <w:r w:rsidRPr="00C95F27">
        <w:rPr>
          <w:iCs/>
          <w:color w:val="000000" w:themeColor="text1"/>
        </w:rPr>
        <w:t xml:space="preserve"> </w:t>
      </w:r>
      <w:proofErr w:type="spellStart"/>
      <w:r w:rsidRPr="00C95F27">
        <w:rPr>
          <w:i/>
          <w:iCs/>
          <w:color w:val="000000" w:themeColor="text1"/>
        </w:rPr>
        <w:t>Gosudarstvennaya</w:t>
      </w:r>
      <w:proofErr w:type="spellEnd"/>
      <w:r w:rsidRPr="00C95F27">
        <w:rPr>
          <w:i/>
          <w:iCs/>
          <w:color w:val="000000" w:themeColor="text1"/>
        </w:rPr>
        <w:t xml:space="preserve"> </w:t>
      </w:r>
      <w:proofErr w:type="spellStart"/>
      <w:r w:rsidRPr="00C95F27">
        <w:rPr>
          <w:i/>
          <w:iCs/>
          <w:color w:val="000000" w:themeColor="text1"/>
        </w:rPr>
        <w:t>sluzhba</w:t>
      </w:r>
      <w:proofErr w:type="spellEnd"/>
      <w:r w:rsidRPr="00C95F27">
        <w:rPr>
          <w:iCs/>
          <w:color w:val="000000" w:themeColor="text1"/>
        </w:rPr>
        <w:t xml:space="preserve"> 2: 87–90</w:t>
      </w:r>
      <w:r w:rsidRPr="00C95F27">
        <w:rPr>
          <w:i/>
          <w:iCs/>
          <w:color w:val="000000" w:themeColor="text1"/>
        </w:rPr>
        <w:t>.</w:t>
      </w:r>
      <w:r w:rsidRPr="00C95F27">
        <w:rPr>
          <w:i/>
          <w:color w:val="000000" w:themeColor="text1"/>
        </w:rPr>
        <w:t xml:space="preserve"> </w:t>
      </w:r>
      <w:proofErr w:type="gramStart"/>
      <w:r w:rsidR="00DA6DF2" w:rsidRPr="00C95F27">
        <w:rPr>
          <w:i/>
          <w:color w:val="000000" w:themeColor="text1"/>
        </w:rPr>
        <w:t xml:space="preserve">Original in </w:t>
      </w:r>
      <w:r w:rsidRPr="00C95F27">
        <w:rPr>
          <w:i/>
          <w:color w:val="000000" w:themeColor="text1"/>
        </w:rPr>
        <w:t>Russian</w:t>
      </w:r>
      <w:r w:rsidRPr="00C95F27">
        <w:rPr>
          <w:color w:val="000000" w:themeColor="text1"/>
        </w:rPr>
        <w:t xml:space="preserve"> (</w:t>
      </w:r>
      <w:r w:rsidRPr="00C95F27">
        <w:rPr>
          <w:color w:val="000000" w:themeColor="text1"/>
          <w:lang w:val="ru-RU"/>
        </w:rPr>
        <w:t>Гринин</w:t>
      </w:r>
      <w:r w:rsidRPr="00C95F27">
        <w:rPr>
          <w:color w:val="000000" w:themeColor="text1"/>
        </w:rPr>
        <w:t xml:space="preserve"> </w:t>
      </w:r>
      <w:r w:rsidRPr="00C95F27">
        <w:rPr>
          <w:color w:val="000000" w:themeColor="text1"/>
          <w:lang w:val="ru-RU"/>
        </w:rPr>
        <w:t>Л</w:t>
      </w:r>
      <w:r w:rsidRPr="00C95F27">
        <w:rPr>
          <w:color w:val="000000" w:themeColor="text1"/>
        </w:rPr>
        <w:t xml:space="preserve">. </w:t>
      </w:r>
      <w:r w:rsidRPr="00C95F27">
        <w:rPr>
          <w:color w:val="000000" w:themeColor="text1"/>
          <w:lang w:val="ru-RU"/>
        </w:rPr>
        <w:t>Е</w:t>
      </w:r>
      <w:r w:rsidRPr="00C95F27">
        <w:rPr>
          <w:color w:val="000000" w:themeColor="text1"/>
        </w:rPr>
        <w:t xml:space="preserve">. </w:t>
      </w:r>
      <w:r w:rsidRPr="00C95F27">
        <w:rPr>
          <w:color w:val="000000" w:themeColor="text1"/>
          <w:lang w:val="ru-RU"/>
        </w:rPr>
        <w:t>Модели</w:t>
      </w:r>
      <w:r w:rsidRPr="00C95F27">
        <w:rPr>
          <w:color w:val="000000" w:themeColor="text1"/>
        </w:rPr>
        <w:t xml:space="preserve"> </w:t>
      </w:r>
      <w:r w:rsidRPr="00C95F27">
        <w:rPr>
          <w:color w:val="000000" w:themeColor="text1"/>
          <w:lang w:val="ru-RU"/>
        </w:rPr>
        <w:t>развития</w:t>
      </w:r>
      <w:r w:rsidRPr="00C95F27">
        <w:rPr>
          <w:color w:val="000000" w:themeColor="text1"/>
        </w:rPr>
        <w:t xml:space="preserve"> </w:t>
      </w:r>
      <w:r w:rsidRPr="00C95F27">
        <w:rPr>
          <w:color w:val="000000" w:themeColor="text1"/>
          <w:lang w:val="ru-RU"/>
        </w:rPr>
        <w:t>Китая</w:t>
      </w:r>
      <w:r w:rsidRPr="00C95F27">
        <w:rPr>
          <w:color w:val="000000" w:themeColor="text1"/>
        </w:rPr>
        <w:t xml:space="preserve"> </w:t>
      </w:r>
      <w:r w:rsidRPr="00C95F27">
        <w:rPr>
          <w:color w:val="000000" w:themeColor="text1"/>
          <w:lang w:val="ru-RU"/>
        </w:rPr>
        <w:t>и</w:t>
      </w:r>
      <w:r w:rsidRPr="00C95F27">
        <w:rPr>
          <w:color w:val="000000" w:themeColor="text1"/>
        </w:rPr>
        <w:t xml:space="preserve"> </w:t>
      </w:r>
      <w:r w:rsidRPr="00C95F27">
        <w:rPr>
          <w:color w:val="000000" w:themeColor="text1"/>
          <w:lang w:val="ru-RU"/>
        </w:rPr>
        <w:t>Индии</w:t>
      </w:r>
      <w:r w:rsidRPr="00C95F27">
        <w:rPr>
          <w:color w:val="000000" w:themeColor="text1"/>
        </w:rPr>
        <w:t xml:space="preserve">. </w:t>
      </w:r>
      <w:r w:rsidRPr="00C95F27">
        <w:rPr>
          <w:i/>
          <w:color w:val="000000" w:themeColor="text1"/>
          <w:lang w:val="ru-RU"/>
        </w:rPr>
        <w:t>Гос</w:t>
      </w:r>
      <w:r w:rsidRPr="00C95F27">
        <w:rPr>
          <w:i/>
          <w:color w:val="000000" w:themeColor="text1"/>
          <w:lang w:val="ru-RU"/>
        </w:rPr>
        <w:t>у</w:t>
      </w:r>
      <w:r w:rsidRPr="00C95F27">
        <w:rPr>
          <w:i/>
          <w:color w:val="000000" w:themeColor="text1"/>
          <w:lang w:val="ru-RU"/>
        </w:rPr>
        <w:t>дарственная служба</w:t>
      </w:r>
      <w:r w:rsidRPr="00C95F27">
        <w:rPr>
          <w:color w:val="000000" w:themeColor="text1"/>
          <w:lang w:val="ru-RU"/>
        </w:rPr>
        <w:t xml:space="preserve"> 2: 87–90).</w:t>
      </w:r>
      <w:proofErr w:type="gramEnd"/>
    </w:p>
    <w:p w14:paraId="65464B6C" w14:textId="31028386" w:rsidR="002519C5" w:rsidRPr="00C95F27" w:rsidRDefault="002519C5" w:rsidP="00301140">
      <w:pPr>
        <w:spacing w:before="60" w:line="233" w:lineRule="auto"/>
        <w:ind w:left="284" w:hanging="284"/>
        <w:jc w:val="both"/>
        <w:rPr>
          <w:color w:val="000000" w:themeColor="text1"/>
          <w:spacing w:val="-2"/>
        </w:rPr>
      </w:pPr>
      <w:proofErr w:type="spellStart"/>
      <w:r w:rsidRPr="00C95F27">
        <w:rPr>
          <w:iCs/>
          <w:color w:val="000000" w:themeColor="text1"/>
          <w:spacing w:val="-2"/>
        </w:rPr>
        <w:t>Grinin</w:t>
      </w:r>
      <w:proofErr w:type="spellEnd"/>
      <w:r w:rsidR="00B85096" w:rsidRPr="00C95F27">
        <w:rPr>
          <w:iCs/>
          <w:color w:val="000000" w:themeColor="text1"/>
          <w:spacing w:val="-2"/>
        </w:rPr>
        <w:t>,</w:t>
      </w:r>
      <w:r w:rsidRPr="00C95F27">
        <w:rPr>
          <w:iCs/>
          <w:color w:val="000000" w:themeColor="text1"/>
          <w:spacing w:val="-2"/>
        </w:rPr>
        <w:t xml:space="preserve"> L. E. 2013d. </w:t>
      </w:r>
      <w:proofErr w:type="gramStart"/>
      <w:r w:rsidRPr="00C95F27">
        <w:rPr>
          <w:iCs/>
          <w:color w:val="000000" w:themeColor="text1"/>
          <w:spacing w:val="-2"/>
        </w:rPr>
        <w:t>Dynamics of Kondratieff Waves in the Light of Theory of Production Revolutions.</w:t>
      </w:r>
      <w:proofErr w:type="gramEnd"/>
      <w:r w:rsidRPr="00C95F27">
        <w:rPr>
          <w:iCs/>
          <w:color w:val="000000" w:themeColor="text1"/>
          <w:spacing w:val="-2"/>
        </w:rPr>
        <w:t xml:space="preserve"> </w:t>
      </w:r>
      <w:proofErr w:type="gramStart"/>
      <w:r w:rsidR="00E16CD4" w:rsidRPr="00C95F27">
        <w:rPr>
          <w:iCs/>
          <w:color w:val="000000" w:themeColor="text1"/>
          <w:spacing w:val="-2"/>
        </w:rPr>
        <w:t xml:space="preserve">In </w:t>
      </w:r>
      <w:proofErr w:type="spellStart"/>
      <w:r w:rsidR="00E16CD4" w:rsidRPr="00C95F27">
        <w:rPr>
          <w:iCs/>
          <w:color w:val="000000" w:themeColor="text1"/>
          <w:spacing w:val="-2"/>
        </w:rPr>
        <w:t>Grinin</w:t>
      </w:r>
      <w:proofErr w:type="spellEnd"/>
      <w:r w:rsidR="00E16CD4" w:rsidRPr="00C95F27">
        <w:rPr>
          <w:iCs/>
          <w:color w:val="000000" w:themeColor="text1"/>
          <w:spacing w:val="-2"/>
        </w:rPr>
        <w:t xml:space="preserve">, L. E., </w:t>
      </w:r>
      <w:proofErr w:type="spellStart"/>
      <w:r w:rsidR="00E16CD4" w:rsidRPr="00C95F27">
        <w:rPr>
          <w:iCs/>
          <w:color w:val="000000" w:themeColor="text1"/>
          <w:spacing w:val="-2"/>
        </w:rPr>
        <w:t>Korotayev</w:t>
      </w:r>
      <w:proofErr w:type="spellEnd"/>
      <w:r w:rsidR="00E16CD4" w:rsidRPr="00C95F27">
        <w:rPr>
          <w:iCs/>
          <w:color w:val="000000" w:themeColor="text1"/>
          <w:spacing w:val="-2"/>
        </w:rPr>
        <w:t xml:space="preserve">, A. V., and </w:t>
      </w:r>
      <w:proofErr w:type="spellStart"/>
      <w:r w:rsidR="00E16CD4" w:rsidRPr="00C95F27">
        <w:rPr>
          <w:iCs/>
          <w:color w:val="000000" w:themeColor="text1"/>
          <w:spacing w:val="-2"/>
        </w:rPr>
        <w:t>Malkov</w:t>
      </w:r>
      <w:proofErr w:type="spellEnd"/>
      <w:r w:rsidR="00E16CD4" w:rsidRPr="00C95F27">
        <w:rPr>
          <w:iCs/>
          <w:color w:val="000000" w:themeColor="text1"/>
          <w:spacing w:val="-2"/>
        </w:rPr>
        <w:t>,</w:t>
      </w:r>
      <w:r w:rsidR="00E16CD4" w:rsidRPr="00C95F27">
        <w:rPr>
          <w:i/>
          <w:iCs/>
          <w:color w:val="000000" w:themeColor="text1"/>
          <w:spacing w:val="-2"/>
        </w:rPr>
        <w:t xml:space="preserve"> </w:t>
      </w:r>
      <w:r w:rsidR="00E16CD4" w:rsidRPr="00C95F27">
        <w:rPr>
          <w:iCs/>
          <w:color w:val="000000" w:themeColor="text1"/>
          <w:spacing w:val="-2"/>
        </w:rPr>
        <w:t>S. Yu.</w:t>
      </w:r>
      <w:proofErr w:type="gramEnd"/>
      <w:r w:rsidR="00E16CD4" w:rsidRPr="00C95F27">
        <w:rPr>
          <w:iCs/>
          <w:color w:val="000000" w:themeColor="text1"/>
          <w:spacing w:val="-2"/>
        </w:rPr>
        <w:t xml:space="preserve"> </w:t>
      </w:r>
      <w:r w:rsidR="00E82D28" w:rsidRPr="00C95F27">
        <w:rPr>
          <w:iCs/>
          <w:color w:val="000000" w:themeColor="text1"/>
          <w:spacing w:val="-2"/>
        </w:rPr>
        <w:t xml:space="preserve">(eds.), </w:t>
      </w:r>
      <w:r w:rsidRPr="00C95F27">
        <w:rPr>
          <w:i/>
          <w:iCs/>
          <w:color w:val="000000" w:themeColor="text1"/>
          <w:spacing w:val="-2"/>
        </w:rPr>
        <w:t>Kondratieff Waves: Diversity of Views</w:t>
      </w:r>
      <w:r w:rsidRPr="00C95F27">
        <w:rPr>
          <w:iCs/>
          <w:color w:val="000000" w:themeColor="text1"/>
          <w:spacing w:val="-2"/>
        </w:rPr>
        <w:t xml:space="preserve"> </w:t>
      </w:r>
      <w:r w:rsidR="00E82D28" w:rsidRPr="00C95F27">
        <w:rPr>
          <w:iCs/>
          <w:color w:val="000000" w:themeColor="text1"/>
          <w:spacing w:val="-2"/>
        </w:rPr>
        <w:t>(</w:t>
      </w:r>
      <w:r w:rsidRPr="00C95F27">
        <w:rPr>
          <w:iCs/>
          <w:color w:val="000000" w:themeColor="text1"/>
          <w:spacing w:val="-2"/>
        </w:rPr>
        <w:t>pp. 31–83</w:t>
      </w:r>
      <w:r w:rsidR="00E82D28" w:rsidRPr="00C95F27">
        <w:rPr>
          <w:iCs/>
          <w:color w:val="000000" w:themeColor="text1"/>
          <w:spacing w:val="-2"/>
        </w:rPr>
        <w:t>)</w:t>
      </w:r>
      <w:r w:rsidRPr="00C95F27">
        <w:rPr>
          <w:iCs/>
          <w:color w:val="000000" w:themeColor="text1"/>
          <w:spacing w:val="-2"/>
        </w:rPr>
        <w:t xml:space="preserve">. Volgograd: </w:t>
      </w:r>
      <w:proofErr w:type="spellStart"/>
      <w:r w:rsidRPr="00C95F27">
        <w:rPr>
          <w:iCs/>
          <w:color w:val="000000" w:themeColor="text1"/>
          <w:spacing w:val="-2"/>
        </w:rPr>
        <w:t>Uchitel</w:t>
      </w:r>
      <w:proofErr w:type="spellEnd"/>
      <w:r w:rsidRPr="00C95F27">
        <w:rPr>
          <w:iCs/>
          <w:color w:val="000000" w:themeColor="text1"/>
          <w:spacing w:val="-2"/>
        </w:rPr>
        <w:t>.</w:t>
      </w:r>
      <w:r w:rsidRPr="00C95F27">
        <w:rPr>
          <w:color w:val="000000" w:themeColor="text1"/>
          <w:spacing w:val="-2"/>
        </w:rPr>
        <w:t xml:space="preserve"> </w:t>
      </w:r>
      <w:proofErr w:type="gramStart"/>
      <w:r w:rsidR="00EE308D" w:rsidRPr="00C95F27">
        <w:rPr>
          <w:i/>
          <w:color w:val="000000" w:themeColor="text1"/>
          <w:spacing w:val="-2"/>
        </w:rPr>
        <w:t>Original in</w:t>
      </w:r>
      <w:r w:rsidRPr="00C95F27">
        <w:rPr>
          <w:i/>
          <w:color w:val="000000" w:themeColor="text1"/>
          <w:spacing w:val="-2"/>
        </w:rPr>
        <w:t xml:space="preserve"> Russian</w:t>
      </w:r>
      <w:r w:rsidRPr="00C95F27">
        <w:rPr>
          <w:color w:val="000000" w:themeColor="text1"/>
          <w:spacing w:val="-2"/>
        </w:rPr>
        <w:t xml:space="preserve"> (</w:t>
      </w:r>
      <w:proofErr w:type="spellStart"/>
      <w:r w:rsidRPr="00C95F27">
        <w:rPr>
          <w:color w:val="000000" w:themeColor="text1"/>
          <w:spacing w:val="-2"/>
          <w:lang w:val="ru-RU"/>
        </w:rPr>
        <w:t>Гри</w:t>
      </w:r>
      <w:proofErr w:type="spellEnd"/>
      <w:r w:rsidR="0092574F">
        <w:rPr>
          <w:color w:val="000000" w:themeColor="text1"/>
          <w:spacing w:val="-2"/>
        </w:rPr>
        <w:t>-</w:t>
      </w:r>
      <w:r w:rsidR="0092574F">
        <w:rPr>
          <w:color w:val="000000" w:themeColor="text1"/>
          <w:spacing w:val="-2"/>
        </w:rPr>
        <w:br/>
      </w:r>
      <w:proofErr w:type="spellStart"/>
      <w:r w:rsidRPr="00C95F27">
        <w:rPr>
          <w:color w:val="000000" w:themeColor="text1"/>
          <w:spacing w:val="-2"/>
          <w:lang w:val="ru-RU"/>
        </w:rPr>
        <w:t>нин</w:t>
      </w:r>
      <w:proofErr w:type="spellEnd"/>
      <w:r w:rsidRPr="00C95F27">
        <w:rPr>
          <w:color w:val="000000" w:themeColor="text1"/>
          <w:spacing w:val="-2"/>
        </w:rPr>
        <w:t xml:space="preserve"> </w:t>
      </w:r>
      <w:r w:rsidRPr="00C95F27">
        <w:rPr>
          <w:color w:val="000000" w:themeColor="text1"/>
          <w:spacing w:val="-2"/>
          <w:lang w:val="ru-RU"/>
        </w:rPr>
        <w:t>Л</w:t>
      </w:r>
      <w:r w:rsidRPr="00C95F27">
        <w:rPr>
          <w:color w:val="000000" w:themeColor="text1"/>
          <w:spacing w:val="-2"/>
        </w:rPr>
        <w:t xml:space="preserve">. </w:t>
      </w:r>
      <w:r w:rsidRPr="00C95F27">
        <w:rPr>
          <w:color w:val="000000" w:themeColor="text1"/>
          <w:spacing w:val="-2"/>
          <w:lang w:val="ru-RU"/>
        </w:rPr>
        <w:t>Е</w:t>
      </w:r>
      <w:r w:rsidRPr="00C95F27">
        <w:rPr>
          <w:color w:val="000000" w:themeColor="text1"/>
          <w:spacing w:val="-2"/>
        </w:rPr>
        <w:t xml:space="preserve">. </w:t>
      </w:r>
      <w:r w:rsidRPr="00C95F27">
        <w:rPr>
          <w:color w:val="000000" w:themeColor="text1"/>
          <w:spacing w:val="-2"/>
          <w:lang w:val="ru-RU"/>
        </w:rPr>
        <w:t>Динамика</w:t>
      </w:r>
      <w:r w:rsidRPr="00C95F27">
        <w:rPr>
          <w:color w:val="000000" w:themeColor="text1"/>
          <w:spacing w:val="-2"/>
        </w:rPr>
        <w:t xml:space="preserve"> </w:t>
      </w:r>
      <w:proofErr w:type="spellStart"/>
      <w:r w:rsidRPr="00C95F27">
        <w:rPr>
          <w:color w:val="000000" w:themeColor="text1"/>
          <w:spacing w:val="-2"/>
          <w:lang w:val="ru-RU"/>
        </w:rPr>
        <w:t>кондратьевских</w:t>
      </w:r>
      <w:proofErr w:type="spellEnd"/>
      <w:r w:rsidRPr="00C95F27">
        <w:rPr>
          <w:color w:val="000000" w:themeColor="text1"/>
          <w:spacing w:val="-2"/>
        </w:rPr>
        <w:t xml:space="preserve"> </w:t>
      </w:r>
      <w:r w:rsidRPr="00C95F27">
        <w:rPr>
          <w:color w:val="000000" w:themeColor="text1"/>
          <w:spacing w:val="-2"/>
          <w:lang w:val="ru-RU"/>
        </w:rPr>
        <w:t>волн</w:t>
      </w:r>
      <w:r w:rsidRPr="00C95F27">
        <w:rPr>
          <w:color w:val="000000" w:themeColor="text1"/>
          <w:spacing w:val="-2"/>
        </w:rPr>
        <w:t xml:space="preserve"> </w:t>
      </w:r>
      <w:r w:rsidRPr="00C95F27">
        <w:rPr>
          <w:color w:val="000000" w:themeColor="text1"/>
          <w:spacing w:val="-2"/>
          <w:lang w:val="ru-RU"/>
        </w:rPr>
        <w:t>в</w:t>
      </w:r>
      <w:r w:rsidRPr="00C95F27">
        <w:rPr>
          <w:color w:val="000000" w:themeColor="text1"/>
          <w:spacing w:val="-2"/>
        </w:rPr>
        <w:t xml:space="preserve"> </w:t>
      </w:r>
      <w:r w:rsidRPr="00C95F27">
        <w:rPr>
          <w:color w:val="000000" w:themeColor="text1"/>
          <w:spacing w:val="-2"/>
          <w:lang w:val="ru-RU"/>
        </w:rPr>
        <w:t>свете</w:t>
      </w:r>
      <w:r w:rsidRPr="00C95F27">
        <w:rPr>
          <w:color w:val="000000" w:themeColor="text1"/>
          <w:spacing w:val="-2"/>
        </w:rPr>
        <w:t xml:space="preserve"> </w:t>
      </w:r>
      <w:r w:rsidRPr="00C95F27">
        <w:rPr>
          <w:color w:val="000000" w:themeColor="text1"/>
          <w:spacing w:val="-2"/>
          <w:lang w:val="ru-RU"/>
        </w:rPr>
        <w:t>теории</w:t>
      </w:r>
      <w:r w:rsidRPr="00C95F27">
        <w:rPr>
          <w:color w:val="000000" w:themeColor="text1"/>
          <w:spacing w:val="-2"/>
        </w:rPr>
        <w:t xml:space="preserve"> </w:t>
      </w:r>
      <w:r w:rsidRPr="00C95F27">
        <w:rPr>
          <w:color w:val="000000" w:themeColor="text1"/>
          <w:spacing w:val="-2"/>
          <w:lang w:val="ru-RU"/>
        </w:rPr>
        <w:t>производственных</w:t>
      </w:r>
      <w:r w:rsidRPr="00C95F27">
        <w:rPr>
          <w:color w:val="000000" w:themeColor="text1"/>
          <w:spacing w:val="-2"/>
        </w:rPr>
        <w:t xml:space="preserve"> </w:t>
      </w:r>
      <w:r w:rsidRPr="00C95F27">
        <w:rPr>
          <w:color w:val="000000" w:themeColor="text1"/>
          <w:spacing w:val="-2"/>
          <w:lang w:val="ru-RU"/>
        </w:rPr>
        <w:t>револ</w:t>
      </w:r>
      <w:r w:rsidRPr="00C95F27">
        <w:rPr>
          <w:color w:val="000000" w:themeColor="text1"/>
          <w:spacing w:val="-2"/>
          <w:lang w:val="ru-RU"/>
        </w:rPr>
        <w:t>ю</w:t>
      </w:r>
      <w:r w:rsidRPr="00C95F27">
        <w:rPr>
          <w:color w:val="000000" w:themeColor="text1"/>
          <w:spacing w:val="-2"/>
          <w:lang w:val="ru-RU"/>
        </w:rPr>
        <w:t>ций</w:t>
      </w:r>
      <w:r w:rsidRPr="00C95F27">
        <w:rPr>
          <w:color w:val="000000" w:themeColor="text1"/>
          <w:spacing w:val="-2"/>
        </w:rPr>
        <w:t>.</w:t>
      </w:r>
      <w:proofErr w:type="gramEnd"/>
      <w:r w:rsidRPr="00C95F27">
        <w:rPr>
          <w:color w:val="000000" w:themeColor="text1"/>
          <w:spacing w:val="-2"/>
        </w:rPr>
        <w:t xml:space="preserve"> </w:t>
      </w:r>
      <w:proofErr w:type="spellStart"/>
      <w:r w:rsidRPr="00C95F27">
        <w:rPr>
          <w:i/>
          <w:color w:val="000000" w:themeColor="text1"/>
          <w:spacing w:val="-2"/>
          <w:lang w:val="ru-RU"/>
        </w:rPr>
        <w:t>Кондратьевские</w:t>
      </w:r>
      <w:proofErr w:type="spellEnd"/>
      <w:r w:rsidRPr="00C95F27">
        <w:rPr>
          <w:i/>
          <w:color w:val="000000" w:themeColor="text1"/>
          <w:spacing w:val="-2"/>
        </w:rPr>
        <w:t xml:space="preserve"> </w:t>
      </w:r>
      <w:r w:rsidRPr="00C95F27">
        <w:rPr>
          <w:i/>
          <w:color w:val="000000" w:themeColor="text1"/>
          <w:spacing w:val="-2"/>
          <w:lang w:val="ru-RU"/>
        </w:rPr>
        <w:t>волны</w:t>
      </w:r>
      <w:r w:rsidRPr="00C95F27">
        <w:rPr>
          <w:i/>
          <w:color w:val="000000" w:themeColor="text1"/>
          <w:spacing w:val="-2"/>
        </w:rPr>
        <w:t xml:space="preserve">: </w:t>
      </w:r>
      <w:r w:rsidRPr="00C95F27">
        <w:rPr>
          <w:i/>
          <w:color w:val="000000" w:themeColor="text1"/>
          <w:spacing w:val="-2"/>
          <w:lang w:val="ru-RU"/>
        </w:rPr>
        <w:t>палитра</w:t>
      </w:r>
      <w:r w:rsidRPr="00C95F27">
        <w:rPr>
          <w:i/>
          <w:color w:val="000000" w:themeColor="text1"/>
          <w:spacing w:val="-2"/>
        </w:rPr>
        <w:t xml:space="preserve"> </w:t>
      </w:r>
      <w:r w:rsidRPr="00C95F27">
        <w:rPr>
          <w:i/>
          <w:color w:val="000000" w:themeColor="text1"/>
          <w:spacing w:val="-2"/>
          <w:lang w:val="ru-RU"/>
        </w:rPr>
        <w:t>взглядов</w:t>
      </w:r>
      <w:proofErr w:type="gramStart"/>
      <w:r w:rsidRPr="00C95F27">
        <w:rPr>
          <w:color w:val="000000" w:themeColor="text1"/>
          <w:spacing w:val="-2"/>
        </w:rPr>
        <w:t xml:space="preserve"> / </w:t>
      </w:r>
      <w:proofErr w:type="spellStart"/>
      <w:r w:rsidRPr="00C95F27">
        <w:rPr>
          <w:color w:val="000000" w:themeColor="text1"/>
          <w:spacing w:val="-2"/>
          <w:lang w:val="ru-RU"/>
        </w:rPr>
        <w:t>О</w:t>
      </w:r>
      <w:proofErr w:type="gramEnd"/>
      <w:r w:rsidRPr="00C95F27">
        <w:rPr>
          <w:color w:val="000000" w:themeColor="text1"/>
          <w:spacing w:val="-2"/>
          <w:lang w:val="ru-RU"/>
        </w:rPr>
        <w:t>тв</w:t>
      </w:r>
      <w:proofErr w:type="spellEnd"/>
      <w:r w:rsidRPr="00C95F27">
        <w:rPr>
          <w:color w:val="000000" w:themeColor="text1"/>
          <w:spacing w:val="-2"/>
        </w:rPr>
        <w:t xml:space="preserve">. </w:t>
      </w:r>
      <w:proofErr w:type="spellStart"/>
      <w:r w:rsidRPr="00C95F27">
        <w:rPr>
          <w:color w:val="000000" w:themeColor="text1"/>
          <w:spacing w:val="-2"/>
          <w:lang w:val="ru-RU"/>
        </w:rPr>
        <w:t>ред</w:t>
      </w:r>
      <w:proofErr w:type="spellEnd"/>
      <w:r w:rsidRPr="00C95F27">
        <w:rPr>
          <w:color w:val="000000" w:themeColor="text1"/>
          <w:spacing w:val="-2"/>
        </w:rPr>
        <w:t xml:space="preserve">. </w:t>
      </w:r>
      <w:r w:rsidRPr="00C95F27">
        <w:rPr>
          <w:color w:val="000000" w:themeColor="text1"/>
          <w:spacing w:val="-2"/>
          <w:lang w:val="ru-RU"/>
        </w:rPr>
        <w:t>Л. Е. Гринин, А. В. Кор</w:t>
      </w:r>
      <w:r w:rsidRPr="00C95F27">
        <w:rPr>
          <w:color w:val="000000" w:themeColor="text1"/>
          <w:spacing w:val="-2"/>
          <w:lang w:val="ru-RU"/>
        </w:rPr>
        <w:t>о</w:t>
      </w:r>
      <w:r w:rsidRPr="00C95F27">
        <w:rPr>
          <w:color w:val="000000" w:themeColor="text1"/>
          <w:spacing w:val="-2"/>
          <w:lang w:val="ru-RU"/>
        </w:rPr>
        <w:t>таев, С. Ю. Малков, с. 31–83. Волгоград</w:t>
      </w:r>
      <w:r w:rsidRPr="00C95F27">
        <w:rPr>
          <w:color w:val="000000" w:themeColor="text1"/>
          <w:spacing w:val="-2"/>
        </w:rPr>
        <w:t xml:space="preserve">: </w:t>
      </w:r>
      <w:proofErr w:type="gramStart"/>
      <w:r w:rsidRPr="00C95F27">
        <w:rPr>
          <w:color w:val="000000" w:themeColor="text1"/>
          <w:spacing w:val="-2"/>
          <w:lang w:val="ru-RU"/>
        </w:rPr>
        <w:t>Учитель</w:t>
      </w:r>
      <w:r w:rsidRPr="00C95F27">
        <w:rPr>
          <w:color w:val="000000" w:themeColor="text1"/>
          <w:spacing w:val="-2"/>
        </w:rPr>
        <w:t>).</w:t>
      </w:r>
      <w:proofErr w:type="gramEnd"/>
    </w:p>
    <w:p w14:paraId="54C863B9" w14:textId="487C69A5" w:rsidR="002519C5" w:rsidRPr="00C95F27" w:rsidRDefault="002519C5" w:rsidP="00301140">
      <w:pPr>
        <w:spacing w:before="60" w:line="233" w:lineRule="auto"/>
        <w:ind w:left="284" w:hanging="284"/>
        <w:jc w:val="both"/>
        <w:rPr>
          <w:color w:val="000000" w:themeColor="text1"/>
        </w:rPr>
      </w:pPr>
      <w:proofErr w:type="spellStart"/>
      <w:r w:rsidRPr="00C95F27">
        <w:rPr>
          <w:iCs/>
          <w:color w:val="000000" w:themeColor="text1"/>
        </w:rPr>
        <w:t>Grinin</w:t>
      </w:r>
      <w:proofErr w:type="spellEnd"/>
      <w:r w:rsidR="00B85096" w:rsidRPr="00C95F27">
        <w:rPr>
          <w:iCs/>
          <w:color w:val="000000" w:themeColor="text1"/>
        </w:rPr>
        <w:t>,</w:t>
      </w:r>
      <w:r w:rsidRPr="00C95F27">
        <w:rPr>
          <w:iCs/>
          <w:color w:val="000000" w:themeColor="text1"/>
        </w:rPr>
        <w:t xml:space="preserve"> L. E. 2014. India and China: Models of Development and Perspectives in the World. </w:t>
      </w:r>
      <w:proofErr w:type="gramStart"/>
      <w:r w:rsidR="00AA06F0" w:rsidRPr="00C95F27">
        <w:rPr>
          <w:iCs/>
          <w:color w:val="000000" w:themeColor="text1"/>
        </w:rPr>
        <w:t xml:space="preserve">In </w:t>
      </w:r>
      <w:proofErr w:type="spellStart"/>
      <w:r w:rsidR="00AA06F0" w:rsidRPr="00C95F27">
        <w:rPr>
          <w:iCs/>
          <w:color w:val="000000" w:themeColor="text1"/>
        </w:rPr>
        <w:t>Akaev</w:t>
      </w:r>
      <w:proofErr w:type="spellEnd"/>
      <w:r w:rsidR="00AA06F0" w:rsidRPr="00C95F27">
        <w:rPr>
          <w:iCs/>
          <w:color w:val="000000" w:themeColor="text1"/>
        </w:rPr>
        <w:t xml:space="preserve">, A. A., </w:t>
      </w:r>
      <w:proofErr w:type="spellStart"/>
      <w:r w:rsidR="00AA06F0" w:rsidRPr="00C95F27">
        <w:rPr>
          <w:iCs/>
          <w:color w:val="000000" w:themeColor="text1"/>
        </w:rPr>
        <w:t>Korotayev</w:t>
      </w:r>
      <w:proofErr w:type="spellEnd"/>
      <w:r w:rsidR="00AA06F0" w:rsidRPr="00C95F27">
        <w:rPr>
          <w:iCs/>
          <w:color w:val="000000" w:themeColor="text1"/>
        </w:rPr>
        <w:t xml:space="preserve">, A. V., and </w:t>
      </w:r>
      <w:proofErr w:type="spellStart"/>
      <w:r w:rsidR="00AA06F0" w:rsidRPr="00C95F27">
        <w:rPr>
          <w:iCs/>
          <w:color w:val="000000" w:themeColor="text1"/>
        </w:rPr>
        <w:t>Malkov</w:t>
      </w:r>
      <w:proofErr w:type="spellEnd"/>
      <w:r w:rsidR="00AA06F0" w:rsidRPr="00C95F27">
        <w:rPr>
          <w:i/>
          <w:iCs/>
          <w:color w:val="000000" w:themeColor="text1"/>
        </w:rPr>
        <w:t xml:space="preserve"> </w:t>
      </w:r>
      <w:r w:rsidR="00AA06F0" w:rsidRPr="00C95F27">
        <w:rPr>
          <w:iCs/>
          <w:color w:val="000000" w:themeColor="text1"/>
        </w:rPr>
        <w:t>S. Yu.</w:t>
      </w:r>
      <w:proofErr w:type="gramEnd"/>
      <w:r w:rsidR="00AA06F0" w:rsidRPr="00C95F27">
        <w:rPr>
          <w:iCs/>
          <w:color w:val="000000" w:themeColor="text1"/>
        </w:rPr>
        <w:t xml:space="preserve"> (eds.), </w:t>
      </w:r>
      <w:r w:rsidRPr="00C95F27">
        <w:rPr>
          <w:i/>
          <w:iCs/>
          <w:color w:val="000000" w:themeColor="text1"/>
        </w:rPr>
        <w:t xml:space="preserve">Complex System Analysis, </w:t>
      </w:r>
      <w:r w:rsidRPr="0092574F">
        <w:rPr>
          <w:i/>
          <w:iCs/>
          <w:color w:val="000000" w:themeColor="text1"/>
          <w:spacing w:val="-2"/>
        </w:rPr>
        <w:t>Mathematical Modeling and Forecasting of Development of the BRICS Countries: Preli</w:t>
      </w:r>
      <w:r w:rsidRPr="0092574F">
        <w:rPr>
          <w:i/>
          <w:iCs/>
          <w:color w:val="000000" w:themeColor="text1"/>
          <w:spacing w:val="-2"/>
        </w:rPr>
        <w:t>m</w:t>
      </w:r>
      <w:r w:rsidRPr="0092574F">
        <w:rPr>
          <w:i/>
          <w:iCs/>
          <w:color w:val="000000" w:themeColor="text1"/>
          <w:spacing w:val="-2"/>
        </w:rPr>
        <w:t>inary Results</w:t>
      </w:r>
      <w:r w:rsidRPr="0092574F">
        <w:rPr>
          <w:iCs/>
          <w:color w:val="000000" w:themeColor="text1"/>
          <w:spacing w:val="-2"/>
        </w:rPr>
        <w:t xml:space="preserve"> </w:t>
      </w:r>
      <w:r w:rsidR="00A131BB" w:rsidRPr="0092574F">
        <w:rPr>
          <w:iCs/>
          <w:color w:val="000000" w:themeColor="text1"/>
          <w:spacing w:val="-2"/>
        </w:rPr>
        <w:t>(</w:t>
      </w:r>
      <w:r w:rsidRPr="0092574F">
        <w:rPr>
          <w:iCs/>
          <w:color w:val="000000" w:themeColor="text1"/>
          <w:spacing w:val="-2"/>
        </w:rPr>
        <w:t>pp. 246–276</w:t>
      </w:r>
      <w:r w:rsidR="00A131BB" w:rsidRPr="0092574F">
        <w:rPr>
          <w:iCs/>
          <w:color w:val="000000" w:themeColor="text1"/>
          <w:spacing w:val="-2"/>
        </w:rPr>
        <w:t>)</w:t>
      </w:r>
      <w:r w:rsidRPr="0092574F">
        <w:rPr>
          <w:iCs/>
          <w:color w:val="000000" w:themeColor="text1"/>
          <w:spacing w:val="-2"/>
        </w:rPr>
        <w:t>. Moscow</w:t>
      </w:r>
      <w:r w:rsidRPr="0092574F">
        <w:rPr>
          <w:iCs/>
          <w:color w:val="000000" w:themeColor="text1"/>
          <w:spacing w:val="-2"/>
          <w:lang w:val="ru-RU"/>
        </w:rPr>
        <w:t xml:space="preserve">: </w:t>
      </w:r>
      <w:r w:rsidRPr="0092574F">
        <w:rPr>
          <w:iCs/>
          <w:color w:val="000000" w:themeColor="text1"/>
          <w:spacing w:val="-2"/>
        </w:rPr>
        <w:t>KRASAND</w:t>
      </w:r>
      <w:r w:rsidRPr="0092574F">
        <w:rPr>
          <w:iCs/>
          <w:color w:val="000000" w:themeColor="text1"/>
          <w:spacing w:val="-2"/>
          <w:lang w:val="ru-RU"/>
        </w:rPr>
        <w:t xml:space="preserve">. </w:t>
      </w:r>
      <w:proofErr w:type="spellStart"/>
      <w:proofErr w:type="gramStart"/>
      <w:r w:rsidR="00291041" w:rsidRPr="0092574F">
        <w:rPr>
          <w:i/>
          <w:iCs/>
          <w:color w:val="000000" w:themeColor="text1"/>
          <w:spacing w:val="-2"/>
          <w:lang w:val="ru-RU"/>
        </w:rPr>
        <w:t>Original</w:t>
      </w:r>
      <w:proofErr w:type="spellEnd"/>
      <w:r w:rsidR="00291041" w:rsidRPr="0092574F">
        <w:rPr>
          <w:i/>
          <w:iCs/>
          <w:color w:val="000000" w:themeColor="text1"/>
          <w:spacing w:val="-2"/>
          <w:lang w:val="ru-RU"/>
        </w:rPr>
        <w:t xml:space="preserve"> </w:t>
      </w:r>
      <w:proofErr w:type="spellStart"/>
      <w:r w:rsidR="00291041" w:rsidRPr="0092574F">
        <w:rPr>
          <w:i/>
          <w:iCs/>
          <w:color w:val="000000" w:themeColor="text1"/>
          <w:spacing w:val="-2"/>
          <w:lang w:val="ru-RU"/>
        </w:rPr>
        <w:t>in</w:t>
      </w:r>
      <w:proofErr w:type="spellEnd"/>
      <w:r w:rsidRPr="0092574F">
        <w:rPr>
          <w:i/>
          <w:iCs/>
          <w:color w:val="000000" w:themeColor="text1"/>
          <w:spacing w:val="-2"/>
          <w:lang w:val="ru-RU"/>
        </w:rPr>
        <w:t xml:space="preserve"> </w:t>
      </w:r>
      <w:r w:rsidRPr="0092574F">
        <w:rPr>
          <w:i/>
          <w:iCs/>
          <w:color w:val="000000" w:themeColor="text1"/>
          <w:spacing w:val="-2"/>
        </w:rPr>
        <w:t>Russian</w:t>
      </w:r>
      <w:r w:rsidRPr="0092574F">
        <w:rPr>
          <w:iCs/>
          <w:color w:val="000000" w:themeColor="text1"/>
          <w:spacing w:val="-2"/>
          <w:lang w:val="ru-RU"/>
        </w:rPr>
        <w:t xml:space="preserve"> (</w:t>
      </w:r>
      <w:r w:rsidRPr="0092574F">
        <w:rPr>
          <w:color w:val="000000" w:themeColor="text1"/>
          <w:spacing w:val="-2"/>
          <w:lang w:val="ru-RU"/>
        </w:rPr>
        <w:t>Гринин Л. Е.</w:t>
      </w:r>
      <w:r w:rsidRPr="00C95F27">
        <w:rPr>
          <w:color w:val="000000" w:themeColor="text1"/>
          <w:lang w:val="ru-RU"/>
        </w:rPr>
        <w:t xml:space="preserve"> Индия и Китай: модели развития и перспективы в мире.</w:t>
      </w:r>
      <w:proofErr w:type="gramEnd"/>
      <w:r w:rsidRPr="00C95F27">
        <w:rPr>
          <w:color w:val="000000" w:themeColor="text1"/>
          <w:lang w:val="ru-RU"/>
        </w:rPr>
        <w:t xml:space="preserve"> </w:t>
      </w:r>
      <w:r w:rsidRPr="00C95F27">
        <w:rPr>
          <w:i/>
          <w:color w:val="000000" w:themeColor="text1"/>
          <w:lang w:val="ru-RU"/>
        </w:rPr>
        <w:t>Комплексный системный анализ, математическое моделирование и прогнозирование развития стран БРИКС: Предварительные результаты</w:t>
      </w:r>
      <w:proofErr w:type="gramStart"/>
      <w:r w:rsidRPr="00C95F27">
        <w:rPr>
          <w:color w:val="000000" w:themeColor="text1"/>
          <w:lang w:val="ru-RU"/>
        </w:rPr>
        <w:t xml:space="preserve"> / О</w:t>
      </w:r>
      <w:proofErr w:type="gramEnd"/>
      <w:r w:rsidRPr="00C95F27">
        <w:rPr>
          <w:color w:val="000000" w:themeColor="text1"/>
          <w:lang w:val="ru-RU"/>
        </w:rPr>
        <w:t xml:space="preserve">тв. ред. А. А. Акаев, А. В. Коротаев, </w:t>
      </w:r>
      <w:r w:rsidR="0092574F" w:rsidRPr="00C06881">
        <w:rPr>
          <w:color w:val="000000" w:themeColor="text1"/>
          <w:lang w:val="ru-RU"/>
        </w:rPr>
        <w:br/>
      </w:r>
      <w:r w:rsidRPr="00C95F27">
        <w:rPr>
          <w:color w:val="000000" w:themeColor="text1"/>
          <w:lang w:val="ru-RU"/>
        </w:rPr>
        <w:t xml:space="preserve">С. Ю. Малков, с. 246–276. </w:t>
      </w:r>
      <w:proofErr w:type="gramStart"/>
      <w:r w:rsidRPr="00C95F27">
        <w:rPr>
          <w:color w:val="000000" w:themeColor="text1"/>
          <w:lang w:val="ru-RU"/>
        </w:rPr>
        <w:t>М</w:t>
      </w:r>
      <w:r w:rsidRPr="00C95F27">
        <w:rPr>
          <w:color w:val="000000" w:themeColor="text1"/>
        </w:rPr>
        <w:t xml:space="preserve">.: </w:t>
      </w:r>
      <w:r w:rsidRPr="00C95F27">
        <w:rPr>
          <w:color w:val="000000" w:themeColor="text1"/>
          <w:lang w:val="ru-RU"/>
        </w:rPr>
        <w:t>КРАСАНД</w:t>
      </w:r>
      <w:r w:rsidRPr="00C95F27">
        <w:rPr>
          <w:color w:val="000000" w:themeColor="text1"/>
        </w:rPr>
        <w:t xml:space="preserve">). </w:t>
      </w:r>
      <w:proofErr w:type="gramEnd"/>
    </w:p>
    <w:p w14:paraId="26A682DB" w14:textId="2EF48412" w:rsidR="002519C5" w:rsidRPr="00C95F27" w:rsidRDefault="002519C5" w:rsidP="00301140">
      <w:pPr>
        <w:spacing w:before="60" w:line="233" w:lineRule="auto"/>
        <w:ind w:left="284" w:hanging="284"/>
        <w:jc w:val="both"/>
        <w:rPr>
          <w:color w:val="000000" w:themeColor="text1"/>
          <w:lang w:val="ru-RU"/>
        </w:rPr>
      </w:pPr>
      <w:proofErr w:type="spellStart"/>
      <w:r w:rsidRPr="00C95F27">
        <w:rPr>
          <w:iCs/>
          <w:color w:val="000000" w:themeColor="text1"/>
        </w:rPr>
        <w:t>Grinin</w:t>
      </w:r>
      <w:proofErr w:type="spellEnd"/>
      <w:r w:rsidR="00B85096" w:rsidRPr="00C95F27">
        <w:rPr>
          <w:iCs/>
          <w:color w:val="000000" w:themeColor="text1"/>
        </w:rPr>
        <w:t>,</w:t>
      </w:r>
      <w:r w:rsidRPr="00C95F27">
        <w:rPr>
          <w:iCs/>
          <w:color w:val="000000" w:themeColor="text1"/>
        </w:rPr>
        <w:t xml:space="preserve"> L. E. 2015. </w:t>
      </w:r>
      <w:proofErr w:type="gramStart"/>
      <w:r w:rsidRPr="00C95F27">
        <w:rPr>
          <w:iCs/>
          <w:color w:val="000000" w:themeColor="text1"/>
        </w:rPr>
        <w:t>A New World Order and Era of Globalization.</w:t>
      </w:r>
      <w:proofErr w:type="gramEnd"/>
      <w:r w:rsidRPr="00C95F27">
        <w:rPr>
          <w:iCs/>
          <w:color w:val="000000" w:themeColor="text1"/>
        </w:rPr>
        <w:t xml:space="preserve"> </w:t>
      </w:r>
      <w:proofErr w:type="gramStart"/>
      <w:r w:rsidRPr="00C95F27">
        <w:rPr>
          <w:iCs/>
          <w:color w:val="000000" w:themeColor="text1"/>
        </w:rPr>
        <w:t>Article 1.</w:t>
      </w:r>
      <w:proofErr w:type="gramEnd"/>
      <w:r w:rsidRPr="00C95F27">
        <w:rPr>
          <w:iCs/>
          <w:color w:val="000000" w:themeColor="text1"/>
        </w:rPr>
        <w:t xml:space="preserve"> American H</w:t>
      </w:r>
      <w:r w:rsidRPr="00C95F27">
        <w:rPr>
          <w:iCs/>
          <w:color w:val="000000" w:themeColor="text1"/>
        </w:rPr>
        <w:t>e</w:t>
      </w:r>
      <w:r w:rsidRPr="00C95F27">
        <w:rPr>
          <w:iCs/>
          <w:color w:val="000000" w:themeColor="text1"/>
        </w:rPr>
        <w:t xml:space="preserve">gemony: Culmination and Easing. What is Next? </w:t>
      </w:r>
      <w:proofErr w:type="spellStart"/>
      <w:r w:rsidRPr="00C95F27">
        <w:rPr>
          <w:i/>
          <w:iCs/>
          <w:color w:val="000000" w:themeColor="text1"/>
        </w:rPr>
        <w:t>Vek</w:t>
      </w:r>
      <w:proofErr w:type="spellEnd"/>
      <w:r w:rsidRPr="00C95F27">
        <w:rPr>
          <w:i/>
          <w:iCs/>
          <w:color w:val="000000" w:themeColor="text1"/>
        </w:rPr>
        <w:t xml:space="preserve"> </w:t>
      </w:r>
      <w:proofErr w:type="spellStart"/>
      <w:r w:rsidRPr="00C95F27">
        <w:rPr>
          <w:i/>
          <w:iCs/>
          <w:color w:val="000000" w:themeColor="text1"/>
        </w:rPr>
        <w:t>globalizatsii</w:t>
      </w:r>
      <w:proofErr w:type="spellEnd"/>
      <w:r w:rsidRPr="00C95F27">
        <w:rPr>
          <w:iCs/>
          <w:color w:val="000000" w:themeColor="text1"/>
        </w:rPr>
        <w:t xml:space="preserve"> 2: 3–17.</w:t>
      </w:r>
      <w:r w:rsidRPr="00C95F27">
        <w:rPr>
          <w:color w:val="000000" w:themeColor="text1"/>
        </w:rPr>
        <w:t xml:space="preserve"> </w:t>
      </w:r>
      <w:proofErr w:type="gramStart"/>
      <w:r w:rsidR="005A56AA" w:rsidRPr="00C95F27">
        <w:rPr>
          <w:i/>
          <w:color w:val="000000" w:themeColor="text1"/>
        </w:rPr>
        <w:t>Original in</w:t>
      </w:r>
      <w:r w:rsidR="005A56AA" w:rsidRPr="00C95F27">
        <w:rPr>
          <w:color w:val="000000" w:themeColor="text1"/>
        </w:rPr>
        <w:t xml:space="preserve"> </w:t>
      </w:r>
      <w:r w:rsidRPr="00C95F27">
        <w:rPr>
          <w:i/>
          <w:color w:val="000000" w:themeColor="text1"/>
        </w:rPr>
        <w:t>Russian</w:t>
      </w:r>
      <w:r w:rsidRPr="00C95F27">
        <w:rPr>
          <w:color w:val="000000" w:themeColor="text1"/>
        </w:rPr>
        <w:t xml:space="preserve"> (</w:t>
      </w:r>
      <w:r w:rsidRPr="00C95F27">
        <w:rPr>
          <w:color w:val="000000" w:themeColor="text1"/>
          <w:lang w:val="ru-RU"/>
        </w:rPr>
        <w:t>Гринин</w:t>
      </w:r>
      <w:r w:rsidRPr="00C95F27">
        <w:rPr>
          <w:color w:val="000000" w:themeColor="text1"/>
        </w:rPr>
        <w:t xml:space="preserve"> </w:t>
      </w:r>
      <w:r w:rsidRPr="00C95F27">
        <w:rPr>
          <w:color w:val="000000" w:themeColor="text1"/>
          <w:lang w:val="ru-RU"/>
        </w:rPr>
        <w:t>Л</w:t>
      </w:r>
      <w:r w:rsidRPr="00C95F27">
        <w:rPr>
          <w:color w:val="000000" w:themeColor="text1"/>
        </w:rPr>
        <w:t xml:space="preserve">. </w:t>
      </w:r>
      <w:r w:rsidRPr="00C95F27">
        <w:rPr>
          <w:color w:val="000000" w:themeColor="text1"/>
          <w:lang w:val="ru-RU"/>
        </w:rPr>
        <w:t>Е</w:t>
      </w:r>
      <w:r w:rsidRPr="00C95F27">
        <w:rPr>
          <w:color w:val="000000" w:themeColor="text1"/>
        </w:rPr>
        <w:t xml:space="preserve">. </w:t>
      </w:r>
      <w:r w:rsidRPr="00C95F27">
        <w:rPr>
          <w:color w:val="000000" w:themeColor="text1"/>
          <w:lang w:val="ru-RU"/>
        </w:rPr>
        <w:t>Новый</w:t>
      </w:r>
      <w:r w:rsidRPr="00C95F27">
        <w:rPr>
          <w:color w:val="000000" w:themeColor="text1"/>
        </w:rPr>
        <w:t xml:space="preserve"> </w:t>
      </w:r>
      <w:r w:rsidRPr="00C95F27">
        <w:rPr>
          <w:color w:val="000000" w:themeColor="text1"/>
          <w:lang w:val="ru-RU"/>
        </w:rPr>
        <w:t>мировой</w:t>
      </w:r>
      <w:r w:rsidRPr="00C95F27">
        <w:rPr>
          <w:color w:val="000000" w:themeColor="text1"/>
        </w:rPr>
        <w:t xml:space="preserve"> </w:t>
      </w:r>
      <w:r w:rsidRPr="00C95F27">
        <w:rPr>
          <w:color w:val="000000" w:themeColor="text1"/>
          <w:lang w:val="ru-RU"/>
        </w:rPr>
        <w:t>порядок</w:t>
      </w:r>
      <w:r w:rsidRPr="00C95F27">
        <w:rPr>
          <w:color w:val="000000" w:themeColor="text1"/>
        </w:rPr>
        <w:t xml:space="preserve"> </w:t>
      </w:r>
      <w:r w:rsidRPr="00C95F27">
        <w:rPr>
          <w:color w:val="000000" w:themeColor="text1"/>
          <w:lang w:val="ru-RU"/>
        </w:rPr>
        <w:t>и</w:t>
      </w:r>
      <w:r w:rsidRPr="00C95F27">
        <w:rPr>
          <w:color w:val="000000" w:themeColor="text1"/>
        </w:rPr>
        <w:t xml:space="preserve"> </w:t>
      </w:r>
      <w:r w:rsidRPr="00C95F27">
        <w:rPr>
          <w:color w:val="000000" w:themeColor="text1"/>
          <w:lang w:val="ru-RU"/>
        </w:rPr>
        <w:t>эпоха</w:t>
      </w:r>
      <w:r w:rsidRPr="00C95F27">
        <w:rPr>
          <w:color w:val="000000" w:themeColor="text1"/>
        </w:rPr>
        <w:t xml:space="preserve"> </w:t>
      </w:r>
      <w:r w:rsidRPr="00C95F27">
        <w:rPr>
          <w:color w:val="000000" w:themeColor="text1"/>
          <w:lang w:val="ru-RU"/>
        </w:rPr>
        <w:t>глобализации</w:t>
      </w:r>
      <w:r w:rsidRPr="00C95F27">
        <w:rPr>
          <w:color w:val="000000" w:themeColor="text1"/>
        </w:rPr>
        <w:t>.</w:t>
      </w:r>
      <w:proofErr w:type="gramEnd"/>
      <w:r w:rsidRPr="00C95F27">
        <w:rPr>
          <w:color w:val="000000" w:themeColor="text1"/>
        </w:rPr>
        <w:t xml:space="preserve"> </w:t>
      </w:r>
      <w:r w:rsidRPr="00C95F27">
        <w:rPr>
          <w:color w:val="000000" w:themeColor="text1"/>
          <w:lang w:val="ru-RU"/>
        </w:rPr>
        <w:t>Ст. 1. Ам</w:t>
      </w:r>
      <w:r w:rsidRPr="00C95F27">
        <w:rPr>
          <w:color w:val="000000" w:themeColor="text1"/>
          <w:lang w:val="ru-RU"/>
        </w:rPr>
        <w:t>е</w:t>
      </w:r>
      <w:r w:rsidRPr="00C95F27">
        <w:rPr>
          <w:color w:val="000000" w:themeColor="text1"/>
          <w:lang w:val="ru-RU"/>
        </w:rPr>
        <w:t xml:space="preserve">риканская гегемония: апогей и ослабление. Что дальше? </w:t>
      </w:r>
      <w:proofErr w:type="gramStart"/>
      <w:r w:rsidRPr="00C95F27">
        <w:rPr>
          <w:i/>
          <w:color w:val="000000" w:themeColor="text1"/>
          <w:lang w:val="ru-RU"/>
        </w:rPr>
        <w:t xml:space="preserve">Век глобализации </w:t>
      </w:r>
      <w:r w:rsidRPr="00C95F27">
        <w:rPr>
          <w:color w:val="000000" w:themeColor="text1"/>
          <w:lang w:val="ru-RU"/>
        </w:rPr>
        <w:t>2: 3–17).</w:t>
      </w:r>
      <w:proofErr w:type="gramEnd"/>
    </w:p>
    <w:p w14:paraId="5CF6CC72" w14:textId="228FAEC5" w:rsidR="002519C5" w:rsidRPr="00C95F27" w:rsidRDefault="002519C5" w:rsidP="00301140">
      <w:pPr>
        <w:spacing w:before="60" w:line="233" w:lineRule="auto"/>
        <w:ind w:left="284" w:hanging="284"/>
        <w:jc w:val="both"/>
        <w:rPr>
          <w:color w:val="000000" w:themeColor="text1"/>
        </w:rPr>
      </w:pPr>
      <w:proofErr w:type="spellStart"/>
      <w:proofErr w:type="gramStart"/>
      <w:r w:rsidRPr="00C95F27">
        <w:rPr>
          <w:iCs/>
          <w:color w:val="000000" w:themeColor="text1"/>
        </w:rPr>
        <w:t>Grinin</w:t>
      </w:r>
      <w:proofErr w:type="spellEnd"/>
      <w:r w:rsidR="00B85096" w:rsidRPr="00C95F27">
        <w:rPr>
          <w:iCs/>
          <w:color w:val="000000" w:themeColor="text1"/>
        </w:rPr>
        <w:t>,</w:t>
      </w:r>
      <w:r w:rsidRPr="00C95F27">
        <w:rPr>
          <w:iCs/>
          <w:color w:val="000000" w:themeColor="text1"/>
        </w:rPr>
        <w:t xml:space="preserve"> A. L., and </w:t>
      </w:r>
      <w:proofErr w:type="spellStart"/>
      <w:r w:rsidRPr="00C95F27">
        <w:rPr>
          <w:iCs/>
          <w:color w:val="000000" w:themeColor="text1"/>
        </w:rPr>
        <w:t>Grinin</w:t>
      </w:r>
      <w:proofErr w:type="spellEnd"/>
      <w:r w:rsidR="00B85096" w:rsidRPr="00C95F27">
        <w:rPr>
          <w:iCs/>
          <w:color w:val="000000" w:themeColor="text1"/>
        </w:rPr>
        <w:t>,</w:t>
      </w:r>
      <w:r w:rsidRPr="00C95F27">
        <w:rPr>
          <w:iCs/>
          <w:color w:val="000000" w:themeColor="text1"/>
        </w:rPr>
        <w:t xml:space="preserve"> L. E. 2013.</w:t>
      </w:r>
      <w:proofErr w:type="gramEnd"/>
      <w:r w:rsidRPr="00C95F27">
        <w:rPr>
          <w:iCs/>
          <w:color w:val="000000" w:themeColor="text1"/>
        </w:rPr>
        <w:t xml:space="preserve"> </w:t>
      </w:r>
      <w:proofErr w:type="gramStart"/>
      <w:r w:rsidRPr="00C95F27">
        <w:rPr>
          <w:iCs/>
          <w:color w:val="000000" w:themeColor="text1"/>
        </w:rPr>
        <w:t>Cybernetic Revolution and Forthcoming Technolog</w:t>
      </w:r>
      <w:r w:rsidRPr="00C95F27">
        <w:rPr>
          <w:iCs/>
          <w:color w:val="000000" w:themeColor="text1"/>
        </w:rPr>
        <w:t>i</w:t>
      </w:r>
      <w:r w:rsidRPr="00C95F27">
        <w:rPr>
          <w:iCs/>
          <w:color w:val="000000" w:themeColor="text1"/>
        </w:rPr>
        <w:t>cal Transformations (Development of Leading Technologies in the Light of Theory of Production Revolutions).</w:t>
      </w:r>
      <w:proofErr w:type="gramEnd"/>
      <w:r w:rsidRPr="00C95F27">
        <w:rPr>
          <w:iCs/>
          <w:color w:val="000000" w:themeColor="text1"/>
        </w:rPr>
        <w:t xml:space="preserve"> </w:t>
      </w:r>
      <w:r w:rsidR="00E711A5" w:rsidRPr="00C95F27">
        <w:rPr>
          <w:iCs/>
          <w:color w:val="000000" w:themeColor="text1"/>
        </w:rPr>
        <w:t xml:space="preserve">In </w:t>
      </w:r>
      <w:proofErr w:type="spellStart"/>
      <w:r w:rsidR="00E711A5" w:rsidRPr="00C95F27">
        <w:rPr>
          <w:iCs/>
          <w:color w:val="000000" w:themeColor="text1"/>
        </w:rPr>
        <w:t>Grinin</w:t>
      </w:r>
      <w:proofErr w:type="spellEnd"/>
      <w:r w:rsidR="00E711A5" w:rsidRPr="00C95F27">
        <w:rPr>
          <w:iCs/>
          <w:color w:val="000000" w:themeColor="text1"/>
        </w:rPr>
        <w:t>, L. E.</w:t>
      </w:r>
      <w:r w:rsidR="009F214C" w:rsidRPr="00C95F27">
        <w:rPr>
          <w:iCs/>
          <w:color w:val="000000" w:themeColor="text1"/>
        </w:rPr>
        <w:t>,</w:t>
      </w:r>
      <w:r w:rsidR="00E711A5" w:rsidRPr="00C95F27">
        <w:rPr>
          <w:iCs/>
          <w:color w:val="000000" w:themeColor="text1"/>
        </w:rPr>
        <w:t xml:space="preserve"> </w:t>
      </w:r>
      <w:proofErr w:type="spellStart"/>
      <w:r w:rsidR="00E711A5" w:rsidRPr="00C95F27">
        <w:rPr>
          <w:iCs/>
          <w:color w:val="000000" w:themeColor="text1"/>
        </w:rPr>
        <w:t>Korotayev</w:t>
      </w:r>
      <w:proofErr w:type="spellEnd"/>
      <w:r w:rsidR="00E711A5" w:rsidRPr="00C95F27">
        <w:rPr>
          <w:iCs/>
          <w:color w:val="000000" w:themeColor="text1"/>
        </w:rPr>
        <w:t>, A. V.</w:t>
      </w:r>
      <w:r w:rsidR="0021051C" w:rsidRPr="00C95F27">
        <w:rPr>
          <w:iCs/>
          <w:color w:val="000000" w:themeColor="text1"/>
        </w:rPr>
        <w:t>,</w:t>
      </w:r>
      <w:r w:rsidR="00E711A5" w:rsidRPr="00C95F27">
        <w:rPr>
          <w:iCs/>
          <w:color w:val="000000" w:themeColor="text1"/>
        </w:rPr>
        <w:t xml:space="preserve"> and Markov,</w:t>
      </w:r>
      <w:r w:rsidR="00E711A5" w:rsidRPr="00C95F27">
        <w:rPr>
          <w:i/>
          <w:iCs/>
          <w:color w:val="000000" w:themeColor="text1"/>
        </w:rPr>
        <w:t xml:space="preserve"> </w:t>
      </w:r>
      <w:r w:rsidR="00E711A5" w:rsidRPr="00C95F27">
        <w:rPr>
          <w:iCs/>
          <w:color w:val="000000" w:themeColor="text1"/>
        </w:rPr>
        <w:t xml:space="preserve">A. V. (eds.), </w:t>
      </w:r>
      <w:r w:rsidRPr="00C95F27">
        <w:rPr>
          <w:i/>
          <w:iCs/>
          <w:color w:val="000000" w:themeColor="text1"/>
        </w:rPr>
        <w:t>Evolution of the Earth, Life, Society, Mind</w:t>
      </w:r>
      <w:r w:rsidRPr="00C95F27">
        <w:rPr>
          <w:iCs/>
          <w:color w:val="000000" w:themeColor="text1"/>
        </w:rPr>
        <w:t xml:space="preserve"> </w:t>
      </w:r>
      <w:r w:rsidR="00E711A5" w:rsidRPr="00C95F27">
        <w:rPr>
          <w:iCs/>
          <w:color w:val="000000" w:themeColor="text1"/>
        </w:rPr>
        <w:t>(</w:t>
      </w:r>
      <w:r w:rsidRPr="00C95F27">
        <w:rPr>
          <w:iCs/>
          <w:color w:val="000000" w:themeColor="text1"/>
        </w:rPr>
        <w:t>pp. 167–239</w:t>
      </w:r>
      <w:r w:rsidR="00E711A5" w:rsidRPr="00C95F27">
        <w:rPr>
          <w:iCs/>
          <w:color w:val="000000" w:themeColor="text1"/>
        </w:rPr>
        <w:t>)</w:t>
      </w:r>
      <w:r w:rsidRPr="00C95F27">
        <w:rPr>
          <w:iCs/>
          <w:color w:val="000000" w:themeColor="text1"/>
        </w:rPr>
        <w:t>. Volgograd</w:t>
      </w:r>
      <w:r w:rsidRPr="00C95F27">
        <w:rPr>
          <w:iCs/>
          <w:color w:val="000000" w:themeColor="text1"/>
          <w:lang w:val="ru-RU"/>
        </w:rPr>
        <w:t xml:space="preserve">: </w:t>
      </w:r>
      <w:proofErr w:type="spellStart"/>
      <w:r w:rsidRPr="00C95F27">
        <w:rPr>
          <w:iCs/>
          <w:color w:val="000000" w:themeColor="text1"/>
        </w:rPr>
        <w:t>Uchitel</w:t>
      </w:r>
      <w:proofErr w:type="spellEnd"/>
      <w:r w:rsidRPr="00C95F27">
        <w:rPr>
          <w:iCs/>
          <w:color w:val="000000" w:themeColor="text1"/>
          <w:lang w:val="ru-RU"/>
        </w:rPr>
        <w:t>.</w:t>
      </w:r>
      <w:r w:rsidRPr="00C95F27">
        <w:rPr>
          <w:color w:val="000000" w:themeColor="text1"/>
          <w:lang w:val="ru-RU"/>
        </w:rPr>
        <w:t xml:space="preserve"> </w:t>
      </w:r>
      <w:r w:rsidR="00162D74" w:rsidRPr="00C95F27">
        <w:rPr>
          <w:i/>
          <w:color w:val="000000" w:themeColor="text1"/>
        </w:rPr>
        <w:t>Original</w:t>
      </w:r>
      <w:r w:rsidR="00162D74" w:rsidRPr="00C95F27">
        <w:rPr>
          <w:i/>
          <w:color w:val="000000" w:themeColor="text1"/>
          <w:lang w:val="ru-RU"/>
        </w:rPr>
        <w:t xml:space="preserve"> </w:t>
      </w:r>
      <w:r w:rsidR="00162D74" w:rsidRPr="00C95F27">
        <w:rPr>
          <w:i/>
          <w:color w:val="000000" w:themeColor="text1"/>
        </w:rPr>
        <w:t>in</w:t>
      </w:r>
      <w:r w:rsidRPr="00C95F27">
        <w:rPr>
          <w:i/>
          <w:color w:val="000000" w:themeColor="text1"/>
          <w:lang w:val="ru-RU"/>
        </w:rPr>
        <w:t xml:space="preserve"> </w:t>
      </w:r>
      <w:r w:rsidRPr="00C95F27">
        <w:rPr>
          <w:i/>
          <w:color w:val="000000" w:themeColor="text1"/>
        </w:rPr>
        <w:t>Russian</w:t>
      </w:r>
      <w:r w:rsidRPr="00C95F27">
        <w:rPr>
          <w:color w:val="000000" w:themeColor="text1"/>
          <w:lang w:val="ru-RU"/>
        </w:rPr>
        <w:t xml:space="preserve"> (Гринин А. </w:t>
      </w:r>
      <w:proofErr w:type="gramStart"/>
      <w:r w:rsidRPr="00C95F27">
        <w:rPr>
          <w:color w:val="000000" w:themeColor="text1"/>
          <w:lang w:val="ru-RU"/>
        </w:rPr>
        <w:t>Л.,</w:t>
      </w:r>
      <w:proofErr w:type="gramEnd"/>
      <w:r w:rsidRPr="00C95F27">
        <w:rPr>
          <w:color w:val="000000" w:themeColor="text1"/>
          <w:lang w:val="ru-RU"/>
        </w:rPr>
        <w:t xml:space="preserve"> Гринин Л. Е. Кибернетическая революция и грядущие технологические трансформации (развитие ведущих технологий в свете теории производственных революций). </w:t>
      </w:r>
      <w:r w:rsidRPr="00C95F27">
        <w:rPr>
          <w:i/>
          <w:color w:val="000000" w:themeColor="text1"/>
          <w:lang w:val="ru-RU"/>
        </w:rPr>
        <w:t>Эволюция Земли, жизни, общества, разума</w:t>
      </w:r>
      <w:proofErr w:type="gramStart"/>
      <w:r w:rsidRPr="00C95F27">
        <w:rPr>
          <w:color w:val="000000" w:themeColor="text1"/>
          <w:lang w:val="ru-RU"/>
        </w:rPr>
        <w:t xml:space="preserve"> / Р</w:t>
      </w:r>
      <w:proofErr w:type="gramEnd"/>
      <w:r w:rsidRPr="00C95F27">
        <w:rPr>
          <w:color w:val="000000" w:themeColor="text1"/>
          <w:lang w:val="ru-RU"/>
        </w:rPr>
        <w:t>ед. Л. Е. Гринин, А. В. Коротаев, А. В. Марков, с. 167–239. Волгоград</w:t>
      </w:r>
      <w:r w:rsidRPr="00C95F27">
        <w:rPr>
          <w:color w:val="000000" w:themeColor="text1"/>
        </w:rPr>
        <w:t xml:space="preserve">: </w:t>
      </w:r>
      <w:proofErr w:type="gramStart"/>
      <w:r w:rsidRPr="00C95F27">
        <w:rPr>
          <w:color w:val="000000" w:themeColor="text1"/>
          <w:lang w:val="ru-RU"/>
        </w:rPr>
        <w:t>Учитель</w:t>
      </w:r>
      <w:r w:rsidRPr="00C95F27">
        <w:rPr>
          <w:color w:val="000000" w:themeColor="text1"/>
        </w:rPr>
        <w:t>).</w:t>
      </w:r>
      <w:proofErr w:type="gramEnd"/>
    </w:p>
    <w:p w14:paraId="030E16CC" w14:textId="22DF9370" w:rsidR="002519C5" w:rsidRPr="00C95F27" w:rsidRDefault="002519C5" w:rsidP="00301140">
      <w:pPr>
        <w:spacing w:before="60" w:line="233" w:lineRule="auto"/>
        <w:ind w:left="284" w:hanging="284"/>
        <w:jc w:val="both"/>
        <w:rPr>
          <w:color w:val="000000" w:themeColor="text1"/>
        </w:rPr>
      </w:pPr>
      <w:proofErr w:type="spellStart"/>
      <w:proofErr w:type="gramStart"/>
      <w:r w:rsidRPr="00C95F27">
        <w:rPr>
          <w:color w:val="000000" w:themeColor="text1"/>
        </w:rPr>
        <w:t>Grinin</w:t>
      </w:r>
      <w:proofErr w:type="spellEnd"/>
      <w:r w:rsidR="00B85096" w:rsidRPr="00C95F27">
        <w:rPr>
          <w:color w:val="000000" w:themeColor="text1"/>
        </w:rPr>
        <w:t>,</w:t>
      </w:r>
      <w:r w:rsidRPr="00C95F27">
        <w:rPr>
          <w:color w:val="000000" w:themeColor="text1"/>
        </w:rPr>
        <w:t xml:space="preserve"> A. L., and </w:t>
      </w:r>
      <w:proofErr w:type="spellStart"/>
      <w:r w:rsidRPr="00C95F27">
        <w:rPr>
          <w:color w:val="000000" w:themeColor="text1"/>
        </w:rPr>
        <w:t>Grinin</w:t>
      </w:r>
      <w:proofErr w:type="spellEnd"/>
      <w:r w:rsidR="00B85096" w:rsidRPr="00C95F27">
        <w:rPr>
          <w:color w:val="000000" w:themeColor="text1"/>
        </w:rPr>
        <w:t>,</w:t>
      </w:r>
      <w:r w:rsidRPr="00C95F27">
        <w:rPr>
          <w:color w:val="000000" w:themeColor="text1"/>
        </w:rPr>
        <w:t xml:space="preserve"> L. E. 2015a.</w:t>
      </w:r>
      <w:proofErr w:type="gramEnd"/>
      <w:r w:rsidRPr="00C95F27">
        <w:rPr>
          <w:color w:val="000000" w:themeColor="text1"/>
        </w:rPr>
        <w:t xml:space="preserve"> </w:t>
      </w:r>
      <w:proofErr w:type="gramStart"/>
      <w:r w:rsidRPr="00C95F27">
        <w:rPr>
          <w:color w:val="000000" w:themeColor="text1"/>
        </w:rPr>
        <w:t>Cybernetic Revolution and Historical Process.</w:t>
      </w:r>
      <w:proofErr w:type="gramEnd"/>
      <w:r w:rsidRPr="00C95F27">
        <w:rPr>
          <w:color w:val="000000" w:themeColor="text1"/>
        </w:rPr>
        <w:t xml:space="preserve"> </w:t>
      </w:r>
      <w:r w:rsidRPr="00C95F27">
        <w:rPr>
          <w:i/>
          <w:color w:val="000000" w:themeColor="text1"/>
        </w:rPr>
        <w:t>Social Evolution &amp; History</w:t>
      </w:r>
      <w:r w:rsidRPr="00C95F27">
        <w:rPr>
          <w:color w:val="000000" w:themeColor="text1"/>
        </w:rPr>
        <w:t xml:space="preserve"> 14(1): 125–184.</w:t>
      </w:r>
    </w:p>
    <w:p w14:paraId="4E8D3A5E" w14:textId="6462A850" w:rsidR="002519C5" w:rsidRPr="00C95F27" w:rsidRDefault="002519C5" w:rsidP="00301140">
      <w:pPr>
        <w:spacing w:before="60" w:line="233" w:lineRule="auto"/>
        <w:ind w:left="284" w:hanging="284"/>
        <w:jc w:val="both"/>
        <w:rPr>
          <w:color w:val="000000" w:themeColor="text1"/>
        </w:rPr>
      </w:pPr>
      <w:proofErr w:type="spellStart"/>
      <w:proofErr w:type="gramStart"/>
      <w:r w:rsidRPr="00C95F27">
        <w:rPr>
          <w:color w:val="000000" w:themeColor="text1"/>
        </w:rPr>
        <w:lastRenderedPageBreak/>
        <w:t>Grinin</w:t>
      </w:r>
      <w:proofErr w:type="spellEnd"/>
      <w:r w:rsidR="00B85096" w:rsidRPr="00C95F27">
        <w:rPr>
          <w:color w:val="000000" w:themeColor="text1"/>
        </w:rPr>
        <w:t>,</w:t>
      </w:r>
      <w:r w:rsidRPr="00C95F27">
        <w:rPr>
          <w:color w:val="000000" w:themeColor="text1"/>
        </w:rPr>
        <w:t xml:space="preserve"> A. L., and </w:t>
      </w:r>
      <w:proofErr w:type="spellStart"/>
      <w:r w:rsidRPr="00C95F27">
        <w:rPr>
          <w:color w:val="000000" w:themeColor="text1"/>
        </w:rPr>
        <w:t>Grinin</w:t>
      </w:r>
      <w:proofErr w:type="spellEnd"/>
      <w:r w:rsidR="00B85096" w:rsidRPr="00C95F27">
        <w:rPr>
          <w:color w:val="000000" w:themeColor="text1"/>
        </w:rPr>
        <w:t>,</w:t>
      </w:r>
      <w:r w:rsidRPr="00C95F27">
        <w:rPr>
          <w:color w:val="000000" w:themeColor="text1"/>
        </w:rPr>
        <w:t xml:space="preserve"> L. E. 2015b.</w:t>
      </w:r>
      <w:proofErr w:type="gramEnd"/>
      <w:r w:rsidRPr="00C95F27">
        <w:rPr>
          <w:color w:val="000000" w:themeColor="text1"/>
        </w:rPr>
        <w:t xml:space="preserve"> </w:t>
      </w:r>
      <w:proofErr w:type="gramStart"/>
      <w:r w:rsidRPr="00C95F27">
        <w:rPr>
          <w:color w:val="000000" w:themeColor="text1"/>
        </w:rPr>
        <w:t>Cybernetic Revolution and Forthcoming Technolo</w:t>
      </w:r>
      <w:r w:rsidRPr="00C95F27">
        <w:rPr>
          <w:color w:val="000000" w:themeColor="text1"/>
        </w:rPr>
        <w:t>g</w:t>
      </w:r>
      <w:r w:rsidRPr="00C95F27">
        <w:rPr>
          <w:color w:val="000000" w:themeColor="text1"/>
        </w:rPr>
        <w:t>ical Transformations (Development of the Leading Technologies in the Light of Theory of Production Revolutions).</w:t>
      </w:r>
      <w:proofErr w:type="gramEnd"/>
      <w:r w:rsidRPr="00C95F27">
        <w:rPr>
          <w:color w:val="000000" w:themeColor="text1"/>
        </w:rPr>
        <w:t xml:space="preserve"> </w:t>
      </w:r>
      <w:r w:rsidR="000E2CE3" w:rsidRPr="00C95F27">
        <w:rPr>
          <w:color w:val="000000" w:themeColor="text1"/>
        </w:rPr>
        <w:t xml:space="preserve">In </w:t>
      </w:r>
      <w:proofErr w:type="spellStart"/>
      <w:r w:rsidR="000E2CE3" w:rsidRPr="00C95F27">
        <w:rPr>
          <w:color w:val="000000" w:themeColor="text1"/>
        </w:rPr>
        <w:t>Grinin</w:t>
      </w:r>
      <w:proofErr w:type="spellEnd"/>
      <w:r w:rsidR="000E2CE3" w:rsidRPr="00C95F27">
        <w:rPr>
          <w:color w:val="000000" w:themeColor="text1"/>
        </w:rPr>
        <w:t xml:space="preserve">, L. E., and </w:t>
      </w:r>
      <w:proofErr w:type="spellStart"/>
      <w:r w:rsidR="000E2CE3" w:rsidRPr="00C95F27">
        <w:rPr>
          <w:color w:val="000000" w:themeColor="text1"/>
        </w:rPr>
        <w:t>Korotayev</w:t>
      </w:r>
      <w:proofErr w:type="spellEnd"/>
      <w:r w:rsidR="000E2CE3" w:rsidRPr="00C95F27">
        <w:rPr>
          <w:color w:val="000000" w:themeColor="text1"/>
        </w:rPr>
        <w:t>,</w:t>
      </w:r>
      <w:r w:rsidR="000E2CE3" w:rsidRPr="00C95F27">
        <w:rPr>
          <w:i/>
          <w:color w:val="000000" w:themeColor="text1"/>
        </w:rPr>
        <w:t xml:space="preserve"> </w:t>
      </w:r>
      <w:r w:rsidR="000E2CE3" w:rsidRPr="00C95F27">
        <w:rPr>
          <w:color w:val="000000" w:themeColor="text1"/>
        </w:rPr>
        <w:t xml:space="preserve">A. V. (eds.), </w:t>
      </w:r>
      <w:r w:rsidRPr="00C95F27">
        <w:rPr>
          <w:i/>
          <w:color w:val="000000" w:themeColor="text1"/>
        </w:rPr>
        <w:t>Evolution:</w:t>
      </w:r>
      <w:r w:rsidRPr="00C95F27">
        <w:rPr>
          <w:color w:val="000000" w:themeColor="text1"/>
        </w:rPr>
        <w:t xml:space="preserve"> </w:t>
      </w:r>
      <w:r w:rsidRPr="00C95F27">
        <w:rPr>
          <w:i/>
          <w:color w:val="000000" w:themeColor="text1"/>
        </w:rPr>
        <w:t xml:space="preserve">from Big Bang to </w:t>
      </w:r>
      <w:proofErr w:type="spellStart"/>
      <w:r w:rsidRPr="00C95F27">
        <w:rPr>
          <w:i/>
          <w:color w:val="000000" w:themeColor="text1"/>
        </w:rPr>
        <w:t>Nanorobots</w:t>
      </w:r>
      <w:proofErr w:type="spellEnd"/>
      <w:r w:rsidRPr="00C95F27">
        <w:rPr>
          <w:i/>
          <w:color w:val="000000" w:themeColor="text1"/>
        </w:rPr>
        <w:t xml:space="preserve"> </w:t>
      </w:r>
      <w:r w:rsidR="000E2CE3" w:rsidRPr="00C95F27">
        <w:rPr>
          <w:color w:val="000000" w:themeColor="text1"/>
        </w:rPr>
        <w:t>(</w:t>
      </w:r>
      <w:r w:rsidRPr="00C95F27">
        <w:rPr>
          <w:color w:val="000000" w:themeColor="text1"/>
        </w:rPr>
        <w:t>pp. 256–335</w:t>
      </w:r>
      <w:r w:rsidR="000E2CE3" w:rsidRPr="00C95F27">
        <w:rPr>
          <w:color w:val="000000" w:themeColor="text1"/>
        </w:rPr>
        <w:t>)</w:t>
      </w:r>
      <w:r w:rsidRPr="00C95F27">
        <w:rPr>
          <w:color w:val="000000" w:themeColor="text1"/>
        </w:rPr>
        <w:t xml:space="preserve">. Volgograd: </w:t>
      </w:r>
      <w:proofErr w:type="spellStart"/>
      <w:r w:rsidRPr="00C95F27">
        <w:rPr>
          <w:color w:val="000000" w:themeColor="text1"/>
        </w:rPr>
        <w:t>Uchitel</w:t>
      </w:r>
      <w:proofErr w:type="spellEnd"/>
      <w:r w:rsidRPr="00C95F27">
        <w:rPr>
          <w:color w:val="000000" w:themeColor="text1"/>
        </w:rPr>
        <w:t>.</w:t>
      </w:r>
    </w:p>
    <w:p w14:paraId="1B051313" w14:textId="2FBDE3D7" w:rsidR="002519C5" w:rsidRPr="00C95F27" w:rsidRDefault="002519C5" w:rsidP="00301140">
      <w:pPr>
        <w:spacing w:before="60" w:line="233" w:lineRule="auto"/>
        <w:ind w:left="284" w:hanging="284"/>
        <w:jc w:val="both"/>
        <w:rPr>
          <w:color w:val="000000" w:themeColor="text1"/>
          <w:lang w:val="ru-RU"/>
        </w:rPr>
      </w:pPr>
      <w:proofErr w:type="spellStart"/>
      <w:proofErr w:type="gramStart"/>
      <w:r w:rsidRPr="00C95F27">
        <w:rPr>
          <w:iCs/>
          <w:color w:val="000000" w:themeColor="text1"/>
        </w:rPr>
        <w:t>Grinin</w:t>
      </w:r>
      <w:proofErr w:type="spellEnd"/>
      <w:r w:rsidR="00B85096" w:rsidRPr="00C95F27">
        <w:rPr>
          <w:iCs/>
          <w:color w:val="000000" w:themeColor="text1"/>
        </w:rPr>
        <w:t>,</w:t>
      </w:r>
      <w:r w:rsidRPr="00C95F27">
        <w:rPr>
          <w:iCs/>
          <w:color w:val="000000" w:themeColor="text1"/>
        </w:rPr>
        <w:t xml:space="preserve"> A. L., and </w:t>
      </w:r>
      <w:proofErr w:type="spellStart"/>
      <w:r w:rsidRPr="00C95F27">
        <w:rPr>
          <w:iCs/>
          <w:color w:val="000000" w:themeColor="text1"/>
        </w:rPr>
        <w:t>Grinin</w:t>
      </w:r>
      <w:proofErr w:type="spellEnd"/>
      <w:r w:rsidR="00B85096" w:rsidRPr="00C95F27">
        <w:rPr>
          <w:iCs/>
          <w:color w:val="000000" w:themeColor="text1"/>
        </w:rPr>
        <w:t>,</w:t>
      </w:r>
      <w:r w:rsidRPr="00C95F27">
        <w:rPr>
          <w:iCs/>
          <w:color w:val="000000" w:themeColor="text1"/>
        </w:rPr>
        <w:t xml:space="preserve"> L. E. 2015c.</w:t>
      </w:r>
      <w:proofErr w:type="gramEnd"/>
      <w:r w:rsidRPr="00C95F27">
        <w:rPr>
          <w:iCs/>
          <w:color w:val="000000" w:themeColor="text1"/>
        </w:rPr>
        <w:t xml:space="preserve"> </w:t>
      </w:r>
      <w:proofErr w:type="gramStart"/>
      <w:r w:rsidRPr="00C95F27">
        <w:rPr>
          <w:iCs/>
          <w:color w:val="000000" w:themeColor="text1"/>
        </w:rPr>
        <w:t>Cybernetic Revolution and Historical Process (Tec</w:t>
      </w:r>
      <w:r w:rsidRPr="00C95F27">
        <w:rPr>
          <w:iCs/>
          <w:color w:val="000000" w:themeColor="text1"/>
        </w:rPr>
        <w:t>h</w:t>
      </w:r>
      <w:r w:rsidRPr="00C95F27">
        <w:rPr>
          <w:iCs/>
          <w:color w:val="000000" w:themeColor="text1"/>
        </w:rPr>
        <w:t>nologies of the Future in the Light of Theory of Production Revolutions).</w:t>
      </w:r>
      <w:proofErr w:type="gramEnd"/>
      <w:r w:rsidRPr="00C95F27">
        <w:rPr>
          <w:iCs/>
          <w:color w:val="000000" w:themeColor="text1"/>
        </w:rPr>
        <w:t xml:space="preserve"> </w:t>
      </w:r>
      <w:proofErr w:type="spellStart"/>
      <w:proofErr w:type="gramStart"/>
      <w:r w:rsidRPr="00C95F27">
        <w:rPr>
          <w:i/>
          <w:iCs/>
          <w:color w:val="000000" w:themeColor="text1"/>
        </w:rPr>
        <w:t>Filosofiya</w:t>
      </w:r>
      <w:proofErr w:type="spellEnd"/>
      <w:r w:rsidRPr="00C95F27">
        <w:rPr>
          <w:i/>
          <w:iCs/>
          <w:color w:val="000000" w:themeColor="text1"/>
          <w:lang w:val="ru-RU"/>
        </w:rPr>
        <w:t xml:space="preserve"> </w:t>
      </w:r>
      <w:proofErr w:type="spellStart"/>
      <w:r w:rsidRPr="00C95F27">
        <w:rPr>
          <w:i/>
          <w:iCs/>
          <w:color w:val="000000" w:themeColor="text1"/>
        </w:rPr>
        <w:t>i</w:t>
      </w:r>
      <w:proofErr w:type="spellEnd"/>
      <w:r w:rsidRPr="00C95F27">
        <w:rPr>
          <w:i/>
          <w:iCs/>
          <w:color w:val="000000" w:themeColor="text1"/>
          <w:lang w:val="ru-RU"/>
        </w:rPr>
        <w:t xml:space="preserve"> </w:t>
      </w:r>
      <w:proofErr w:type="spellStart"/>
      <w:r w:rsidRPr="00C95F27">
        <w:rPr>
          <w:i/>
          <w:iCs/>
          <w:color w:val="000000" w:themeColor="text1"/>
        </w:rPr>
        <w:t>obschestvo</w:t>
      </w:r>
      <w:proofErr w:type="spellEnd"/>
      <w:r w:rsidRPr="00C95F27">
        <w:rPr>
          <w:iCs/>
          <w:color w:val="000000" w:themeColor="text1"/>
          <w:lang w:val="ru-RU"/>
        </w:rPr>
        <w:t xml:space="preserve"> 1: 17–47.</w:t>
      </w:r>
      <w:proofErr w:type="gramEnd"/>
      <w:r w:rsidRPr="00C95F27">
        <w:rPr>
          <w:color w:val="000000" w:themeColor="text1"/>
          <w:lang w:val="ru-RU"/>
        </w:rPr>
        <w:t xml:space="preserve"> </w:t>
      </w:r>
      <w:r w:rsidR="00605AE5" w:rsidRPr="00C95F27">
        <w:rPr>
          <w:i/>
          <w:color w:val="000000" w:themeColor="text1"/>
        </w:rPr>
        <w:t>Original</w:t>
      </w:r>
      <w:r w:rsidR="00605AE5" w:rsidRPr="00C95F27">
        <w:rPr>
          <w:i/>
          <w:color w:val="000000" w:themeColor="text1"/>
          <w:lang w:val="ru-RU"/>
        </w:rPr>
        <w:t xml:space="preserve"> </w:t>
      </w:r>
      <w:r w:rsidR="00605AE5" w:rsidRPr="00C95F27">
        <w:rPr>
          <w:i/>
          <w:color w:val="000000" w:themeColor="text1"/>
        </w:rPr>
        <w:t>i</w:t>
      </w:r>
      <w:r w:rsidRPr="00C95F27">
        <w:rPr>
          <w:i/>
          <w:color w:val="000000" w:themeColor="text1"/>
        </w:rPr>
        <w:t>n</w:t>
      </w:r>
      <w:r w:rsidRPr="00C95F27">
        <w:rPr>
          <w:i/>
          <w:color w:val="000000" w:themeColor="text1"/>
          <w:lang w:val="ru-RU"/>
        </w:rPr>
        <w:t xml:space="preserve"> </w:t>
      </w:r>
      <w:r w:rsidRPr="00C95F27">
        <w:rPr>
          <w:i/>
          <w:color w:val="000000" w:themeColor="text1"/>
        </w:rPr>
        <w:t>Russian</w:t>
      </w:r>
      <w:r w:rsidRPr="00C95F27">
        <w:rPr>
          <w:color w:val="000000" w:themeColor="text1"/>
          <w:lang w:val="ru-RU"/>
        </w:rPr>
        <w:t xml:space="preserve"> (Гринин А. </w:t>
      </w:r>
      <w:proofErr w:type="gramStart"/>
      <w:r w:rsidRPr="00C95F27">
        <w:rPr>
          <w:color w:val="000000" w:themeColor="text1"/>
          <w:lang w:val="ru-RU"/>
        </w:rPr>
        <w:t>Л.,</w:t>
      </w:r>
      <w:proofErr w:type="gramEnd"/>
      <w:r w:rsidRPr="00C95F27">
        <w:rPr>
          <w:color w:val="000000" w:themeColor="text1"/>
          <w:lang w:val="ru-RU"/>
        </w:rPr>
        <w:t xml:space="preserve"> Гринин Л. Е. Кибернетич</w:t>
      </w:r>
      <w:r w:rsidRPr="00C95F27">
        <w:rPr>
          <w:color w:val="000000" w:themeColor="text1"/>
          <w:lang w:val="ru-RU"/>
        </w:rPr>
        <w:t>е</w:t>
      </w:r>
      <w:r w:rsidRPr="00C95F27">
        <w:rPr>
          <w:color w:val="000000" w:themeColor="text1"/>
          <w:lang w:val="ru-RU"/>
        </w:rPr>
        <w:t xml:space="preserve">ская революция и исторический процесс (технологии будущего в свете теории производственных революций). </w:t>
      </w:r>
      <w:proofErr w:type="gramStart"/>
      <w:r w:rsidRPr="00C95F27">
        <w:rPr>
          <w:i/>
          <w:color w:val="000000" w:themeColor="text1"/>
          <w:lang w:val="ru-RU"/>
        </w:rPr>
        <w:t>Философия и общество</w:t>
      </w:r>
      <w:r w:rsidRPr="00C95F27">
        <w:rPr>
          <w:color w:val="000000" w:themeColor="text1"/>
          <w:lang w:val="ru-RU"/>
        </w:rPr>
        <w:t xml:space="preserve"> 1: 17–47).</w:t>
      </w:r>
      <w:proofErr w:type="gramEnd"/>
    </w:p>
    <w:p w14:paraId="2CB9921A" w14:textId="267C1E92" w:rsidR="002519C5" w:rsidRPr="00C95F27" w:rsidRDefault="002519C5" w:rsidP="00301140">
      <w:pPr>
        <w:spacing w:before="60" w:line="233" w:lineRule="auto"/>
        <w:ind w:left="284" w:hanging="284"/>
        <w:jc w:val="both"/>
        <w:rPr>
          <w:color w:val="000000" w:themeColor="text1"/>
        </w:rPr>
      </w:pPr>
      <w:proofErr w:type="spellStart"/>
      <w:proofErr w:type="gramStart"/>
      <w:r w:rsidRPr="00C95F27">
        <w:rPr>
          <w:iCs/>
          <w:color w:val="000000" w:themeColor="text1"/>
        </w:rPr>
        <w:t>Grinin</w:t>
      </w:r>
      <w:proofErr w:type="spellEnd"/>
      <w:r w:rsidR="00B85096" w:rsidRPr="00C95F27">
        <w:rPr>
          <w:iCs/>
          <w:color w:val="000000" w:themeColor="text1"/>
          <w:lang w:val="ru-RU"/>
        </w:rPr>
        <w:t>,</w:t>
      </w:r>
      <w:r w:rsidRPr="00C95F27">
        <w:rPr>
          <w:iCs/>
          <w:color w:val="000000" w:themeColor="text1"/>
          <w:lang w:val="ru-RU"/>
        </w:rPr>
        <w:t xml:space="preserve"> </w:t>
      </w:r>
      <w:r w:rsidRPr="00C95F27">
        <w:rPr>
          <w:iCs/>
          <w:color w:val="000000" w:themeColor="text1"/>
        </w:rPr>
        <w:t>L</w:t>
      </w:r>
      <w:r w:rsidRPr="00C95F27">
        <w:rPr>
          <w:iCs/>
          <w:color w:val="000000" w:themeColor="text1"/>
          <w:lang w:val="ru-RU"/>
        </w:rPr>
        <w:t xml:space="preserve">. </w:t>
      </w:r>
      <w:r w:rsidRPr="00C95F27">
        <w:rPr>
          <w:iCs/>
          <w:color w:val="000000" w:themeColor="text1"/>
        </w:rPr>
        <w:t>E</w:t>
      </w:r>
      <w:r w:rsidRPr="00C95F27">
        <w:rPr>
          <w:iCs/>
          <w:color w:val="000000" w:themeColor="text1"/>
          <w:lang w:val="ru-RU"/>
        </w:rPr>
        <w:t xml:space="preserve">., </w:t>
      </w:r>
      <w:r w:rsidRPr="00C95F27">
        <w:rPr>
          <w:iCs/>
          <w:color w:val="000000" w:themeColor="text1"/>
        </w:rPr>
        <w:t>and</w:t>
      </w:r>
      <w:r w:rsidRPr="00C95F27">
        <w:rPr>
          <w:iCs/>
          <w:color w:val="000000" w:themeColor="text1"/>
          <w:lang w:val="ru-RU"/>
        </w:rPr>
        <w:t xml:space="preserve"> </w:t>
      </w:r>
      <w:proofErr w:type="spellStart"/>
      <w:r w:rsidRPr="00C95F27">
        <w:rPr>
          <w:iCs/>
          <w:color w:val="000000" w:themeColor="text1"/>
        </w:rPr>
        <w:t>Grinin</w:t>
      </w:r>
      <w:proofErr w:type="spellEnd"/>
      <w:r w:rsidR="00B85096" w:rsidRPr="00C95F27">
        <w:rPr>
          <w:iCs/>
          <w:color w:val="000000" w:themeColor="text1"/>
          <w:lang w:val="ru-RU"/>
        </w:rPr>
        <w:t>,</w:t>
      </w:r>
      <w:r w:rsidRPr="00C95F27">
        <w:rPr>
          <w:iCs/>
          <w:color w:val="000000" w:themeColor="text1"/>
          <w:lang w:val="ru-RU"/>
        </w:rPr>
        <w:t xml:space="preserve"> </w:t>
      </w:r>
      <w:r w:rsidRPr="00C95F27">
        <w:rPr>
          <w:iCs/>
          <w:color w:val="000000" w:themeColor="text1"/>
        </w:rPr>
        <w:t>A</w:t>
      </w:r>
      <w:r w:rsidRPr="00C95F27">
        <w:rPr>
          <w:iCs/>
          <w:color w:val="000000" w:themeColor="text1"/>
          <w:lang w:val="ru-RU"/>
        </w:rPr>
        <w:t xml:space="preserve">. </w:t>
      </w:r>
      <w:r w:rsidRPr="00C95F27">
        <w:rPr>
          <w:iCs/>
          <w:color w:val="000000" w:themeColor="text1"/>
        </w:rPr>
        <w:t>L</w:t>
      </w:r>
      <w:r w:rsidRPr="00C95F27">
        <w:rPr>
          <w:iCs/>
          <w:color w:val="000000" w:themeColor="text1"/>
          <w:lang w:val="ru-RU"/>
        </w:rPr>
        <w:t>. 2015</w:t>
      </w:r>
      <w:r w:rsidRPr="00C95F27">
        <w:rPr>
          <w:iCs/>
          <w:color w:val="000000" w:themeColor="text1"/>
        </w:rPr>
        <w:t>a</w:t>
      </w:r>
      <w:r w:rsidRPr="00C95F27">
        <w:rPr>
          <w:iCs/>
          <w:color w:val="000000" w:themeColor="text1"/>
          <w:lang w:val="ru-RU"/>
        </w:rPr>
        <w:t>.</w:t>
      </w:r>
      <w:proofErr w:type="gramEnd"/>
      <w:r w:rsidRPr="00C95F27">
        <w:rPr>
          <w:iCs/>
          <w:color w:val="000000" w:themeColor="text1"/>
          <w:lang w:val="ru-RU"/>
        </w:rPr>
        <w:t xml:space="preserve"> </w:t>
      </w:r>
      <w:proofErr w:type="gramStart"/>
      <w:r w:rsidRPr="00C95F27">
        <w:rPr>
          <w:iCs/>
          <w:color w:val="000000" w:themeColor="text1"/>
        </w:rPr>
        <w:t>Cybernetic Revolution and the Sixth Technological Wave.</w:t>
      </w:r>
      <w:proofErr w:type="gramEnd"/>
      <w:r w:rsidRPr="00C95F27">
        <w:rPr>
          <w:iCs/>
          <w:color w:val="000000" w:themeColor="text1"/>
        </w:rPr>
        <w:t xml:space="preserve"> </w:t>
      </w:r>
      <w:r w:rsidR="00D81AB8" w:rsidRPr="00C95F27">
        <w:rPr>
          <w:iCs/>
          <w:color w:val="000000" w:themeColor="text1"/>
        </w:rPr>
        <w:t xml:space="preserve">In </w:t>
      </w:r>
      <w:proofErr w:type="spellStart"/>
      <w:r w:rsidR="00D81AB8" w:rsidRPr="00C95F27">
        <w:rPr>
          <w:iCs/>
          <w:color w:val="000000" w:themeColor="text1"/>
        </w:rPr>
        <w:t>Grinin</w:t>
      </w:r>
      <w:proofErr w:type="spellEnd"/>
      <w:r w:rsidR="00D81AB8" w:rsidRPr="00C95F27">
        <w:rPr>
          <w:iCs/>
          <w:color w:val="000000" w:themeColor="text1"/>
        </w:rPr>
        <w:t xml:space="preserve">, L. E., </w:t>
      </w:r>
      <w:proofErr w:type="spellStart"/>
      <w:r w:rsidR="00D81AB8" w:rsidRPr="00C95F27">
        <w:rPr>
          <w:iCs/>
          <w:color w:val="000000" w:themeColor="text1"/>
        </w:rPr>
        <w:t>Korotayev</w:t>
      </w:r>
      <w:proofErr w:type="spellEnd"/>
      <w:r w:rsidR="00D81AB8" w:rsidRPr="00C95F27">
        <w:rPr>
          <w:iCs/>
          <w:color w:val="000000" w:themeColor="text1"/>
        </w:rPr>
        <w:t xml:space="preserve">, A. V., and </w:t>
      </w:r>
      <w:proofErr w:type="spellStart"/>
      <w:r w:rsidR="00D81AB8" w:rsidRPr="00C95F27">
        <w:rPr>
          <w:iCs/>
          <w:color w:val="000000" w:themeColor="text1"/>
        </w:rPr>
        <w:t>Bondarenko</w:t>
      </w:r>
      <w:proofErr w:type="spellEnd"/>
      <w:r w:rsidR="002C4588" w:rsidRPr="00C95F27">
        <w:rPr>
          <w:iCs/>
          <w:color w:val="000000" w:themeColor="text1"/>
        </w:rPr>
        <w:t>,</w:t>
      </w:r>
      <w:r w:rsidR="00D81AB8" w:rsidRPr="00C95F27">
        <w:rPr>
          <w:i/>
          <w:iCs/>
          <w:color w:val="000000" w:themeColor="text1"/>
        </w:rPr>
        <w:t xml:space="preserve"> </w:t>
      </w:r>
      <w:r w:rsidR="00D81AB8" w:rsidRPr="00C95F27">
        <w:rPr>
          <w:iCs/>
          <w:color w:val="000000" w:themeColor="text1"/>
        </w:rPr>
        <w:t xml:space="preserve">V. M. (eds.), </w:t>
      </w:r>
      <w:r w:rsidRPr="00C95F27">
        <w:rPr>
          <w:i/>
          <w:iCs/>
          <w:color w:val="000000" w:themeColor="text1"/>
        </w:rPr>
        <w:t>Kondratieff Waves: Heritage and the Present</w:t>
      </w:r>
      <w:r w:rsidRPr="00C95F27">
        <w:rPr>
          <w:iCs/>
          <w:color w:val="000000" w:themeColor="text1"/>
        </w:rPr>
        <w:t xml:space="preserve"> </w:t>
      </w:r>
      <w:r w:rsidR="002C4588" w:rsidRPr="00C95F27">
        <w:rPr>
          <w:iCs/>
          <w:color w:val="000000" w:themeColor="text1"/>
        </w:rPr>
        <w:t>(</w:t>
      </w:r>
      <w:r w:rsidRPr="00C95F27">
        <w:rPr>
          <w:iCs/>
          <w:color w:val="000000" w:themeColor="text1"/>
        </w:rPr>
        <w:t>pp. 51–74</w:t>
      </w:r>
      <w:r w:rsidR="002C4588" w:rsidRPr="00C95F27">
        <w:rPr>
          <w:iCs/>
          <w:color w:val="000000" w:themeColor="text1"/>
        </w:rPr>
        <w:t>)</w:t>
      </w:r>
      <w:r w:rsidRPr="00C95F27">
        <w:rPr>
          <w:iCs/>
          <w:color w:val="000000" w:themeColor="text1"/>
        </w:rPr>
        <w:t xml:space="preserve">. Volgograd: </w:t>
      </w:r>
      <w:proofErr w:type="spellStart"/>
      <w:r w:rsidRPr="00C95F27">
        <w:rPr>
          <w:iCs/>
          <w:color w:val="000000" w:themeColor="text1"/>
        </w:rPr>
        <w:t>Uchitel</w:t>
      </w:r>
      <w:proofErr w:type="spellEnd"/>
      <w:r w:rsidRPr="00C95F27">
        <w:rPr>
          <w:iCs/>
          <w:color w:val="000000" w:themeColor="text1"/>
        </w:rPr>
        <w:t>.</w:t>
      </w:r>
      <w:r w:rsidRPr="00C95F27">
        <w:rPr>
          <w:color w:val="000000" w:themeColor="text1"/>
        </w:rPr>
        <w:t xml:space="preserve"> </w:t>
      </w:r>
      <w:r w:rsidR="00772CE1" w:rsidRPr="00C95F27">
        <w:rPr>
          <w:i/>
          <w:color w:val="000000" w:themeColor="text1"/>
        </w:rPr>
        <w:t>Original in</w:t>
      </w:r>
      <w:r w:rsidR="00772CE1" w:rsidRPr="00C95F27">
        <w:rPr>
          <w:color w:val="000000" w:themeColor="text1"/>
        </w:rPr>
        <w:t xml:space="preserve"> </w:t>
      </w:r>
      <w:r w:rsidRPr="00C95F27">
        <w:rPr>
          <w:i/>
          <w:color w:val="000000" w:themeColor="text1"/>
        </w:rPr>
        <w:t>Russian</w:t>
      </w:r>
      <w:r w:rsidRPr="00C95F27">
        <w:rPr>
          <w:color w:val="000000" w:themeColor="text1"/>
        </w:rPr>
        <w:t xml:space="preserve"> </w:t>
      </w:r>
      <w:r w:rsidRPr="00301140">
        <w:rPr>
          <w:color w:val="000000" w:themeColor="text1"/>
          <w:spacing w:val="-2"/>
        </w:rPr>
        <w:t>(</w:t>
      </w:r>
      <w:r w:rsidRPr="00301140">
        <w:rPr>
          <w:color w:val="000000" w:themeColor="text1"/>
          <w:spacing w:val="-2"/>
          <w:lang w:val="ru-RU"/>
        </w:rPr>
        <w:t>Гринин</w:t>
      </w:r>
      <w:r w:rsidRPr="00301140">
        <w:rPr>
          <w:color w:val="000000" w:themeColor="text1"/>
          <w:spacing w:val="-2"/>
        </w:rPr>
        <w:t xml:space="preserve"> </w:t>
      </w:r>
      <w:r w:rsidRPr="00301140">
        <w:rPr>
          <w:color w:val="000000" w:themeColor="text1"/>
          <w:spacing w:val="-2"/>
          <w:lang w:val="ru-RU"/>
        </w:rPr>
        <w:t>Л</w:t>
      </w:r>
      <w:r w:rsidRPr="00301140">
        <w:rPr>
          <w:color w:val="000000" w:themeColor="text1"/>
          <w:spacing w:val="-2"/>
        </w:rPr>
        <w:t xml:space="preserve">. </w:t>
      </w:r>
      <w:proofErr w:type="gramStart"/>
      <w:r w:rsidRPr="00301140">
        <w:rPr>
          <w:color w:val="000000" w:themeColor="text1"/>
          <w:spacing w:val="-2"/>
          <w:lang w:val="ru-RU"/>
        </w:rPr>
        <w:t>Е</w:t>
      </w:r>
      <w:r w:rsidRPr="00301140">
        <w:rPr>
          <w:color w:val="000000" w:themeColor="text1"/>
          <w:spacing w:val="-2"/>
        </w:rPr>
        <w:t>.,</w:t>
      </w:r>
      <w:proofErr w:type="gramEnd"/>
      <w:r w:rsidRPr="00301140">
        <w:rPr>
          <w:color w:val="000000" w:themeColor="text1"/>
          <w:spacing w:val="-2"/>
        </w:rPr>
        <w:t xml:space="preserve"> </w:t>
      </w:r>
      <w:r w:rsidRPr="00301140">
        <w:rPr>
          <w:color w:val="000000" w:themeColor="text1"/>
          <w:spacing w:val="-2"/>
          <w:lang w:val="ru-RU"/>
        </w:rPr>
        <w:t>Гринин</w:t>
      </w:r>
      <w:r w:rsidRPr="00301140">
        <w:rPr>
          <w:color w:val="000000" w:themeColor="text1"/>
          <w:spacing w:val="-2"/>
        </w:rPr>
        <w:t xml:space="preserve"> </w:t>
      </w:r>
      <w:r w:rsidRPr="00301140">
        <w:rPr>
          <w:color w:val="000000" w:themeColor="text1"/>
          <w:spacing w:val="-2"/>
          <w:lang w:val="ru-RU"/>
        </w:rPr>
        <w:t>А</w:t>
      </w:r>
      <w:r w:rsidRPr="00301140">
        <w:rPr>
          <w:color w:val="000000" w:themeColor="text1"/>
          <w:spacing w:val="-2"/>
        </w:rPr>
        <w:t xml:space="preserve">. </w:t>
      </w:r>
      <w:r w:rsidRPr="00301140">
        <w:rPr>
          <w:color w:val="000000" w:themeColor="text1"/>
          <w:spacing w:val="-2"/>
          <w:lang w:val="ru-RU"/>
        </w:rPr>
        <w:t>Л</w:t>
      </w:r>
      <w:r w:rsidRPr="00301140">
        <w:rPr>
          <w:color w:val="000000" w:themeColor="text1"/>
          <w:spacing w:val="-2"/>
        </w:rPr>
        <w:t xml:space="preserve">. </w:t>
      </w:r>
      <w:r w:rsidRPr="00301140">
        <w:rPr>
          <w:color w:val="000000" w:themeColor="text1"/>
          <w:spacing w:val="-2"/>
          <w:lang w:val="ru-RU"/>
        </w:rPr>
        <w:t>Кибернетическая</w:t>
      </w:r>
      <w:r w:rsidRPr="00301140">
        <w:rPr>
          <w:color w:val="000000" w:themeColor="text1"/>
          <w:spacing w:val="-2"/>
        </w:rPr>
        <w:t xml:space="preserve"> </w:t>
      </w:r>
      <w:r w:rsidRPr="00301140">
        <w:rPr>
          <w:color w:val="000000" w:themeColor="text1"/>
          <w:spacing w:val="-2"/>
          <w:lang w:val="ru-RU"/>
        </w:rPr>
        <w:t>революция</w:t>
      </w:r>
      <w:r w:rsidRPr="00301140">
        <w:rPr>
          <w:color w:val="000000" w:themeColor="text1"/>
          <w:spacing w:val="-2"/>
        </w:rPr>
        <w:t xml:space="preserve"> </w:t>
      </w:r>
      <w:r w:rsidRPr="00301140">
        <w:rPr>
          <w:color w:val="000000" w:themeColor="text1"/>
          <w:spacing w:val="-2"/>
          <w:lang w:val="ru-RU"/>
        </w:rPr>
        <w:t>и</w:t>
      </w:r>
      <w:r w:rsidRPr="00301140">
        <w:rPr>
          <w:color w:val="000000" w:themeColor="text1"/>
          <w:spacing w:val="-2"/>
        </w:rPr>
        <w:t xml:space="preserve"> </w:t>
      </w:r>
      <w:r w:rsidRPr="00301140">
        <w:rPr>
          <w:color w:val="000000" w:themeColor="text1"/>
          <w:spacing w:val="-2"/>
          <w:lang w:val="ru-RU"/>
        </w:rPr>
        <w:t>шестой</w:t>
      </w:r>
      <w:r w:rsidRPr="00301140">
        <w:rPr>
          <w:color w:val="000000" w:themeColor="text1"/>
          <w:spacing w:val="-2"/>
        </w:rPr>
        <w:t xml:space="preserve"> </w:t>
      </w:r>
      <w:r w:rsidRPr="00301140">
        <w:rPr>
          <w:color w:val="000000" w:themeColor="text1"/>
          <w:spacing w:val="-2"/>
          <w:lang w:val="ru-RU"/>
        </w:rPr>
        <w:t>технологический</w:t>
      </w:r>
      <w:r w:rsidRPr="00301140">
        <w:rPr>
          <w:color w:val="000000" w:themeColor="text1"/>
          <w:spacing w:val="-2"/>
        </w:rPr>
        <w:t xml:space="preserve"> </w:t>
      </w:r>
      <w:r w:rsidRPr="00301140">
        <w:rPr>
          <w:color w:val="000000" w:themeColor="text1"/>
          <w:spacing w:val="-2"/>
          <w:lang w:val="ru-RU"/>
        </w:rPr>
        <w:t>уклад</w:t>
      </w:r>
      <w:r w:rsidRPr="00301140">
        <w:rPr>
          <w:color w:val="000000" w:themeColor="text1"/>
          <w:spacing w:val="-2"/>
        </w:rPr>
        <w:t xml:space="preserve">. </w:t>
      </w:r>
      <w:proofErr w:type="spellStart"/>
      <w:r w:rsidRPr="00301140">
        <w:rPr>
          <w:i/>
          <w:color w:val="000000" w:themeColor="text1"/>
          <w:spacing w:val="-2"/>
          <w:lang w:val="ru-RU"/>
        </w:rPr>
        <w:t>Кондратьевские</w:t>
      </w:r>
      <w:proofErr w:type="spellEnd"/>
      <w:r w:rsidRPr="00301140">
        <w:rPr>
          <w:i/>
          <w:color w:val="000000" w:themeColor="text1"/>
          <w:spacing w:val="-2"/>
          <w:lang w:val="ru-RU"/>
        </w:rPr>
        <w:t xml:space="preserve"> волны: наследие и современность</w:t>
      </w:r>
      <w:proofErr w:type="gramStart"/>
      <w:r w:rsidRPr="00301140">
        <w:rPr>
          <w:color w:val="000000" w:themeColor="text1"/>
          <w:spacing w:val="-2"/>
          <w:lang w:val="ru-RU"/>
        </w:rPr>
        <w:t xml:space="preserve"> / О</w:t>
      </w:r>
      <w:proofErr w:type="gramEnd"/>
      <w:r w:rsidRPr="00301140">
        <w:rPr>
          <w:color w:val="000000" w:themeColor="text1"/>
          <w:spacing w:val="-2"/>
          <w:lang w:val="ru-RU"/>
        </w:rPr>
        <w:t>тв. ред. Л. Е. Гри</w:t>
      </w:r>
      <w:r w:rsidRPr="00C95F27">
        <w:rPr>
          <w:color w:val="000000" w:themeColor="text1"/>
          <w:lang w:val="ru-RU"/>
        </w:rPr>
        <w:t>нин, А. В. Коротаев, В. М. Бондаренко, с. 51–74. Волгоград</w:t>
      </w:r>
      <w:r w:rsidRPr="00C95F27">
        <w:rPr>
          <w:color w:val="000000" w:themeColor="text1"/>
        </w:rPr>
        <w:t xml:space="preserve">: </w:t>
      </w:r>
      <w:proofErr w:type="gramStart"/>
      <w:r w:rsidRPr="00C95F27">
        <w:rPr>
          <w:color w:val="000000" w:themeColor="text1"/>
          <w:lang w:val="ru-RU"/>
        </w:rPr>
        <w:t>Учитель</w:t>
      </w:r>
      <w:r w:rsidRPr="00C95F27">
        <w:rPr>
          <w:color w:val="000000" w:themeColor="text1"/>
        </w:rPr>
        <w:t>).</w:t>
      </w:r>
      <w:proofErr w:type="gramEnd"/>
    </w:p>
    <w:p w14:paraId="6626ACE2" w14:textId="228C39F8" w:rsidR="002519C5" w:rsidRPr="00C95F27" w:rsidRDefault="002519C5" w:rsidP="00301140">
      <w:pPr>
        <w:spacing w:before="60" w:line="233" w:lineRule="auto"/>
        <w:ind w:left="284" w:hanging="284"/>
        <w:jc w:val="both"/>
        <w:rPr>
          <w:color w:val="000000" w:themeColor="text1"/>
          <w:lang w:val="ru-RU"/>
        </w:rPr>
      </w:pPr>
      <w:proofErr w:type="spellStart"/>
      <w:proofErr w:type="gramStart"/>
      <w:r w:rsidRPr="00C95F27">
        <w:rPr>
          <w:iCs/>
          <w:color w:val="000000" w:themeColor="text1"/>
        </w:rPr>
        <w:t>Grinin</w:t>
      </w:r>
      <w:proofErr w:type="spellEnd"/>
      <w:r w:rsidR="00B85096" w:rsidRPr="00C95F27">
        <w:rPr>
          <w:iCs/>
          <w:color w:val="000000" w:themeColor="text1"/>
        </w:rPr>
        <w:t>,</w:t>
      </w:r>
      <w:r w:rsidRPr="00C95F27">
        <w:rPr>
          <w:iCs/>
          <w:color w:val="000000" w:themeColor="text1"/>
        </w:rPr>
        <w:t xml:space="preserve"> L. E., and </w:t>
      </w:r>
      <w:proofErr w:type="spellStart"/>
      <w:r w:rsidRPr="00C95F27">
        <w:rPr>
          <w:iCs/>
          <w:color w:val="000000" w:themeColor="text1"/>
        </w:rPr>
        <w:t>Grinin</w:t>
      </w:r>
      <w:proofErr w:type="spellEnd"/>
      <w:r w:rsidR="00B85096" w:rsidRPr="00C95F27">
        <w:rPr>
          <w:iCs/>
          <w:color w:val="000000" w:themeColor="text1"/>
        </w:rPr>
        <w:t>,</w:t>
      </w:r>
      <w:r w:rsidRPr="00C95F27">
        <w:rPr>
          <w:iCs/>
          <w:color w:val="000000" w:themeColor="text1"/>
        </w:rPr>
        <w:t xml:space="preserve"> A. L. 2015b.</w:t>
      </w:r>
      <w:proofErr w:type="gramEnd"/>
      <w:r w:rsidRPr="00C95F27">
        <w:rPr>
          <w:iCs/>
          <w:color w:val="000000" w:themeColor="text1"/>
        </w:rPr>
        <w:t xml:space="preserve"> </w:t>
      </w:r>
      <w:proofErr w:type="gramStart"/>
      <w:r w:rsidRPr="00C95F27">
        <w:rPr>
          <w:i/>
          <w:iCs/>
          <w:color w:val="000000" w:themeColor="text1"/>
        </w:rPr>
        <w:t xml:space="preserve">From the Biface to </w:t>
      </w:r>
      <w:proofErr w:type="spellStart"/>
      <w:r w:rsidRPr="00C95F27">
        <w:rPr>
          <w:i/>
          <w:iCs/>
          <w:color w:val="000000" w:themeColor="text1"/>
        </w:rPr>
        <w:t>Nanorobots</w:t>
      </w:r>
      <w:proofErr w:type="spellEnd"/>
      <w:r w:rsidRPr="00C95F27">
        <w:rPr>
          <w:i/>
          <w:iCs/>
          <w:color w:val="000000" w:themeColor="text1"/>
        </w:rPr>
        <w:t>.</w:t>
      </w:r>
      <w:proofErr w:type="gramEnd"/>
      <w:r w:rsidRPr="00C95F27">
        <w:rPr>
          <w:i/>
          <w:iCs/>
          <w:color w:val="000000" w:themeColor="text1"/>
        </w:rPr>
        <w:t xml:space="preserve"> The World is on the Way to the Epoch of Self-governed Systems </w:t>
      </w:r>
      <w:r w:rsidRPr="00C95F27">
        <w:rPr>
          <w:iCs/>
          <w:color w:val="000000" w:themeColor="text1"/>
        </w:rPr>
        <w:t>(</w:t>
      </w:r>
      <w:r w:rsidRPr="00C95F27">
        <w:rPr>
          <w:i/>
          <w:iCs/>
          <w:color w:val="000000" w:themeColor="text1"/>
        </w:rPr>
        <w:t>History of Technologies and the Description of Their Future</w:t>
      </w:r>
      <w:r w:rsidRPr="00C95F27">
        <w:rPr>
          <w:iCs/>
          <w:color w:val="000000" w:themeColor="text1"/>
        </w:rPr>
        <w:t xml:space="preserve">). Volgograd: </w:t>
      </w:r>
      <w:proofErr w:type="spellStart"/>
      <w:r w:rsidRPr="00C95F27">
        <w:rPr>
          <w:iCs/>
          <w:color w:val="000000" w:themeColor="text1"/>
        </w:rPr>
        <w:t>Uchitel</w:t>
      </w:r>
      <w:proofErr w:type="spellEnd"/>
      <w:r w:rsidRPr="00C95F27">
        <w:rPr>
          <w:iCs/>
          <w:color w:val="000000" w:themeColor="text1"/>
        </w:rPr>
        <w:t xml:space="preserve"> (Forthcoming). </w:t>
      </w:r>
      <w:r w:rsidR="00117354" w:rsidRPr="00C95F27">
        <w:rPr>
          <w:i/>
          <w:iCs/>
          <w:color w:val="000000" w:themeColor="text1"/>
        </w:rPr>
        <w:t>Original in</w:t>
      </w:r>
      <w:r w:rsidR="00117354" w:rsidRPr="00C95F27">
        <w:rPr>
          <w:iCs/>
          <w:color w:val="000000" w:themeColor="text1"/>
        </w:rPr>
        <w:t xml:space="preserve"> </w:t>
      </w:r>
      <w:r w:rsidRPr="00C95F27">
        <w:rPr>
          <w:i/>
          <w:iCs/>
          <w:color w:val="000000" w:themeColor="text1"/>
        </w:rPr>
        <w:t>Russian</w:t>
      </w:r>
      <w:r w:rsidRPr="00C95F27">
        <w:rPr>
          <w:iCs/>
          <w:color w:val="000000" w:themeColor="text1"/>
        </w:rPr>
        <w:t xml:space="preserve"> (</w:t>
      </w:r>
      <w:r w:rsidRPr="00C95F27">
        <w:rPr>
          <w:rStyle w:val="aff2"/>
          <w:color w:val="000000" w:themeColor="text1"/>
          <w:sz w:val="20"/>
          <w:szCs w:val="20"/>
          <w:lang w:val="ru-RU"/>
        </w:rPr>
        <w:t>Г</w:t>
      </w:r>
      <w:r w:rsidR="00B85096" w:rsidRPr="00C95F27">
        <w:rPr>
          <w:color w:val="000000" w:themeColor="text1"/>
          <w:lang w:val="ru-RU"/>
        </w:rPr>
        <w:t>ри</w:t>
      </w:r>
      <w:r w:rsidRPr="00C95F27">
        <w:rPr>
          <w:color w:val="000000" w:themeColor="text1"/>
          <w:lang w:val="ru-RU"/>
        </w:rPr>
        <w:t>нин</w:t>
      </w:r>
      <w:r w:rsidRPr="00C95F27">
        <w:rPr>
          <w:color w:val="000000" w:themeColor="text1"/>
        </w:rPr>
        <w:t xml:space="preserve"> </w:t>
      </w:r>
      <w:r w:rsidRPr="00C95F27">
        <w:rPr>
          <w:color w:val="000000" w:themeColor="text1"/>
          <w:lang w:val="ru-RU"/>
        </w:rPr>
        <w:t>Л</w:t>
      </w:r>
      <w:r w:rsidRPr="00C95F27">
        <w:rPr>
          <w:color w:val="000000" w:themeColor="text1"/>
        </w:rPr>
        <w:t xml:space="preserve">. </w:t>
      </w:r>
      <w:proofErr w:type="gramStart"/>
      <w:r w:rsidRPr="00C95F27">
        <w:rPr>
          <w:color w:val="000000" w:themeColor="text1"/>
          <w:lang w:val="ru-RU"/>
        </w:rPr>
        <w:t>Е</w:t>
      </w:r>
      <w:r w:rsidRPr="00C95F27">
        <w:rPr>
          <w:color w:val="000000" w:themeColor="text1"/>
        </w:rPr>
        <w:t>.,</w:t>
      </w:r>
      <w:proofErr w:type="gramEnd"/>
      <w:r w:rsidRPr="00C95F27">
        <w:rPr>
          <w:color w:val="000000" w:themeColor="text1"/>
        </w:rPr>
        <w:t xml:space="preserve"> </w:t>
      </w:r>
      <w:r w:rsidRPr="00C95F27">
        <w:rPr>
          <w:color w:val="000000" w:themeColor="text1"/>
          <w:lang w:val="ru-RU"/>
        </w:rPr>
        <w:t>Гринин</w:t>
      </w:r>
      <w:r w:rsidRPr="00C95F27">
        <w:rPr>
          <w:color w:val="000000" w:themeColor="text1"/>
        </w:rPr>
        <w:t xml:space="preserve"> </w:t>
      </w:r>
      <w:r w:rsidRPr="00C95F27">
        <w:rPr>
          <w:color w:val="000000" w:themeColor="text1"/>
          <w:lang w:val="ru-RU"/>
        </w:rPr>
        <w:t>А</w:t>
      </w:r>
      <w:r w:rsidRPr="00C95F27">
        <w:rPr>
          <w:color w:val="000000" w:themeColor="text1"/>
        </w:rPr>
        <w:t xml:space="preserve">. </w:t>
      </w:r>
      <w:r w:rsidRPr="00C95F27">
        <w:rPr>
          <w:color w:val="000000" w:themeColor="text1"/>
          <w:lang w:val="ru-RU"/>
        </w:rPr>
        <w:t>Л</w:t>
      </w:r>
      <w:r w:rsidRPr="00C95F27">
        <w:rPr>
          <w:color w:val="000000" w:themeColor="text1"/>
        </w:rPr>
        <w:t xml:space="preserve">. </w:t>
      </w:r>
      <w:r w:rsidRPr="00C95F27">
        <w:rPr>
          <w:i/>
          <w:color w:val="000000" w:themeColor="text1"/>
          <w:lang w:val="ru-RU"/>
        </w:rPr>
        <w:t>От</w:t>
      </w:r>
      <w:r w:rsidRPr="00C95F27">
        <w:rPr>
          <w:i/>
          <w:color w:val="000000" w:themeColor="text1"/>
        </w:rPr>
        <w:t xml:space="preserve"> </w:t>
      </w:r>
      <w:r w:rsidRPr="00C95F27">
        <w:rPr>
          <w:i/>
          <w:color w:val="000000" w:themeColor="text1"/>
          <w:lang w:val="ru-RU"/>
        </w:rPr>
        <w:t>рубил</w:t>
      </w:r>
      <w:r w:rsidRPr="00C95F27">
        <w:rPr>
          <w:i/>
          <w:color w:val="000000" w:themeColor="text1"/>
        </w:rPr>
        <w:t xml:space="preserve"> </w:t>
      </w:r>
      <w:r w:rsidRPr="00C95F27">
        <w:rPr>
          <w:i/>
          <w:color w:val="000000" w:themeColor="text1"/>
          <w:lang w:val="ru-RU"/>
        </w:rPr>
        <w:t>до</w:t>
      </w:r>
      <w:r w:rsidRPr="00C95F27">
        <w:rPr>
          <w:i/>
          <w:color w:val="000000" w:themeColor="text1"/>
        </w:rPr>
        <w:t xml:space="preserve"> </w:t>
      </w:r>
      <w:proofErr w:type="spellStart"/>
      <w:r w:rsidRPr="00C95F27">
        <w:rPr>
          <w:i/>
          <w:color w:val="000000" w:themeColor="text1"/>
          <w:lang w:val="ru-RU"/>
        </w:rPr>
        <w:t>нанороботов</w:t>
      </w:r>
      <w:proofErr w:type="spellEnd"/>
      <w:r w:rsidRPr="00C95F27">
        <w:rPr>
          <w:i/>
          <w:color w:val="000000" w:themeColor="text1"/>
        </w:rPr>
        <w:t xml:space="preserve">. </w:t>
      </w:r>
      <w:r w:rsidRPr="00C95F27">
        <w:rPr>
          <w:i/>
          <w:color w:val="000000" w:themeColor="text1"/>
          <w:lang w:val="ru-RU"/>
        </w:rPr>
        <w:t>Мир на пути к эпохе самоуправляемых систем (история технологий и описание их будущего).</w:t>
      </w:r>
      <w:r w:rsidRPr="00C95F27">
        <w:rPr>
          <w:color w:val="000000" w:themeColor="text1"/>
          <w:lang w:val="ru-RU"/>
        </w:rPr>
        <w:t xml:space="preserve"> Волгоград: </w:t>
      </w:r>
      <w:proofErr w:type="gramStart"/>
      <w:r w:rsidRPr="00C95F27">
        <w:rPr>
          <w:color w:val="000000" w:themeColor="text1"/>
          <w:lang w:val="ru-RU"/>
        </w:rPr>
        <w:t xml:space="preserve">Учитель [в </w:t>
      </w:r>
      <w:proofErr w:type="spellStart"/>
      <w:r w:rsidRPr="00C95F27">
        <w:rPr>
          <w:color w:val="000000" w:themeColor="text1"/>
          <w:lang w:val="ru-RU"/>
        </w:rPr>
        <w:t>пе</w:t>
      </w:r>
      <w:r w:rsidR="00B85096" w:rsidRPr="00C95F27">
        <w:rPr>
          <w:color w:val="000000" w:themeColor="text1"/>
          <w:lang w:val="ru-RU"/>
        </w:rPr>
        <w:t>-</w:t>
      </w:r>
      <w:r w:rsidRPr="00C95F27">
        <w:rPr>
          <w:color w:val="000000" w:themeColor="text1"/>
          <w:lang w:val="ru-RU"/>
        </w:rPr>
        <w:t>чати</w:t>
      </w:r>
      <w:proofErr w:type="spellEnd"/>
      <w:r w:rsidRPr="00C95F27">
        <w:rPr>
          <w:color w:val="000000" w:themeColor="text1"/>
          <w:lang w:val="ru-RU"/>
        </w:rPr>
        <w:t xml:space="preserve">]). </w:t>
      </w:r>
      <w:proofErr w:type="gramEnd"/>
    </w:p>
    <w:p w14:paraId="74C35834" w14:textId="179B31A7" w:rsidR="002519C5" w:rsidRPr="00C95F27" w:rsidRDefault="002519C5" w:rsidP="00301140">
      <w:pPr>
        <w:spacing w:before="60" w:line="233" w:lineRule="auto"/>
        <w:ind w:left="284" w:hanging="284"/>
        <w:jc w:val="both"/>
        <w:rPr>
          <w:color w:val="000000" w:themeColor="text1"/>
          <w:lang w:val="ru-RU"/>
        </w:rPr>
      </w:pPr>
      <w:proofErr w:type="spellStart"/>
      <w:proofErr w:type="gramStart"/>
      <w:r w:rsidRPr="00C95F27">
        <w:rPr>
          <w:iCs/>
          <w:color w:val="000000" w:themeColor="text1"/>
        </w:rPr>
        <w:t>Grinin</w:t>
      </w:r>
      <w:proofErr w:type="spellEnd"/>
      <w:r w:rsidR="00B85096" w:rsidRPr="00C95F27">
        <w:rPr>
          <w:iCs/>
          <w:color w:val="000000" w:themeColor="text1"/>
          <w:lang w:val="ru-RU"/>
        </w:rPr>
        <w:t>,</w:t>
      </w:r>
      <w:r w:rsidRPr="00C95F27">
        <w:rPr>
          <w:iCs/>
          <w:color w:val="000000" w:themeColor="text1"/>
          <w:lang w:val="ru-RU"/>
        </w:rPr>
        <w:t xml:space="preserve"> </w:t>
      </w:r>
      <w:r w:rsidRPr="00C95F27">
        <w:rPr>
          <w:iCs/>
          <w:color w:val="000000" w:themeColor="text1"/>
        </w:rPr>
        <w:t>L</w:t>
      </w:r>
      <w:r w:rsidRPr="00C95F27">
        <w:rPr>
          <w:iCs/>
          <w:color w:val="000000" w:themeColor="text1"/>
          <w:lang w:val="ru-RU"/>
        </w:rPr>
        <w:t xml:space="preserve">. </w:t>
      </w:r>
      <w:r w:rsidRPr="00C95F27">
        <w:rPr>
          <w:iCs/>
          <w:color w:val="000000" w:themeColor="text1"/>
        </w:rPr>
        <w:t>E</w:t>
      </w:r>
      <w:r w:rsidRPr="00C95F27">
        <w:rPr>
          <w:iCs/>
          <w:color w:val="000000" w:themeColor="text1"/>
          <w:lang w:val="ru-RU"/>
        </w:rPr>
        <w:t xml:space="preserve">., </w:t>
      </w:r>
      <w:r w:rsidRPr="00C95F27">
        <w:rPr>
          <w:iCs/>
          <w:color w:val="000000" w:themeColor="text1"/>
        </w:rPr>
        <w:t>and</w:t>
      </w:r>
      <w:r w:rsidRPr="00C95F27">
        <w:rPr>
          <w:iCs/>
          <w:color w:val="000000" w:themeColor="text1"/>
          <w:lang w:val="ru-RU"/>
        </w:rPr>
        <w:t xml:space="preserve"> </w:t>
      </w:r>
      <w:proofErr w:type="spellStart"/>
      <w:r w:rsidRPr="00C95F27">
        <w:rPr>
          <w:iCs/>
          <w:color w:val="000000" w:themeColor="text1"/>
        </w:rPr>
        <w:t>Grinin</w:t>
      </w:r>
      <w:proofErr w:type="spellEnd"/>
      <w:r w:rsidR="00B85096" w:rsidRPr="00C95F27">
        <w:rPr>
          <w:iCs/>
          <w:color w:val="000000" w:themeColor="text1"/>
          <w:lang w:val="ru-RU"/>
        </w:rPr>
        <w:t>,</w:t>
      </w:r>
      <w:r w:rsidRPr="00C95F27">
        <w:rPr>
          <w:iCs/>
          <w:color w:val="000000" w:themeColor="text1"/>
          <w:lang w:val="ru-RU"/>
        </w:rPr>
        <w:t xml:space="preserve"> </w:t>
      </w:r>
      <w:r w:rsidRPr="00C95F27">
        <w:rPr>
          <w:iCs/>
          <w:color w:val="000000" w:themeColor="text1"/>
        </w:rPr>
        <w:t>A</w:t>
      </w:r>
      <w:r w:rsidRPr="00C95F27">
        <w:rPr>
          <w:iCs/>
          <w:color w:val="000000" w:themeColor="text1"/>
          <w:lang w:val="ru-RU"/>
        </w:rPr>
        <w:t xml:space="preserve">. </w:t>
      </w:r>
      <w:r w:rsidRPr="00C95F27">
        <w:rPr>
          <w:iCs/>
          <w:color w:val="000000" w:themeColor="text1"/>
        </w:rPr>
        <w:t>L</w:t>
      </w:r>
      <w:r w:rsidRPr="00C95F27">
        <w:rPr>
          <w:iCs/>
          <w:color w:val="000000" w:themeColor="text1"/>
          <w:lang w:val="ru-RU"/>
        </w:rPr>
        <w:t>. 2015</w:t>
      </w:r>
      <w:r w:rsidRPr="00C95F27">
        <w:rPr>
          <w:iCs/>
          <w:color w:val="000000" w:themeColor="text1"/>
        </w:rPr>
        <w:t>c</w:t>
      </w:r>
      <w:r w:rsidRPr="00C95F27">
        <w:rPr>
          <w:iCs/>
          <w:color w:val="000000" w:themeColor="text1"/>
          <w:lang w:val="ru-RU"/>
        </w:rPr>
        <w:t>.</w:t>
      </w:r>
      <w:proofErr w:type="gramEnd"/>
      <w:r w:rsidRPr="00C95F27">
        <w:rPr>
          <w:iCs/>
          <w:color w:val="000000" w:themeColor="text1"/>
          <w:lang w:val="ru-RU"/>
        </w:rPr>
        <w:t xml:space="preserve"> </w:t>
      </w:r>
      <w:proofErr w:type="gramStart"/>
      <w:r w:rsidRPr="00C95F27">
        <w:rPr>
          <w:iCs/>
          <w:color w:val="000000" w:themeColor="text1"/>
        </w:rPr>
        <w:t>Cybernetic Revolution and the Sixth Technological Wave.</w:t>
      </w:r>
      <w:proofErr w:type="gramEnd"/>
      <w:r w:rsidRPr="00C95F27">
        <w:rPr>
          <w:iCs/>
          <w:color w:val="000000" w:themeColor="text1"/>
        </w:rPr>
        <w:t xml:space="preserve"> </w:t>
      </w:r>
      <w:proofErr w:type="spellStart"/>
      <w:r w:rsidRPr="00C95F27">
        <w:rPr>
          <w:i/>
          <w:iCs/>
          <w:color w:val="000000" w:themeColor="text1"/>
        </w:rPr>
        <w:t>Istoricheskaya</w:t>
      </w:r>
      <w:proofErr w:type="spellEnd"/>
      <w:r w:rsidRPr="00C95F27">
        <w:rPr>
          <w:i/>
          <w:iCs/>
          <w:color w:val="000000" w:themeColor="text1"/>
        </w:rPr>
        <w:t xml:space="preserve"> </w:t>
      </w:r>
      <w:proofErr w:type="spellStart"/>
      <w:r w:rsidRPr="00C95F27">
        <w:rPr>
          <w:i/>
          <w:iCs/>
          <w:color w:val="000000" w:themeColor="text1"/>
        </w:rPr>
        <w:t>psikhologiya</w:t>
      </w:r>
      <w:proofErr w:type="spellEnd"/>
      <w:r w:rsidRPr="00C95F27">
        <w:rPr>
          <w:i/>
          <w:iCs/>
          <w:color w:val="000000" w:themeColor="text1"/>
        </w:rPr>
        <w:t xml:space="preserve"> </w:t>
      </w:r>
      <w:proofErr w:type="spellStart"/>
      <w:r w:rsidRPr="00C95F27">
        <w:rPr>
          <w:i/>
          <w:iCs/>
          <w:color w:val="000000" w:themeColor="text1"/>
        </w:rPr>
        <w:t>i</w:t>
      </w:r>
      <w:proofErr w:type="spellEnd"/>
      <w:r w:rsidRPr="00C95F27">
        <w:rPr>
          <w:i/>
          <w:iCs/>
          <w:color w:val="000000" w:themeColor="text1"/>
        </w:rPr>
        <w:t xml:space="preserve"> </w:t>
      </w:r>
      <w:proofErr w:type="spellStart"/>
      <w:r w:rsidRPr="00C95F27">
        <w:rPr>
          <w:i/>
          <w:iCs/>
          <w:color w:val="000000" w:themeColor="text1"/>
        </w:rPr>
        <w:t>sotsiologiya</w:t>
      </w:r>
      <w:proofErr w:type="spellEnd"/>
      <w:r w:rsidRPr="00C95F27">
        <w:rPr>
          <w:i/>
          <w:iCs/>
          <w:color w:val="000000" w:themeColor="text1"/>
        </w:rPr>
        <w:t xml:space="preserve"> </w:t>
      </w:r>
      <w:proofErr w:type="spellStart"/>
      <w:r w:rsidRPr="00C95F27">
        <w:rPr>
          <w:i/>
          <w:iCs/>
          <w:color w:val="000000" w:themeColor="text1"/>
        </w:rPr>
        <w:t>istorii</w:t>
      </w:r>
      <w:proofErr w:type="spellEnd"/>
      <w:r w:rsidRPr="00C95F27">
        <w:rPr>
          <w:iCs/>
          <w:color w:val="000000" w:themeColor="text1"/>
        </w:rPr>
        <w:t xml:space="preserve"> 8</w:t>
      </w:r>
      <w:r w:rsidR="00B85096" w:rsidRPr="00C95F27">
        <w:rPr>
          <w:iCs/>
          <w:color w:val="000000" w:themeColor="text1"/>
        </w:rPr>
        <w:t xml:space="preserve"> </w:t>
      </w:r>
      <w:r w:rsidRPr="00C95F27">
        <w:rPr>
          <w:iCs/>
          <w:color w:val="000000" w:themeColor="text1"/>
        </w:rPr>
        <w:t xml:space="preserve">(1): 172–197. </w:t>
      </w:r>
      <w:r w:rsidR="002E509B" w:rsidRPr="00C95F27">
        <w:rPr>
          <w:i/>
          <w:iCs/>
          <w:color w:val="000000" w:themeColor="text1"/>
        </w:rPr>
        <w:t>Original in</w:t>
      </w:r>
      <w:r w:rsidR="002E509B" w:rsidRPr="00C95F27">
        <w:rPr>
          <w:iCs/>
          <w:color w:val="000000" w:themeColor="text1"/>
        </w:rPr>
        <w:t xml:space="preserve"> </w:t>
      </w:r>
      <w:r w:rsidRPr="00C95F27">
        <w:rPr>
          <w:i/>
          <w:iCs/>
          <w:color w:val="000000" w:themeColor="text1"/>
        </w:rPr>
        <w:t>Ru</w:t>
      </w:r>
      <w:r w:rsidRPr="00C95F27">
        <w:rPr>
          <w:i/>
          <w:iCs/>
          <w:color w:val="000000" w:themeColor="text1"/>
        </w:rPr>
        <w:t>s</w:t>
      </w:r>
      <w:r w:rsidRPr="00C95F27">
        <w:rPr>
          <w:i/>
          <w:iCs/>
          <w:color w:val="000000" w:themeColor="text1"/>
        </w:rPr>
        <w:t>sian</w:t>
      </w:r>
      <w:r w:rsidRPr="00C95F27">
        <w:rPr>
          <w:iCs/>
          <w:color w:val="000000" w:themeColor="text1"/>
        </w:rPr>
        <w:t xml:space="preserve"> </w:t>
      </w:r>
      <w:r w:rsidRPr="00C95F27">
        <w:rPr>
          <w:color w:val="000000" w:themeColor="text1"/>
        </w:rPr>
        <w:t>(</w:t>
      </w:r>
      <w:r w:rsidRPr="00C95F27">
        <w:rPr>
          <w:color w:val="000000" w:themeColor="text1"/>
          <w:lang w:val="ru-RU"/>
        </w:rPr>
        <w:t>Гринин</w:t>
      </w:r>
      <w:r w:rsidRPr="00C95F27">
        <w:rPr>
          <w:color w:val="000000" w:themeColor="text1"/>
        </w:rPr>
        <w:t xml:space="preserve"> </w:t>
      </w:r>
      <w:r w:rsidRPr="00C95F27">
        <w:rPr>
          <w:color w:val="000000" w:themeColor="text1"/>
          <w:lang w:val="ru-RU"/>
        </w:rPr>
        <w:t>Л</w:t>
      </w:r>
      <w:r w:rsidRPr="00C95F27">
        <w:rPr>
          <w:color w:val="000000" w:themeColor="text1"/>
        </w:rPr>
        <w:t xml:space="preserve">. </w:t>
      </w:r>
      <w:proofErr w:type="gramStart"/>
      <w:r w:rsidRPr="00C95F27">
        <w:rPr>
          <w:color w:val="000000" w:themeColor="text1"/>
          <w:lang w:val="ru-RU"/>
        </w:rPr>
        <w:t>Е</w:t>
      </w:r>
      <w:r w:rsidRPr="00C95F27">
        <w:rPr>
          <w:color w:val="000000" w:themeColor="text1"/>
        </w:rPr>
        <w:t>.,</w:t>
      </w:r>
      <w:proofErr w:type="gramEnd"/>
      <w:r w:rsidRPr="00C95F27">
        <w:rPr>
          <w:color w:val="000000" w:themeColor="text1"/>
        </w:rPr>
        <w:t xml:space="preserve"> </w:t>
      </w:r>
      <w:r w:rsidRPr="00C95F27">
        <w:rPr>
          <w:color w:val="000000" w:themeColor="text1"/>
          <w:lang w:val="ru-RU"/>
        </w:rPr>
        <w:t>Гринин</w:t>
      </w:r>
      <w:r w:rsidRPr="00C95F27">
        <w:rPr>
          <w:color w:val="000000" w:themeColor="text1"/>
        </w:rPr>
        <w:t xml:space="preserve"> </w:t>
      </w:r>
      <w:r w:rsidRPr="00C95F27">
        <w:rPr>
          <w:color w:val="000000" w:themeColor="text1"/>
          <w:lang w:val="ru-RU"/>
        </w:rPr>
        <w:t>А</w:t>
      </w:r>
      <w:r w:rsidRPr="00C95F27">
        <w:rPr>
          <w:color w:val="000000" w:themeColor="text1"/>
        </w:rPr>
        <w:t xml:space="preserve">. </w:t>
      </w:r>
      <w:r w:rsidRPr="00C95F27">
        <w:rPr>
          <w:color w:val="000000" w:themeColor="text1"/>
          <w:lang w:val="ru-RU"/>
        </w:rPr>
        <w:t>Л</w:t>
      </w:r>
      <w:r w:rsidRPr="00C95F27">
        <w:rPr>
          <w:color w:val="000000" w:themeColor="text1"/>
        </w:rPr>
        <w:t xml:space="preserve">. </w:t>
      </w:r>
      <w:r w:rsidRPr="00C95F27">
        <w:rPr>
          <w:color w:val="000000" w:themeColor="text1"/>
          <w:lang w:val="ru-RU"/>
        </w:rPr>
        <w:t>Кибернетическая</w:t>
      </w:r>
      <w:r w:rsidRPr="00C95F27">
        <w:rPr>
          <w:color w:val="000000" w:themeColor="text1"/>
        </w:rPr>
        <w:t xml:space="preserve"> </w:t>
      </w:r>
      <w:r w:rsidRPr="00C95F27">
        <w:rPr>
          <w:color w:val="000000" w:themeColor="text1"/>
          <w:lang w:val="ru-RU"/>
        </w:rPr>
        <w:t>революция</w:t>
      </w:r>
      <w:r w:rsidRPr="00C95F27">
        <w:rPr>
          <w:color w:val="000000" w:themeColor="text1"/>
        </w:rPr>
        <w:t xml:space="preserve"> </w:t>
      </w:r>
      <w:r w:rsidRPr="00C95F27">
        <w:rPr>
          <w:color w:val="000000" w:themeColor="text1"/>
          <w:lang w:val="ru-RU"/>
        </w:rPr>
        <w:t>и</w:t>
      </w:r>
      <w:r w:rsidRPr="00C95F27">
        <w:rPr>
          <w:color w:val="000000" w:themeColor="text1"/>
        </w:rPr>
        <w:t xml:space="preserve"> </w:t>
      </w:r>
      <w:r w:rsidRPr="00C95F27">
        <w:rPr>
          <w:color w:val="000000" w:themeColor="text1"/>
          <w:lang w:val="ru-RU"/>
        </w:rPr>
        <w:t>шестой</w:t>
      </w:r>
      <w:r w:rsidRPr="00C95F27">
        <w:rPr>
          <w:color w:val="000000" w:themeColor="text1"/>
        </w:rPr>
        <w:t xml:space="preserve"> </w:t>
      </w:r>
      <w:r w:rsidRPr="00C95F27">
        <w:rPr>
          <w:color w:val="000000" w:themeColor="text1"/>
          <w:lang w:val="ru-RU"/>
        </w:rPr>
        <w:t>технол</w:t>
      </w:r>
      <w:r w:rsidRPr="00C95F27">
        <w:rPr>
          <w:color w:val="000000" w:themeColor="text1"/>
          <w:lang w:val="ru-RU"/>
        </w:rPr>
        <w:t>о</w:t>
      </w:r>
      <w:r w:rsidRPr="00C95F27">
        <w:rPr>
          <w:color w:val="000000" w:themeColor="text1"/>
          <w:lang w:val="ru-RU"/>
        </w:rPr>
        <w:t>гический</w:t>
      </w:r>
      <w:r w:rsidRPr="00C95F27">
        <w:rPr>
          <w:color w:val="000000" w:themeColor="text1"/>
        </w:rPr>
        <w:t xml:space="preserve"> </w:t>
      </w:r>
      <w:r w:rsidRPr="00C95F27">
        <w:rPr>
          <w:color w:val="000000" w:themeColor="text1"/>
          <w:lang w:val="ru-RU"/>
        </w:rPr>
        <w:t>уклад</w:t>
      </w:r>
      <w:r w:rsidRPr="00C95F27">
        <w:rPr>
          <w:color w:val="000000" w:themeColor="text1"/>
        </w:rPr>
        <w:t xml:space="preserve">. </w:t>
      </w:r>
      <w:r w:rsidRPr="00C95F27">
        <w:rPr>
          <w:i/>
          <w:color w:val="000000" w:themeColor="text1"/>
          <w:lang w:val="ru-RU"/>
        </w:rPr>
        <w:t>Историческая психология и социология истории</w:t>
      </w:r>
      <w:r w:rsidRPr="00C95F27">
        <w:rPr>
          <w:color w:val="000000" w:themeColor="text1"/>
          <w:lang w:val="ru-RU"/>
        </w:rPr>
        <w:t xml:space="preserve"> 8</w:t>
      </w:r>
      <w:r w:rsidR="00B85096" w:rsidRPr="00C95F27">
        <w:rPr>
          <w:color w:val="000000" w:themeColor="text1"/>
          <w:lang w:val="ru-RU"/>
        </w:rPr>
        <w:t xml:space="preserve"> </w:t>
      </w:r>
      <w:r w:rsidRPr="00C95F27">
        <w:rPr>
          <w:color w:val="000000" w:themeColor="text1"/>
          <w:lang w:val="ru-RU"/>
        </w:rPr>
        <w:t xml:space="preserve">(1): 172–197). </w:t>
      </w:r>
    </w:p>
    <w:p w14:paraId="7F31B00F" w14:textId="2ED45EE1" w:rsidR="009C2DB4" w:rsidRPr="001F7141" w:rsidRDefault="009C2DB4" w:rsidP="00301140">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before="60" w:line="233" w:lineRule="auto"/>
        <w:ind w:left="284" w:hanging="284"/>
        <w:jc w:val="both"/>
        <w:rPr>
          <w:bCs/>
          <w:color w:val="000000" w:themeColor="text1"/>
          <w:spacing w:val="-2"/>
        </w:rPr>
      </w:pPr>
      <w:proofErr w:type="spellStart"/>
      <w:proofErr w:type="gramStart"/>
      <w:r w:rsidRPr="00C95F27">
        <w:rPr>
          <w:iCs/>
          <w:color w:val="000000" w:themeColor="text1"/>
        </w:rPr>
        <w:t>Grinin</w:t>
      </w:r>
      <w:proofErr w:type="spellEnd"/>
      <w:r w:rsidRPr="001F7141">
        <w:rPr>
          <w:iCs/>
          <w:color w:val="000000" w:themeColor="text1"/>
          <w:lang w:val="ru-RU"/>
        </w:rPr>
        <w:t xml:space="preserve">, </w:t>
      </w:r>
      <w:r w:rsidRPr="00C95F27">
        <w:rPr>
          <w:iCs/>
          <w:color w:val="000000" w:themeColor="text1"/>
        </w:rPr>
        <w:t>L</w:t>
      </w:r>
      <w:r w:rsidRPr="001F7141">
        <w:rPr>
          <w:iCs/>
          <w:color w:val="000000" w:themeColor="text1"/>
          <w:lang w:val="ru-RU"/>
        </w:rPr>
        <w:t xml:space="preserve">. </w:t>
      </w:r>
      <w:r w:rsidRPr="00C95F27">
        <w:rPr>
          <w:iCs/>
          <w:color w:val="000000" w:themeColor="text1"/>
        </w:rPr>
        <w:t>E</w:t>
      </w:r>
      <w:r w:rsidRPr="001F7141">
        <w:rPr>
          <w:iCs/>
          <w:color w:val="000000" w:themeColor="text1"/>
          <w:lang w:val="ru-RU"/>
        </w:rPr>
        <w:t xml:space="preserve">., </w:t>
      </w:r>
      <w:r w:rsidRPr="00C95F27">
        <w:rPr>
          <w:iCs/>
          <w:color w:val="000000" w:themeColor="text1"/>
        </w:rPr>
        <w:t>and</w:t>
      </w:r>
      <w:r w:rsidRPr="001F7141">
        <w:rPr>
          <w:iCs/>
          <w:color w:val="000000" w:themeColor="text1"/>
          <w:lang w:val="ru-RU"/>
        </w:rPr>
        <w:t xml:space="preserve"> </w:t>
      </w:r>
      <w:proofErr w:type="spellStart"/>
      <w:r w:rsidRPr="00C95F27">
        <w:rPr>
          <w:iCs/>
          <w:color w:val="000000" w:themeColor="text1"/>
        </w:rPr>
        <w:t>Grinin</w:t>
      </w:r>
      <w:proofErr w:type="spellEnd"/>
      <w:r w:rsidRPr="001F7141">
        <w:rPr>
          <w:iCs/>
          <w:color w:val="000000" w:themeColor="text1"/>
          <w:lang w:val="ru-RU"/>
        </w:rPr>
        <w:t xml:space="preserve">, </w:t>
      </w:r>
      <w:r w:rsidRPr="00C95F27">
        <w:rPr>
          <w:iCs/>
          <w:color w:val="000000" w:themeColor="text1"/>
        </w:rPr>
        <w:t>A</w:t>
      </w:r>
      <w:r w:rsidRPr="001F7141">
        <w:rPr>
          <w:iCs/>
          <w:color w:val="000000" w:themeColor="text1"/>
          <w:lang w:val="ru-RU"/>
        </w:rPr>
        <w:t xml:space="preserve">. </w:t>
      </w:r>
      <w:r w:rsidRPr="00C95F27">
        <w:rPr>
          <w:iCs/>
          <w:color w:val="000000" w:themeColor="text1"/>
        </w:rPr>
        <w:t>L</w:t>
      </w:r>
      <w:r w:rsidRPr="001F7141">
        <w:rPr>
          <w:iCs/>
          <w:color w:val="000000" w:themeColor="text1"/>
          <w:lang w:val="ru-RU"/>
        </w:rPr>
        <w:t>. 2016.</w:t>
      </w:r>
      <w:proofErr w:type="gramEnd"/>
      <w:r w:rsidRPr="001F7141">
        <w:rPr>
          <w:iCs/>
          <w:color w:val="000000" w:themeColor="text1"/>
          <w:lang w:val="ru-RU"/>
        </w:rPr>
        <w:t xml:space="preserve"> </w:t>
      </w:r>
      <w:proofErr w:type="gramStart"/>
      <w:r w:rsidR="008C16DF" w:rsidRPr="00633B27">
        <w:rPr>
          <w:i/>
          <w:szCs w:val="28"/>
        </w:rPr>
        <w:t>The Cybernetic Revolution and the Forthcoming Epoch of Self-Regulating Systems</w:t>
      </w:r>
      <w:r w:rsidR="008C16DF" w:rsidRPr="00633B27">
        <w:rPr>
          <w:szCs w:val="28"/>
        </w:rPr>
        <w:t>.</w:t>
      </w:r>
      <w:proofErr w:type="gramEnd"/>
      <w:r w:rsidR="008C16DF" w:rsidRPr="00633B27">
        <w:rPr>
          <w:szCs w:val="28"/>
        </w:rPr>
        <w:t xml:space="preserve"> Moscow: Moscow branch of </w:t>
      </w:r>
      <w:proofErr w:type="spellStart"/>
      <w:r w:rsidR="008C16DF" w:rsidRPr="00633B27">
        <w:rPr>
          <w:szCs w:val="28"/>
        </w:rPr>
        <w:t>Uchitel</w:t>
      </w:r>
      <w:proofErr w:type="spellEnd"/>
      <w:r w:rsidR="008C16DF" w:rsidRPr="00633B27">
        <w:rPr>
          <w:szCs w:val="28"/>
        </w:rPr>
        <w:t xml:space="preserve"> Publishing House</w:t>
      </w:r>
      <w:r w:rsidR="008C16DF" w:rsidRPr="001F7141">
        <w:rPr>
          <w:szCs w:val="28"/>
        </w:rPr>
        <w:t>.</w:t>
      </w:r>
    </w:p>
    <w:p w14:paraId="051BB7A2" w14:textId="6DDA2F32" w:rsidR="002519C5" w:rsidRPr="00C95F27" w:rsidRDefault="002519C5" w:rsidP="00301140">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before="60" w:line="233" w:lineRule="auto"/>
        <w:ind w:left="284" w:hanging="284"/>
        <w:jc w:val="both"/>
        <w:rPr>
          <w:color w:val="000000" w:themeColor="text1"/>
          <w:spacing w:val="-2"/>
        </w:rPr>
      </w:pPr>
      <w:proofErr w:type="spellStart"/>
      <w:proofErr w:type="gramStart"/>
      <w:r w:rsidRPr="00C95F27">
        <w:rPr>
          <w:bCs/>
          <w:color w:val="000000" w:themeColor="text1"/>
          <w:spacing w:val="-2"/>
        </w:rPr>
        <w:t>Grinin</w:t>
      </w:r>
      <w:proofErr w:type="spellEnd"/>
      <w:r w:rsidR="00B85096" w:rsidRPr="00835773">
        <w:rPr>
          <w:bCs/>
          <w:color w:val="000000" w:themeColor="text1"/>
          <w:spacing w:val="-2"/>
        </w:rPr>
        <w:t>,</w:t>
      </w:r>
      <w:r w:rsidRPr="00835773">
        <w:rPr>
          <w:bCs/>
          <w:color w:val="000000" w:themeColor="text1"/>
          <w:spacing w:val="-2"/>
        </w:rPr>
        <w:t xml:space="preserve"> </w:t>
      </w:r>
      <w:r w:rsidRPr="00C95F27">
        <w:rPr>
          <w:bCs/>
          <w:color w:val="000000" w:themeColor="text1"/>
          <w:spacing w:val="-2"/>
        </w:rPr>
        <w:t>L</w:t>
      </w:r>
      <w:r w:rsidRPr="00835773">
        <w:rPr>
          <w:bCs/>
          <w:color w:val="000000" w:themeColor="text1"/>
          <w:spacing w:val="-2"/>
        </w:rPr>
        <w:t xml:space="preserve">. </w:t>
      </w:r>
      <w:r w:rsidRPr="00C95F27">
        <w:rPr>
          <w:bCs/>
          <w:color w:val="000000" w:themeColor="text1"/>
          <w:spacing w:val="-2"/>
        </w:rPr>
        <w:t>E</w:t>
      </w:r>
      <w:r w:rsidRPr="00835773">
        <w:rPr>
          <w:bCs/>
          <w:color w:val="000000" w:themeColor="text1"/>
          <w:spacing w:val="-2"/>
        </w:rPr>
        <w:t xml:space="preserve">., </w:t>
      </w:r>
      <w:r w:rsidRPr="00C95F27">
        <w:rPr>
          <w:bCs/>
          <w:color w:val="000000" w:themeColor="text1"/>
          <w:spacing w:val="-2"/>
        </w:rPr>
        <w:t>and</w:t>
      </w:r>
      <w:r w:rsidRPr="00835773">
        <w:rPr>
          <w:bCs/>
          <w:color w:val="000000" w:themeColor="text1"/>
          <w:spacing w:val="-2"/>
        </w:rPr>
        <w:t xml:space="preserve"> </w:t>
      </w:r>
      <w:proofErr w:type="spellStart"/>
      <w:r w:rsidRPr="00C95F27">
        <w:rPr>
          <w:bCs/>
          <w:color w:val="000000" w:themeColor="text1"/>
          <w:spacing w:val="-2"/>
        </w:rPr>
        <w:t>Korotayev</w:t>
      </w:r>
      <w:proofErr w:type="spellEnd"/>
      <w:r w:rsidR="00B85096" w:rsidRPr="00835773">
        <w:rPr>
          <w:bCs/>
          <w:color w:val="000000" w:themeColor="text1"/>
          <w:spacing w:val="-2"/>
        </w:rPr>
        <w:t>,</w:t>
      </w:r>
      <w:r w:rsidRPr="00835773">
        <w:rPr>
          <w:bCs/>
          <w:color w:val="000000" w:themeColor="text1"/>
          <w:spacing w:val="-2"/>
        </w:rPr>
        <w:t xml:space="preserve"> </w:t>
      </w:r>
      <w:r w:rsidRPr="00C95F27">
        <w:rPr>
          <w:bCs/>
          <w:color w:val="000000" w:themeColor="text1"/>
          <w:spacing w:val="-2"/>
        </w:rPr>
        <w:t>A</w:t>
      </w:r>
      <w:r w:rsidRPr="00835773">
        <w:rPr>
          <w:bCs/>
          <w:color w:val="000000" w:themeColor="text1"/>
          <w:spacing w:val="-2"/>
        </w:rPr>
        <w:t xml:space="preserve">. </w:t>
      </w:r>
      <w:r w:rsidRPr="00C95F27">
        <w:rPr>
          <w:bCs/>
          <w:color w:val="000000" w:themeColor="text1"/>
          <w:spacing w:val="-2"/>
        </w:rPr>
        <w:t>V</w:t>
      </w:r>
      <w:r w:rsidRPr="00835773">
        <w:rPr>
          <w:bCs/>
          <w:color w:val="000000" w:themeColor="text1"/>
          <w:spacing w:val="-2"/>
        </w:rPr>
        <w:t>. 2010.</w:t>
      </w:r>
      <w:proofErr w:type="gramEnd"/>
      <w:r w:rsidRPr="00835773">
        <w:rPr>
          <w:color w:val="000000" w:themeColor="text1"/>
          <w:spacing w:val="-2"/>
        </w:rPr>
        <w:t xml:space="preserve"> </w:t>
      </w:r>
      <w:r w:rsidRPr="00C95F27">
        <w:rPr>
          <w:color w:val="000000" w:themeColor="text1"/>
          <w:spacing w:val="-2"/>
        </w:rPr>
        <w:t>Will the Global Crisis Lead to Global Transfo</w:t>
      </w:r>
      <w:r w:rsidRPr="00C95F27">
        <w:rPr>
          <w:color w:val="000000" w:themeColor="text1"/>
          <w:spacing w:val="-2"/>
        </w:rPr>
        <w:t>r</w:t>
      </w:r>
      <w:r w:rsidRPr="00C95F27">
        <w:rPr>
          <w:color w:val="000000" w:themeColor="text1"/>
          <w:spacing w:val="-2"/>
        </w:rPr>
        <w:t xml:space="preserve">mations. 1. The Global Financial System: </w:t>
      </w:r>
      <w:r w:rsidRPr="00C95F27">
        <w:rPr>
          <w:i/>
          <w:iCs/>
          <w:color w:val="000000" w:themeColor="text1"/>
          <w:spacing w:val="-2"/>
        </w:rPr>
        <w:t>Pros</w:t>
      </w:r>
      <w:r w:rsidRPr="00C95F27">
        <w:rPr>
          <w:color w:val="000000" w:themeColor="text1"/>
          <w:spacing w:val="-2"/>
        </w:rPr>
        <w:t xml:space="preserve"> and </w:t>
      </w:r>
      <w:r w:rsidRPr="00C95F27">
        <w:rPr>
          <w:i/>
          <w:iCs/>
          <w:color w:val="000000" w:themeColor="text1"/>
          <w:spacing w:val="-2"/>
        </w:rPr>
        <w:t>Cons</w:t>
      </w:r>
      <w:r w:rsidRPr="00C95F27">
        <w:rPr>
          <w:color w:val="000000" w:themeColor="text1"/>
          <w:spacing w:val="-2"/>
        </w:rPr>
        <w:t xml:space="preserve">. </w:t>
      </w:r>
      <w:r w:rsidRPr="00C95F27">
        <w:rPr>
          <w:i/>
          <w:color w:val="000000" w:themeColor="text1"/>
          <w:spacing w:val="-2"/>
        </w:rPr>
        <w:t xml:space="preserve">Journal of Globalization Studies </w:t>
      </w:r>
      <w:r w:rsidRPr="00C95F27">
        <w:rPr>
          <w:color w:val="000000" w:themeColor="text1"/>
          <w:spacing w:val="-2"/>
        </w:rPr>
        <w:t xml:space="preserve">1(1): 70–89. </w:t>
      </w:r>
    </w:p>
    <w:p w14:paraId="1360752E" w14:textId="02AD7F8A" w:rsidR="002519C5" w:rsidRPr="00C95F27" w:rsidRDefault="002519C5" w:rsidP="00301140">
      <w:pPr>
        <w:spacing w:before="60" w:line="233" w:lineRule="auto"/>
        <w:ind w:left="284" w:hanging="284"/>
        <w:jc w:val="both"/>
        <w:rPr>
          <w:color w:val="000000" w:themeColor="text1"/>
        </w:rPr>
      </w:pPr>
      <w:proofErr w:type="spellStart"/>
      <w:proofErr w:type="gramStart"/>
      <w:r w:rsidRPr="00C95F27">
        <w:rPr>
          <w:color w:val="000000" w:themeColor="text1"/>
        </w:rPr>
        <w:t>Grinin</w:t>
      </w:r>
      <w:proofErr w:type="spellEnd"/>
      <w:r w:rsidR="00B85096" w:rsidRPr="00C95F27">
        <w:rPr>
          <w:color w:val="000000" w:themeColor="text1"/>
        </w:rPr>
        <w:t>,</w:t>
      </w:r>
      <w:r w:rsidRPr="00C95F27">
        <w:rPr>
          <w:color w:val="000000" w:themeColor="text1"/>
        </w:rPr>
        <w:t xml:space="preserve"> L. E., and </w:t>
      </w:r>
      <w:proofErr w:type="spellStart"/>
      <w:r w:rsidRPr="00C95F27">
        <w:rPr>
          <w:color w:val="000000" w:themeColor="text1"/>
        </w:rPr>
        <w:t>Korotayev</w:t>
      </w:r>
      <w:proofErr w:type="spellEnd"/>
      <w:r w:rsidR="00B85096" w:rsidRPr="00C95F27">
        <w:rPr>
          <w:color w:val="000000" w:themeColor="text1"/>
        </w:rPr>
        <w:t>,</w:t>
      </w:r>
      <w:r w:rsidRPr="00C95F27">
        <w:rPr>
          <w:color w:val="000000" w:themeColor="text1"/>
        </w:rPr>
        <w:t xml:space="preserve"> A. V. 2014a.</w:t>
      </w:r>
      <w:proofErr w:type="gramEnd"/>
      <w:r w:rsidRPr="00C95F27">
        <w:rPr>
          <w:color w:val="000000" w:themeColor="text1"/>
        </w:rPr>
        <w:t xml:space="preserve"> </w:t>
      </w:r>
      <w:proofErr w:type="gramStart"/>
      <w:r w:rsidRPr="00C95F27">
        <w:rPr>
          <w:color w:val="000000" w:themeColor="text1"/>
        </w:rPr>
        <w:t>Globalization and the Shifting of Global Ec</w:t>
      </w:r>
      <w:r w:rsidRPr="00C95F27">
        <w:rPr>
          <w:color w:val="000000" w:themeColor="text1"/>
        </w:rPr>
        <w:t>o</w:t>
      </w:r>
      <w:r w:rsidRPr="00C95F27">
        <w:rPr>
          <w:color w:val="000000" w:themeColor="text1"/>
        </w:rPr>
        <w:t>nomic-Political Balance.</w:t>
      </w:r>
      <w:proofErr w:type="gramEnd"/>
      <w:r w:rsidRPr="00C95F27">
        <w:rPr>
          <w:color w:val="000000" w:themeColor="text1"/>
        </w:rPr>
        <w:t xml:space="preserve"> </w:t>
      </w:r>
      <w:r w:rsidR="00B246B5" w:rsidRPr="00C95F27">
        <w:rPr>
          <w:color w:val="000000" w:themeColor="text1"/>
        </w:rPr>
        <w:t xml:space="preserve">In </w:t>
      </w:r>
      <w:r w:rsidR="007A3831" w:rsidRPr="00C95F27">
        <w:rPr>
          <w:color w:val="000000" w:themeColor="text1"/>
        </w:rPr>
        <w:t xml:space="preserve">Kiss, </w:t>
      </w:r>
      <w:proofErr w:type="gramStart"/>
      <w:r w:rsidR="00B246B5" w:rsidRPr="00C95F27">
        <w:rPr>
          <w:color w:val="000000" w:themeColor="text1"/>
        </w:rPr>
        <w:t>Е.,</w:t>
      </w:r>
      <w:proofErr w:type="gramEnd"/>
      <w:r w:rsidR="00B246B5" w:rsidRPr="00C95F27">
        <w:rPr>
          <w:color w:val="000000" w:themeColor="text1"/>
        </w:rPr>
        <w:t xml:space="preserve"> </w:t>
      </w:r>
      <w:r w:rsidR="007A3831" w:rsidRPr="00C95F27">
        <w:rPr>
          <w:color w:val="000000" w:themeColor="text1"/>
        </w:rPr>
        <w:t xml:space="preserve">and </w:t>
      </w:r>
      <w:proofErr w:type="spellStart"/>
      <w:r w:rsidR="007A3831" w:rsidRPr="00C95F27">
        <w:rPr>
          <w:color w:val="000000" w:themeColor="text1"/>
        </w:rPr>
        <w:t>Kiadó</w:t>
      </w:r>
      <w:proofErr w:type="spellEnd"/>
      <w:r w:rsidR="007A3831" w:rsidRPr="00C95F27">
        <w:rPr>
          <w:color w:val="000000" w:themeColor="text1"/>
        </w:rPr>
        <w:t xml:space="preserve">, </w:t>
      </w:r>
      <w:r w:rsidR="00B246B5" w:rsidRPr="00C95F27">
        <w:rPr>
          <w:color w:val="000000" w:themeColor="text1"/>
        </w:rPr>
        <w:t>A. (eds.),</w:t>
      </w:r>
      <w:r w:rsidR="00E116D8" w:rsidRPr="00C95F27">
        <w:rPr>
          <w:color w:val="000000" w:themeColor="text1"/>
        </w:rPr>
        <w:t xml:space="preserve"> </w:t>
      </w:r>
      <w:r w:rsidRPr="00C95F27">
        <w:rPr>
          <w:i/>
          <w:color w:val="000000" w:themeColor="text1"/>
        </w:rPr>
        <w:t>The Dialectics of Modernity – Recognizing Globalization. Studies on the Theoretical Perspectives of Globalization</w:t>
      </w:r>
      <w:r w:rsidRPr="00C95F27">
        <w:rPr>
          <w:color w:val="000000" w:themeColor="text1"/>
        </w:rPr>
        <w:t xml:space="preserve"> </w:t>
      </w:r>
      <w:r w:rsidR="00301140" w:rsidRPr="00835773">
        <w:rPr>
          <w:color w:val="000000" w:themeColor="text1"/>
        </w:rPr>
        <w:br/>
      </w:r>
      <w:r w:rsidR="005E54BF" w:rsidRPr="00C95F27">
        <w:rPr>
          <w:color w:val="000000" w:themeColor="text1"/>
        </w:rPr>
        <w:t>(</w:t>
      </w:r>
      <w:r w:rsidRPr="00C95F27">
        <w:rPr>
          <w:color w:val="000000" w:themeColor="text1"/>
        </w:rPr>
        <w:t>pp. 184–207</w:t>
      </w:r>
      <w:r w:rsidR="005E54BF" w:rsidRPr="00C95F27">
        <w:rPr>
          <w:color w:val="000000" w:themeColor="text1"/>
        </w:rPr>
        <w:t>)</w:t>
      </w:r>
      <w:r w:rsidRPr="00C95F27">
        <w:rPr>
          <w:color w:val="000000" w:themeColor="text1"/>
        </w:rPr>
        <w:t xml:space="preserve">. Budapest: </w:t>
      </w:r>
      <w:proofErr w:type="spellStart"/>
      <w:r w:rsidRPr="00C95F27">
        <w:rPr>
          <w:color w:val="000000" w:themeColor="text1"/>
        </w:rPr>
        <w:t>Publisherhouse</w:t>
      </w:r>
      <w:proofErr w:type="spellEnd"/>
      <w:r w:rsidRPr="00C95F27">
        <w:rPr>
          <w:color w:val="000000" w:themeColor="text1"/>
        </w:rPr>
        <w:t xml:space="preserve"> </w:t>
      </w:r>
      <w:proofErr w:type="spellStart"/>
      <w:r w:rsidRPr="00C95F27">
        <w:rPr>
          <w:color w:val="000000" w:themeColor="text1"/>
        </w:rPr>
        <w:t>Arostotelész</w:t>
      </w:r>
      <w:proofErr w:type="spellEnd"/>
      <w:r w:rsidRPr="00C95F27">
        <w:rPr>
          <w:color w:val="000000" w:themeColor="text1"/>
        </w:rPr>
        <w:t xml:space="preserve">. </w:t>
      </w:r>
    </w:p>
    <w:p w14:paraId="767C2971" w14:textId="43BEA6FE" w:rsidR="002519C5" w:rsidRPr="00C95F27" w:rsidRDefault="002519C5" w:rsidP="00301140">
      <w:pPr>
        <w:spacing w:before="60" w:line="233" w:lineRule="auto"/>
        <w:ind w:left="284" w:hanging="284"/>
        <w:jc w:val="both"/>
        <w:rPr>
          <w:color w:val="000000" w:themeColor="text1"/>
        </w:rPr>
      </w:pPr>
      <w:proofErr w:type="spellStart"/>
      <w:proofErr w:type="gramStart"/>
      <w:r w:rsidRPr="00C95F27">
        <w:rPr>
          <w:color w:val="000000" w:themeColor="text1"/>
        </w:rPr>
        <w:t>Grinin</w:t>
      </w:r>
      <w:proofErr w:type="spellEnd"/>
      <w:r w:rsidR="00B85096" w:rsidRPr="00C95F27">
        <w:rPr>
          <w:color w:val="000000" w:themeColor="text1"/>
        </w:rPr>
        <w:t>,</w:t>
      </w:r>
      <w:r w:rsidRPr="00C95F27">
        <w:rPr>
          <w:color w:val="000000" w:themeColor="text1"/>
        </w:rPr>
        <w:t xml:space="preserve"> L. E., and </w:t>
      </w:r>
      <w:proofErr w:type="spellStart"/>
      <w:r w:rsidRPr="00C95F27">
        <w:rPr>
          <w:color w:val="000000" w:themeColor="text1"/>
        </w:rPr>
        <w:t>Korotayev</w:t>
      </w:r>
      <w:proofErr w:type="spellEnd"/>
      <w:r w:rsidR="00B85096" w:rsidRPr="00C95F27">
        <w:rPr>
          <w:color w:val="000000" w:themeColor="text1"/>
        </w:rPr>
        <w:t>,</w:t>
      </w:r>
      <w:r w:rsidRPr="00C95F27">
        <w:rPr>
          <w:color w:val="000000" w:themeColor="text1"/>
        </w:rPr>
        <w:t xml:space="preserve"> A. V. 2014b.</w:t>
      </w:r>
      <w:proofErr w:type="gramEnd"/>
      <w:r w:rsidRPr="00C95F27">
        <w:rPr>
          <w:color w:val="000000" w:themeColor="text1"/>
        </w:rPr>
        <w:t xml:space="preserve"> Globalization Shuffles Cards of the World Pack: In Which Direction is the Global Economic-Political Balance Shifting? </w:t>
      </w:r>
      <w:r w:rsidRPr="00C95F27">
        <w:rPr>
          <w:i/>
          <w:color w:val="000000" w:themeColor="text1"/>
        </w:rPr>
        <w:t xml:space="preserve">World Futures </w:t>
      </w:r>
      <w:r w:rsidRPr="00C95F27">
        <w:rPr>
          <w:color w:val="000000" w:themeColor="text1"/>
        </w:rPr>
        <w:t>70</w:t>
      </w:r>
      <w:r w:rsidR="00B85096" w:rsidRPr="00C95F27">
        <w:rPr>
          <w:color w:val="000000" w:themeColor="text1"/>
        </w:rPr>
        <w:t xml:space="preserve"> </w:t>
      </w:r>
      <w:r w:rsidRPr="00C95F27">
        <w:rPr>
          <w:color w:val="000000" w:themeColor="text1"/>
        </w:rPr>
        <w:t>(8): 515–545.</w:t>
      </w:r>
    </w:p>
    <w:p w14:paraId="144EDC0C" w14:textId="550282F6" w:rsidR="002519C5" w:rsidRPr="00C95F27" w:rsidRDefault="002519C5" w:rsidP="00301140">
      <w:pPr>
        <w:spacing w:before="60" w:line="233" w:lineRule="auto"/>
        <w:ind w:left="284" w:hanging="284"/>
        <w:jc w:val="both"/>
        <w:rPr>
          <w:color w:val="000000" w:themeColor="text1"/>
          <w:lang w:val="ru-RU"/>
        </w:rPr>
      </w:pPr>
      <w:proofErr w:type="spellStart"/>
      <w:proofErr w:type="gramStart"/>
      <w:r w:rsidRPr="00C95F27">
        <w:rPr>
          <w:iCs/>
          <w:color w:val="000000" w:themeColor="text1"/>
        </w:rPr>
        <w:t>Grinin</w:t>
      </w:r>
      <w:proofErr w:type="spellEnd"/>
      <w:r w:rsidR="00B85096" w:rsidRPr="00C95F27">
        <w:rPr>
          <w:iCs/>
          <w:color w:val="000000" w:themeColor="text1"/>
        </w:rPr>
        <w:t>,</w:t>
      </w:r>
      <w:r w:rsidRPr="00C95F27">
        <w:rPr>
          <w:iCs/>
          <w:color w:val="000000" w:themeColor="text1"/>
        </w:rPr>
        <w:t xml:space="preserve"> L. E., and </w:t>
      </w:r>
      <w:proofErr w:type="spellStart"/>
      <w:r w:rsidRPr="00C95F27">
        <w:rPr>
          <w:iCs/>
          <w:color w:val="000000" w:themeColor="text1"/>
        </w:rPr>
        <w:t>Korotayev</w:t>
      </w:r>
      <w:proofErr w:type="spellEnd"/>
      <w:r w:rsidR="00B85096" w:rsidRPr="00C95F27">
        <w:rPr>
          <w:iCs/>
          <w:color w:val="000000" w:themeColor="text1"/>
        </w:rPr>
        <w:t>,</w:t>
      </w:r>
      <w:r w:rsidRPr="00C95F27">
        <w:rPr>
          <w:iCs/>
          <w:color w:val="000000" w:themeColor="text1"/>
        </w:rPr>
        <w:t xml:space="preserve"> A. V. 2014c.</w:t>
      </w:r>
      <w:proofErr w:type="gramEnd"/>
      <w:r w:rsidRPr="00C95F27">
        <w:rPr>
          <w:iCs/>
          <w:color w:val="000000" w:themeColor="text1"/>
        </w:rPr>
        <w:t xml:space="preserve"> </w:t>
      </w:r>
      <w:proofErr w:type="gramStart"/>
      <w:r w:rsidRPr="00C95F27">
        <w:rPr>
          <w:iCs/>
          <w:color w:val="000000" w:themeColor="text1"/>
        </w:rPr>
        <w:t>Inflationary and Deflationary Trends of the World Economy, or the Spread of ‘the Japanese Disease’.</w:t>
      </w:r>
      <w:proofErr w:type="gramEnd"/>
      <w:r w:rsidRPr="00C95F27">
        <w:rPr>
          <w:iCs/>
          <w:color w:val="000000" w:themeColor="text1"/>
        </w:rPr>
        <w:t xml:space="preserve"> </w:t>
      </w:r>
      <w:r w:rsidR="00B97F32" w:rsidRPr="00C95F27">
        <w:rPr>
          <w:iCs/>
          <w:color w:val="000000" w:themeColor="text1"/>
        </w:rPr>
        <w:t xml:space="preserve">In </w:t>
      </w:r>
      <w:proofErr w:type="spellStart"/>
      <w:r w:rsidR="00B97F32" w:rsidRPr="00C95F27">
        <w:rPr>
          <w:iCs/>
          <w:color w:val="000000" w:themeColor="text1"/>
        </w:rPr>
        <w:t>Grinin</w:t>
      </w:r>
      <w:proofErr w:type="spellEnd"/>
      <w:r w:rsidR="0031620F" w:rsidRPr="00C95F27">
        <w:rPr>
          <w:iCs/>
          <w:color w:val="000000" w:themeColor="text1"/>
        </w:rPr>
        <w:t>,</w:t>
      </w:r>
      <w:r w:rsidR="00B97F32" w:rsidRPr="00C95F27">
        <w:rPr>
          <w:iCs/>
          <w:color w:val="000000" w:themeColor="text1"/>
        </w:rPr>
        <w:t xml:space="preserve"> L. E., and </w:t>
      </w:r>
      <w:proofErr w:type="spellStart"/>
      <w:r w:rsidR="00B97F32" w:rsidRPr="00C95F27">
        <w:rPr>
          <w:iCs/>
          <w:color w:val="000000" w:themeColor="text1"/>
        </w:rPr>
        <w:t>Korot</w:t>
      </w:r>
      <w:r w:rsidR="00B97F32" w:rsidRPr="00C95F27">
        <w:rPr>
          <w:iCs/>
          <w:color w:val="000000" w:themeColor="text1"/>
        </w:rPr>
        <w:t>a</w:t>
      </w:r>
      <w:r w:rsidR="00B97F32" w:rsidRPr="00C95F27">
        <w:rPr>
          <w:iCs/>
          <w:color w:val="000000" w:themeColor="text1"/>
        </w:rPr>
        <w:t>yev</w:t>
      </w:r>
      <w:proofErr w:type="spellEnd"/>
      <w:r w:rsidR="00B97F32" w:rsidRPr="00C95F27">
        <w:rPr>
          <w:iCs/>
          <w:color w:val="000000" w:themeColor="text1"/>
        </w:rPr>
        <w:t>,</w:t>
      </w:r>
      <w:r w:rsidR="00B97F32" w:rsidRPr="00C95F27">
        <w:rPr>
          <w:i/>
          <w:iCs/>
          <w:color w:val="000000" w:themeColor="text1"/>
        </w:rPr>
        <w:t xml:space="preserve"> </w:t>
      </w:r>
      <w:r w:rsidR="00B97F32" w:rsidRPr="00C95F27">
        <w:rPr>
          <w:iCs/>
          <w:color w:val="000000" w:themeColor="text1"/>
        </w:rPr>
        <w:t xml:space="preserve">A. V. (eds.), </w:t>
      </w:r>
      <w:r w:rsidRPr="00C95F27">
        <w:rPr>
          <w:i/>
          <w:iCs/>
          <w:color w:val="000000" w:themeColor="text1"/>
        </w:rPr>
        <w:t xml:space="preserve">History and Mathematics: Aspects of Demographic and Social </w:t>
      </w:r>
      <w:r w:rsidR="00301140" w:rsidRPr="00835773">
        <w:rPr>
          <w:i/>
          <w:iCs/>
          <w:color w:val="000000" w:themeColor="text1"/>
        </w:rPr>
        <w:br/>
      </w:r>
      <w:r w:rsidRPr="00C95F27">
        <w:rPr>
          <w:i/>
          <w:iCs/>
          <w:color w:val="000000" w:themeColor="text1"/>
        </w:rPr>
        <w:t xml:space="preserve">and Economic Processes </w:t>
      </w:r>
      <w:r w:rsidR="005859F2" w:rsidRPr="00C95F27">
        <w:rPr>
          <w:iCs/>
          <w:color w:val="000000" w:themeColor="text1"/>
        </w:rPr>
        <w:t>(</w:t>
      </w:r>
      <w:r w:rsidRPr="00C95F27">
        <w:rPr>
          <w:iCs/>
          <w:color w:val="000000" w:themeColor="text1"/>
        </w:rPr>
        <w:t>pp. 229–253</w:t>
      </w:r>
      <w:r w:rsidR="005859F2" w:rsidRPr="00C95F27">
        <w:rPr>
          <w:iCs/>
          <w:color w:val="000000" w:themeColor="text1"/>
        </w:rPr>
        <w:t>)</w:t>
      </w:r>
      <w:r w:rsidRPr="00C95F27">
        <w:rPr>
          <w:iCs/>
          <w:color w:val="000000" w:themeColor="text1"/>
        </w:rPr>
        <w:t>. Volgograd</w:t>
      </w:r>
      <w:r w:rsidRPr="00C95F27">
        <w:rPr>
          <w:iCs/>
          <w:color w:val="000000" w:themeColor="text1"/>
          <w:lang w:val="ru-RU"/>
        </w:rPr>
        <w:t xml:space="preserve">: </w:t>
      </w:r>
      <w:proofErr w:type="spellStart"/>
      <w:r w:rsidRPr="00C95F27">
        <w:rPr>
          <w:iCs/>
          <w:color w:val="000000" w:themeColor="text1"/>
        </w:rPr>
        <w:t>Uchitel</w:t>
      </w:r>
      <w:proofErr w:type="spellEnd"/>
      <w:r w:rsidRPr="00C95F27">
        <w:rPr>
          <w:iCs/>
          <w:color w:val="000000" w:themeColor="text1"/>
          <w:lang w:val="ru-RU"/>
        </w:rPr>
        <w:t xml:space="preserve">. </w:t>
      </w:r>
      <w:r w:rsidR="00AD7C9F" w:rsidRPr="00C95F27">
        <w:rPr>
          <w:i/>
          <w:iCs/>
          <w:color w:val="000000" w:themeColor="text1"/>
        </w:rPr>
        <w:t>Original</w:t>
      </w:r>
      <w:r w:rsidR="00AD7C9F" w:rsidRPr="00C95F27">
        <w:rPr>
          <w:i/>
          <w:iCs/>
          <w:color w:val="000000" w:themeColor="text1"/>
          <w:lang w:val="ru-RU"/>
        </w:rPr>
        <w:t xml:space="preserve"> </w:t>
      </w:r>
      <w:r w:rsidR="00AD7C9F" w:rsidRPr="00C95F27">
        <w:rPr>
          <w:i/>
          <w:iCs/>
          <w:color w:val="000000" w:themeColor="text1"/>
        </w:rPr>
        <w:t>i</w:t>
      </w:r>
      <w:r w:rsidRPr="00C95F27">
        <w:rPr>
          <w:i/>
          <w:iCs/>
          <w:color w:val="000000" w:themeColor="text1"/>
        </w:rPr>
        <w:t>n</w:t>
      </w:r>
      <w:r w:rsidRPr="00C95F27">
        <w:rPr>
          <w:i/>
          <w:iCs/>
          <w:color w:val="000000" w:themeColor="text1"/>
          <w:lang w:val="ru-RU"/>
        </w:rPr>
        <w:t xml:space="preserve"> </w:t>
      </w:r>
      <w:r w:rsidRPr="00C95F27">
        <w:rPr>
          <w:i/>
          <w:iCs/>
          <w:color w:val="000000" w:themeColor="text1"/>
        </w:rPr>
        <w:t>Russian</w:t>
      </w:r>
      <w:r w:rsidRPr="00C95F27">
        <w:rPr>
          <w:iCs/>
          <w:color w:val="000000" w:themeColor="text1"/>
          <w:lang w:val="ru-RU"/>
        </w:rPr>
        <w:t xml:space="preserve"> (</w:t>
      </w:r>
      <w:r w:rsidRPr="00C95F27">
        <w:rPr>
          <w:color w:val="000000" w:themeColor="text1"/>
          <w:lang w:val="ru-RU"/>
        </w:rPr>
        <w:t>Гр</w:t>
      </w:r>
      <w:r w:rsidRPr="00C95F27">
        <w:rPr>
          <w:color w:val="000000" w:themeColor="text1"/>
          <w:lang w:val="ru-RU"/>
        </w:rPr>
        <w:t>и</w:t>
      </w:r>
      <w:r w:rsidRPr="00C95F27">
        <w:rPr>
          <w:color w:val="000000" w:themeColor="text1"/>
          <w:lang w:val="ru-RU"/>
        </w:rPr>
        <w:t xml:space="preserve">нин Л. </w:t>
      </w:r>
      <w:proofErr w:type="gramStart"/>
      <w:r w:rsidRPr="00C95F27">
        <w:rPr>
          <w:color w:val="000000" w:themeColor="text1"/>
          <w:lang w:val="ru-RU"/>
        </w:rPr>
        <w:t>Е.,</w:t>
      </w:r>
      <w:proofErr w:type="gramEnd"/>
      <w:r w:rsidRPr="00C95F27">
        <w:rPr>
          <w:color w:val="000000" w:themeColor="text1"/>
          <w:lang w:val="ru-RU"/>
        </w:rPr>
        <w:t xml:space="preserve"> Коротаев А. В. Инфляционные и дефляционные тренды мировой экон</w:t>
      </w:r>
      <w:r w:rsidRPr="00C95F27">
        <w:rPr>
          <w:color w:val="000000" w:themeColor="text1"/>
          <w:lang w:val="ru-RU"/>
        </w:rPr>
        <w:t>о</w:t>
      </w:r>
      <w:r w:rsidRPr="00C95F27">
        <w:rPr>
          <w:color w:val="000000" w:themeColor="text1"/>
          <w:lang w:val="ru-RU"/>
        </w:rPr>
        <w:t xml:space="preserve">мики, или распространение «японской болезни». </w:t>
      </w:r>
      <w:r w:rsidRPr="00C95F27">
        <w:rPr>
          <w:i/>
          <w:color w:val="000000" w:themeColor="text1"/>
          <w:lang w:val="ru-RU"/>
        </w:rPr>
        <w:t xml:space="preserve">История и </w:t>
      </w:r>
      <w:r w:rsidRPr="00C95F27">
        <w:rPr>
          <w:i/>
          <w:caps/>
          <w:color w:val="000000" w:themeColor="text1"/>
          <w:lang w:val="ru-RU"/>
        </w:rPr>
        <w:t>м</w:t>
      </w:r>
      <w:r w:rsidRPr="00C95F27">
        <w:rPr>
          <w:i/>
          <w:color w:val="000000" w:themeColor="text1"/>
          <w:lang w:val="ru-RU"/>
        </w:rPr>
        <w:t>атематика: аспе</w:t>
      </w:r>
      <w:r w:rsidRPr="00C95F27">
        <w:rPr>
          <w:i/>
          <w:color w:val="000000" w:themeColor="text1"/>
          <w:lang w:val="ru-RU"/>
        </w:rPr>
        <w:t>к</w:t>
      </w:r>
      <w:r w:rsidRPr="00C95F27">
        <w:rPr>
          <w:i/>
          <w:color w:val="000000" w:themeColor="text1"/>
          <w:lang w:val="ru-RU"/>
        </w:rPr>
        <w:t>ты демографических и социально-экономических процессов</w:t>
      </w:r>
      <w:proofErr w:type="gramStart"/>
      <w:r w:rsidRPr="00C95F27">
        <w:rPr>
          <w:color w:val="000000" w:themeColor="text1"/>
          <w:lang w:val="ru-RU"/>
        </w:rPr>
        <w:t xml:space="preserve"> / О</w:t>
      </w:r>
      <w:proofErr w:type="gramEnd"/>
      <w:r w:rsidRPr="00C95F27">
        <w:rPr>
          <w:color w:val="000000" w:themeColor="text1"/>
          <w:lang w:val="ru-RU"/>
        </w:rPr>
        <w:t>тв. ред. Л. Е. Гр</w:t>
      </w:r>
      <w:r w:rsidRPr="00C95F27">
        <w:rPr>
          <w:color w:val="000000" w:themeColor="text1"/>
          <w:lang w:val="ru-RU"/>
        </w:rPr>
        <w:t>и</w:t>
      </w:r>
      <w:r w:rsidRPr="00C95F27">
        <w:rPr>
          <w:color w:val="000000" w:themeColor="text1"/>
          <w:lang w:val="ru-RU"/>
        </w:rPr>
        <w:t xml:space="preserve">нин, А. В. Коротаев, с. 229–253.  Волгоград: </w:t>
      </w:r>
      <w:proofErr w:type="gramStart"/>
      <w:r w:rsidRPr="00C95F27">
        <w:rPr>
          <w:color w:val="000000" w:themeColor="text1"/>
          <w:lang w:val="ru-RU"/>
        </w:rPr>
        <w:t xml:space="preserve">Учитель). </w:t>
      </w:r>
      <w:proofErr w:type="gramEnd"/>
    </w:p>
    <w:p w14:paraId="305C85E9" w14:textId="06E8B6FC" w:rsidR="002519C5" w:rsidRPr="00C95F27" w:rsidRDefault="002519C5" w:rsidP="00301140">
      <w:pPr>
        <w:spacing w:before="60" w:line="233" w:lineRule="auto"/>
        <w:ind w:left="284" w:hanging="284"/>
        <w:jc w:val="both"/>
        <w:rPr>
          <w:color w:val="000000" w:themeColor="text1"/>
        </w:rPr>
      </w:pPr>
      <w:proofErr w:type="spellStart"/>
      <w:proofErr w:type="gramStart"/>
      <w:r w:rsidRPr="00C95F27">
        <w:rPr>
          <w:color w:val="000000" w:themeColor="text1"/>
        </w:rPr>
        <w:t>Grinin</w:t>
      </w:r>
      <w:proofErr w:type="spellEnd"/>
      <w:r w:rsidR="00B85096" w:rsidRPr="00C95F27">
        <w:rPr>
          <w:color w:val="000000" w:themeColor="text1"/>
          <w:lang w:val="ru-RU"/>
        </w:rPr>
        <w:t>,</w:t>
      </w:r>
      <w:r w:rsidRPr="00C95F27">
        <w:rPr>
          <w:color w:val="000000" w:themeColor="text1"/>
          <w:lang w:val="ru-RU"/>
        </w:rPr>
        <w:t xml:space="preserve"> </w:t>
      </w:r>
      <w:r w:rsidRPr="00C95F27">
        <w:rPr>
          <w:color w:val="000000" w:themeColor="text1"/>
        </w:rPr>
        <w:t>L</w:t>
      </w:r>
      <w:r w:rsidRPr="00C95F27">
        <w:rPr>
          <w:color w:val="000000" w:themeColor="text1"/>
          <w:lang w:val="ru-RU"/>
        </w:rPr>
        <w:t xml:space="preserve">. </w:t>
      </w:r>
      <w:r w:rsidRPr="00C95F27">
        <w:rPr>
          <w:color w:val="000000" w:themeColor="text1"/>
        </w:rPr>
        <w:t>E</w:t>
      </w:r>
      <w:r w:rsidRPr="00C95F27">
        <w:rPr>
          <w:color w:val="000000" w:themeColor="text1"/>
          <w:lang w:val="ru-RU"/>
        </w:rPr>
        <w:t xml:space="preserve">., </w:t>
      </w:r>
      <w:r w:rsidRPr="00C95F27">
        <w:rPr>
          <w:color w:val="000000" w:themeColor="text1"/>
        </w:rPr>
        <w:t>and</w:t>
      </w:r>
      <w:r w:rsidRPr="00C95F27">
        <w:rPr>
          <w:color w:val="000000" w:themeColor="text1"/>
          <w:lang w:val="ru-RU"/>
        </w:rPr>
        <w:t xml:space="preserve"> </w:t>
      </w:r>
      <w:proofErr w:type="spellStart"/>
      <w:r w:rsidRPr="00C95F27">
        <w:rPr>
          <w:color w:val="000000" w:themeColor="text1"/>
        </w:rPr>
        <w:t>Korotayev</w:t>
      </w:r>
      <w:proofErr w:type="spellEnd"/>
      <w:r w:rsidR="00B85096" w:rsidRPr="00C95F27">
        <w:rPr>
          <w:color w:val="000000" w:themeColor="text1"/>
          <w:lang w:val="ru-RU"/>
        </w:rPr>
        <w:t xml:space="preserve">, </w:t>
      </w:r>
      <w:r w:rsidRPr="00C95F27">
        <w:rPr>
          <w:color w:val="000000" w:themeColor="text1"/>
        </w:rPr>
        <w:t>A</w:t>
      </w:r>
      <w:r w:rsidRPr="00C95F27">
        <w:rPr>
          <w:color w:val="000000" w:themeColor="text1"/>
          <w:lang w:val="ru-RU"/>
        </w:rPr>
        <w:t xml:space="preserve">. </w:t>
      </w:r>
      <w:r w:rsidRPr="00C95F27">
        <w:rPr>
          <w:color w:val="000000" w:themeColor="text1"/>
        </w:rPr>
        <w:t>V</w:t>
      </w:r>
      <w:r w:rsidRPr="00C95F27">
        <w:rPr>
          <w:color w:val="000000" w:themeColor="text1"/>
          <w:lang w:val="ru-RU"/>
        </w:rPr>
        <w:t>. 2015</w:t>
      </w:r>
      <w:r w:rsidRPr="00C95F27">
        <w:rPr>
          <w:color w:val="000000" w:themeColor="text1"/>
        </w:rPr>
        <w:t>a</w:t>
      </w:r>
      <w:r w:rsidRPr="00C95F27">
        <w:rPr>
          <w:color w:val="000000" w:themeColor="text1"/>
          <w:lang w:val="ru-RU"/>
        </w:rPr>
        <w:t>.</w:t>
      </w:r>
      <w:proofErr w:type="gramEnd"/>
      <w:r w:rsidRPr="00C95F27">
        <w:rPr>
          <w:color w:val="000000" w:themeColor="text1"/>
          <w:lang w:val="ru-RU"/>
        </w:rPr>
        <w:t xml:space="preserve"> </w:t>
      </w:r>
      <w:proofErr w:type="gramStart"/>
      <w:r w:rsidRPr="00C95F27">
        <w:rPr>
          <w:i/>
          <w:color w:val="000000" w:themeColor="text1"/>
        </w:rPr>
        <w:t>Great Divergence and Great Convergence.</w:t>
      </w:r>
      <w:proofErr w:type="gramEnd"/>
      <w:r w:rsidRPr="00C95F27">
        <w:rPr>
          <w:i/>
          <w:color w:val="000000" w:themeColor="text1"/>
        </w:rPr>
        <w:t xml:space="preserve"> </w:t>
      </w:r>
      <w:r w:rsidR="00803715" w:rsidRPr="00C95F27">
        <w:rPr>
          <w:i/>
          <w:color w:val="000000" w:themeColor="text1"/>
        </w:rPr>
        <w:br/>
      </w:r>
      <w:proofErr w:type="gramStart"/>
      <w:r w:rsidRPr="00C95F27">
        <w:rPr>
          <w:i/>
          <w:color w:val="000000" w:themeColor="text1"/>
        </w:rPr>
        <w:t>A Global Perspective</w:t>
      </w:r>
      <w:r w:rsidRPr="00C95F27">
        <w:rPr>
          <w:color w:val="000000" w:themeColor="text1"/>
        </w:rPr>
        <w:t>.</w:t>
      </w:r>
      <w:proofErr w:type="gramEnd"/>
      <w:r w:rsidRPr="00C95F27">
        <w:rPr>
          <w:color w:val="000000" w:themeColor="text1"/>
        </w:rPr>
        <w:t xml:space="preserve"> New York, NY: Springer. </w:t>
      </w:r>
    </w:p>
    <w:p w14:paraId="688A1568" w14:textId="7B72950F" w:rsidR="002519C5" w:rsidRPr="00C95F27" w:rsidRDefault="002519C5" w:rsidP="00301140">
      <w:pPr>
        <w:spacing w:before="60" w:line="233" w:lineRule="auto"/>
        <w:ind w:left="284" w:hanging="284"/>
        <w:jc w:val="both"/>
        <w:rPr>
          <w:iCs/>
          <w:color w:val="000000" w:themeColor="text1"/>
          <w:highlight w:val="green"/>
          <w:lang w:val="ru-RU"/>
        </w:rPr>
      </w:pPr>
      <w:proofErr w:type="spellStart"/>
      <w:proofErr w:type="gramStart"/>
      <w:r w:rsidRPr="00C95F27">
        <w:rPr>
          <w:iCs/>
          <w:color w:val="000000" w:themeColor="text1"/>
        </w:rPr>
        <w:lastRenderedPageBreak/>
        <w:t>Grinin</w:t>
      </w:r>
      <w:proofErr w:type="spellEnd"/>
      <w:r w:rsidR="00B85096" w:rsidRPr="00C95F27">
        <w:rPr>
          <w:iCs/>
          <w:color w:val="000000" w:themeColor="text1"/>
        </w:rPr>
        <w:t>,</w:t>
      </w:r>
      <w:r w:rsidRPr="00C95F27">
        <w:rPr>
          <w:iCs/>
          <w:color w:val="000000" w:themeColor="text1"/>
        </w:rPr>
        <w:t xml:space="preserve"> L. E., and </w:t>
      </w:r>
      <w:proofErr w:type="spellStart"/>
      <w:r w:rsidRPr="00C95F27">
        <w:rPr>
          <w:iCs/>
          <w:color w:val="000000" w:themeColor="text1"/>
        </w:rPr>
        <w:t>Korotayev</w:t>
      </w:r>
      <w:proofErr w:type="spellEnd"/>
      <w:r w:rsidR="00B85096" w:rsidRPr="00C95F27">
        <w:rPr>
          <w:iCs/>
          <w:color w:val="000000" w:themeColor="text1"/>
        </w:rPr>
        <w:t>,</w:t>
      </w:r>
      <w:r w:rsidRPr="00C95F27">
        <w:rPr>
          <w:iCs/>
          <w:color w:val="000000" w:themeColor="text1"/>
        </w:rPr>
        <w:t xml:space="preserve"> A. V. 2015b.</w:t>
      </w:r>
      <w:proofErr w:type="gramEnd"/>
      <w:r w:rsidRPr="00C95F27">
        <w:rPr>
          <w:iCs/>
          <w:color w:val="000000" w:themeColor="text1"/>
        </w:rPr>
        <w:t xml:space="preserve"> </w:t>
      </w:r>
      <w:proofErr w:type="gramStart"/>
      <w:r w:rsidRPr="00C95F27">
        <w:rPr>
          <w:iCs/>
          <w:color w:val="000000" w:themeColor="text1"/>
        </w:rPr>
        <w:t>Deflation as a Disease of the Modern Developed Countries.</w:t>
      </w:r>
      <w:proofErr w:type="gramEnd"/>
      <w:r w:rsidRPr="00C95F27">
        <w:rPr>
          <w:iCs/>
          <w:color w:val="000000" w:themeColor="text1"/>
        </w:rPr>
        <w:t xml:space="preserve"> </w:t>
      </w:r>
      <w:r w:rsidR="008D21AF" w:rsidRPr="00C95F27">
        <w:rPr>
          <w:iCs/>
          <w:color w:val="000000" w:themeColor="text1"/>
        </w:rPr>
        <w:t xml:space="preserve">In </w:t>
      </w:r>
      <w:proofErr w:type="spellStart"/>
      <w:r w:rsidR="008D21AF" w:rsidRPr="00C95F27">
        <w:rPr>
          <w:iCs/>
          <w:color w:val="000000" w:themeColor="text1"/>
        </w:rPr>
        <w:t>Sadovnichiy</w:t>
      </w:r>
      <w:proofErr w:type="spellEnd"/>
      <w:r w:rsidR="008D21AF" w:rsidRPr="00C95F27">
        <w:rPr>
          <w:iCs/>
          <w:color w:val="000000" w:themeColor="text1"/>
        </w:rPr>
        <w:t xml:space="preserve">, V. A., </w:t>
      </w:r>
      <w:proofErr w:type="spellStart"/>
      <w:r w:rsidR="008D21AF" w:rsidRPr="00C95F27">
        <w:rPr>
          <w:iCs/>
          <w:color w:val="000000" w:themeColor="text1"/>
        </w:rPr>
        <w:t>Akaev</w:t>
      </w:r>
      <w:proofErr w:type="spellEnd"/>
      <w:r w:rsidR="008D21AF" w:rsidRPr="00C95F27">
        <w:rPr>
          <w:iCs/>
          <w:color w:val="000000" w:themeColor="text1"/>
        </w:rPr>
        <w:t xml:space="preserve">, A. A., </w:t>
      </w:r>
      <w:proofErr w:type="spellStart"/>
      <w:r w:rsidR="008D21AF" w:rsidRPr="00C95F27">
        <w:rPr>
          <w:iCs/>
          <w:color w:val="000000" w:themeColor="text1"/>
        </w:rPr>
        <w:t>Malkov</w:t>
      </w:r>
      <w:proofErr w:type="spellEnd"/>
      <w:r w:rsidR="008D21AF" w:rsidRPr="00C95F27">
        <w:rPr>
          <w:iCs/>
          <w:color w:val="000000" w:themeColor="text1"/>
        </w:rPr>
        <w:t xml:space="preserve">, S. Yu., and </w:t>
      </w:r>
      <w:proofErr w:type="spellStart"/>
      <w:r w:rsidR="008D21AF" w:rsidRPr="00C95F27">
        <w:rPr>
          <w:iCs/>
          <w:color w:val="000000" w:themeColor="text1"/>
        </w:rPr>
        <w:t>Grinin</w:t>
      </w:r>
      <w:proofErr w:type="spellEnd"/>
      <w:r w:rsidR="008D21AF" w:rsidRPr="00C95F27">
        <w:rPr>
          <w:iCs/>
          <w:color w:val="000000" w:themeColor="text1"/>
        </w:rPr>
        <w:t>, L. E. (eds.),</w:t>
      </w:r>
      <w:r w:rsidR="008D21AF" w:rsidRPr="00C95F27">
        <w:rPr>
          <w:i/>
          <w:iCs/>
          <w:color w:val="000000" w:themeColor="text1"/>
        </w:rPr>
        <w:t xml:space="preserve"> </w:t>
      </w:r>
      <w:r w:rsidRPr="00C95F27">
        <w:rPr>
          <w:i/>
          <w:iCs/>
          <w:color w:val="000000" w:themeColor="text1"/>
        </w:rPr>
        <w:t>Analysis and Modeling of World and Country Dynamics: Methodology and Basic Mo</w:t>
      </w:r>
      <w:r w:rsidRPr="00C95F27">
        <w:rPr>
          <w:i/>
          <w:iCs/>
          <w:color w:val="000000" w:themeColor="text1"/>
        </w:rPr>
        <w:t>d</w:t>
      </w:r>
      <w:r w:rsidRPr="00C95F27">
        <w:rPr>
          <w:i/>
          <w:iCs/>
          <w:color w:val="000000" w:themeColor="text1"/>
        </w:rPr>
        <w:t xml:space="preserve">els </w:t>
      </w:r>
      <w:r w:rsidR="008D21AF" w:rsidRPr="00C95F27">
        <w:rPr>
          <w:iCs/>
          <w:color w:val="000000" w:themeColor="text1"/>
        </w:rPr>
        <w:t>(</w:t>
      </w:r>
      <w:r w:rsidRPr="00C95F27">
        <w:rPr>
          <w:iCs/>
          <w:color w:val="000000" w:themeColor="text1"/>
        </w:rPr>
        <w:t>pp. 241–270</w:t>
      </w:r>
      <w:r w:rsidR="008D21AF" w:rsidRPr="00C95F27">
        <w:rPr>
          <w:iCs/>
          <w:color w:val="000000" w:themeColor="text1"/>
        </w:rPr>
        <w:t>)</w:t>
      </w:r>
      <w:r w:rsidRPr="00C95F27">
        <w:rPr>
          <w:iCs/>
          <w:color w:val="000000" w:themeColor="text1"/>
        </w:rPr>
        <w:t>. Moscow: Moscow Publishing House ‘</w:t>
      </w:r>
      <w:proofErr w:type="spellStart"/>
      <w:r w:rsidRPr="00C95F27">
        <w:rPr>
          <w:iCs/>
          <w:color w:val="000000" w:themeColor="text1"/>
        </w:rPr>
        <w:t>Uchitel</w:t>
      </w:r>
      <w:proofErr w:type="spellEnd"/>
      <w:r w:rsidRPr="00C95F27">
        <w:rPr>
          <w:iCs/>
          <w:color w:val="000000" w:themeColor="text1"/>
        </w:rPr>
        <w:t xml:space="preserve">’. </w:t>
      </w:r>
      <w:r w:rsidR="00A63C57" w:rsidRPr="00C95F27">
        <w:rPr>
          <w:i/>
          <w:iCs/>
          <w:color w:val="000000" w:themeColor="text1"/>
        </w:rPr>
        <w:t>Original i</w:t>
      </w:r>
      <w:r w:rsidRPr="00C95F27">
        <w:rPr>
          <w:i/>
          <w:iCs/>
          <w:color w:val="000000" w:themeColor="text1"/>
        </w:rPr>
        <w:t>n Russian</w:t>
      </w:r>
      <w:r w:rsidRPr="00C95F27">
        <w:rPr>
          <w:color w:val="000000" w:themeColor="text1"/>
        </w:rPr>
        <w:t xml:space="preserve"> (</w:t>
      </w:r>
      <w:r w:rsidRPr="00C95F27">
        <w:rPr>
          <w:color w:val="000000" w:themeColor="text1"/>
          <w:lang w:val="ru-RU"/>
        </w:rPr>
        <w:t>Гринин</w:t>
      </w:r>
      <w:r w:rsidRPr="00C95F27">
        <w:rPr>
          <w:color w:val="000000" w:themeColor="text1"/>
        </w:rPr>
        <w:t xml:space="preserve"> </w:t>
      </w:r>
      <w:r w:rsidRPr="00C95F27">
        <w:rPr>
          <w:color w:val="000000" w:themeColor="text1"/>
          <w:lang w:val="ru-RU"/>
        </w:rPr>
        <w:t>Л</w:t>
      </w:r>
      <w:r w:rsidRPr="00C95F27">
        <w:rPr>
          <w:color w:val="000000" w:themeColor="text1"/>
        </w:rPr>
        <w:t xml:space="preserve">. </w:t>
      </w:r>
      <w:proofErr w:type="gramStart"/>
      <w:r w:rsidRPr="00C95F27">
        <w:rPr>
          <w:color w:val="000000" w:themeColor="text1"/>
          <w:lang w:val="ru-RU"/>
        </w:rPr>
        <w:t>Е</w:t>
      </w:r>
      <w:r w:rsidRPr="00C95F27">
        <w:rPr>
          <w:color w:val="000000" w:themeColor="text1"/>
        </w:rPr>
        <w:t>.,</w:t>
      </w:r>
      <w:proofErr w:type="gramEnd"/>
      <w:r w:rsidRPr="00C95F27">
        <w:rPr>
          <w:color w:val="000000" w:themeColor="text1"/>
        </w:rPr>
        <w:t xml:space="preserve"> </w:t>
      </w:r>
      <w:r w:rsidRPr="00C95F27">
        <w:rPr>
          <w:color w:val="000000" w:themeColor="text1"/>
          <w:lang w:val="ru-RU"/>
        </w:rPr>
        <w:t>Коротаев</w:t>
      </w:r>
      <w:r w:rsidRPr="00C95F27">
        <w:rPr>
          <w:color w:val="000000" w:themeColor="text1"/>
        </w:rPr>
        <w:t xml:space="preserve"> </w:t>
      </w:r>
      <w:r w:rsidRPr="00C95F27">
        <w:rPr>
          <w:color w:val="000000" w:themeColor="text1"/>
          <w:lang w:val="ru-RU"/>
        </w:rPr>
        <w:t>А</w:t>
      </w:r>
      <w:r w:rsidRPr="00C95F27">
        <w:rPr>
          <w:color w:val="000000" w:themeColor="text1"/>
        </w:rPr>
        <w:t xml:space="preserve">. </w:t>
      </w:r>
      <w:r w:rsidRPr="00C95F27">
        <w:rPr>
          <w:color w:val="000000" w:themeColor="text1"/>
          <w:lang w:val="ru-RU"/>
        </w:rPr>
        <w:t>В</w:t>
      </w:r>
      <w:r w:rsidRPr="00C95F27">
        <w:rPr>
          <w:color w:val="000000" w:themeColor="text1"/>
        </w:rPr>
        <w:t xml:space="preserve">. </w:t>
      </w:r>
      <w:r w:rsidRPr="00C95F27">
        <w:rPr>
          <w:color w:val="000000" w:themeColor="text1"/>
          <w:lang w:val="ru-RU"/>
        </w:rPr>
        <w:t>Дефляция</w:t>
      </w:r>
      <w:r w:rsidRPr="00C95F27">
        <w:rPr>
          <w:color w:val="000000" w:themeColor="text1"/>
        </w:rPr>
        <w:t xml:space="preserve"> </w:t>
      </w:r>
      <w:r w:rsidRPr="00C95F27">
        <w:rPr>
          <w:color w:val="000000" w:themeColor="text1"/>
          <w:lang w:val="ru-RU"/>
        </w:rPr>
        <w:t>как</w:t>
      </w:r>
      <w:r w:rsidRPr="00C95F27">
        <w:rPr>
          <w:color w:val="000000" w:themeColor="text1"/>
        </w:rPr>
        <w:t xml:space="preserve"> </w:t>
      </w:r>
      <w:r w:rsidRPr="00C95F27">
        <w:rPr>
          <w:color w:val="000000" w:themeColor="text1"/>
          <w:lang w:val="ru-RU"/>
        </w:rPr>
        <w:t>болезнь</w:t>
      </w:r>
      <w:r w:rsidRPr="00C95F27">
        <w:rPr>
          <w:color w:val="000000" w:themeColor="text1"/>
        </w:rPr>
        <w:t xml:space="preserve"> </w:t>
      </w:r>
      <w:r w:rsidRPr="00C95F27">
        <w:rPr>
          <w:color w:val="000000" w:themeColor="text1"/>
          <w:lang w:val="ru-RU"/>
        </w:rPr>
        <w:t>современных</w:t>
      </w:r>
      <w:r w:rsidRPr="00C95F27">
        <w:rPr>
          <w:color w:val="000000" w:themeColor="text1"/>
        </w:rPr>
        <w:t xml:space="preserve"> </w:t>
      </w:r>
      <w:r w:rsidRPr="00C95F27">
        <w:rPr>
          <w:color w:val="000000" w:themeColor="text1"/>
          <w:lang w:val="ru-RU"/>
        </w:rPr>
        <w:t>развитых</w:t>
      </w:r>
      <w:r w:rsidRPr="00C95F27">
        <w:rPr>
          <w:color w:val="000000" w:themeColor="text1"/>
        </w:rPr>
        <w:t xml:space="preserve"> </w:t>
      </w:r>
      <w:r w:rsidRPr="00C95F27">
        <w:rPr>
          <w:color w:val="000000" w:themeColor="text1"/>
          <w:lang w:val="ru-RU"/>
        </w:rPr>
        <w:t>стран</w:t>
      </w:r>
      <w:r w:rsidRPr="00C95F27">
        <w:rPr>
          <w:color w:val="000000" w:themeColor="text1"/>
        </w:rPr>
        <w:t xml:space="preserve">. </w:t>
      </w:r>
      <w:r w:rsidRPr="00C95F27">
        <w:rPr>
          <w:i/>
          <w:color w:val="000000" w:themeColor="text1"/>
          <w:lang w:val="ru-RU"/>
        </w:rPr>
        <w:t xml:space="preserve">Анализ и моделирование мировой и </w:t>
      </w:r>
      <w:proofErr w:type="spellStart"/>
      <w:r w:rsidRPr="00C95F27">
        <w:rPr>
          <w:i/>
          <w:color w:val="000000" w:themeColor="text1"/>
          <w:lang w:val="ru-RU"/>
        </w:rPr>
        <w:t>страновой</w:t>
      </w:r>
      <w:proofErr w:type="spellEnd"/>
      <w:r w:rsidRPr="00C95F27">
        <w:rPr>
          <w:i/>
          <w:color w:val="000000" w:themeColor="text1"/>
          <w:lang w:val="ru-RU"/>
        </w:rPr>
        <w:t xml:space="preserve"> динамики: методология и базовые модели</w:t>
      </w:r>
      <w:proofErr w:type="gramStart"/>
      <w:r w:rsidRPr="00C95F27">
        <w:rPr>
          <w:i/>
          <w:color w:val="000000" w:themeColor="text1"/>
          <w:lang w:val="ru-RU"/>
        </w:rPr>
        <w:t xml:space="preserve"> </w:t>
      </w:r>
      <w:r w:rsidRPr="00C95F27">
        <w:rPr>
          <w:color w:val="000000" w:themeColor="text1"/>
          <w:lang w:val="ru-RU"/>
        </w:rPr>
        <w:t>/ О</w:t>
      </w:r>
      <w:proofErr w:type="gramEnd"/>
      <w:r w:rsidRPr="00C95F27">
        <w:rPr>
          <w:color w:val="000000" w:themeColor="text1"/>
          <w:lang w:val="ru-RU"/>
        </w:rPr>
        <w:t xml:space="preserve">тв. ред. В. А. Садовничий, А. А. Акаев, С. Ю. Малков, Л. Е. Гринин, </w:t>
      </w:r>
      <w:r w:rsidR="00B85096" w:rsidRPr="00C95F27">
        <w:rPr>
          <w:color w:val="000000" w:themeColor="text1"/>
          <w:lang w:val="ru-RU"/>
        </w:rPr>
        <w:br/>
      </w:r>
      <w:r w:rsidRPr="00C95F27">
        <w:rPr>
          <w:color w:val="000000" w:themeColor="text1"/>
          <w:lang w:val="ru-RU"/>
        </w:rPr>
        <w:t xml:space="preserve">с. 241–270. </w:t>
      </w:r>
      <w:proofErr w:type="gramStart"/>
      <w:r w:rsidRPr="00C95F27">
        <w:rPr>
          <w:color w:val="000000" w:themeColor="text1"/>
          <w:lang w:val="ru-RU"/>
        </w:rPr>
        <w:t xml:space="preserve">М.: </w:t>
      </w:r>
      <w:proofErr w:type="spellStart"/>
      <w:r w:rsidRPr="00C95F27">
        <w:rPr>
          <w:color w:val="000000" w:themeColor="text1"/>
          <w:lang w:val="ru-RU"/>
        </w:rPr>
        <w:t>Моск</w:t>
      </w:r>
      <w:proofErr w:type="spellEnd"/>
      <w:r w:rsidRPr="00C95F27">
        <w:rPr>
          <w:color w:val="000000" w:themeColor="text1"/>
          <w:lang w:val="ru-RU"/>
        </w:rPr>
        <w:t>. ред. изд-ва «Учитель»).</w:t>
      </w:r>
      <w:proofErr w:type="gramEnd"/>
    </w:p>
    <w:p w14:paraId="146427DA" w14:textId="4D50BF41" w:rsidR="002519C5" w:rsidRPr="001F7141" w:rsidRDefault="002519C5" w:rsidP="00301140">
      <w:pPr>
        <w:spacing w:before="60" w:line="233" w:lineRule="auto"/>
        <w:ind w:left="284" w:hanging="284"/>
        <w:jc w:val="both"/>
        <w:rPr>
          <w:color w:val="000000" w:themeColor="text1"/>
          <w:lang w:val="ru-RU"/>
        </w:rPr>
      </w:pPr>
      <w:proofErr w:type="spellStart"/>
      <w:proofErr w:type="gramStart"/>
      <w:r w:rsidRPr="00C95F27">
        <w:rPr>
          <w:iCs/>
          <w:color w:val="000000" w:themeColor="text1"/>
        </w:rPr>
        <w:t>Grinin</w:t>
      </w:r>
      <w:proofErr w:type="spellEnd"/>
      <w:r w:rsidR="00B85096" w:rsidRPr="00C95F27">
        <w:rPr>
          <w:iCs/>
          <w:color w:val="000000" w:themeColor="text1"/>
          <w:lang w:val="ru-RU"/>
        </w:rPr>
        <w:t>,</w:t>
      </w:r>
      <w:r w:rsidRPr="00C95F27">
        <w:rPr>
          <w:iCs/>
          <w:color w:val="000000" w:themeColor="text1"/>
          <w:lang w:val="ru-RU"/>
        </w:rPr>
        <w:t xml:space="preserve"> </w:t>
      </w:r>
      <w:r w:rsidRPr="00C95F27">
        <w:rPr>
          <w:iCs/>
          <w:color w:val="000000" w:themeColor="text1"/>
        </w:rPr>
        <w:t>L</w:t>
      </w:r>
      <w:r w:rsidRPr="00C95F27">
        <w:rPr>
          <w:iCs/>
          <w:color w:val="000000" w:themeColor="text1"/>
          <w:lang w:val="ru-RU"/>
        </w:rPr>
        <w:t xml:space="preserve">. </w:t>
      </w:r>
      <w:r w:rsidRPr="00C95F27">
        <w:rPr>
          <w:iCs/>
          <w:color w:val="000000" w:themeColor="text1"/>
        </w:rPr>
        <w:t>E</w:t>
      </w:r>
      <w:r w:rsidRPr="00C95F27">
        <w:rPr>
          <w:iCs/>
          <w:color w:val="000000" w:themeColor="text1"/>
          <w:lang w:val="ru-RU"/>
        </w:rPr>
        <w:t xml:space="preserve">., </w:t>
      </w:r>
      <w:r w:rsidRPr="00C95F27">
        <w:rPr>
          <w:iCs/>
          <w:color w:val="000000" w:themeColor="text1"/>
        </w:rPr>
        <w:t>and</w:t>
      </w:r>
      <w:r w:rsidRPr="00C95F27">
        <w:rPr>
          <w:iCs/>
          <w:color w:val="000000" w:themeColor="text1"/>
          <w:lang w:val="ru-RU"/>
        </w:rPr>
        <w:t xml:space="preserve"> </w:t>
      </w:r>
      <w:proofErr w:type="spellStart"/>
      <w:r w:rsidRPr="00C95F27">
        <w:rPr>
          <w:iCs/>
          <w:color w:val="000000" w:themeColor="text1"/>
        </w:rPr>
        <w:t>Korotayev</w:t>
      </w:r>
      <w:proofErr w:type="spellEnd"/>
      <w:r w:rsidR="00B85096" w:rsidRPr="00C95F27">
        <w:rPr>
          <w:iCs/>
          <w:color w:val="000000" w:themeColor="text1"/>
          <w:lang w:val="ru-RU"/>
        </w:rPr>
        <w:t>,</w:t>
      </w:r>
      <w:r w:rsidRPr="00C95F27">
        <w:rPr>
          <w:iCs/>
          <w:color w:val="000000" w:themeColor="text1"/>
          <w:lang w:val="ru-RU"/>
        </w:rPr>
        <w:t xml:space="preserve"> </w:t>
      </w:r>
      <w:r w:rsidRPr="00C95F27">
        <w:rPr>
          <w:iCs/>
          <w:color w:val="000000" w:themeColor="text1"/>
        </w:rPr>
        <w:t>A</w:t>
      </w:r>
      <w:r w:rsidRPr="00C95F27">
        <w:rPr>
          <w:iCs/>
          <w:color w:val="000000" w:themeColor="text1"/>
          <w:lang w:val="ru-RU"/>
        </w:rPr>
        <w:t xml:space="preserve">. </w:t>
      </w:r>
      <w:r w:rsidRPr="00C95F27">
        <w:rPr>
          <w:iCs/>
          <w:color w:val="000000" w:themeColor="text1"/>
        </w:rPr>
        <w:t>V</w:t>
      </w:r>
      <w:r w:rsidRPr="00C95F27">
        <w:rPr>
          <w:iCs/>
          <w:color w:val="000000" w:themeColor="text1"/>
          <w:lang w:val="ru-RU"/>
        </w:rPr>
        <w:t>. 2015</w:t>
      </w:r>
      <w:r w:rsidRPr="00C95F27">
        <w:rPr>
          <w:iCs/>
          <w:color w:val="000000" w:themeColor="text1"/>
        </w:rPr>
        <w:t>c</w:t>
      </w:r>
      <w:r w:rsidRPr="00C95F27">
        <w:rPr>
          <w:iCs/>
          <w:color w:val="000000" w:themeColor="text1"/>
          <w:lang w:val="ru-RU"/>
        </w:rPr>
        <w:t>.</w:t>
      </w:r>
      <w:proofErr w:type="gramEnd"/>
      <w:r w:rsidRPr="00C95F27">
        <w:rPr>
          <w:iCs/>
          <w:color w:val="000000" w:themeColor="text1"/>
          <w:lang w:val="ru-RU"/>
        </w:rPr>
        <w:t xml:space="preserve"> </w:t>
      </w:r>
      <w:proofErr w:type="gramStart"/>
      <w:r w:rsidRPr="00C95F27">
        <w:rPr>
          <w:iCs/>
          <w:color w:val="000000" w:themeColor="text1"/>
        </w:rPr>
        <w:t>Global Ageing of Population, the Sixth Techn</w:t>
      </w:r>
      <w:r w:rsidRPr="00C95F27">
        <w:rPr>
          <w:iCs/>
          <w:color w:val="000000" w:themeColor="text1"/>
        </w:rPr>
        <w:t>o</w:t>
      </w:r>
      <w:r w:rsidRPr="00C95F27">
        <w:rPr>
          <w:iCs/>
          <w:color w:val="000000" w:themeColor="text1"/>
        </w:rPr>
        <w:t>logical Wave and the World Financial System.</w:t>
      </w:r>
      <w:proofErr w:type="gramEnd"/>
      <w:r w:rsidRPr="00C95F27">
        <w:rPr>
          <w:iCs/>
          <w:color w:val="000000" w:themeColor="text1"/>
        </w:rPr>
        <w:t xml:space="preserve"> </w:t>
      </w:r>
      <w:r w:rsidR="004E1B6D" w:rsidRPr="00C95F27">
        <w:rPr>
          <w:iCs/>
          <w:color w:val="000000" w:themeColor="text1"/>
        </w:rPr>
        <w:t xml:space="preserve">In </w:t>
      </w:r>
      <w:proofErr w:type="spellStart"/>
      <w:r w:rsidR="004E1B6D" w:rsidRPr="00C95F27">
        <w:rPr>
          <w:iCs/>
          <w:color w:val="000000" w:themeColor="text1"/>
        </w:rPr>
        <w:t>Grinin</w:t>
      </w:r>
      <w:proofErr w:type="spellEnd"/>
      <w:r w:rsidR="004E1B6D" w:rsidRPr="00C95F27">
        <w:rPr>
          <w:iCs/>
          <w:color w:val="000000" w:themeColor="text1"/>
        </w:rPr>
        <w:t xml:space="preserve">, L. E., and </w:t>
      </w:r>
      <w:proofErr w:type="spellStart"/>
      <w:r w:rsidR="004E1B6D" w:rsidRPr="00C95F27">
        <w:rPr>
          <w:iCs/>
          <w:color w:val="000000" w:themeColor="text1"/>
        </w:rPr>
        <w:t>Korotayev</w:t>
      </w:r>
      <w:proofErr w:type="spellEnd"/>
      <w:r w:rsidR="004E1B6D" w:rsidRPr="00C95F27">
        <w:rPr>
          <w:iCs/>
          <w:color w:val="000000" w:themeColor="text1"/>
        </w:rPr>
        <w:t>, A. V</w:t>
      </w:r>
      <w:proofErr w:type="gramStart"/>
      <w:r w:rsidR="004E1B6D" w:rsidRPr="00C95F27">
        <w:rPr>
          <w:iCs/>
          <w:color w:val="000000" w:themeColor="text1"/>
        </w:rPr>
        <w:t>.</w:t>
      </w:r>
      <w:proofErr w:type="gramEnd"/>
      <w:r w:rsidR="004E1B6D" w:rsidRPr="00C95F27">
        <w:rPr>
          <w:iCs/>
          <w:color w:val="000000" w:themeColor="text1"/>
        </w:rPr>
        <w:br/>
        <w:t>(eds.),</w:t>
      </w:r>
      <w:r w:rsidR="004E1B6D" w:rsidRPr="00C95F27">
        <w:rPr>
          <w:i/>
          <w:iCs/>
          <w:color w:val="000000" w:themeColor="text1"/>
        </w:rPr>
        <w:t xml:space="preserve"> </w:t>
      </w:r>
      <w:r w:rsidRPr="00C95F27">
        <w:rPr>
          <w:i/>
          <w:iCs/>
          <w:color w:val="000000" w:themeColor="text1"/>
        </w:rPr>
        <w:t>History and Mathematics</w:t>
      </w:r>
      <w:r w:rsidRPr="00C95F27">
        <w:rPr>
          <w:iCs/>
          <w:color w:val="000000" w:themeColor="text1"/>
        </w:rPr>
        <w:t>:</w:t>
      </w:r>
      <w:r w:rsidRPr="00C95F27">
        <w:rPr>
          <w:color w:val="000000" w:themeColor="text1"/>
        </w:rPr>
        <w:t xml:space="preserve"> </w:t>
      </w:r>
      <w:proofErr w:type="spellStart"/>
      <w:r w:rsidRPr="00C95F27">
        <w:rPr>
          <w:i/>
          <w:iCs/>
          <w:color w:val="000000" w:themeColor="text1"/>
        </w:rPr>
        <w:t>Futurologic</w:t>
      </w:r>
      <w:proofErr w:type="spellEnd"/>
      <w:r w:rsidRPr="00C95F27">
        <w:rPr>
          <w:i/>
          <w:iCs/>
          <w:color w:val="000000" w:themeColor="text1"/>
        </w:rPr>
        <w:t xml:space="preserve"> and Methodological Aspects: yearbook</w:t>
      </w:r>
      <w:r w:rsidRPr="00C95F27">
        <w:rPr>
          <w:iCs/>
          <w:color w:val="000000" w:themeColor="text1"/>
        </w:rPr>
        <w:t xml:space="preserve"> </w:t>
      </w:r>
      <w:r w:rsidR="004E1B6D" w:rsidRPr="00C95F27">
        <w:rPr>
          <w:iCs/>
          <w:color w:val="000000" w:themeColor="text1"/>
        </w:rPr>
        <w:t>(</w:t>
      </w:r>
      <w:r w:rsidRPr="00C95F27">
        <w:rPr>
          <w:iCs/>
          <w:color w:val="000000" w:themeColor="text1"/>
        </w:rPr>
        <w:t>pp. 31–56</w:t>
      </w:r>
      <w:r w:rsidR="004E1B6D" w:rsidRPr="00C95F27">
        <w:rPr>
          <w:iCs/>
          <w:color w:val="000000" w:themeColor="text1"/>
        </w:rPr>
        <w:t>)</w:t>
      </w:r>
      <w:r w:rsidRPr="00C95F27">
        <w:rPr>
          <w:iCs/>
          <w:color w:val="000000" w:themeColor="text1"/>
        </w:rPr>
        <w:t>. Volgograd</w:t>
      </w:r>
      <w:r w:rsidRPr="00C95F27">
        <w:rPr>
          <w:iCs/>
          <w:color w:val="000000" w:themeColor="text1"/>
          <w:lang w:val="ru-RU"/>
        </w:rPr>
        <w:t xml:space="preserve">: </w:t>
      </w:r>
      <w:proofErr w:type="spellStart"/>
      <w:r w:rsidRPr="00C95F27">
        <w:rPr>
          <w:iCs/>
          <w:color w:val="000000" w:themeColor="text1"/>
        </w:rPr>
        <w:t>Uchitel</w:t>
      </w:r>
      <w:proofErr w:type="spellEnd"/>
      <w:r w:rsidRPr="00C95F27">
        <w:rPr>
          <w:iCs/>
          <w:color w:val="000000" w:themeColor="text1"/>
          <w:lang w:val="ru-RU"/>
        </w:rPr>
        <w:t>.</w:t>
      </w:r>
      <w:r w:rsidRPr="00C95F27">
        <w:rPr>
          <w:color w:val="000000" w:themeColor="text1"/>
          <w:lang w:val="ru-RU"/>
        </w:rPr>
        <w:t xml:space="preserve"> </w:t>
      </w:r>
      <w:r w:rsidR="00F50FC6" w:rsidRPr="00C95F27">
        <w:rPr>
          <w:i/>
          <w:color w:val="000000" w:themeColor="text1"/>
        </w:rPr>
        <w:t>Original</w:t>
      </w:r>
      <w:r w:rsidR="00F50FC6" w:rsidRPr="00C95F27">
        <w:rPr>
          <w:i/>
          <w:color w:val="000000" w:themeColor="text1"/>
          <w:lang w:val="ru-RU"/>
        </w:rPr>
        <w:t xml:space="preserve"> </w:t>
      </w:r>
      <w:r w:rsidR="00F50FC6" w:rsidRPr="00C95F27">
        <w:rPr>
          <w:i/>
          <w:color w:val="000000" w:themeColor="text1"/>
        </w:rPr>
        <w:t>i</w:t>
      </w:r>
      <w:r w:rsidRPr="00C95F27">
        <w:rPr>
          <w:i/>
          <w:color w:val="000000" w:themeColor="text1"/>
        </w:rPr>
        <w:t>n</w:t>
      </w:r>
      <w:r w:rsidRPr="00C95F27">
        <w:rPr>
          <w:i/>
          <w:color w:val="000000" w:themeColor="text1"/>
          <w:lang w:val="ru-RU"/>
        </w:rPr>
        <w:t xml:space="preserve"> </w:t>
      </w:r>
      <w:r w:rsidRPr="00C95F27">
        <w:rPr>
          <w:i/>
          <w:color w:val="000000" w:themeColor="text1"/>
        </w:rPr>
        <w:t>Russian</w:t>
      </w:r>
      <w:r w:rsidRPr="00C95F27">
        <w:rPr>
          <w:color w:val="000000" w:themeColor="text1"/>
          <w:lang w:val="ru-RU"/>
        </w:rPr>
        <w:t xml:space="preserve"> (Гринин Л. </w:t>
      </w:r>
      <w:proofErr w:type="gramStart"/>
      <w:r w:rsidRPr="00C95F27">
        <w:rPr>
          <w:color w:val="000000" w:themeColor="text1"/>
          <w:lang w:val="ru-RU"/>
        </w:rPr>
        <w:t>Е.,</w:t>
      </w:r>
      <w:proofErr w:type="gramEnd"/>
      <w:r w:rsidRPr="00C95F27">
        <w:rPr>
          <w:color w:val="000000" w:themeColor="text1"/>
          <w:lang w:val="ru-RU"/>
        </w:rPr>
        <w:t xml:space="preserve"> Коротаев А. В. Глобальное старение населения, шестой технологический уклад и мировая фина</w:t>
      </w:r>
      <w:r w:rsidRPr="00C95F27">
        <w:rPr>
          <w:color w:val="000000" w:themeColor="text1"/>
          <w:lang w:val="ru-RU"/>
        </w:rPr>
        <w:t>н</w:t>
      </w:r>
      <w:r w:rsidRPr="00C95F27">
        <w:rPr>
          <w:color w:val="000000" w:themeColor="text1"/>
          <w:lang w:val="ru-RU"/>
        </w:rPr>
        <w:t xml:space="preserve">совая система. </w:t>
      </w:r>
      <w:r w:rsidRPr="00C95F27">
        <w:rPr>
          <w:i/>
          <w:color w:val="000000" w:themeColor="text1"/>
          <w:lang w:val="ru-RU"/>
        </w:rPr>
        <w:t>История и математика: футурологические и методологические аспекты: ежегодник</w:t>
      </w:r>
      <w:proofErr w:type="gramStart"/>
      <w:r w:rsidRPr="00C95F27">
        <w:rPr>
          <w:i/>
          <w:color w:val="000000" w:themeColor="text1"/>
          <w:lang w:val="ru-RU"/>
        </w:rPr>
        <w:t xml:space="preserve"> / </w:t>
      </w:r>
      <w:r w:rsidRPr="00C95F27">
        <w:rPr>
          <w:color w:val="000000" w:themeColor="text1"/>
          <w:lang w:val="ru-RU"/>
        </w:rPr>
        <w:t>О</w:t>
      </w:r>
      <w:proofErr w:type="gramEnd"/>
      <w:r w:rsidRPr="00C95F27">
        <w:rPr>
          <w:color w:val="000000" w:themeColor="text1"/>
          <w:lang w:val="ru-RU"/>
        </w:rPr>
        <w:t>тв. ред. Л. Е. Гринин, А. В. Коротаев, c. 31–56.</w:t>
      </w:r>
      <w:r w:rsidRPr="00C95F27">
        <w:rPr>
          <w:i/>
          <w:color w:val="000000" w:themeColor="text1"/>
          <w:lang w:val="ru-RU"/>
        </w:rPr>
        <w:t xml:space="preserve"> </w:t>
      </w:r>
      <w:r w:rsidRPr="00C95F27">
        <w:rPr>
          <w:color w:val="000000" w:themeColor="text1"/>
          <w:lang w:val="ru-RU"/>
        </w:rPr>
        <w:t>Волгоград</w:t>
      </w:r>
      <w:r w:rsidRPr="001F7141">
        <w:rPr>
          <w:color w:val="000000" w:themeColor="text1"/>
          <w:lang w:val="ru-RU"/>
        </w:rPr>
        <w:t xml:space="preserve">: </w:t>
      </w:r>
      <w:proofErr w:type="gramStart"/>
      <w:r w:rsidRPr="00C95F27">
        <w:rPr>
          <w:color w:val="000000" w:themeColor="text1"/>
          <w:lang w:val="ru-RU"/>
        </w:rPr>
        <w:t>Учитель</w:t>
      </w:r>
      <w:r w:rsidRPr="001F7141">
        <w:rPr>
          <w:color w:val="000000" w:themeColor="text1"/>
          <w:lang w:val="ru-RU"/>
        </w:rPr>
        <w:t>).</w:t>
      </w:r>
      <w:proofErr w:type="gramEnd"/>
    </w:p>
    <w:p w14:paraId="61598D57" w14:textId="2E720911" w:rsidR="002519C5" w:rsidRPr="00C95F27" w:rsidRDefault="002519C5" w:rsidP="00301140">
      <w:pPr>
        <w:spacing w:before="60" w:line="233" w:lineRule="auto"/>
        <w:ind w:left="284" w:hanging="284"/>
        <w:jc w:val="both"/>
        <w:rPr>
          <w:color w:val="000000" w:themeColor="text1"/>
        </w:rPr>
      </w:pPr>
      <w:proofErr w:type="spellStart"/>
      <w:r w:rsidRPr="00C95F27">
        <w:rPr>
          <w:color w:val="000000" w:themeColor="text1"/>
        </w:rPr>
        <w:t>Jotterand</w:t>
      </w:r>
      <w:proofErr w:type="spellEnd"/>
      <w:r w:rsidR="00B85096" w:rsidRPr="001F7141">
        <w:rPr>
          <w:color w:val="000000" w:themeColor="text1"/>
          <w:lang w:val="ru-RU"/>
        </w:rPr>
        <w:t>,</w:t>
      </w:r>
      <w:r w:rsidRPr="001F7141">
        <w:rPr>
          <w:color w:val="000000" w:themeColor="text1"/>
          <w:lang w:val="ru-RU"/>
        </w:rPr>
        <w:t xml:space="preserve"> </w:t>
      </w:r>
      <w:r w:rsidRPr="00C95F27">
        <w:rPr>
          <w:color w:val="000000" w:themeColor="text1"/>
        </w:rPr>
        <w:t>F</w:t>
      </w:r>
      <w:r w:rsidRPr="001F7141">
        <w:rPr>
          <w:color w:val="000000" w:themeColor="text1"/>
          <w:lang w:val="ru-RU"/>
        </w:rPr>
        <w:t xml:space="preserve">. 2008. </w:t>
      </w:r>
      <w:proofErr w:type="gramStart"/>
      <w:r w:rsidRPr="00C95F27">
        <w:rPr>
          <w:i/>
          <w:iCs/>
          <w:color w:val="000000" w:themeColor="text1"/>
        </w:rPr>
        <w:t xml:space="preserve">Emerging Conceptual, Ethical and Policy Issues in </w:t>
      </w:r>
      <w:proofErr w:type="spellStart"/>
      <w:r w:rsidRPr="00C95F27">
        <w:rPr>
          <w:i/>
          <w:iCs/>
          <w:color w:val="000000" w:themeColor="text1"/>
        </w:rPr>
        <w:t>Bionanotechnology</w:t>
      </w:r>
      <w:proofErr w:type="spellEnd"/>
      <w:r w:rsidRPr="00C95F27">
        <w:rPr>
          <w:color w:val="000000" w:themeColor="text1"/>
        </w:rPr>
        <w:t>.</w:t>
      </w:r>
      <w:proofErr w:type="gramEnd"/>
      <w:r w:rsidRPr="00C95F27">
        <w:rPr>
          <w:color w:val="000000" w:themeColor="text1"/>
        </w:rPr>
        <w:t xml:space="preserve"> </w:t>
      </w:r>
      <w:proofErr w:type="gramStart"/>
      <w:r w:rsidRPr="00C95F27">
        <w:rPr>
          <w:color w:val="000000" w:themeColor="text1"/>
        </w:rPr>
        <w:t>Vol. 101.</w:t>
      </w:r>
      <w:proofErr w:type="gramEnd"/>
      <w:r w:rsidRPr="00C95F27">
        <w:rPr>
          <w:color w:val="000000" w:themeColor="text1"/>
        </w:rPr>
        <w:t xml:space="preserve"> N. p.: Springer Science &amp; Business Media.</w:t>
      </w:r>
    </w:p>
    <w:p w14:paraId="439036D2" w14:textId="1187007C" w:rsidR="002519C5" w:rsidRPr="00C95F27" w:rsidRDefault="002519C5" w:rsidP="00301140">
      <w:pPr>
        <w:spacing w:before="60" w:line="233" w:lineRule="auto"/>
        <w:ind w:left="284" w:hanging="284"/>
        <w:jc w:val="both"/>
        <w:rPr>
          <w:color w:val="000000" w:themeColor="text1"/>
        </w:rPr>
      </w:pPr>
      <w:proofErr w:type="spellStart"/>
      <w:r w:rsidRPr="00C95F27">
        <w:rPr>
          <w:iCs/>
          <w:color w:val="000000" w:themeColor="text1"/>
        </w:rPr>
        <w:t>Kapelyushnikov</w:t>
      </w:r>
      <w:proofErr w:type="spellEnd"/>
      <w:r w:rsidR="00B85096" w:rsidRPr="00C95F27">
        <w:rPr>
          <w:iCs/>
          <w:color w:val="000000" w:themeColor="text1"/>
        </w:rPr>
        <w:t>,</w:t>
      </w:r>
      <w:r w:rsidRPr="00C95F27">
        <w:rPr>
          <w:iCs/>
          <w:color w:val="000000" w:themeColor="text1"/>
        </w:rPr>
        <w:t xml:space="preserve"> R. I. 2012. How much does Human Capital in Russia Cost? Moscow: NIU </w:t>
      </w:r>
      <w:proofErr w:type="spellStart"/>
      <w:r w:rsidRPr="00C95F27">
        <w:rPr>
          <w:iCs/>
          <w:color w:val="000000" w:themeColor="text1"/>
        </w:rPr>
        <w:t>Vysshaya</w:t>
      </w:r>
      <w:proofErr w:type="spellEnd"/>
      <w:r w:rsidRPr="00C95F27">
        <w:rPr>
          <w:iCs/>
          <w:color w:val="000000" w:themeColor="text1"/>
        </w:rPr>
        <w:t xml:space="preserve"> </w:t>
      </w:r>
      <w:proofErr w:type="spellStart"/>
      <w:r w:rsidRPr="00C95F27">
        <w:rPr>
          <w:iCs/>
          <w:color w:val="000000" w:themeColor="text1"/>
        </w:rPr>
        <w:t>Shkola</w:t>
      </w:r>
      <w:proofErr w:type="spellEnd"/>
      <w:r w:rsidRPr="00C95F27">
        <w:rPr>
          <w:iCs/>
          <w:color w:val="000000" w:themeColor="text1"/>
        </w:rPr>
        <w:t xml:space="preserve"> </w:t>
      </w:r>
      <w:proofErr w:type="spellStart"/>
      <w:r w:rsidRPr="00C95F27">
        <w:rPr>
          <w:iCs/>
          <w:color w:val="000000" w:themeColor="text1"/>
        </w:rPr>
        <w:t>Ekonomiki</w:t>
      </w:r>
      <w:proofErr w:type="spellEnd"/>
      <w:r w:rsidRPr="00C95F27">
        <w:rPr>
          <w:iCs/>
          <w:color w:val="000000" w:themeColor="text1"/>
        </w:rPr>
        <w:t>.</w:t>
      </w:r>
      <w:r w:rsidRPr="00C95F27">
        <w:rPr>
          <w:color w:val="000000" w:themeColor="text1"/>
        </w:rPr>
        <w:t xml:space="preserve"> </w:t>
      </w:r>
      <w:proofErr w:type="gramStart"/>
      <w:r w:rsidR="00FB16AC" w:rsidRPr="00C95F27">
        <w:rPr>
          <w:i/>
          <w:color w:val="000000" w:themeColor="text1"/>
        </w:rPr>
        <w:t>Original in</w:t>
      </w:r>
      <w:r w:rsidRPr="00C95F27">
        <w:rPr>
          <w:i/>
          <w:color w:val="000000" w:themeColor="text1"/>
        </w:rPr>
        <w:t xml:space="preserve"> Russian</w:t>
      </w:r>
      <w:r w:rsidRPr="00C95F27">
        <w:rPr>
          <w:color w:val="000000" w:themeColor="text1"/>
        </w:rPr>
        <w:t xml:space="preserve"> (</w:t>
      </w:r>
      <w:proofErr w:type="spellStart"/>
      <w:r w:rsidRPr="00C95F27">
        <w:rPr>
          <w:color w:val="000000" w:themeColor="text1"/>
          <w:lang w:val="ru-RU"/>
        </w:rPr>
        <w:t>Капелюшников</w:t>
      </w:r>
      <w:proofErr w:type="spellEnd"/>
      <w:r w:rsidRPr="00C95F27">
        <w:rPr>
          <w:color w:val="000000" w:themeColor="text1"/>
        </w:rPr>
        <w:t xml:space="preserve"> </w:t>
      </w:r>
      <w:r w:rsidRPr="00C95F27">
        <w:rPr>
          <w:color w:val="000000" w:themeColor="text1"/>
          <w:lang w:val="ru-RU"/>
        </w:rPr>
        <w:t>Р</w:t>
      </w:r>
      <w:r w:rsidRPr="00C95F27">
        <w:rPr>
          <w:color w:val="000000" w:themeColor="text1"/>
        </w:rPr>
        <w:t xml:space="preserve">. </w:t>
      </w:r>
      <w:r w:rsidRPr="00C95F27">
        <w:rPr>
          <w:color w:val="000000" w:themeColor="text1"/>
          <w:lang w:val="ru-RU"/>
        </w:rPr>
        <w:t>И</w:t>
      </w:r>
      <w:r w:rsidRPr="00C95F27">
        <w:rPr>
          <w:color w:val="000000" w:themeColor="text1"/>
        </w:rPr>
        <w:t xml:space="preserve">. </w:t>
      </w:r>
      <w:r w:rsidRPr="00C95F27">
        <w:rPr>
          <w:i/>
          <w:color w:val="000000" w:themeColor="text1"/>
          <w:lang w:val="ru-RU"/>
        </w:rPr>
        <w:t>Сколько</w:t>
      </w:r>
      <w:r w:rsidRPr="00C95F27">
        <w:rPr>
          <w:i/>
          <w:color w:val="000000" w:themeColor="text1"/>
        </w:rPr>
        <w:t xml:space="preserve"> </w:t>
      </w:r>
      <w:r w:rsidRPr="00C95F27">
        <w:rPr>
          <w:i/>
          <w:color w:val="000000" w:themeColor="text1"/>
          <w:lang w:val="ru-RU"/>
        </w:rPr>
        <w:t>ст</w:t>
      </w:r>
      <w:r w:rsidRPr="00C95F27">
        <w:rPr>
          <w:i/>
          <w:color w:val="000000" w:themeColor="text1"/>
          <w:lang w:val="ru-RU"/>
        </w:rPr>
        <w:t>о</w:t>
      </w:r>
      <w:r w:rsidRPr="00C95F27">
        <w:rPr>
          <w:i/>
          <w:color w:val="000000" w:themeColor="text1"/>
          <w:lang w:val="ru-RU"/>
        </w:rPr>
        <w:t>ит</w:t>
      </w:r>
      <w:r w:rsidRPr="00C95F27">
        <w:rPr>
          <w:i/>
          <w:color w:val="000000" w:themeColor="text1"/>
        </w:rPr>
        <w:t xml:space="preserve"> </w:t>
      </w:r>
      <w:r w:rsidRPr="00C95F27">
        <w:rPr>
          <w:i/>
          <w:color w:val="000000" w:themeColor="text1"/>
          <w:lang w:val="ru-RU"/>
        </w:rPr>
        <w:t>человеческий</w:t>
      </w:r>
      <w:r w:rsidRPr="00C95F27">
        <w:rPr>
          <w:i/>
          <w:color w:val="000000" w:themeColor="text1"/>
        </w:rPr>
        <w:t xml:space="preserve"> </w:t>
      </w:r>
      <w:r w:rsidRPr="00C95F27">
        <w:rPr>
          <w:i/>
          <w:color w:val="000000" w:themeColor="text1"/>
          <w:lang w:val="ru-RU"/>
        </w:rPr>
        <w:t>капитал</w:t>
      </w:r>
      <w:r w:rsidRPr="00C95F27">
        <w:rPr>
          <w:i/>
          <w:color w:val="000000" w:themeColor="text1"/>
        </w:rPr>
        <w:t xml:space="preserve"> </w:t>
      </w:r>
      <w:r w:rsidRPr="00C95F27">
        <w:rPr>
          <w:i/>
          <w:color w:val="000000" w:themeColor="text1"/>
          <w:lang w:val="ru-RU"/>
        </w:rPr>
        <w:t>России</w:t>
      </w:r>
      <w:r w:rsidRPr="00C95F27">
        <w:rPr>
          <w:i/>
          <w:color w:val="000000" w:themeColor="text1"/>
        </w:rPr>
        <w:t>?</w:t>
      </w:r>
      <w:proofErr w:type="gramEnd"/>
      <w:r w:rsidRPr="00C95F27">
        <w:rPr>
          <w:color w:val="000000" w:themeColor="text1"/>
        </w:rPr>
        <w:t xml:space="preserve"> </w:t>
      </w:r>
      <w:proofErr w:type="gramStart"/>
      <w:r w:rsidRPr="00C95F27">
        <w:rPr>
          <w:color w:val="000000" w:themeColor="text1"/>
        </w:rPr>
        <w:t>М.:</w:t>
      </w:r>
      <w:proofErr w:type="gramEnd"/>
      <w:r w:rsidRPr="00C95F27">
        <w:rPr>
          <w:color w:val="000000" w:themeColor="text1"/>
        </w:rPr>
        <w:t xml:space="preserve"> НИУ ВШЭ).</w:t>
      </w:r>
    </w:p>
    <w:p w14:paraId="0E93E591" w14:textId="5C66E931" w:rsidR="002519C5" w:rsidRPr="00C95F27" w:rsidRDefault="002519C5" w:rsidP="00301140">
      <w:pPr>
        <w:spacing w:before="60" w:line="233" w:lineRule="auto"/>
        <w:ind w:left="284" w:hanging="284"/>
        <w:jc w:val="both"/>
        <w:rPr>
          <w:color w:val="000000" w:themeColor="text1"/>
          <w:lang w:val="ru-RU"/>
        </w:rPr>
      </w:pPr>
      <w:proofErr w:type="spellStart"/>
      <w:proofErr w:type="gramStart"/>
      <w:r w:rsidRPr="00C95F27">
        <w:rPr>
          <w:color w:val="000000" w:themeColor="text1"/>
        </w:rPr>
        <w:t>Khaltourina</w:t>
      </w:r>
      <w:proofErr w:type="spellEnd"/>
      <w:r w:rsidR="00B85096" w:rsidRPr="00C95F27">
        <w:rPr>
          <w:color w:val="000000" w:themeColor="text1"/>
        </w:rPr>
        <w:t>,</w:t>
      </w:r>
      <w:r w:rsidRPr="00C95F27">
        <w:rPr>
          <w:color w:val="000000" w:themeColor="text1"/>
        </w:rPr>
        <w:t xml:space="preserve"> D. A., and </w:t>
      </w:r>
      <w:proofErr w:type="spellStart"/>
      <w:r w:rsidRPr="00C95F27">
        <w:rPr>
          <w:color w:val="000000" w:themeColor="text1"/>
        </w:rPr>
        <w:t>Korotayev</w:t>
      </w:r>
      <w:proofErr w:type="spellEnd"/>
      <w:r w:rsidR="00B85096" w:rsidRPr="00C95F27">
        <w:rPr>
          <w:color w:val="000000" w:themeColor="text1"/>
        </w:rPr>
        <w:t>,</w:t>
      </w:r>
      <w:r w:rsidRPr="00C95F27">
        <w:rPr>
          <w:color w:val="000000" w:themeColor="text1"/>
        </w:rPr>
        <w:t xml:space="preserve"> A. V. 2010.</w:t>
      </w:r>
      <w:proofErr w:type="gramEnd"/>
      <w:r w:rsidRPr="00C95F27">
        <w:rPr>
          <w:color w:val="000000" w:themeColor="text1"/>
        </w:rPr>
        <w:t xml:space="preserve"> </w:t>
      </w:r>
      <w:proofErr w:type="gramStart"/>
      <w:r w:rsidRPr="00C95F27">
        <w:rPr>
          <w:color w:val="000000" w:themeColor="text1"/>
        </w:rPr>
        <w:t>System Monitoring of Global and Regional Development.</w:t>
      </w:r>
      <w:proofErr w:type="gramEnd"/>
      <w:r w:rsidRPr="00C95F27">
        <w:rPr>
          <w:color w:val="000000" w:themeColor="text1"/>
        </w:rPr>
        <w:t xml:space="preserve"> </w:t>
      </w:r>
      <w:r w:rsidR="00BB2368" w:rsidRPr="00C95F27">
        <w:rPr>
          <w:color w:val="000000" w:themeColor="text1"/>
        </w:rPr>
        <w:t xml:space="preserve">In </w:t>
      </w:r>
      <w:proofErr w:type="spellStart"/>
      <w:r w:rsidR="00791476" w:rsidRPr="00C95F27">
        <w:rPr>
          <w:color w:val="000000" w:themeColor="text1"/>
        </w:rPr>
        <w:t>Khaltourina</w:t>
      </w:r>
      <w:proofErr w:type="spellEnd"/>
      <w:r w:rsidR="00791476" w:rsidRPr="00C95F27">
        <w:rPr>
          <w:color w:val="000000" w:themeColor="text1"/>
        </w:rPr>
        <w:t xml:space="preserve">, D. A., and </w:t>
      </w:r>
      <w:proofErr w:type="spellStart"/>
      <w:r w:rsidR="00791476" w:rsidRPr="00C95F27">
        <w:rPr>
          <w:color w:val="000000" w:themeColor="text1"/>
        </w:rPr>
        <w:t>Korotayev</w:t>
      </w:r>
      <w:proofErr w:type="spellEnd"/>
      <w:r w:rsidR="00791476" w:rsidRPr="00C95F27">
        <w:rPr>
          <w:color w:val="000000" w:themeColor="text1"/>
        </w:rPr>
        <w:t>,</w:t>
      </w:r>
      <w:r w:rsidR="00791476" w:rsidRPr="00C95F27">
        <w:rPr>
          <w:i/>
          <w:color w:val="000000" w:themeColor="text1"/>
        </w:rPr>
        <w:t xml:space="preserve"> </w:t>
      </w:r>
      <w:r w:rsidR="00791476" w:rsidRPr="00C95F27">
        <w:rPr>
          <w:color w:val="000000" w:themeColor="text1"/>
        </w:rPr>
        <w:t xml:space="preserve">A. V. (eds.), </w:t>
      </w:r>
      <w:r w:rsidRPr="00C95F27">
        <w:rPr>
          <w:i/>
          <w:color w:val="000000" w:themeColor="text1"/>
        </w:rPr>
        <w:t>System Monitoring. Global and Regional Development</w:t>
      </w:r>
      <w:r w:rsidRPr="00C95F27">
        <w:rPr>
          <w:color w:val="000000" w:themeColor="text1"/>
        </w:rPr>
        <w:t xml:space="preserve"> </w:t>
      </w:r>
      <w:r w:rsidR="00AF06DD" w:rsidRPr="00C95F27">
        <w:rPr>
          <w:color w:val="000000" w:themeColor="text1"/>
        </w:rPr>
        <w:t>(</w:t>
      </w:r>
      <w:r w:rsidRPr="00C95F27">
        <w:rPr>
          <w:color w:val="000000" w:themeColor="text1"/>
        </w:rPr>
        <w:t>pp. 11–188</w:t>
      </w:r>
      <w:r w:rsidR="00AF06DD" w:rsidRPr="00C95F27">
        <w:rPr>
          <w:color w:val="000000" w:themeColor="text1"/>
        </w:rPr>
        <w:t>)</w:t>
      </w:r>
      <w:r w:rsidRPr="00C95F27">
        <w:rPr>
          <w:color w:val="000000" w:themeColor="text1"/>
        </w:rPr>
        <w:t xml:space="preserve">. Moscow: LIBROKOM/URSS. </w:t>
      </w:r>
      <w:r w:rsidR="00AF06DD" w:rsidRPr="00C95F27">
        <w:rPr>
          <w:i/>
          <w:color w:val="000000" w:themeColor="text1"/>
        </w:rPr>
        <w:t>Orig</w:t>
      </w:r>
      <w:r w:rsidR="00AF06DD" w:rsidRPr="00C95F27">
        <w:rPr>
          <w:i/>
          <w:color w:val="000000" w:themeColor="text1"/>
        </w:rPr>
        <w:t>i</w:t>
      </w:r>
      <w:r w:rsidR="00AF06DD" w:rsidRPr="00C95F27">
        <w:rPr>
          <w:i/>
          <w:color w:val="000000" w:themeColor="text1"/>
        </w:rPr>
        <w:t>nal i</w:t>
      </w:r>
      <w:r w:rsidRPr="00C95F27">
        <w:rPr>
          <w:i/>
          <w:color w:val="000000" w:themeColor="text1"/>
        </w:rPr>
        <w:t>n Russian</w:t>
      </w:r>
      <w:r w:rsidRPr="00C95F27">
        <w:rPr>
          <w:color w:val="000000" w:themeColor="text1"/>
        </w:rPr>
        <w:t xml:space="preserve"> (</w:t>
      </w:r>
      <w:r w:rsidRPr="00C95F27">
        <w:rPr>
          <w:bCs/>
          <w:color w:val="000000" w:themeColor="text1"/>
          <w:lang w:val="ru-RU" w:bidi="ar-EG"/>
        </w:rPr>
        <w:t>Халтурина</w:t>
      </w:r>
      <w:r w:rsidRPr="00C95F27">
        <w:rPr>
          <w:bCs/>
          <w:color w:val="000000" w:themeColor="text1"/>
          <w:lang w:bidi="ar-EG"/>
        </w:rPr>
        <w:t> </w:t>
      </w:r>
      <w:r w:rsidRPr="00C95F27">
        <w:rPr>
          <w:bCs/>
          <w:color w:val="000000" w:themeColor="text1"/>
          <w:lang w:val="ru-RU" w:bidi="ar-EG"/>
        </w:rPr>
        <w:t>Д</w:t>
      </w:r>
      <w:r w:rsidRPr="00C95F27">
        <w:rPr>
          <w:bCs/>
          <w:color w:val="000000" w:themeColor="text1"/>
          <w:lang w:bidi="ar-EG"/>
        </w:rPr>
        <w:t>. </w:t>
      </w:r>
      <w:proofErr w:type="gramStart"/>
      <w:r w:rsidRPr="00C95F27">
        <w:rPr>
          <w:bCs/>
          <w:color w:val="000000" w:themeColor="text1"/>
          <w:lang w:val="ru-RU" w:bidi="ar-EG"/>
        </w:rPr>
        <w:t>А</w:t>
      </w:r>
      <w:r w:rsidRPr="00C95F27">
        <w:rPr>
          <w:bCs/>
          <w:color w:val="000000" w:themeColor="text1"/>
          <w:lang w:bidi="ar-EG"/>
        </w:rPr>
        <w:t>.,</w:t>
      </w:r>
      <w:proofErr w:type="gramEnd"/>
      <w:r w:rsidRPr="00C95F27">
        <w:rPr>
          <w:bCs/>
          <w:color w:val="000000" w:themeColor="text1"/>
          <w:lang w:bidi="ar-EG"/>
        </w:rPr>
        <w:t xml:space="preserve"> </w:t>
      </w:r>
      <w:r w:rsidRPr="00C95F27">
        <w:rPr>
          <w:bCs/>
          <w:color w:val="000000" w:themeColor="text1"/>
          <w:lang w:val="ru-RU" w:bidi="ar-EG"/>
        </w:rPr>
        <w:t>Коротаев</w:t>
      </w:r>
      <w:r w:rsidRPr="00C95F27">
        <w:rPr>
          <w:bCs/>
          <w:color w:val="000000" w:themeColor="text1"/>
          <w:lang w:bidi="ar-EG"/>
        </w:rPr>
        <w:t> </w:t>
      </w:r>
      <w:r w:rsidRPr="00C95F27">
        <w:rPr>
          <w:bCs/>
          <w:color w:val="000000" w:themeColor="text1"/>
          <w:lang w:val="ru-RU" w:bidi="ar-EG"/>
        </w:rPr>
        <w:t>А</w:t>
      </w:r>
      <w:r w:rsidRPr="00C95F27">
        <w:rPr>
          <w:bCs/>
          <w:color w:val="000000" w:themeColor="text1"/>
          <w:lang w:bidi="ar-EG"/>
        </w:rPr>
        <w:t>. </w:t>
      </w:r>
      <w:r w:rsidRPr="00C95F27">
        <w:rPr>
          <w:bCs/>
          <w:color w:val="000000" w:themeColor="text1"/>
          <w:lang w:val="ru-RU" w:bidi="ar-EG"/>
        </w:rPr>
        <w:t>В</w:t>
      </w:r>
      <w:r w:rsidRPr="00C95F27">
        <w:rPr>
          <w:bCs/>
          <w:color w:val="000000" w:themeColor="text1"/>
          <w:lang w:bidi="ar-EG"/>
        </w:rPr>
        <w:t>.</w:t>
      </w:r>
      <w:r w:rsidRPr="00C95F27">
        <w:rPr>
          <w:color w:val="000000" w:themeColor="text1"/>
          <w:lang w:bidi="ar-EG"/>
        </w:rPr>
        <w:t xml:space="preserve"> </w:t>
      </w:r>
      <w:r w:rsidRPr="00C95F27">
        <w:rPr>
          <w:color w:val="000000" w:themeColor="text1"/>
          <w:lang w:val="ru-RU" w:bidi="ar-EG"/>
        </w:rPr>
        <w:t>Системный</w:t>
      </w:r>
      <w:r w:rsidRPr="00C95F27">
        <w:rPr>
          <w:color w:val="000000" w:themeColor="text1"/>
          <w:lang w:bidi="ar-EG"/>
        </w:rPr>
        <w:t xml:space="preserve"> </w:t>
      </w:r>
      <w:r w:rsidRPr="00C95F27">
        <w:rPr>
          <w:color w:val="000000" w:themeColor="text1"/>
          <w:lang w:val="ru-RU" w:bidi="ar-EG"/>
        </w:rPr>
        <w:t>мониторинг</w:t>
      </w:r>
      <w:r w:rsidRPr="00C95F27">
        <w:rPr>
          <w:color w:val="000000" w:themeColor="text1"/>
          <w:lang w:bidi="ar-EG"/>
        </w:rPr>
        <w:t xml:space="preserve"> </w:t>
      </w:r>
      <w:r w:rsidRPr="00C95F27">
        <w:rPr>
          <w:color w:val="000000" w:themeColor="text1"/>
          <w:lang w:val="ru-RU" w:bidi="ar-EG"/>
        </w:rPr>
        <w:t>глобальн</w:t>
      </w:r>
      <w:r w:rsidRPr="00C95F27">
        <w:rPr>
          <w:color w:val="000000" w:themeColor="text1"/>
          <w:lang w:val="ru-RU" w:bidi="ar-EG"/>
        </w:rPr>
        <w:t>о</w:t>
      </w:r>
      <w:r w:rsidRPr="00C95F27">
        <w:rPr>
          <w:color w:val="000000" w:themeColor="text1"/>
          <w:lang w:val="ru-RU" w:bidi="ar-EG"/>
        </w:rPr>
        <w:t>го</w:t>
      </w:r>
      <w:r w:rsidRPr="00C95F27">
        <w:rPr>
          <w:color w:val="000000" w:themeColor="text1"/>
          <w:lang w:bidi="ar-EG"/>
        </w:rPr>
        <w:t xml:space="preserve"> </w:t>
      </w:r>
      <w:r w:rsidRPr="00C95F27">
        <w:rPr>
          <w:color w:val="000000" w:themeColor="text1"/>
          <w:lang w:val="ru-RU" w:bidi="ar-EG"/>
        </w:rPr>
        <w:t>и</w:t>
      </w:r>
      <w:r w:rsidRPr="00C95F27">
        <w:rPr>
          <w:color w:val="000000" w:themeColor="text1"/>
          <w:lang w:bidi="ar-EG"/>
        </w:rPr>
        <w:t xml:space="preserve"> </w:t>
      </w:r>
      <w:r w:rsidRPr="00C95F27">
        <w:rPr>
          <w:color w:val="000000" w:themeColor="text1"/>
          <w:lang w:val="ru-RU" w:bidi="ar-EG"/>
        </w:rPr>
        <w:t>регионального</w:t>
      </w:r>
      <w:r w:rsidRPr="00C95F27">
        <w:rPr>
          <w:color w:val="000000" w:themeColor="text1"/>
          <w:lang w:bidi="ar-EG"/>
        </w:rPr>
        <w:t xml:space="preserve"> </w:t>
      </w:r>
      <w:r w:rsidRPr="00C95F27">
        <w:rPr>
          <w:color w:val="000000" w:themeColor="text1"/>
          <w:lang w:val="ru-RU" w:bidi="ar-EG"/>
        </w:rPr>
        <w:t>развития</w:t>
      </w:r>
      <w:r w:rsidRPr="00C95F27">
        <w:rPr>
          <w:color w:val="000000" w:themeColor="text1"/>
          <w:lang w:bidi="ar-EG"/>
        </w:rPr>
        <w:t xml:space="preserve">. </w:t>
      </w:r>
      <w:r w:rsidRPr="00C95F27">
        <w:rPr>
          <w:i/>
          <w:iCs/>
          <w:color w:val="000000" w:themeColor="text1"/>
          <w:lang w:val="ru-RU" w:bidi="ar-EG"/>
        </w:rPr>
        <w:t>Системный мониторинг. Глобальное и региональное</w:t>
      </w:r>
      <w:r w:rsidR="00183405" w:rsidRPr="00C95F27">
        <w:rPr>
          <w:i/>
          <w:iCs/>
          <w:color w:val="000000" w:themeColor="text1"/>
          <w:lang w:val="ru-RU" w:bidi="ar-EG"/>
        </w:rPr>
        <w:t xml:space="preserve"> </w:t>
      </w:r>
      <w:r w:rsidRPr="00C95F27">
        <w:rPr>
          <w:i/>
          <w:iCs/>
          <w:color w:val="000000" w:themeColor="text1"/>
          <w:lang w:val="ru-RU" w:bidi="ar-EG"/>
        </w:rPr>
        <w:t>развитие</w:t>
      </w:r>
      <w:proofErr w:type="gramStart"/>
      <w:r w:rsidRPr="00C95F27">
        <w:rPr>
          <w:i/>
          <w:iCs/>
          <w:color w:val="000000" w:themeColor="text1"/>
          <w:lang w:val="ru-RU" w:bidi="ar-EG"/>
        </w:rPr>
        <w:t xml:space="preserve"> </w:t>
      </w:r>
      <w:r w:rsidRPr="00C95F27">
        <w:rPr>
          <w:color w:val="000000" w:themeColor="text1"/>
          <w:lang w:val="ru-RU" w:bidi="ar-EG"/>
        </w:rPr>
        <w:t>/ Р</w:t>
      </w:r>
      <w:proofErr w:type="gramEnd"/>
      <w:r w:rsidRPr="00C95F27">
        <w:rPr>
          <w:color w:val="000000" w:themeColor="text1"/>
          <w:lang w:val="ru-RU" w:bidi="ar-EG"/>
        </w:rPr>
        <w:t xml:space="preserve">ед. Д. А. Халтурина, А. В. Коротаев, с. 11–188. </w:t>
      </w:r>
      <w:proofErr w:type="gramStart"/>
      <w:r w:rsidRPr="00C95F27">
        <w:rPr>
          <w:color w:val="000000" w:themeColor="text1"/>
          <w:lang w:val="ru-RU" w:bidi="ar-EG"/>
        </w:rPr>
        <w:t>М.:</w:t>
      </w:r>
      <w:r w:rsidR="00183405" w:rsidRPr="00C95F27">
        <w:rPr>
          <w:color w:val="000000" w:themeColor="text1"/>
          <w:lang w:val="ru-RU" w:bidi="ar-EG"/>
        </w:rPr>
        <w:t xml:space="preserve"> </w:t>
      </w:r>
      <w:r w:rsidRPr="00C95F27">
        <w:rPr>
          <w:color w:val="000000" w:themeColor="text1"/>
          <w:lang w:val="ru-RU" w:bidi="ar-EG"/>
        </w:rPr>
        <w:t>ЛИБРОКОМ/</w:t>
      </w:r>
      <w:r w:rsidR="00301140">
        <w:rPr>
          <w:color w:val="000000" w:themeColor="text1"/>
          <w:lang w:val="ru-RU" w:bidi="ar-EG"/>
        </w:rPr>
        <w:t xml:space="preserve"> </w:t>
      </w:r>
      <w:r w:rsidRPr="00C95F27">
        <w:rPr>
          <w:color w:val="000000" w:themeColor="text1"/>
          <w:lang w:val="ru-RU" w:bidi="ar-EG"/>
        </w:rPr>
        <w:t>URSS).</w:t>
      </w:r>
      <w:proofErr w:type="gramEnd"/>
    </w:p>
    <w:p w14:paraId="5ADAA5E5" w14:textId="730CD4C4" w:rsidR="002519C5" w:rsidRPr="00C95F27" w:rsidRDefault="002519C5" w:rsidP="00301140">
      <w:pPr>
        <w:pStyle w:val="111"/>
        <w:spacing w:before="60" w:line="233" w:lineRule="auto"/>
        <w:ind w:left="284" w:hanging="284"/>
        <w:rPr>
          <w:color w:val="000000" w:themeColor="text1"/>
          <w:sz w:val="20"/>
          <w:lang w:val="en-US" w:bidi="ar-EG"/>
        </w:rPr>
      </w:pPr>
      <w:proofErr w:type="spellStart"/>
      <w:proofErr w:type="gramStart"/>
      <w:r w:rsidRPr="00C95F27">
        <w:rPr>
          <w:color w:val="000000" w:themeColor="text1"/>
          <w:sz w:val="20"/>
          <w:lang w:val="en-US"/>
        </w:rPr>
        <w:t>Korotayev</w:t>
      </w:r>
      <w:proofErr w:type="spellEnd"/>
      <w:r w:rsidR="00B85096" w:rsidRPr="00C95F27">
        <w:rPr>
          <w:color w:val="000000" w:themeColor="text1"/>
          <w:sz w:val="20"/>
        </w:rPr>
        <w:t>,</w:t>
      </w:r>
      <w:r w:rsidRPr="00C95F27">
        <w:rPr>
          <w:color w:val="000000" w:themeColor="text1"/>
          <w:sz w:val="20"/>
        </w:rPr>
        <w:t xml:space="preserve"> </w:t>
      </w:r>
      <w:r w:rsidRPr="00C95F27">
        <w:rPr>
          <w:color w:val="000000" w:themeColor="text1"/>
          <w:sz w:val="20"/>
          <w:lang w:val="en-US"/>
        </w:rPr>
        <w:t>A</w:t>
      </w:r>
      <w:r w:rsidRPr="00C95F27">
        <w:rPr>
          <w:color w:val="000000" w:themeColor="text1"/>
          <w:sz w:val="20"/>
        </w:rPr>
        <w:t xml:space="preserve">. </w:t>
      </w:r>
      <w:r w:rsidRPr="00C95F27">
        <w:rPr>
          <w:color w:val="000000" w:themeColor="text1"/>
          <w:sz w:val="20"/>
          <w:lang w:val="en-US"/>
        </w:rPr>
        <w:t>V</w:t>
      </w:r>
      <w:r w:rsidRPr="00C95F27">
        <w:rPr>
          <w:color w:val="000000" w:themeColor="text1"/>
          <w:sz w:val="20"/>
        </w:rPr>
        <w:t xml:space="preserve">., </w:t>
      </w:r>
      <w:r w:rsidRPr="00C95F27">
        <w:rPr>
          <w:color w:val="000000" w:themeColor="text1"/>
          <w:sz w:val="20"/>
          <w:lang w:val="en-US"/>
        </w:rPr>
        <w:t>and</w:t>
      </w:r>
      <w:r w:rsidRPr="00C95F27">
        <w:rPr>
          <w:color w:val="000000" w:themeColor="text1"/>
          <w:sz w:val="20"/>
        </w:rPr>
        <w:t xml:space="preserve"> </w:t>
      </w:r>
      <w:proofErr w:type="spellStart"/>
      <w:r w:rsidRPr="00C95F27">
        <w:rPr>
          <w:color w:val="000000" w:themeColor="text1"/>
          <w:sz w:val="20"/>
          <w:lang w:val="en-US"/>
        </w:rPr>
        <w:t>Bozhevolnov</w:t>
      </w:r>
      <w:proofErr w:type="spellEnd"/>
      <w:r w:rsidR="00B85096" w:rsidRPr="00C95F27">
        <w:rPr>
          <w:color w:val="000000" w:themeColor="text1"/>
          <w:sz w:val="20"/>
        </w:rPr>
        <w:t>,</w:t>
      </w:r>
      <w:r w:rsidRPr="00C95F27">
        <w:rPr>
          <w:color w:val="000000" w:themeColor="text1"/>
          <w:sz w:val="20"/>
        </w:rPr>
        <w:t xml:space="preserve"> </w:t>
      </w:r>
      <w:r w:rsidRPr="00C95F27">
        <w:rPr>
          <w:color w:val="000000" w:themeColor="text1"/>
          <w:sz w:val="20"/>
          <w:lang w:val="en-US"/>
        </w:rPr>
        <w:t>Yu</w:t>
      </w:r>
      <w:r w:rsidRPr="00C95F27">
        <w:rPr>
          <w:color w:val="000000" w:themeColor="text1"/>
          <w:sz w:val="20"/>
        </w:rPr>
        <w:t>.</w:t>
      </w:r>
      <w:proofErr w:type="gramEnd"/>
      <w:r w:rsidRPr="00C95F27">
        <w:rPr>
          <w:color w:val="000000" w:themeColor="text1"/>
          <w:sz w:val="20"/>
        </w:rPr>
        <w:t xml:space="preserve"> </w:t>
      </w:r>
      <w:r w:rsidRPr="00C95F27">
        <w:rPr>
          <w:color w:val="000000" w:themeColor="text1"/>
          <w:sz w:val="20"/>
          <w:lang w:val="en-US"/>
        </w:rPr>
        <w:t>V</w:t>
      </w:r>
      <w:r w:rsidRPr="00C95F27">
        <w:rPr>
          <w:color w:val="000000" w:themeColor="text1"/>
          <w:sz w:val="20"/>
        </w:rPr>
        <w:t xml:space="preserve">. 2010. </w:t>
      </w:r>
      <w:proofErr w:type="gramStart"/>
      <w:r w:rsidRPr="00C95F27">
        <w:rPr>
          <w:color w:val="000000" w:themeColor="text1"/>
          <w:sz w:val="20"/>
          <w:lang w:val="en-US"/>
        </w:rPr>
        <w:t>Some General Tendencies of the Ec</w:t>
      </w:r>
      <w:r w:rsidRPr="00C95F27">
        <w:rPr>
          <w:color w:val="000000" w:themeColor="text1"/>
          <w:sz w:val="20"/>
          <w:lang w:val="en-US"/>
        </w:rPr>
        <w:t>o</w:t>
      </w:r>
      <w:r w:rsidRPr="00C95F27">
        <w:rPr>
          <w:color w:val="000000" w:themeColor="text1"/>
          <w:sz w:val="20"/>
          <w:lang w:val="en-US"/>
        </w:rPr>
        <w:t>nomic Development of the World System.</w:t>
      </w:r>
      <w:proofErr w:type="gramEnd"/>
      <w:r w:rsidRPr="00C95F27">
        <w:rPr>
          <w:color w:val="000000" w:themeColor="text1"/>
          <w:sz w:val="20"/>
          <w:lang w:val="en-US"/>
        </w:rPr>
        <w:t xml:space="preserve"> </w:t>
      </w:r>
      <w:r w:rsidR="00F03FD1" w:rsidRPr="00C95F27">
        <w:rPr>
          <w:color w:val="000000" w:themeColor="text1"/>
          <w:sz w:val="20"/>
          <w:lang w:val="en-US"/>
        </w:rPr>
        <w:t xml:space="preserve">In </w:t>
      </w:r>
      <w:proofErr w:type="spellStart"/>
      <w:r w:rsidR="00F03FD1" w:rsidRPr="00C95F27">
        <w:rPr>
          <w:color w:val="000000" w:themeColor="text1"/>
          <w:sz w:val="20"/>
          <w:lang w:val="en-US"/>
        </w:rPr>
        <w:t>Akaev</w:t>
      </w:r>
      <w:proofErr w:type="spellEnd"/>
      <w:r w:rsidR="00F03FD1" w:rsidRPr="00C95F27">
        <w:rPr>
          <w:color w:val="000000" w:themeColor="text1"/>
          <w:sz w:val="20"/>
          <w:lang w:val="en-US"/>
        </w:rPr>
        <w:t xml:space="preserve">, A. A., </w:t>
      </w:r>
      <w:proofErr w:type="spellStart"/>
      <w:r w:rsidR="00F03FD1" w:rsidRPr="00C95F27">
        <w:rPr>
          <w:color w:val="000000" w:themeColor="text1"/>
          <w:sz w:val="20"/>
          <w:lang w:val="en-US"/>
        </w:rPr>
        <w:t>Korotayev</w:t>
      </w:r>
      <w:proofErr w:type="spellEnd"/>
      <w:r w:rsidR="00F03FD1" w:rsidRPr="00C95F27">
        <w:rPr>
          <w:color w:val="000000" w:themeColor="text1"/>
          <w:sz w:val="20"/>
          <w:lang w:val="en-US"/>
        </w:rPr>
        <w:t xml:space="preserve">, A. V., and </w:t>
      </w:r>
      <w:proofErr w:type="spellStart"/>
      <w:r w:rsidR="00F03FD1" w:rsidRPr="00C95F27">
        <w:rPr>
          <w:color w:val="000000" w:themeColor="text1"/>
          <w:sz w:val="20"/>
          <w:lang w:val="en-US"/>
        </w:rPr>
        <w:t>M</w:t>
      </w:r>
      <w:r w:rsidR="00F03FD1" w:rsidRPr="00C95F27">
        <w:rPr>
          <w:color w:val="000000" w:themeColor="text1"/>
          <w:sz w:val="20"/>
          <w:lang w:val="en-US"/>
        </w:rPr>
        <w:t>a</w:t>
      </w:r>
      <w:r w:rsidR="00F03FD1" w:rsidRPr="00C95F27">
        <w:rPr>
          <w:color w:val="000000" w:themeColor="text1"/>
          <w:sz w:val="20"/>
          <w:lang w:val="en-US"/>
        </w:rPr>
        <w:t>linetsky</w:t>
      </w:r>
      <w:proofErr w:type="spellEnd"/>
      <w:r w:rsidR="00F03FD1" w:rsidRPr="00C95F27">
        <w:rPr>
          <w:color w:val="000000" w:themeColor="text1"/>
          <w:sz w:val="20"/>
          <w:lang w:val="en-US"/>
        </w:rPr>
        <w:t xml:space="preserve">, G. G. (eds.), </w:t>
      </w:r>
      <w:r w:rsidRPr="00C95F27">
        <w:rPr>
          <w:i/>
          <w:color w:val="000000" w:themeColor="text1"/>
          <w:sz w:val="20"/>
          <w:lang w:val="en-US"/>
        </w:rPr>
        <w:t>Forecasting and Modeling of Crises and World Dynamics</w:t>
      </w:r>
      <w:r w:rsidRPr="00C95F27">
        <w:rPr>
          <w:color w:val="000000" w:themeColor="text1"/>
          <w:sz w:val="20"/>
          <w:lang w:val="en-US"/>
        </w:rPr>
        <w:t xml:space="preserve"> </w:t>
      </w:r>
      <w:r w:rsidR="00301140" w:rsidRPr="00835773">
        <w:rPr>
          <w:color w:val="000000" w:themeColor="text1"/>
          <w:sz w:val="20"/>
          <w:lang w:val="en-US"/>
        </w:rPr>
        <w:br/>
      </w:r>
      <w:r w:rsidR="00F03FD1" w:rsidRPr="00C95F27">
        <w:rPr>
          <w:color w:val="000000" w:themeColor="text1"/>
          <w:sz w:val="20"/>
          <w:lang w:val="en-US"/>
        </w:rPr>
        <w:t>(</w:t>
      </w:r>
      <w:r w:rsidRPr="00C95F27">
        <w:rPr>
          <w:color w:val="000000" w:themeColor="text1"/>
          <w:sz w:val="20"/>
          <w:lang w:val="en-US"/>
        </w:rPr>
        <w:t>pp. 161–172</w:t>
      </w:r>
      <w:r w:rsidR="00F03FD1" w:rsidRPr="00C95F27">
        <w:rPr>
          <w:color w:val="000000" w:themeColor="text1"/>
          <w:sz w:val="20"/>
          <w:lang w:val="en-US"/>
        </w:rPr>
        <w:t>)</w:t>
      </w:r>
      <w:r w:rsidRPr="00C95F27">
        <w:rPr>
          <w:color w:val="000000" w:themeColor="text1"/>
          <w:sz w:val="20"/>
          <w:lang w:val="en-US"/>
        </w:rPr>
        <w:t>. M</w:t>
      </w:r>
      <w:r w:rsidRPr="00C95F27">
        <w:rPr>
          <w:color w:val="000000" w:themeColor="text1"/>
          <w:sz w:val="20"/>
        </w:rPr>
        <w:t xml:space="preserve">.: </w:t>
      </w:r>
      <w:r w:rsidRPr="00C95F27">
        <w:rPr>
          <w:color w:val="000000" w:themeColor="text1"/>
          <w:sz w:val="20"/>
          <w:lang w:val="en-US"/>
        </w:rPr>
        <w:t>LKI</w:t>
      </w:r>
      <w:r w:rsidRPr="00C95F27">
        <w:rPr>
          <w:color w:val="000000" w:themeColor="text1"/>
          <w:sz w:val="20"/>
        </w:rPr>
        <w:t>/</w:t>
      </w:r>
      <w:r w:rsidRPr="00C95F27">
        <w:rPr>
          <w:color w:val="000000" w:themeColor="text1"/>
          <w:sz w:val="20"/>
          <w:lang w:val="en-US"/>
        </w:rPr>
        <w:t>URSS</w:t>
      </w:r>
      <w:r w:rsidRPr="00C95F27">
        <w:rPr>
          <w:color w:val="000000" w:themeColor="text1"/>
          <w:sz w:val="20"/>
        </w:rPr>
        <w:t xml:space="preserve">. </w:t>
      </w:r>
      <w:r w:rsidR="00F03FD1" w:rsidRPr="00C95F27">
        <w:rPr>
          <w:i/>
          <w:color w:val="000000" w:themeColor="text1"/>
          <w:sz w:val="20"/>
          <w:lang w:val="en-US"/>
        </w:rPr>
        <w:t>Original</w:t>
      </w:r>
      <w:r w:rsidR="00F03FD1" w:rsidRPr="00C95F27">
        <w:rPr>
          <w:i/>
          <w:color w:val="000000" w:themeColor="text1"/>
          <w:sz w:val="20"/>
        </w:rPr>
        <w:t xml:space="preserve"> </w:t>
      </w:r>
      <w:r w:rsidR="00F03FD1" w:rsidRPr="00C95F27">
        <w:rPr>
          <w:i/>
          <w:color w:val="000000" w:themeColor="text1"/>
          <w:sz w:val="20"/>
          <w:lang w:val="en-US"/>
        </w:rPr>
        <w:t>i</w:t>
      </w:r>
      <w:r w:rsidRPr="00C95F27">
        <w:rPr>
          <w:i/>
          <w:color w:val="000000" w:themeColor="text1"/>
          <w:sz w:val="20"/>
          <w:lang w:val="en-US"/>
        </w:rPr>
        <w:t>n</w:t>
      </w:r>
      <w:r w:rsidRPr="00C95F27">
        <w:rPr>
          <w:i/>
          <w:color w:val="000000" w:themeColor="text1"/>
          <w:sz w:val="20"/>
        </w:rPr>
        <w:t xml:space="preserve"> </w:t>
      </w:r>
      <w:r w:rsidRPr="00C95F27">
        <w:rPr>
          <w:i/>
          <w:color w:val="000000" w:themeColor="text1"/>
          <w:sz w:val="20"/>
          <w:lang w:val="en-US"/>
        </w:rPr>
        <w:t>Russian</w:t>
      </w:r>
      <w:r w:rsidRPr="00C95F27">
        <w:rPr>
          <w:color w:val="000000" w:themeColor="text1"/>
          <w:sz w:val="20"/>
        </w:rPr>
        <w:t xml:space="preserve"> (Коротаев А. </w:t>
      </w:r>
      <w:proofErr w:type="gramStart"/>
      <w:r w:rsidRPr="00C95F27">
        <w:rPr>
          <w:color w:val="000000" w:themeColor="text1"/>
          <w:sz w:val="20"/>
        </w:rPr>
        <w:t>В.,</w:t>
      </w:r>
      <w:proofErr w:type="gramEnd"/>
      <w:r w:rsidRPr="00C95F27">
        <w:rPr>
          <w:color w:val="000000" w:themeColor="text1"/>
          <w:sz w:val="20"/>
        </w:rPr>
        <w:t xml:space="preserve"> </w:t>
      </w:r>
      <w:proofErr w:type="spellStart"/>
      <w:r w:rsidRPr="00C95F27">
        <w:rPr>
          <w:color w:val="000000" w:themeColor="text1"/>
          <w:sz w:val="20"/>
        </w:rPr>
        <w:t>Божевол</w:t>
      </w:r>
      <w:r w:rsidRPr="00C95F27">
        <w:rPr>
          <w:color w:val="000000" w:themeColor="text1"/>
          <w:sz w:val="20"/>
        </w:rPr>
        <w:t>ь</w:t>
      </w:r>
      <w:r w:rsidRPr="00C95F27">
        <w:rPr>
          <w:color w:val="000000" w:themeColor="text1"/>
          <w:sz w:val="20"/>
        </w:rPr>
        <w:t>нов</w:t>
      </w:r>
      <w:proofErr w:type="spellEnd"/>
      <w:r w:rsidRPr="00C95F27">
        <w:rPr>
          <w:color w:val="000000" w:themeColor="text1"/>
          <w:sz w:val="20"/>
        </w:rPr>
        <w:t xml:space="preserve"> Ю. В. Некоторые общие тенденции экономического развития Мир-Системы. </w:t>
      </w:r>
      <w:r w:rsidRPr="00C95F27">
        <w:rPr>
          <w:bCs/>
          <w:i/>
          <w:color w:val="000000" w:themeColor="text1"/>
          <w:sz w:val="20"/>
        </w:rPr>
        <w:t>Прогноз и моделирование кризисов и мировой динамики</w:t>
      </w:r>
      <w:r w:rsidRPr="00C95F27">
        <w:rPr>
          <w:color w:val="000000" w:themeColor="text1"/>
          <w:sz w:val="20"/>
        </w:rPr>
        <w:t xml:space="preserve"> / Отв. ред. А. А. Акаев, А. В. Коротаев, Г. Г. </w:t>
      </w:r>
      <w:proofErr w:type="spellStart"/>
      <w:r w:rsidRPr="00C95F27">
        <w:rPr>
          <w:color w:val="000000" w:themeColor="text1"/>
          <w:sz w:val="20"/>
        </w:rPr>
        <w:t>Малинецкий</w:t>
      </w:r>
      <w:proofErr w:type="spellEnd"/>
      <w:r w:rsidRPr="00C95F27">
        <w:rPr>
          <w:color w:val="000000" w:themeColor="text1"/>
          <w:sz w:val="20"/>
        </w:rPr>
        <w:t xml:space="preserve">, </w:t>
      </w:r>
      <w:r w:rsidRPr="00C95F27">
        <w:rPr>
          <w:color w:val="000000" w:themeColor="text1"/>
          <w:sz w:val="20"/>
          <w:lang w:bidi="ar-EG"/>
        </w:rPr>
        <w:t>с. 161–172</w:t>
      </w:r>
      <w:r w:rsidRPr="00C95F27">
        <w:rPr>
          <w:color w:val="000000" w:themeColor="text1"/>
          <w:sz w:val="20"/>
        </w:rPr>
        <w:t>. </w:t>
      </w:r>
      <w:proofErr w:type="gramStart"/>
      <w:r w:rsidRPr="00C95F27">
        <w:rPr>
          <w:color w:val="000000" w:themeColor="text1"/>
          <w:sz w:val="20"/>
        </w:rPr>
        <w:t>М</w:t>
      </w:r>
      <w:r w:rsidRPr="00C95F27">
        <w:rPr>
          <w:color w:val="000000" w:themeColor="text1"/>
          <w:sz w:val="20"/>
          <w:lang w:val="en-US"/>
        </w:rPr>
        <w:t xml:space="preserve">.: </w:t>
      </w:r>
      <w:r w:rsidRPr="00C95F27">
        <w:rPr>
          <w:color w:val="000000" w:themeColor="text1"/>
          <w:sz w:val="20"/>
        </w:rPr>
        <w:t>ЛКИ</w:t>
      </w:r>
      <w:r w:rsidRPr="00C95F27">
        <w:rPr>
          <w:color w:val="000000" w:themeColor="text1"/>
          <w:sz w:val="20"/>
          <w:lang w:val="en-US"/>
        </w:rPr>
        <w:t xml:space="preserve">/URSS). </w:t>
      </w:r>
      <w:proofErr w:type="gramEnd"/>
    </w:p>
    <w:p w14:paraId="111B2134" w14:textId="4E4B467C" w:rsidR="002519C5" w:rsidRPr="00C95F27" w:rsidRDefault="002519C5" w:rsidP="00301140">
      <w:pPr>
        <w:pStyle w:val="111"/>
        <w:spacing w:before="60" w:line="233" w:lineRule="auto"/>
        <w:ind w:left="284" w:hanging="284"/>
        <w:rPr>
          <w:color w:val="000000" w:themeColor="text1"/>
          <w:sz w:val="20"/>
          <w:lang w:val="en-US"/>
        </w:rPr>
      </w:pPr>
      <w:proofErr w:type="spellStart"/>
      <w:proofErr w:type="gramStart"/>
      <w:r w:rsidRPr="00C95F27">
        <w:rPr>
          <w:color w:val="000000" w:themeColor="text1"/>
          <w:sz w:val="20"/>
          <w:lang w:val="en-US"/>
        </w:rPr>
        <w:t>Korotayev</w:t>
      </w:r>
      <w:proofErr w:type="spellEnd"/>
      <w:r w:rsidR="00B85096" w:rsidRPr="00C95F27">
        <w:rPr>
          <w:color w:val="000000" w:themeColor="text1"/>
          <w:sz w:val="20"/>
          <w:lang w:val="en-US"/>
        </w:rPr>
        <w:t>,</w:t>
      </w:r>
      <w:r w:rsidRPr="00C95F27">
        <w:rPr>
          <w:color w:val="000000" w:themeColor="text1"/>
          <w:sz w:val="20"/>
          <w:lang w:val="en-US"/>
        </w:rPr>
        <w:t xml:space="preserve"> A. V., and </w:t>
      </w:r>
      <w:proofErr w:type="spellStart"/>
      <w:r w:rsidRPr="00C95F27">
        <w:rPr>
          <w:color w:val="000000" w:themeColor="text1"/>
          <w:sz w:val="20"/>
          <w:lang w:val="en-US"/>
        </w:rPr>
        <w:t>Bozhevolnov</w:t>
      </w:r>
      <w:proofErr w:type="spellEnd"/>
      <w:r w:rsidR="00B85096" w:rsidRPr="00C95F27">
        <w:rPr>
          <w:color w:val="000000" w:themeColor="text1"/>
          <w:sz w:val="20"/>
          <w:lang w:val="en-US"/>
        </w:rPr>
        <w:t>,</w:t>
      </w:r>
      <w:r w:rsidRPr="00C95F27">
        <w:rPr>
          <w:color w:val="000000" w:themeColor="text1"/>
          <w:sz w:val="20"/>
          <w:lang w:val="en-US"/>
        </w:rPr>
        <w:t xml:space="preserve"> Yu.</w:t>
      </w:r>
      <w:proofErr w:type="gramEnd"/>
      <w:r w:rsidRPr="00C95F27">
        <w:rPr>
          <w:color w:val="000000" w:themeColor="text1"/>
          <w:sz w:val="20"/>
          <w:lang w:val="en-US"/>
        </w:rPr>
        <w:t xml:space="preserve"> V. 2012. </w:t>
      </w:r>
      <w:proofErr w:type="gramStart"/>
      <w:r w:rsidRPr="00C95F27">
        <w:rPr>
          <w:color w:val="000000" w:themeColor="text1"/>
          <w:sz w:val="20"/>
          <w:lang w:val="en-US"/>
        </w:rPr>
        <w:t>Scenarios of Demographic Future of Russia.</w:t>
      </w:r>
      <w:proofErr w:type="gramEnd"/>
      <w:r w:rsidRPr="00C95F27">
        <w:rPr>
          <w:color w:val="000000" w:themeColor="text1"/>
          <w:sz w:val="20"/>
          <w:lang w:val="en-US"/>
        </w:rPr>
        <w:t xml:space="preserve"> </w:t>
      </w:r>
      <w:r w:rsidR="00490EFF" w:rsidRPr="00C95F27">
        <w:rPr>
          <w:color w:val="000000" w:themeColor="text1"/>
          <w:sz w:val="20"/>
          <w:lang w:val="en-US"/>
        </w:rPr>
        <w:t xml:space="preserve">In </w:t>
      </w:r>
      <w:proofErr w:type="spellStart"/>
      <w:r w:rsidR="00490EFF" w:rsidRPr="00C95F27">
        <w:rPr>
          <w:color w:val="000000" w:themeColor="text1"/>
          <w:sz w:val="20"/>
          <w:lang w:val="en-US"/>
        </w:rPr>
        <w:t>Akaev</w:t>
      </w:r>
      <w:proofErr w:type="spellEnd"/>
      <w:r w:rsidR="00490EFF" w:rsidRPr="00C95F27">
        <w:rPr>
          <w:color w:val="000000" w:themeColor="text1"/>
          <w:sz w:val="20"/>
          <w:lang w:val="en-US"/>
        </w:rPr>
        <w:t xml:space="preserve">, A. A., </w:t>
      </w:r>
      <w:proofErr w:type="spellStart"/>
      <w:r w:rsidR="00490EFF" w:rsidRPr="00C95F27">
        <w:rPr>
          <w:color w:val="000000" w:themeColor="text1"/>
          <w:sz w:val="20"/>
          <w:lang w:val="en-US"/>
        </w:rPr>
        <w:t>Korotayev</w:t>
      </w:r>
      <w:proofErr w:type="spellEnd"/>
      <w:r w:rsidR="00490EFF" w:rsidRPr="00C95F27">
        <w:rPr>
          <w:color w:val="000000" w:themeColor="text1"/>
          <w:sz w:val="20"/>
          <w:lang w:val="en-US"/>
        </w:rPr>
        <w:t xml:space="preserve"> A. V., </w:t>
      </w:r>
      <w:proofErr w:type="spellStart"/>
      <w:r w:rsidR="00490EFF" w:rsidRPr="00C95F27">
        <w:rPr>
          <w:color w:val="000000" w:themeColor="text1"/>
          <w:sz w:val="20"/>
          <w:lang w:val="en-US"/>
        </w:rPr>
        <w:t>Malinetsky</w:t>
      </w:r>
      <w:proofErr w:type="spellEnd"/>
      <w:r w:rsidR="00490EFF" w:rsidRPr="00C95F27">
        <w:rPr>
          <w:color w:val="000000" w:themeColor="text1"/>
          <w:sz w:val="20"/>
          <w:lang w:val="en-US"/>
        </w:rPr>
        <w:t xml:space="preserve">, G. G., and </w:t>
      </w:r>
      <w:proofErr w:type="spellStart"/>
      <w:r w:rsidR="00490EFF" w:rsidRPr="00C95F27">
        <w:rPr>
          <w:color w:val="000000" w:themeColor="text1"/>
          <w:sz w:val="20"/>
          <w:lang w:val="en-US"/>
        </w:rPr>
        <w:t>Malkov</w:t>
      </w:r>
      <w:proofErr w:type="spellEnd"/>
      <w:r w:rsidR="00490EFF" w:rsidRPr="00C95F27">
        <w:rPr>
          <w:color w:val="000000" w:themeColor="text1"/>
          <w:sz w:val="20"/>
          <w:lang w:val="en-US"/>
        </w:rPr>
        <w:t>,</w:t>
      </w:r>
      <w:r w:rsidR="00490EFF" w:rsidRPr="00C95F27">
        <w:rPr>
          <w:i/>
          <w:color w:val="000000" w:themeColor="text1"/>
          <w:sz w:val="20"/>
          <w:lang w:val="en-US"/>
        </w:rPr>
        <w:t xml:space="preserve"> </w:t>
      </w:r>
      <w:r w:rsidR="00490EFF" w:rsidRPr="00C95F27">
        <w:rPr>
          <w:color w:val="000000" w:themeColor="text1"/>
          <w:sz w:val="20"/>
          <w:lang w:val="en-US"/>
        </w:rPr>
        <w:t xml:space="preserve">S. Yu. </w:t>
      </w:r>
      <w:proofErr w:type="gramStart"/>
      <w:r w:rsidR="00490EFF" w:rsidRPr="00C95F27">
        <w:rPr>
          <w:color w:val="000000" w:themeColor="text1"/>
          <w:sz w:val="20"/>
          <w:lang w:val="en-US"/>
        </w:rPr>
        <w:t xml:space="preserve">(eds.), </w:t>
      </w:r>
      <w:r w:rsidRPr="00C95F27">
        <w:rPr>
          <w:i/>
          <w:color w:val="000000" w:themeColor="text1"/>
          <w:sz w:val="20"/>
          <w:lang w:val="en-US"/>
        </w:rPr>
        <w:t>Modeling and Forecasting of Global, Regional and National Development</w:t>
      </w:r>
      <w:r w:rsidRPr="00C95F27">
        <w:rPr>
          <w:color w:val="000000" w:themeColor="text1"/>
          <w:sz w:val="20"/>
          <w:lang w:val="en-US"/>
        </w:rPr>
        <w:t xml:space="preserve"> </w:t>
      </w:r>
      <w:r w:rsidR="00490EFF" w:rsidRPr="00C95F27">
        <w:rPr>
          <w:color w:val="000000" w:themeColor="text1"/>
          <w:sz w:val="20"/>
          <w:lang w:val="en-US"/>
        </w:rPr>
        <w:t>(</w:t>
      </w:r>
      <w:r w:rsidRPr="00C95F27">
        <w:rPr>
          <w:color w:val="000000" w:themeColor="text1"/>
          <w:sz w:val="20"/>
          <w:lang w:val="en-US"/>
        </w:rPr>
        <w:t>pp. 436–461</w:t>
      </w:r>
      <w:r w:rsidR="00490EFF" w:rsidRPr="00C95F27">
        <w:rPr>
          <w:color w:val="000000" w:themeColor="text1"/>
          <w:sz w:val="20"/>
          <w:lang w:val="en-US"/>
        </w:rPr>
        <w:t>)</w:t>
      </w:r>
      <w:r w:rsidRPr="00C95F27">
        <w:rPr>
          <w:color w:val="000000" w:themeColor="text1"/>
          <w:sz w:val="20"/>
          <w:lang w:val="en-US"/>
        </w:rPr>
        <w:t>.</w:t>
      </w:r>
      <w:proofErr w:type="gramEnd"/>
      <w:r w:rsidRPr="00C95F27">
        <w:rPr>
          <w:color w:val="000000" w:themeColor="text1"/>
          <w:sz w:val="20"/>
          <w:lang w:val="en-US"/>
        </w:rPr>
        <w:t xml:space="preserve"> Moscow</w:t>
      </w:r>
      <w:r w:rsidRPr="00C95F27">
        <w:rPr>
          <w:color w:val="000000" w:themeColor="text1"/>
          <w:sz w:val="20"/>
        </w:rPr>
        <w:t xml:space="preserve">: </w:t>
      </w:r>
      <w:r w:rsidRPr="00C95F27">
        <w:rPr>
          <w:color w:val="000000" w:themeColor="text1"/>
          <w:sz w:val="20"/>
          <w:lang w:val="en-US"/>
        </w:rPr>
        <w:t>LIBROKOM</w:t>
      </w:r>
      <w:r w:rsidRPr="00C95F27">
        <w:rPr>
          <w:color w:val="000000" w:themeColor="text1"/>
          <w:sz w:val="20"/>
        </w:rPr>
        <w:t>/</w:t>
      </w:r>
      <w:r w:rsidRPr="00C95F27">
        <w:rPr>
          <w:color w:val="000000" w:themeColor="text1"/>
          <w:sz w:val="20"/>
          <w:lang w:val="en-US"/>
        </w:rPr>
        <w:t>URSS</w:t>
      </w:r>
      <w:r w:rsidRPr="00C95F27">
        <w:rPr>
          <w:color w:val="000000" w:themeColor="text1"/>
          <w:sz w:val="20"/>
        </w:rPr>
        <w:t xml:space="preserve">. </w:t>
      </w:r>
      <w:proofErr w:type="spellStart"/>
      <w:proofErr w:type="gramStart"/>
      <w:r w:rsidR="00901EEF" w:rsidRPr="00C95F27">
        <w:rPr>
          <w:i/>
          <w:color w:val="000000" w:themeColor="text1"/>
          <w:sz w:val="20"/>
        </w:rPr>
        <w:t>Original</w:t>
      </w:r>
      <w:proofErr w:type="spellEnd"/>
      <w:r w:rsidR="00901EEF" w:rsidRPr="00C95F27">
        <w:rPr>
          <w:i/>
          <w:color w:val="000000" w:themeColor="text1"/>
          <w:sz w:val="20"/>
        </w:rPr>
        <w:t xml:space="preserve"> i</w:t>
      </w:r>
      <w:r w:rsidRPr="00C95F27">
        <w:rPr>
          <w:i/>
          <w:color w:val="000000" w:themeColor="text1"/>
          <w:sz w:val="20"/>
          <w:lang w:val="en-US"/>
        </w:rPr>
        <w:t>n</w:t>
      </w:r>
      <w:r w:rsidRPr="00C95F27">
        <w:rPr>
          <w:i/>
          <w:color w:val="000000" w:themeColor="text1"/>
          <w:sz w:val="20"/>
        </w:rPr>
        <w:t xml:space="preserve"> </w:t>
      </w:r>
      <w:r w:rsidRPr="00C95F27">
        <w:rPr>
          <w:i/>
          <w:color w:val="000000" w:themeColor="text1"/>
          <w:sz w:val="20"/>
          <w:lang w:val="en-US"/>
        </w:rPr>
        <w:t>Russian</w:t>
      </w:r>
      <w:r w:rsidRPr="00C95F27">
        <w:rPr>
          <w:color w:val="000000" w:themeColor="text1"/>
          <w:sz w:val="20"/>
        </w:rPr>
        <w:t xml:space="preserve"> (Коротаев А. В., </w:t>
      </w:r>
      <w:proofErr w:type="spellStart"/>
      <w:r w:rsidRPr="00C95F27">
        <w:rPr>
          <w:color w:val="000000" w:themeColor="text1"/>
          <w:sz w:val="20"/>
        </w:rPr>
        <w:t>Божевол</w:t>
      </w:r>
      <w:r w:rsidRPr="00C95F27">
        <w:rPr>
          <w:color w:val="000000" w:themeColor="text1"/>
          <w:sz w:val="20"/>
        </w:rPr>
        <w:t>ь</w:t>
      </w:r>
      <w:r w:rsidRPr="00C95F27">
        <w:rPr>
          <w:color w:val="000000" w:themeColor="text1"/>
          <w:sz w:val="20"/>
        </w:rPr>
        <w:t>нов</w:t>
      </w:r>
      <w:proofErr w:type="spellEnd"/>
      <w:r w:rsidRPr="00C95F27">
        <w:rPr>
          <w:color w:val="000000" w:themeColor="text1"/>
          <w:sz w:val="20"/>
        </w:rPr>
        <w:t xml:space="preserve"> Ю. В. </w:t>
      </w:r>
      <w:r w:rsidRPr="00C95F27">
        <w:rPr>
          <w:color w:val="000000" w:themeColor="text1"/>
          <w:sz w:val="20"/>
          <w:lang w:bidi="ar-EG"/>
        </w:rPr>
        <w:t>Сценарии демографического будущего России</w:t>
      </w:r>
      <w:bookmarkStart w:id="0" w:name="OLE_LINK125"/>
      <w:bookmarkStart w:id="1" w:name="OLE_LINK126"/>
      <w:r w:rsidRPr="00C95F27">
        <w:rPr>
          <w:color w:val="000000" w:themeColor="text1"/>
          <w:sz w:val="20"/>
        </w:rPr>
        <w:t>.</w:t>
      </w:r>
      <w:proofErr w:type="gramEnd"/>
      <w:r w:rsidRPr="00C95F27">
        <w:rPr>
          <w:color w:val="000000" w:themeColor="text1"/>
          <w:sz w:val="20"/>
        </w:rPr>
        <w:t xml:space="preserve"> </w:t>
      </w:r>
      <w:r w:rsidRPr="00C95F27">
        <w:rPr>
          <w:i/>
          <w:color w:val="000000" w:themeColor="text1"/>
          <w:sz w:val="20"/>
        </w:rPr>
        <w:t>Моделирование и пр</w:t>
      </w:r>
      <w:r w:rsidRPr="00C95F27">
        <w:rPr>
          <w:i/>
          <w:color w:val="000000" w:themeColor="text1"/>
          <w:sz w:val="20"/>
        </w:rPr>
        <w:t>о</w:t>
      </w:r>
      <w:r w:rsidRPr="00C95F27">
        <w:rPr>
          <w:i/>
          <w:color w:val="000000" w:themeColor="text1"/>
          <w:sz w:val="20"/>
        </w:rPr>
        <w:t>гнозирование глобального, регионального и национального развития</w:t>
      </w:r>
      <w:r w:rsidRPr="00C95F27">
        <w:rPr>
          <w:color w:val="000000" w:themeColor="text1"/>
          <w:sz w:val="20"/>
        </w:rPr>
        <w:t xml:space="preserve"> / Отв. ред. А. А. Акаев, А. В. Коротаев, Г. Г. </w:t>
      </w:r>
      <w:proofErr w:type="spellStart"/>
      <w:r w:rsidRPr="00C95F27">
        <w:rPr>
          <w:color w:val="000000" w:themeColor="text1"/>
          <w:sz w:val="20"/>
        </w:rPr>
        <w:t>Малинецкий</w:t>
      </w:r>
      <w:proofErr w:type="spellEnd"/>
      <w:r w:rsidRPr="00C95F27">
        <w:rPr>
          <w:color w:val="000000" w:themeColor="text1"/>
          <w:sz w:val="20"/>
        </w:rPr>
        <w:t>, С. Ю. Малков, с.</w:t>
      </w:r>
      <w:r w:rsidRPr="00C95F27">
        <w:rPr>
          <w:color w:val="000000" w:themeColor="text1"/>
          <w:sz w:val="20"/>
          <w:lang w:val="en-US"/>
        </w:rPr>
        <w:t> </w:t>
      </w:r>
      <w:r w:rsidRPr="00C95F27">
        <w:rPr>
          <w:color w:val="000000" w:themeColor="text1"/>
          <w:sz w:val="20"/>
        </w:rPr>
        <w:t xml:space="preserve">436–461. </w:t>
      </w:r>
      <w:proofErr w:type="gramStart"/>
      <w:r w:rsidRPr="00C95F27">
        <w:rPr>
          <w:color w:val="000000" w:themeColor="text1"/>
          <w:sz w:val="20"/>
          <w:lang w:val="en-US"/>
        </w:rPr>
        <w:t>М.:</w:t>
      </w:r>
      <w:proofErr w:type="gramEnd"/>
      <w:r w:rsidRPr="00C95F27">
        <w:rPr>
          <w:color w:val="000000" w:themeColor="text1"/>
          <w:sz w:val="20"/>
          <w:lang w:val="en-US"/>
        </w:rPr>
        <w:t xml:space="preserve"> ЛИБРОКОМ/</w:t>
      </w:r>
      <w:r w:rsidRPr="00C95F27">
        <w:rPr>
          <w:color w:val="000000" w:themeColor="text1"/>
          <w:sz w:val="20"/>
          <w:lang w:val="en-US" w:bidi="ar-EG"/>
        </w:rPr>
        <w:t>URSS)</w:t>
      </w:r>
      <w:r w:rsidRPr="00C95F27">
        <w:rPr>
          <w:color w:val="000000" w:themeColor="text1"/>
          <w:sz w:val="20"/>
          <w:lang w:val="en-US"/>
        </w:rPr>
        <w:t xml:space="preserve">. </w:t>
      </w:r>
      <w:bookmarkEnd w:id="0"/>
      <w:bookmarkEnd w:id="1"/>
    </w:p>
    <w:p w14:paraId="58D587A7" w14:textId="051BB007" w:rsidR="002519C5" w:rsidRPr="00C95F27" w:rsidRDefault="002519C5" w:rsidP="00301140">
      <w:pPr>
        <w:spacing w:before="60" w:line="233" w:lineRule="auto"/>
        <w:ind w:left="284" w:hanging="284"/>
        <w:jc w:val="both"/>
        <w:rPr>
          <w:color w:val="000000" w:themeColor="text1"/>
        </w:rPr>
      </w:pPr>
      <w:proofErr w:type="spellStart"/>
      <w:r w:rsidRPr="00C95F27">
        <w:rPr>
          <w:color w:val="000000" w:themeColor="text1"/>
        </w:rPr>
        <w:t>Korotayev</w:t>
      </w:r>
      <w:proofErr w:type="spellEnd"/>
      <w:r w:rsidR="00B85096" w:rsidRPr="00C95F27">
        <w:rPr>
          <w:color w:val="000000" w:themeColor="text1"/>
        </w:rPr>
        <w:t>,</w:t>
      </w:r>
      <w:r w:rsidRPr="00C95F27">
        <w:rPr>
          <w:color w:val="000000" w:themeColor="text1"/>
        </w:rPr>
        <w:t xml:space="preserve"> A., Goldstone</w:t>
      </w:r>
      <w:r w:rsidR="00B85096" w:rsidRPr="00C95F27">
        <w:rPr>
          <w:color w:val="000000" w:themeColor="text1"/>
        </w:rPr>
        <w:t>,</w:t>
      </w:r>
      <w:r w:rsidRPr="00C95F27">
        <w:rPr>
          <w:color w:val="000000" w:themeColor="text1"/>
        </w:rPr>
        <w:t xml:space="preserve"> J., and </w:t>
      </w:r>
      <w:proofErr w:type="spellStart"/>
      <w:r w:rsidRPr="00C95F27">
        <w:rPr>
          <w:color w:val="000000" w:themeColor="text1"/>
        </w:rPr>
        <w:t>Zinkina</w:t>
      </w:r>
      <w:proofErr w:type="spellEnd"/>
      <w:r w:rsidR="00B85096" w:rsidRPr="00C95F27">
        <w:rPr>
          <w:color w:val="000000" w:themeColor="text1"/>
        </w:rPr>
        <w:t>,</w:t>
      </w:r>
      <w:r w:rsidRPr="00C95F27">
        <w:rPr>
          <w:color w:val="000000" w:themeColor="text1"/>
        </w:rPr>
        <w:t xml:space="preserve"> J. 2015. </w:t>
      </w:r>
      <w:proofErr w:type="gramStart"/>
      <w:r w:rsidRPr="00C95F27">
        <w:rPr>
          <w:color w:val="000000" w:themeColor="text1"/>
        </w:rPr>
        <w:t>Phases of Global Demographic Trans</w:t>
      </w:r>
      <w:r w:rsidRPr="00C95F27">
        <w:rPr>
          <w:color w:val="000000" w:themeColor="text1"/>
        </w:rPr>
        <w:t>i</w:t>
      </w:r>
      <w:r w:rsidRPr="00C95F27">
        <w:rPr>
          <w:color w:val="000000" w:themeColor="text1"/>
        </w:rPr>
        <w:t>tion Correlate with Phases of the Great Divergence and Great Convergence.</w:t>
      </w:r>
      <w:proofErr w:type="gramEnd"/>
      <w:r w:rsidRPr="00C95F27">
        <w:rPr>
          <w:color w:val="000000" w:themeColor="text1"/>
        </w:rPr>
        <w:t xml:space="preserve"> </w:t>
      </w:r>
      <w:r w:rsidRPr="00C95F27">
        <w:rPr>
          <w:i/>
          <w:color w:val="000000" w:themeColor="text1"/>
        </w:rPr>
        <w:t>Technolog</w:t>
      </w:r>
      <w:r w:rsidRPr="00C95F27">
        <w:rPr>
          <w:i/>
          <w:color w:val="000000" w:themeColor="text1"/>
        </w:rPr>
        <w:t>i</w:t>
      </w:r>
      <w:r w:rsidRPr="00C95F27">
        <w:rPr>
          <w:i/>
          <w:color w:val="000000" w:themeColor="text1"/>
        </w:rPr>
        <w:t>cal Forecasting and Social Change</w:t>
      </w:r>
      <w:r w:rsidRPr="00C95F27">
        <w:rPr>
          <w:color w:val="000000" w:themeColor="text1"/>
        </w:rPr>
        <w:t xml:space="preserve"> 95: 163–169.</w:t>
      </w:r>
    </w:p>
    <w:p w14:paraId="12C2019D" w14:textId="44A436D9" w:rsidR="002519C5" w:rsidRPr="00C95F27" w:rsidRDefault="002519C5" w:rsidP="00301140">
      <w:pPr>
        <w:pStyle w:val="111"/>
        <w:spacing w:before="60" w:line="233" w:lineRule="auto"/>
        <w:ind w:left="284" w:hanging="284"/>
        <w:rPr>
          <w:bCs/>
          <w:color w:val="000000" w:themeColor="text1"/>
          <w:sz w:val="20"/>
          <w:lang w:val="en-US" w:eastAsia="en-US"/>
        </w:rPr>
      </w:pPr>
      <w:proofErr w:type="spellStart"/>
      <w:proofErr w:type="gramStart"/>
      <w:r w:rsidRPr="00C95F27">
        <w:rPr>
          <w:bCs/>
          <w:color w:val="000000" w:themeColor="text1"/>
          <w:sz w:val="20"/>
          <w:lang w:val="en-US" w:eastAsia="en-US"/>
        </w:rPr>
        <w:lastRenderedPageBreak/>
        <w:t>Korotayev</w:t>
      </w:r>
      <w:proofErr w:type="spellEnd"/>
      <w:r w:rsidR="00B85096" w:rsidRPr="00C95F27">
        <w:rPr>
          <w:bCs/>
          <w:color w:val="000000" w:themeColor="text1"/>
          <w:sz w:val="20"/>
          <w:lang w:val="en-US" w:eastAsia="en-US"/>
        </w:rPr>
        <w:t>,</w:t>
      </w:r>
      <w:r w:rsidRPr="00C95F27">
        <w:rPr>
          <w:bCs/>
          <w:color w:val="000000" w:themeColor="text1"/>
          <w:sz w:val="20"/>
          <w:lang w:val="en-US" w:eastAsia="en-US"/>
        </w:rPr>
        <w:t xml:space="preserve"> A. V., and </w:t>
      </w:r>
      <w:proofErr w:type="spellStart"/>
      <w:r w:rsidRPr="00C95F27">
        <w:rPr>
          <w:bCs/>
          <w:color w:val="000000" w:themeColor="text1"/>
          <w:sz w:val="20"/>
          <w:lang w:val="en-US" w:eastAsia="en-US"/>
        </w:rPr>
        <w:t>Grinin</w:t>
      </w:r>
      <w:proofErr w:type="spellEnd"/>
      <w:r w:rsidR="00B85096" w:rsidRPr="00C95F27">
        <w:rPr>
          <w:bCs/>
          <w:color w:val="000000" w:themeColor="text1"/>
          <w:sz w:val="20"/>
          <w:lang w:val="en-US" w:eastAsia="en-US"/>
        </w:rPr>
        <w:t>,</w:t>
      </w:r>
      <w:r w:rsidRPr="00C95F27">
        <w:rPr>
          <w:bCs/>
          <w:color w:val="000000" w:themeColor="text1"/>
          <w:sz w:val="20"/>
          <w:lang w:val="en-US" w:eastAsia="en-US"/>
        </w:rPr>
        <w:t xml:space="preserve"> L. E. 2012.</w:t>
      </w:r>
      <w:proofErr w:type="gramEnd"/>
      <w:r w:rsidRPr="00C95F27">
        <w:rPr>
          <w:bCs/>
          <w:color w:val="000000" w:themeColor="text1"/>
          <w:sz w:val="20"/>
          <w:lang w:val="en-US" w:eastAsia="en-US"/>
        </w:rPr>
        <w:t xml:space="preserve"> </w:t>
      </w:r>
      <w:proofErr w:type="gramStart"/>
      <w:r w:rsidRPr="00C95F27">
        <w:rPr>
          <w:bCs/>
          <w:color w:val="000000" w:themeColor="text1"/>
          <w:sz w:val="20"/>
          <w:lang w:val="en-US" w:eastAsia="en-US"/>
        </w:rPr>
        <w:t>Kondratieff Waves in the World System Perspe</w:t>
      </w:r>
      <w:r w:rsidRPr="00C95F27">
        <w:rPr>
          <w:bCs/>
          <w:color w:val="000000" w:themeColor="text1"/>
          <w:sz w:val="20"/>
          <w:lang w:val="en-US" w:eastAsia="en-US"/>
        </w:rPr>
        <w:t>c</w:t>
      </w:r>
      <w:r w:rsidRPr="00C95F27">
        <w:rPr>
          <w:bCs/>
          <w:color w:val="000000" w:themeColor="text1"/>
          <w:sz w:val="20"/>
          <w:lang w:val="en-US" w:eastAsia="en-US"/>
        </w:rPr>
        <w:t>tive.</w:t>
      </w:r>
      <w:proofErr w:type="gramEnd"/>
      <w:r w:rsidRPr="00C95F27">
        <w:rPr>
          <w:bCs/>
          <w:color w:val="000000" w:themeColor="text1"/>
          <w:sz w:val="20"/>
          <w:lang w:val="en-US" w:eastAsia="en-US"/>
        </w:rPr>
        <w:t xml:space="preserve"> </w:t>
      </w:r>
      <w:proofErr w:type="gramStart"/>
      <w:r w:rsidR="002E565C" w:rsidRPr="00C95F27">
        <w:rPr>
          <w:bCs/>
          <w:color w:val="000000" w:themeColor="text1"/>
          <w:sz w:val="20"/>
          <w:lang w:val="en-US" w:eastAsia="en-US"/>
        </w:rPr>
        <w:t>In</w:t>
      </w:r>
      <w:r w:rsidR="002E565C" w:rsidRPr="00C95F27">
        <w:rPr>
          <w:bCs/>
          <w:i/>
          <w:color w:val="000000" w:themeColor="text1"/>
          <w:sz w:val="20"/>
          <w:lang w:val="en-US" w:eastAsia="en-US"/>
        </w:rPr>
        <w:t xml:space="preserve"> </w:t>
      </w:r>
      <w:proofErr w:type="spellStart"/>
      <w:r w:rsidR="002E565C" w:rsidRPr="00C95F27">
        <w:rPr>
          <w:bCs/>
          <w:color w:val="000000" w:themeColor="text1"/>
          <w:sz w:val="20"/>
          <w:lang w:val="en-US" w:eastAsia="en-US"/>
        </w:rPr>
        <w:t>Grinin</w:t>
      </w:r>
      <w:proofErr w:type="spellEnd"/>
      <w:r w:rsidR="002E565C" w:rsidRPr="00C95F27">
        <w:rPr>
          <w:bCs/>
          <w:color w:val="000000" w:themeColor="text1"/>
          <w:sz w:val="20"/>
          <w:lang w:val="en-US" w:eastAsia="en-US"/>
        </w:rPr>
        <w:t xml:space="preserve">, L., </w:t>
      </w:r>
      <w:proofErr w:type="spellStart"/>
      <w:r w:rsidR="002E565C" w:rsidRPr="00C95F27">
        <w:rPr>
          <w:bCs/>
          <w:color w:val="000000" w:themeColor="text1"/>
          <w:sz w:val="20"/>
          <w:lang w:val="en-US" w:eastAsia="en-US"/>
        </w:rPr>
        <w:t>Devezas</w:t>
      </w:r>
      <w:proofErr w:type="spellEnd"/>
      <w:r w:rsidR="002E565C" w:rsidRPr="00C95F27">
        <w:rPr>
          <w:bCs/>
          <w:color w:val="000000" w:themeColor="text1"/>
          <w:sz w:val="20"/>
          <w:lang w:val="en-US" w:eastAsia="en-US"/>
        </w:rPr>
        <w:t xml:space="preserve">, T., and </w:t>
      </w:r>
      <w:proofErr w:type="spellStart"/>
      <w:r w:rsidR="002E565C" w:rsidRPr="00C95F27">
        <w:rPr>
          <w:bCs/>
          <w:color w:val="000000" w:themeColor="text1"/>
          <w:sz w:val="20"/>
          <w:lang w:val="en-US" w:eastAsia="en-US"/>
        </w:rPr>
        <w:t>Korotayev</w:t>
      </w:r>
      <w:proofErr w:type="spellEnd"/>
      <w:r w:rsidR="002E565C" w:rsidRPr="00C95F27">
        <w:rPr>
          <w:bCs/>
          <w:color w:val="000000" w:themeColor="text1"/>
          <w:sz w:val="20"/>
          <w:lang w:val="en-US" w:eastAsia="en-US"/>
        </w:rPr>
        <w:t xml:space="preserve">, A. (eds.), </w:t>
      </w:r>
      <w:r w:rsidRPr="00C95F27">
        <w:rPr>
          <w:bCs/>
          <w:i/>
          <w:color w:val="000000" w:themeColor="text1"/>
          <w:sz w:val="20"/>
          <w:lang w:val="en-US" w:eastAsia="en-US"/>
        </w:rPr>
        <w:t>Kondratieff Waves.</w:t>
      </w:r>
      <w:proofErr w:type="gramEnd"/>
      <w:r w:rsidRPr="00C95F27">
        <w:rPr>
          <w:bCs/>
          <w:i/>
          <w:color w:val="000000" w:themeColor="text1"/>
          <w:sz w:val="20"/>
          <w:lang w:val="en-US" w:eastAsia="en-US"/>
        </w:rPr>
        <w:t xml:space="preserve"> Dime</w:t>
      </w:r>
      <w:r w:rsidRPr="00C95F27">
        <w:rPr>
          <w:bCs/>
          <w:i/>
          <w:color w:val="000000" w:themeColor="text1"/>
          <w:sz w:val="20"/>
          <w:lang w:val="en-US" w:eastAsia="en-US"/>
        </w:rPr>
        <w:t>n</w:t>
      </w:r>
      <w:r w:rsidRPr="00C95F27">
        <w:rPr>
          <w:bCs/>
          <w:i/>
          <w:color w:val="000000" w:themeColor="text1"/>
          <w:sz w:val="20"/>
          <w:lang w:val="en-US" w:eastAsia="en-US"/>
        </w:rPr>
        <w:t>sions and Prospects at the Dawn of the 21</w:t>
      </w:r>
      <w:r w:rsidRPr="00C95F27">
        <w:rPr>
          <w:bCs/>
          <w:i/>
          <w:color w:val="000000" w:themeColor="text1"/>
          <w:sz w:val="20"/>
          <w:vertAlign w:val="superscript"/>
          <w:lang w:val="en-US" w:eastAsia="en-US"/>
        </w:rPr>
        <w:t>st</w:t>
      </w:r>
      <w:r w:rsidRPr="00C95F27">
        <w:rPr>
          <w:bCs/>
          <w:i/>
          <w:color w:val="000000" w:themeColor="text1"/>
          <w:sz w:val="20"/>
          <w:lang w:val="en-US" w:eastAsia="en-US"/>
        </w:rPr>
        <w:t> Century</w:t>
      </w:r>
      <w:r w:rsidR="002E565C" w:rsidRPr="00C95F27">
        <w:rPr>
          <w:bCs/>
          <w:i/>
          <w:color w:val="000000" w:themeColor="text1"/>
          <w:sz w:val="20"/>
          <w:lang w:val="en-US" w:eastAsia="en-US"/>
        </w:rPr>
        <w:t xml:space="preserve"> </w:t>
      </w:r>
      <w:r w:rsidR="00497323" w:rsidRPr="00C95F27">
        <w:rPr>
          <w:bCs/>
          <w:color w:val="000000" w:themeColor="text1"/>
          <w:sz w:val="20"/>
          <w:lang w:val="en-US" w:eastAsia="en-US"/>
        </w:rPr>
        <w:t>(</w:t>
      </w:r>
      <w:r w:rsidRPr="00C95F27">
        <w:rPr>
          <w:bCs/>
          <w:color w:val="000000" w:themeColor="text1"/>
          <w:sz w:val="20"/>
          <w:lang w:val="en-US" w:eastAsia="en-US"/>
        </w:rPr>
        <w:t>pp. 23–64</w:t>
      </w:r>
      <w:r w:rsidR="00497323" w:rsidRPr="00C95F27">
        <w:rPr>
          <w:bCs/>
          <w:color w:val="000000" w:themeColor="text1"/>
          <w:sz w:val="20"/>
          <w:lang w:val="en-US" w:eastAsia="en-US"/>
        </w:rPr>
        <w:t>)</w:t>
      </w:r>
      <w:r w:rsidRPr="00C95F27">
        <w:rPr>
          <w:bCs/>
          <w:i/>
          <w:color w:val="000000" w:themeColor="text1"/>
          <w:sz w:val="20"/>
          <w:lang w:val="en-US" w:eastAsia="en-US"/>
        </w:rPr>
        <w:t xml:space="preserve">. </w:t>
      </w:r>
      <w:r w:rsidRPr="00C95F27">
        <w:rPr>
          <w:bCs/>
          <w:color w:val="000000" w:themeColor="text1"/>
          <w:sz w:val="20"/>
          <w:lang w:val="en-US" w:eastAsia="en-US"/>
        </w:rPr>
        <w:t xml:space="preserve">Volgograd: </w:t>
      </w:r>
      <w:proofErr w:type="spellStart"/>
      <w:r w:rsidRPr="00C95F27">
        <w:rPr>
          <w:bCs/>
          <w:color w:val="000000" w:themeColor="text1"/>
          <w:sz w:val="20"/>
          <w:lang w:val="en-US" w:eastAsia="en-US"/>
        </w:rPr>
        <w:t>Uchitel</w:t>
      </w:r>
      <w:proofErr w:type="spellEnd"/>
      <w:r w:rsidRPr="00C95F27">
        <w:rPr>
          <w:bCs/>
          <w:color w:val="000000" w:themeColor="text1"/>
          <w:sz w:val="20"/>
          <w:lang w:val="en-US" w:eastAsia="en-US"/>
        </w:rPr>
        <w:t>.</w:t>
      </w:r>
    </w:p>
    <w:p w14:paraId="37C4A5C0" w14:textId="3443109D" w:rsidR="002519C5" w:rsidRPr="00C95F27" w:rsidRDefault="002519C5" w:rsidP="00301140">
      <w:pPr>
        <w:pStyle w:val="111"/>
        <w:spacing w:before="60" w:line="233" w:lineRule="auto"/>
        <w:ind w:left="284" w:hanging="284"/>
        <w:rPr>
          <w:color w:val="000000" w:themeColor="text1"/>
          <w:sz w:val="20"/>
          <w:lang w:val="en-US" w:bidi="ar-EG"/>
        </w:rPr>
      </w:pPr>
      <w:proofErr w:type="spellStart"/>
      <w:r w:rsidRPr="00C95F27">
        <w:rPr>
          <w:color w:val="000000" w:themeColor="text1"/>
          <w:sz w:val="20"/>
          <w:lang w:val="en-US"/>
        </w:rPr>
        <w:t>Korotayev</w:t>
      </w:r>
      <w:proofErr w:type="spellEnd"/>
      <w:r w:rsidR="00B85096" w:rsidRPr="00C95F27">
        <w:rPr>
          <w:color w:val="000000" w:themeColor="text1"/>
          <w:sz w:val="20"/>
          <w:lang w:val="en-US"/>
        </w:rPr>
        <w:t>,</w:t>
      </w:r>
      <w:r w:rsidRPr="00C95F27">
        <w:rPr>
          <w:color w:val="000000" w:themeColor="text1"/>
          <w:sz w:val="20"/>
          <w:lang w:val="en-US"/>
        </w:rPr>
        <w:t xml:space="preserve"> A. V., </w:t>
      </w:r>
      <w:proofErr w:type="spellStart"/>
      <w:r w:rsidRPr="00C95F27">
        <w:rPr>
          <w:color w:val="000000" w:themeColor="text1"/>
          <w:sz w:val="20"/>
          <w:lang w:val="en-US"/>
        </w:rPr>
        <w:t>Malkov</w:t>
      </w:r>
      <w:proofErr w:type="spellEnd"/>
      <w:r w:rsidR="00B85096" w:rsidRPr="00C95F27">
        <w:rPr>
          <w:color w:val="000000" w:themeColor="text1"/>
          <w:sz w:val="20"/>
          <w:lang w:val="en-US"/>
        </w:rPr>
        <w:t>,</w:t>
      </w:r>
      <w:r w:rsidRPr="00C95F27">
        <w:rPr>
          <w:color w:val="000000" w:themeColor="text1"/>
          <w:sz w:val="20"/>
          <w:lang w:val="en-US"/>
        </w:rPr>
        <w:t xml:space="preserve"> A. S., </w:t>
      </w:r>
      <w:proofErr w:type="spellStart"/>
      <w:r w:rsidRPr="00C95F27">
        <w:rPr>
          <w:color w:val="000000" w:themeColor="text1"/>
          <w:sz w:val="20"/>
          <w:lang w:val="en-US"/>
        </w:rPr>
        <w:t>Bozhevolnov</w:t>
      </w:r>
      <w:proofErr w:type="spellEnd"/>
      <w:r w:rsidR="00B85096" w:rsidRPr="00C95F27">
        <w:rPr>
          <w:color w:val="000000" w:themeColor="text1"/>
          <w:sz w:val="20"/>
          <w:lang w:val="en-US"/>
        </w:rPr>
        <w:t>,</w:t>
      </w:r>
      <w:r w:rsidRPr="00C95F27">
        <w:rPr>
          <w:color w:val="000000" w:themeColor="text1"/>
          <w:sz w:val="20"/>
          <w:lang w:val="en-US"/>
        </w:rPr>
        <w:t xml:space="preserve"> Yu. </w:t>
      </w:r>
      <w:proofErr w:type="gramStart"/>
      <w:r w:rsidRPr="00C95F27">
        <w:rPr>
          <w:color w:val="000000" w:themeColor="text1"/>
          <w:sz w:val="20"/>
          <w:lang w:val="en-US"/>
        </w:rPr>
        <w:t xml:space="preserve">V., and </w:t>
      </w:r>
      <w:proofErr w:type="spellStart"/>
      <w:r w:rsidRPr="00C95F27">
        <w:rPr>
          <w:color w:val="000000" w:themeColor="text1"/>
          <w:sz w:val="20"/>
          <w:lang w:val="en-US"/>
        </w:rPr>
        <w:t>Khaltourina</w:t>
      </w:r>
      <w:proofErr w:type="spellEnd"/>
      <w:r w:rsidR="00B85096" w:rsidRPr="00C95F27">
        <w:rPr>
          <w:color w:val="000000" w:themeColor="text1"/>
          <w:sz w:val="20"/>
          <w:lang w:val="en-US"/>
        </w:rPr>
        <w:t>,</w:t>
      </w:r>
      <w:r w:rsidRPr="00C95F27">
        <w:rPr>
          <w:color w:val="000000" w:themeColor="text1"/>
          <w:sz w:val="20"/>
          <w:lang w:val="en-US"/>
        </w:rPr>
        <w:t xml:space="preserve"> D. A. 2010.</w:t>
      </w:r>
      <w:proofErr w:type="gramEnd"/>
      <w:r w:rsidRPr="00C95F27">
        <w:rPr>
          <w:color w:val="000000" w:themeColor="text1"/>
          <w:sz w:val="20"/>
          <w:lang w:val="en-US"/>
        </w:rPr>
        <w:t xml:space="preserve"> To the System Analysis of Global Dynamics: Interaction of the Center and Periphery of </w:t>
      </w:r>
      <w:r w:rsidR="00301140" w:rsidRPr="00835773">
        <w:rPr>
          <w:color w:val="000000" w:themeColor="text1"/>
          <w:sz w:val="20"/>
          <w:lang w:val="en-US"/>
        </w:rPr>
        <w:br/>
      </w:r>
      <w:r w:rsidRPr="00C95F27">
        <w:rPr>
          <w:color w:val="000000" w:themeColor="text1"/>
          <w:sz w:val="20"/>
          <w:lang w:val="en-US"/>
        </w:rPr>
        <w:t xml:space="preserve">the World System. </w:t>
      </w:r>
      <w:r w:rsidR="00274ACF" w:rsidRPr="00C95F27">
        <w:rPr>
          <w:color w:val="000000" w:themeColor="text1"/>
          <w:sz w:val="20"/>
          <w:lang w:val="en-US"/>
        </w:rPr>
        <w:t xml:space="preserve">In </w:t>
      </w:r>
      <w:proofErr w:type="spellStart"/>
      <w:r w:rsidR="00274ACF" w:rsidRPr="00C95F27">
        <w:rPr>
          <w:color w:val="000000" w:themeColor="text1"/>
          <w:sz w:val="20"/>
          <w:lang w:val="en-US"/>
        </w:rPr>
        <w:t>Abylgaziev</w:t>
      </w:r>
      <w:proofErr w:type="spellEnd"/>
      <w:r w:rsidR="00274ACF" w:rsidRPr="00C95F27">
        <w:rPr>
          <w:color w:val="000000" w:themeColor="text1"/>
          <w:sz w:val="20"/>
          <w:lang w:val="en-US"/>
        </w:rPr>
        <w:t xml:space="preserve">, I. I., </w:t>
      </w:r>
      <w:proofErr w:type="spellStart"/>
      <w:r w:rsidR="00274ACF" w:rsidRPr="00C95F27">
        <w:rPr>
          <w:color w:val="000000" w:themeColor="text1"/>
          <w:sz w:val="20"/>
          <w:lang w:val="en-US"/>
        </w:rPr>
        <w:t>Ilyin</w:t>
      </w:r>
      <w:proofErr w:type="spellEnd"/>
      <w:r w:rsidR="00274ACF" w:rsidRPr="00C95F27">
        <w:rPr>
          <w:color w:val="000000" w:themeColor="text1"/>
          <w:sz w:val="20"/>
          <w:lang w:val="en-US"/>
        </w:rPr>
        <w:t xml:space="preserve">, I. V., and </w:t>
      </w:r>
      <w:proofErr w:type="spellStart"/>
      <w:r w:rsidR="00274ACF" w:rsidRPr="00C95F27">
        <w:rPr>
          <w:color w:val="000000" w:themeColor="text1"/>
          <w:sz w:val="20"/>
          <w:lang w:val="en-US"/>
        </w:rPr>
        <w:t>Shestova</w:t>
      </w:r>
      <w:proofErr w:type="spellEnd"/>
      <w:r w:rsidR="00274ACF" w:rsidRPr="00C95F27">
        <w:rPr>
          <w:color w:val="000000" w:themeColor="text1"/>
          <w:sz w:val="20"/>
          <w:lang w:val="en-US"/>
        </w:rPr>
        <w:t>,</w:t>
      </w:r>
      <w:r w:rsidR="00274ACF" w:rsidRPr="00C95F27">
        <w:rPr>
          <w:i/>
          <w:color w:val="000000" w:themeColor="text1"/>
          <w:sz w:val="20"/>
          <w:lang w:val="en-US"/>
        </w:rPr>
        <w:t xml:space="preserve"> </w:t>
      </w:r>
      <w:r w:rsidR="00274ACF" w:rsidRPr="00C95F27">
        <w:rPr>
          <w:color w:val="000000" w:themeColor="text1"/>
          <w:sz w:val="20"/>
          <w:lang w:val="en-US"/>
        </w:rPr>
        <w:t xml:space="preserve">T. L. (eds.), </w:t>
      </w:r>
      <w:r w:rsidRPr="00C95F27">
        <w:rPr>
          <w:i/>
          <w:color w:val="000000" w:themeColor="text1"/>
          <w:sz w:val="20"/>
          <w:lang w:val="en-US"/>
        </w:rPr>
        <w:t>Global Studies as an Area of Scientific Research and Sphere of Teaching</w:t>
      </w:r>
      <w:r w:rsidR="00B85096" w:rsidRPr="00C95F27">
        <w:rPr>
          <w:color w:val="000000" w:themeColor="text1"/>
          <w:sz w:val="20"/>
          <w:lang w:val="en-US"/>
        </w:rPr>
        <w:t> </w:t>
      </w:r>
      <w:r w:rsidR="00274ACF" w:rsidRPr="00C95F27">
        <w:rPr>
          <w:color w:val="000000" w:themeColor="text1"/>
          <w:sz w:val="20"/>
          <w:lang w:val="en-US"/>
        </w:rPr>
        <w:t>(</w:t>
      </w:r>
      <w:r w:rsidRPr="00C95F27">
        <w:rPr>
          <w:color w:val="000000" w:themeColor="text1"/>
          <w:sz w:val="20"/>
          <w:lang w:val="en-US"/>
        </w:rPr>
        <w:t>pp. 228–242</w:t>
      </w:r>
      <w:r w:rsidR="00274ACF" w:rsidRPr="00C95F27">
        <w:rPr>
          <w:color w:val="000000" w:themeColor="text1"/>
          <w:sz w:val="20"/>
          <w:lang w:val="en-US"/>
        </w:rPr>
        <w:t>)</w:t>
      </w:r>
      <w:r w:rsidRPr="00C95F27">
        <w:rPr>
          <w:color w:val="000000" w:themeColor="text1"/>
          <w:sz w:val="20"/>
          <w:lang w:val="en-US"/>
        </w:rPr>
        <w:t>. Mo</w:t>
      </w:r>
      <w:r w:rsidRPr="00C95F27">
        <w:rPr>
          <w:color w:val="000000" w:themeColor="text1"/>
          <w:sz w:val="20"/>
          <w:lang w:val="en-US"/>
        </w:rPr>
        <w:t>s</w:t>
      </w:r>
      <w:r w:rsidRPr="00C95F27">
        <w:rPr>
          <w:color w:val="000000" w:themeColor="text1"/>
          <w:sz w:val="20"/>
          <w:lang w:val="en-US"/>
        </w:rPr>
        <w:t>cow</w:t>
      </w:r>
      <w:r w:rsidRPr="00C95F27">
        <w:rPr>
          <w:color w:val="000000" w:themeColor="text1"/>
          <w:sz w:val="20"/>
        </w:rPr>
        <w:t xml:space="preserve">: </w:t>
      </w:r>
      <w:r w:rsidRPr="00C95F27">
        <w:rPr>
          <w:color w:val="000000" w:themeColor="text1"/>
          <w:sz w:val="20"/>
          <w:lang w:val="en-US"/>
        </w:rPr>
        <w:t>MAX</w:t>
      </w:r>
      <w:r w:rsidRPr="00C95F27">
        <w:rPr>
          <w:color w:val="000000" w:themeColor="text1"/>
          <w:sz w:val="20"/>
        </w:rPr>
        <w:t xml:space="preserve"> </w:t>
      </w:r>
      <w:r w:rsidRPr="00C95F27">
        <w:rPr>
          <w:color w:val="000000" w:themeColor="text1"/>
          <w:sz w:val="20"/>
          <w:lang w:val="en-US"/>
        </w:rPr>
        <w:t>Press</w:t>
      </w:r>
      <w:r w:rsidRPr="00C95F27">
        <w:rPr>
          <w:color w:val="000000" w:themeColor="text1"/>
          <w:sz w:val="20"/>
        </w:rPr>
        <w:t xml:space="preserve">. </w:t>
      </w:r>
      <w:proofErr w:type="spellStart"/>
      <w:proofErr w:type="gramStart"/>
      <w:r w:rsidR="004B69A9" w:rsidRPr="00C95F27">
        <w:rPr>
          <w:i/>
          <w:color w:val="000000" w:themeColor="text1"/>
          <w:sz w:val="20"/>
        </w:rPr>
        <w:t>Original</w:t>
      </w:r>
      <w:proofErr w:type="spellEnd"/>
      <w:r w:rsidR="004B69A9" w:rsidRPr="00C95F27">
        <w:rPr>
          <w:i/>
          <w:color w:val="000000" w:themeColor="text1"/>
          <w:sz w:val="20"/>
        </w:rPr>
        <w:t xml:space="preserve"> </w:t>
      </w:r>
      <w:proofErr w:type="spellStart"/>
      <w:r w:rsidR="004B69A9" w:rsidRPr="00C95F27">
        <w:rPr>
          <w:i/>
          <w:color w:val="000000" w:themeColor="text1"/>
          <w:sz w:val="20"/>
        </w:rPr>
        <w:t>in</w:t>
      </w:r>
      <w:proofErr w:type="spellEnd"/>
      <w:r w:rsidR="004B69A9" w:rsidRPr="00C95F27">
        <w:rPr>
          <w:i/>
          <w:color w:val="000000" w:themeColor="text1"/>
          <w:sz w:val="20"/>
        </w:rPr>
        <w:t xml:space="preserve"> </w:t>
      </w:r>
      <w:r w:rsidRPr="00C95F27">
        <w:rPr>
          <w:i/>
          <w:color w:val="000000" w:themeColor="text1"/>
          <w:sz w:val="20"/>
          <w:lang w:val="en-US"/>
        </w:rPr>
        <w:t>Russian</w:t>
      </w:r>
      <w:r w:rsidRPr="00C95F27">
        <w:rPr>
          <w:color w:val="000000" w:themeColor="text1"/>
          <w:sz w:val="20"/>
        </w:rPr>
        <w:t xml:space="preserve"> (Коротаев А. В., Малков А. С., </w:t>
      </w:r>
      <w:proofErr w:type="spellStart"/>
      <w:r w:rsidRPr="00C95F27">
        <w:rPr>
          <w:color w:val="000000" w:themeColor="text1"/>
          <w:sz w:val="20"/>
        </w:rPr>
        <w:t>Божевольнов</w:t>
      </w:r>
      <w:proofErr w:type="spellEnd"/>
      <w:r w:rsidRPr="00C95F27">
        <w:rPr>
          <w:color w:val="000000" w:themeColor="text1"/>
          <w:sz w:val="20"/>
        </w:rPr>
        <w:t xml:space="preserve"> Ю. В., Халтурина Д. А. К системному анализу глобальной динамики: взаимоде</w:t>
      </w:r>
      <w:r w:rsidRPr="00C95F27">
        <w:rPr>
          <w:color w:val="000000" w:themeColor="text1"/>
          <w:sz w:val="20"/>
        </w:rPr>
        <w:t>й</w:t>
      </w:r>
      <w:r w:rsidRPr="00C95F27">
        <w:rPr>
          <w:color w:val="000000" w:themeColor="text1"/>
          <w:sz w:val="20"/>
        </w:rPr>
        <w:t>ствие центра и периферии Мир-Системы.</w:t>
      </w:r>
      <w:proofErr w:type="gramEnd"/>
      <w:r w:rsidRPr="00C95F27">
        <w:rPr>
          <w:color w:val="000000" w:themeColor="text1"/>
          <w:sz w:val="20"/>
        </w:rPr>
        <w:t xml:space="preserve"> </w:t>
      </w:r>
      <w:proofErr w:type="spellStart"/>
      <w:r w:rsidRPr="00C95F27">
        <w:rPr>
          <w:bCs/>
          <w:i/>
          <w:color w:val="000000" w:themeColor="text1"/>
          <w:sz w:val="20"/>
        </w:rPr>
        <w:t>Глобалистика</w:t>
      </w:r>
      <w:proofErr w:type="spellEnd"/>
      <w:r w:rsidRPr="00C95F27">
        <w:rPr>
          <w:bCs/>
          <w:i/>
          <w:color w:val="000000" w:themeColor="text1"/>
          <w:sz w:val="20"/>
        </w:rPr>
        <w:t xml:space="preserve"> как область научных и</w:t>
      </w:r>
      <w:r w:rsidRPr="00C95F27">
        <w:rPr>
          <w:bCs/>
          <w:i/>
          <w:color w:val="000000" w:themeColor="text1"/>
          <w:sz w:val="20"/>
        </w:rPr>
        <w:t>с</w:t>
      </w:r>
      <w:r w:rsidRPr="00C95F27">
        <w:rPr>
          <w:bCs/>
          <w:i/>
          <w:color w:val="000000" w:themeColor="text1"/>
          <w:sz w:val="20"/>
        </w:rPr>
        <w:t>следований и сфера преподавания</w:t>
      </w:r>
      <w:proofErr w:type="gramStart"/>
      <w:r w:rsidRPr="00C95F27">
        <w:rPr>
          <w:color w:val="000000" w:themeColor="text1"/>
          <w:sz w:val="20"/>
        </w:rPr>
        <w:t xml:space="preserve"> / О</w:t>
      </w:r>
      <w:proofErr w:type="gramEnd"/>
      <w:r w:rsidRPr="00C95F27">
        <w:rPr>
          <w:color w:val="000000" w:themeColor="text1"/>
          <w:sz w:val="20"/>
        </w:rPr>
        <w:t xml:space="preserve">тв. ред. И. И. </w:t>
      </w:r>
      <w:proofErr w:type="spellStart"/>
      <w:r w:rsidRPr="00C95F27">
        <w:rPr>
          <w:color w:val="000000" w:themeColor="text1"/>
          <w:sz w:val="20"/>
        </w:rPr>
        <w:t>Абылгазиев</w:t>
      </w:r>
      <w:proofErr w:type="spellEnd"/>
      <w:r w:rsidRPr="00C95F27">
        <w:rPr>
          <w:color w:val="000000" w:themeColor="text1"/>
          <w:sz w:val="20"/>
        </w:rPr>
        <w:t>, И. В. Ильин, Т. Л. </w:t>
      </w:r>
      <w:proofErr w:type="spellStart"/>
      <w:r w:rsidRPr="00C95F27">
        <w:rPr>
          <w:color w:val="000000" w:themeColor="text1"/>
          <w:sz w:val="20"/>
        </w:rPr>
        <w:t>Шестова</w:t>
      </w:r>
      <w:proofErr w:type="spellEnd"/>
      <w:r w:rsidRPr="00C95F27">
        <w:rPr>
          <w:color w:val="000000" w:themeColor="text1"/>
          <w:sz w:val="20"/>
        </w:rPr>
        <w:t xml:space="preserve">, </w:t>
      </w:r>
      <w:r w:rsidRPr="00C95F27">
        <w:rPr>
          <w:color w:val="000000" w:themeColor="text1"/>
          <w:sz w:val="20"/>
          <w:lang w:bidi="ar-EG"/>
        </w:rPr>
        <w:t>с. 228–242).</w:t>
      </w:r>
      <w:r w:rsidRPr="00C95F27">
        <w:rPr>
          <w:color w:val="000000" w:themeColor="text1"/>
          <w:sz w:val="20"/>
        </w:rPr>
        <w:t> М</w:t>
      </w:r>
      <w:r w:rsidRPr="00C95F27">
        <w:rPr>
          <w:color w:val="000000" w:themeColor="text1"/>
          <w:sz w:val="20"/>
          <w:lang w:val="en-US"/>
        </w:rPr>
        <w:t xml:space="preserve">.: </w:t>
      </w:r>
      <w:r w:rsidRPr="00C95F27">
        <w:rPr>
          <w:color w:val="000000" w:themeColor="text1"/>
          <w:sz w:val="20"/>
        </w:rPr>
        <w:t>МАКС</w:t>
      </w:r>
      <w:r w:rsidRPr="00C95F27">
        <w:rPr>
          <w:color w:val="000000" w:themeColor="text1"/>
          <w:sz w:val="20"/>
          <w:lang w:val="en-US"/>
        </w:rPr>
        <w:t xml:space="preserve"> </w:t>
      </w:r>
      <w:r w:rsidRPr="00C95F27">
        <w:rPr>
          <w:color w:val="000000" w:themeColor="text1"/>
          <w:sz w:val="20"/>
        </w:rPr>
        <w:t>Пресс</w:t>
      </w:r>
      <w:r w:rsidRPr="00C95F27">
        <w:rPr>
          <w:color w:val="000000" w:themeColor="text1"/>
          <w:sz w:val="20"/>
          <w:lang w:val="en-US"/>
        </w:rPr>
        <w:t xml:space="preserve">. </w:t>
      </w:r>
    </w:p>
    <w:p w14:paraId="0E1775B1" w14:textId="073CE842" w:rsidR="002519C5" w:rsidRPr="00C95F27" w:rsidRDefault="002519C5" w:rsidP="00301140">
      <w:pPr>
        <w:pStyle w:val="111"/>
        <w:spacing w:before="60" w:line="228" w:lineRule="auto"/>
        <w:ind w:left="284" w:hanging="284"/>
        <w:rPr>
          <w:color w:val="000000" w:themeColor="text1"/>
          <w:sz w:val="20"/>
          <w:lang w:val="en-US"/>
        </w:rPr>
      </w:pPr>
      <w:proofErr w:type="spellStart"/>
      <w:r w:rsidRPr="00C95F27">
        <w:rPr>
          <w:color w:val="000000" w:themeColor="text1"/>
          <w:sz w:val="20"/>
          <w:lang w:val="en-US"/>
        </w:rPr>
        <w:t>Korotayev</w:t>
      </w:r>
      <w:proofErr w:type="spellEnd"/>
      <w:r w:rsidR="00B85096" w:rsidRPr="00C95F27">
        <w:rPr>
          <w:color w:val="000000" w:themeColor="text1"/>
          <w:sz w:val="20"/>
          <w:lang w:val="en-US"/>
        </w:rPr>
        <w:t>,</w:t>
      </w:r>
      <w:r w:rsidRPr="00C95F27">
        <w:rPr>
          <w:color w:val="000000" w:themeColor="text1"/>
          <w:sz w:val="20"/>
          <w:lang w:val="en-US"/>
        </w:rPr>
        <w:t xml:space="preserve"> A. V., </w:t>
      </w:r>
      <w:proofErr w:type="spellStart"/>
      <w:r w:rsidRPr="00C95F27">
        <w:rPr>
          <w:color w:val="000000" w:themeColor="text1"/>
          <w:sz w:val="20"/>
          <w:lang w:val="en-US"/>
        </w:rPr>
        <w:t>Zinkina</w:t>
      </w:r>
      <w:proofErr w:type="spellEnd"/>
      <w:r w:rsidR="00B85096" w:rsidRPr="00C95F27">
        <w:rPr>
          <w:color w:val="000000" w:themeColor="text1"/>
          <w:sz w:val="20"/>
          <w:lang w:val="en-US"/>
        </w:rPr>
        <w:t>,</w:t>
      </w:r>
      <w:r w:rsidRPr="00C95F27">
        <w:rPr>
          <w:color w:val="000000" w:themeColor="text1"/>
          <w:sz w:val="20"/>
          <w:lang w:val="en-US"/>
        </w:rPr>
        <w:t xml:space="preserve"> Yu. V., </w:t>
      </w:r>
      <w:proofErr w:type="spellStart"/>
      <w:r w:rsidRPr="00C95F27">
        <w:rPr>
          <w:color w:val="000000" w:themeColor="text1"/>
          <w:sz w:val="20"/>
          <w:lang w:val="en-US"/>
        </w:rPr>
        <w:t>Khaltourina</w:t>
      </w:r>
      <w:proofErr w:type="spellEnd"/>
      <w:r w:rsidR="00B85096" w:rsidRPr="00C95F27">
        <w:rPr>
          <w:color w:val="000000" w:themeColor="text1"/>
          <w:sz w:val="20"/>
          <w:lang w:val="en-US"/>
        </w:rPr>
        <w:t>,</w:t>
      </w:r>
      <w:r w:rsidRPr="00C95F27">
        <w:rPr>
          <w:color w:val="000000" w:themeColor="text1"/>
          <w:sz w:val="20"/>
          <w:lang w:val="en-US"/>
        </w:rPr>
        <w:t xml:space="preserve"> D. A., </w:t>
      </w:r>
      <w:proofErr w:type="spellStart"/>
      <w:r w:rsidRPr="00C95F27">
        <w:rPr>
          <w:color w:val="000000" w:themeColor="text1"/>
          <w:sz w:val="20"/>
          <w:lang w:val="en-US"/>
        </w:rPr>
        <w:t>Zykov</w:t>
      </w:r>
      <w:proofErr w:type="spellEnd"/>
      <w:r w:rsidR="00B85096" w:rsidRPr="00C95F27">
        <w:rPr>
          <w:color w:val="000000" w:themeColor="text1"/>
          <w:sz w:val="20"/>
          <w:lang w:val="en-US"/>
        </w:rPr>
        <w:t>,</w:t>
      </w:r>
      <w:r w:rsidRPr="00C95F27">
        <w:rPr>
          <w:color w:val="000000" w:themeColor="text1"/>
          <w:sz w:val="20"/>
          <w:lang w:val="en-US"/>
        </w:rPr>
        <w:t xml:space="preserve"> V. A., Shulgin</w:t>
      </w:r>
      <w:r w:rsidR="00B85096" w:rsidRPr="00C95F27">
        <w:rPr>
          <w:color w:val="000000" w:themeColor="text1"/>
          <w:sz w:val="20"/>
          <w:lang w:val="en-US"/>
        </w:rPr>
        <w:t>,</w:t>
      </w:r>
      <w:r w:rsidRPr="00C95F27">
        <w:rPr>
          <w:color w:val="000000" w:themeColor="text1"/>
          <w:sz w:val="20"/>
          <w:lang w:val="en-US"/>
        </w:rPr>
        <w:t xml:space="preserve"> S. G., and </w:t>
      </w:r>
      <w:proofErr w:type="spellStart"/>
      <w:r w:rsidRPr="00C95F27">
        <w:rPr>
          <w:color w:val="000000" w:themeColor="text1"/>
          <w:sz w:val="20"/>
          <w:lang w:val="en-US"/>
        </w:rPr>
        <w:t>Folomeyeva</w:t>
      </w:r>
      <w:proofErr w:type="spellEnd"/>
      <w:r w:rsidR="00B85096" w:rsidRPr="00C95F27">
        <w:rPr>
          <w:color w:val="000000" w:themeColor="text1"/>
          <w:sz w:val="20"/>
          <w:lang w:val="en-US"/>
        </w:rPr>
        <w:t>,</w:t>
      </w:r>
      <w:r w:rsidRPr="00C95F27">
        <w:rPr>
          <w:color w:val="000000" w:themeColor="text1"/>
          <w:sz w:val="20"/>
          <w:lang w:val="en-US"/>
        </w:rPr>
        <w:t xml:space="preserve"> D. A. 2015. </w:t>
      </w:r>
      <w:proofErr w:type="gramStart"/>
      <w:r w:rsidRPr="00C95F27">
        <w:rPr>
          <w:color w:val="000000" w:themeColor="text1"/>
          <w:sz w:val="20"/>
          <w:lang w:val="en-US"/>
        </w:rPr>
        <w:t>Prospects of the Population Dynamics of Russia.</w:t>
      </w:r>
      <w:proofErr w:type="gramEnd"/>
      <w:r w:rsidR="00AC45B3" w:rsidRPr="00C95F27">
        <w:rPr>
          <w:color w:val="000000" w:themeColor="text1"/>
          <w:sz w:val="20"/>
          <w:lang w:val="en-US"/>
        </w:rPr>
        <w:t xml:space="preserve"> In</w:t>
      </w:r>
      <w:r w:rsidRPr="00C95F27">
        <w:rPr>
          <w:color w:val="000000" w:themeColor="text1"/>
          <w:sz w:val="20"/>
          <w:lang w:val="en-US"/>
        </w:rPr>
        <w:t xml:space="preserve"> </w:t>
      </w:r>
      <w:proofErr w:type="spellStart"/>
      <w:r w:rsidR="00AC45B3" w:rsidRPr="00C95F27">
        <w:rPr>
          <w:color w:val="000000" w:themeColor="text1"/>
          <w:sz w:val="20"/>
          <w:lang w:val="en-US"/>
        </w:rPr>
        <w:t>S</w:t>
      </w:r>
      <w:r w:rsidR="00AC45B3" w:rsidRPr="00C95F27">
        <w:rPr>
          <w:color w:val="000000" w:themeColor="text1"/>
          <w:sz w:val="20"/>
          <w:lang w:val="en-US"/>
        </w:rPr>
        <w:t>a</w:t>
      </w:r>
      <w:r w:rsidR="00AC45B3" w:rsidRPr="00C95F27">
        <w:rPr>
          <w:color w:val="000000" w:themeColor="text1"/>
          <w:sz w:val="20"/>
          <w:lang w:val="en-US"/>
        </w:rPr>
        <w:t>dovnichiy</w:t>
      </w:r>
      <w:proofErr w:type="spellEnd"/>
      <w:r w:rsidR="00AC45B3" w:rsidRPr="00C95F27">
        <w:rPr>
          <w:color w:val="000000" w:themeColor="text1"/>
          <w:sz w:val="20"/>
          <w:lang w:val="en-US"/>
        </w:rPr>
        <w:t xml:space="preserve">, </w:t>
      </w:r>
      <w:r w:rsidR="00670FE4" w:rsidRPr="00C95F27">
        <w:rPr>
          <w:color w:val="000000" w:themeColor="text1"/>
          <w:sz w:val="20"/>
          <w:lang w:val="en-US"/>
        </w:rPr>
        <w:t>V. A.</w:t>
      </w:r>
      <w:r w:rsidR="005327B9" w:rsidRPr="00C95F27">
        <w:rPr>
          <w:color w:val="000000" w:themeColor="text1"/>
          <w:sz w:val="20"/>
          <w:lang w:val="en-US"/>
        </w:rPr>
        <w:t>,</w:t>
      </w:r>
      <w:r w:rsidR="00670FE4" w:rsidRPr="00C95F27">
        <w:rPr>
          <w:color w:val="000000" w:themeColor="text1"/>
          <w:sz w:val="20"/>
          <w:lang w:val="en-US"/>
        </w:rPr>
        <w:t xml:space="preserve"> </w:t>
      </w:r>
      <w:proofErr w:type="spellStart"/>
      <w:r w:rsidR="00AC45B3" w:rsidRPr="00C95F27">
        <w:rPr>
          <w:color w:val="000000" w:themeColor="text1"/>
          <w:sz w:val="20"/>
          <w:lang w:val="en-US"/>
        </w:rPr>
        <w:t>Akaev</w:t>
      </w:r>
      <w:proofErr w:type="spellEnd"/>
      <w:r w:rsidR="00AC45B3" w:rsidRPr="00C95F27">
        <w:rPr>
          <w:color w:val="000000" w:themeColor="text1"/>
          <w:sz w:val="20"/>
          <w:lang w:val="en-US"/>
        </w:rPr>
        <w:t xml:space="preserve">, </w:t>
      </w:r>
      <w:r w:rsidR="005327B9" w:rsidRPr="00C95F27">
        <w:rPr>
          <w:color w:val="000000" w:themeColor="text1"/>
          <w:sz w:val="20"/>
          <w:lang w:val="en-US"/>
        </w:rPr>
        <w:t xml:space="preserve">A. A., </w:t>
      </w:r>
      <w:proofErr w:type="spellStart"/>
      <w:r w:rsidR="00AC45B3" w:rsidRPr="00C95F27">
        <w:rPr>
          <w:color w:val="000000" w:themeColor="text1"/>
          <w:sz w:val="20"/>
          <w:lang w:val="en-US"/>
        </w:rPr>
        <w:t>Malkov</w:t>
      </w:r>
      <w:proofErr w:type="spellEnd"/>
      <w:r w:rsidR="00AC45B3" w:rsidRPr="00C95F27">
        <w:rPr>
          <w:color w:val="000000" w:themeColor="text1"/>
          <w:sz w:val="20"/>
          <w:lang w:val="en-US"/>
        </w:rPr>
        <w:t xml:space="preserve">, </w:t>
      </w:r>
      <w:r w:rsidR="005327B9" w:rsidRPr="00C95F27">
        <w:rPr>
          <w:color w:val="000000" w:themeColor="text1"/>
          <w:sz w:val="20"/>
          <w:lang w:val="en-US"/>
        </w:rPr>
        <w:t xml:space="preserve">S. Yu., </w:t>
      </w:r>
      <w:r w:rsidR="00AC45B3" w:rsidRPr="00C95F27">
        <w:rPr>
          <w:color w:val="000000" w:themeColor="text1"/>
          <w:sz w:val="20"/>
          <w:lang w:val="en-US"/>
        </w:rPr>
        <w:t xml:space="preserve">and </w:t>
      </w:r>
      <w:proofErr w:type="spellStart"/>
      <w:r w:rsidR="00AC45B3" w:rsidRPr="00C95F27">
        <w:rPr>
          <w:color w:val="000000" w:themeColor="text1"/>
          <w:sz w:val="20"/>
          <w:lang w:val="en-US"/>
        </w:rPr>
        <w:t>Grinin</w:t>
      </w:r>
      <w:proofErr w:type="spellEnd"/>
      <w:r w:rsidR="005327B9" w:rsidRPr="00C95F27">
        <w:rPr>
          <w:color w:val="000000" w:themeColor="text1"/>
          <w:sz w:val="20"/>
          <w:lang w:val="en-US"/>
        </w:rPr>
        <w:t>,</w:t>
      </w:r>
      <w:r w:rsidR="00AC45B3" w:rsidRPr="00C95F27">
        <w:rPr>
          <w:i/>
          <w:color w:val="000000" w:themeColor="text1"/>
          <w:sz w:val="20"/>
          <w:lang w:val="en-US"/>
        </w:rPr>
        <w:t xml:space="preserve"> </w:t>
      </w:r>
      <w:r w:rsidR="005327B9" w:rsidRPr="00C95F27">
        <w:rPr>
          <w:color w:val="000000" w:themeColor="text1"/>
          <w:sz w:val="20"/>
          <w:lang w:val="en-US"/>
        </w:rPr>
        <w:t xml:space="preserve">L. E. (eds.), </w:t>
      </w:r>
      <w:r w:rsidRPr="00C95F27">
        <w:rPr>
          <w:i/>
          <w:color w:val="000000" w:themeColor="text1"/>
          <w:sz w:val="20"/>
          <w:lang w:val="en-US"/>
        </w:rPr>
        <w:t>Analysis and Modeling of the World and Country Dynamics: Methodology and Basic Models</w:t>
      </w:r>
      <w:r w:rsidRPr="00C95F27">
        <w:rPr>
          <w:color w:val="000000" w:themeColor="text1"/>
          <w:sz w:val="20"/>
          <w:lang w:val="en-US"/>
        </w:rPr>
        <w:t xml:space="preserve"> </w:t>
      </w:r>
      <w:r w:rsidR="00301140" w:rsidRPr="00835773">
        <w:rPr>
          <w:color w:val="000000" w:themeColor="text1"/>
          <w:sz w:val="20"/>
          <w:lang w:val="en-US"/>
        </w:rPr>
        <w:br/>
      </w:r>
      <w:r w:rsidR="005327B9" w:rsidRPr="00C95F27">
        <w:rPr>
          <w:color w:val="000000" w:themeColor="text1"/>
          <w:sz w:val="20"/>
          <w:lang w:val="en-US"/>
        </w:rPr>
        <w:t>(</w:t>
      </w:r>
      <w:r w:rsidRPr="00835773">
        <w:rPr>
          <w:color w:val="000000" w:themeColor="text1"/>
          <w:spacing w:val="-2"/>
          <w:sz w:val="20"/>
          <w:lang w:val="en-US"/>
        </w:rPr>
        <w:t>pp. 192–240</w:t>
      </w:r>
      <w:r w:rsidR="005327B9" w:rsidRPr="00835773">
        <w:rPr>
          <w:color w:val="000000" w:themeColor="text1"/>
          <w:spacing w:val="-2"/>
          <w:sz w:val="20"/>
          <w:lang w:val="en-US"/>
        </w:rPr>
        <w:t>)</w:t>
      </w:r>
      <w:r w:rsidRPr="00835773">
        <w:rPr>
          <w:color w:val="000000" w:themeColor="text1"/>
          <w:spacing w:val="-2"/>
          <w:sz w:val="20"/>
          <w:lang w:val="en-US"/>
        </w:rPr>
        <w:t xml:space="preserve">. Moscow: </w:t>
      </w:r>
      <w:proofErr w:type="spellStart"/>
      <w:r w:rsidRPr="00835773">
        <w:rPr>
          <w:color w:val="000000" w:themeColor="text1"/>
          <w:spacing w:val="-2"/>
          <w:sz w:val="20"/>
          <w:lang w:val="en-US"/>
        </w:rPr>
        <w:t>Uchitel</w:t>
      </w:r>
      <w:proofErr w:type="spellEnd"/>
      <w:r w:rsidRPr="00835773">
        <w:rPr>
          <w:color w:val="000000" w:themeColor="text1"/>
          <w:spacing w:val="-2"/>
          <w:sz w:val="20"/>
          <w:lang w:val="en-US"/>
        </w:rPr>
        <w:t xml:space="preserve">. </w:t>
      </w:r>
      <w:r w:rsidR="00CD02E3" w:rsidRPr="00835773">
        <w:rPr>
          <w:i/>
          <w:color w:val="000000" w:themeColor="text1"/>
          <w:spacing w:val="-2"/>
          <w:sz w:val="20"/>
          <w:lang w:val="en-US"/>
        </w:rPr>
        <w:t>Original in Russian</w:t>
      </w:r>
      <w:r w:rsidR="00CD02E3" w:rsidRPr="00835773">
        <w:rPr>
          <w:color w:val="000000" w:themeColor="text1"/>
          <w:spacing w:val="-2"/>
          <w:sz w:val="20"/>
          <w:lang w:val="en-US"/>
        </w:rPr>
        <w:t xml:space="preserve"> </w:t>
      </w:r>
      <w:r w:rsidRPr="00835773">
        <w:rPr>
          <w:color w:val="000000" w:themeColor="text1"/>
          <w:spacing w:val="-2"/>
          <w:sz w:val="20"/>
          <w:lang w:val="en-US"/>
        </w:rPr>
        <w:t>(</w:t>
      </w:r>
      <w:r w:rsidRPr="00835773">
        <w:rPr>
          <w:color w:val="000000" w:themeColor="text1"/>
          <w:spacing w:val="-2"/>
          <w:sz w:val="20"/>
        </w:rPr>
        <w:t>Коротаев</w:t>
      </w:r>
      <w:r w:rsidRPr="00835773">
        <w:rPr>
          <w:color w:val="000000" w:themeColor="text1"/>
          <w:spacing w:val="-2"/>
          <w:sz w:val="20"/>
          <w:lang w:val="en-US"/>
        </w:rPr>
        <w:t xml:space="preserve"> </w:t>
      </w:r>
      <w:r w:rsidRPr="00835773">
        <w:rPr>
          <w:color w:val="000000" w:themeColor="text1"/>
          <w:spacing w:val="-2"/>
          <w:sz w:val="20"/>
        </w:rPr>
        <w:t>А</w:t>
      </w:r>
      <w:r w:rsidRPr="00835773">
        <w:rPr>
          <w:color w:val="000000" w:themeColor="text1"/>
          <w:spacing w:val="-2"/>
          <w:sz w:val="20"/>
          <w:lang w:val="en-US"/>
        </w:rPr>
        <w:t>. </w:t>
      </w:r>
      <w:proofErr w:type="gramStart"/>
      <w:r w:rsidRPr="00835773">
        <w:rPr>
          <w:color w:val="000000" w:themeColor="text1"/>
          <w:spacing w:val="-2"/>
          <w:sz w:val="20"/>
        </w:rPr>
        <w:t>В</w:t>
      </w:r>
      <w:r w:rsidRPr="00835773">
        <w:rPr>
          <w:color w:val="000000" w:themeColor="text1"/>
          <w:spacing w:val="-2"/>
          <w:sz w:val="20"/>
          <w:lang w:val="en-US"/>
        </w:rPr>
        <w:t>.,</w:t>
      </w:r>
      <w:proofErr w:type="gramEnd"/>
      <w:r w:rsidRPr="00835773">
        <w:rPr>
          <w:color w:val="000000" w:themeColor="text1"/>
          <w:spacing w:val="-2"/>
          <w:sz w:val="20"/>
          <w:lang w:val="en-US"/>
        </w:rPr>
        <w:t xml:space="preserve"> </w:t>
      </w:r>
      <w:proofErr w:type="spellStart"/>
      <w:r w:rsidRPr="00835773">
        <w:rPr>
          <w:color w:val="000000" w:themeColor="text1"/>
          <w:spacing w:val="-2"/>
          <w:sz w:val="20"/>
        </w:rPr>
        <w:t>Зинькина</w:t>
      </w:r>
      <w:proofErr w:type="spellEnd"/>
      <w:r w:rsidRPr="00835773">
        <w:rPr>
          <w:color w:val="000000" w:themeColor="text1"/>
          <w:spacing w:val="-2"/>
          <w:sz w:val="20"/>
          <w:lang w:val="en-US"/>
        </w:rPr>
        <w:t xml:space="preserve"> </w:t>
      </w:r>
      <w:r w:rsidRPr="00835773">
        <w:rPr>
          <w:color w:val="000000" w:themeColor="text1"/>
          <w:spacing w:val="-2"/>
          <w:sz w:val="20"/>
        </w:rPr>
        <w:t>Ю</w:t>
      </w:r>
      <w:r w:rsidRPr="00835773">
        <w:rPr>
          <w:color w:val="000000" w:themeColor="text1"/>
          <w:spacing w:val="-2"/>
          <w:sz w:val="20"/>
          <w:lang w:val="en-US"/>
        </w:rPr>
        <w:t xml:space="preserve">. </w:t>
      </w:r>
      <w:r w:rsidRPr="00835773">
        <w:rPr>
          <w:color w:val="000000" w:themeColor="text1"/>
          <w:spacing w:val="-2"/>
          <w:sz w:val="20"/>
        </w:rPr>
        <w:t>В</w:t>
      </w:r>
      <w:r w:rsidRPr="00835773">
        <w:rPr>
          <w:color w:val="000000" w:themeColor="text1"/>
          <w:spacing w:val="-2"/>
          <w:sz w:val="20"/>
          <w:lang w:val="en-US"/>
        </w:rPr>
        <w:t>.,</w:t>
      </w:r>
      <w:r w:rsidRPr="00C95F27">
        <w:rPr>
          <w:color w:val="000000" w:themeColor="text1"/>
          <w:sz w:val="20"/>
          <w:lang w:val="en-US"/>
        </w:rPr>
        <w:t xml:space="preserve"> </w:t>
      </w:r>
      <w:r w:rsidRPr="00C95F27">
        <w:rPr>
          <w:color w:val="000000" w:themeColor="text1"/>
          <w:sz w:val="20"/>
        </w:rPr>
        <w:t>Халтурина</w:t>
      </w:r>
      <w:r w:rsidRPr="00C95F27">
        <w:rPr>
          <w:color w:val="000000" w:themeColor="text1"/>
          <w:sz w:val="20"/>
          <w:lang w:val="en-US"/>
        </w:rPr>
        <w:t xml:space="preserve"> </w:t>
      </w:r>
      <w:r w:rsidRPr="00C95F27">
        <w:rPr>
          <w:color w:val="000000" w:themeColor="text1"/>
          <w:sz w:val="20"/>
        </w:rPr>
        <w:t>Д</w:t>
      </w:r>
      <w:r w:rsidRPr="00C95F27">
        <w:rPr>
          <w:color w:val="000000" w:themeColor="text1"/>
          <w:sz w:val="20"/>
          <w:lang w:val="en-US"/>
        </w:rPr>
        <w:t xml:space="preserve">. </w:t>
      </w:r>
      <w:r w:rsidRPr="00C95F27">
        <w:rPr>
          <w:color w:val="000000" w:themeColor="text1"/>
          <w:sz w:val="20"/>
        </w:rPr>
        <w:t>А</w:t>
      </w:r>
      <w:r w:rsidRPr="00C95F27">
        <w:rPr>
          <w:color w:val="000000" w:themeColor="text1"/>
          <w:sz w:val="20"/>
          <w:lang w:val="en-US"/>
        </w:rPr>
        <w:t xml:space="preserve">., </w:t>
      </w:r>
      <w:r w:rsidRPr="00C95F27">
        <w:rPr>
          <w:color w:val="000000" w:themeColor="text1"/>
          <w:sz w:val="20"/>
        </w:rPr>
        <w:t>Зыков</w:t>
      </w:r>
      <w:r w:rsidRPr="00C95F27">
        <w:rPr>
          <w:color w:val="000000" w:themeColor="text1"/>
          <w:sz w:val="20"/>
          <w:lang w:val="en-US"/>
        </w:rPr>
        <w:t xml:space="preserve"> </w:t>
      </w:r>
      <w:r w:rsidRPr="00C95F27">
        <w:rPr>
          <w:color w:val="000000" w:themeColor="text1"/>
          <w:sz w:val="20"/>
        </w:rPr>
        <w:t>В</w:t>
      </w:r>
      <w:r w:rsidRPr="00C95F27">
        <w:rPr>
          <w:color w:val="000000" w:themeColor="text1"/>
          <w:sz w:val="20"/>
          <w:lang w:val="en-US"/>
        </w:rPr>
        <w:t xml:space="preserve">. </w:t>
      </w:r>
      <w:r w:rsidRPr="00C95F27">
        <w:rPr>
          <w:color w:val="000000" w:themeColor="text1"/>
          <w:sz w:val="20"/>
        </w:rPr>
        <w:t>А</w:t>
      </w:r>
      <w:r w:rsidRPr="00C95F27">
        <w:rPr>
          <w:color w:val="000000" w:themeColor="text1"/>
          <w:sz w:val="20"/>
          <w:lang w:val="en-US"/>
        </w:rPr>
        <w:t xml:space="preserve">., </w:t>
      </w:r>
      <w:r w:rsidRPr="00C95F27">
        <w:rPr>
          <w:color w:val="000000" w:themeColor="text1"/>
          <w:sz w:val="20"/>
        </w:rPr>
        <w:t>Шульгин</w:t>
      </w:r>
      <w:r w:rsidRPr="00C95F27">
        <w:rPr>
          <w:color w:val="000000" w:themeColor="text1"/>
          <w:sz w:val="20"/>
          <w:lang w:val="en-US"/>
        </w:rPr>
        <w:t xml:space="preserve"> </w:t>
      </w:r>
      <w:r w:rsidRPr="00C95F27">
        <w:rPr>
          <w:color w:val="000000" w:themeColor="text1"/>
          <w:sz w:val="20"/>
        </w:rPr>
        <w:t>С</w:t>
      </w:r>
      <w:r w:rsidRPr="00C95F27">
        <w:rPr>
          <w:color w:val="000000" w:themeColor="text1"/>
          <w:sz w:val="20"/>
          <w:lang w:val="en-US"/>
        </w:rPr>
        <w:t xml:space="preserve">. </w:t>
      </w:r>
      <w:r w:rsidRPr="00C95F27">
        <w:rPr>
          <w:color w:val="000000" w:themeColor="text1"/>
          <w:sz w:val="20"/>
        </w:rPr>
        <w:t>Г</w:t>
      </w:r>
      <w:r w:rsidRPr="00C95F27">
        <w:rPr>
          <w:color w:val="000000" w:themeColor="text1"/>
          <w:sz w:val="20"/>
          <w:lang w:val="en-US"/>
        </w:rPr>
        <w:t xml:space="preserve">., </w:t>
      </w:r>
      <w:r w:rsidRPr="00C95F27">
        <w:rPr>
          <w:color w:val="000000" w:themeColor="text1"/>
          <w:sz w:val="20"/>
        </w:rPr>
        <w:t>Фоломеева</w:t>
      </w:r>
      <w:r w:rsidRPr="00C95F27">
        <w:rPr>
          <w:color w:val="000000" w:themeColor="text1"/>
          <w:sz w:val="20"/>
          <w:lang w:val="en-US"/>
        </w:rPr>
        <w:t xml:space="preserve"> </w:t>
      </w:r>
      <w:r w:rsidRPr="00C95F27">
        <w:rPr>
          <w:color w:val="000000" w:themeColor="text1"/>
          <w:sz w:val="20"/>
        </w:rPr>
        <w:t>Д</w:t>
      </w:r>
      <w:r w:rsidRPr="00C95F27">
        <w:rPr>
          <w:color w:val="000000" w:themeColor="text1"/>
          <w:sz w:val="20"/>
          <w:lang w:val="en-US"/>
        </w:rPr>
        <w:t xml:space="preserve">. </w:t>
      </w:r>
      <w:r w:rsidRPr="00C95F27">
        <w:rPr>
          <w:color w:val="000000" w:themeColor="text1"/>
          <w:sz w:val="20"/>
        </w:rPr>
        <w:t>А</w:t>
      </w:r>
      <w:r w:rsidRPr="00C95F27">
        <w:rPr>
          <w:color w:val="000000" w:themeColor="text1"/>
          <w:sz w:val="20"/>
          <w:lang w:val="en-US"/>
        </w:rPr>
        <w:t xml:space="preserve">. </w:t>
      </w:r>
      <w:r w:rsidRPr="00C95F27">
        <w:rPr>
          <w:color w:val="000000" w:themeColor="text1"/>
          <w:sz w:val="20"/>
        </w:rPr>
        <w:t>Перспективы</w:t>
      </w:r>
      <w:r w:rsidRPr="00C95F27">
        <w:rPr>
          <w:color w:val="000000" w:themeColor="text1"/>
          <w:sz w:val="20"/>
          <w:lang w:val="en-US"/>
        </w:rPr>
        <w:t xml:space="preserve"> </w:t>
      </w:r>
      <w:r w:rsidRPr="00C95F27">
        <w:rPr>
          <w:color w:val="000000" w:themeColor="text1"/>
          <w:sz w:val="20"/>
        </w:rPr>
        <w:t>дем</w:t>
      </w:r>
      <w:r w:rsidRPr="00C95F27">
        <w:rPr>
          <w:color w:val="000000" w:themeColor="text1"/>
          <w:sz w:val="20"/>
        </w:rPr>
        <w:t>о</w:t>
      </w:r>
      <w:r w:rsidRPr="00C95F27">
        <w:rPr>
          <w:color w:val="000000" w:themeColor="text1"/>
          <w:sz w:val="20"/>
        </w:rPr>
        <w:t>графической</w:t>
      </w:r>
      <w:r w:rsidRPr="00C95F27">
        <w:rPr>
          <w:color w:val="000000" w:themeColor="text1"/>
          <w:sz w:val="20"/>
          <w:lang w:val="en-US"/>
        </w:rPr>
        <w:t xml:space="preserve"> </w:t>
      </w:r>
      <w:r w:rsidRPr="00C95F27">
        <w:rPr>
          <w:color w:val="000000" w:themeColor="text1"/>
          <w:sz w:val="20"/>
        </w:rPr>
        <w:t>динамики</w:t>
      </w:r>
      <w:r w:rsidRPr="00C95F27">
        <w:rPr>
          <w:color w:val="000000" w:themeColor="text1"/>
          <w:sz w:val="20"/>
          <w:lang w:val="en-US"/>
        </w:rPr>
        <w:t xml:space="preserve"> </w:t>
      </w:r>
      <w:r w:rsidRPr="00C95F27">
        <w:rPr>
          <w:color w:val="000000" w:themeColor="text1"/>
          <w:sz w:val="20"/>
        </w:rPr>
        <w:t>России</w:t>
      </w:r>
      <w:r w:rsidRPr="00C95F27">
        <w:rPr>
          <w:color w:val="000000" w:themeColor="text1"/>
          <w:sz w:val="20"/>
          <w:lang w:val="en-US"/>
        </w:rPr>
        <w:t xml:space="preserve">. </w:t>
      </w:r>
      <w:r w:rsidRPr="00C95F27">
        <w:rPr>
          <w:i/>
          <w:color w:val="000000" w:themeColor="text1"/>
          <w:sz w:val="20"/>
        </w:rPr>
        <w:t xml:space="preserve">Анализ и моделирование мировой и </w:t>
      </w:r>
      <w:proofErr w:type="spellStart"/>
      <w:r w:rsidRPr="00C95F27">
        <w:rPr>
          <w:i/>
          <w:color w:val="000000" w:themeColor="text1"/>
          <w:sz w:val="20"/>
        </w:rPr>
        <w:t>страновой</w:t>
      </w:r>
      <w:proofErr w:type="spellEnd"/>
      <w:r w:rsidRPr="00C95F27">
        <w:rPr>
          <w:i/>
          <w:color w:val="000000" w:themeColor="text1"/>
          <w:sz w:val="20"/>
        </w:rPr>
        <w:t xml:space="preserve"> д</w:t>
      </w:r>
      <w:r w:rsidRPr="00C95F27">
        <w:rPr>
          <w:i/>
          <w:color w:val="000000" w:themeColor="text1"/>
          <w:sz w:val="20"/>
        </w:rPr>
        <w:t>и</w:t>
      </w:r>
      <w:r w:rsidRPr="00C95F27">
        <w:rPr>
          <w:i/>
          <w:color w:val="000000" w:themeColor="text1"/>
          <w:sz w:val="20"/>
        </w:rPr>
        <w:t>намики: методология и базовые модели</w:t>
      </w:r>
      <w:r w:rsidRPr="00C95F27">
        <w:rPr>
          <w:color w:val="000000" w:themeColor="text1"/>
          <w:sz w:val="20"/>
        </w:rPr>
        <w:t xml:space="preserve"> / Ред. В. А. Садовничий, А. А. Акаев, </w:t>
      </w:r>
      <w:r w:rsidR="00301140">
        <w:rPr>
          <w:color w:val="000000" w:themeColor="text1"/>
          <w:sz w:val="20"/>
        </w:rPr>
        <w:br/>
      </w:r>
      <w:r w:rsidRPr="00C95F27">
        <w:rPr>
          <w:color w:val="000000" w:themeColor="text1"/>
          <w:sz w:val="20"/>
        </w:rPr>
        <w:t xml:space="preserve">С. Ю. Малков, Л. Е. Гринин, с. 192–240. </w:t>
      </w:r>
      <w:proofErr w:type="gramStart"/>
      <w:r w:rsidRPr="00C95F27">
        <w:rPr>
          <w:color w:val="000000" w:themeColor="text1"/>
          <w:sz w:val="20"/>
        </w:rPr>
        <w:t>М</w:t>
      </w:r>
      <w:r w:rsidRPr="00C95F27">
        <w:rPr>
          <w:color w:val="000000" w:themeColor="text1"/>
          <w:sz w:val="20"/>
          <w:lang w:val="en-US"/>
        </w:rPr>
        <w:t xml:space="preserve">.: </w:t>
      </w:r>
      <w:r w:rsidRPr="00C95F27">
        <w:rPr>
          <w:color w:val="000000" w:themeColor="text1"/>
          <w:sz w:val="20"/>
        </w:rPr>
        <w:t>Учитель</w:t>
      </w:r>
      <w:r w:rsidRPr="00C95F27">
        <w:rPr>
          <w:color w:val="000000" w:themeColor="text1"/>
          <w:sz w:val="20"/>
          <w:lang w:val="en-US"/>
        </w:rPr>
        <w:t xml:space="preserve">). </w:t>
      </w:r>
      <w:proofErr w:type="gramEnd"/>
    </w:p>
    <w:p w14:paraId="350AD0F5" w14:textId="4269C77A" w:rsidR="002519C5" w:rsidRPr="00C95F27" w:rsidRDefault="002519C5" w:rsidP="00301140">
      <w:pPr>
        <w:spacing w:before="60" w:line="228" w:lineRule="auto"/>
        <w:ind w:left="284" w:hanging="284"/>
        <w:jc w:val="both"/>
        <w:rPr>
          <w:color w:val="000000" w:themeColor="text1"/>
        </w:rPr>
      </w:pPr>
      <w:proofErr w:type="spellStart"/>
      <w:proofErr w:type="gramStart"/>
      <w:r w:rsidRPr="00C95F27">
        <w:rPr>
          <w:color w:val="000000" w:themeColor="text1"/>
        </w:rPr>
        <w:t>Korotayev</w:t>
      </w:r>
      <w:proofErr w:type="spellEnd"/>
      <w:r w:rsidR="00B85096" w:rsidRPr="00C95F27">
        <w:rPr>
          <w:color w:val="000000" w:themeColor="text1"/>
        </w:rPr>
        <w:t>,</w:t>
      </w:r>
      <w:r w:rsidRPr="00C95F27">
        <w:rPr>
          <w:color w:val="000000" w:themeColor="text1"/>
        </w:rPr>
        <w:t xml:space="preserve"> A. V., and </w:t>
      </w:r>
      <w:proofErr w:type="spellStart"/>
      <w:r w:rsidRPr="00C95F27">
        <w:rPr>
          <w:color w:val="000000" w:themeColor="text1"/>
        </w:rPr>
        <w:t>Khaltourina</w:t>
      </w:r>
      <w:proofErr w:type="spellEnd"/>
      <w:r w:rsidR="00B85096" w:rsidRPr="00C95F27">
        <w:rPr>
          <w:color w:val="000000" w:themeColor="text1"/>
        </w:rPr>
        <w:t>,</w:t>
      </w:r>
      <w:r w:rsidRPr="00C95F27">
        <w:rPr>
          <w:color w:val="000000" w:themeColor="text1"/>
        </w:rPr>
        <w:t xml:space="preserve"> D. A. 2009.</w:t>
      </w:r>
      <w:proofErr w:type="gramEnd"/>
      <w:r w:rsidRPr="00C95F27">
        <w:rPr>
          <w:color w:val="000000" w:themeColor="text1"/>
        </w:rPr>
        <w:t xml:space="preserve"> </w:t>
      </w:r>
      <w:proofErr w:type="gramStart"/>
      <w:r w:rsidRPr="00C95F27">
        <w:rPr>
          <w:i/>
          <w:color w:val="000000" w:themeColor="text1"/>
        </w:rPr>
        <w:t>Current Tendencies of the World Develo</w:t>
      </w:r>
      <w:r w:rsidRPr="00C95F27">
        <w:rPr>
          <w:i/>
          <w:color w:val="000000" w:themeColor="text1"/>
        </w:rPr>
        <w:t>p</w:t>
      </w:r>
      <w:r w:rsidRPr="00C95F27">
        <w:rPr>
          <w:i/>
          <w:color w:val="000000" w:themeColor="text1"/>
        </w:rPr>
        <w:t>ment</w:t>
      </w:r>
      <w:r w:rsidRPr="00C95F27">
        <w:rPr>
          <w:color w:val="000000" w:themeColor="text1"/>
        </w:rPr>
        <w:t>.</w:t>
      </w:r>
      <w:proofErr w:type="gramEnd"/>
      <w:r w:rsidRPr="00C95F27">
        <w:rPr>
          <w:color w:val="000000" w:themeColor="text1"/>
        </w:rPr>
        <w:t xml:space="preserve"> Moscow</w:t>
      </w:r>
      <w:r w:rsidRPr="00C06881">
        <w:rPr>
          <w:color w:val="000000" w:themeColor="text1"/>
          <w:lang w:val="ru-RU"/>
        </w:rPr>
        <w:t xml:space="preserve">: </w:t>
      </w:r>
      <w:r w:rsidRPr="00C95F27">
        <w:rPr>
          <w:color w:val="000000" w:themeColor="text1"/>
        </w:rPr>
        <w:t>LIBROKOM</w:t>
      </w:r>
      <w:r w:rsidRPr="00C06881">
        <w:rPr>
          <w:color w:val="000000" w:themeColor="text1"/>
          <w:lang w:val="ru-RU"/>
        </w:rPr>
        <w:t>/</w:t>
      </w:r>
      <w:r w:rsidRPr="00C95F27">
        <w:rPr>
          <w:color w:val="000000" w:themeColor="text1"/>
        </w:rPr>
        <w:t>URSS</w:t>
      </w:r>
      <w:r w:rsidRPr="00C06881">
        <w:rPr>
          <w:color w:val="000000" w:themeColor="text1"/>
          <w:lang w:val="ru-RU"/>
        </w:rPr>
        <w:t xml:space="preserve">. </w:t>
      </w:r>
      <w:r w:rsidR="00D057BB" w:rsidRPr="00C95F27">
        <w:rPr>
          <w:i/>
          <w:color w:val="000000" w:themeColor="text1"/>
        </w:rPr>
        <w:t>Original</w:t>
      </w:r>
      <w:r w:rsidR="00D057BB" w:rsidRPr="00C06881">
        <w:rPr>
          <w:i/>
          <w:color w:val="000000" w:themeColor="text1"/>
          <w:lang w:val="ru-RU"/>
        </w:rPr>
        <w:t xml:space="preserve"> </w:t>
      </w:r>
      <w:r w:rsidR="00D057BB" w:rsidRPr="00C95F27">
        <w:rPr>
          <w:i/>
          <w:color w:val="000000" w:themeColor="text1"/>
        </w:rPr>
        <w:t>in</w:t>
      </w:r>
      <w:r w:rsidR="00D057BB" w:rsidRPr="00C06881">
        <w:rPr>
          <w:i/>
          <w:color w:val="000000" w:themeColor="text1"/>
          <w:lang w:val="ru-RU"/>
        </w:rPr>
        <w:t xml:space="preserve"> </w:t>
      </w:r>
      <w:r w:rsidR="00D057BB" w:rsidRPr="00C95F27">
        <w:rPr>
          <w:i/>
          <w:color w:val="000000" w:themeColor="text1"/>
        </w:rPr>
        <w:t>Russian</w:t>
      </w:r>
      <w:r w:rsidR="00D057BB" w:rsidRPr="00C06881">
        <w:rPr>
          <w:color w:val="000000" w:themeColor="text1"/>
          <w:lang w:val="ru-RU"/>
        </w:rPr>
        <w:t xml:space="preserve"> </w:t>
      </w:r>
      <w:r w:rsidRPr="00C06881">
        <w:rPr>
          <w:color w:val="000000" w:themeColor="text1"/>
          <w:lang w:val="ru-RU"/>
        </w:rPr>
        <w:t>(</w:t>
      </w:r>
      <w:r w:rsidRPr="00C95F27">
        <w:rPr>
          <w:bCs/>
          <w:color w:val="000000" w:themeColor="text1"/>
          <w:lang w:val="ru-RU"/>
        </w:rPr>
        <w:t>Коротаев</w:t>
      </w:r>
      <w:r w:rsidRPr="00C06881">
        <w:rPr>
          <w:bCs/>
          <w:color w:val="000000" w:themeColor="text1"/>
          <w:lang w:val="ru-RU"/>
        </w:rPr>
        <w:t xml:space="preserve"> </w:t>
      </w:r>
      <w:r w:rsidRPr="00C95F27">
        <w:rPr>
          <w:bCs/>
          <w:color w:val="000000" w:themeColor="text1"/>
          <w:lang w:val="ru-RU" w:bidi="ar-EG"/>
        </w:rPr>
        <w:t>А</w:t>
      </w:r>
      <w:r w:rsidRPr="00C06881">
        <w:rPr>
          <w:bCs/>
          <w:color w:val="000000" w:themeColor="text1"/>
          <w:lang w:val="ru-RU" w:bidi="ar-EG"/>
        </w:rPr>
        <w:t>.</w:t>
      </w:r>
      <w:r w:rsidRPr="00C95F27">
        <w:rPr>
          <w:bCs/>
          <w:color w:val="000000" w:themeColor="text1"/>
          <w:lang w:bidi="ar-EG"/>
        </w:rPr>
        <w:t> </w:t>
      </w:r>
      <w:proofErr w:type="gramStart"/>
      <w:r w:rsidRPr="00C95F27">
        <w:rPr>
          <w:bCs/>
          <w:color w:val="000000" w:themeColor="text1"/>
          <w:lang w:val="ru-RU" w:bidi="ar-EG"/>
        </w:rPr>
        <w:t>В</w:t>
      </w:r>
      <w:r w:rsidRPr="00C06881">
        <w:rPr>
          <w:bCs/>
          <w:color w:val="000000" w:themeColor="text1"/>
          <w:lang w:val="ru-RU" w:bidi="ar-EG"/>
        </w:rPr>
        <w:t>.</w:t>
      </w:r>
      <w:r w:rsidRPr="00C06881">
        <w:rPr>
          <w:bCs/>
          <w:color w:val="000000" w:themeColor="text1"/>
          <w:lang w:val="ru-RU"/>
        </w:rPr>
        <w:t>,</w:t>
      </w:r>
      <w:proofErr w:type="gramEnd"/>
      <w:r w:rsidRPr="00C06881">
        <w:rPr>
          <w:bCs/>
          <w:color w:val="000000" w:themeColor="text1"/>
          <w:lang w:val="ru-RU"/>
        </w:rPr>
        <w:t xml:space="preserve"> </w:t>
      </w:r>
      <w:proofErr w:type="spellStart"/>
      <w:r w:rsidRPr="00C95F27">
        <w:rPr>
          <w:bCs/>
          <w:color w:val="000000" w:themeColor="text1"/>
          <w:lang w:val="ru-RU"/>
        </w:rPr>
        <w:t>Халту</w:t>
      </w:r>
      <w:proofErr w:type="spellEnd"/>
      <w:r w:rsidR="002C22B2" w:rsidRPr="00C06881">
        <w:rPr>
          <w:bCs/>
          <w:color w:val="000000" w:themeColor="text1"/>
          <w:lang w:val="ru-RU"/>
        </w:rPr>
        <w:t>-</w:t>
      </w:r>
      <w:r w:rsidR="002C22B2" w:rsidRPr="00C06881">
        <w:rPr>
          <w:bCs/>
          <w:color w:val="000000" w:themeColor="text1"/>
          <w:lang w:val="ru-RU"/>
        </w:rPr>
        <w:br/>
      </w:r>
      <w:proofErr w:type="spellStart"/>
      <w:r w:rsidRPr="00C95F27">
        <w:rPr>
          <w:bCs/>
          <w:color w:val="000000" w:themeColor="text1"/>
          <w:lang w:val="ru-RU"/>
        </w:rPr>
        <w:t>рина</w:t>
      </w:r>
      <w:proofErr w:type="spellEnd"/>
      <w:r w:rsidRPr="00C06881">
        <w:rPr>
          <w:bCs/>
          <w:color w:val="000000" w:themeColor="text1"/>
          <w:lang w:val="ru-RU"/>
        </w:rPr>
        <w:t xml:space="preserve"> </w:t>
      </w:r>
      <w:r w:rsidRPr="00C95F27">
        <w:rPr>
          <w:bCs/>
          <w:color w:val="000000" w:themeColor="text1"/>
          <w:lang w:val="ru-RU"/>
        </w:rPr>
        <w:t>Д</w:t>
      </w:r>
      <w:r w:rsidRPr="00C06881">
        <w:rPr>
          <w:bCs/>
          <w:color w:val="000000" w:themeColor="text1"/>
          <w:lang w:val="ru-RU"/>
        </w:rPr>
        <w:t>.</w:t>
      </w:r>
      <w:r w:rsidRPr="00C95F27">
        <w:rPr>
          <w:bCs/>
          <w:color w:val="000000" w:themeColor="text1"/>
        </w:rPr>
        <w:t> </w:t>
      </w:r>
      <w:r w:rsidRPr="00C95F27">
        <w:rPr>
          <w:bCs/>
          <w:color w:val="000000" w:themeColor="text1"/>
          <w:lang w:val="ru-RU"/>
        </w:rPr>
        <w:t>А</w:t>
      </w:r>
      <w:r w:rsidRPr="00C06881">
        <w:rPr>
          <w:bCs/>
          <w:color w:val="000000" w:themeColor="text1"/>
          <w:lang w:val="ru-RU"/>
        </w:rPr>
        <w:t xml:space="preserve">. </w:t>
      </w:r>
      <w:r w:rsidRPr="00C95F27">
        <w:rPr>
          <w:i/>
          <w:iCs/>
          <w:color w:val="000000" w:themeColor="text1"/>
          <w:lang w:val="ru-RU"/>
        </w:rPr>
        <w:t>Современные</w:t>
      </w:r>
      <w:r w:rsidRPr="00C06881">
        <w:rPr>
          <w:i/>
          <w:iCs/>
          <w:color w:val="000000" w:themeColor="text1"/>
          <w:lang w:val="ru-RU"/>
        </w:rPr>
        <w:t xml:space="preserve"> </w:t>
      </w:r>
      <w:r w:rsidRPr="00C95F27">
        <w:rPr>
          <w:i/>
          <w:iCs/>
          <w:color w:val="000000" w:themeColor="text1"/>
          <w:lang w:val="ru-RU"/>
        </w:rPr>
        <w:t>тенденции</w:t>
      </w:r>
      <w:r w:rsidRPr="00C06881">
        <w:rPr>
          <w:i/>
          <w:iCs/>
          <w:color w:val="000000" w:themeColor="text1"/>
          <w:lang w:val="ru-RU"/>
        </w:rPr>
        <w:t xml:space="preserve"> </w:t>
      </w:r>
      <w:r w:rsidRPr="00C95F27">
        <w:rPr>
          <w:i/>
          <w:iCs/>
          <w:color w:val="000000" w:themeColor="text1"/>
          <w:lang w:val="ru-RU"/>
        </w:rPr>
        <w:t>мирового</w:t>
      </w:r>
      <w:r w:rsidRPr="00C06881">
        <w:rPr>
          <w:i/>
          <w:iCs/>
          <w:color w:val="000000" w:themeColor="text1"/>
          <w:lang w:val="ru-RU"/>
        </w:rPr>
        <w:t xml:space="preserve"> </w:t>
      </w:r>
      <w:r w:rsidRPr="00C95F27">
        <w:rPr>
          <w:i/>
          <w:iCs/>
          <w:color w:val="000000" w:themeColor="text1"/>
          <w:lang w:val="ru-RU"/>
        </w:rPr>
        <w:t>развития</w:t>
      </w:r>
      <w:r w:rsidRPr="00C06881">
        <w:rPr>
          <w:color w:val="000000" w:themeColor="text1"/>
          <w:lang w:val="ru-RU"/>
        </w:rPr>
        <w:t xml:space="preserve">. </w:t>
      </w:r>
      <w:proofErr w:type="gramStart"/>
      <w:r w:rsidRPr="00C95F27">
        <w:rPr>
          <w:color w:val="000000" w:themeColor="text1"/>
          <w:lang w:val="ru-RU"/>
        </w:rPr>
        <w:t>М</w:t>
      </w:r>
      <w:r w:rsidRPr="00C95F27">
        <w:rPr>
          <w:color w:val="000000" w:themeColor="text1"/>
        </w:rPr>
        <w:t xml:space="preserve">.: </w:t>
      </w:r>
      <w:r w:rsidRPr="00C95F27">
        <w:rPr>
          <w:color w:val="000000" w:themeColor="text1"/>
          <w:lang w:val="ru-RU"/>
        </w:rPr>
        <w:t>ЛИБРОКОМ</w:t>
      </w:r>
      <w:r w:rsidR="002C22B2">
        <w:rPr>
          <w:color w:val="000000" w:themeColor="text1"/>
        </w:rPr>
        <w:t>/</w:t>
      </w:r>
      <w:r w:rsidRPr="00C95F27">
        <w:rPr>
          <w:color w:val="000000" w:themeColor="text1"/>
        </w:rPr>
        <w:t xml:space="preserve">URSS). </w:t>
      </w:r>
      <w:proofErr w:type="gramEnd"/>
    </w:p>
    <w:p w14:paraId="7AFF0FAE" w14:textId="333E70C6" w:rsidR="002519C5" w:rsidRPr="00C95F27" w:rsidRDefault="002519C5" w:rsidP="00301140">
      <w:pPr>
        <w:spacing w:before="60" w:line="228" w:lineRule="auto"/>
        <w:ind w:left="284" w:hanging="284"/>
        <w:jc w:val="both"/>
        <w:rPr>
          <w:color w:val="000000" w:themeColor="text1"/>
          <w:lang w:val="ru-RU"/>
        </w:rPr>
      </w:pPr>
      <w:proofErr w:type="spellStart"/>
      <w:r w:rsidRPr="00C95F27">
        <w:rPr>
          <w:color w:val="000000" w:themeColor="text1"/>
        </w:rPr>
        <w:t>Korotayev</w:t>
      </w:r>
      <w:proofErr w:type="spellEnd"/>
      <w:r w:rsidR="00B85096" w:rsidRPr="00C95F27">
        <w:rPr>
          <w:color w:val="000000" w:themeColor="text1"/>
        </w:rPr>
        <w:t>,</w:t>
      </w:r>
      <w:r w:rsidRPr="00C95F27">
        <w:rPr>
          <w:color w:val="000000" w:themeColor="text1"/>
        </w:rPr>
        <w:t xml:space="preserve"> A. V., </w:t>
      </w:r>
      <w:proofErr w:type="spellStart"/>
      <w:r w:rsidRPr="00C95F27">
        <w:rPr>
          <w:color w:val="000000" w:themeColor="text1"/>
        </w:rPr>
        <w:t>Khaltourina</w:t>
      </w:r>
      <w:proofErr w:type="spellEnd"/>
      <w:r w:rsidR="00B85096" w:rsidRPr="00C95F27">
        <w:rPr>
          <w:color w:val="000000" w:themeColor="text1"/>
        </w:rPr>
        <w:t>,</w:t>
      </w:r>
      <w:r w:rsidRPr="00C95F27">
        <w:rPr>
          <w:color w:val="000000" w:themeColor="text1"/>
        </w:rPr>
        <w:t xml:space="preserve"> D. A., and </w:t>
      </w:r>
      <w:proofErr w:type="spellStart"/>
      <w:r w:rsidRPr="00C95F27">
        <w:rPr>
          <w:color w:val="000000" w:themeColor="text1"/>
        </w:rPr>
        <w:t>Bozhevolnov</w:t>
      </w:r>
      <w:proofErr w:type="spellEnd"/>
      <w:r w:rsidR="00B85096" w:rsidRPr="00C95F27">
        <w:rPr>
          <w:color w:val="000000" w:themeColor="text1"/>
        </w:rPr>
        <w:t>,</w:t>
      </w:r>
      <w:r w:rsidRPr="00C95F27">
        <w:rPr>
          <w:color w:val="000000" w:themeColor="text1"/>
        </w:rPr>
        <w:t xml:space="preserve"> Yu. V. 2011. Mathematical Mode</w:t>
      </w:r>
      <w:r w:rsidRPr="00C95F27">
        <w:rPr>
          <w:color w:val="000000" w:themeColor="text1"/>
        </w:rPr>
        <w:t>l</w:t>
      </w:r>
      <w:r w:rsidRPr="00C95F27">
        <w:rPr>
          <w:color w:val="000000" w:themeColor="text1"/>
        </w:rPr>
        <w:t>ing and Forecasting of the Demographic Future of Russia: Five Scenarios.</w:t>
      </w:r>
      <w:r w:rsidR="0006118C" w:rsidRPr="00C95F27">
        <w:rPr>
          <w:color w:val="000000" w:themeColor="text1"/>
        </w:rPr>
        <w:t xml:space="preserve"> In</w:t>
      </w:r>
      <w:r w:rsidRPr="00C95F27">
        <w:rPr>
          <w:color w:val="000000" w:themeColor="text1"/>
        </w:rPr>
        <w:t xml:space="preserve"> </w:t>
      </w:r>
      <w:proofErr w:type="spellStart"/>
      <w:r w:rsidR="0006118C" w:rsidRPr="00C95F27">
        <w:rPr>
          <w:color w:val="000000" w:themeColor="text1"/>
        </w:rPr>
        <w:t>S</w:t>
      </w:r>
      <w:r w:rsidR="0006118C" w:rsidRPr="00C95F27">
        <w:rPr>
          <w:color w:val="000000" w:themeColor="text1"/>
        </w:rPr>
        <w:t>a</w:t>
      </w:r>
      <w:r w:rsidR="0006118C" w:rsidRPr="00C95F27">
        <w:rPr>
          <w:color w:val="000000" w:themeColor="text1"/>
        </w:rPr>
        <w:t>dovnichiy</w:t>
      </w:r>
      <w:proofErr w:type="spellEnd"/>
      <w:r w:rsidR="0006118C" w:rsidRPr="00C95F27">
        <w:rPr>
          <w:color w:val="000000" w:themeColor="text1"/>
        </w:rPr>
        <w:t xml:space="preserve">, </w:t>
      </w:r>
      <w:r w:rsidR="00E14F7D" w:rsidRPr="00C95F27">
        <w:rPr>
          <w:color w:val="000000" w:themeColor="text1"/>
        </w:rPr>
        <w:t xml:space="preserve">V. A., </w:t>
      </w:r>
      <w:proofErr w:type="spellStart"/>
      <w:r w:rsidR="0006118C" w:rsidRPr="00C95F27">
        <w:rPr>
          <w:color w:val="000000" w:themeColor="text1"/>
        </w:rPr>
        <w:t>Akaev</w:t>
      </w:r>
      <w:proofErr w:type="spellEnd"/>
      <w:r w:rsidR="0006118C" w:rsidRPr="00C95F27">
        <w:rPr>
          <w:color w:val="000000" w:themeColor="text1"/>
        </w:rPr>
        <w:t xml:space="preserve">, </w:t>
      </w:r>
      <w:r w:rsidR="00E14F7D" w:rsidRPr="00C95F27">
        <w:rPr>
          <w:color w:val="000000" w:themeColor="text1"/>
        </w:rPr>
        <w:t xml:space="preserve">A. A., </w:t>
      </w:r>
      <w:proofErr w:type="spellStart"/>
      <w:r w:rsidR="0006118C" w:rsidRPr="00C95F27">
        <w:rPr>
          <w:color w:val="000000" w:themeColor="text1"/>
        </w:rPr>
        <w:t>Korotayev</w:t>
      </w:r>
      <w:proofErr w:type="spellEnd"/>
      <w:r w:rsidR="0006118C" w:rsidRPr="00C95F27">
        <w:rPr>
          <w:color w:val="000000" w:themeColor="text1"/>
        </w:rPr>
        <w:t xml:space="preserve">, </w:t>
      </w:r>
      <w:r w:rsidR="00E14F7D" w:rsidRPr="00C95F27">
        <w:rPr>
          <w:color w:val="000000" w:themeColor="text1"/>
        </w:rPr>
        <w:t xml:space="preserve">A. V., </w:t>
      </w:r>
      <w:r w:rsidR="0006118C" w:rsidRPr="00C95F27">
        <w:rPr>
          <w:color w:val="000000" w:themeColor="text1"/>
        </w:rPr>
        <w:t xml:space="preserve">and </w:t>
      </w:r>
      <w:proofErr w:type="spellStart"/>
      <w:r w:rsidR="0006118C" w:rsidRPr="00C95F27">
        <w:rPr>
          <w:color w:val="000000" w:themeColor="text1"/>
        </w:rPr>
        <w:t>Malinetsky</w:t>
      </w:r>
      <w:proofErr w:type="spellEnd"/>
      <w:r w:rsidR="00E14F7D" w:rsidRPr="00C95F27">
        <w:rPr>
          <w:color w:val="000000" w:themeColor="text1"/>
        </w:rPr>
        <w:t>,</w:t>
      </w:r>
      <w:r w:rsidR="0006118C" w:rsidRPr="00C95F27">
        <w:rPr>
          <w:color w:val="000000" w:themeColor="text1"/>
        </w:rPr>
        <w:t xml:space="preserve"> </w:t>
      </w:r>
      <w:r w:rsidR="00E14F7D" w:rsidRPr="00C95F27">
        <w:rPr>
          <w:color w:val="000000" w:themeColor="text1"/>
        </w:rPr>
        <w:t xml:space="preserve">G. G. </w:t>
      </w:r>
      <w:r w:rsidR="0006118C" w:rsidRPr="00C95F27">
        <w:rPr>
          <w:color w:val="000000" w:themeColor="text1"/>
        </w:rPr>
        <w:t>(eds.),</w:t>
      </w:r>
      <w:r w:rsidR="0006118C" w:rsidRPr="00C95F27">
        <w:rPr>
          <w:i/>
          <w:color w:val="000000" w:themeColor="text1"/>
        </w:rPr>
        <w:t xml:space="preserve"> </w:t>
      </w:r>
      <w:r w:rsidRPr="00C95F27">
        <w:rPr>
          <w:i/>
          <w:color w:val="000000" w:themeColor="text1"/>
        </w:rPr>
        <w:t>Scena</w:t>
      </w:r>
      <w:r w:rsidRPr="00C95F27">
        <w:rPr>
          <w:i/>
          <w:color w:val="000000" w:themeColor="text1"/>
        </w:rPr>
        <w:t>r</w:t>
      </w:r>
      <w:r w:rsidRPr="00C95F27">
        <w:rPr>
          <w:i/>
          <w:color w:val="000000" w:themeColor="text1"/>
        </w:rPr>
        <w:t>io and Perspectives of  Development of Russia</w:t>
      </w:r>
      <w:r w:rsidRPr="00C95F27">
        <w:rPr>
          <w:color w:val="000000" w:themeColor="text1"/>
        </w:rPr>
        <w:t xml:space="preserve"> </w:t>
      </w:r>
      <w:r w:rsidR="00E14F7D" w:rsidRPr="00C95F27">
        <w:rPr>
          <w:color w:val="000000" w:themeColor="text1"/>
        </w:rPr>
        <w:t>(</w:t>
      </w:r>
      <w:r w:rsidRPr="00C95F27">
        <w:rPr>
          <w:color w:val="000000" w:themeColor="text1"/>
        </w:rPr>
        <w:t>pp. 196–219</w:t>
      </w:r>
      <w:r w:rsidR="00E14F7D" w:rsidRPr="00C95F27">
        <w:rPr>
          <w:color w:val="000000" w:themeColor="text1"/>
        </w:rPr>
        <w:t>)</w:t>
      </w:r>
      <w:r w:rsidRPr="00C95F27">
        <w:rPr>
          <w:color w:val="000000" w:themeColor="text1"/>
        </w:rPr>
        <w:t>. Moscow</w:t>
      </w:r>
      <w:r w:rsidRPr="00C95F27">
        <w:rPr>
          <w:color w:val="000000" w:themeColor="text1"/>
          <w:lang w:val="ru-RU"/>
        </w:rPr>
        <w:t xml:space="preserve">: </w:t>
      </w:r>
      <w:proofErr w:type="spellStart"/>
      <w:r w:rsidRPr="00C95F27">
        <w:rPr>
          <w:color w:val="000000" w:themeColor="text1"/>
        </w:rPr>
        <w:t>Lenand</w:t>
      </w:r>
      <w:proofErr w:type="spellEnd"/>
      <w:r w:rsidRPr="00C95F27">
        <w:rPr>
          <w:color w:val="000000" w:themeColor="text1"/>
          <w:lang w:val="ru-RU"/>
        </w:rPr>
        <w:t>/</w:t>
      </w:r>
      <w:r w:rsidRPr="00C95F27">
        <w:rPr>
          <w:color w:val="000000" w:themeColor="text1"/>
        </w:rPr>
        <w:t>URSS</w:t>
      </w:r>
      <w:r w:rsidRPr="00C95F27">
        <w:rPr>
          <w:color w:val="000000" w:themeColor="text1"/>
          <w:lang w:val="ru-RU"/>
        </w:rPr>
        <w:t xml:space="preserve">. </w:t>
      </w:r>
      <w:r w:rsidR="006B6B20" w:rsidRPr="00C95F27">
        <w:rPr>
          <w:i/>
          <w:color w:val="000000" w:themeColor="text1"/>
        </w:rPr>
        <w:t>Original</w:t>
      </w:r>
      <w:r w:rsidR="006B6B20" w:rsidRPr="00C95F27">
        <w:rPr>
          <w:i/>
          <w:color w:val="000000" w:themeColor="text1"/>
          <w:lang w:val="ru-RU"/>
        </w:rPr>
        <w:t xml:space="preserve"> </w:t>
      </w:r>
      <w:r w:rsidR="006B6B20" w:rsidRPr="00C95F27">
        <w:rPr>
          <w:i/>
          <w:color w:val="000000" w:themeColor="text1"/>
        </w:rPr>
        <w:t>i</w:t>
      </w:r>
      <w:r w:rsidRPr="00C95F27">
        <w:rPr>
          <w:i/>
          <w:color w:val="000000" w:themeColor="text1"/>
        </w:rPr>
        <w:t>n</w:t>
      </w:r>
      <w:r w:rsidRPr="00C95F27">
        <w:rPr>
          <w:i/>
          <w:color w:val="000000" w:themeColor="text1"/>
          <w:lang w:val="ru-RU"/>
        </w:rPr>
        <w:t xml:space="preserve"> </w:t>
      </w:r>
      <w:r w:rsidRPr="00C95F27">
        <w:rPr>
          <w:i/>
          <w:color w:val="000000" w:themeColor="text1"/>
        </w:rPr>
        <w:t>Russian</w:t>
      </w:r>
      <w:r w:rsidRPr="00C95F27">
        <w:rPr>
          <w:color w:val="000000" w:themeColor="text1"/>
          <w:lang w:val="ru-RU"/>
        </w:rPr>
        <w:t xml:space="preserve"> (Коротаев А. </w:t>
      </w:r>
      <w:proofErr w:type="gramStart"/>
      <w:r w:rsidRPr="00C95F27">
        <w:rPr>
          <w:color w:val="000000" w:themeColor="text1"/>
          <w:lang w:val="ru-RU"/>
        </w:rPr>
        <w:t>В.,</w:t>
      </w:r>
      <w:proofErr w:type="gramEnd"/>
      <w:r w:rsidRPr="00C95F27">
        <w:rPr>
          <w:color w:val="000000" w:themeColor="text1"/>
          <w:lang w:val="ru-RU"/>
        </w:rPr>
        <w:t xml:space="preserve"> Халтурина Д. А., </w:t>
      </w:r>
      <w:proofErr w:type="spellStart"/>
      <w:r w:rsidRPr="00C95F27">
        <w:rPr>
          <w:color w:val="000000" w:themeColor="text1"/>
          <w:lang w:val="ru-RU"/>
        </w:rPr>
        <w:t>Божевольнов</w:t>
      </w:r>
      <w:proofErr w:type="spellEnd"/>
      <w:r w:rsidRPr="00C95F27">
        <w:rPr>
          <w:color w:val="000000" w:themeColor="text1"/>
          <w:lang w:val="ru-RU"/>
        </w:rPr>
        <w:t xml:space="preserve"> Ю. В. Матем</w:t>
      </w:r>
      <w:r w:rsidRPr="00C95F27">
        <w:rPr>
          <w:color w:val="000000" w:themeColor="text1"/>
          <w:lang w:val="ru-RU"/>
        </w:rPr>
        <w:t>а</w:t>
      </w:r>
      <w:r w:rsidRPr="00C95F27">
        <w:rPr>
          <w:color w:val="000000" w:themeColor="text1"/>
          <w:lang w:val="ru-RU"/>
        </w:rPr>
        <w:t xml:space="preserve">тическое моделирование и прогнозирование демографического будущего России: пять сценариев. </w:t>
      </w:r>
      <w:r w:rsidRPr="00C95F27">
        <w:rPr>
          <w:i/>
          <w:color w:val="000000" w:themeColor="text1"/>
          <w:lang w:val="ru-RU"/>
        </w:rPr>
        <w:t>Сценарий и перспектива развития России</w:t>
      </w:r>
      <w:proofErr w:type="gramStart"/>
      <w:r w:rsidRPr="00C95F27">
        <w:rPr>
          <w:color w:val="000000" w:themeColor="text1"/>
          <w:lang w:val="ru-RU"/>
        </w:rPr>
        <w:t xml:space="preserve"> / Р</w:t>
      </w:r>
      <w:proofErr w:type="gramEnd"/>
      <w:r w:rsidRPr="00C95F27">
        <w:rPr>
          <w:color w:val="000000" w:themeColor="text1"/>
          <w:lang w:val="ru-RU"/>
        </w:rPr>
        <w:t>ед. В.</w:t>
      </w:r>
      <w:r w:rsidR="00301140">
        <w:rPr>
          <w:color w:val="000000" w:themeColor="text1"/>
          <w:lang w:val="ru-RU"/>
        </w:rPr>
        <w:t xml:space="preserve"> </w:t>
      </w:r>
      <w:r w:rsidRPr="00C95F27">
        <w:rPr>
          <w:color w:val="000000" w:themeColor="text1"/>
          <w:lang w:val="ru-RU"/>
        </w:rPr>
        <w:t>А.</w:t>
      </w:r>
      <w:r w:rsidR="00301140">
        <w:rPr>
          <w:color w:val="000000" w:themeColor="text1"/>
          <w:lang w:val="ru-RU"/>
        </w:rPr>
        <w:t xml:space="preserve"> </w:t>
      </w:r>
      <w:r w:rsidRPr="00C95F27">
        <w:rPr>
          <w:color w:val="000000" w:themeColor="text1"/>
          <w:lang w:val="ru-RU"/>
        </w:rPr>
        <w:t>Садовн</w:t>
      </w:r>
      <w:r w:rsidRPr="00C95F27">
        <w:rPr>
          <w:color w:val="000000" w:themeColor="text1"/>
          <w:lang w:val="ru-RU"/>
        </w:rPr>
        <w:t>и</w:t>
      </w:r>
      <w:r w:rsidRPr="00C95F27">
        <w:rPr>
          <w:color w:val="000000" w:themeColor="text1"/>
          <w:lang w:val="ru-RU"/>
        </w:rPr>
        <w:t>чий, А. А. Акаев, А. В. Коротаев, Г. Г. </w:t>
      </w:r>
      <w:proofErr w:type="spellStart"/>
      <w:r w:rsidRPr="00C95F27">
        <w:rPr>
          <w:color w:val="000000" w:themeColor="text1"/>
          <w:lang w:val="ru-RU"/>
        </w:rPr>
        <w:t>Малинецкий</w:t>
      </w:r>
      <w:proofErr w:type="spellEnd"/>
      <w:r w:rsidRPr="00C95F27">
        <w:rPr>
          <w:color w:val="000000" w:themeColor="text1"/>
          <w:lang w:val="ru-RU"/>
        </w:rPr>
        <w:t xml:space="preserve">, с. 196–219. </w:t>
      </w:r>
      <w:proofErr w:type="gramStart"/>
      <w:r w:rsidRPr="00C95F27">
        <w:rPr>
          <w:color w:val="000000" w:themeColor="text1"/>
          <w:lang w:val="ru-RU"/>
        </w:rPr>
        <w:t xml:space="preserve">М.: </w:t>
      </w:r>
      <w:proofErr w:type="spellStart"/>
      <w:r w:rsidRPr="00C95F27">
        <w:rPr>
          <w:color w:val="000000" w:themeColor="text1"/>
          <w:lang w:val="ru-RU"/>
        </w:rPr>
        <w:t>Ленанд</w:t>
      </w:r>
      <w:proofErr w:type="spellEnd"/>
      <w:r w:rsidRPr="00C95F27">
        <w:rPr>
          <w:color w:val="000000" w:themeColor="text1"/>
          <w:lang w:val="ru-RU"/>
        </w:rPr>
        <w:t>/URSS).</w:t>
      </w:r>
      <w:proofErr w:type="gramEnd"/>
    </w:p>
    <w:p w14:paraId="26098DC2" w14:textId="6D63678F" w:rsidR="002519C5" w:rsidRPr="00C95F27" w:rsidRDefault="002519C5" w:rsidP="00301140">
      <w:pPr>
        <w:pStyle w:val="References"/>
        <w:spacing w:before="60" w:after="0" w:line="228" w:lineRule="auto"/>
        <w:ind w:left="284" w:hanging="284"/>
        <w:jc w:val="both"/>
        <w:rPr>
          <w:rFonts w:ascii="Times New Roman" w:hAnsi="Times New Roman" w:cs="Times New Roman"/>
          <w:color w:val="000000" w:themeColor="text1"/>
          <w:sz w:val="20"/>
          <w:szCs w:val="20"/>
        </w:rPr>
      </w:pPr>
      <w:proofErr w:type="spellStart"/>
      <w:r w:rsidRPr="00C95F27">
        <w:rPr>
          <w:rFonts w:ascii="Times New Roman" w:hAnsi="Times New Roman" w:cs="Times New Roman"/>
          <w:bCs/>
          <w:color w:val="000000" w:themeColor="text1"/>
          <w:spacing w:val="-2"/>
          <w:sz w:val="20"/>
          <w:szCs w:val="20"/>
        </w:rPr>
        <w:t>Korotayev</w:t>
      </w:r>
      <w:proofErr w:type="spellEnd"/>
      <w:r w:rsidR="00B85096" w:rsidRPr="00C95F27">
        <w:rPr>
          <w:rFonts w:ascii="Times New Roman" w:hAnsi="Times New Roman" w:cs="Times New Roman"/>
          <w:bCs/>
          <w:color w:val="000000" w:themeColor="text1"/>
          <w:spacing w:val="-2"/>
          <w:sz w:val="20"/>
          <w:szCs w:val="20"/>
          <w:lang w:val="ru-RU"/>
        </w:rPr>
        <w:t>,</w:t>
      </w:r>
      <w:r w:rsidRPr="00C95F27">
        <w:rPr>
          <w:rFonts w:ascii="Times New Roman" w:hAnsi="Times New Roman" w:cs="Times New Roman"/>
          <w:bCs/>
          <w:color w:val="000000" w:themeColor="text1"/>
          <w:spacing w:val="-2"/>
          <w:sz w:val="20"/>
          <w:szCs w:val="20"/>
          <w:lang w:val="ru-RU"/>
        </w:rPr>
        <w:t xml:space="preserve"> </w:t>
      </w:r>
      <w:r w:rsidRPr="00C95F27">
        <w:rPr>
          <w:rFonts w:ascii="Times New Roman" w:hAnsi="Times New Roman" w:cs="Times New Roman"/>
          <w:bCs/>
          <w:color w:val="000000" w:themeColor="text1"/>
          <w:spacing w:val="-2"/>
          <w:sz w:val="20"/>
          <w:szCs w:val="20"/>
        </w:rPr>
        <w:t>A</w:t>
      </w:r>
      <w:r w:rsidRPr="00C95F27">
        <w:rPr>
          <w:rFonts w:ascii="Times New Roman" w:hAnsi="Times New Roman" w:cs="Times New Roman"/>
          <w:bCs/>
          <w:color w:val="000000" w:themeColor="text1"/>
          <w:spacing w:val="-2"/>
          <w:sz w:val="20"/>
          <w:szCs w:val="20"/>
          <w:lang w:val="ru-RU"/>
        </w:rPr>
        <w:t xml:space="preserve">. </w:t>
      </w:r>
      <w:r w:rsidRPr="00C95F27">
        <w:rPr>
          <w:rFonts w:ascii="Times New Roman" w:hAnsi="Times New Roman" w:cs="Times New Roman"/>
          <w:bCs/>
          <w:color w:val="000000" w:themeColor="text1"/>
          <w:spacing w:val="-2"/>
          <w:sz w:val="20"/>
          <w:szCs w:val="20"/>
        </w:rPr>
        <w:t>V</w:t>
      </w:r>
      <w:r w:rsidRPr="00C95F27">
        <w:rPr>
          <w:rFonts w:ascii="Times New Roman" w:hAnsi="Times New Roman" w:cs="Times New Roman"/>
          <w:bCs/>
          <w:color w:val="000000" w:themeColor="text1"/>
          <w:spacing w:val="-2"/>
          <w:sz w:val="20"/>
          <w:szCs w:val="20"/>
          <w:lang w:val="ru-RU"/>
        </w:rPr>
        <w:t xml:space="preserve">., </w:t>
      </w:r>
      <w:proofErr w:type="spellStart"/>
      <w:r w:rsidRPr="00C95F27">
        <w:rPr>
          <w:rFonts w:ascii="Times New Roman" w:hAnsi="Times New Roman" w:cs="Times New Roman"/>
          <w:bCs/>
          <w:color w:val="000000" w:themeColor="text1"/>
          <w:spacing w:val="-2"/>
          <w:sz w:val="20"/>
          <w:szCs w:val="20"/>
        </w:rPr>
        <w:t>Khaltourina</w:t>
      </w:r>
      <w:proofErr w:type="spellEnd"/>
      <w:r w:rsidR="00B85096" w:rsidRPr="00C95F27">
        <w:rPr>
          <w:rFonts w:ascii="Times New Roman" w:hAnsi="Times New Roman" w:cs="Times New Roman"/>
          <w:bCs/>
          <w:color w:val="000000" w:themeColor="text1"/>
          <w:spacing w:val="-2"/>
          <w:sz w:val="20"/>
          <w:szCs w:val="20"/>
          <w:lang w:val="ru-RU"/>
        </w:rPr>
        <w:t>,</w:t>
      </w:r>
      <w:r w:rsidRPr="00C95F27">
        <w:rPr>
          <w:rFonts w:ascii="Times New Roman" w:hAnsi="Times New Roman" w:cs="Times New Roman"/>
          <w:bCs/>
          <w:color w:val="000000" w:themeColor="text1"/>
          <w:spacing w:val="-2"/>
          <w:sz w:val="20"/>
          <w:szCs w:val="20"/>
          <w:lang w:val="ru-RU"/>
        </w:rPr>
        <w:t xml:space="preserve"> </w:t>
      </w:r>
      <w:r w:rsidRPr="00C95F27">
        <w:rPr>
          <w:rFonts w:ascii="Times New Roman" w:hAnsi="Times New Roman" w:cs="Times New Roman"/>
          <w:bCs/>
          <w:color w:val="000000" w:themeColor="text1"/>
          <w:spacing w:val="-2"/>
          <w:sz w:val="20"/>
          <w:szCs w:val="20"/>
        </w:rPr>
        <w:t>D</w:t>
      </w:r>
      <w:r w:rsidRPr="00C95F27">
        <w:rPr>
          <w:rFonts w:ascii="Times New Roman" w:hAnsi="Times New Roman" w:cs="Times New Roman"/>
          <w:bCs/>
          <w:color w:val="000000" w:themeColor="text1"/>
          <w:spacing w:val="-2"/>
          <w:sz w:val="20"/>
          <w:szCs w:val="20"/>
          <w:lang w:val="ru-RU"/>
        </w:rPr>
        <w:t xml:space="preserve">. </w:t>
      </w:r>
      <w:r w:rsidRPr="00C95F27">
        <w:rPr>
          <w:rFonts w:ascii="Times New Roman" w:hAnsi="Times New Roman" w:cs="Times New Roman"/>
          <w:bCs/>
          <w:color w:val="000000" w:themeColor="text1"/>
          <w:spacing w:val="-2"/>
          <w:sz w:val="20"/>
          <w:szCs w:val="20"/>
        </w:rPr>
        <w:t>A</w:t>
      </w:r>
      <w:r w:rsidRPr="00C95F27">
        <w:rPr>
          <w:rFonts w:ascii="Times New Roman" w:hAnsi="Times New Roman" w:cs="Times New Roman"/>
          <w:bCs/>
          <w:color w:val="000000" w:themeColor="text1"/>
          <w:spacing w:val="-2"/>
          <w:sz w:val="20"/>
          <w:szCs w:val="20"/>
          <w:lang w:val="ru-RU"/>
        </w:rPr>
        <w:t xml:space="preserve">., </w:t>
      </w:r>
      <w:proofErr w:type="spellStart"/>
      <w:r w:rsidRPr="00C95F27">
        <w:rPr>
          <w:rFonts w:ascii="Times New Roman" w:hAnsi="Times New Roman" w:cs="Times New Roman"/>
          <w:bCs/>
          <w:color w:val="000000" w:themeColor="text1"/>
          <w:spacing w:val="-2"/>
          <w:sz w:val="20"/>
          <w:szCs w:val="20"/>
        </w:rPr>
        <w:t>Malkov</w:t>
      </w:r>
      <w:proofErr w:type="spellEnd"/>
      <w:r w:rsidR="00B85096" w:rsidRPr="00C95F27">
        <w:rPr>
          <w:rFonts w:ascii="Times New Roman" w:hAnsi="Times New Roman" w:cs="Times New Roman"/>
          <w:bCs/>
          <w:color w:val="000000" w:themeColor="text1"/>
          <w:spacing w:val="-2"/>
          <w:sz w:val="20"/>
          <w:szCs w:val="20"/>
          <w:lang w:val="ru-RU"/>
        </w:rPr>
        <w:t>,</w:t>
      </w:r>
      <w:r w:rsidRPr="00C95F27">
        <w:rPr>
          <w:rFonts w:ascii="Times New Roman" w:hAnsi="Times New Roman" w:cs="Times New Roman"/>
          <w:bCs/>
          <w:color w:val="000000" w:themeColor="text1"/>
          <w:spacing w:val="-2"/>
          <w:sz w:val="20"/>
          <w:szCs w:val="20"/>
          <w:lang w:val="ru-RU"/>
        </w:rPr>
        <w:t xml:space="preserve"> </w:t>
      </w:r>
      <w:r w:rsidRPr="00C95F27">
        <w:rPr>
          <w:rFonts w:ascii="Times New Roman" w:hAnsi="Times New Roman" w:cs="Times New Roman"/>
          <w:bCs/>
          <w:color w:val="000000" w:themeColor="text1"/>
          <w:spacing w:val="-2"/>
          <w:sz w:val="20"/>
          <w:szCs w:val="20"/>
        </w:rPr>
        <w:t>A</w:t>
      </w:r>
      <w:r w:rsidRPr="00C95F27">
        <w:rPr>
          <w:rFonts w:ascii="Times New Roman" w:hAnsi="Times New Roman" w:cs="Times New Roman"/>
          <w:bCs/>
          <w:color w:val="000000" w:themeColor="text1"/>
          <w:spacing w:val="-2"/>
          <w:sz w:val="20"/>
          <w:szCs w:val="20"/>
          <w:lang w:val="ru-RU"/>
        </w:rPr>
        <w:t xml:space="preserve">. </w:t>
      </w:r>
      <w:r w:rsidRPr="00C95F27">
        <w:rPr>
          <w:rFonts w:ascii="Times New Roman" w:hAnsi="Times New Roman" w:cs="Times New Roman"/>
          <w:bCs/>
          <w:color w:val="000000" w:themeColor="text1"/>
          <w:spacing w:val="-2"/>
          <w:sz w:val="20"/>
          <w:szCs w:val="20"/>
        </w:rPr>
        <w:t>S</w:t>
      </w:r>
      <w:r w:rsidRPr="00C95F27">
        <w:rPr>
          <w:rFonts w:ascii="Times New Roman" w:hAnsi="Times New Roman" w:cs="Times New Roman"/>
          <w:bCs/>
          <w:color w:val="000000" w:themeColor="text1"/>
          <w:spacing w:val="-2"/>
          <w:sz w:val="20"/>
          <w:szCs w:val="20"/>
          <w:lang w:val="ru-RU"/>
        </w:rPr>
        <w:t xml:space="preserve">., </w:t>
      </w:r>
      <w:proofErr w:type="spellStart"/>
      <w:r w:rsidRPr="00C95F27">
        <w:rPr>
          <w:rFonts w:ascii="Times New Roman" w:hAnsi="Times New Roman" w:cs="Times New Roman"/>
          <w:bCs/>
          <w:color w:val="000000" w:themeColor="text1"/>
          <w:spacing w:val="-2"/>
          <w:sz w:val="20"/>
          <w:szCs w:val="20"/>
        </w:rPr>
        <w:t>Bogevolnov</w:t>
      </w:r>
      <w:proofErr w:type="spellEnd"/>
      <w:r w:rsidR="00B85096" w:rsidRPr="00C95F27">
        <w:rPr>
          <w:rFonts w:ascii="Times New Roman" w:hAnsi="Times New Roman" w:cs="Times New Roman"/>
          <w:bCs/>
          <w:color w:val="000000" w:themeColor="text1"/>
          <w:spacing w:val="-2"/>
          <w:sz w:val="20"/>
          <w:szCs w:val="20"/>
          <w:lang w:val="ru-RU"/>
        </w:rPr>
        <w:t>,</w:t>
      </w:r>
      <w:r w:rsidRPr="00C95F27">
        <w:rPr>
          <w:rFonts w:ascii="Times New Roman" w:hAnsi="Times New Roman" w:cs="Times New Roman"/>
          <w:bCs/>
          <w:color w:val="000000" w:themeColor="text1"/>
          <w:spacing w:val="-2"/>
          <w:sz w:val="20"/>
          <w:szCs w:val="20"/>
          <w:lang w:val="ru-RU"/>
        </w:rPr>
        <w:t xml:space="preserve"> </w:t>
      </w:r>
      <w:r w:rsidRPr="00C95F27">
        <w:rPr>
          <w:rFonts w:ascii="Times New Roman" w:hAnsi="Times New Roman" w:cs="Times New Roman"/>
          <w:bCs/>
          <w:color w:val="000000" w:themeColor="text1"/>
          <w:spacing w:val="-2"/>
          <w:sz w:val="20"/>
          <w:szCs w:val="20"/>
        </w:rPr>
        <w:t>J</w:t>
      </w:r>
      <w:r w:rsidRPr="00C95F27">
        <w:rPr>
          <w:rFonts w:ascii="Times New Roman" w:hAnsi="Times New Roman" w:cs="Times New Roman"/>
          <w:bCs/>
          <w:color w:val="000000" w:themeColor="text1"/>
          <w:spacing w:val="-2"/>
          <w:sz w:val="20"/>
          <w:szCs w:val="20"/>
          <w:lang w:val="ru-RU"/>
        </w:rPr>
        <w:t xml:space="preserve">. </w:t>
      </w:r>
      <w:r w:rsidRPr="00C95F27">
        <w:rPr>
          <w:rFonts w:ascii="Times New Roman" w:hAnsi="Times New Roman" w:cs="Times New Roman"/>
          <w:bCs/>
          <w:color w:val="000000" w:themeColor="text1"/>
          <w:spacing w:val="-2"/>
          <w:sz w:val="20"/>
          <w:szCs w:val="20"/>
        </w:rPr>
        <w:t>V</w:t>
      </w:r>
      <w:r w:rsidRPr="00C95F27">
        <w:rPr>
          <w:rFonts w:ascii="Times New Roman" w:hAnsi="Times New Roman" w:cs="Times New Roman"/>
          <w:bCs/>
          <w:color w:val="000000" w:themeColor="text1"/>
          <w:spacing w:val="-2"/>
          <w:sz w:val="20"/>
          <w:szCs w:val="20"/>
          <w:lang w:val="ru-RU"/>
        </w:rPr>
        <w:t xml:space="preserve">., </w:t>
      </w:r>
      <w:proofErr w:type="spellStart"/>
      <w:r w:rsidRPr="00C95F27">
        <w:rPr>
          <w:rFonts w:ascii="Times New Roman" w:hAnsi="Times New Roman" w:cs="Times New Roman"/>
          <w:bCs/>
          <w:color w:val="000000" w:themeColor="text1"/>
          <w:spacing w:val="-2"/>
          <w:sz w:val="20"/>
          <w:szCs w:val="20"/>
        </w:rPr>
        <w:t>Kobzeva</w:t>
      </w:r>
      <w:proofErr w:type="spellEnd"/>
      <w:r w:rsidR="00B85096" w:rsidRPr="00C95F27">
        <w:rPr>
          <w:rFonts w:ascii="Times New Roman" w:hAnsi="Times New Roman" w:cs="Times New Roman"/>
          <w:bCs/>
          <w:color w:val="000000" w:themeColor="text1"/>
          <w:spacing w:val="-2"/>
          <w:sz w:val="20"/>
          <w:szCs w:val="20"/>
          <w:lang w:val="ru-RU"/>
        </w:rPr>
        <w:t>,</w:t>
      </w:r>
      <w:r w:rsidRPr="00C95F27">
        <w:rPr>
          <w:rFonts w:ascii="Times New Roman" w:hAnsi="Times New Roman" w:cs="Times New Roman"/>
          <w:bCs/>
          <w:color w:val="000000" w:themeColor="text1"/>
          <w:spacing w:val="-2"/>
          <w:sz w:val="20"/>
          <w:szCs w:val="20"/>
          <w:lang w:val="ru-RU"/>
        </w:rPr>
        <w:t xml:space="preserve"> </w:t>
      </w:r>
      <w:r w:rsidRPr="00C95F27">
        <w:rPr>
          <w:rFonts w:ascii="Times New Roman" w:hAnsi="Times New Roman" w:cs="Times New Roman"/>
          <w:bCs/>
          <w:color w:val="000000" w:themeColor="text1"/>
          <w:spacing w:val="-2"/>
          <w:sz w:val="20"/>
          <w:szCs w:val="20"/>
        </w:rPr>
        <w:t>S</w:t>
      </w:r>
      <w:r w:rsidRPr="00C95F27">
        <w:rPr>
          <w:rFonts w:ascii="Times New Roman" w:hAnsi="Times New Roman" w:cs="Times New Roman"/>
          <w:bCs/>
          <w:color w:val="000000" w:themeColor="text1"/>
          <w:spacing w:val="-2"/>
          <w:sz w:val="20"/>
          <w:szCs w:val="20"/>
          <w:lang w:val="ru-RU"/>
        </w:rPr>
        <w:t>.</w:t>
      </w:r>
      <w:r w:rsidRPr="00C95F27">
        <w:rPr>
          <w:rFonts w:ascii="Times New Roman" w:hAnsi="Times New Roman" w:cs="Times New Roman"/>
          <w:bCs/>
          <w:color w:val="000000" w:themeColor="text1"/>
          <w:sz w:val="20"/>
          <w:szCs w:val="20"/>
          <w:lang w:val="ru-RU"/>
        </w:rPr>
        <w:t xml:space="preserve"> </w:t>
      </w:r>
      <w:r w:rsidRPr="00C95F27">
        <w:rPr>
          <w:rFonts w:ascii="Times New Roman" w:hAnsi="Times New Roman" w:cs="Times New Roman"/>
          <w:bCs/>
          <w:color w:val="000000" w:themeColor="text1"/>
          <w:sz w:val="20"/>
          <w:szCs w:val="20"/>
        </w:rPr>
        <w:t>V</w:t>
      </w:r>
      <w:r w:rsidRPr="00C95F27">
        <w:rPr>
          <w:rFonts w:ascii="Times New Roman" w:hAnsi="Times New Roman" w:cs="Times New Roman"/>
          <w:bCs/>
          <w:color w:val="000000" w:themeColor="text1"/>
          <w:sz w:val="20"/>
          <w:szCs w:val="20"/>
          <w:lang w:val="ru-RU"/>
        </w:rPr>
        <w:t xml:space="preserve">., </w:t>
      </w:r>
      <w:r w:rsidRPr="00C95F27">
        <w:rPr>
          <w:rFonts w:ascii="Times New Roman" w:hAnsi="Times New Roman" w:cs="Times New Roman"/>
          <w:bCs/>
          <w:color w:val="000000" w:themeColor="text1"/>
          <w:sz w:val="20"/>
          <w:szCs w:val="20"/>
        </w:rPr>
        <w:t>and</w:t>
      </w:r>
      <w:r w:rsidRPr="00C95F27">
        <w:rPr>
          <w:rFonts w:ascii="Times New Roman" w:hAnsi="Times New Roman" w:cs="Times New Roman"/>
          <w:bCs/>
          <w:color w:val="000000" w:themeColor="text1"/>
          <w:sz w:val="20"/>
          <w:szCs w:val="20"/>
          <w:lang w:val="ru-RU"/>
        </w:rPr>
        <w:t xml:space="preserve"> </w:t>
      </w:r>
      <w:proofErr w:type="spellStart"/>
      <w:r w:rsidRPr="00C95F27">
        <w:rPr>
          <w:rFonts w:ascii="Times New Roman" w:hAnsi="Times New Roman" w:cs="Times New Roman"/>
          <w:bCs/>
          <w:color w:val="000000" w:themeColor="text1"/>
          <w:sz w:val="20"/>
          <w:szCs w:val="20"/>
        </w:rPr>
        <w:t>Zinkina</w:t>
      </w:r>
      <w:proofErr w:type="spellEnd"/>
      <w:r w:rsidR="00B85096" w:rsidRPr="00C95F27">
        <w:rPr>
          <w:rFonts w:ascii="Times New Roman" w:hAnsi="Times New Roman" w:cs="Times New Roman"/>
          <w:bCs/>
          <w:color w:val="000000" w:themeColor="text1"/>
          <w:sz w:val="20"/>
          <w:szCs w:val="20"/>
          <w:lang w:val="ru-RU"/>
        </w:rPr>
        <w:t>,</w:t>
      </w:r>
      <w:r w:rsidRPr="00C95F27">
        <w:rPr>
          <w:rFonts w:ascii="Times New Roman" w:hAnsi="Times New Roman" w:cs="Times New Roman"/>
          <w:bCs/>
          <w:color w:val="000000" w:themeColor="text1"/>
          <w:sz w:val="20"/>
          <w:szCs w:val="20"/>
          <w:lang w:val="ru-RU"/>
        </w:rPr>
        <w:t xml:space="preserve"> </w:t>
      </w:r>
      <w:r w:rsidRPr="00C95F27">
        <w:rPr>
          <w:rFonts w:ascii="Times New Roman" w:hAnsi="Times New Roman" w:cs="Times New Roman"/>
          <w:bCs/>
          <w:color w:val="000000" w:themeColor="text1"/>
          <w:sz w:val="20"/>
          <w:szCs w:val="20"/>
        </w:rPr>
        <w:t>J</w:t>
      </w:r>
      <w:r w:rsidRPr="00C95F27">
        <w:rPr>
          <w:rFonts w:ascii="Times New Roman" w:hAnsi="Times New Roman" w:cs="Times New Roman"/>
          <w:bCs/>
          <w:color w:val="000000" w:themeColor="text1"/>
          <w:sz w:val="20"/>
          <w:szCs w:val="20"/>
          <w:lang w:val="ru-RU"/>
        </w:rPr>
        <w:t xml:space="preserve">. </w:t>
      </w:r>
      <w:r w:rsidRPr="00C95F27">
        <w:rPr>
          <w:rFonts w:ascii="Times New Roman" w:hAnsi="Times New Roman" w:cs="Times New Roman"/>
          <w:bCs/>
          <w:color w:val="000000" w:themeColor="text1"/>
          <w:sz w:val="20"/>
          <w:szCs w:val="20"/>
        </w:rPr>
        <w:t>V</w:t>
      </w:r>
      <w:r w:rsidRPr="00C95F27">
        <w:rPr>
          <w:rFonts w:ascii="Times New Roman" w:hAnsi="Times New Roman" w:cs="Times New Roman"/>
          <w:bCs/>
          <w:color w:val="000000" w:themeColor="text1"/>
          <w:sz w:val="20"/>
          <w:szCs w:val="20"/>
          <w:lang w:val="ru-RU"/>
        </w:rPr>
        <w:t xml:space="preserve">. 2010. </w:t>
      </w:r>
      <w:r w:rsidRPr="00C95F27">
        <w:rPr>
          <w:rFonts w:ascii="Times New Roman" w:hAnsi="Times New Roman" w:cs="Times New Roman"/>
          <w:bCs/>
          <w:i/>
          <w:color w:val="000000" w:themeColor="text1"/>
          <w:sz w:val="20"/>
          <w:szCs w:val="20"/>
        </w:rPr>
        <w:t>Laws of History: Mathematical Modeling and Forecasting of the World and Regional Development.</w:t>
      </w:r>
      <w:r w:rsidRPr="00C95F27">
        <w:rPr>
          <w:rFonts w:ascii="Times New Roman" w:hAnsi="Times New Roman" w:cs="Times New Roman"/>
          <w:bCs/>
          <w:color w:val="000000" w:themeColor="text1"/>
          <w:sz w:val="20"/>
          <w:szCs w:val="20"/>
        </w:rPr>
        <w:t xml:space="preserve"> 3</w:t>
      </w:r>
      <w:r w:rsidRPr="00C95F27">
        <w:rPr>
          <w:rFonts w:ascii="Times New Roman" w:hAnsi="Times New Roman" w:cs="Times New Roman"/>
          <w:bCs/>
          <w:color w:val="000000" w:themeColor="text1"/>
          <w:sz w:val="20"/>
          <w:szCs w:val="20"/>
          <w:vertAlign w:val="superscript"/>
        </w:rPr>
        <w:t>rd</w:t>
      </w:r>
      <w:r w:rsidRPr="00C95F27">
        <w:rPr>
          <w:rFonts w:ascii="Times New Roman" w:hAnsi="Times New Roman" w:cs="Times New Roman"/>
          <w:bCs/>
          <w:color w:val="000000" w:themeColor="text1"/>
          <w:sz w:val="20"/>
          <w:szCs w:val="20"/>
        </w:rPr>
        <w:t xml:space="preserve"> ed., rev. and add. Moscow: LKI/URSS. </w:t>
      </w:r>
      <w:r w:rsidR="002337F6" w:rsidRPr="00C95F27">
        <w:rPr>
          <w:rFonts w:ascii="Times New Roman" w:hAnsi="Times New Roman" w:cs="Times New Roman"/>
          <w:bCs/>
          <w:i/>
          <w:color w:val="000000" w:themeColor="text1"/>
          <w:sz w:val="20"/>
          <w:szCs w:val="20"/>
        </w:rPr>
        <w:t>Original</w:t>
      </w:r>
      <w:r w:rsidR="002337F6" w:rsidRPr="00835773">
        <w:rPr>
          <w:rFonts w:ascii="Times New Roman" w:hAnsi="Times New Roman" w:cs="Times New Roman"/>
          <w:bCs/>
          <w:i/>
          <w:color w:val="000000" w:themeColor="text1"/>
          <w:sz w:val="20"/>
          <w:szCs w:val="20"/>
        </w:rPr>
        <w:t xml:space="preserve"> </w:t>
      </w:r>
      <w:r w:rsidR="002337F6" w:rsidRPr="00C95F27">
        <w:rPr>
          <w:rFonts w:ascii="Times New Roman" w:hAnsi="Times New Roman" w:cs="Times New Roman"/>
          <w:bCs/>
          <w:i/>
          <w:color w:val="000000" w:themeColor="text1"/>
          <w:sz w:val="20"/>
          <w:szCs w:val="20"/>
        </w:rPr>
        <w:t>i</w:t>
      </w:r>
      <w:r w:rsidRPr="00C95F27">
        <w:rPr>
          <w:rFonts w:ascii="Times New Roman" w:hAnsi="Times New Roman" w:cs="Times New Roman"/>
          <w:bCs/>
          <w:i/>
          <w:color w:val="000000" w:themeColor="text1"/>
          <w:sz w:val="20"/>
          <w:szCs w:val="20"/>
        </w:rPr>
        <w:t>n</w:t>
      </w:r>
      <w:r w:rsidRPr="00835773">
        <w:rPr>
          <w:rFonts w:ascii="Times New Roman" w:hAnsi="Times New Roman" w:cs="Times New Roman"/>
          <w:bCs/>
          <w:i/>
          <w:color w:val="000000" w:themeColor="text1"/>
          <w:sz w:val="20"/>
          <w:szCs w:val="20"/>
        </w:rPr>
        <w:t xml:space="preserve"> </w:t>
      </w:r>
      <w:r w:rsidRPr="00C95F27">
        <w:rPr>
          <w:rFonts w:ascii="Times New Roman" w:hAnsi="Times New Roman" w:cs="Times New Roman"/>
          <w:bCs/>
          <w:i/>
          <w:color w:val="000000" w:themeColor="text1"/>
          <w:sz w:val="20"/>
          <w:szCs w:val="20"/>
        </w:rPr>
        <w:t>Russian</w:t>
      </w:r>
      <w:r w:rsidRPr="00835773">
        <w:rPr>
          <w:rFonts w:ascii="Times New Roman" w:hAnsi="Times New Roman" w:cs="Times New Roman"/>
          <w:bCs/>
          <w:color w:val="000000" w:themeColor="text1"/>
          <w:sz w:val="20"/>
          <w:szCs w:val="20"/>
        </w:rPr>
        <w:t xml:space="preserve"> (</w:t>
      </w:r>
      <w:r w:rsidRPr="00C95F27">
        <w:rPr>
          <w:rFonts w:ascii="Times New Roman" w:hAnsi="Times New Roman" w:cs="Times New Roman"/>
          <w:color w:val="000000" w:themeColor="text1"/>
          <w:sz w:val="20"/>
          <w:szCs w:val="20"/>
          <w:lang w:val="ru-RU"/>
        </w:rPr>
        <w:t>Коротаев</w:t>
      </w:r>
      <w:r w:rsidRPr="00835773">
        <w:rPr>
          <w:rFonts w:ascii="Times New Roman" w:hAnsi="Times New Roman" w:cs="Times New Roman"/>
          <w:color w:val="000000" w:themeColor="text1"/>
          <w:sz w:val="20"/>
          <w:szCs w:val="20"/>
        </w:rPr>
        <w:t xml:space="preserve"> </w:t>
      </w:r>
      <w:r w:rsidRPr="00C95F27">
        <w:rPr>
          <w:rFonts w:ascii="Times New Roman" w:hAnsi="Times New Roman" w:cs="Times New Roman"/>
          <w:color w:val="000000" w:themeColor="text1"/>
          <w:sz w:val="20"/>
          <w:szCs w:val="20"/>
          <w:lang w:val="ru-RU"/>
        </w:rPr>
        <w:t>А</w:t>
      </w:r>
      <w:r w:rsidRPr="00835773">
        <w:rPr>
          <w:rFonts w:ascii="Times New Roman" w:hAnsi="Times New Roman" w:cs="Times New Roman"/>
          <w:color w:val="000000" w:themeColor="text1"/>
          <w:sz w:val="20"/>
          <w:szCs w:val="20"/>
        </w:rPr>
        <w:t xml:space="preserve">. </w:t>
      </w:r>
      <w:proofErr w:type="gramStart"/>
      <w:r w:rsidRPr="00C95F27">
        <w:rPr>
          <w:rFonts w:ascii="Times New Roman" w:hAnsi="Times New Roman" w:cs="Times New Roman"/>
          <w:color w:val="000000" w:themeColor="text1"/>
          <w:sz w:val="20"/>
          <w:szCs w:val="20"/>
          <w:lang w:val="ru-RU"/>
        </w:rPr>
        <w:t>В</w:t>
      </w:r>
      <w:r w:rsidRPr="00835773">
        <w:rPr>
          <w:rFonts w:ascii="Times New Roman" w:hAnsi="Times New Roman" w:cs="Times New Roman"/>
          <w:color w:val="000000" w:themeColor="text1"/>
          <w:sz w:val="20"/>
          <w:szCs w:val="20"/>
        </w:rPr>
        <w:t>.,</w:t>
      </w:r>
      <w:proofErr w:type="gramEnd"/>
      <w:r w:rsidRPr="00835773">
        <w:rPr>
          <w:rFonts w:ascii="Times New Roman" w:hAnsi="Times New Roman" w:cs="Times New Roman"/>
          <w:color w:val="000000" w:themeColor="text1"/>
          <w:sz w:val="20"/>
          <w:szCs w:val="20"/>
        </w:rPr>
        <w:t xml:space="preserve"> </w:t>
      </w:r>
      <w:r w:rsidRPr="00C95F27">
        <w:rPr>
          <w:rFonts w:ascii="Times New Roman" w:hAnsi="Times New Roman" w:cs="Times New Roman"/>
          <w:color w:val="000000" w:themeColor="text1"/>
          <w:sz w:val="20"/>
          <w:szCs w:val="20"/>
          <w:lang w:val="ru-RU"/>
        </w:rPr>
        <w:t>Халтурина</w:t>
      </w:r>
      <w:r w:rsidRPr="00835773">
        <w:rPr>
          <w:rFonts w:ascii="Times New Roman" w:hAnsi="Times New Roman" w:cs="Times New Roman"/>
          <w:color w:val="000000" w:themeColor="text1"/>
          <w:sz w:val="20"/>
          <w:szCs w:val="20"/>
        </w:rPr>
        <w:t xml:space="preserve"> </w:t>
      </w:r>
      <w:r w:rsidRPr="00C95F27">
        <w:rPr>
          <w:rFonts w:ascii="Times New Roman" w:hAnsi="Times New Roman" w:cs="Times New Roman"/>
          <w:color w:val="000000" w:themeColor="text1"/>
          <w:sz w:val="20"/>
          <w:szCs w:val="20"/>
          <w:lang w:val="ru-RU"/>
        </w:rPr>
        <w:t>Д</w:t>
      </w:r>
      <w:r w:rsidRPr="00835773">
        <w:rPr>
          <w:rFonts w:ascii="Times New Roman" w:hAnsi="Times New Roman" w:cs="Times New Roman"/>
          <w:color w:val="000000" w:themeColor="text1"/>
          <w:sz w:val="20"/>
          <w:szCs w:val="20"/>
        </w:rPr>
        <w:t xml:space="preserve">. </w:t>
      </w:r>
      <w:r w:rsidRPr="00C95F27">
        <w:rPr>
          <w:rFonts w:ascii="Times New Roman" w:hAnsi="Times New Roman" w:cs="Times New Roman"/>
          <w:color w:val="000000" w:themeColor="text1"/>
          <w:sz w:val="20"/>
          <w:szCs w:val="20"/>
          <w:lang w:val="ru-RU"/>
        </w:rPr>
        <w:t>А</w:t>
      </w:r>
      <w:r w:rsidRPr="00835773">
        <w:rPr>
          <w:rFonts w:ascii="Times New Roman" w:hAnsi="Times New Roman" w:cs="Times New Roman"/>
          <w:color w:val="000000" w:themeColor="text1"/>
          <w:sz w:val="20"/>
          <w:szCs w:val="20"/>
        </w:rPr>
        <w:t xml:space="preserve">., </w:t>
      </w:r>
      <w:r w:rsidRPr="00C95F27">
        <w:rPr>
          <w:rFonts w:ascii="Times New Roman" w:hAnsi="Times New Roman" w:cs="Times New Roman"/>
          <w:color w:val="000000" w:themeColor="text1"/>
          <w:sz w:val="20"/>
          <w:szCs w:val="20"/>
          <w:lang w:val="ru-RU"/>
        </w:rPr>
        <w:t>Малков</w:t>
      </w:r>
      <w:r w:rsidRPr="00835773">
        <w:rPr>
          <w:rFonts w:ascii="Times New Roman" w:hAnsi="Times New Roman" w:cs="Times New Roman"/>
          <w:color w:val="000000" w:themeColor="text1"/>
          <w:sz w:val="20"/>
          <w:szCs w:val="20"/>
        </w:rPr>
        <w:t xml:space="preserve"> </w:t>
      </w:r>
      <w:r w:rsidRPr="00C95F27">
        <w:rPr>
          <w:rFonts w:ascii="Times New Roman" w:hAnsi="Times New Roman" w:cs="Times New Roman"/>
          <w:color w:val="000000" w:themeColor="text1"/>
          <w:sz w:val="20"/>
          <w:szCs w:val="20"/>
          <w:lang w:val="ru-RU"/>
        </w:rPr>
        <w:t>А</w:t>
      </w:r>
      <w:r w:rsidRPr="00835773">
        <w:rPr>
          <w:rFonts w:ascii="Times New Roman" w:hAnsi="Times New Roman" w:cs="Times New Roman"/>
          <w:color w:val="000000" w:themeColor="text1"/>
          <w:sz w:val="20"/>
          <w:szCs w:val="20"/>
        </w:rPr>
        <w:t xml:space="preserve">. </w:t>
      </w:r>
      <w:r w:rsidRPr="00C95F27">
        <w:rPr>
          <w:rFonts w:ascii="Times New Roman" w:hAnsi="Times New Roman" w:cs="Times New Roman"/>
          <w:color w:val="000000" w:themeColor="text1"/>
          <w:sz w:val="20"/>
          <w:szCs w:val="20"/>
          <w:lang w:val="ru-RU"/>
        </w:rPr>
        <w:t>С</w:t>
      </w:r>
      <w:r w:rsidRPr="00835773">
        <w:rPr>
          <w:rFonts w:ascii="Times New Roman" w:hAnsi="Times New Roman" w:cs="Times New Roman"/>
          <w:color w:val="000000" w:themeColor="text1"/>
          <w:sz w:val="20"/>
          <w:szCs w:val="20"/>
        </w:rPr>
        <w:t xml:space="preserve">., </w:t>
      </w:r>
      <w:proofErr w:type="spellStart"/>
      <w:r w:rsidRPr="00C95F27">
        <w:rPr>
          <w:rFonts w:ascii="Times New Roman" w:hAnsi="Times New Roman" w:cs="Times New Roman"/>
          <w:color w:val="000000" w:themeColor="text1"/>
          <w:sz w:val="20"/>
          <w:szCs w:val="20"/>
          <w:lang w:val="ru-RU"/>
        </w:rPr>
        <w:t>Божевольнов</w:t>
      </w:r>
      <w:proofErr w:type="spellEnd"/>
      <w:r w:rsidRPr="00835773">
        <w:rPr>
          <w:rFonts w:ascii="Times New Roman" w:hAnsi="Times New Roman" w:cs="Times New Roman"/>
          <w:color w:val="000000" w:themeColor="text1"/>
          <w:sz w:val="20"/>
          <w:szCs w:val="20"/>
        </w:rPr>
        <w:t xml:space="preserve"> </w:t>
      </w:r>
      <w:r w:rsidRPr="00C95F27">
        <w:rPr>
          <w:rFonts w:ascii="Times New Roman" w:hAnsi="Times New Roman" w:cs="Times New Roman"/>
          <w:color w:val="000000" w:themeColor="text1"/>
          <w:sz w:val="20"/>
          <w:szCs w:val="20"/>
          <w:lang w:val="ru-RU"/>
        </w:rPr>
        <w:t>Ю</w:t>
      </w:r>
      <w:r w:rsidRPr="00835773">
        <w:rPr>
          <w:rFonts w:ascii="Times New Roman" w:hAnsi="Times New Roman" w:cs="Times New Roman"/>
          <w:color w:val="000000" w:themeColor="text1"/>
          <w:sz w:val="20"/>
          <w:szCs w:val="20"/>
        </w:rPr>
        <w:t xml:space="preserve">. </w:t>
      </w:r>
      <w:r w:rsidRPr="00C95F27">
        <w:rPr>
          <w:rFonts w:ascii="Times New Roman" w:hAnsi="Times New Roman" w:cs="Times New Roman"/>
          <w:color w:val="000000" w:themeColor="text1"/>
          <w:sz w:val="20"/>
          <w:szCs w:val="20"/>
          <w:lang w:val="ru-RU"/>
        </w:rPr>
        <w:t>В</w:t>
      </w:r>
      <w:r w:rsidRPr="00835773">
        <w:rPr>
          <w:rFonts w:ascii="Times New Roman" w:hAnsi="Times New Roman" w:cs="Times New Roman"/>
          <w:color w:val="000000" w:themeColor="text1"/>
          <w:sz w:val="20"/>
          <w:szCs w:val="20"/>
        </w:rPr>
        <w:t xml:space="preserve">., </w:t>
      </w:r>
      <w:r w:rsidRPr="00C95F27">
        <w:rPr>
          <w:rFonts w:ascii="Times New Roman" w:hAnsi="Times New Roman" w:cs="Times New Roman"/>
          <w:color w:val="000000" w:themeColor="text1"/>
          <w:sz w:val="20"/>
          <w:szCs w:val="20"/>
          <w:lang w:val="ru-RU"/>
        </w:rPr>
        <w:t>Кобзева</w:t>
      </w:r>
      <w:r w:rsidRPr="00835773">
        <w:rPr>
          <w:rFonts w:ascii="Times New Roman" w:hAnsi="Times New Roman" w:cs="Times New Roman"/>
          <w:color w:val="000000" w:themeColor="text1"/>
          <w:sz w:val="20"/>
          <w:szCs w:val="20"/>
        </w:rPr>
        <w:t xml:space="preserve"> </w:t>
      </w:r>
      <w:r w:rsidRPr="00C95F27">
        <w:rPr>
          <w:rFonts w:ascii="Times New Roman" w:hAnsi="Times New Roman" w:cs="Times New Roman"/>
          <w:color w:val="000000" w:themeColor="text1"/>
          <w:sz w:val="20"/>
          <w:szCs w:val="20"/>
          <w:lang w:val="ru-RU"/>
        </w:rPr>
        <w:t>С</w:t>
      </w:r>
      <w:r w:rsidRPr="00835773">
        <w:rPr>
          <w:rFonts w:ascii="Times New Roman" w:hAnsi="Times New Roman" w:cs="Times New Roman"/>
          <w:color w:val="000000" w:themeColor="text1"/>
          <w:sz w:val="20"/>
          <w:szCs w:val="20"/>
        </w:rPr>
        <w:t xml:space="preserve">. </w:t>
      </w:r>
      <w:r w:rsidRPr="00C95F27">
        <w:rPr>
          <w:rFonts w:ascii="Times New Roman" w:hAnsi="Times New Roman" w:cs="Times New Roman"/>
          <w:color w:val="000000" w:themeColor="text1"/>
          <w:sz w:val="20"/>
          <w:szCs w:val="20"/>
          <w:lang w:val="ru-RU"/>
        </w:rPr>
        <w:t>В</w:t>
      </w:r>
      <w:r w:rsidRPr="00835773">
        <w:rPr>
          <w:rFonts w:ascii="Times New Roman" w:hAnsi="Times New Roman" w:cs="Times New Roman"/>
          <w:color w:val="000000" w:themeColor="text1"/>
          <w:sz w:val="20"/>
          <w:szCs w:val="20"/>
        </w:rPr>
        <w:t xml:space="preserve">., </w:t>
      </w:r>
      <w:proofErr w:type="spellStart"/>
      <w:r w:rsidRPr="00C95F27">
        <w:rPr>
          <w:rFonts w:ascii="Times New Roman" w:hAnsi="Times New Roman" w:cs="Times New Roman"/>
          <w:color w:val="000000" w:themeColor="text1"/>
          <w:sz w:val="20"/>
          <w:szCs w:val="20"/>
          <w:lang w:val="ru-RU"/>
        </w:rPr>
        <w:t>Зинькина</w:t>
      </w:r>
      <w:proofErr w:type="spellEnd"/>
      <w:r w:rsidRPr="00835773">
        <w:rPr>
          <w:rFonts w:ascii="Times New Roman" w:hAnsi="Times New Roman" w:cs="Times New Roman"/>
          <w:color w:val="000000" w:themeColor="text1"/>
          <w:sz w:val="20"/>
          <w:szCs w:val="20"/>
        </w:rPr>
        <w:t xml:space="preserve"> </w:t>
      </w:r>
      <w:r w:rsidRPr="00C95F27">
        <w:rPr>
          <w:rFonts w:ascii="Times New Roman" w:hAnsi="Times New Roman" w:cs="Times New Roman"/>
          <w:color w:val="000000" w:themeColor="text1"/>
          <w:sz w:val="20"/>
          <w:szCs w:val="20"/>
          <w:lang w:val="ru-RU"/>
        </w:rPr>
        <w:t>Ю</w:t>
      </w:r>
      <w:r w:rsidRPr="00835773">
        <w:rPr>
          <w:rFonts w:ascii="Times New Roman" w:hAnsi="Times New Roman" w:cs="Times New Roman"/>
          <w:color w:val="000000" w:themeColor="text1"/>
          <w:sz w:val="20"/>
          <w:szCs w:val="20"/>
        </w:rPr>
        <w:t xml:space="preserve">. </w:t>
      </w:r>
      <w:r w:rsidRPr="00C95F27">
        <w:rPr>
          <w:rFonts w:ascii="Times New Roman" w:hAnsi="Times New Roman" w:cs="Times New Roman"/>
          <w:color w:val="000000" w:themeColor="text1"/>
          <w:sz w:val="20"/>
          <w:szCs w:val="20"/>
          <w:lang w:val="ru-RU"/>
        </w:rPr>
        <w:t>В</w:t>
      </w:r>
      <w:r w:rsidRPr="00835773">
        <w:rPr>
          <w:rFonts w:ascii="Times New Roman" w:hAnsi="Times New Roman" w:cs="Times New Roman"/>
          <w:color w:val="000000" w:themeColor="text1"/>
          <w:sz w:val="20"/>
          <w:szCs w:val="20"/>
        </w:rPr>
        <w:t xml:space="preserve">. </w:t>
      </w:r>
      <w:r w:rsidRPr="00C95F27">
        <w:rPr>
          <w:rFonts w:ascii="Times New Roman" w:hAnsi="Times New Roman" w:cs="Times New Roman"/>
          <w:i/>
          <w:iCs/>
          <w:color w:val="000000" w:themeColor="text1"/>
          <w:sz w:val="20"/>
          <w:szCs w:val="20"/>
          <w:lang w:val="ru-RU"/>
        </w:rPr>
        <w:t>Законы</w:t>
      </w:r>
      <w:r w:rsidRPr="00835773">
        <w:rPr>
          <w:rFonts w:ascii="Times New Roman" w:hAnsi="Times New Roman" w:cs="Times New Roman"/>
          <w:i/>
          <w:iCs/>
          <w:color w:val="000000" w:themeColor="text1"/>
          <w:sz w:val="20"/>
          <w:szCs w:val="20"/>
        </w:rPr>
        <w:t xml:space="preserve"> </w:t>
      </w:r>
      <w:r w:rsidRPr="00C95F27">
        <w:rPr>
          <w:rFonts w:ascii="Times New Roman" w:hAnsi="Times New Roman" w:cs="Times New Roman"/>
          <w:i/>
          <w:iCs/>
          <w:color w:val="000000" w:themeColor="text1"/>
          <w:sz w:val="20"/>
          <w:szCs w:val="20"/>
          <w:lang w:val="ru-RU"/>
        </w:rPr>
        <w:t>истории</w:t>
      </w:r>
      <w:r w:rsidRPr="00835773">
        <w:rPr>
          <w:rFonts w:ascii="Times New Roman" w:hAnsi="Times New Roman" w:cs="Times New Roman"/>
          <w:i/>
          <w:iCs/>
          <w:color w:val="000000" w:themeColor="text1"/>
          <w:sz w:val="20"/>
          <w:szCs w:val="20"/>
        </w:rPr>
        <w:t xml:space="preserve">. </w:t>
      </w:r>
      <w:proofErr w:type="gramStart"/>
      <w:r w:rsidRPr="00C95F27">
        <w:rPr>
          <w:rFonts w:ascii="Times New Roman" w:hAnsi="Times New Roman" w:cs="Times New Roman"/>
          <w:i/>
          <w:iCs/>
          <w:color w:val="000000" w:themeColor="text1"/>
          <w:sz w:val="20"/>
          <w:szCs w:val="20"/>
          <w:lang w:val="ru-RU"/>
        </w:rPr>
        <w:t>Математическое моделирование и прогнозирование мирового и регионального развития.</w:t>
      </w:r>
      <w:r w:rsidRPr="00C95F27">
        <w:rPr>
          <w:rFonts w:ascii="Times New Roman" w:hAnsi="Times New Roman" w:cs="Times New Roman"/>
          <w:color w:val="000000" w:themeColor="text1"/>
          <w:sz w:val="20"/>
          <w:szCs w:val="20"/>
          <w:lang w:val="ru-RU"/>
        </w:rPr>
        <w:t xml:space="preserve"> 3-е изд., </w:t>
      </w:r>
      <w:proofErr w:type="spellStart"/>
      <w:r w:rsidRPr="00C95F27">
        <w:rPr>
          <w:rFonts w:ascii="Times New Roman" w:hAnsi="Times New Roman" w:cs="Times New Roman"/>
          <w:color w:val="000000" w:themeColor="text1"/>
          <w:sz w:val="20"/>
          <w:szCs w:val="20"/>
          <w:lang w:val="ru-RU"/>
        </w:rPr>
        <w:t>испр</w:t>
      </w:r>
      <w:proofErr w:type="spellEnd"/>
      <w:r w:rsidRPr="00C95F27">
        <w:rPr>
          <w:rFonts w:ascii="Times New Roman" w:hAnsi="Times New Roman" w:cs="Times New Roman"/>
          <w:color w:val="000000" w:themeColor="text1"/>
          <w:sz w:val="20"/>
          <w:szCs w:val="20"/>
          <w:lang w:val="ru-RU"/>
        </w:rPr>
        <w:t>. и доп. М</w:t>
      </w:r>
      <w:r w:rsidRPr="00C95F27">
        <w:rPr>
          <w:rFonts w:ascii="Times New Roman" w:hAnsi="Times New Roman" w:cs="Times New Roman"/>
          <w:color w:val="000000" w:themeColor="text1"/>
          <w:sz w:val="20"/>
          <w:szCs w:val="20"/>
        </w:rPr>
        <w:t xml:space="preserve">.: </w:t>
      </w:r>
      <w:r w:rsidRPr="00C95F27">
        <w:rPr>
          <w:rFonts w:ascii="Times New Roman" w:hAnsi="Times New Roman" w:cs="Times New Roman"/>
          <w:color w:val="000000" w:themeColor="text1"/>
          <w:sz w:val="20"/>
          <w:szCs w:val="20"/>
          <w:lang w:val="ru-RU"/>
        </w:rPr>
        <w:t>ЛКИ</w:t>
      </w:r>
      <w:r w:rsidRPr="00C95F27">
        <w:rPr>
          <w:rFonts w:ascii="Times New Roman" w:hAnsi="Times New Roman" w:cs="Times New Roman"/>
          <w:color w:val="000000" w:themeColor="text1"/>
          <w:sz w:val="20"/>
          <w:szCs w:val="20"/>
        </w:rPr>
        <w:t>/URSS).</w:t>
      </w:r>
      <w:proofErr w:type="gramEnd"/>
    </w:p>
    <w:p w14:paraId="57901594" w14:textId="6790C1B0" w:rsidR="002519C5" w:rsidRPr="00C95F27" w:rsidRDefault="002519C5" w:rsidP="00301140">
      <w:pPr>
        <w:pStyle w:val="Default"/>
        <w:tabs>
          <w:tab w:val="left" w:pos="4447"/>
          <w:tab w:val="left" w:pos="5156"/>
        </w:tabs>
        <w:spacing w:before="60" w:line="228" w:lineRule="auto"/>
        <w:ind w:left="284" w:hanging="284"/>
        <w:jc w:val="both"/>
        <w:rPr>
          <w:iCs/>
          <w:color w:val="000000" w:themeColor="text1"/>
          <w:sz w:val="20"/>
          <w:szCs w:val="20"/>
          <w:lang w:val="en-US"/>
        </w:rPr>
      </w:pPr>
      <w:proofErr w:type="spellStart"/>
      <w:proofErr w:type="gramStart"/>
      <w:r w:rsidRPr="00C95F27">
        <w:rPr>
          <w:bCs/>
          <w:color w:val="000000" w:themeColor="text1"/>
          <w:spacing w:val="-4"/>
          <w:sz w:val="20"/>
          <w:szCs w:val="20"/>
          <w:lang w:val="en-US"/>
        </w:rPr>
        <w:t>Korotayev</w:t>
      </w:r>
      <w:proofErr w:type="spellEnd"/>
      <w:r w:rsidR="00B85096" w:rsidRPr="00C95F27">
        <w:rPr>
          <w:bCs/>
          <w:color w:val="000000" w:themeColor="text1"/>
          <w:spacing w:val="-4"/>
          <w:sz w:val="20"/>
          <w:szCs w:val="20"/>
          <w:lang w:val="en-US"/>
        </w:rPr>
        <w:t>,</w:t>
      </w:r>
      <w:r w:rsidRPr="00C95F27">
        <w:rPr>
          <w:bCs/>
          <w:color w:val="000000" w:themeColor="text1"/>
          <w:spacing w:val="-4"/>
          <w:sz w:val="20"/>
          <w:szCs w:val="20"/>
          <w:lang w:val="en-US"/>
        </w:rPr>
        <w:t xml:space="preserve"> A., and de </w:t>
      </w:r>
      <w:proofErr w:type="spellStart"/>
      <w:r w:rsidRPr="00C95F27">
        <w:rPr>
          <w:bCs/>
          <w:color w:val="000000" w:themeColor="text1"/>
          <w:spacing w:val="-4"/>
          <w:sz w:val="20"/>
          <w:szCs w:val="20"/>
          <w:lang w:val="en-US"/>
        </w:rPr>
        <w:t>Munck</w:t>
      </w:r>
      <w:proofErr w:type="spellEnd"/>
      <w:r w:rsidR="00B85096" w:rsidRPr="00C95F27">
        <w:rPr>
          <w:bCs/>
          <w:color w:val="000000" w:themeColor="text1"/>
          <w:spacing w:val="-4"/>
          <w:sz w:val="20"/>
          <w:szCs w:val="20"/>
          <w:lang w:val="en-US"/>
        </w:rPr>
        <w:t>,</w:t>
      </w:r>
      <w:r w:rsidRPr="00C95F27">
        <w:rPr>
          <w:bCs/>
          <w:color w:val="000000" w:themeColor="text1"/>
          <w:spacing w:val="-4"/>
          <w:sz w:val="20"/>
          <w:szCs w:val="20"/>
          <w:lang w:val="en-US"/>
        </w:rPr>
        <w:t xml:space="preserve"> V. 2013.</w:t>
      </w:r>
      <w:proofErr w:type="gramEnd"/>
      <w:r w:rsidRPr="00C95F27">
        <w:rPr>
          <w:bCs/>
          <w:color w:val="000000" w:themeColor="text1"/>
          <w:spacing w:val="-4"/>
          <w:sz w:val="20"/>
          <w:szCs w:val="20"/>
          <w:lang w:val="en-US"/>
        </w:rPr>
        <w:t xml:space="preserve"> </w:t>
      </w:r>
      <w:proofErr w:type="gramStart"/>
      <w:r w:rsidRPr="00C95F27">
        <w:rPr>
          <w:bCs/>
          <w:color w:val="000000" w:themeColor="text1"/>
          <w:spacing w:val="-4"/>
          <w:sz w:val="20"/>
          <w:szCs w:val="20"/>
          <w:lang w:val="en-US"/>
        </w:rPr>
        <w:t>Advances in Development Reverse Inequality Trends.</w:t>
      </w:r>
      <w:proofErr w:type="gramEnd"/>
      <w:r w:rsidRPr="00C95F27">
        <w:rPr>
          <w:bCs/>
          <w:color w:val="000000" w:themeColor="text1"/>
          <w:sz w:val="20"/>
          <w:szCs w:val="20"/>
          <w:lang w:val="en-US"/>
        </w:rPr>
        <w:t xml:space="preserve"> </w:t>
      </w:r>
      <w:r w:rsidRPr="00C95F27">
        <w:rPr>
          <w:i/>
          <w:color w:val="000000" w:themeColor="text1"/>
          <w:sz w:val="20"/>
          <w:szCs w:val="20"/>
          <w:lang w:val="en-US"/>
        </w:rPr>
        <w:t xml:space="preserve">Journal of Globalization Studies </w:t>
      </w:r>
      <w:r w:rsidRPr="00C95F27">
        <w:rPr>
          <w:iCs/>
          <w:color w:val="000000" w:themeColor="text1"/>
          <w:sz w:val="20"/>
          <w:szCs w:val="20"/>
          <w:lang w:val="en-US"/>
        </w:rPr>
        <w:t>4</w:t>
      </w:r>
      <w:r w:rsidR="00B85096" w:rsidRPr="00C95F27">
        <w:rPr>
          <w:iCs/>
          <w:color w:val="000000" w:themeColor="text1"/>
          <w:sz w:val="20"/>
          <w:szCs w:val="20"/>
          <w:lang w:val="en-US"/>
        </w:rPr>
        <w:t xml:space="preserve"> </w:t>
      </w:r>
      <w:r w:rsidRPr="00C95F27">
        <w:rPr>
          <w:iCs/>
          <w:color w:val="000000" w:themeColor="text1"/>
          <w:sz w:val="20"/>
          <w:szCs w:val="20"/>
          <w:lang w:val="en-US"/>
        </w:rPr>
        <w:t>(1): 105–124.</w:t>
      </w:r>
    </w:p>
    <w:p w14:paraId="4D98C141" w14:textId="2A49AD79" w:rsidR="002519C5" w:rsidRPr="00C95F27" w:rsidRDefault="002519C5" w:rsidP="00301140">
      <w:pPr>
        <w:spacing w:before="60" w:line="228" w:lineRule="auto"/>
        <w:ind w:left="284" w:hanging="284"/>
        <w:jc w:val="both"/>
        <w:rPr>
          <w:color w:val="000000" w:themeColor="text1"/>
        </w:rPr>
      </w:pPr>
      <w:proofErr w:type="spellStart"/>
      <w:proofErr w:type="gramStart"/>
      <w:r w:rsidRPr="00C95F27">
        <w:rPr>
          <w:bCs/>
          <w:color w:val="000000" w:themeColor="text1"/>
        </w:rPr>
        <w:t>Korotayev</w:t>
      </w:r>
      <w:proofErr w:type="spellEnd"/>
      <w:r w:rsidR="00B85096" w:rsidRPr="00C95F27">
        <w:rPr>
          <w:bCs/>
          <w:color w:val="000000" w:themeColor="text1"/>
        </w:rPr>
        <w:t>,</w:t>
      </w:r>
      <w:r w:rsidRPr="00C95F27">
        <w:rPr>
          <w:bCs/>
          <w:color w:val="000000" w:themeColor="text1"/>
        </w:rPr>
        <w:t xml:space="preserve"> A., and de </w:t>
      </w:r>
      <w:proofErr w:type="spellStart"/>
      <w:r w:rsidRPr="00C95F27">
        <w:rPr>
          <w:bCs/>
          <w:color w:val="000000" w:themeColor="text1"/>
        </w:rPr>
        <w:t>Munck</w:t>
      </w:r>
      <w:proofErr w:type="spellEnd"/>
      <w:r w:rsidR="00B85096" w:rsidRPr="00C95F27">
        <w:rPr>
          <w:bCs/>
          <w:color w:val="000000" w:themeColor="text1"/>
        </w:rPr>
        <w:t>,</w:t>
      </w:r>
      <w:r w:rsidRPr="00C95F27">
        <w:rPr>
          <w:bCs/>
          <w:color w:val="000000" w:themeColor="text1"/>
        </w:rPr>
        <w:t xml:space="preserve"> V. 2014.</w:t>
      </w:r>
      <w:proofErr w:type="gramEnd"/>
      <w:r w:rsidRPr="00C95F27">
        <w:rPr>
          <w:bCs/>
          <w:color w:val="000000" w:themeColor="text1"/>
        </w:rPr>
        <w:t xml:space="preserve"> </w:t>
      </w:r>
      <w:proofErr w:type="gramStart"/>
      <w:r w:rsidRPr="00C95F27">
        <w:rPr>
          <w:color w:val="000000" w:themeColor="text1"/>
        </w:rPr>
        <w:t>Advances in Development Reverse Global Inequal</w:t>
      </w:r>
      <w:r w:rsidRPr="00C95F27">
        <w:rPr>
          <w:color w:val="000000" w:themeColor="text1"/>
        </w:rPr>
        <w:t>i</w:t>
      </w:r>
      <w:r w:rsidRPr="00C95F27">
        <w:rPr>
          <w:color w:val="000000" w:themeColor="text1"/>
        </w:rPr>
        <w:t>ty Trends.</w:t>
      </w:r>
      <w:proofErr w:type="gramEnd"/>
      <w:r w:rsidRPr="00C95F27">
        <w:rPr>
          <w:color w:val="000000" w:themeColor="text1"/>
        </w:rPr>
        <w:t xml:space="preserve"> </w:t>
      </w:r>
      <w:proofErr w:type="spellStart"/>
      <w:r w:rsidRPr="00C95F27">
        <w:rPr>
          <w:i/>
          <w:color w:val="000000" w:themeColor="text1"/>
        </w:rPr>
        <w:t>Globalistics</w:t>
      </w:r>
      <w:proofErr w:type="spellEnd"/>
      <w:r w:rsidRPr="00C95F27">
        <w:rPr>
          <w:i/>
          <w:color w:val="000000" w:themeColor="text1"/>
        </w:rPr>
        <w:t xml:space="preserve"> and Globalization Studies</w:t>
      </w:r>
      <w:r w:rsidRPr="00C95F27">
        <w:rPr>
          <w:color w:val="000000" w:themeColor="text1"/>
        </w:rPr>
        <w:t xml:space="preserve"> 3: 164–183. </w:t>
      </w:r>
    </w:p>
    <w:p w14:paraId="783AC96E" w14:textId="2D60DFE1" w:rsidR="002519C5" w:rsidRPr="00C95F27" w:rsidRDefault="002519C5" w:rsidP="00301140">
      <w:pPr>
        <w:spacing w:before="60" w:line="228" w:lineRule="auto"/>
        <w:ind w:left="284" w:hanging="284"/>
        <w:jc w:val="both"/>
        <w:rPr>
          <w:color w:val="000000" w:themeColor="text1"/>
        </w:rPr>
      </w:pPr>
      <w:proofErr w:type="spellStart"/>
      <w:r w:rsidRPr="00C95F27">
        <w:rPr>
          <w:bCs/>
          <w:color w:val="000000" w:themeColor="text1"/>
        </w:rPr>
        <w:t>Korotayev</w:t>
      </w:r>
      <w:proofErr w:type="spellEnd"/>
      <w:r w:rsidR="00B85096" w:rsidRPr="00C95F27">
        <w:rPr>
          <w:bCs/>
          <w:color w:val="000000" w:themeColor="text1"/>
        </w:rPr>
        <w:t>,</w:t>
      </w:r>
      <w:r w:rsidRPr="00C95F27">
        <w:rPr>
          <w:bCs/>
          <w:color w:val="000000" w:themeColor="text1"/>
        </w:rPr>
        <w:t xml:space="preserve"> A., and </w:t>
      </w:r>
      <w:proofErr w:type="spellStart"/>
      <w:r w:rsidRPr="00C95F27">
        <w:rPr>
          <w:bCs/>
          <w:color w:val="000000" w:themeColor="text1"/>
        </w:rPr>
        <w:t>Zinkina</w:t>
      </w:r>
      <w:proofErr w:type="spellEnd"/>
      <w:r w:rsidR="00B85096" w:rsidRPr="00C95F27">
        <w:rPr>
          <w:bCs/>
          <w:color w:val="000000" w:themeColor="text1"/>
        </w:rPr>
        <w:t>,</w:t>
      </w:r>
      <w:r w:rsidRPr="00C95F27">
        <w:rPr>
          <w:bCs/>
          <w:color w:val="000000" w:themeColor="text1"/>
        </w:rPr>
        <w:t xml:space="preserve"> J. 2014. </w:t>
      </w:r>
      <w:proofErr w:type="gramStart"/>
      <w:r w:rsidRPr="00C95F27">
        <w:rPr>
          <w:color w:val="000000" w:themeColor="text1"/>
        </w:rPr>
        <w:t>On the Structure of the Present-day Convergence.</w:t>
      </w:r>
      <w:proofErr w:type="gramEnd"/>
      <w:r w:rsidRPr="00C95F27">
        <w:rPr>
          <w:color w:val="000000" w:themeColor="text1"/>
        </w:rPr>
        <w:t xml:space="preserve"> </w:t>
      </w:r>
      <w:r w:rsidRPr="00C95F27">
        <w:rPr>
          <w:i/>
          <w:color w:val="000000" w:themeColor="text1"/>
        </w:rPr>
        <w:t xml:space="preserve">Campus-Wide Information Systems </w:t>
      </w:r>
      <w:r w:rsidRPr="00C95F27">
        <w:rPr>
          <w:color w:val="000000" w:themeColor="text1"/>
        </w:rPr>
        <w:t>31</w:t>
      </w:r>
      <w:r w:rsidR="00B85096" w:rsidRPr="00C95F27">
        <w:rPr>
          <w:color w:val="000000" w:themeColor="text1"/>
        </w:rPr>
        <w:t xml:space="preserve"> </w:t>
      </w:r>
      <w:r w:rsidRPr="00C95F27">
        <w:rPr>
          <w:color w:val="000000" w:themeColor="text1"/>
        </w:rPr>
        <w:t xml:space="preserve">(2): 41–57. </w:t>
      </w:r>
    </w:p>
    <w:p w14:paraId="024E739B" w14:textId="66AF5BDA" w:rsidR="002519C5" w:rsidRPr="00C95F27" w:rsidRDefault="002519C5" w:rsidP="00301140">
      <w:pPr>
        <w:spacing w:before="60" w:line="228" w:lineRule="auto"/>
        <w:ind w:left="284" w:hanging="284"/>
        <w:jc w:val="both"/>
        <w:rPr>
          <w:color w:val="000000" w:themeColor="text1"/>
          <w:lang w:bidi="ar-EG"/>
        </w:rPr>
      </w:pPr>
      <w:proofErr w:type="spellStart"/>
      <w:proofErr w:type="gramStart"/>
      <w:r w:rsidRPr="00C95F27">
        <w:rPr>
          <w:bCs/>
          <w:color w:val="000000" w:themeColor="text1"/>
          <w:lang w:bidi="ar-EG"/>
        </w:rPr>
        <w:t>Korotayev</w:t>
      </w:r>
      <w:proofErr w:type="spellEnd"/>
      <w:r w:rsidR="00B85096" w:rsidRPr="00C95F27">
        <w:rPr>
          <w:bCs/>
          <w:color w:val="000000" w:themeColor="text1"/>
          <w:lang w:bidi="ar-EG"/>
        </w:rPr>
        <w:t>,</w:t>
      </w:r>
      <w:r w:rsidRPr="00C95F27">
        <w:rPr>
          <w:bCs/>
          <w:color w:val="000000" w:themeColor="text1"/>
          <w:lang w:bidi="ar-EG"/>
        </w:rPr>
        <w:t xml:space="preserve"> A., </w:t>
      </w:r>
      <w:proofErr w:type="spellStart"/>
      <w:r w:rsidRPr="00C95F27">
        <w:rPr>
          <w:bCs/>
          <w:color w:val="000000" w:themeColor="text1"/>
          <w:lang w:bidi="ar-EG"/>
        </w:rPr>
        <w:t>Zinkina</w:t>
      </w:r>
      <w:proofErr w:type="spellEnd"/>
      <w:r w:rsidR="00B85096" w:rsidRPr="00C95F27">
        <w:rPr>
          <w:bCs/>
          <w:color w:val="000000" w:themeColor="text1"/>
          <w:lang w:bidi="ar-EG"/>
        </w:rPr>
        <w:t>,</w:t>
      </w:r>
      <w:r w:rsidRPr="00C95F27">
        <w:rPr>
          <w:bCs/>
          <w:color w:val="000000" w:themeColor="text1"/>
          <w:lang w:bidi="ar-EG"/>
        </w:rPr>
        <w:t xml:space="preserve"> J., </w:t>
      </w:r>
      <w:proofErr w:type="spellStart"/>
      <w:r w:rsidRPr="00C95F27">
        <w:rPr>
          <w:bCs/>
          <w:color w:val="000000" w:themeColor="text1"/>
          <w:lang w:bidi="ar-EG"/>
        </w:rPr>
        <w:t>Bogevolnov</w:t>
      </w:r>
      <w:proofErr w:type="spellEnd"/>
      <w:r w:rsidR="00B85096" w:rsidRPr="00C95F27">
        <w:rPr>
          <w:bCs/>
          <w:color w:val="000000" w:themeColor="text1"/>
          <w:lang w:bidi="ar-EG"/>
        </w:rPr>
        <w:t>,</w:t>
      </w:r>
      <w:r w:rsidRPr="00C95F27">
        <w:rPr>
          <w:bCs/>
          <w:color w:val="000000" w:themeColor="text1"/>
          <w:lang w:bidi="ar-EG"/>
        </w:rPr>
        <w:t xml:space="preserve"> J., and </w:t>
      </w:r>
      <w:proofErr w:type="spellStart"/>
      <w:r w:rsidRPr="00C95F27">
        <w:rPr>
          <w:bCs/>
          <w:color w:val="000000" w:themeColor="text1"/>
          <w:lang w:bidi="ar-EG"/>
        </w:rPr>
        <w:t>Malkov</w:t>
      </w:r>
      <w:proofErr w:type="spellEnd"/>
      <w:r w:rsidR="00B85096" w:rsidRPr="00C95F27">
        <w:rPr>
          <w:bCs/>
          <w:color w:val="000000" w:themeColor="text1"/>
          <w:lang w:bidi="ar-EG"/>
        </w:rPr>
        <w:t>,</w:t>
      </w:r>
      <w:r w:rsidRPr="00C95F27">
        <w:rPr>
          <w:bCs/>
          <w:color w:val="000000" w:themeColor="text1"/>
          <w:lang w:bidi="ar-EG"/>
        </w:rPr>
        <w:t> A. 2011a.</w:t>
      </w:r>
      <w:proofErr w:type="gramEnd"/>
      <w:r w:rsidRPr="00C95F27">
        <w:rPr>
          <w:color w:val="000000" w:themeColor="text1"/>
          <w:lang w:bidi="ar-EG"/>
        </w:rPr>
        <w:t xml:space="preserve"> </w:t>
      </w:r>
      <w:proofErr w:type="gramStart"/>
      <w:r w:rsidRPr="00C95F27">
        <w:rPr>
          <w:color w:val="000000" w:themeColor="text1"/>
        </w:rPr>
        <w:t>Global Unconditional Convergence among Larger Economies after 1998?</w:t>
      </w:r>
      <w:proofErr w:type="gramEnd"/>
      <w:r w:rsidRPr="00C95F27">
        <w:rPr>
          <w:color w:val="000000" w:themeColor="text1"/>
        </w:rPr>
        <w:t xml:space="preserve"> </w:t>
      </w:r>
      <w:r w:rsidRPr="00C95F27">
        <w:rPr>
          <w:i/>
          <w:iCs/>
          <w:color w:val="000000" w:themeColor="text1"/>
        </w:rPr>
        <w:t>Journal of Globalization Studies</w:t>
      </w:r>
      <w:r w:rsidRPr="00C95F27">
        <w:rPr>
          <w:color w:val="000000" w:themeColor="text1"/>
        </w:rPr>
        <w:t xml:space="preserve"> </w:t>
      </w:r>
      <w:r w:rsidR="00B85096" w:rsidRPr="00C95F27">
        <w:rPr>
          <w:color w:val="000000" w:themeColor="text1"/>
        </w:rPr>
        <w:br/>
      </w:r>
      <w:r w:rsidRPr="00C95F27">
        <w:rPr>
          <w:color w:val="000000" w:themeColor="text1"/>
        </w:rPr>
        <w:t>2</w:t>
      </w:r>
      <w:r w:rsidR="00B85096" w:rsidRPr="00C95F27">
        <w:rPr>
          <w:color w:val="000000" w:themeColor="text1"/>
        </w:rPr>
        <w:t xml:space="preserve"> </w:t>
      </w:r>
      <w:r w:rsidRPr="00C95F27">
        <w:rPr>
          <w:color w:val="000000" w:themeColor="text1"/>
        </w:rPr>
        <w:t xml:space="preserve">(2): 25–62. </w:t>
      </w:r>
    </w:p>
    <w:p w14:paraId="16B5B157" w14:textId="1AD47FD1" w:rsidR="002519C5" w:rsidRPr="00C95F27" w:rsidRDefault="002519C5" w:rsidP="00301140">
      <w:pPr>
        <w:spacing w:before="60" w:line="228" w:lineRule="auto"/>
        <w:ind w:left="284" w:hanging="284"/>
        <w:jc w:val="both"/>
        <w:rPr>
          <w:color w:val="000000" w:themeColor="text1"/>
        </w:rPr>
      </w:pPr>
      <w:proofErr w:type="spellStart"/>
      <w:proofErr w:type="gramStart"/>
      <w:r w:rsidRPr="00C95F27">
        <w:rPr>
          <w:bCs/>
          <w:color w:val="000000" w:themeColor="text1"/>
          <w:lang w:bidi="ar-EG"/>
        </w:rPr>
        <w:lastRenderedPageBreak/>
        <w:t>Korotayev</w:t>
      </w:r>
      <w:proofErr w:type="spellEnd"/>
      <w:r w:rsidR="00B85096" w:rsidRPr="00C95F27">
        <w:rPr>
          <w:bCs/>
          <w:color w:val="000000" w:themeColor="text1"/>
          <w:lang w:bidi="ar-EG"/>
        </w:rPr>
        <w:t>,</w:t>
      </w:r>
      <w:r w:rsidRPr="00C95F27">
        <w:rPr>
          <w:bCs/>
          <w:color w:val="000000" w:themeColor="text1"/>
          <w:lang w:bidi="ar-EG"/>
        </w:rPr>
        <w:t xml:space="preserve"> A., </w:t>
      </w:r>
      <w:proofErr w:type="spellStart"/>
      <w:r w:rsidRPr="00C95F27">
        <w:rPr>
          <w:bCs/>
          <w:color w:val="000000" w:themeColor="text1"/>
          <w:lang w:bidi="ar-EG"/>
        </w:rPr>
        <w:t>Zinkina</w:t>
      </w:r>
      <w:proofErr w:type="spellEnd"/>
      <w:r w:rsidR="00B85096" w:rsidRPr="00C95F27">
        <w:rPr>
          <w:bCs/>
          <w:color w:val="000000" w:themeColor="text1"/>
          <w:lang w:bidi="ar-EG"/>
        </w:rPr>
        <w:t>,</w:t>
      </w:r>
      <w:r w:rsidRPr="00C95F27">
        <w:rPr>
          <w:bCs/>
          <w:color w:val="000000" w:themeColor="text1"/>
          <w:lang w:bidi="ar-EG"/>
        </w:rPr>
        <w:t xml:space="preserve"> J., </w:t>
      </w:r>
      <w:proofErr w:type="spellStart"/>
      <w:r w:rsidRPr="00C95F27">
        <w:rPr>
          <w:bCs/>
          <w:color w:val="000000" w:themeColor="text1"/>
          <w:lang w:bidi="ar-EG"/>
        </w:rPr>
        <w:t>Bogevolnov</w:t>
      </w:r>
      <w:proofErr w:type="spellEnd"/>
      <w:r w:rsidR="00B85096" w:rsidRPr="00C95F27">
        <w:rPr>
          <w:bCs/>
          <w:color w:val="000000" w:themeColor="text1"/>
          <w:lang w:bidi="ar-EG"/>
        </w:rPr>
        <w:t>,</w:t>
      </w:r>
      <w:r w:rsidRPr="00C95F27">
        <w:rPr>
          <w:bCs/>
          <w:color w:val="000000" w:themeColor="text1"/>
          <w:lang w:bidi="ar-EG"/>
        </w:rPr>
        <w:t xml:space="preserve"> J., and </w:t>
      </w:r>
      <w:proofErr w:type="spellStart"/>
      <w:r w:rsidRPr="00C95F27">
        <w:rPr>
          <w:bCs/>
          <w:color w:val="000000" w:themeColor="text1"/>
          <w:lang w:bidi="ar-EG"/>
        </w:rPr>
        <w:t>Malkov</w:t>
      </w:r>
      <w:proofErr w:type="spellEnd"/>
      <w:r w:rsidR="00B85096" w:rsidRPr="00C95F27">
        <w:rPr>
          <w:bCs/>
          <w:color w:val="000000" w:themeColor="text1"/>
          <w:lang w:bidi="ar-EG"/>
        </w:rPr>
        <w:t>,</w:t>
      </w:r>
      <w:r w:rsidRPr="00C95F27">
        <w:rPr>
          <w:bCs/>
          <w:color w:val="000000" w:themeColor="text1"/>
          <w:lang w:bidi="ar-EG"/>
        </w:rPr>
        <w:t> A. 2011b.</w:t>
      </w:r>
      <w:proofErr w:type="gramEnd"/>
      <w:r w:rsidRPr="00C95F27">
        <w:rPr>
          <w:color w:val="000000" w:themeColor="text1"/>
          <w:lang w:bidi="ar-EG"/>
        </w:rPr>
        <w:t xml:space="preserve"> </w:t>
      </w:r>
      <w:proofErr w:type="gramStart"/>
      <w:r w:rsidRPr="00C95F27">
        <w:rPr>
          <w:color w:val="000000" w:themeColor="text1"/>
        </w:rPr>
        <w:t>Unconditional Conve</w:t>
      </w:r>
      <w:r w:rsidRPr="00C95F27">
        <w:rPr>
          <w:color w:val="000000" w:themeColor="text1"/>
        </w:rPr>
        <w:t>r</w:t>
      </w:r>
      <w:r w:rsidRPr="00C95F27">
        <w:rPr>
          <w:color w:val="000000" w:themeColor="text1"/>
        </w:rPr>
        <w:t>gence among Larger Economies.</w:t>
      </w:r>
      <w:proofErr w:type="gramEnd"/>
      <w:r w:rsidRPr="00C95F27">
        <w:rPr>
          <w:color w:val="000000" w:themeColor="text1"/>
        </w:rPr>
        <w:t xml:space="preserve"> </w:t>
      </w:r>
      <w:r w:rsidR="003819A9" w:rsidRPr="00C95F27">
        <w:rPr>
          <w:color w:val="000000" w:themeColor="text1"/>
        </w:rPr>
        <w:t xml:space="preserve">In </w:t>
      </w:r>
      <w:r w:rsidR="003819A9" w:rsidRPr="00C95F27">
        <w:rPr>
          <w:rStyle w:val="databold"/>
          <w:color w:val="000000" w:themeColor="text1"/>
          <w:lang w:bidi="ar-EG"/>
        </w:rPr>
        <w:t>Liu</w:t>
      </w:r>
      <w:r w:rsidR="003819A9" w:rsidRPr="00C95F27">
        <w:rPr>
          <w:rStyle w:val="databold"/>
          <w:i/>
          <w:iCs/>
          <w:color w:val="000000" w:themeColor="text1"/>
          <w:lang w:bidi="ar-EG"/>
        </w:rPr>
        <w:t xml:space="preserve"> </w:t>
      </w:r>
      <w:proofErr w:type="spellStart"/>
      <w:r w:rsidR="003819A9" w:rsidRPr="00C95F27">
        <w:rPr>
          <w:rStyle w:val="databold"/>
          <w:color w:val="000000" w:themeColor="text1"/>
          <w:lang w:bidi="ar-EG"/>
        </w:rPr>
        <w:t>Debin</w:t>
      </w:r>
      <w:proofErr w:type="spellEnd"/>
      <w:r w:rsidR="00692A7B" w:rsidRPr="00C95F27">
        <w:rPr>
          <w:rStyle w:val="databold"/>
          <w:color w:val="000000" w:themeColor="text1"/>
          <w:lang w:bidi="ar-EG"/>
        </w:rPr>
        <w:t xml:space="preserve"> (ed.),</w:t>
      </w:r>
      <w:r w:rsidR="003819A9" w:rsidRPr="00C95F27">
        <w:rPr>
          <w:rStyle w:val="databold"/>
          <w:i/>
          <w:iCs/>
          <w:color w:val="000000" w:themeColor="text1"/>
          <w:lang w:bidi="ar-EG"/>
        </w:rPr>
        <w:t xml:space="preserve"> </w:t>
      </w:r>
      <w:r w:rsidRPr="00C95F27">
        <w:rPr>
          <w:rStyle w:val="databold"/>
          <w:i/>
          <w:iCs/>
          <w:color w:val="000000" w:themeColor="text1"/>
          <w:lang w:bidi="ar-EG"/>
        </w:rPr>
        <w:t>Great Powers, World Order and I</w:t>
      </w:r>
      <w:r w:rsidRPr="00C95F27">
        <w:rPr>
          <w:rStyle w:val="databold"/>
          <w:i/>
          <w:iCs/>
          <w:color w:val="000000" w:themeColor="text1"/>
          <w:lang w:bidi="ar-EG"/>
        </w:rPr>
        <w:t>n</w:t>
      </w:r>
      <w:r w:rsidRPr="00C95F27">
        <w:rPr>
          <w:rStyle w:val="databold"/>
          <w:i/>
          <w:iCs/>
          <w:color w:val="000000" w:themeColor="text1"/>
          <w:lang w:bidi="ar-EG"/>
        </w:rPr>
        <w:t xml:space="preserve">ternational Society: History and Future </w:t>
      </w:r>
      <w:r w:rsidR="003819A9" w:rsidRPr="00C95F27">
        <w:rPr>
          <w:rStyle w:val="databold"/>
          <w:color w:val="000000" w:themeColor="text1"/>
          <w:lang w:bidi="ar-EG"/>
        </w:rPr>
        <w:t>(</w:t>
      </w:r>
      <w:proofErr w:type="spellStart"/>
      <w:r w:rsidRPr="00C95F27">
        <w:rPr>
          <w:rStyle w:val="databold"/>
          <w:color w:val="000000" w:themeColor="text1"/>
          <w:lang w:bidi="ar-EG"/>
        </w:rPr>
        <w:t>pр</w:t>
      </w:r>
      <w:proofErr w:type="spellEnd"/>
      <w:r w:rsidRPr="00C95F27">
        <w:rPr>
          <w:rStyle w:val="databold"/>
          <w:color w:val="000000" w:themeColor="text1"/>
          <w:lang w:bidi="ar-EG"/>
        </w:rPr>
        <w:t>. 70–107</w:t>
      </w:r>
      <w:r w:rsidR="003819A9" w:rsidRPr="00C95F27">
        <w:rPr>
          <w:rStyle w:val="databold"/>
          <w:color w:val="000000" w:themeColor="text1"/>
          <w:lang w:bidi="ar-EG"/>
        </w:rPr>
        <w:t>)</w:t>
      </w:r>
      <w:r w:rsidRPr="00C95F27">
        <w:rPr>
          <w:rStyle w:val="databold"/>
          <w:color w:val="000000" w:themeColor="text1"/>
          <w:lang w:bidi="ar-EG"/>
        </w:rPr>
        <w:t>. Changchun: The Institute of Inte</w:t>
      </w:r>
      <w:r w:rsidRPr="00C95F27">
        <w:rPr>
          <w:rStyle w:val="databold"/>
          <w:color w:val="000000" w:themeColor="text1"/>
          <w:lang w:bidi="ar-EG"/>
        </w:rPr>
        <w:t>r</w:t>
      </w:r>
      <w:r w:rsidRPr="00C95F27">
        <w:rPr>
          <w:rStyle w:val="databold"/>
          <w:color w:val="000000" w:themeColor="text1"/>
          <w:lang w:bidi="ar-EG"/>
        </w:rPr>
        <w:t xml:space="preserve">national Studies; Jilin University. </w:t>
      </w:r>
    </w:p>
    <w:p w14:paraId="53611AA4" w14:textId="7AE693E8" w:rsidR="002519C5" w:rsidRPr="00C95F27" w:rsidRDefault="002519C5" w:rsidP="00301140">
      <w:pPr>
        <w:spacing w:before="60" w:line="233" w:lineRule="auto"/>
        <w:ind w:left="284" w:hanging="284"/>
        <w:jc w:val="both"/>
        <w:rPr>
          <w:color w:val="000000" w:themeColor="text1"/>
        </w:rPr>
      </w:pPr>
      <w:proofErr w:type="spellStart"/>
      <w:proofErr w:type="gramStart"/>
      <w:r w:rsidRPr="00C95F27">
        <w:rPr>
          <w:color w:val="000000" w:themeColor="text1"/>
        </w:rPr>
        <w:t>Korotayev</w:t>
      </w:r>
      <w:proofErr w:type="spellEnd"/>
      <w:r w:rsidR="00B85096" w:rsidRPr="00C95F27">
        <w:rPr>
          <w:color w:val="000000" w:themeColor="text1"/>
        </w:rPr>
        <w:t>,</w:t>
      </w:r>
      <w:r w:rsidRPr="00C95F27">
        <w:rPr>
          <w:color w:val="000000" w:themeColor="text1"/>
        </w:rPr>
        <w:t xml:space="preserve"> A., </w:t>
      </w:r>
      <w:proofErr w:type="spellStart"/>
      <w:r w:rsidRPr="00C95F27">
        <w:rPr>
          <w:color w:val="000000" w:themeColor="text1"/>
        </w:rPr>
        <w:t>Zinkina</w:t>
      </w:r>
      <w:proofErr w:type="spellEnd"/>
      <w:r w:rsidR="00B85096" w:rsidRPr="00C95F27">
        <w:rPr>
          <w:color w:val="000000" w:themeColor="text1"/>
        </w:rPr>
        <w:t>,</w:t>
      </w:r>
      <w:r w:rsidRPr="00C95F27">
        <w:rPr>
          <w:color w:val="000000" w:themeColor="text1"/>
        </w:rPr>
        <w:t xml:space="preserve"> J., </w:t>
      </w:r>
      <w:proofErr w:type="spellStart"/>
      <w:r w:rsidRPr="00C95F27">
        <w:rPr>
          <w:color w:val="000000" w:themeColor="text1"/>
        </w:rPr>
        <w:t>Bogevolnov</w:t>
      </w:r>
      <w:proofErr w:type="spellEnd"/>
      <w:r w:rsidR="00B85096" w:rsidRPr="00C95F27">
        <w:rPr>
          <w:color w:val="000000" w:themeColor="text1"/>
        </w:rPr>
        <w:t>,</w:t>
      </w:r>
      <w:r w:rsidRPr="00C95F27">
        <w:rPr>
          <w:color w:val="000000" w:themeColor="text1"/>
        </w:rPr>
        <w:t xml:space="preserve"> J., and </w:t>
      </w:r>
      <w:proofErr w:type="spellStart"/>
      <w:r w:rsidRPr="00C95F27">
        <w:rPr>
          <w:color w:val="000000" w:themeColor="text1"/>
        </w:rPr>
        <w:t>Malkov</w:t>
      </w:r>
      <w:proofErr w:type="spellEnd"/>
      <w:r w:rsidR="00B85096" w:rsidRPr="00C95F27">
        <w:rPr>
          <w:color w:val="000000" w:themeColor="text1"/>
        </w:rPr>
        <w:t>,</w:t>
      </w:r>
      <w:r w:rsidRPr="00C95F27">
        <w:rPr>
          <w:color w:val="000000" w:themeColor="text1"/>
        </w:rPr>
        <w:t xml:space="preserve"> A. 2012.</w:t>
      </w:r>
      <w:proofErr w:type="gramEnd"/>
      <w:r w:rsidRPr="00C95F27">
        <w:rPr>
          <w:color w:val="000000" w:themeColor="text1"/>
        </w:rPr>
        <w:t xml:space="preserve"> </w:t>
      </w:r>
      <w:proofErr w:type="gramStart"/>
      <w:r w:rsidRPr="00C95F27">
        <w:rPr>
          <w:color w:val="000000" w:themeColor="text1"/>
        </w:rPr>
        <w:t>Unconditional Conve</w:t>
      </w:r>
      <w:r w:rsidRPr="00C95F27">
        <w:rPr>
          <w:color w:val="000000" w:themeColor="text1"/>
        </w:rPr>
        <w:t>r</w:t>
      </w:r>
      <w:r w:rsidRPr="00C95F27">
        <w:rPr>
          <w:color w:val="000000" w:themeColor="text1"/>
        </w:rPr>
        <w:t>gence among Larger Economies after 1998?</w:t>
      </w:r>
      <w:proofErr w:type="gramEnd"/>
      <w:r w:rsidRPr="00C95F27">
        <w:rPr>
          <w:color w:val="000000" w:themeColor="text1"/>
        </w:rPr>
        <w:t xml:space="preserve"> </w:t>
      </w:r>
      <w:r w:rsidR="00C95F27">
        <w:rPr>
          <w:color w:val="000000" w:themeColor="text1"/>
        </w:rPr>
        <w:t xml:space="preserve">In </w:t>
      </w:r>
      <w:proofErr w:type="spellStart"/>
      <w:r w:rsidR="00C95F27">
        <w:rPr>
          <w:color w:val="000000" w:themeColor="text1"/>
        </w:rPr>
        <w:t>Grinin</w:t>
      </w:r>
      <w:proofErr w:type="spellEnd"/>
      <w:r w:rsidR="002C22B2">
        <w:rPr>
          <w:color w:val="000000" w:themeColor="text1"/>
        </w:rPr>
        <w:t xml:space="preserve">, L. E., </w:t>
      </w:r>
      <w:proofErr w:type="spellStart"/>
      <w:r w:rsidR="002C22B2">
        <w:rPr>
          <w:color w:val="000000" w:themeColor="text1"/>
        </w:rPr>
        <w:t>Ilyin</w:t>
      </w:r>
      <w:proofErr w:type="spellEnd"/>
      <w:r w:rsidR="002C22B2">
        <w:rPr>
          <w:color w:val="000000" w:themeColor="text1"/>
        </w:rPr>
        <w:t>, I. V., and Koro-</w:t>
      </w:r>
      <w:r w:rsidR="002C22B2">
        <w:rPr>
          <w:color w:val="000000" w:themeColor="text1"/>
        </w:rPr>
        <w:br/>
      </w:r>
      <w:proofErr w:type="spellStart"/>
      <w:r w:rsidR="00C95F27">
        <w:rPr>
          <w:color w:val="000000" w:themeColor="text1"/>
        </w:rPr>
        <w:t>tayev</w:t>
      </w:r>
      <w:proofErr w:type="spellEnd"/>
      <w:r w:rsidR="00C95F27">
        <w:rPr>
          <w:color w:val="000000" w:themeColor="text1"/>
        </w:rPr>
        <w:t xml:space="preserve">, A. V. (eds.), </w:t>
      </w:r>
      <w:proofErr w:type="spellStart"/>
      <w:r w:rsidRPr="00C95F27">
        <w:rPr>
          <w:i/>
          <w:color w:val="000000" w:themeColor="text1"/>
        </w:rPr>
        <w:t>Globalistics</w:t>
      </w:r>
      <w:proofErr w:type="spellEnd"/>
      <w:r w:rsidRPr="00C95F27">
        <w:rPr>
          <w:i/>
          <w:color w:val="000000" w:themeColor="text1"/>
        </w:rPr>
        <w:t xml:space="preserve"> and Globalization Studies </w:t>
      </w:r>
      <w:r w:rsidR="00C95F27">
        <w:rPr>
          <w:color w:val="000000" w:themeColor="text1"/>
        </w:rPr>
        <w:t>(pp.</w:t>
      </w:r>
      <w:r w:rsidRPr="00C95F27">
        <w:rPr>
          <w:color w:val="000000" w:themeColor="text1"/>
        </w:rPr>
        <w:t xml:space="preserve"> 246–280</w:t>
      </w:r>
      <w:r w:rsidR="00C95F27">
        <w:rPr>
          <w:color w:val="000000" w:themeColor="text1"/>
        </w:rPr>
        <w:t>)</w:t>
      </w:r>
      <w:r w:rsidRPr="00C95F27">
        <w:rPr>
          <w:color w:val="000000" w:themeColor="text1"/>
        </w:rPr>
        <w:t>.</w:t>
      </w:r>
      <w:r w:rsidR="00C95F27">
        <w:rPr>
          <w:color w:val="000000" w:themeColor="text1"/>
        </w:rPr>
        <w:t xml:space="preserve"> Volgograd: </w:t>
      </w:r>
      <w:proofErr w:type="spellStart"/>
      <w:r w:rsidR="00C95F27">
        <w:rPr>
          <w:color w:val="000000" w:themeColor="text1"/>
        </w:rPr>
        <w:t>Uchitel</w:t>
      </w:r>
      <w:proofErr w:type="spellEnd"/>
      <w:r w:rsidR="00C95F27">
        <w:rPr>
          <w:color w:val="000000" w:themeColor="text1"/>
        </w:rPr>
        <w:t xml:space="preserve"> Publishing House.</w:t>
      </w:r>
    </w:p>
    <w:p w14:paraId="4F47F3B9" w14:textId="797B21B5" w:rsidR="002519C5" w:rsidRPr="00C95F27" w:rsidRDefault="002519C5" w:rsidP="00301140">
      <w:pPr>
        <w:spacing w:before="60" w:line="233" w:lineRule="auto"/>
        <w:ind w:left="284" w:hanging="284"/>
        <w:jc w:val="both"/>
        <w:rPr>
          <w:color w:val="000000" w:themeColor="text1"/>
        </w:rPr>
      </w:pPr>
      <w:proofErr w:type="gramStart"/>
      <w:r w:rsidRPr="00C95F27">
        <w:rPr>
          <w:color w:val="000000" w:themeColor="text1"/>
        </w:rPr>
        <w:t>Liang</w:t>
      </w:r>
      <w:r w:rsidR="00B85096" w:rsidRPr="00C95F27">
        <w:rPr>
          <w:color w:val="000000" w:themeColor="text1"/>
        </w:rPr>
        <w:t>,</w:t>
      </w:r>
      <w:r w:rsidRPr="00C95F27">
        <w:rPr>
          <w:color w:val="000000" w:themeColor="text1"/>
        </w:rPr>
        <w:t xml:space="preserve"> J., Liu</w:t>
      </w:r>
      <w:r w:rsidR="00B85096" w:rsidRPr="00C95F27">
        <w:rPr>
          <w:color w:val="000000" w:themeColor="text1"/>
        </w:rPr>
        <w:t>,</w:t>
      </w:r>
      <w:r w:rsidRPr="00C95F27">
        <w:rPr>
          <w:color w:val="000000" w:themeColor="text1"/>
        </w:rPr>
        <w:t xml:space="preserve"> X., </w:t>
      </w:r>
      <w:proofErr w:type="spellStart"/>
      <w:r w:rsidRPr="00C95F27">
        <w:rPr>
          <w:color w:val="000000" w:themeColor="text1"/>
        </w:rPr>
        <w:t>Tu</w:t>
      </w:r>
      <w:proofErr w:type="spellEnd"/>
      <w:r w:rsidR="00B85096" w:rsidRPr="00C95F27">
        <w:rPr>
          <w:color w:val="000000" w:themeColor="text1"/>
        </w:rPr>
        <w:t>,</w:t>
      </w:r>
      <w:r w:rsidRPr="00C95F27">
        <w:rPr>
          <w:color w:val="000000" w:themeColor="text1"/>
        </w:rPr>
        <w:t xml:space="preserve"> E., and Whitelaw</w:t>
      </w:r>
      <w:r w:rsidR="00B85096" w:rsidRPr="00C95F27">
        <w:rPr>
          <w:color w:val="000000" w:themeColor="text1"/>
        </w:rPr>
        <w:t>,</w:t>
      </w:r>
      <w:r w:rsidRPr="00C95F27">
        <w:rPr>
          <w:color w:val="000000" w:themeColor="text1"/>
        </w:rPr>
        <w:t xml:space="preserve"> N. 1996.</w:t>
      </w:r>
      <w:proofErr w:type="gramEnd"/>
      <w:r w:rsidRPr="00C95F27">
        <w:rPr>
          <w:color w:val="000000" w:themeColor="text1"/>
        </w:rPr>
        <w:t xml:space="preserve"> </w:t>
      </w:r>
      <w:proofErr w:type="gramStart"/>
      <w:r w:rsidRPr="00C95F27">
        <w:rPr>
          <w:color w:val="000000" w:themeColor="text1"/>
        </w:rPr>
        <w:t>Probabilities and Lifetime Durations of Short-Stay Hospital and Nursing Home Use in the United States, 1985.</w:t>
      </w:r>
      <w:proofErr w:type="gramEnd"/>
      <w:r w:rsidR="002C22B2">
        <w:rPr>
          <w:color w:val="000000" w:themeColor="text1"/>
        </w:rPr>
        <w:t xml:space="preserve"> </w:t>
      </w:r>
      <w:r w:rsidRPr="00C95F27">
        <w:rPr>
          <w:i/>
          <w:color w:val="000000" w:themeColor="text1"/>
        </w:rPr>
        <w:t>Medical Care</w:t>
      </w:r>
      <w:r w:rsidRPr="00C95F27">
        <w:rPr>
          <w:color w:val="000000" w:themeColor="text1"/>
        </w:rPr>
        <w:t> 34(10): 1018–1036.</w:t>
      </w:r>
    </w:p>
    <w:p w14:paraId="165DDA80" w14:textId="518D6A1E" w:rsidR="002519C5" w:rsidRPr="00C95F27" w:rsidRDefault="002519C5" w:rsidP="00301140">
      <w:pPr>
        <w:spacing w:before="60" w:line="233" w:lineRule="auto"/>
        <w:ind w:left="284" w:hanging="284"/>
        <w:jc w:val="both"/>
        <w:rPr>
          <w:color w:val="000000" w:themeColor="text1"/>
        </w:rPr>
      </w:pPr>
      <w:r w:rsidRPr="00C95F27">
        <w:rPr>
          <w:bCs/>
          <w:color w:val="000000" w:themeColor="text1"/>
        </w:rPr>
        <w:t>Lynch</w:t>
      </w:r>
      <w:r w:rsidR="00B85096" w:rsidRPr="00C95F27">
        <w:rPr>
          <w:bCs/>
          <w:color w:val="000000" w:themeColor="text1"/>
        </w:rPr>
        <w:t>,</w:t>
      </w:r>
      <w:r w:rsidRPr="00C95F27">
        <w:rPr>
          <w:bCs/>
          <w:color w:val="000000" w:themeColor="text1"/>
        </w:rPr>
        <w:t xml:space="preserve"> Z. 2004.</w:t>
      </w:r>
      <w:r w:rsidRPr="00C95F27">
        <w:rPr>
          <w:color w:val="000000" w:themeColor="text1"/>
        </w:rPr>
        <w:t xml:space="preserve"> </w:t>
      </w:r>
      <w:proofErr w:type="spellStart"/>
      <w:r w:rsidRPr="00C95F27">
        <w:rPr>
          <w:color w:val="000000" w:themeColor="text1"/>
        </w:rPr>
        <w:t>Neurotechnology</w:t>
      </w:r>
      <w:proofErr w:type="spellEnd"/>
      <w:r w:rsidRPr="00C95F27">
        <w:rPr>
          <w:color w:val="000000" w:themeColor="text1"/>
        </w:rPr>
        <w:t xml:space="preserve"> and Society 2010–2060. </w:t>
      </w:r>
      <w:r w:rsidRPr="00C95F27">
        <w:rPr>
          <w:i/>
          <w:iCs/>
          <w:color w:val="000000" w:themeColor="text1"/>
        </w:rPr>
        <w:t>Annals of the New York Acad</w:t>
      </w:r>
      <w:r w:rsidRPr="00C95F27">
        <w:rPr>
          <w:i/>
          <w:iCs/>
          <w:color w:val="000000" w:themeColor="text1"/>
        </w:rPr>
        <w:t>e</w:t>
      </w:r>
      <w:r w:rsidRPr="00C95F27">
        <w:rPr>
          <w:i/>
          <w:iCs/>
          <w:color w:val="000000" w:themeColor="text1"/>
        </w:rPr>
        <w:t xml:space="preserve">my of Sciences </w:t>
      </w:r>
      <w:r w:rsidRPr="00C95F27">
        <w:rPr>
          <w:color w:val="000000" w:themeColor="text1"/>
        </w:rPr>
        <w:t xml:space="preserve">1031: 229–233. </w:t>
      </w:r>
    </w:p>
    <w:p w14:paraId="29940F42" w14:textId="55837406" w:rsidR="002519C5" w:rsidRPr="00C95F27" w:rsidRDefault="002519C5" w:rsidP="00301140">
      <w:pPr>
        <w:spacing w:before="60" w:line="233" w:lineRule="auto"/>
        <w:ind w:left="284" w:hanging="284"/>
        <w:jc w:val="both"/>
        <w:rPr>
          <w:color w:val="000000" w:themeColor="text1"/>
        </w:rPr>
      </w:pPr>
      <w:proofErr w:type="spellStart"/>
      <w:r w:rsidRPr="00C95F27">
        <w:rPr>
          <w:color w:val="000000" w:themeColor="text1"/>
        </w:rPr>
        <w:t>Malkov</w:t>
      </w:r>
      <w:proofErr w:type="spellEnd"/>
      <w:r w:rsidR="00B85096" w:rsidRPr="00C95F27">
        <w:rPr>
          <w:color w:val="000000" w:themeColor="text1"/>
        </w:rPr>
        <w:t>,</w:t>
      </w:r>
      <w:r w:rsidRPr="00C95F27">
        <w:rPr>
          <w:color w:val="000000" w:themeColor="text1"/>
        </w:rPr>
        <w:t xml:space="preserve"> A. S., </w:t>
      </w:r>
      <w:proofErr w:type="spellStart"/>
      <w:r w:rsidRPr="00C95F27">
        <w:rPr>
          <w:color w:val="000000" w:themeColor="text1"/>
        </w:rPr>
        <w:t>Bozhevolnov</w:t>
      </w:r>
      <w:proofErr w:type="spellEnd"/>
      <w:r w:rsidR="00B85096" w:rsidRPr="00C95F27">
        <w:rPr>
          <w:color w:val="000000" w:themeColor="text1"/>
        </w:rPr>
        <w:t>,</w:t>
      </w:r>
      <w:r w:rsidRPr="00C95F27">
        <w:rPr>
          <w:color w:val="000000" w:themeColor="text1"/>
        </w:rPr>
        <w:t xml:space="preserve"> Yu. </w:t>
      </w:r>
      <w:proofErr w:type="gramStart"/>
      <w:r w:rsidRPr="00C95F27">
        <w:rPr>
          <w:color w:val="000000" w:themeColor="text1"/>
        </w:rPr>
        <w:t xml:space="preserve">V., </w:t>
      </w:r>
      <w:proofErr w:type="spellStart"/>
      <w:r w:rsidRPr="00C95F27">
        <w:rPr>
          <w:color w:val="000000" w:themeColor="text1"/>
        </w:rPr>
        <w:t>Khaltourina</w:t>
      </w:r>
      <w:proofErr w:type="spellEnd"/>
      <w:r w:rsidR="00B85096" w:rsidRPr="00C95F27">
        <w:rPr>
          <w:color w:val="000000" w:themeColor="text1"/>
        </w:rPr>
        <w:t>,</w:t>
      </w:r>
      <w:r w:rsidRPr="00C95F27">
        <w:rPr>
          <w:color w:val="000000" w:themeColor="text1"/>
        </w:rPr>
        <w:t xml:space="preserve"> D. A., and </w:t>
      </w:r>
      <w:proofErr w:type="spellStart"/>
      <w:r w:rsidRPr="00C95F27">
        <w:rPr>
          <w:color w:val="000000" w:themeColor="text1"/>
        </w:rPr>
        <w:t>Korotayev</w:t>
      </w:r>
      <w:proofErr w:type="spellEnd"/>
      <w:r w:rsidR="00B85096" w:rsidRPr="00C95F27">
        <w:rPr>
          <w:color w:val="000000" w:themeColor="text1"/>
        </w:rPr>
        <w:t>,</w:t>
      </w:r>
      <w:r w:rsidRPr="00C95F27">
        <w:rPr>
          <w:color w:val="000000" w:themeColor="text1"/>
        </w:rPr>
        <w:t xml:space="preserve"> A. V. 2010.</w:t>
      </w:r>
      <w:proofErr w:type="gramEnd"/>
      <w:r w:rsidRPr="00C95F27">
        <w:rPr>
          <w:color w:val="000000" w:themeColor="text1"/>
        </w:rPr>
        <w:t xml:space="preserve"> To the System Analysis of World Dynamics: Interaction of the Center and Periphery of </w:t>
      </w:r>
      <w:r w:rsidR="00B85096" w:rsidRPr="00C95F27">
        <w:rPr>
          <w:color w:val="000000" w:themeColor="text1"/>
        </w:rPr>
        <w:br/>
      </w:r>
      <w:r w:rsidRPr="00C95F27">
        <w:rPr>
          <w:color w:val="000000" w:themeColor="text1"/>
        </w:rPr>
        <w:t xml:space="preserve">the World System. </w:t>
      </w:r>
      <w:r w:rsidR="003448C6" w:rsidRPr="00C95F27">
        <w:rPr>
          <w:color w:val="000000" w:themeColor="text1"/>
        </w:rPr>
        <w:t>In</w:t>
      </w:r>
      <w:r w:rsidRPr="00C95F27">
        <w:rPr>
          <w:color w:val="000000" w:themeColor="text1"/>
        </w:rPr>
        <w:t xml:space="preserve"> </w:t>
      </w:r>
      <w:proofErr w:type="spellStart"/>
      <w:r w:rsidRPr="00C95F27">
        <w:rPr>
          <w:color w:val="000000" w:themeColor="text1"/>
        </w:rPr>
        <w:t>Akaev</w:t>
      </w:r>
      <w:proofErr w:type="spellEnd"/>
      <w:r w:rsidRPr="00C95F27">
        <w:rPr>
          <w:color w:val="000000" w:themeColor="text1"/>
        </w:rPr>
        <w:t xml:space="preserve">, </w:t>
      </w:r>
      <w:r w:rsidR="00F42C7A" w:rsidRPr="00C95F27">
        <w:rPr>
          <w:color w:val="000000" w:themeColor="text1"/>
        </w:rPr>
        <w:t xml:space="preserve">A. A., </w:t>
      </w:r>
      <w:proofErr w:type="spellStart"/>
      <w:r w:rsidRPr="00C95F27">
        <w:rPr>
          <w:color w:val="000000" w:themeColor="text1"/>
        </w:rPr>
        <w:t>Korotayev</w:t>
      </w:r>
      <w:proofErr w:type="spellEnd"/>
      <w:r w:rsidRPr="00C95F27">
        <w:rPr>
          <w:color w:val="000000" w:themeColor="text1"/>
        </w:rPr>
        <w:t xml:space="preserve">, </w:t>
      </w:r>
      <w:r w:rsidR="00F42C7A" w:rsidRPr="00C95F27">
        <w:rPr>
          <w:color w:val="000000" w:themeColor="text1"/>
        </w:rPr>
        <w:t xml:space="preserve">A. V., </w:t>
      </w:r>
      <w:r w:rsidRPr="00C95F27">
        <w:rPr>
          <w:color w:val="000000" w:themeColor="text1"/>
        </w:rPr>
        <w:t xml:space="preserve">and </w:t>
      </w:r>
      <w:proofErr w:type="spellStart"/>
      <w:r w:rsidRPr="00C95F27">
        <w:rPr>
          <w:color w:val="000000" w:themeColor="text1"/>
        </w:rPr>
        <w:t>Malinetsky</w:t>
      </w:r>
      <w:proofErr w:type="spellEnd"/>
      <w:r w:rsidRPr="00C95F27">
        <w:rPr>
          <w:color w:val="000000" w:themeColor="text1"/>
        </w:rPr>
        <w:t xml:space="preserve">, </w:t>
      </w:r>
      <w:r w:rsidR="00F42C7A" w:rsidRPr="00C95F27">
        <w:rPr>
          <w:color w:val="000000" w:themeColor="text1"/>
        </w:rPr>
        <w:t xml:space="preserve">G. G. (eds.), </w:t>
      </w:r>
      <w:r w:rsidR="00F42C7A" w:rsidRPr="00C95F27">
        <w:rPr>
          <w:i/>
          <w:color w:val="000000" w:themeColor="text1"/>
        </w:rPr>
        <w:t xml:space="preserve">Forecasting and Modeling of Crises and World Dynamics </w:t>
      </w:r>
      <w:r w:rsidR="00F42C7A" w:rsidRPr="00C95F27">
        <w:rPr>
          <w:color w:val="000000" w:themeColor="text1"/>
        </w:rPr>
        <w:t>(</w:t>
      </w:r>
      <w:r w:rsidRPr="00C95F27">
        <w:rPr>
          <w:color w:val="000000" w:themeColor="text1"/>
        </w:rPr>
        <w:t>pp. 234–248</w:t>
      </w:r>
      <w:r w:rsidR="00F42C7A" w:rsidRPr="00C95F27">
        <w:rPr>
          <w:color w:val="000000" w:themeColor="text1"/>
        </w:rPr>
        <w:t>)</w:t>
      </w:r>
      <w:r w:rsidRPr="00C95F27">
        <w:rPr>
          <w:color w:val="000000" w:themeColor="text1"/>
        </w:rPr>
        <w:t>. Moscow</w:t>
      </w:r>
      <w:r w:rsidRPr="00C95F27">
        <w:rPr>
          <w:color w:val="000000" w:themeColor="text1"/>
          <w:lang w:val="ru-RU"/>
        </w:rPr>
        <w:t xml:space="preserve">: </w:t>
      </w:r>
      <w:r w:rsidRPr="00C95F27">
        <w:rPr>
          <w:color w:val="000000" w:themeColor="text1"/>
        </w:rPr>
        <w:t>LKI</w:t>
      </w:r>
      <w:r w:rsidRPr="00C95F27">
        <w:rPr>
          <w:color w:val="000000" w:themeColor="text1"/>
          <w:lang w:val="ru-RU"/>
        </w:rPr>
        <w:t>/</w:t>
      </w:r>
      <w:r w:rsidRPr="00C95F27">
        <w:rPr>
          <w:color w:val="000000" w:themeColor="text1"/>
        </w:rPr>
        <w:t>URSS</w:t>
      </w:r>
      <w:r w:rsidRPr="00C95F27">
        <w:rPr>
          <w:color w:val="000000" w:themeColor="text1"/>
          <w:lang w:val="ru-RU"/>
        </w:rPr>
        <w:t xml:space="preserve">. </w:t>
      </w:r>
      <w:r w:rsidR="009B038E" w:rsidRPr="00C95F27">
        <w:rPr>
          <w:i/>
          <w:color w:val="000000" w:themeColor="text1"/>
        </w:rPr>
        <w:t>Original</w:t>
      </w:r>
      <w:r w:rsidR="009B038E" w:rsidRPr="00C95F27">
        <w:rPr>
          <w:i/>
          <w:color w:val="000000" w:themeColor="text1"/>
          <w:lang w:val="ru-RU"/>
        </w:rPr>
        <w:t xml:space="preserve"> </w:t>
      </w:r>
      <w:r w:rsidR="009B038E" w:rsidRPr="00C95F27">
        <w:rPr>
          <w:i/>
          <w:color w:val="000000" w:themeColor="text1"/>
        </w:rPr>
        <w:t>in</w:t>
      </w:r>
      <w:r w:rsidR="009B038E" w:rsidRPr="00C95F27">
        <w:rPr>
          <w:i/>
          <w:color w:val="000000" w:themeColor="text1"/>
          <w:lang w:val="ru-RU"/>
        </w:rPr>
        <w:t xml:space="preserve"> </w:t>
      </w:r>
      <w:r w:rsidR="009B038E" w:rsidRPr="00C95F27">
        <w:rPr>
          <w:i/>
          <w:color w:val="000000" w:themeColor="text1"/>
        </w:rPr>
        <w:t>Russian</w:t>
      </w:r>
      <w:r w:rsidR="009B038E" w:rsidRPr="00C95F27">
        <w:rPr>
          <w:color w:val="000000" w:themeColor="text1"/>
          <w:lang w:val="ru-RU"/>
        </w:rPr>
        <w:t xml:space="preserve"> </w:t>
      </w:r>
      <w:r w:rsidRPr="00C95F27">
        <w:rPr>
          <w:color w:val="000000" w:themeColor="text1"/>
          <w:lang w:val="ru-RU"/>
        </w:rPr>
        <w:t>(</w:t>
      </w:r>
      <w:r w:rsidRPr="00C95F27">
        <w:rPr>
          <w:iCs/>
          <w:color w:val="000000" w:themeColor="text1"/>
          <w:lang w:val="ru-RU"/>
        </w:rPr>
        <w:t>Малков А.</w:t>
      </w:r>
      <w:r w:rsidRPr="00C95F27">
        <w:rPr>
          <w:iCs/>
          <w:color w:val="000000" w:themeColor="text1"/>
        </w:rPr>
        <w:t> </w:t>
      </w:r>
      <w:proofErr w:type="gramStart"/>
      <w:r w:rsidRPr="00C95F27">
        <w:rPr>
          <w:iCs/>
          <w:color w:val="000000" w:themeColor="text1"/>
          <w:lang w:val="ru-RU"/>
        </w:rPr>
        <w:t>С.,</w:t>
      </w:r>
      <w:proofErr w:type="gramEnd"/>
      <w:r w:rsidRPr="00C95F27">
        <w:rPr>
          <w:iCs/>
          <w:color w:val="000000" w:themeColor="text1"/>
          <w:lang w:val="ru-RU"/>
        </w:rPr>
        <w:t xml:space="preserve"> </w:t>
      </w:r>
      <w:proofErr w:type="spellStart"/>
      <w:r w:rsidRPr="00C95F27">
        <w:rPr>
          <w:iCs/>
          <w:color w:val="000000" w:themeColor="text1"/>
          <w:lang w:val="ru-RU"/>
        </w:rPr>
        <w:t>Божевольнов</w:t>
      </w:r>
      <w:proofErr w:type="spellEnd"/>
      <w:r w:rsidRPr="00C95F27">
        <w:rPr>
          <w:iCs/>
          <w:color w:val="000000" w:themeColor="text1"/>
          <w:lang w:val="ru-RU"/>
        </w:rPr>
        <w:t xml:space="preserve"> Ю. В., Халтурина Д. А., </w:t>
      </w:r>
      <w:r w:rsidRPr="00C95F27">
        <w:rPr>
          <w:color w:val="000000" w:themeColor="text1"/>
          <w:lang w:val="ru-RU"/>
        </w:rPr>
        <w:t>Коротаев А. В. К системному анализу мировой динамики: взаимодействие центра и периферии Мир-Системы</w:t>
      </w:r>
      <w:r w:rsidRPr="00C95F27">
        <w:rPr>
          <w:bCs/>
          <w:color w:val="000000" w:themeColor="text1"/>
          <w:lang w:val="ru-RU"/>
        </w:rPr>
        <w:t xml:space="preserve">. </w:t>
      </w:r>
      <w:r w:rsidRPr="00C95F27">
        <w:rPr>
          <w:bCs/>
          <w:i/>
          <w:iCs/>
          <w:color w:val="000000" w:themeColor="text1"/>
          <w:lang w:val="ru-RU"/>
        </w:rPr>
        <w:t>Прогноз и моделирование кризисов и мировой динам</w:t>
      </w:r>
      <w:r w:rsidRPr="00C95F27">
        <w:rPr>
          <w:bCs/>
          <w:i/>
          <w:iCs/>
          <w:color w:val="000000" w:themeColor="text1"/>
          <w:lang w:val="ru-RU"/>
        </w:rPr>
        <w:t>и</w:t>
      </w:r>
      <w:r w:rsidRPr="00C95F27">
        <w:rPr>
          <w:bCs/>
          <w:i/>
          <w:iCs/>
          <w:color w:val="000000" w:themeColor="text1"/>
          <w:lang w:val="ru-RU"/>
        </w:rPr>
        <w:t>ки</w:t>
      </w:r>
      <w:r w:rsidRPr="00C95F27">
        <w:rPr>
          <w:color w:val="000000" w:themeColor="text1"/>
          <w:lang w:val="ru-RU"/>
        </w:rPr>
        <w:t xml:space="preserve"> / Ред. А. А. Акаев, А. В. Коротаев, Г. Г. </w:t>
      </w:r>
      <w:proofErr w:type="spellStart"/>
      <w:r w:rsidRPr="00C95F27">
        <w:rPr>
          <w:color w:val="000000" w:themeColor="text1"/>
          <w:lang w:val="ru-RU"/>
        </w:rPr>
        <w:t>Малинецкий</w:t>
      </w:r>
      <w:proofErr w:type="spellEnd"/>
      <w:r w:rsidRPr="00C95F27">
        <w:rPr>
          <w:color w:val="000000" w:themeColor="text1"/>
          <w:lang w:val="ru-RU"/>
        </w:rPr>
        <w:t xml:space="preserve">, с. </w:t>
      </w:r>
      <w:r w:rsidRPr="00C95F27">
        <w:rPr>
          <w:color w:val="000000" w:themeColor="text1"/>
          <w:lang w:val="ru-RU" w:bidi="ar-EG"/>
        </w:rPr>
        <w:t>234–248</w:t>
      </w:r>
      <w:r w:rsidRPr="00C95F27">
        <w:rPr>
          <w:color w:val="000000" w:themeColor="text1"/>
          <w:lang w:val="ru-RU"/>
        </w:rPr>
        <w:t>.</w:t>
      </w:r>
      <w:r w:rsidR="00301140">
        <w:rPr>
          <w:color w:val="000000" w:themeColor="text1"/>
          <w:lang w:val="ru-RU"/>
        </w:rPr>
        <w:t xml:space="preserve"> </w:t>
      </w:r>
      <w:proofErr w:type="gramStart"/>
      <w:r w:rsidRPr="00C95F27">
        <w:rPr>
          <w:color w:val="000000" w:themeColor="text1"/>
          <w:lang w:val="ru-RU"/>
        </w:rPr>
        <w:t>М</w:t>
      </w:r>
      <w:r w:rsidRPr="00C95F27">
        <w:rPr>
          <w:color w:val="000000" w:themeColor="text1"/>
        </w:rPr>
        <w:t xml:space="preserve">.: </w:t>
      </w:r>
      <w:r w:rsidRPr="00C95F27">
        <w:rPr>
          <w:color w:val="000000" w:themeColor="text1"/>
          <w:lang w:val="ru-RU"/>
        </w:rPr>
        <w:t>ЛКИ</w:t>
      </w:r>
      <w:r w:rsidRPr="00C95F27">
        <w:rPr>
          <w:color w:val="000000" w:themeColor="text1"/>
        </w:rPr>
        <w:t>/</w:t>
      </w:r>
      <w:r w:rsidR="00301140" w:rsidRPr="00835773">
        <w:rPr>
          <w:color w:val="000000" w:themeColor="text1"/>
        </w:rPr>
        <w:t xml:space="preserve"> </w:t>
      </w:r>
      <w:r w:rsidRPr="00C95F27">
        <w:rPr>
          <w:color w:val="000000" w:themeColor="text1"/>
        </w:rPr>
        <w:t>URSS)</w:t>
      </w:r>
      <w:r w:rsidRPr="00C95F27">
        <w:rPr>
          <w:bCs/>
          <w:color w:val="000000" w:themeColor="text1"/>
        </w:rPr>
        <w:t xml:space="preserve">. </w:t>
      </w:r>
      <w:proofErr w:type="gramEnd"/>
    </w:p>
    <w:p w14:paraId="301A17A4" w14:textId="03C90FEC" w:rsidR="002519C5" w:rsidRPr="00C95F27" w:rsidRDefault="002519C5" w:rsidP="00301140">
      <w:pPr>
        <w:spacing w:before="60" w:line="233" w:lineRule="auto"/>
        <w:ind w:left="284" w:hanging="284"/>
        <w:jc w:val="both"/>
        <w:rPr>
          <w:color w:val="000000" w:themeColor="text1"/>
        </w:rPr>
      </w:pPr>
      <w:proofErr w:type="spellStart"/>
      <w:proofErr w:type="gramStart"/>
      <w:r w:rsidRPr="00C95F27">
        <w:rPr>
          <w:color w:val="000000" w:themeColor="text1"/>
        </w:rPr>
        <w:t>Malkov</w:t>
      </w:r>
      <w:proofErr w:type="spellEnd"/>
      <w:r w:rsidR="00B85096" w:rsidRPr="00C95F27">
        <w:rPr>
          <w:color w:val="000000" w:themeColor="text1"/>
        </w:rPr>
        <w:t>,</w:t>
      </w:r>
      <w:r w:rsidRPr="00C95F27">
        <w:rPr>
          <w:color w:val="000000" w:themeColor="text1"/>
        </w:rPr>
        <w:t xml:space="preserve"> A. S., </w:t>
      </w:r>
      <w:proofErr w:type="spellStart"/>
      <w:r w:rsidRPr="00C95F27">
        <w:rPr>
          <w:color w:val="000000" w:themeColor="text1"/>
        </w:rPr>
        <w:t>Korotayev</w:t>
      </w:r>
      <w:proofErr w:type="spellEnd"/>
      <w:r w:rsidR="00B85096" w:rsidRPr="00C95F27">
        <w:rPr>
          <w:color w:val="000000" w:themeColor="text1"/>
        </w:rPr>
        <w:t>,</w:t>
      </w:r>
      <w:r w:rsidRPr="00C95F27">
        <w:rPr>
          <w:color w:val="000000" w:themeColor="text1"/>
        </w:rPr>
        <w:t xml:space="preserve"> A. V., and </w:t>
      </w:r>
      <w:proofErr w:type="spellStart"/>
      <w:r w:rsidRPr="00C95F27">
        <w:rPr>
          <w:color w:val="000000" w:themeColor="text1"/>
        </w:rPr>
        <w:t>Bozhevolnov</w:t>
      </w:r>
      <w:proofErr w:type="spellEnd"/>
      <w:r w:rsidR="00B85096" w:rsidRPr="00C95F27">
        <w:rPr>
          <w:color w:val="000000" w:themeColor="text1"/>
        </w:rPr>
        <w:t>,</w:t>
      </w:r>
      <w:r w:rsidRPr="00C95F27">
        <w:rPr>
          <w:color w:val="000000" w:themeColor="text1"/>
        </w:rPr>
        <w:t xml:space="preserve"> Yu.</w:t>
      </w:r>
      <w:proofErr w:type="gramEnd"/>
      <w:r w:rsidRPr="00C95F27">
        <w:rPr>
          <w:color w:val="000000" w:themeColor="text1"/>
        </w:rPr>
        <w:t xml:space="preserve"> V. 2010. </w:t>
      </w:r>
      <w:proofErr w:type="gramStart"/>
      <w:r w:rsidRPr="00C95F27">
        <w:rPr>
          <w:color w:val="000000" w:themeColor="text1"/>
        </w:rPr>
        <w:t>Mathematical Modeling of Interaction of the Center and Periphery of the World System.</w:t>
      </w:r>
      <w:proofErr w:type="gramEnd"/>
      <w:r w:rsidRPr="00C95F27">
        <w:rPr>
          <w:color w:val="000000" w:themeColor="text1"/>
        </w:rPr>
        <w:t xml:space="preserve"> </w:t>
      </w:r>
      <w:r w:rsidR="00DE6B98" w:rsidRPr="00C95F27">
        <w:rPr>
          <w:color w:val="000000" w:themeColor="text1"/>
        </w:rPr>
        <w:t xml:space="preserve">In </w:t>
      </w:r>
      <w:proofErr w:type="spellStart"/>
      <w:r w:rsidRPr="00C95F27">
        <w:rPr>
          <w:color w:val="000000" w:themeColor="text1"/>
        </w:rPr>
        <w:t>Akaev</w:t>
      </w:r>
      <w:proofErr w:type="spellEnd"/>
      <w:r w:rsidRPr="00C95F27">
        <w:rPr>
          <w:color w:val="000000" w:themeColor="text1"/>
        </w:rPr>
        <w:t xml:space="preserve">, </w:t>
      </w:r>
      <w:r w:rsidR="00DE6B98" w:rsidRPr="00C95F27">
        <w:rPr>
          <w:color w:val="000000" w:themeColor="text1"/>
        </w:rPr>
        <w:t xml:space="preserve">A. A., </w:t>
      </w:r>
      <w:proofErr w:type="spellStart"/>
      <w:r w:rsidRPr="00C95F27">
        <w:rPr>
          <w:color w:val="000000" w:themeColor="text1"/>
        </w:rPr>
        <w:t>Kor</w:t>
      </w:r>
      <w:r w:rsidRPr="00C95F27">
        <w:rPr>
          <w:color w:val="000000" w:themeColor="text1"/>
        </w:rPr>
        <w:t>o</w:t>
      </w:r>
      <w:r w:rsidRPr="00C95F27">
        <w:rPr>
          <w:color w:val="000000" w:themeColor="text1"/>
        </w:rPr>
        <w:t>tayev</w:t>
      </w:r>
      <w:proofErr w:type="spellEnd"/>
      <w:r w:rsidRPr="00C95F27">
        <w:rPr>
          <w:color w:val="000000" w:themeColor="text1"/>
        </w:rPr>
        <w:t xml:space="preserve">, </w:t>
      </w:r>
      <w:r w:rsidR="00DE6B98" w:rsidRPr="00C95F27">
        <w:rPr>
          <w:color w:val="000000" w:themeColor="text1"/>
        </w:rPr>
        <w:t xml:space="preserve">A. V., </w:t>
      </w:r>
      <w:r w:rsidRPr="00C95F27">
        <w:rPr>
          <w:color w:val="000000" w:themeColor="text1"/>
        </w:rPr>
        <w:t xml:space="preserve">and </w:t>
      </w:r>
      <w:proofErr w:type="spellStart"/>
      <w:r w:rsidRPr="00C95F27">
        <w:rPr>
          <w:color w:val="000000" w:themeColor="text1"/>
        </w:rPr>
        <w:t>Malinetsky</w:t>
      </w:r>
      <w:proofErr w:type="spellEnd"/>
      <w:r w:rsidRPr="00C95F27">
        <w:rPr>
          <w:color w:val="000000" w:themeColor="text1"/>
        </w:rPr>
        <w:t xml:space="preserve">, </w:t>
      </w:r>
      <w:r w:rsidR="00DE6B98" w:rsidRPr="00C95F27">
        <w:rPr>
          <w:color w:val="000000" w:themeColor="text1"/>
        </w:rPr>
        <w:t xml:space="preserve">G. G. (eds.), </w:t>
      </w:r>
      <w:r w:rsidR="000E0A70" w:rsidRPr="00C95F27">
        <w:rPr>
          <w:i/>
          <w:color w:val="000000" w:themeColor="text1"/>
        </w:rPr>
        <w:t>Forecasting and Modeling of Crises and World Dynamics</w:t>
      </w:r>
      <w:r w:rsidR="000E0A70" w:rsidRPr="00C95F27">
        <w:rPr>
          <w:color w:val="000000" w:themeColor="text1"/>
        </w:rPr>
        <w:t xml:space="preserve"> </w:t>
      </w:r>
      <w:r w:rsidR="000E43BE" w:rsidRPr="00C95F27">
        <w:rPr>
          <w:color w:val="000000" w:themeColor="text1"/>
        </w:rPr>
        <w:t>(</w:t>
      </w:r>
      <w:r w:rsidRPr="00C95F27">
        <w:rPr>
          <w:color w:val="000000" w:themeColor="text1"/>
        </w:rPr>
        <w:t>pp. 277–286</w:t>
      </w:r>
      <w:r w:rsidR="000E43BE" w:rsidRPr="00C95F27">
        <w:rPr>
          <w:color w:val="000000" w:themeColor="text1"/>
        </w:rPr>
        <w:t>)</w:t>
      </w:r>
      <w:r w:rsidRPr="00C95F27">
        <w:rPr>
          <w:color w:val="000000" w:themeColor="text1"/>
        </w:rPr>
        <w:t>. Moscow</w:t>
      </w:r>
      <w:r w:rsidRPr="00C95F27">
        <w:rPr>
          <w:color w:val="000000" w:themeColor="text1"/>
          <w:lang w:val="ru-RU"/>
        </w:rPr>
        <w:t xml:space="preserve">: </w:t>
      </w:r>
      <w:r w:rsidRPr="00C95F27">
        <w:rPr>
          <w:color w:val="000000" w:themeColor="text1"/>
        </w:rPr>
        <w:t>LKI</w:t>
      </w:r>
      <w:r w:rsidRPr="00C95F27">
        <w:rPr>
          <w:color w:val="000000" w:themeColor="text1"/>
          <w:lang w:val="ru-RU"/>
        </w:rPr>
        <w:t>/</w:t>
      </w:r>
      <w:r w:rsidRPr="00C95F27">
        <w:rPr>
          <w:color w:val="000000" w:themeColor="text1"/>
        </w:rPr>
        <w:t>URSS</w:t>
      </w:r>
      <w:r w:rsidRPr="00C95F27">
        <w:rPr>
          <w:color w:val="000000" w:themeColor="text1"/>
          <w:lang w:val="ru-RU"/>
        </w:rPr>
        <w:t>.</w:t>
      </w:r>
      <w:r w:rsidRPr="00C95F27">
        <w:rPr>
          <w:iCs/>
          <w:color w:val="000000" w:themeColor="text1"/>
          <w:lang w:val="ru-RU"/>
        </w:rPr>
        <w:t xml:space="preserve"> </w:t>
      </w:r>
      <w:r w:rsidR="002E1ACC" w:rsidRPr="00C95F27">
        <w:rPr>
          <w:i/>
          <w:iCs/>
          <w:color w:val="000000" w:themeColor="text1"/>
        </w:rPr>
        <w:t>Original</w:t>
      </w:r>
      <w:r w:rsidR="002E1ACC" w:rsidRPr="00C95F27">
        <w:rPr>
          <w:iCs/>
          <w:color w:val="000000" w:themeColor="text1"/>
          <w:lang w:val="ru-RU"/>
        </w:rPr>
        <w:t xml:space="preserve"> </w:t>
      </w:r>
      <w:r w:rsidR="002E1ACC" w:rsidRPr="00C95F27">
        <w:rPr>
          <w:i/>
          <w:iCs/>
          <w:color w:val="000000" w:themeColor="text1"/>
        </w:rPr>
        <w:t>i</w:t>
      </w:r>
      <w:r w:rsidRPr="00C95F27">
        <w:rPr>
          <w:i/>
          <w:iCs/>
          <w:color w:val="000000" w:themeColor="text1"/>
        </w:rPr>
        <w:t>n</w:t>
      </w:r>
      <w:r w:rsidRPr="00C95F27">
        <w:rPr>
          <w:i/>
          <w:iCs/>
          <w:color w:val="000000" w:themeColor="text1"/>
          <w:lang w:val="ru-RU"/>
        </w:rPr>
        <w:t xml:space="preserve"> </w:t>
      </w:r>
      <w:r w:rsidRPr="00C95F27">
        <w:rPr>
          <w:i/>
          <w:iCs/>
          <w:color w:val="000000" w:themeColor="text1"/>
        </w:rPr>
        <w:t>Russian</w:t>
      </w:r>
      <w:r w:rsidRPr="00C95F27">
        <w:rPr>
          <w:iCs/>
          <w:color w:val="000000" w:themeColor="text1"/>
          <w:lang w:val="ru-RU"/>
        </w:rPr>
        <w:t xml:space="preserve"> (</w:t>
      </w:r>
      <w:r w:rsidR="00B85096" w:rsidRPr="00C95F27">
        <w:rPr>
          <w:iCs/>
          <w:color w:val="000000" w:themeColor="text1"/>
          <w:lang w:val="ru-RU"/>
        </w:rPr>
        <w:t>Мал</w:t>
      </w:r>
      <w:r w:rsidR="002C22B2" w:rsidRPr="00C06881">
        <w:rPr>
          <w:iCs/>
          <w:color w:val="000000" w:themeColor="text1"/>
          <w:lang w:val="ru-RU"/>
        </w:rPr>
        <w:t>-</w:t>
      </w:r>
      <w:r w:rsidR="002C22B2" w:rsidRPr="00C06881">
        <w:rPr>
          <w:iCs/>
          <w:color w:val="000000" w:themeColor="text1"/>
          <w:lang w:val="ru-RU"/>
        </w:rPr>
        <w:br/>
      </w:r>
      <w:r w:rsidRPr="00C95F27">
        <w:rPr>
          <w:iCs/>
          <w:color w:val="000000" w:themeColor="text1"/>
          <w:lang w:val="ru-RU"/>
        </w:rPr>
        <w:t>ков А. </w:t>
      </w:r>
      <w:proofErr w:type="gramStart"/>
      <w:r w:rsidRPr="00C95F27">
        <w:rPr>
          <w:iCs/>
          <w:color w:val="000000" w:themeColor="text1"/>
          <w:lang w:val="ru-RU"/>
        </w:rPr>
        <w:t>С.,</w:t>
      </w:r>
      <w:proofErr w:type="gramEnd"/>
      <w:r w:rsidRPr="00C95F27">
        <w:rPr>
          <w:iCs/>
          <w:color w:val="000000" w:themeColor="text1"/>
          <w:lang w:val="ru-RU"/>
        </w:rPr>
        <w:t xml:space="preserve"> </w:t>
      </w:r>
      <w:r w:rsidRPr="00C95F27">
        <w:rPr>
          <w:color w:val="000000" w:themeColor="text1"/>
          <w:lang w:val="ru-RU"/>
        </w:rPr>
        <w:t xml:space="preserve">Коротаев А. В., </w:t>
      </w:r>
      <w:proofErr w:type="spellStart"/>
      <w:r w:rsidRPr="00C95F27">
        <w:rPr>
          <w:iCs/>
          <w:color w:val="000000" w:themeColor="text1"/>
          <w:lang w:val="ru-RU"/>
        </w:rPr>
        <w:t>Божевольнов</w:t>
      </w:r>
      <w:proofErr w:type="spellEnd"/>
      <w:r w:rsidRPr="00C95F27">
        <w:rPr>
          <w:iCs/>
          <w:color w:val="000000" w:themeColor="text1"/>
          <w:lang w:val="ru-RU"/>
        </w:rPr>
        <w:t xml:space="preserve"> Ю. В.</w:t>
      </w:r>
      <w:r w:rsidRPr="00C95F27">
        <w:rPr>
          <w:color w:val="000000" w:themeColor="text1"/>
          <w:lang w:val="ru-RU"/>
        </w:rPr>
        <w:t xml:space="preserve"> Математическое моделирование взаимодействия центра и периферии Мир-Системы. </w:t>
      </w:r>
      <w:r w:rsidRPr="00C95F27">
        <w:rPr>
          <w:bCs/>
          <w:i/>
          <w:iCs/>
          <w:color w:val="000000" w:themeColor="text1"/>
          <w:lang w:val="ru-RU"/>
        </w:rPr>
        <w:t>Прогноз и моделирование кр</w:t>
      </w:r>
      <w:r w:rsidRPr="00C95F27">
        <w:rPr>
          <w:bCs/>
          <w:i/>
          <w:iCs/>
          <w:color w:val="000000" w:themeColor="text1"/>
          <w:lang w:val="ru-RU"/>
        </w:rPr>
        <w:t>и</w:t>
      </w:r>
      <w:r w:rsidRPr="00C95F27">
        <w:rPr>
          <w:bCs/>
          <w:i/>
          <w:iCs/>
          <w:color w:val="000000" w:themeColor="text1"/>
          <w:lang w:val="ru-RU"/>
        </w:rPr>
        <w:t>зисов и мировой динамики</w:t>
      </w:r>
      <w:r w:rsidRPr="00C95F27">
        <w:rPr>
          <w:color w:val="000000" w:themeColor="text1"/>
          <w:lang w:val="ru-RU"/>
        </w:rPr>
        <w:t xml:space="preserve"> / Отв. ред. А. А. Акаев, А. В. Коротаев, Г. Г. </w:t>
      </w:r>
      <w:proofErr w:type="spellStart"/>
      <w:r w:rsidRPr="00C95F27">
        <w:rPr>
          <w:color w:val="000000" w:themeColor="text1"/>
          <w:lang w:val="ru-RU"/>
        </w:rPr>
        <w:t>Малине</w:t>
      </w:r>
      <w:r w:rsidRPr="00C95F27">
        <w:rPr>
          <w:color w:val="000000" w:themeColor="text1"/>
          <w:lang w:val="ru-RU"/>
        </w:rPr>
        <w:t>ц</w:t>
      </w:r>
      <w:r w:rsidRPr="00C95F27">
        <w:rPr>
          <w:color w:val="000000" w:themeColor="text1"/>
          <w:lang w:val="ru-RU"/>
        </w:rPr>
        <w:t>кий</w:t>
      </w:r>
      <w:proofErr w:type="spellEnd"/>
      <w:r w:rsidRPr="00C95F27">
        <w:rPr>
          <w:color w:val="000000" w:themeColor="text1"/>
          <w:lang w:val="ru-RU"/>
        </w:rPr>
        <w:t xml:space="preserve">, </w:t>
      </w:r>
      <w:r w:rsidRPr="00C95F27">
        <w:rPr>
          <w:color w:val="000000" w:themeColor="text1"/>
          <w:lang w:val="ru-RU" w:bidi="ar-EG"/>
        </w:rPr>
        <w:t>с. 277–286.</w:t>
      </w:r>
      <w:r w:rsidRPr="00C95F27">
        <w:rPr>
          <w:color w:val="000000" w:themeColor="text1"/>
          <w:lang w:val="ru-RU"/>
        </w:rPr>
        <w:t> </w:t>
      </w:r>
      <w:proofErr w:type="gramStart"/>
      <w:r w:rsidRPr="00C95F27">
        <w:rPr>
          <w:color w:val="000000" w:themeColor="text1"/>
          <w:lang w:val="ru-RU"/>
        </w:rPr>
        <w:t>М</w:t>
      </w:r>
      <w:r w:rsidRPr="00C95F27">
        <w:rPr>
          <w:color w:val="000000" w:themeColor="text1"/>
        </w:rPr>
        <w:t xml:space="preserve">.: </w:t>
      </w:r>
      <w:r w:rsidRPr="00C95F27">
        <w:rPr>
          <w:color w:val="000000" w:themeColor="text1"/>
          <w:lang w:val="ru-RU"/>
        </w:rPr>
        <w:t>ЛКИ</w:t>
      </w:r>
      <w:r w:rsidRPr="00C95F27">
        <w:rPr>
          <w:color w:val="000000" w:themeColor="text1"/>
        </w:rPr>
        <w:t xml:space="preserve">/URSS). </w:t>
      </w:r>
      <w:proofErr w:type="gramEnd"/>
    </w:p>
    <w:p w14:paraId="7409BF0C" w14:textId="457F3ED3" w:rsidR="002519C5" w:rsidRPr="00C95F27" w:rsidRDefault="002519C5" w:rsidP="00301140">
      <w:pPr>
        <w:pStyle w:val="Standa2"/>
        <w:tabs>
          <w:tab w:val="right" w:pos="10258"/>
        </w:tabs>
        <w:spacing w:before="60" w:line="233" w:lineRule="auto"/>
        <w:ind w:left="284" w:hanging="284"/>
        <w:jc w:val="both"/>
        <w:rPr>
          <w:color w:val="000000" w:themeColor="text1"/>
          <w:sz w:val="20"/>
          <w:szCs w:val="20"/>
        </w:rPr>
      </w:pPr>
      <w:proofErr w:type="spellStart"/>
      <w:r w:rsidRPr="00C95F27">
        <w:rPr>
          <w:color w:val="000000" w:themeColor="text1"/>
          <w:sz w:val="20"/>
          <w:szCs w:val="20"/>
        </w:rPr>
        <w:t>Nefiodow</w:t>
      </w:r>
      <w:proofErr w:type="spellEnd"/>
      <w:r w:rsidR="00B85096" w:rsidRPr="00C95F27">
        <w:rPr>
          <w:color w:val="000000" w:themeColor="text1"/>
          <w:sz w:val="20"/>
          <w:szCs w:val="20"/>
        </w:rPr>
        <w:t>,</w:t>
      </w:r>
      <w:r w:rsidRPr="00C95F27">
        <w:rPr>
          <w:color w:val="000000" w:themeColor="text1"/>
          <w:sz w:val="20"/>
          <w:szCs w:val="20"/>
        </w:rPr>
        <w:t xml:space="preserve"> L. 1996. </w:t>
      </w:r>
      <w:proofErr w:type="gramStart"/>
      <w:r w:rsidRPr="00C95F27">
        <w:rPr>
          <w:i/>
          <w:color w:val="000000" w:themeColor="text1"/>
          <w:sz w:val="20"/>
          <w:szCs w:val="20"/>
        </w:rPr>
        <w:t xml:space="preserve">Der </w:t>
      </w:r>
      <w:proofErr w:type="spellStart"/>
      <w:r w:rsidRPr="00C95F27">
        <w:rPr>
          <w:i/>
          <w:color w:val="000000" w:themeColor="text1"/>
          <w:sz w:val="20"/>
          <w:szCs w:val="20"/>
        </w:rPr>
        <w:t>sechste</w:t>
      </w:r>
      <w:proofErr w:type="spellEnd"/>
      <w:r w:rsidRPr="00C95F27">
        <w:rPr>
          <w:i/>
          <w:color w:val="000000" w:themeColor="text1"/>
          <w:sz w:val="20"/>
          <w:szCs w:val="20"/>
        </w:rPr>
        <w:t xml:space="preserve"> Kondratieff.</w:t>
      </w:r>
      <w:proofErr w:type="gramEnd"/>
      <w:r w:rsidRPr="00C95F27">
        <w:rPr>
          <w:i/>
          <w:color w:val="000000" w:themeColor="text1"/>
          <w:sz w:val="20"/>
          <w:szCs w:val="20"/>
        </w:rPr>
        <w:t xml:space="preserve"> </w:t>
      </w:r>
      <w:proofErr w:type="spellStart"/>
      <w:proofErr w:type="gramStart"/>
      <w:r w:rsidRPr="00C95F27">
        <w:rPr>
          <w:i/>
          <w:color w:val="000000" w:themeColor="text1"/>
          <w:sz w:val="20"/>
          <w:szCs w:val="20"/>
        </w:rPr>
        <w:t>Wege</w:t>
      </w:r>
      <w:proofErr w:type="spellEnd"/>
      <w:r w:rsidRPr="00C95F27">
        <w:rPr>
          <w:i/>
          <w:color w:val="000000" w:themeColor="text1"/>
          <w:sz w:val="20"/>
          <w:szCs w:val="20"/>
        </w:rPr>
        <w:t xml:space="preserve"> </w:t>
      </w:r>
      <w:proofErr w:type="spellStart"/>
      <w:r w:rsidRPr="00C95F27">
        <w:rPr>
          <w:i/>
          <w:color w:val="000000" w:themeColor="text1"/>
          <w:sz w:val="20"/>
          <w:szCs w:val="20"/>
        </w:rPr>
        <w:t>zur</w:t>
      </w:r>
      <w:proofErr w:type="spellEnd"/>
      <w:r w:rsidRPr="00C95F27">
        <w:rPr>
          <w:i/>
          <w:color w:val="000000" w:themeColor="text1"/>
          <w:sz w:val="20"/>
          <w:szCs w:val="20"/>
        </w:rPr>
        <w:t xml:space="preserve"> </w:t>
      </w:r>
      <w:proofErr w:type="spellStart"/>
      <w:r w:rsidRPr="00C95F27">
        <w:rPr>
          <w:i/>
          <w:color w:val="000000" w:themeColor="text1"/>
          <w:sz w:val="20"/>
          <w:szCs w:val="20"/>
        </w:rPr>
        <w:t>Produktivität</w:t>
      </w:r>
      <w:proofErr w:type="spellEnd"/>
      <w:r w:rsidRPr="00C95F27">
        <w:rPr>
          <w:i/>
          <w:color w:val="000000" w:themeColor="text1"/>
          <w:sz w:val="20"/>
          <w:szCs w:val="20"/>
        </w:rPr>
        <w:t xml:space="preserve"> und </w:t>
      </w:r>
      <w:proofErr w:type="spellStart"/>
      <w:r w:rsidRPr="00C95F27">
        <w:rPr>
          <w:i/>
          <w:color w:val="000000" w:themeColor="text1"/>
          <w:sz w:val="20"/>
          <w:szCs w:val="20"/>
        </w:rPr>
        <w:t>Vollbeschäftigung</w:t>
      </w:r>
      <w:proofErr w:type="spellEnd"/>
      <w:r w:rsidRPr="00C95F27">
        <w:rPr>
          <w:i/>
          <w:color w:val="000000" w:themeColor="text1"/>
          <w:sz w:val="20"/>
          <w:szCs w:val="20"/>
        </w:rPr>
        <w:t xml:space="preserve"> </w:t>
      </w:r>
      <w:proofErr w:type="spellStart"/>
      <w:r w:rsidRPr="00C95F27">
        <w:rPr>
          <w:i/>
          <w:color w:val="000000" w:themeColor="text1"/>
          <w:sz w:val="20"/>
          <w:szCs w:val="20"/>
        </w:rPr>
        <w:t>im</w:t>
      </w:r>
      <w:proofErr w:type="spellEnd"/>
      <w:r w:rsidRPr="00C95F27">
        <w:rPr>
          <w:i/>
          <w:color w:val="000000" w:themeColor="text1"/>
          <w:sz w:val="20"/>
          <w:szCs w:val="20"/>
        </w:rPr>
        <w:t xml:space="preserve"> </w:t>
      </w:r>
      <w:proofErr w:type="spellStart"/>
      <w:r w:rsidRPr="00C95F27">
        <w:rPr>
          <w:i/>
          <w:color w:val="000000" w:themeColor="text1"/>
          <w:sz w:val="20"/>
          <w:szCs w:val="20"/>
        </w:rPr>
        <w:t>Zeitalter</w:t>
      </w:r>
      <w:proofErr w:type="spellEnd"/>
      <w:r w:rsidRPr="00C95F27">
        <w:rPr>
          <w:i/>
          <w:color w:val="000000" w:themeColor="text1"/>
          <w:sz w:val="20"/>
          <w:szCs w:val="20"/>
        </w:rPr>
        <w:t xml:space="preserve"> der Information</w:t>
      </w:r>
      <w:r w:rsidRPr="00C95F27">
        <w:rPr>
          <w:color w:val="000000" w:themeColor="text1"/>
          <w:sz w:val="20"/>
          <w:szCs w:val="20"/>
        </w:rPr>
        <w:t xml:space="preserve"> [The Sixth Kondratieff.</w:t>
      </w:r>
      <w:proofErr w:type="gramEnd"/>
      <w:r w:rsidRPr="00C95F27">
        <w:rPr>
          <w:color w:val="000000" w:themeColor="text1"/>
          <w:sz w:val="20"/>
          <w:szCs w:val="20"/>
        </w:rPr>
        <w:t xml:space="preserve"> Ways to Productivity and Full E</w:t>
      </w:r>
      <w:r w:rsidRPr="00C95F27">
        <w:rPr>
          <w:color w:val="000000" w:themeColor="text1"/>
          <w:sz w:val="20"/>
          <w:szCs w:val="20"/>
        </w:rPr>
        <w:t>m</w:t>
      </w:r>
      <w:r w:rsidRPr="00C95F27">
        <w:rPr>
          <w:color w:val="000000" w:themeColor="text1"/>
          <w:sz w:val="20"/>
          <w:szCs w:val="20"/>
        </w:rPr>
        <w:t xml:space="preserve">ployment in the Information Age]. 1. </w:t>
      </w:r>
      <w:proofErr w:type="spellStart"/>
      <w:r w:rsidRPr="00C95F27">
        <w:rPr>
          <w:color w:val="000000" w:themeColor="text1"/>
          <w:sz w:val="20"/>
          <w:szCs w:val="20"/>
        </w:rPr>
        <w:t>Auflage</w:t>
      </w:r>
      <w:proofErr w:type="spellEnd"/>
      <w:r w:rsidRPr="00C95F27">
        <w:rPr>
          <w:color w:val="000000" w:themeColor="text1"/>
          <w:sz w:val="20"/>
          <w:szCs w:val="20"/>
        </w:rPr>
        <w:t>/Edition. Sankt Augustin.</w:t>
      </w:r>
    </w:p>
    <w:p w14:paraId="34F332B6" w14:textId="5A5CFB92" w:rsidR="002519C5" w:rsidRPr="00C95F27" w:rsidRDefault="002519C5" w:rsidP="00301140">
      <w:pPr>
        <w:spacing w:before="60" w:line="233" w:lineRule="auto"/>
        <w:ind w:left="284" w:hanging="284"/>
        <w:jc w:val="both"/>
        <w:rPr>
          <w:color w:val="000000" w:themeColor="text1"/>
        </w:rPr>
      </w:pPr>
      <w:proofErr w:type="spellStart"/>
      <w:r w:rsidRPr="00C95F27">
        <w:rPr>
          <w:color w:val="000000" w:themeColor="text1"/>
        </w:rPr>
        <w:t>Nefiodow</w:t>
      </w:r>
      <w:proofErr w:type="spellEnd"/>
      <w:r w:rsidR="00B85096" w:rsidRPr="00C95F27">
        <w:rPr>
          <w:color w:val="000000" w:themeColor="text1"/>
        </w:rPr>
        <w:t>,</w:t>
      </w:r>
      <w:r w:rsidRPr="00C95F27">
        <w:rPr>
          <w:color w:val="000000" w:themeColor="text1"/>
        </w:rPr>
        <w:t xml:space="preserve"> L., and </w:t>
      </w:r>
      <w:proofErr w:type="spellStart"/>
      <w:r w:rsidRPr="00C95F27">
        <w:rPr>
          <w:color w:val="000000" w:themeColor="text1"/>
        </w:rPr>
        <w:t>Nefiodow</w:t>
      </w:r>
      <w:proofErr w:type="spellEnd"/>
      <w:r w:rsidR="00B85096" w:rsidRPr="00C95F27">
        <w:rPr>
          <w:color w:val="000000" w:themeColor="text1"/>
        </w:rPr>
        <w:t>,</w:t>
      </w:r>
      <w:r w:rsidRPr="00C95F27">
        <w:rPr>
          <w:color w:val="000000" w:themeColor="text1"/>
        </w:rPr>
        <w:t xml:space="preserve"> S. 2014. </w:t>
      </w:r>
      <w:proofErr w:type="gramStart"/>
      <w:r w:rsidRPr="00C95F27">
        <w:rPr>
          <w:i/>
          <w:color w:val="000000" w:themeColor="text1"/>
        </w:rPr>
        <w:t>The Sixth Kondratieff.</w:t>
      </w:r>
      <w:proofErr w:type="gramEnd"/>
      <w:r w:rsidRPr="00C95F27">
        <w:rPr>
          <w:i/>
          <w:color w:val="000000" w:themeColor="text1"/>
        </w:rPr>
        <w:t xml:space="preserve"> </w:t>
      </w:r>
      <w:proofErr w:type="gramStart"/>
      <w:r w:rsidRPr="00C95F27">
        <w:rPr>
          <w:i/>
          <w:color w:val="000000" w:themeColor="text1"/>
        </w:rPr>
        <w:t>The New Long Wave of the World Economy.</w:t>
      </w:r>
      <w:proofErr w:type="gramEnd"/>
      <w:r w:rsidRPr="00C95F27">
        <w:rPr>
          <w:color w:val="000000" w:themeColor="text1"/>
        </w:rPr>
        <w:t xml:space="preserve"> </w:t>
      </w:r>
      <w:proofErr w:type="spellStart"/>
      <w:r w:rsidRPr="00C95F27">
        <w:rPr>
          <w:color w:val="000000" w:themeColor="text1"/>
        </w:rPr>
        <w:t>Rhein-Sieg-Verlag</w:t>
      </w:r>
      <w:proofErr w:type="spellEnd"/>
      <w:r w:rsidRPr="00C95F27">
        <w:rPr>
          <w:color w:val="000000" w:themeColor="text1"/>
        </w:rPr>
        <w:t>: Sankt Augustin.</w:t>
      </w:r>
    </w:p>
    <w:p w14:paraId="70ED33A0" w14:textId="77777777" w:rsidR="002519C5" w:rsidRPr="00C95F27" w:rsidRDefault="002519C5" w:rsidP="00301140">
      <w:pPr>
        <w:spacing w:before="60" w:line="233" w:lineRule="auto"/>
        <w:ind w:left="284" w:hanging="284"/>
        <w:jc w:val="both"/>
        <w:rPr>
          <w:color w:val="000000" w:themeColor="text1"/>
        </w:rPr>
      </w:pPr>
      <w:proofErr w:type="gramStart"/>
      <w:r w:rsidRPr="00C95F27">
        <w:rPr>
          <w:color w:val="000000" w:themeColor="text1"/>
        </w:rPr>
        <w:t>OECD.</w:t>
      </w:r>
      <w:proofErr w:type="gramEnd"/>
      <w:r w:rsidRPr="00C95F27">
        <w:rPr>
          <w:color w:val="000000" w:themeColor="text1"/>
        </w:rPr>
        <w:t xml:space="preserve"> 2001. </w:t>
      </w:r>
      <w:r w:rsidRPr="00C95F27">
        <w:rPr>
          <w:i/>
          <w:color w:val="000000" w:themeColor="text1"/>
        </w:rPr>
        <w:t>The Well-being of Nations: The Role of Human and Social Capital</w:t>
      </w:r>
      <w:r w:rsidRPr="00C95F27">
        <w:rPr>
          <w:color w:val="000000" w:themeColor="text1"/>
        </w:rPr>
        <w:t xml:space="preserve">. Paris: OECD. </w:t>
      </w:r>
    </w:p>
    <w:p w14:paraId="56E27437" w14:textId="77777777" w:rsidR="002519C5" w:rsidRPr="00C95F27" w:rsidRDefault="002519C5" w:rsidP="00301140">
      <w:pPr>
        <w:spacing w:before="60" w:line="233" w:lineRule="auto"/>
        <w:ind w:left="284" w:hanging="284"/>
        <w:jc w:val="both"/>
        <w:rPr>
          <w:color w:val="000000" w:themeColor="text1"/>
        </w:rPr>
      </w:pPr>
      <w:proofErr w:type="gramStart"/>
      <w:r w:rsidRPr="00C95F27">
        <w:rPr>
          <w:color w:val="000000" w:themeColor="text1"/>
        </w:rPr>
        <w:t>OECD.</w:t>
      </w:r>
      <w:proofErr w:type="gramEnd"/>
      <w:r w:rsidRPr="00C95F27">
        <w:rPr>
          <w:color w:val="000000" w:themeColor="text1"/>
        </w:rPr>
        <w:t xml:space="preserve"> </w:t>
      </w:r>
      <w:proofErr w:type="gramStart"/>
      <w:r w:rsidRPr="00C95F27">
        <w:rPr>
          <w:color w:val="000000" w:themeColor="text1"/>
        </w:rPr>
        <w:t xml:space="preserve">2014a. </w:t>
      </w:r>
      <w:r w:rsidRPr="00C95F27">
        <w:rPr>
          <w:i/>
          <w:color w:val="000000" w:themeColor="text1"/>
        </w:rPr>
        <w:t>Annual Survey of Large Pension Funds and Public Pension Reserve Funds.</w:t>
      </w:r>
      <w:proofErr w:type="gramEnd"/>
      <w:r w:rsidRPr="00C95F27">
        <w:rPr>
          <w:i/>
          <w:color w:val="000000" w:themeColor="text1"/>
        </w:rPr>
        <w:t xml:space="preserve"> </w:t>
      </w:r>
      <w:r w:rsidRPr="00C95F27">
        <w:rPr>
          <w:color w:val="000000" w:themeColor="text1"/>
        </w:rPr>
        <w:t xml:space="preserve">Report on Pension Funds' Long-term Investments. </w:t>
      </w:r>
    </w:p>
    <w:p w14:paraId="48913BD2" w14:textId="77777777" w:rsidR="002519C5" w:rsidRPr="00C95F27" w:rsidRDefault="002519C5" w:rsidP="00301140">
      <w:pPr>
        <w:spacing w:before="60" w:line="233" w:lineRule="auto"/>
        <w:ind w:left="284" w:hanging="284"/>
        <w:jc w:val="both"/>
        <w:rPr>
          <w:color w:val="000000" w:themeColor="text1"/>
        </w:rPr>
      </w:pPr>
      <w:proofErr w:type="gramStart"/>
      <w:r w:rsidRPr="00C95F27">
        <w:rPr>
          <w:color w:val="000000" w:themeColor="text1"/>
        </w:rPr>
        <w:t>OECD.</w:t>
      </w:r>
      <w:proofErr w:type="gramEnd"/>
      <w:r w:rsidRPr="00C95F27">
        <w:rPr>
          <w:color w:val="000000" w:themeColor="text1"/>
        </w:rPr>
        <w:t xml:space="preserve"> 2014b. </w:t>
      </w:r>
      <w:r w:rsidRPr="00C95F27">
        <w:rPr>
          <w:i/>
          <w:color w:val="000000" w:themeColor="text1"/>
        </w:rPr>
        <w:t>Pension Markets in Focus</w:t>
      </w:r>
      <w:r w:rsidRPr="00C95F27">
        <w:rPr>
          <w:color w:val="000000" w:themeColor="text1"/>
        </w:rPr>
        <w:t xml:space="preserve">. Paris: OECD. </w:t>
      </w:r>
    </w:p>
    <w:p w14:paraId="06B0B8F7" w14:textId="77777777" w:rsidR="002519C5" w:rsidRPr="00C95F27" w:rsidRDefault="002519C5" w:rsidP="00301140">
      <w:pPr>
        <w:spacing w:before="60" w:line="233" w:lineRule="auto"/>
        <w:ind w:left="284" w:hanging="284"/>
        <w:jc w:val="both"/>
        <w:rPr>
          <w:color w:val="000000" w:themeColor="text1"/>
        </w:rPr>
      </w:pPr>
      <w:proofErr w:type="gramStart"/>
      <w:r w:rsidRPr="00C95F27">
        <w:rPr>
          <w:color w:val="000000" w:themeColor="text1"/>
        </w:rPr>
        <w:t>OECD.</w:t>
      </w:r>
      <w:proofErr w:type="gramEnd"/>
      <w:r w:rsidRPr="00C95F27">
        <w:rPr>
          <w:color w:val="000000" w:themeColor="text1"/>
        </w:rPr>
        <w:t xml:space="preserve"> 2015. OECD Stat. Public Pension Reserve Funds' Statistics: Asset Allocation. URL</w:t>
      </w:r>
      <w:r w:rsidRPr="00C95F27">
        <w:rPr>
          <w:color w:val="000000" w:themeColor="text1"/>
          <w:lang w:bidi="ar-EG"/>
        </w:rPr>
        <w:t xml:space="preserve">: </w:t>
      </w:r>
      <w:r w:rsidRPr="00C95F27">
        <w:rPr>
          <w:color w:val="000000" w:themeColor="text1"/>
        </w:rPr>
        <w:t>http://stats.oecd.org/index.aspx?queryid=594.</w:t>
      </w:r>
    </w:p>
    <w:p w14:paraId="44B48EC2" w14:textId="3C2BF08C" w:rsidR="002519C5" w:rsidRPr="00C95F27" w:rsidRDefault="002519C5" w:rsidP="00301140">
      <w:pPr>
        <w:shd w:val="clear" w:color="auto" w:fill="FFFFFF"/>
        <w:spacing w:before="60" w:line="233" w:lineRule="auto"/>
        <w:ind w:left="284" w:hanging="284"/>
        <w:jc w:val="both"/>
        <w:rPr>
          <w:color w:val="000000" w:themeColor="text1"/>
        </w:rPr>
      </w:pPr>
      <w:proofErr w:type="spellStart"/>
      <w:r w:rsidRPr="00C95F27">
        <w:rPr>
          <w:bCs/>
          <w:color w:val="000000" w:themeColor="text1"/>
        </w:rPr>
        <w:t>Papenhausen</w:t>
      </w:r>
      <w:proofErr w:type="spellEnd"/>
      <w:r w:rsidR="00B85096" w:rsidRPr="00C95F27">
        <w:rPr>
          <w:bCs/>
          <w:color w:val="000000" w:themeColor="text1"/>
        </w:rPr>
        <w:t>,</w:t>
      </w:r>
      <w:r w:rsidRPr="00C95F27">
        <w:rPr>
          <w:bCs/>
          <w:color w:val="000000" w:themeColor="text1"/>
        </w:rPr>
        <w:t xml:space="preserve"> Ch. 2008.</w:t>
      </w:r>
      <w:r w:rsidRPr="00C95F27">
        <w:rPr>
          <w:color w:val="000000" w:themeColor="text1"/>
        </w:rPr>
        <w:t xml:space="preserve"> </w:t>
      </w:r>
      <w:proofErr w:type="gramStart"/>
      <w:r w:rsidRPr="00C95F27">
        <w:rPr>
          <w:color w:val="000000" w:themeColor="text1"/>
        </w:rPr>
        <w:t>Causal Mechanisms of Long Waves.</w:t>
      </w:r>
      <w:proofErr w:type="gramEnd"/>
      <w:r w:rsidRPr="00C95F27">
        <w:rPr>
          <w:color w:val="000000" w:themeColor="text1"/>
        </w:rPr>
        <w:t xml:space="preserve"> </w:t>
      </w:r>
      <w:r w:rsidRPr="00C95F27">
        <w:rPr>
          <w:i/>
          <w:iCs/>
          <w:color w:val="000000" w:themeColor="text1"/>
        </w:rPr>
        <w:t xml:space="preserve">Futures </w:t>
      </w:r>
      <w:r w:rsidRPr="00C95F27">
        <w:rPr>
          <w:color w:val="000000" w:themeColor="text1"/>
        </w:rPr>
        <w:t xml:space="preserve">40: 788–794. </w:t>
      </w:r>
    </w:p>
    <w:p w14:paraId="5DD576B3" w14:textId="7CB802E6" w:rsidR="002519C5" w:rsidRPr="00C95F27" w:rsidRDefault="002519C5" w:rsidP="00301140">
      <w:pPr>
        <w:pStyle w:val="HTML"/>
        <w:spacing w:before="60" w:line="233" w:lineRule="auto"/>
        <w:ind w:left="284" w:hanging="284"/>
        <w:jc w:val="both"/>
        <w:rPr>
          <w:rFonts w:ascii="Times New Roman" w:hAnsi="Times New Roman" w:cs="Times New Roman"/>
          <w:color w:val="000000" w:themeColor="text1"/>
          <w:lang w:val="en-US"/>
        </w:rPr>
      </w:pPr>
      <w:r w:rsidRPr="00C95F27">
        <w:rPr>
          <w:rFonts w:ascii="Times New Roman" w:hAnsi="Times New Roman" w:cs="Times New Roman"/>
          <w:color w:val="000000" w:themeColor="text1"/>
          <w:lang w:val="en-US"/>
        </w:rPr>
        <w:t>Perez</w:t>
      </w:r>
      <w:r w:rsidR="00B85096" w:rsidRPr="00C95F27">
        <w:rPr>
          <w:rFonts w:ascii="Times New Roman" w:hAnsi="Times New Roman" w:cs="Times New Roman"/>
          <w:color w:val="000000" w:themeColor="text1"/>
          <w:lang w:val="en-US"/>
        </w:rPr>
        <w:t>,</w:t>
      </w:r>
      <w:r w:rsidRPr="00C95F27">
        <w:rPr>
          <w:rFonts w:ascii="Times New Roman" w:hAnsi="Times New Roman" w:cs="Times New Roman"/>
          <w:color w:val="000000" w:themeColor="text1"/>
          <w:lang w:val="en-US"/>
        </w:rPr>
        <w:t xml:space="preserve"> C. 2002. </w:t>
      </w:r>
      <w:r w:rsidRPr="00C95F27">
        <w:rPr>
          <w:rFonts w:ascii="Times New Roman" w:hAnsi="Times New Roman" w:cs="Times New Roman"/>
          <w:i/>
          <w:color w:val="000000" w:themeColor="text1"/>
          <w:lang w:val="en-US"/>
        </w:rPr>
        <w:t>Technological Revolutions and Financial Capital: The Dynamics of Bubbles and Golden Ages</w:t>
      </w:r>
      <w:r w:rsidRPr="00C95F27">
        <w:rPr>
          <w:rFonts w:ascii="Times New Roman" w:hAnsi="Times New Roman" w:cs="Times New Roman"/>
          <w:color w:val="000000" w:themeColor="text1"/>
          <w:lang w:val="en-US"/>
        </w:rPr>
        <w:t xml:space="preserve">. Cheltenham: Elgar. </w:t>
      </w:r>
    </w:p>
    <w:p w14:paraId="6137A324" w14:textId="366BDFC5" w:rsidR="002519C5" w:rsidRPr="00C95F27" w:rsidRDefault="002519C5" w:rsidP="00301140">
      <w:pPr>
        <w:pStyle w:val="HTML"/>
        <w:spacing w:before="60" w:line="233" w:lineRule="auto"/>
        <w:ind w:left="284" w:hanging="284"/>
        <w:jc w:val="both"/>
        <w:rPr>
          <w:rFonts w:ascii="Times New Roman" w:hAnsi="Times New Roman" w:cs="Times New Roman"/>
          <w:color w:val="000000" w:themeColor="text1"/>
          <w:spacing w:val="-2"/>
          <w:lang w:val="en-US"/>
        </w:rPr>
      </w:pPr>
      <w:r w:rsidRPr="00C95F27">
        <w:rPr>
          <w:rFonts w:ascii="Times New Roman" w:hAnsi="Times New Roman" w:cs="Times New Roman"/>
          <w:color w:val="000000" w:themeColor="text1"/>
          <w:spacing w:val="-2"/>
          <w:lang w:val="en-US"/>
        </w:rPr>
        <w:t>Perez</w:t>
      </w:r>
      <w:r w:rsidR="00B85096" w:rsidRPr="00C95F27">
        <w:rPr>
          <w:rFonts w:ascii="Times New Roman" w:hAnsi="Times New Roman" w:cs="Times New Roman"/>
          <w:color w:val="000000" w:themeColor="text1"/>
          <w:spacing w:val="-2"/>
          <w:lang w:val="en-US"/>
        </w:rPr>
        <w:t>,</w:t>
      </w:r>
      <w:r w:rsidRPr="00C95F27">
        <w:rPr>
          <w:rFonts w:ascii="Times New Roman" w:hAnsi="Times New Roman" w:cs="Times New Roman"/>
          <w:color w:val="000000" w:themeColor="text1"/>
          <w:spacing w:val="-2"/>
          <w:lang w:val="en-US"/>
        </w:rPr>
        <w:t xml:space="preserve"> C. 2010. </w:t>
      </w:r>
      <w:proofErr w:type="gramStart"/>
      <w:r w:rsidRPr="00C95F27">
        <w:rPr>
          <w:rFonts w:ascii="Times New Roman" w:hAnsi="Times New Roman" w:cs="Times New Roman"/>
          <w:color w:val="000000" w:themeColor="text1"/>
          <w:spacing w:val="-2"/>
          <w:lang w:val="en-US"/>
        </w:rPr>
        <w:t>Technological Revolutions and Techno-Economic Paradigms.</w:t>
      </w:r>
      <w:proofErr w:type="gramEnd"/>
      <w:r w:rsidRPr="00C95F27">
        <w:rPr>
          <w:rFonts w:ascii="Times New Roman" w:hAnsi="Times New Roman" w:cs="Times New Roman"/>
          <w:color w:val="000000" w:themeColor="text1"/>
          <w:spacing w:val="-2"/>
          <w:lang w:val="en-US"/>
        </w:rPr>
        <w:t xml:space="preserve"> </w:t>
      </w:r>
      <w:r w:rsidRPr="00C95F27">
        <w:rPr>
          <w:rFonts w:ascii="Times New Roman" w:hAnsi="Times New Roman" w:cs="Times New Roman"/>
          <w:i/>
          <w:color w:val="000000" w:themeColor="text1"/>
          <w:spacing w:val="-2"/>
          <w:lang w:val="en-US"/>
        </w:rPr>
        <w:t>Cambridge Journal of Economics</w:t>
      </w:r>
      <w:r w:rsidRPr="00C95F27">
        <w:rPr>
          <w:rFonts w:ascii="Times New Roman" w:hAnsi="Times New Roman" w:cs="Times New Roman"/>
          <w:color w:val="000000" w:themeColor="text1"/>
          <w:spacing w:val="-2"/>
          <w:lang w:val="en-US"/>
        </w:rPr>
        <w:t xml:space="preserve"> 34</w:t>
      </w:r>
      <w:r w:rsidR="00C95F27">
        <w:rPr>
          <w:rFonts w:ascii="Times New Roman" w:hAnsi="Times New Roman" w:cs="Times New Roman"/>
          <w:color w:val="000000" w:themeColor="text1"/>
          <w:spacing w:val="-2"/>
          <w:lang w:val="en-US"/>
        </w:rPr>
        <w:t xml:space="preserve"> </w:t>
      </w:r>
      <w:r w:rsidRPr="00C95F27">
        <w:rPr>
          <w:rFonts w:ascii="Times New Roman" w:hAnsi="Times New Roman" w:cs="Times New Roman"/>
          <w:color w:val="000000" w:themeColor="text1"/>
          <w:spacing w:val="-2"/>
          <w:lang w:val="en-US"/>
        </w:rPr>
        <w:t>(1): 185–202.</w:t>
      </w:r>
    </w:p>
    <w:p w14:paraId="2E7A8E6C" w14:textId="2F37089F" w:rsidR="002519C5" w:rsidRPr="001F7141" w:rsidRDefault="002519C5" w:rsidP="00301140">
      <w:pPr>
        <w:pStyle w:val="111"/>
        <w:spacing w:before="60" w:line="233" w:lineRule="auto"/>
        <w:ind w:left="284" w:hanging="284"/>
        <w:rPr>
          <w:color w:val="000000" w:themeColor="text1"/>
          <w:sz w:val="20"/>
        </w:rPr>
      </w:pPr>
      <w:proofErr w:type="gramStart"/>
      <w:r w:rsidRPr="00C95F27">
        <w:rPr>
          <w:color w:val="000000" w:themeColor="text1"/>
          <w:sz w:val="20"/>
          <w:lang w:val="en-US"/>
        </w:rPr>
        <w:lastRenderedPageBreak/>
        <w:t>Pride</w:t>
      </w:r>
      <w:r w:rsidR="00B85096" w:rsidRPr="00C95F27">
        <w:rPr>
          <w:color w:val="000000" w:themeColor="text1"/>
          <w:sz w:val="20"/>
          <w:lang w:val="en-US"/>
        </w:rPr>
        <w:t>,</w:t>
      </w:r>
      <w:r w:rsidRPr="00C95F27">
        <w:rPr>
          <w:color w:val="000000" w:themeColor="text1"/>
          <w:sz w:val="20"/>
          <w:lang w:val="en-US"/>
        </w:rPr>
        <w:t xml:space="preserve"> V., and </w:t>
      </w:r>
      <w:proofErr w:type="spellStart"/>
      <w:r w:rsidRPr="00C95F27">
        <w:rPr>
          <w:color w:val="000000" w:themeColor="text1"/>
          <w:sz w:val="20"/>
          <w:lang w:val="en-US"/>
        </w:rPr>
        <w:t>Korotayev</w:t>
      </w:r>
      <w:proofErr w:type="spellEnd"/>
      <w:r w:rsidR="00B85096" w:rsidRPr="00C95F27">
        <w:rPr>
          <w:color w:val="000000" w:themeColor="text1"/>
          <w:sz w:val="20"/>
          <w:lang w:val="en-US"/>
        </w:rPr>
        <w:t>,</w:t>
      </w:r>
      <w:r w:rsidRPr="00C95F27">
        <w:rPr>
          <w:color w:val="000000" w:themeColor="text1"/>
          <w:sz w:val="20"/>
          <w:lang w:val="en-US"/>
        </w:rPr>
        <w:t xml:space="preserve"> A. (Eds.) 2008.</w:t>
      </w:r>
      <w:proofErr w:type="gramEnd"/>
      <w:r w:rsidRPr="00C95F27">
        <w:rPr>
          <w:color w:val="000000" w:themeColor="text1"/>
          <w:sz w:val="20"/>
          <w:lang w:val="en-US"/>
        </w:rPr>
        <w:t xml:space="preserve"> </w:t>
      </w:r>
      <w:proofErr w:type="gramStart"/>
      <w:r w:rsidRPr="00C95F27">
        <w:rPr>
          <w:i/>
          <w:color w:val="000000" w:themeColor="text1"/>
          <w:sz w:val="20"/>
          <w:lang w:val="en-US"/>
        </w:rPr>
        <w:t>New Technologies and Continuation of the Pe</w:t>
      </w:r>
      <w:r w:rsidRPr="00C95F27">
        <w:rPr>
          <w:i/>
          <w:color w:val="000000" w:themeColor="text1"/>
          <w:sz w:val="20"/>
          <w:lang w:val="en-US"/>
        </w:rPr>
        <w:t>r</w:t>
      </w:r>
      <w:r w:rsidRPr="00C95F27">
        <w:rPr>
          <w:i/>
          <w:color w:val="000000" w:themeColor="text1"/>
          <w:sz w:val="20"/>
          <w:lang w:val="en-US"/>
        </w:rPr>
        <w:t>son's Evolution?</w:t>
      </w:r>
      <w:proofErr w:type="gramEnd"/>
      <w:r w:rsidRPr="00C95F27">
        <w:rPr>
          <w:color w:val="000000" w:themeColor="text1"/>
          <w:sz w:val="20"/>
          <w:lang w:val="en-US"/>
        </w:rPr>
        <w:t xml:space="preserve"> Moscow: LKI/URSS. </w:t>
      </w:r>
      <w:r w:rsidR="00CB01A8" w:rsidRPr="00C95F27">
        <w:rPr>
          <w:i/>
          <w:color w:val="000000" w:themeColor="text1"/>
          <w:sz w:val="20"/>
          <w:lang w:val="en-US"/>
        </w:rPr>
        <w:t>Original i</w:t>
      </w:r>
      <w:r w:rsidRPr="00C95F27">
        <w:rPr>
          <w:i/>
          <w:color w:val="000000" w:themeColor="text1"/>
          <w:sz w:val="20"/>
          <w:lang w:val="en-US"/>
        </w:rPr>
        <w:t>n Russian</w:t>
      </w:r>
      <w:r w:rsidRPr="00C95F27">
        <w:rPr>
          <w:color w:val="000000" w:themeColor="text1"/>
          <w:sz w:val="20"/>
          <w:lang w:val="en-US"/>
        </w:rPr>
        <w:t xml:space="preserve"> (</w:t>
      </w:r>
      <w:proofErr w:type="spellStart"/>
      <w:r w:rsidRPr="00C95F27">
        <w:rPr>
          <w:color w:val="000000" w:themeColor="text1"/>
          <w:sz w:val="20"/>
          <w:lang w:val="en-US"/>
        </w:rPr>
        <w:t>Прайд</w:t>
      </w:r>
      <w:proofErr w:type="spellEnd"/>
      <w:r w:rsidRPr="00C95F27">
        <w:rPr>
          <w:color w:val="000000" w:themeColor="text1"/>
          <w:sz w:val="20"/>
          <w:lang w:val="en-US"/>
        </w:rPr>
        <w:t xml:space="preserve"> </w:t>
      </w:r>
      <w:proofErr w:type="gramStart"/>
      <w:r w:rsidRPr="00C95F27">
        <w:rPr>
          <w:color w:val="000000" w:themeColor="text1"/>
          <w:sz w:val="20"/>
          <w:lang w:val="en-US"/>
        </w:rPr>
        <w:t>В.,</w:t>
      </w:r>
      <w:proofErr w:type="gramEnd"/>
      <w:r w:rsidRPr="00C95F27">
        <w:rPr>
          <w:color w:val="000000" w:themeColor="text1"/>
          <w:sz w:val="20"/>
          <w:lang w:val="en-US"/>
        </w:rPr>
        <w:t xml:space="preserve"> Коротаев А. (</w:t>
      </w:r>
      <w:proofErr w:type="spellStart"/>
      <w:r w:rsidRPr="00C95F27">
        <w:rPr>
          <w:color w:val="000000" w:themeColor="text1"/>
          <w:sz w:val="20"/>
          <w:lang w:val="en-US"/>
        </w:rPr>
        <w:t>Ред</w:t>
      </w:r>
      <w:proofErr w:type="spellEnd"/>
      <w:r w:rsidRPr="00C95F27">
        <w:rPr>
          <w:color w:val="000000" w:themeColor="text1"/>
          <w:sz w:val="20"/>
          <w:lang w:val="en-US"/>
        </w:rPr>
        <w:t xml:space="preserve">.) </w:t>
      </w:r>
      <w:r w:rsidRPr="00C95F27">
        <w:rPr>
          <w:bCs/>
          <w:i/>
          <w:iCs/>
          <w:color w:val="000000" w:themeColor="text1"/>
          <w:sz w:val="20"/>
        </w:rPr>
        <w:t>Новые технологии и продолжение эволюции человека?</w:t>
      </w:r>
      <w:r w:rsidRPr="00C95F27">
        <w:rPr>
          <w:bCs/>
          <w:color w:val="000000" w:themeColor="text1"/>
          <w:sz w:val="20"/>
        </w:rPr>
        <w:t xml:space="preserve"> </w:t>
      </w:r>
      <w:proofErr w:type="gramStart"/>
      <w:r w:rsidRPr="00C95F27">
        <w:rPr>
          <w:bCs/>
          <w:color w:val="000000" w:themeColor="text1"/>
          <w:sz w:val="20"/>
        </w:rPr>
        <w:t>М</w:t>
      </w:r>
      <w:r w:rsidRPr="001F7141">
        <w:rPr>
          <w:bCs/>
          <w:color w:val="000000" w:themeColor="text1"/>
          <w:sz w:val="20"/>
        </w:rPr>
        <w:t xml:space="preserve">.: </w:t>
      </w:r>
      <w:r w:rsidRPr="00C95F27">
        <w:rPr>
          <w:bCs/>
          <w:color w:val="000000" w:themeColor="text1"/>
          <w:sz w:val="20"/>
        </w:rPr>
        <w:t>ЛКИ</w:t>
      </w:r>
      <w:r w:rsidRPr="001F7141">
        <w:rPr>
          <w:bCs/>
          <w:color w:val="000000" w:themeColor="text1"/>
          <w:sz w:val="20"/>
        </w:rPr>
        <w:t>/</w:t>
      </w:r>
      <w:r w:rsidRPr="00C95F27">
        <w:rPr>
          <w:bCs/>
          <w:color w:val="000000" w:themeColor="text1"/>
          <w:sz w:val="20"/>
          <w:lang w:val="en-US"/>
        </w:rPr>
        <w:t>URSS</w:t>
      </w:r>
      <w:r w:rsidRPr="001F7141">
        <w:rPr>
          <w:bCs/>
          <w:color w:val="000000" w:themeColor="text1"/>
          <w:sz w:val="20"/>
        </w:rPr>
        <w:t>).</w:t>
      </w:r>
      <w:proofErr w:type="gramEnd"/>
    </w:p>
    <w:p w14:paraId="2EB67FC1" w14:textId="2F06E166" w:rsidR="002519C5" w:rsidRPr="00C95F27" w:rsidRDefault="002519C5" w:rsidP="00301140">
      <w:pPr>
        <w:spacing w:before="60" w:line="233" w:lineRule="auto"/>
        <w:ind w:left="284" w:hanging="284"/>
        <w:jc w:val="both"/>
        <w:rPr>
          <w:color w:val="000000" w:themeColor="text1"/>
          <w:lang w:val="ru-RU"/>
        </w:rPr>
      </w:pPr>
      <w:proofErr w:type="spellStart"/>
      <w:r w:rsidRPr="00C95F27">
        <w:rPr>
          <w:color w:val="000000" w:themeColor="text1"/>
        </w:rPr>
        <w:t>Shtefan</w:t>
      </w:r>
      <w:proofErr w:type="spellEnd"/>
      <w:r w:rsidR="00B85096" w:rsidRPr="001F7141">
        <w:rPr>
          <w:color w:val="000000" w:themeColor="text1"/>
          <w:lang w:val="ru-RU"/>
        </w:rPr>
        <w:t>,</w:t>
      </w:r>
      <w:r w:rsidRPr="001F7141">
        <w:rPr>
          <w:color w:val="000000" w:themeColor="text1"/>
          <w:lang w:val="ru-RU"/>
        </w:rPr>
        <w:t xml:space="preserve"> </w:t>
      </w:r>
      <w:r w:rsidRPr="00C95F27">
        <w:rPr>
          <w:color w:val="000000" w:themeColor="text1"/>
        </w:rPr>
        <w:t>J</w:t>
      </w:r>
      <w:r w:rsidRPr="001F7141">
        <w:rPr>
          <w:color w:val="000000" w:themeColor="text1"/>
          <w:lang w:val="ru-RU"/>
        </w:rPr>
        <w:t xml:space="preserve">. 2008. </w:t>
      </w:r>
      <w:r w:rsidRPr="00C95F27">
        <w:rPr>
          <w:color w:val="000000" w:themeColor="text1"/>
        </w:rPr>
        <w:t xml:space="preserve">Pension Funds of the USA Lost Two Trillion Dollars. </w:t>
      </w:r>
      <w:r w:rsidRPr="00C95F27">
        <w:rPr>
          <w:i/>
          <w:color w:val="000000" w:themeColor="text1"/>
        </w:rPr>
        <w:t>New Region</w:t>
      </w:r>
      <w:r w:rsidRPr="00C95F27">
        <w:rPr>
          <w:color w:val="000000" w:themeColor="text1"/>
        </w:rPr>
        <w:t xml:space="preserve"> 2, </w:t>
      </w:r>
      <w:r w:rsidR="00301140" w:rsidRPr="00835773">
        <w:rPr>
          <w:color w:val="000000" w:themeColor="text1"/>
        </w:rPr>
        <w:br/>
      </w:r>
      <w:r w:rsidRPr="00C95F27">
        <w:rPr>
          <w:color w:val="000000" w:themeColor="text1"/>
        </w:rPr>
        <w:t xml:space="preserve">October 8. URL: http://www.nr2.ru/economy/199830.html. </w:t>
      </w:r>
      <w:proofErr w:type="gramStart"/>
      <w:r w:rsidR="00F16127" w:rsidRPr="00C95F27">
        <w:rPr>
          <w:i/>
          <w:color w:val="000000" w:themeColor="text1"/>
        </w:rPr>
        <w:t>Original i</w:t>
      </w:r>
      <w:r w:rsidRPr="00C95F27">
        <w:rPr>
          <w:i/>
          <w:color w:val="000000" w:themeColor="text1"/>
        </w:rPr>
        <w:t>n Russian</w:t>
      </w:r>
      <w:r w:rsidRPr="00C95F27">
        <w:rPr>
          <w:color w:val="000000" w:themeColor="text1"/>
        </w:rPr>
        <w:t xml:space="preserve"> (</w:t>
      </w:r>
      <w:proofErr w:type="spellStart"/>
      <w:r w:rsidRPr="00C95F27">
        <w:rPr>
          <w:color w:val="000000" w:themeColor="text1"/>
          <w:lang w:val="ru-RU"/>
        </w:rPr>
        <w:t>Шт</w:t>
      </w:r>
      <w:r w:rsidRPr="00C95F27">
        <w:rPr>
          <w:color w:val="000000" w:themeColor="text1"/>
          <w:lang w:val="ru-RU"/>
        </w:rPr>
        <w:t>е</w:t>
      </w:r>
      <w:r w:rsidRPr="00C95F27">
        <w:rPr>
          <w:color w:val="000000" w:themeColor="text1"/>
          <w:lang w:val="ru-RU"/>
        </w:rPr>
        <w:t>фан</w:t>
      </w:r>
      <w:proofErr w:type="spellEnd"/>
      <w:r w:rsidRPr="00C95F27">
        <w:rPr>
          <w:color w:val="000000" w:themeColor="text1"/>
        </w:rPr>
        <w:t xml:space="preserve"> </w:t>
      </w:r>
      <w:r w:rsidRPr="00C95F27">
        <w:rPr>
          <w:color w:val="000000" w:themeColor="text1"/>
          <w:lang w:val="ru-RU"/>
        </w:rPr>
        <w:t>Е</w:t>
      </w:r>
      <w:r w:rsidRPr="00C95F27">
        <w:rPr>
          <w:color w:val="000000" w:themeColor="text1"/>
        </w:rPr>
        <w:t xml:space="preserve">. </w:t>
      </w:r>
      <w:r w:rsidRPr="00C95F27">
        <w:rPr>
          <w:color w:val="000000" w:themeColor="text1"/>
          <w:lang w:val="ru-RU"/>
        </w:rPr>
        <w:t>Пенсионные</w:t>
      </w:r>
      <w:r w:rsidRPr="00C95F27">
        <w:rPr>
          <w:color w:val="000000" w:themeColor="text1"/>
        </w:rPr>
        <w:t xml:space="preserve"> </w:t>
      </w:r>
      <w:r w:rsidRPr="00C95F27">
        <w:rPr>
          <w:color w:val="000000" w:themeColor="text1"/>
          <w:lang w:val="ru-RU"/>
        </w:rPr>
        <w:t>фонды</w:t>
      </w:r>
      <w:r w:rsidRPr="00C95F27">
        <w:rPr>
          <w:color w:val="000000" w:themeColor="text1"/>
        </w:rPr>
        <w:t xml:space="preserve"> </w:t>
      </w:r>
      <w:r w:rsidRPr="00C95F27">
        <w:rPr>
          <w:color w:val="000000" w:themeColor="text1"/>
          <w:lang w:val="ru-RU"/>
        </w:rPr>
        <w:t>США</w:t>
      </w:r>
      <w:r w:rsidRPr="00C95F27">
        <w:rPr>
          <w:color w:val="000000" w:themeColor="text1"/>
        </w:rPr>
        <w:t xml:space="preserve"> </w:t>
      </w:r>
      <w:r w:rsidRPr="00C95F27">
        <w:rPr>
          <w:color w:val="000000" w:themeColor="text1"/>
          <w:lang w:val="ru-RU"/>
        </w:rPr>
        <w:t>потеряли</w:t>
      </w:r>
      <w:r w:rsidRPr="00C95F27">
        <w:rPr>
          <w:color w:val="000000" w:themeColor="text1"/>
        </w:rPr>
        <w:t xml:space="preserve"> </w:t>
      </w:r>
      <w:r w:rsidRPr="00C95F27">
        <w:rPr>
          <w:color w:val="000000" w:themeColor="text1"/>
          <w:lang w:val="ru-RU"/>
        </w:rPr>
        <w:t>два</w:t>
      </w:r>
      <w:r w:rsidRPr="00C95F27">
        <w:rPr>
          <w:color w:val="000000" w:themeColor="text1"/>
        </w:rPr>
        <w:t xml:space="preserve"> </w:t>
      </w:r>
      <w:r w:rsidRPr="00C95F27">
        <w:rPr>
          <w:color w:val="000000" w:themeColor="text1"/>
          <w:lang w:val="ru-RU"/>
        </w:rPr>
        <w:t>триллиона</w:t>
      </w:r>
      <w:r w:rsidRPr="00C95F27">
        <w:rPr>
          <w:color w:val="000000" w:themeColor="text1"/>
        </w:rPr>
        <w:t xml:space="preserve"> </w:t>
      </w:r>
      <w:r w:rsidRPr="00C95F27">
        <w:rPr>
          <w:color w:val="000000" w:themeColor="text1"/>
          <w:lang w:val="ru-RU"/>
        </w:rPr>
        <w:t>долларов</w:t>
      </w:r>
      <w:r w:rsidRPr="00C95F27">
        <w:rPr>
          <w:color w:val="000000" w:themeColor="text1"/>
        </w:rPr>
        <w:t>.</w:t>
      </w:r>
      <w:proofErr w:type="gramEnd"/>
      <w:r w:rsidRPr="00C95F27">
        <w:rPr>
          <w:color w:val="000000" w:themeColor="text1"/>
        </w:rPr>
        <w:t xml:space="preserve"> </w:t>
      </w:r>
      <w:r w:rsidRPr="00C95F27">
        <w:rPr>
          <w:i/>
          <w:color w:val="000000" w:themeColor="text1"/>
          <w:lang w:val="ru-RU"/>
        </w:rPr>
        <w:t>Новый регион 2</w:t>
      </w:r>
      <w:r w:rsidRPr="00C95F27">
        <w:rPr>
          <w:color w:val="000000" w:themeColor="text1"/>
          <w:lang w:val="ru-RU"/>
        </w:rPr>
        <w:t>,</w:t>
      </w:r>
      <w:r w:rsidRPr="00C95F27">
        <w:rPr>
          <w:i/>
          <w:color w:val="000000" w:themeColor="text1"/>
          <w:lang w:val="ru-RU"/>
        </w:rPr>
        <w:t xml:space="preserve"> </w:t>
      </w:r>
      <w:r w:rsidRPr="00C95F27">
        <w:rPr>
          <w:color w:val="000000" w:themeColor="text1"/>
          <w:lang w:val="ru-RU"/>
        </w:rPr>
        <w:t xml:space="preserve">8 октября. </w:t>
      </w:r>
      <w:r w:rsidRPr="00C95F27">
        <w:rPr>
          <w:color w:val="000000" w:themeColor="text1"/>
          <w:lang w:bidi="ar-EG"/>
        </w:rPr>
        <w:t>URL</w:t>
      </w:r>
      <w:r w:rsidRPr="00C95F27">
        <w:rPr>
          <w:color w:val="000000" w:themeColor="text1"/>
          <w:lang w:val="ru-RU" w:bidi="ar-EG"/>
        </w:rPr>
        <w:t xml:space="preserve">: </w:t>
      </w:r>
      <w:r w:rsidRPr="00C95F27">
        <w:rPr>
          <w:color w:val="000000" w:themeColor="text1"/>
        </w:rPr>
        <w:t>http</w:t>
      </w:r>
      <w:r w:rsidRPr="00C95F27">
        <w:rPr>
          <w:color w:val="000000" w:themeColor="text1"/>
          <w:lang w:val="ru-RU"/>
        </w:rPr>
        <w:t>://</w:t>
      </w:r>
      <w:r w:rsidRPr="00C95F27">
        <w:rPr>
          <w:color w:val="000000" w:themeColor="text1"/>
        </w:rPr>
        <w:t>www</w:t>
      </w:r>
      <w:r w:rsidRPr="00C95F27">
        <w:rPr>
          <w:color w:val="000000" w:themeColor="text1"/>
          <w:lang w:val="ru-RU"/>
        </w:rPr>
        <w:t>.</w:t>
      </w:r>
      <w:proofErr w:type="spellStart"/>
      <w:r w:rsidRPr="00C95F27">
        <w:rPr>
          <w:color w:val="000000" w:themeColor="text1"/>
        </w:rPr>
        <w:t>nr</w:t>
      </w:r>
      <w:proofErr w:type="spellEnd"/>
      <w:r w:rsidRPr="00C95F27">
        <w:rPr>
          <w:color w:val="000000" w:themeColor="text1"/>
          <w:lang w:val="ru-RU"/>
        </w:rPr>
        <w:t>2.</w:t>
      </w:r>
      <w:proofErr w:type="spellStart"/>
      <w:r w:rsidRPr="00C95F27">
        <w:rPr>
          <w:color w:val="000000" w:themeColor="text1"/>
        </w:rPr>
        <w:t>ru</w:t>
      </w:r>
      <w:proofErr w:type="spellEnd"/>
      <w:r w:rsidRPr="00C95F27">
        <w:rPr>
          <w:color w:val="000000" w:themeColor="text1"/>
          <w:lang w:val="ru-RU"/>
        </w:rPr>
        <w:t>/</w:t>
      </w:r>
      <w:r w:rsidRPr="00C95F27">
        <w:rPr>
          <w:color w:val="000000" w:themeColor="text1"/>
        </w:rPr>
        <w:t>economy</w:t>
      </w:r>
      <w:r w:rsidRPr="00C95F27">
        <w:rPr>
          <w:color w:val="000000" w:themeColor="text1"/>
          <w:lang w:val="ru-RU"/>
        </w:rPr>
        <w:t>/199830.</w:t>
      </w:r>
      <w:r w:rsidRPr="00C95F27">
        <w:rPr>
          <w:color w:val="000000" w:themeColor="text1"/>
        </w:rPr>
        <w:t>html</w:t>
      </w:r>
      <w:r w:rsidRPr="00C95F27">
        <w:rPr>
          <w:color w:val="000000" w:themeColor="text1"/>
          <w:lang w:val="ru-RU"/>
        </w:rPr>
        <w:t xml:space="preserve">). </w:t>
      </w:r>
    </w:p>
    <w:p w14:paraId="2A4FE3A2" w14:textId="523F7D0A" w:rsidR="002519C5" w:rsidRPr="00C95F27" w:rsidRDefault="002519C5" w:rsidP="00301140">
      <w:pPr>
        <w:pStyle w:val="afffff1"/>
        <w:spacing w:before="60" w:line="233" w:lineRule="auto"/>
        <w:rPr>
          <w:color w:val="000000" w:themeColor="text1"/>
          <w:sz w:val="20"/>
          <w:lang w:val="en-US"/>
        </w:rPr>
      </w:pPr>
      <w:r w:rsidRPr="00C95F27">
        <w:rPr>
          <w:color w:val="000000" w:themeColor="text1"/>
          <w:sz w:val="20"/>
          <w:lang w:val="en-US"/>
        </w:rPr>
        <w:t>Stiglitz</w:t>
      </w:r>
      <w:r w:rsidR="00B85096" w:rsidRPr="00C95F27">
        <w:rPr>
          <w:color w:val="000000" w:themeColor="text1"/>
          <w:sz w:val="20"/>
          <w:lang w:val="en-US"/>
        </w:rPr>
        <w:t>,</w:t>
      </w:r>
      <w:r w:rsidRPr="00C95F27">
        <w:rPr>
          <w:color w:val="000000" w:themeColor="text1"/>
          <w:sz w:val="20"/>
          <w:lang w:val="en-US"/>
        </w:rPr>
        <w:t xml:space="preserve"> J. E. 2015. </w:t>
      </w:r>
      <w:proofErr w:type="gramStart"/>
      <w:r w:rsidRPr="00C95F27">
        <w:rPr>
          <w:color w:val="000000" w:themeColor="text1"/>
          <w:sz w:val="20"/>
          <w:lang w:val="en-US"/>
        </w:rPr>
        <w:t>America in the Way.</w:t>
      </w:r>
      <w:proofErr w:type="gramEnd"/>
      <w:r w:rsidRPr="00C95F27">
        <w:rPr>
          <w:color w:val="000000" w:themeColor="text1"/>
          <w:sz w:val="20"/>
          <w:lang w:val="en-US"/>
        </w:rPr>
        <w:t xml:space="preserve"> </w:t>
      </w:r>
      <w:r w:rsidRPr="00C95F27">
        <w:rPr>
          <w:i/>
          <w:color w:val="000000" w:themeColor="text1"/>
          <w:sz w:val="20"/>
          <w:lang w:val="en-US"/>
        </w:rPr>
        <w:t xml:space="preserve">Project Syndicate, </w:t>
      </w:r>
      <w:r w:rsidRPr="00C95F27">
        <w:rPr>
          <w:color w:val="000000" w:themeColor="text1"/>
          <w:sz w:val="20"/>
          <w:lang w:val="en-US"/>
        </w:rPr>
        <w:t xml:space="preserve">August 6. URL: </w:t>
      </w:r>
      <w:r w:rsidRPr="00C95F27">
        <w:rPr>
          <w:color w:val="000000" w:themeColor="text1"/>
          <w:spacing w:val="-2"/>
          <w:sz w:val="20"/>
          <w:lang w:val="en-US"/>
        </w:rPr>
        <w:t>http://www. project-syndicate.org/commentary/us-international-development-finance</w:t>
      </w:r>
      <w:r w:rsidRPr="00C95F27">
        <w:rPr>
          <w:color w:val="000000" w:themeColor="text1"/>
          <w:sz w:val="20"/>
          <w:lang w:val="en-US"/>
        </w:rPr>
        <w:t>-by-joseph-e--stiglitz-2015-08.</w:t>
      </w:r>
    </w:p>
    <w:p w14:paraId="55DC937E" w14:textId="77777777" w:rsidR="002519C5" w:rsidRPr="00C95F27" w:rsidRDefault="002519C5" w:rsidP="00301140">
      <w:pPr>
        <w:pStyle w:val="afffff1"/>
        <w:spacing w:before="60" w:line="233" w:lineRule="auto"/>
        <w:rPr>
          <w:color w:val="000000" w:themeColor="text1"/>
          <w:sz w:val="20"/>
          <w:lang w:val="en-US"/>
        </w:rPr>
      </w:pPr>
      <w:proofErr w:type="gramStart"/>
      <w:r w:rsidRPr="00C95F27">
        <w:rPr>
          <w:color w:val="000000" w:themeColor="text1"/>
          <w:sz w:val="20"/>
          <w:lang w:val="en-US"/>
        </w:rPr>
        <w:t>UN Population Division.</w:t>
      </w:r>
      <w:proofErr w:type="gramEnd"/>
      <w:r w:rsidRPr="00C95F27">
        <w:rPr>
          <w:color w:val="000000" w:themeColor="text1"/>
          <w:sz w:val="20"/>
          <w:lang w:val="en-US"/>
        </w:rPr>
        <w:t xml:space="preserve"> 2015. </w:t>
      </w:r>
      <w:r w:rsidRPr="00C95F27">
        <w:rPr>
          <w:i/>
          <w:color w:val="000000" w:themeColor="text1"/>
          <w:sz w:val="20"/>
          <w:lang w:val="en-US"/>
        </w:rPr>
        <w:t>UN Population Division Database</w:t>
      </w:r>
      <w:r w:rsidRPr="00C95F27">
        <w:rPr>
          <w:color w:val="000000" w:themeColor="text1"/>
          <w:sz w:val="20"/>
          <w:lang w:val="en-US"/>
        </w:rPr>
        <w:t>. URL: http://www. un.org/</w:t>
      </w:r>
      <w:proofErr w:type="spellStart"/>
      <w:r w:rsidRPr="00C95F27">
        <w:rPr>
          <w:color w:val="000000" w:themeColor="text1"/>
          <w:sz w:val="20"/>
          <w:lang w:val="en-US"/>
        </w:rPr>
        <w:t>esa</w:t>
      </w:r>
      <w:proofErr w:type="spellEnd"/>
      <w:r w:rsidRPr="00C95F27">
        <w:rPr>
          <w:color w:val="000000" w:themeColor="text1"/>
          <w:sz w:val="20"/>
          <w:lang w:val="en-US"/>
        </w:rPr>
        <w:t>/population. Da</w:t>
      </w:r>
      <w:bookmarkStart w:id="2" w:name="_GoBack"/>
      <w:bookmarkEnd w:id="2"/>
      <w:r w:rsidRPr="00C95F27">
        <w:rPr>
          <w:color w:val="000000" w:themeColor="text1"/>
          <w:sz w:val="20"/>
          <w:lang w:val="en-US"/>
        </w:rPr>
        <w:t>te accessed: 17.01.2015.</w:t>
      </w:r>
    </w:p>
    <w:p w14:paraId="7EF8E793" w14:textId="390F1122" w:rsidR="00205E30" w:rsidRPr="00C95F27" w:rsidRDefault="00205E30" w:rsidP="00301140">
      <w:pPr>
        <w:pStyle w:val="afffff1"/>
        <w:spacing w:before="60" w:line="233" w:lineRule="auto"/>
        <w:rPr>
          <w:color w:val="000000" w:themeColor="text1"/>
          <w:sz w:val="20"/>
          <w:lang w:val="en-US"/>
        </w:rPr>
      </w:pPr>
      <w:proofErr w:type="gramStart"/>
      <w:r w:rsidRPr="00C95F27">
        <w:rPr>
          <w:color w:val="000000" w:themeColor="text1"/>
          <w:sz w:val="20"/>
          <w:lang w:val="en-US"/>
        </w:rPr>
        <w:t>The Economist.</w:t>
      </w:r>
      <w:proofErr w:type="gramEnd"/>
      <w:r w:rsidRPr="00C95F27">
        <w:rPr>
          <w:color w:val="000000" w:themeColor="text1"/>
          <w:sz w:val="20"/>
          <w:lang w:val="en-US"/>
        </w:rPr>
        <w:t xml:space="preserve"> 2008. </w:t>
      </w:r>
      <w:r w:rsidR="00561573" w:rsidRPr="00C95F27">
        <w:rPr>
          <w:color w:val="000000" w:themeColor="text1"/>
          <w:sz w:val="20"/>
          <w:lang w:val="en-US"/>
        </w:rPr>
        <w:t xml:space="preserve">Asset-backed </w:t>
      </w:r>
      <w:r w:rsidR="002C22B2" w:rsidRPr="00C95F27">
        <w:rPr>
          <w:color w:val="000000" w:themeColor="text1"/>
          <w:sz w:val="20"/>
          <w:lang w:val="en-US"/>
        </w:rPr>
        <w:t>I</w:t>
      </w:r>
      <w:r w:rsidR="00561573" w:rsidRPr="00C95F27">
        <w:rPr>
          <w:color w:val="000000" w:themeColor="text1"/>
          <w:sz w:val="20"/>
          <w:lang w:val="en-US"/>
        </w:rPr>
        <w:t xml:space="preserve">nsecurity. </w:t>
      </w:r>
      <w:r w:rsidRPr="00C95F27">
        <w:rPr>
          <w:i/>
          <w:color w:val="000000" w:themeColor="text1"/>
          <w:sz w:val="20"/>
          <w:lang w:val="en-US"/>
        </w:rPr>
        <w:t>The Economist</w:t>
      </w:r>
      <w:r w:rsidRPr="00C95F27">
        <w:rPr>
          <w:color w:val="000000" w:themeColor="text1"/>
          <w:sz w:val="20"/>
          <w:lang w:val="en-US"/>
        </w:rPr>
        <w:t>, January 17. URL: http://</w:t>
      </w:r>
      <w:r w:rsidR="00301140" w:rsidRPr="001F7141">
        <w:rPr>
          <w:color w:val="000000" w:themeColor="text1"/>
          <w:sz w:val="20"/>
          <w:lang w:val="en-US"/>
        </w:rPr>
        <w:t xml:space="preserve"> </w:t>
      </w:r>
      <w:r w:rsidRPr="00C95F27">
        <w:rPr>
          <w:color w:val="000000" w:themeColor="text1"/>
          <w:sz w:val="20"/>
          <w:lang w:val="en-US"/>
        </w:rPr>
        <w:t>www.economist.com/node/10533428</w:t>
      </w:r>
      <w:r w:rsidR="00561573" w:rsidRPr="00C95F27">
        <w:rPr>
          <w:color w:val="000000" w:themeColor="text1"/>
          <w:sz w:val="20"/>
          <w:lang w:val="en-US"/>
        </w:rPr>
        <w:t>.</w:t>
      </w:r>
    </w:p>
    <w:p w14:paraId="0A133A38" w14:textId="77777777" w:rsidR="002519C5" w:rsidRPr="00C95F27" w:rsidRDefault="002519C5" w:rsidP="00301140">
      <w:pPr>
        <w:pStyle w:val="afffff1"/>
        <w:spacing w:before="60" w:line="233" w:lineRule="auto"/>
        <w:rPr>
          <w:color w:val="000000" w:themeColor="text1"/>
          <w:sz w:val="20"/>
          <w:lang w:val="en-US"/>
        </w:rPr>
      </w:pPr>
      <w:proofErr w:type="gramStart"/>
      <w:r w:rsidRPr="00C95F27">
        <w:rPr>
          <w:color w:val="000000" w:themeColor="text1"/>
          <w:sz w:val="20"/>
          <w:lang w:val="en-US"/>
        </w:rPr>
        <w:t>World Bank 2015.</w:t>
      </w:r>
      <w:proofErr w:type="gramEnd"/>
      <w:r w:rsidRPr="00C95F27">
        <w:rPr>
          <w:color w:val="000000" w:themeColor="text1"/>
          <w:sz w:val="20"/>
          <w:lang w:val="en-US"/>
        </w:rPr>
        <w:t xml:space="preserve"> </w:t>
      </w:r>
      <w:proofErr w:type="gramStart"/>
      <w:r w:rsidRPr="00C95F27">
        <w:rPr>
          <w:i/>
          <w:color w:val="000000" w:themeColor="text1"/>
          <w:sz w:val="20"/>
          <w:lang w:val="en-US"/>
        </w:rPr>
        <w:t>World Development Indicators Online.</w:t>
      </w:r>
      <w:proofErr w:type="gramEnd"/>
      <w:r w:rsidRPr="00C95F27">
        <w:rPr>
          <w:i/>
          <w:color w:val="000000" w:themeColor="text1"/>
          <w:sz w:val="20"/>
          <w:lang w:val="en-US"/>
        </w:rPr>
        <w:t xml:space="preserve"> </w:t>
      </w:r>
      <w:r w:rsidRPr="00C95F27">
        <w:rPr>
          <w:color w:val="000000" w:themeColor="text1"/>
          <w:sz w:val="20"/>
          <w:lang w:val="en-US"/>
        </w:rPr>
        <w:t>Washington, DC: World Bank. URL</w:t>
      </w:r>
      <w:r w:rsidRPr="00C95F27">
        <w:rPr>
          <w:color w:val="000000" w:themeColor="text1"/>
          <w:sz w:val="20"/>
          <w:lang w:val="en-US" w:bidi="ar-EG"/>
        </w:rPr>
        <w:t>: http://data.worldbank.org/indicator</w:t>
      </w:r>
      <w:r w:rsidRPr="00C95F27">
        <w:rPr>
          <w:color w:val="000000" w:themeColor="text1"/>
          <w:sz w:val="20"/>
          <w:lang w:val="en-US"/>
        </w:rPr>
        <w:t>/.</w:t>
      </w:r>
    </w:p>
    <w:p w14:paraId="1EAD29F9" w14:textId="12111AFF" w:rsidR="002519C5" w:rsidRPr="00C95F27" w:rsidRDefault="002519C5" w:rsidP="00301140">
      <w:pPr>
        <w:spacing w:before="60" w:line="233" w:lineRule="auto"/>
        <w:ind w:left="284" w:hanging="284"/>
        <w:jc w:val="both"/>
        <w:rPr>
          <w:color w:val="000000" w:themeColor="text1"/>
        </w:rPr>
      </w:pPr>
      <w:proofErr w:type="spellStart"/>
      <w:proofErr w:type="gramStart"/>
      <w:r w:rsidRPr="00C95F27">
        <w:rPr>
          <w:color w:val="000000" w:themeColor="text1"/>
        </w:rPr>
        <w:t>Zinkina</w:t>
      </w:r>
      <w:proofErr w:type="spellEnd"/>
      <w:r w:rsidR="00B85096" w:rsidRPr="00C95F27">
        <w:rPr>
          <w:color w:val="000000" w:themeColor="text1"/>
        </w:rPr>
        <w:t>,</w:t>
      </w:r>
      <w:r w:rsidRPr="00C95F27">
        <w:rPr>
          <w:color w:val="000000" w:themeColor="text1"/>
        </w:rPr>
        <w:t xml:space="preserve"> J., </w:t>
      </w:r>
      <w:proofErr w:type="spellStart"/>
      <w:r w:rsidRPr="00C95F27">
        <w:rPr>
          <w:color w:val="000000" w:themeColor="text1"/>
        </w:rPr>
        <w:t>Malkov</w:t>
      </w:r>
      <w:proofErr w:type="spellEnd"/>
      <w:r w:rsidR="00B85096" w:rsidRPr="00C95F27">
        <w:rPr>
          <w:color w:val="000000" w:themeColor="text1"/>
        </w:rPr>
        <w:t>,</w:t>
      </w:r>
      <w:r w:rsidRPr="00C95F27">
        <w:rPr>
          <w:color w:val="000000" w:themeColor="text1"/>
        </w:rPr>
        <w:t xml:space="preserve"> A., and </w:t>
      </w:r>
      <w:proofErr w:type="spellStart"/>
      <w:r w:rsidRPr="00C95F27">
        <w:rPr>
          <w:color w:val="000000" w:themeColor="text1"/>
        </w:rPr>
        <w:t>Korotayev</w:t>
      </w:r>
      <w:proofErr w:type="spellEnd"/>
      <w:r w:rsidR="00B85096" w:rsidRPr="00C95F27">
        <w:rPr>
          <w:color w:val="000000" w:themeColor="text1"/>
        </w:rPr>
        <w:t>,</w:t>
      </w:r>
      <w:r w:rsidRPr="00C95F27">
        <w:rPr>
          <w:color w:val="000000" w:themeColor="text1"/>
        </w:rPr>
        <w:t xml:space="preserve"> A. 2014.</w:t>
      </w:r>
      <w:proofErr w:type="gramEnd"/>
      <w:r w:rsidRPr="00C95F27">
        <w:rPr>
          <w:color w:val="000000" w:themeColor="text1"/>
        </w:rPr>
        <w:t xml:space="preserve"> </w:t>
      </w:r>
      <w:proofErr w:type="gramStart"/>
      <w:r w:rsidRPr="00C95F27">
        <w:rPr>
          <w:color w:val="000000" w:themeColor="text1"/>
        </w:rPr>
        <w:t>A Mathematical Model of Technological, Economic, Demographic and Social Interaction between the Center and Periphery of the World System.</w:t>
      </w:r>
      <w:proofErr w:type="gramEnd"/>
      <w:r w:rsidRPr="00C95F27">
        <w:rPr>
          <w:color w:val="000000" w:themeColor="text1"/>
        </w:rPr>
        <w:t xml:space="preserve"> </w:t>
      </w:r>
      <w:r w:rsidR="00454BD8" w:rsidRPr="00C95F27">
        <w:rPr>
          <w:color w:val="000000" w:themeColor="text1"/>
        </w:rPr>
        <w:t xml:space="preserve">In Mandal, K., </w:t>
      </w:r>
      <w:proofErr w:type="spellStart"/>
      <w:r w:rsidR="00454BD8" w:rsidRPr="00C95F27">
        <w:rPr>
          <w:color w:val="000000" w:themeColor="text1"/>
        </w:rPr>
        <w:t>Asheulova</w:t>
      </w:r>
      <w:proofErr w:type="spellEnd"/>
      <w:r w:rsidR="00454BD8" w:rsidRPr="00C95F27">
        <w:rPr>
          <w:color w:val="000000" w:themeColor="text1"/>
        </w:rPr>
        <w:t xml:space="preserve">, N., </w:t>
      </w:r>
      <w:r w:rsidR="00C95F27" w:rsidRPr="00C95F27">
        <w:rPr>
          <w:color w:val="000000" w:themeColor="text1"/>
        </w:rPr>
        <w:t xml:space="preserve">and </w:t>
      </w:r>
      <w:proofErr w:type="spellStart"/>
      <w:r w:rsidR="00454BD8" w:rsidRPr="00C95F27">
        <w:rPr>
          <w:color w:val="000000" w:themeColor="text1"/>
        </w:rPr>
        <w:t>Kirdina</w:t>
      </w:r>
      <w:proofErr w:type="spellEnd"/>
      <w:r w:rsidR="002C22B2">
        <w:rPr>
          <w:color w:val="000000" w:themeColor="text1"/>
        </w:rPr>
        <w:t>,</w:t>
      </w:r>
      <w:r w:rsidR="00454BD8" w:rsidRPr="00C95F27">
        <w:rPr>
          <w:i/>
          <w:color w:val="000000" w:themeColor="text1"/>
        </w:rPr>
        <w:t xml:space="preserve"> </w:t>
      </w:r>
      <w:r w:rsidR="00454BD8" w:rsidRPr="00C95F27">
        <w:rPr>
          <w:color w:val="000000" w:themeColor="text1"/>
        </w:rPr>
        <w:t xml:space="preserve">S. G. (eds.), </w:t>
      </w:r>
      <w:r w:rsidRPr="00C95F27">
        <w:rPr>
          <w:i/>
          <w:color w:val="000000" w:themeColor="text1"/>
        </w:rPr>
        <w:t>Socio-economic and Technological Innovations: Mechanisms and Institutions</w:t>
      </w:r>
      <w:r w:rsidRPr="00C95F27">
        <w:rPr>
          <w:color w:val="000000" w:themeColor="text1"/>
        </w:rPr>
        <w:t xml:space="preserve"> </w:t>
      </w:r>
      <w:r w:rsidR="00765ECB" w:rsidRPr="00C95F27">
        <w:rPr>
          <w:color w:val="000000" w:themeColor="text1"/>
        </w:rPr>
        <w:t>(</w:t>
      </w:r>
      <w:proofErr w:type="spellStart"/>
      <w:r w:rsidRPr="00C95F27">
        <w:rPr>
          <w:color w:val="000000" w:themeColor="text1"/>
        </w:rPr>
        <w:t>pр</w:t>
      </w:r>
      <w:proofErr w:type="spellEnd"/>
      <w:r w:rsidRPr="00C95F27">
        <w:rPr>
          <w:color w:val="000000" w:themeColor="text1"/>
        </w:rPr>
        <w:t>. 135–147</w:t>
      </w:r>
      <w:r w:rsidR="00765ECB" w:rsidRPr="00C95F27">
        <w:rPr>
          <w:color w:val="000000" w:themeColor="text1"/>
        </w:rPr>
        <w:t>)</w:t>
      </w:r>
      <w:r w:rsidRPr="00C95F27">
        <w:rPr>
          <w:color w:val="000000" w:themeColor="text1"/>
        </w:rPr>
        <w:t xml:space="preserve">. New Delhi: </w:t>
      </w:r>
      <w:proofErr w:type="spellStart"/>
      <w:r w:rsidRPr="00C95F27">
        <w:rPr>
          <w:color w:val="000000" w:themeColor="text1"/>
        </w:rPr>
        <w:t>Narosa</w:t>
      </w:r>
      <w:proofErr w:type="spellEnd"/>
      <w:r w:rsidRPr="00C95F27">
        <w:rPr>
          <w:color w:val="000000" w:themeColor="text1"/>
        </w:rPr>
        <w:t xml:space="preserve"> Publishing House. </w:t>
      </w:r>
    </w:p>
    <w:p w14:paraId="7172FB4E" w14:textId="763FC900" w:rsidR="00A95815" w:rsidRPr="00C95F27" w:rsidRDefault="002519C5" w:rsidP="00301140">
      <w:pPr>
        <w:spacing w:before="60" w:line="233" w:lineRule="auto"/>
        <w:ind w:left="284" w:hanging="284"/>
        <w:jc w:val="both"/>
        <w:rPr>
          <w:color w:val="000000" w:themeColor="text1"/>
          <w:lang w:val="ru-RU"/>
        </w:rPr>
      </w:pPr>
      <w:r w:rsidRPr="00C95F27">
        <w:rPr>
          <w:iCs/>
          <w:color w:val="000000" w:themeColor="text1"/>
        </w:rPr>
        <w:t>Zinoviev</w:t>
      </w:r>
      <w:r w:rsidR="00B85096" w:rsidRPr="00C95F27">
        <w:rPr>
          <w:iCs/>
          <w:color w:val="000000" w:themeColor="text1"/>
        </w:rPr>
        <w:t>,</w:t>
      </w:r>
      <w:r w:rsidRPr="00C95F27">
        <w:rPr>
          <w:iCs/>
          <w:color w:val="000000" w:themeColor="text1"/>
        </w:rPr>
        <w:t xml:space="preserve"> A. A. 2003. </w:t>
      </w:r>
      <w:proofErr w:type="gramStart"/>
      <w:r w:rsidRPr="00C95F27">
        <w:rPr>
          <w:i/>
          <w:iCs/>
          <w:color w:val="000000" w:themeColor="text1"/>
        </w:rPr>
        <w:t>Global Human Warren</w:t>
      </w:r>
      <w:r w:rsidRPr="00C95F27">
        <w:rPr>
          <w:iCs/>
          <w:color w:val="000000" w:themeColor="text1"/>
        </w:rPr>
        <w:t>.</w:t>
      </w:r>
      <w:proofErr w:type="gramEnd"/>
      <w:r w:rsidRPr="00C95F27">
        <w:rPr>
          <w:iCs/>
          <w:color w:val="000000" w:themeColor="text1"/>
        </w:rPr>
        <w:t xml:space="preserve"> Moscow: </w:t>
      </w:r>
      <w:proofErr w:type="spellStart"/>
      <w:r w:rsidRPr="00C95F27">
        <w:rPr>
          <w:iCs/>
          <w:color w:val="000000" w:themeColor="text1"/>
        </w:rPr>
        <w:t>Eksmo</w:t>
      </w:r>
      <w:proofErr w:type="spellEnd"/>
      <w:r w:rsidRPr="00C95F27">
        <w:rPr>
          <w:iCs/>
          <w:color w:val="000000" w:themeColor="text1"/>
        </w:rPr>
        <w:t>.</w:t>
      </w:r>
      <w:r w:rsidRPr="00C95F27">
        <w:rPr>
          <w:color w:val="000000" w:themeColor="text1"/>
        </w:rPr>
        <w:t xml:space="preserve"> </w:t>
      </w:r>
      <w:proofErr w:type="gramStart"/>
      <w:r w:rsidR="00746573" w:rsidRPr="00C95F27">
        <w:rPr>
          <w:i/>
          <w:color w:val="000000" w:themeColor="text1"/>
        </w:rPr>
        <w:t>Original</w:t>
      </w:r>
      <w:r w:rsidR="00746573" w:rsidRPr="00835773">
        <w:rPr>
          <w:i/>
          <w:color w:val="000000" w:themeColor="text1"/>
        </w:rPr>
        <w:t xml:space="preserve"> </w:t>
      </w:r>
      <w:r w:rsidR="00746573" w:rsidRPr="00C95F27">
        <w:rPr>
          <w:i/>
          <w:color w:val="000000" w:themeColor="text1"/>
        </w:rPr>
        <w:t>i</w:t>
      </w:r>
      <w:r w:rsidRPr="00C95F27">
        <w:rPr>
          <w:i/>
          <w:color w:val="000000" w:themeColor="text1"/>
        </w:rPr>
        <w:t>n</w:t>
      </w:r>
      <w:r w:rsidRPr="00835773">
        <w:rPr>
          <w:i/>
          <w:color w:val="000000" w:themeColor="text1"/>
        </w:rPr>
        <w:t xml:space="preserve"> </w:t>
      </w:r>
      <w:r w:rsidRPr="00C95F27">
        <w:rPr>
          <w:i/>
          <w:color w:val="000000" w:themeColor="text1"/>
        </w:rPr>
        <w:t>Russian</w:t>
      </w:r>
      <w:r w:rsidRPr="00835773">
        <w:rPr>
          <w:color w:val="000000" w:themeColor="text1"/>
        </w:rPr>
        <w:t xml:space="preserve"> (</w:t>
      </w:r>
      <w:r w:rsidR="00B85096" w:rsidRPr="00C95F27">
        <w:rPr>
          <w:color w:val="000000" w:themeColor="text1"/>
          <w:lang w:val="ru-RU"/>
        </w:rPr>
        <w:t>Зи</w:t>
      </w:r>
      <w:r w:rsidRPr="00C95F27">
        <w:rPr>
          <w:color w:val="000000" w:themeColor="text1"/>
          <w:lang w:val="ru-RU"/>
        </w:rPr>
        <w:t>н</w:t>
      </w:r>
      <w:r w:rsidRPr="00C95F27">
        <w:rPr>
          <w:color w:val="000000" w:themeColor="text1"/>
          <w:lang w:val="ru-RU"/>
        </w:rPr>
        <w:t>о</w:t>
      </w:r>
      <w:r w:rsidRPr="00C95F27">
        <w:rPr>
          <w:color w:val="000000" w:themeColor="text1"/>
          <w:lang w:val="ru-RU"/>
        </w:rPr>
        <w:t>вьев</w:t>
      </w:r>
      <w:r w:rsidRPr="00835773">
        <w:rPr>
          <w:color w:val="000000" w:themeColor="text1"/>
        </w:rPr>
        <w:t xml:space="preserve"> </w:t>
      </w:r>
      <w:r w:rsidRPr="00C95F27">
        <w:rPr>
          <w:color w:val="000000" w:themeColor="text1"/>
          <w:lang w:val="ru-RU"/>
        </w:rPr>
        <w:t>А</w:t>
      </w:r>
      <w:r w:rsidRPr="00835773">
        <w:rPr>
          <w:color w:val="000000" w:themeColor="text1"/>
        </w:rPr>
        <w:t xml:space="preserve">. </w:t>
      </w:r>
      <w:r w:rsidRPr="00C95F27">
        <w:rPr>
          <w:color w:val="000000" w:themeColor="text1"/>
          <w:lang w:val="ru-RU"/>
        </w:rPr>
        <w:t>А</w:t>
      </w:r>
      <w:r w:rsidRPr="00835773">
        <w:rPr>
          <w:color w:val="000000" w:themeColor="text1"/>
        </w:rPr>
        <w:t xml:space="preserve">. </w:t>
      </w:r>
      <w:r w:rsidRPr="00C95F27">
        <w:rPr>
          <w:i/>
          <w:color w:val="000000" w:themeColor="text1"/>
          <w:lang w:val="ru-RU"/>
        </w:rPr>
        <w:t>Глобальный</w:t>
      </w:r>
      <w:r w:rsidRPr="00835773">
        <w:rPr>
          <w:i/>
          <w:color w:val="000000" w:themeColor="text1"/>
        </w:rPr>
        <w:t xml:space="preserve"> </w:t>
      </w:r>
      <w:proofErr w:type="spellStart"/>
      <w:r w:rsidRPr="00C95F27">
        <w:rPr>
          <w:i/>
          <w:color w:val="000000" w:themeColor="text1"/>
          <w:lang w:val="ru-RU"/>
        </w:rPr>
        <w:t>человейник</w:t>
      </w:r>
      <w:proofErr w:type="spellEnd"/>
      <w:r w:rsidRPr="00835773">
        <w:rPr>
          <w:i/>
          <w:color w:val="000000" w:themeColor="text1"/>
        </w:rPr>
        <w:t>.</w:t>
      </w:r>
      <w:proofErr w:type="gramEnd"/>
      <w:r w:rsidRPr="00835773">
        <w:rPr>
          <w:i/>
          <w:color w:val="000000" w:themeColor="text1"/>
        </w:rPr>
        <w:t xml:space="preserve"> </w:t>
      </w:r>
      <w:proofErr w:type="gramStart"/>
      <w:r w:rsidRPr="00C95F27">
        <w:rPr>
          <w:color w:val="000000" w:themeColor="text1"/>
          <w:lang w:val="ru-RU"/>
        </w:rPr>
        <w:t xml:space="preserve">М.: </w:t>
      </w:r>
      <w:proofErr w:type="spellStart"/>
      <w:r w:rsidRPr="00C95F27">
        <w:rPr>
          <w:color w:val="000000" w:themeColor="text1"/>
          <w:lang w:val="ru-RU"/>
        </w:rPr>
        <w:t>Эксмо</w:t>
      </w:r>
      <w:proofErr w:type="spellEnd"/>
      <w:r w:rsidRPr="00C95F27">
        <w:rPr>
          <w:color w:val="000000" w:themeColor="text1"/>
          <w:lang w:val="ru-RU"/>
        </w:rPr>
        <w:t>).</w:t>
      </w:r>
      <w:proofErr w:type="gramEnd"/>
    </w:p>
    <w:sectPr w:rsidR="00A95815" w:rsidRPr="00C95F27" w:rsidSect="00301140">
      <w:headerReference w:type="even" r:id="rId19"/>
      <w:headerReference w:type="default" r:id="rId20"/>
      <w:footerReference w:type="first" r:id="rId21"/>
      <w:endnotePr>
        <w:numFmt w:val="decimal"/>
      </w:endnotePr>
      <w:pgSz w:w="10319" w:h="14572" w:code="13"/>
      <w:pgMar w:top="1361" w:right="1361" w:bottom="1418" w:left="1531" w:header="1361" w:footer="1474" w:gutter="0"/>
      <w:pgNumType w:start="1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8CF609" w14:textId="77777777" w:rsidR="000C2CC1" w:rsidRDefault="000C2CC1">
      <w:r>
        <w:separator/>
      </w:r>
    </w:p>
  </w:endnote>
  <w:endnote w:type="continuationSeparator" w:id="0">
    <w:p w14:paraId="6761AFFE" w14:textId="77777777" w:rsidR="000C2CC1" w:rsidRDefault="000C2C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Hoefler Text">
    <w:altName w:val="Times New Roman"/>
    <w:charset w:val="00"/>
    <w:family w:val="auto"/>
    <w:pitch w:val="variable"/>
    <w:sig w:usb0="800002FF" w:usb1="5000204B" w:usb2="00000004" w:usb3="00000000" w:csb0="00000197" w:csb1="00000000"/>
  </w:font>
  <w:font w:name="Trebuchet MS">
    <w:panose1 w:val="020B0603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onaco">
    <w:altName w:val="Courier New"/>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MS ??">
    <w:altName w:val="Arial Unicode MS"/>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Times New (W1)">
    <w:altName w:val="Times New Roman"/>
    <w:panose1 w:val="00000000000000000000"/>
    <w:charset w:val="4D"/>
    <w:family w:val="roman"/>
    <w:notTrueType/>
    <w:pitch w:val="default"/>
    <w:sig w:usb0="00000003" w:usb1="00000000" w:usb2="00000000" w:usb3="00000000" w:csb0="00000001" w:csb1="00000000"/>
  </w:font>
  <w:font w:name="JournalRub">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f1">
    <w:altName w:val="Times New Roman"/>
    <w:panose1 w:val="00000000000000000000"/>
    <w:charset w:val="00"/>
    <w:family w:val="auto"/>
    <w:notTrueType/>
    <w:pitch w:val="default"/>
    <w:sig w:usb0="00000003" w:usb1="00000000" w:usb2="00000000" w:usb3="00000000" w:csb0="00000001" w:csb1="00000000"/>
  </w:font>
  <w:font w:name="Myriad Pro">
    <w:altName w:val="Myriad Pro"/>
    <w:panose1 w:val="00000000000000000000"/>
    <w:charset w:val="CC"/>
    <w:family w:val="swiss"/>
    <w:notTrueType/>
    <w:pitch w:val="default"/>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E93B3" w14:textId="3769FDE3" w:rsidR="00C95F27" w:rsidRPr="00835773" w:rsidRDefault="00C95F27" w:rsidP="007F0394">
    <w:pPr>
      <w:pStyle w:val="a7"/>
      <w:spacing w:before="80"/>
      <w:rPr>
        <w:b/>
        <w:i/>
        <w:sz w:val="18"/>
        <w:szCs w:val="18"/>
        <w:lang w:val="en-US"/>
      </w:rPr>
    </w:pPr>
    <w:r w:rsidRPr="00AC0FE5">
      <w:rPr>
        <w:b/>
        <w:i/>
        <w:sz w:val="18"/>
        <w:szCs w:val="18"/>
        <w:lang w:val="en-US"/>
      </w:rPr>
      <w:t>Journal of Globalization Studies</w:t>
    </w:r>
    <w:r w:rsidRPr="009377C0">
      <w:rPr>
        <w:b/>
        <w:i/>
        <w:sz w:val="18"/>
        <w:szCs w:val="18"/>
        <w:lang w:val="en-US"/>
      </w:rPr>
      <w:t>,</w:t>
    </w:r>
    <w:r w:rsidRPr="00AC0FE5">
      <w:rPr>
        <w:b/>
        <w:i/>
        <w:sz w:val="18"/>
        <w:szCs w:val="18"/>
        <w:lang w:val="en-US"/>
      </w:rPr>
      <w:t xml:space="preserve"> </w:t>
    </w:r>
    <w:r>
      <w:rPr>
        <w:b/>
        <w:i/>
        <w:sz w:val="18"/>
        <w:szCs w:val="18"/>
        <w:lang w:val="en-US"/>
      </w:rPr>
      <w:t>Vol. 7 No. 2</w:t>
    </w:r>
    <w:r w:rsidRPr="003D30B7">
      <w:rPr>
        <w:b/>
        <w:i/>
        <w:sz w:val="18"/>
        <w:szCs w:val="18"/>
        <w:lang w:val="en-US"/>
      </w:rPr>
      <w:t xml:space="preserve">, </w:t>
    </w:r>
    <w:r w:rsidR="00D355CC">
      <w:rPr>
        <w:b/>
        <w:i/>
        <w:sz w:val="18"/>
        <w:szCs w:val="18"/>
        <w:lang w:val="en-US"/>
      </w:rPr>
      <w:t>Nov</w:t>
    </w:r>
    <w:r>
      <w:rPr>
        <w:b/>
        <w:i/>
        <w:sz w:val="18"/>
        <w:szCs w:val="18"/>
        <w:lang w:val="en-US"/>
      </w:rPr>
      <w:t>ember 2016 11</w:t>
    </w:r>
    <w:r w:rsidRPr="00B64692">
      <w:rPr>
        <w:b/>
        <w:i/>
        <w:sz w:val="18"/>
        <w:szCs w:val="18"/>
        <w:lang w:val="en-US"/>
      </w:rPr>
      <w:t>–</w:t>
    </w:r>
    <w:r w:rsidR="00301140" w:rsidRPr="00835773">
      <w:rPr>
        <w:b/>
        <w:i/>
        <w:sz w:val="18"/>
        <w:szCs w:val="18"/>
        <w:lang w:val="en-US"/>
      </w:rPr>
      <w:t>31</w:t>
    </w:r>
  </w:p>
  <w:p w14:paraId="21F52AA6" w14:textId="1C20E98D" w:rsidR="00C95F27" w:rsidRPr="00994C9A" w:rsidRDefault="00C95F27" w:rsidP="007F0394">
    <w:pPr>
      <w:pStyle w:val="a7"/>
      <w:spacing w:before="60"/>
      <w:jc w:val="center"/>
      <w:rPr>
        <w:lang w:val="en-US"/>
      </w:rPr>
    </w:pPr>
    <w:r>
      <w:rPr>
        <w:lang w:val="en-US"/>
      </w:rPr>
      <w:t>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0A07CF" w14:textId="77777777" w:rsidR="000C2CC1" w:rsidRDefault="000C2CC1">
      <w:r>
        <w:separator/>
      </w:r>
    </w:p>
  </w:footnote>
  <w:footnote w:type="continuationSeparator" w:id="0">
    <w:p w14:paraId="660C56DE" w14:textId="77777777" w:rsidR="000C2CC1" w:rsidRDefault="000C2C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B85B0" w14:textId="77777777" w:rsidR="00C95F27" w:rsidRDefault="00C95F27" w:rsidP="000934FA">
    <w:pPr>
      <w:pStyle w:val="af3"/>
      <w:framePr w:w="232" w:wrap="around" w:vAnchor="text" w:hAnchor="page" w:x="1671" w:y="-20"/>
      <w:pBdr>
        <w:top w:val="single" w:sz="8" w:space="1" w:color="auto" w:shadow="1"/>
        <w:left w:val="single" w:sz="8" w:space="4" w:color="auto" w:shadow="1"/>
        <w:bottom w:val="single" w:sz="8" w:space="1" w:color="auto" w:shadow="1"/>
        <w:right w:val="single" w:sz="8" w:space="4" w:color="auto" w:shadow="1"/>
      </w:pBdr>
      <w:jc w:val="center"/>
      <w:rPr>
        <w:rStyle w:val="af5"/>
      </w:rPr>
    </w:pPr>
    <w:r>
      <w:rPr>
        <w:rStyle w:val="af5"/>
      </w:rPr>
      <w:fldChar w:fldCharType="begin"/>
    </w:r>
    <w:r>
      <w:rPr>
        <w:rStyle w:val="af5"/>
      </w:rPr>
      <w:instrText xml:space="preserve">PAGE  </w:instrText>
    </w:r>
    <w:r>
      <w:rPr>
        <w:rStyle w:val="af5"/>
      </w:rPr>
      <w:fldChar w:fldCharType="separate"/>
    </w:r>
    <w:r w:rsidR="001F7141">
      <w:rPr>
        <w:rStyle w:val="af5"/>
        <w:noProof/>
      </w:rPr>
      <w:t>30</w:t>
    </w:r>
    <w:r>
      <w:rPr>
        <w:rStyle w:val="af5"/>
      </w:rPr>
      <w:fldChar w:fldCharType="end"/>
    </w:r>
  </w:p>
  <w:p w14:paraId="5E547D96" w14:textId="36F9ADFD" w:rsidR="00C95F27" w:rsidRPr="002519C5" w:rsidRDefault="00C95F27" w:rsidP="000934FA">
    <w:pPr>
      <w:pStyle w:val="af3"/>
      <w:pBdr>
        <w:bottom w:val="single" w:sz="8" w:space="1" w:color="auto"/>
      </w:pBdr>
      <w:tabs>
        <w:tab w:val="clear" w:pos="4677"/>
        <w:tab w:val="center" w:pos="6999"/>
      </w:tabs>
      <w:spacing w:after="160"/>
      <w:ind w:left="697"/>
      <w:rPr>
        <w:i/>
        <w:position w:val="-6"/>
        <w:lang w:val="en-US"/>
      </w:rPr>
    </w:pPr>
    <w:r w:rsidRPr="00006521">
      <w:rPr>
        <w:i/>
        <w:position w:val="-6"/>
        <w:lang w:val="en-US"/>
      </w:rPr>
      <w:t>Journal of Globalization Studies</w:t>
    </w:r>
    <w:r>
      <w:rPr>
        <w:i/>
        <w:position w:val="-6"/>
        <w:lang w:val="en-US"/>
      </w:rPr>
      <w:tab/>
    </w:r>
    <w:r w:rsidRPr="00F77414">
      <w:rPr>
        <w:i/>
        <w:position w:val="-6"/>
        <w:lang w:val="en-US"/>
      </w:rPr>
      <w:t xml:space="preserve">2016 • </w:t>
    </w:r>
    <w:r w:rsidR="009C3B76">
      <w:rPr>
        <w:i/>
        <w:position w:val="-6"/>
        <w:lang w:val="en-US"/>
      </w:rPr>
      <w:t>November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BAA15C" w14:textId="77777777" w:rsidR="00C95F27" w:rsidRDefault="00C95F27" w:rsidP="000934FA">
    <w:pPr>
      <w:pStyle w:val="af3"/>
      <w:framePr w:w="232" w:wrap="around" w:vAnchor="text" w:hAnchor="page" w:x="8611" w:y="1"/>
      <w:pBdr>
        <w:top w:val="single" w:sz="8" w:space="1" w:color="auto" w:shadow="1"/>
        <w:left w:val="single" w:sz="8" w:space="4" w:color="auto" w:shadow="1"/>
        <w:bottom w:val="single" w:sz="8" w:space="1" w:color="auto" w:shadow="1"/>
        <w:right w:val="single" w:sz="8" w:space="4" w:color="auto" w:shadow="1"/>
      </w:pBdr>
      <w:jc w:val="center"/>
      <w:rPr>
        <w:rStyle w:val="af5"/>
      </w:rPr>
    </w:pPr>
    <w:r>
      <w:rPr>
        <w:rStyle w:val="af5"/>
      </w:rPr>
      <w:fldChar w:fldCharType="begin"/>
    </w:r>
    <w:r>
      <w:rPr>
        <w:rStyle w:val="af5"/>
      </w:rPr>
      <w:instrText xml:space="preserve">PAGE  </w:instrText>
    </w:r>
    <w:r>
      <w:rPr>
        <w:rStyle w:val="af5"/>
      </w:rPr>
      <w:fldChar w:fldCharType="separate"/>
    </w:r>
    <w:r w:rsidR="001F7141">
      <w:rPr>
        <w:rStyle w:val="af5"/>
        <w:noProof/>
      </w:rPr>
      <w:t>31</w:t>
    </w:r>
    <w:r>
      <w:rPr>
        <w:rStyle w:val="af5"/>
      </w:rPr>
      <w:fldChar w:fldCharType="end"/>
    </w:r>
  </w:p>
  <w:p w14:paraId="2BCD45CD" w14:textId="09AFCBA5" w:rsidR="00C95F27" w:rsidRPr="00ED7F01" w:rsidRDefault="00C95F27" w:rsidP="00F50F5D">
    <w:pPr>
      <w:pStyle w:val="af3"/>
      <w:pBdr>
        <w:bottom w:val="single" w:sz="8" w:space="0" w:color="auto"/>
      </w:pBdr>
      <w:spacing w:after="160"/>
      <w:ind w:right="680"/>
      <w:jc w:val="right"/>
      <w:rPr>
        <w:i/>
        <w:lang w:val="en-US"/>
      </w:rPr>
    </w:pPr>
    <w:proofErr w:type="spellStart"/>
    <w:r w:rsidRPr="002519C5">
      <w:rPr>
        <w:rFonts w:eastAsia="Calibri"/>
        <w:i/>
        <w:lang w:val="en-US"/>
      </w:rPr>
      <w:t>Grinin</w:t>
    </w:r>
    <w:proofErr w:type="spellEnd"/>
    <w:r w:rsidRPr="00BA4999">
      <w:rPr>
        <w:rFonts w:eastAsia="Calibri"/>
        <w:i/>
        <w:lang w:val="en-US"/>
      </w:rPr>
      <w:t xml:space="preserve"> </w:t>
    </w:r>
    <w:r>
      <w:rPr>
        <w:rFonts w:eastAsia="Calibri"/>
        <w:i/>
        <w:lang w:val="en-US"/>
      </w:rPr>
      <w:t>and</w:t>
    </w:r>
    <w:r w:rsidRPr="002519C5">
      <w:rPr>
        <w:rFonts w:eastAsia="Calibri"/>
        <w:i/>
        <w:lang w:val="en-US"/>
      </w:rPr>
      <w:t xml:space="preserve"> </w:t>
    </w:r>
    <w:proofErr w:type="spellStart"/>
    <w:r w:rsidRPr="002519C5">
      <w:rPr>
        <w:rFonts w:eastAsia="Calibri"/>
        <w:i/>
        <w:lang w:val="en-US"/>
      </w:rPr>
      <w:t>Korotayev</w:t>
    </w:r>
    <w:proofErr w:type="spellEnd"/>
    <w:r w:rsidRPr="00F80FF7" w:rsidDel="00252A91">
      <w:rPr>
        <w:i/>
        <w:lang w:val="en-US"/>
      </w:rPr>
      <w:t xml:space="preserve"> </w:t>
    </w:r>
    <w:r w:rsidRPr="009707E4">
      <w:rPr>
        <w:i/>
        <w:lang w:val="en-US"/>
      </w:rPr>
      <w:t xml:space="preserve">• </w:t>
    </w:r>
    <w:r w:rsidR="00D355CC" w:rsidRPr="00D355CC">
      <w:rPr>
        <w:bCs/>
        <w:i/>
        <w:lang w:val="en-US"/>
      </w:rPr>
      <w:t>Global Population Ageing</w:t>
    </w:r>
    <w:r w:rsidR="00D355CC">
      <w:rPr>
        <w:bCs/>
        <w:i/>
        <w:lang w:val="en-US"/>
      </w:rPr>
      <w:t xml:space="preserve">, </w:t>
    </w:r>
    <w:r w:rsidR="00D355CC" w:rsidRPr="00D355CC">
      <w:rPr>
        <w:bCs/>
        <w:i/>
        <w:lang w:val="en-US"/>
      </w:rPr>
      <w:t>the Sixth Kondratieff Wave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A0EB500"/>
    <w:lvl w:ilvl="0">
      <w:start w:val="1"/>
      <w:numFmt w:val="bullet"/>
      <w:lvlText w:val=""/>
      <w:lvlJc w:val="left"/>
      <w:pPr>
        <w:tabs>
          <w:tab w:val="num" w:pos="360"/>
        </w:tabs>
        <w:ind w:left="360" w:hanging="360"/>
      </w:pPr>
      <w:rPr>
        <w:rFonts w:ascii="Symbol" w:hAnsi="Symbol" w:hint="default"/>
      </w:rPr>
    </w:lvl>
  </w:abstractNum>
  <w:abstractNum w:abstractNumId="1">
    <w:nsid w:val="000B6707"/>
    <w:multiLevelType w:val="multilevel"/>
    <w:tmpl w:val="0419001F"/>
    <w:styleLink w:val="3"/>
    <w:lvl w:ilvl="0">
      <w:start w:val="3"/>
      <w:numFmt w:val="decimal"/>
      <w:lvlText w:val="%1."/>
      <w:lvlJc w:val="left"/>
      <w:pPr>
        <w:tabs>
          <w:tab w:val="num" w:pos="1800"/>
        </w:tabs>
        <w:ind w:left="1800" w:hanging="360"/>
      </w:pPr>
    </w:lvl>
    <w:lvl w:ilvl="1">
      <w:start w:val="1"/>
      <w:numFmt w:val="decimal"/>
      <w:lvlText w:val="%1.%2."/>
      <w:lvlJc w:val="left"/>
      <w:pPr>
        <w:tabs>
          <w:tab w:val="num" w:pos="2232"/>
        </w:tabs>
        <w:ind w:left="2232" w:hanging="432"/>
      </w:pPr>
    </w:lvl>
    <w:lvl w:ilvl="2">
      <w:start w:val="1"/>
      <w:numFmt w:val="decimal"/>
      <w:lvlText w:val="%1.%2.%3."/>
      <w:lvlJc w:val="left"/>
      <w:pPr>
        <w:tabs>
          <w:tab w:val="num" w:pos="2880"/>
        </w:tabs>
        <w:ind w:left="2664" w:hanging="504"/>
      </w:pPr>
    </w:lvl>
    <w:lvl w:ilvl="3">
      <w:start w:val="1"/>
      <w:numFmt w:val="decimal"/>
      <w:lvlText w:val="%1.%2.%3.%4."/>
      <w:lvlJc w:val="left"/>
      <w:pPr>
        <w:tabs>
          <w:tab w:val="num" w:pos="3600"/>
        </w:tabs>
        <w:ind w:left="3168" w:hanging="648"/>
      </w:pPr>
    </w:lvl>
    <w:lvl w:ilvl="4">
      <w:start w:val="1"/>
      <w:numFmt w:val="decimal"/>
      <w:lvlText w:val="%1.%2.%3.%4.%5."/>
      <w:lvlJc w:val="left"/>
      <w:pPr>
        <w:tabs>
          <w:tab w:val="num" w:pos="3960"/>
        </w:tabs>
        <w:ind w:left="3672" w:hanging="792"/>
      </w:pPr>
    </w:lvl>
    <w:lvl w:ilvl="5">
      <w:start w:val="1"/>
      <w:numFmt w:val="decimal"/>
      <w:lvlText w:val="%1.%2.%3.%4.%5.%6."/>
      <w:lvlJc w:val="left"/>
      <w:pPr>
        <w:tabs>
          <w:tab w:val="num" w:pos="4680"/>
        </w:tabs>
        <w:ind w:left="4176" w:hanging="936"/>
      </w:pPr>
    </w:lvl>
    <w:lvl w:ilvl="6">
      <w:start w:val="1"/>
      <w:numFmt w:val="decimal"/>
      <w:lvlText w:val="%1.%2.%3.%4.%5.%6.%7."/>
      <w:lvlJc w:val="left"/>
      <w:pPr>
        <w:tabs>
          <w:tab w:val="num" w:pos="5400"/>
        </w:tabs>
        <w:ind w:left="4680" w:hanging="1080"/>
      </w:pPr>
    </w:lvl>
    <w:lvl w:ilvl="7">
      <w:start w:val="1"/>
      <w:numFmt w:val="decimal"/>
      <w:lvlText w:val="%1.%2.%3.%4.%5.%6.%7.%8."/>
      <w:lvlJc w:val="left"/>
      <w:pPr>
        <w:tabs>
          <w:tab w:val="num" w:pos="5760"/>
        </w:tabs>
        <w:ind w:left="5184" w:hanging="1224"/>
      </w:pPr>
    </w:lvl>
    <w:lvl w:ilvl="8">
      <w:start w:val="1"/>
      <w:numFmt w:val="decimal"/>
      <w:lvlText w:val="%1.%2.%3.%4.%5.%6.%7.%8.%9."/>
      <w:lvlJc w:val="left"/>
      <w:pPr>
        <w:tabs>
          <w:tab w:val="num" w:pos="6480"/>
        </w:tabs>
        <w:ind w:left="5760" w:hanging="1440"/>
      </w:pPr>
    </w:lvl>
  </w:abstractNum>
  <w:abstractNum w:abstractNumId="2">
    <w:nsid w:val="00D04BE4"/>
    <w:multiLevelType w:val="hybridMultilevel"/>
    <w:tmpl w:val="32FC4CEA"/>
    <w:lvl w:ilvl="0" w:tplc="856AD050">
      <w:start w:val="1"/>
      <w:numFmt w:val="decimal"/>
      <w:lvlText w:val="(%1)"/>
      <w:lvlJc w:val="left"/>
      <w:pPr>
        <w:ind w:left="1263" w:hanging="360"/>
      </w:pPr>
      <w:rPr>
        <w:rFonts w:cs="Times New Roman" w:hint="default"/>
      </w:rPr>
    </w:lvl>
    <w:lvl w:ilvl="1" w:tplc="04090019" w:tentative="1">
      <w:start w:val="1"/>
      <w:numFmt w:val="lowerLetter"/>
      <w:lvlText w:val="%2."/>
      <w:lvlJc w:val="left"/>
      <w:pPr>
        <w:ind w:left="1983" w:hanging="360"/>
      </w:pPr>
      <w:rPr>
        <w:rFonts w:cs="Times New Roman"/>
      </w:rPr>
    </w:lvl>
    <w:lvl w:ilvl="2" w:tplc="0409001B" w:tentative="1">
      <w:start w:val="1"/>
      <w:numFmt w:val="lowerRoman"/>
      <w:lvlText w:val="%3."/>
      <w:lvlJc w:val="right"/>
      <w:pPr>
        <w:ind w:left="2703" w:hanging="180"/>
      </w:pPr>
      <w:rPr>
        <w:rFonts w:cs="Times New Roman"/>
      </w:rPr>
    </w:lvl>
    <w:lvl w:ilvl="3" w:tplc="0409000F" w:tentative="1">
      <w:start w:val="1"/>
      <w:numFmt w:val="decimal"/>
      <w:lvlText w:val="%4."/>
      <w:lvlJc w:val="left"/>
      <w:pPr>
        <w:ind w:left="3423" w:hanging="360"/>
      </w:pPr>
      <w:rPr>
        <w:rFonts w:cs="Times New Roman"/>
      </w:rPr>
    </w:lvl>
    <w:lvl w:ilvl="4" w:tplc="04090019" w:tentative="1">
      <w:start w:val="1"/>
      <w:numFmt w:val="lowerLetter"/>
      <w:lvlText w:val="%5."/>
      <w:lvlJc w:val="left"/>
      <w:pPr>
        <w:ind w:left="4143" w:hanging="360"/>
      </w:pPr>
      <w:rPr>
        <w:rFonts w:cs="Times New Roman"/>
      </w:rPr>
    </w:lvl>
    <w:lvl w:ilvl="5" w:tplc="0409001B" w:tentative="1">
      <w:start w:val="1"/>
      <w:numFmt w:val="lowerRoman"/>
      <w:lvlText w:val="%6."/>
      <w:lvlJc w:val="right"/>
      <w:pPr>
        <w:ind w:left="4863" w:hanging="180"/>
      </w:pPr>
      <w:rPr>
        <w:rFonts w:cs="Times New Roman"/>
      </w:rPr>
    </w:lvl>
    <w:lvl w:ilvl="6" w:tplc="0409000F" w:tentative="1">
      <w:start w:val="1"/>
      <w:numFmt w:val="decimal"/>
      <w:lvlText w:val="%7."/>
      <w:lvlJc w:val="left"/>
      <w:pPr>
        <w:ind w:left="5583" w:hanging="360"/>
      </w:pPr>
      <w:rPr>
        <w:rFonts w:cs="Times New Roman"/>
      </w:rPr>
    </w:lvl>
    <w:lvl w:ilvl="7" w:tplc="04090019" w:tentative="1">
      <w:start w:val="1"/>
      <w:numFmt w:val="lowerLetter"/>
      <w:lvlText w:val="%8."/>
      <w:lvlJc w:val="left"/>
      <w:pPr>
        <w:ind w:left="6303" w:hanging="360"/>
      </w:pPr>
      <w:rPr>
        <w:rFonts w:cs="Times New Roman"/>
      </w:rPr>
    </w:lvl>
    <w:lvl w:ilvl="8" w:tplc="0409001B" w:tentative="1">
      <w:start w:val="1"/>
      <w:numFmt w:val="lowerRoman"/>
      <w:lvlText w:val="%9."/>
      <w:lvlJc w:val="right"/>
      <w:pPr>
        <w:ind w:left="7023" w:hanging="180"/>
      </w:pPr>
      <w:rPr>
        <w:rFonts w:cs="Times New Roman"/>
      </w:rPr>
    </w:lvl>
  </w:abstractNum>
  <w:abstractNum w:abstractNumId="3">
    <w:nsid w:val="03D07DAC"/>
    <w:multiLevelType w:val="hybridMultilevel"/>
    <w:tmpl w:val="01DCC8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E1224B"/>
    <w:multiLevelType w:val="hybridMultilevel"/>
    <w:tmpl w:val="AC5E2904"/>
    <w:lvl w:ilvl="0" w:tplc="7056FD68">
      <w:start w:val="1"/>
      <w:numFmt w:val="bullet"/>
      <w:lvlText w:val="°"/>
      <w:lvlJc w:val="left"/>
      <w:pPr>
        <w:tabs>
          <w:tab w:val="num" w:pos="720"/>
        </w:tabs>
        <w:ind w:left="720" w:hanging="360"/>
      </w:pPr>
      <w:rPr>
        <w:rFonts w:ascii="Courier New" w:hAnsi="Courier New" w:hint="default"/>
      </w:rPr>
    </w:lvl>
    <w:lvl w:ilvl="1" w:tplc="420AF520" w:tentative="1">
      <w:start w:val="1"/>
      <w:numFmt w:val="bullet"/>
      <w:lvlText w:val="o"/>
      <w:lvlJc w:val="left"/>
      <w:pPr>
        <w:tabs>
          <w:tab w:val="num" w:pos="1440"/>
        </w:tabs>
        <w:ind w:left="1440" w:hanging="360"/>
      </w:pPr>
      <w:rPr>
        <w:rFonts w:ascii="Courier New" w:hAnsi="Courier New" w:hint="default"/>
      </w:rPr>
    </w:lvl>
    <w:lvl w:ilvl="2" w:tplc="93FA7808" w:tentative="1">
      <w:start w:val="1"/>
      <w:numFmt w:val="bullet"/>
      <w:lvlText w:val=""/>
      <w:lvlJc w:val="left"/>
      <w:pPr>
        <w:tabs>
          <w:tab w:val="num" w:pos="2160"/>
        </w:tabs>
        <w:ind w:left="2160" w:hanging="360"/>
      </w:pPr>
      <w:rPr>
        <w:rFonts w:ascii="Wingdings" w:hAnsi="Wingdings" w:hint="default"/>
      </w:rPr>
    </w:lvl>
    <w:lvl w:ilvl="3" w:tplc="29BC8434" w:tentative="1">
      <w:start w:val="1"/>
      <w:numFmt w:val="bullet"/>
      <w:lvlText w:val=""/>
      <w:lvlJc w:val="left"/>
      <w:pPr>
        <w:tabs>
          <w:tab w:val="num" w:pos="2880"/>
        </w:tabs>
        <w:ind w:left="2880" w:hanging="360"/>
      </w:pPr>
      <w:rPr>
        <w:rFonts w:ascii="Symbol" w:hAnsi="Symbol" w:hint="default"/>
      </w:rPr>
    </w:lvl>
    <w:lvl w:ilvl="4" w:tplc="5560B548" w:tentative="1">
      <w:start w:val="1"/>
      <w:numFmt w:val="bullet"/>
      <w:lvlText w:val="o"/>
      <w:lvlJc w:val="left"/>
      <w:pPr>
        <w:tabs>
          <w:tab w:val="num" w:pos="3600"/>
        </w:tabs>
        <w:ind w:left="3600" w:hanging="360"/>
      </w:pPr>
      <w:rPr>
        <w:rFonts w:ascii="Courier New" w:hAnsi="Courier New" w:hint="default"/>
      </w:rPr>
    </w:lvl>
    <w:lvl w:ilvl="5" w:tplc="11C623D6" w:tentative="1">
      <w:start w:val="1"/>
      <w:numFmt w:val="bullet"/>
      <w:lvlText w:val=""/>
      <w:lvlJc w:val="left"/>
      <w:pPr>
        <w:tabs>
          <w:tab w:val="num" w:pos="4320"/>
        </w:tabs>
        <w:ind w:left="4320" w:hanging="360"/>
      </w:pPr>
      <w:rPr>
        <w:rFonts w:ascii="Wingdings" w:hAnsi="Wingdings" w:hint="default"/>
      </w:rPr>
    </w:lvl>
    <w:lvl w:ilvl="6" w:tplc="0B481304" w:tentative="1">
      <w:start w:val="1"/>
      <w:numFmt w:val="bullet"/>
      <w:lvlText w:val=""/>
      <w:lvlJc w:val="left"/>
      <w:pPr>
        <w:tabs>
          <w:tab w:val="num" w:pos="5040"/>
        </w:tabs>
        <w:ind w:left="5040" w:hanging="360"/>
      </w:pPr>
      <w:rPr>
        <w:rFonts w:ascii="Symbol" w:hAnsi="Symbol" w:hint="default"/>
      </w:rPr>
    </w:lvl>
    <w:lvl w:ilvl="7" w:tplc="CA68841E" w:tentative="1">
      <w:start w:val="1"/>
      <w:numFmt w:val="bullet"/>
      <w:lvlText w:val="o"/>
      <w:lvlJc w:val="left"/>
      <w:pPr>
        <w:tabs>
          <w:tab w:val="num" w:pos="5760"/>
        </w:tabs>
        <w:ind w:left="5760" w:hanging="360"/>
      </w:pPr>
      <w:rPr>
        <w:rFonts w:ascii="Courier New" w:hAnsi="Courier New" w:hint="default"/>
      </w:rPr>
    </w:lvl>
    <w:lvl w:ilvl="8" w:tplc="D2B85712" w:tentative="1">
      <w:start w:val="1"/>
      <w:numFmt w:val="bullet"/>
      <w:lvlText w:val=""/>
      <w:lvlJc w:val="left"/>
      <w:pPr>
        <w:tabs>
          <w:tab w:val="num" w:pos="6480"/>
        </w:tabs>
        <w:ind w:left="6480" w:hanging="360"/>
      </w:pPr>
      <w:rPr>
        <w:rFonts w:ascii="Wingdings" w:hAnsi="Wingdings" w:hint="default"/>
      </w:rPr>
    </w:lvl>
  </w:abstractNum>
  <w:abstractNum w:abstractNumId="5">
    <w:nsid w:val="08BD7DB8"/>
    <w:multiLevelType w:val="multilevel"/>
    <w:tmpl w:val="A4AAA72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12C2541C"/>
    <w:multiLevelType w:val="multilevel"/>
    <w:tmpl w:val="75245660"/>
    <w:lvl w:ilvl="0">
      <w:start w:val="1"/>
      <w:numFmt w:val="decimal"/>
      <w:pStyle w:val="11"/>
      <w:suff w:val="space"/>
      <w:lvlText w:val="%1."/>
      <w:lvlJc w:val="left"/>
      <w:pPr>
        <w:ind w:left="340" w:firstLine="0"/>
      </w:pPr>
      <w:rPr>
        <w:rFonts w:ascii="Times New Roman" w:hAnsi="Times New Roman" w:hint="default"/>
        <w:b/>
        <w:i w:val="0"/>
        <w:caps/>
        <w:sz w:val="22"/>
      </w:rPr>
    </w:lvl>
    <w:lvl w:ilvl="1">
      <w:start w:val="1"/>
      <w:numFmt w:val="decimal"/>
      <w:suff w:val="space"/>
      <w:lvlText w:val="%1. %2."/>
      <w:lvlJc w:val="left"/>
      <w:pPr>
        <w:ind w:left="0" w:firstLine="340"/>
      </w:pPr>
      <w:rPr>
        <w:rFonts w:ascii="Times New Roman" w:hAnsi="Times New Roman" w:hint="default"/>
        <w:b/>
        <w:i w:val="0"/>
        <w:sz w:val="22"/>
      </w:rPr>
    </w:lvl>
    <w:lvl w:ilvl="2">
      <w:start w:val="1"/>
      <w:numFmt w:val="decimal"/>
      <w:suff w:val="space"/>
      <w:lvlText w:val="%1. %2. 1."/>
      <w:lvlJc w:val="left"/>
      <w:pPr>
        <w:ind w:left="340" w:firstLine="0"/>
      </w:pPr>
      <w:rPr>
        <w:rFonts w:ascii="Times New Roman" w:hAnsi="Times New Roman" w:hint="default"/>
        <w:b/>
        <w:i w:val="0"/>
        <w:sz w:val="22"/>
      </w:rPr>
    </w:lvl>
    <w:lvl w:ilvl="3">
      <w:start w:val="1"/>
      <w:numFmt w:val="decimal"/>
      <w:suff w:val="space"/>
      <w:lvlText w:val="%1. %2. %3. 1."/>
      <w:lvlJc w:val="left"/>
      <w:pPr>
        <w:ind w:left="340" w:firstLine="0"/>
      </w:pPr>
      <w:rPr>
        <w:rFonts w:ascii="Times New Roman" w:hAnsi="Times New Roman" w:hint="default"/>
        <w:b/>
        <w:i w:val="0"/>
        <w:sz w:val="22"/>
      </w:rPr>
    </w:lvl>
    <w:lvl w:ilvl="4">
      <w:start w:val="1"/>
      <w:numFmt w:val="decimal"/>
      <w:suff w:val="space"/>
      <w:lvlText w:val="%1. %2. %3. %4."/>
      <w:lvlJc w:val="left"/>
      <w:pPr>
        <w:ind w:left="1800" w:hanging="1080"/>
      </w:pPr>
      <w:rPr>
        <w:rFonts w:ascii="Times New Roman" w:hAnsi="Times New Roman" w:hint="default"/>
        <w:b w:val="0"/>
        <w:i w:val="0"/>
        <w:sz w:val="22"/>
      </w:rPr>
    </w:lvl>
    <w:lvl w:ilvl="5">
      <w:start w:val="1"/>
      <w:numFmt w:val="lowerRoman"/>
      <w:lvlText w:val="(%6)"/>
      <w:lvlJc w:val="left"/>
      <w:pPr>
        <w:tabs>
          <w:tab w:val="num" w:pos="2520"/>
        </w:tabs>
        <w:ind w:left="2160" w:hanging="360"/>
      </w:pPr>
    </w:lvl>
    <w:lvl w:ilvl="6">
      <w:start w:val="1"/>
      <w:numFmt w:val="decimal"/>
      <w:suff w:val="space"/>
      <w:lvlText w:val="%7."/>
      <w:lvlJc w:val="left"/>
      <w:pPr>
        <w:ind w:left="2722" w:hanging="851"/>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1C2742BC"/>
    <w:multiLevelType w:val="hybridMultilevel"/>
    <w:tmpl w:val="DBC80D80"/>
    <w:lvl w:ilvl="0" w:tplc="B010F008">
      <w:start w:val="1"/>
      <w:numFmt w:val="decimal"/>
      <w:lvlText w:val="%1."/>
      <w:lvlJc w:val="left"/>
      <w:pPr>
        <w:tabs>
          <w:tab w:val="num" w:pos="720"/>
        </w:tabs>
        <w:ind w:left="720" w:hanging="360"/>
      </w:pPr>
      <w:rPr>
        <w:rFonts w:cs="Times New Roman" w:hint="default"/>
      </w:rPr>
    </w:lvl>
    <w:lvl w:ilvl="1" w:tplc="F27E72A2" w:tentative="1">
      <w:start w:val="1"/>
      <w:numFmt w:val="lowerLetter"/>
      <w:lvlText w:val="%2."/>
      <w:lvlJc w:val="left"/>
      <w:pPr>
        <w:tabs>
          <w:tab w:val="num" w:pos="1440"/>
        </w:tabs>
        <w:ind w:left="1440" w:hanging="360"/>
      </w:pPr>
      <w:rPr>
        <w:rFonts w:cs="Times New Roman"/>
      </w:rPr>
    </w:lvl>
    <w:lvl w:ilvl="2" w:tplc="18E43B66" w:tentative="1">
      <w:start w:val="1"/>
      <w:numFmt w:val="lowerRoman"/>
      <w:lvlText w:val="%3."/>
      <w:lvlJc w:val="right"/>
      <w:pPr>
        <w:tabs>
          <w:tab w:val="num" w:pos="2160"/>
        </w:tabs>
        <w:ind w:left="2160" w:hanging="180"/>
      </w:pPr>
      <w:rPr>
        <w:rFonts w:cs="Times New Roman"/>
      </w:rPr>
    </w:lvl>
    <w:lvl w:ilvl="3" w:tplc="3CD08420" w:tentative="1">
      <w:start w:val="1"/>
      <w:numFmt w:val="decimal"/>
      <w:lvlText w:val="%4."/>
      <w:lvlJc w:val="left"/>
      <w:pPr>
        <w:tabs>
          <w:tab w:val="num" w:pos="2880"/>
        </w:tabs>
        <w:ind w:left="2880" w:hanging="360"/>
      </w:pPr>
      <w:rPr>
        <w:rFonts w:cs="Times New Roman"/>
      </w:rPr>
    </w:lvl>
    <w:lvl w:ilvl="4" w:tplc="36B4021E" w:tentative="1">
      <w:start w:val="1"/>
      <w:numFmt w:val="lowerLetter"/>
      <w:lvlText w:val="%5."/>
      <w:lvlJc w:val="left"/>
      <w:pPr>
        <w:tabs>
          <w:tab w:val="num" w:pos="3600"/>
        </w:tabs>
        <w:ind w:left="3600" w:hanging="360"/>
      </w:pPr>
      <w:rPr>
        <w:rFonts w:cs="Times New Roman"/>
      </w:rPr>
    </w:lvl>
    <w:lvl w:ilvl="5" w:tplc="9B2EC510" w:tentative="1">
      <w:start w:val="1"/>
      <w:numFmt w:val="lowerRoman"/>
      <w:lvlText w:val="%6."/>
      <w:lvlJc w:val="right"/>
      <w:pPr>
        <w:tabs>
          <w:tab w:val="num" w:pos="4320"/>
        </w:tabs>
        <w:ind w:left="4320" w:hanging="180"/>
      </w:pPr>
      <w:rPr>
        <w:rFonts w:cs="Times New Roman"/>
      </w:rPr>
    </w:lvl>
    <w:lvl w:ilvl="6" w:tplc="7DF8092C" w:tentative="1">
      <w:start w:val="1"/>
      <w:numFmt w:val="decimal"/>
      <w:lvlText w:val="%7."/>
      <w:lvlJc w:val="left"/>
      <w:pPr>
        <w:tabs>
          <w:tab w:val="num" w:pos="5040"/>
        </w:tabs>
        <w:ind w:left="5040" w:hanging="360"/>
      </w:pPr>
      <w:rPr>
        <w:rFonts w:cs="Times New Roman"/>
      </w:rPr>
    </w:lvl>
    <w:lvl w:ilvl="7" w:tplc="40E64662" w:tentative="1">
      <w:start w:val="1"/>
      <w:numFmt w:val="lowerLetter"/>
      <w:lvlText w:val="%8."/>
      <w:lvlJc w:val="left"/>
      <w:pPr>
        <w:tabs>
          <w:tab w:val="num" w:pos="5760"/>
        </w:tabs>
        <w:ind w:left="5760" w:hanging="360"/>
      </w:pPr>
      <w:rPr>
        <w:rFonts w:cs="Times New Roman"/>
      </w:rPr>
    </w:lvl>
    <w:lvl w:ilvl="8" w:tplc="8DA6839C" w:tentative="1">
      <w:start w:val="1"/>
      <w:numFmt w:val="lowerRoman"/>
      <w:lvlText w:val="%9."/>
      <w:lvlJc w:val="right"/>
      <w:pPr>
        <w:tabs>
          <w:tab w:val="num" w:pos="6480"/>
        </w:tabs>
        <w:ind w:left="6480" w:hanging="180"/>
      </w:pPr>
      <w:rPr>
        <w:rFonts w:cs="Times New Roman"/>
      </w:rPr>
    </w:lvl>
  </w:abstractNum>
  <w:abstractNum w:abstractNumId="8">
    <w:nsid w:val="1F924AF7"/>
    <w:multiLevelType w:val="hybridMultilevel"/>
    <w:tmpl w:val="99723A62"/>
    <w:lvl w:ilvl="0" w:tplc="29E24D04">
      <w:start w:val="1"/>
      <w:numFmt w:val="decimal"/>
      <w:pStyle w:val="Equation"/>
      <w:lvlText w:val="(%1)"/>
      <w:lvlJc w:val="left"/>
      <w:pPr>
        <w:ind w:left="3870" w:hanging="1800"/>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2048161D"/>
    <w:multiLevelType w:val="hybridMultilevel"/>
    <w:tmpl w:val="FE944174"/>
    <w:lvl w:ilvl="0" w:tplc="A63A95D8">
      <w:start w:val="1"/>
      <w:numFmt w:val="bullet"/>
      <w:pStyle w:val="doubleindent"/>
      <w:lvlText w:val=""/>
      <w:lvlJc w:val="left"/>
      <w:pPr>
        <w:tabs>
          <w:tab w:val="num" w:pos="574"/>
        </w:tabs>
        <w:ind w:left="574" w:hanging="360"/>
      </w:pPr>
      <w:rPr>
        <w:rFonts w:ascii="Wingdings" w:hAnsi="Wingdings"/>
      </w:rPr>
    </w:lvl>
    <w:lvl w:ilvl="1" w:tplc="17DE2254">
      <w:start w:val="1"/>
      <w:numFmt w:val="bullet"/>
      <w:lvlText w:val="o"/>
      <w:lvlJc w:val="left"/>
      <w:pPr>
        <w:tabs>
          <w:tab w:val="num" w:pos="1294"/>
        </w:tabs>
        <w:ind w:left="1294" w:hanging="360"/>
      </w:pPr>
      <w:rPr>
        <w:rFonts w:ascii="Courier New" w:hAnsi="Courier New"/>
      </w:rPr>
    </w:lvl>
    <w:lvl w:ilvl="2" w:tplc="3D068A86">
      <w:start w:val="1"/>
      <w:numFmt w:val="bullet"/>
      <w:lvlText w:val=""/>
      <w:lvlJc w:val="left"/>
      <w:pPr>
        <w:tabs>
          <w:tab w:val="num" w:pos="2014"/>
        </w:tabs>
        <w:ind w:left="2014" w:hanging="360"/>
      </w:pPr>
      <w:rPr>
        <w:rFonts w:ascii="Wingdings" w:hAnsi="Wingdings"/>
      </w:rPr>
    </w:lvl>
    <w:lvl w:ilvl="3" w:tplc="E1D07D4C">
      <w:start w:val="1"/>
      <w:numFmt w:val="bullet"/>
      <w:lvlText w:val=""/>
      <w:lvlJc w:val="left"/>
      <w:pPr>
        <w:tabs>
          <w:tab w:val="num" w:pos="2734"/>
        </w:tabs>
        <w:ind w:left="2734" w:hanging="360"/>
      </w:pPr>
      <w:rPr>
        <w:rFonts w:ascii="Symbol" w:hAnsi="Symbol"/>
      </w:rPr>
    </w:lvl>
    <w:lvl w:ilvl="4" w:tplc="71E2519C">
      <w:start w:val="1"/>
      <w:numFmt w:val="bullet"/>
      <w:lvlText w:val="o"/>
      <w:lvlJc w:val="left"/>
      <w:pPr>
        <w:tabs>
          <w:tab w:val="num" w:pos="3454"/>
        </w:tabs>
        <w:ind w:left="3454" w:hanging="360"/>
      </w:pPr>
      <w:rPr>
        <w:rFonts w:ascii="Courier New" w:hAnsi="Courier New"/>
      </w:rPr>
    </w:lvl>
    <w:lvl w:ilvl="5" w:tplc="329C0724">
      <w:start w:val="1"/>
      <w:numFmt w:val="bullet"/>
      <w:lvlText w:val=""/>
      <w:lvlJc w:val="left"/>
      <w:pPr>
        <w:tabs>
          <w:tab w:val="num" w:pos="4174"/>
        </w:tabs>
        <w:ind w:left="4174" w:hanging="360"/>
      </w:pPr>
      <w:rPr>
        <w:rFonts w:ascii="Wingdings" w:hAnsi="Wingdings"/>
      </w:rPr>
    </w:lvl>
    <w:lvl w:ilvl="6" w:tplc="47C60880">
      <w:start w:val="1"/>
      <w:numFmt w:val="bullet"/>
      <w:lvlText w:val=""/>
      <w:lvlJc w:val="left"/>
      <w:pPr>
        <w:tabs>
          <w:tab w:val="num" w:pos="4894"/>
        </w:tabs>
        <w:ind w:left="4894" w:hanging="360"/>
      </w:pPr>
      <w:rPr>
        <w:rFonts w:ascii="Symbol" w:hAnsi="Symbol"/>
      </w:rPr>
    </w:lvl>
    <w:lvl w:ilvl="7" w:tplc="61B86A68">
      <w:start w:val="1"/>
      <w:numFmt w:val="bullet"/>
      <w:lvlText w:val="o"/>
      <w:lvlJc w:val="left"/>
      <w:pPr>
        <w:tabs>
          <w:tab w:val="num" w:pos="5614"/>
        </w:tabs>
        <w:ind w:left="5614" w:hanging="360"/>
      </w:pPr>
      <w:rPr>
        <w:rFonts w:ascii="Courier New" w:hAnsi="Courier New"/>
      </w:rPr>
    </w:lvl>
    <w:lvl w:ilvl="8" w:tplc="ACD2661A">
      <w:start w:val="1"/>
      <w:numFmt w:val="bullet"/>
      <w:lvlText w:val=""/>
      <w:lvlJc w:val="left"/>
      <w:pPr>
        <w:tabs>
          <w:tab w:val="num" w:pos="6334"/>
        </w:tabs>
        <w:ind w:left="6334" w:hanging="360"/>
      </w:pPr>
      <w:rPr>
        <w:rFonts w:ascii="Wingdings" w:hAnsi="Wingdings"/>
      </w:rPr>
    </w:lvl>
  </w:abstractNum>
  <w:abstractNum w:abstractNumId="10">
    <w:nsid w:val="20836FF8"/>
    <w:multiLevelType w:val="hybridMultilevel"/>
    <w:tmpl w:val="2320D86E"/>
    <w:lvl w:ilvl="0" w:tplc="3E0826A6">
      <w:start w:val="1"/>
      <w:numFmt w:val="decimal"/>
      <w:pStyle w:val="bibcit"/>
      <w:lvlText w:val="%1)"/>
      <w:lvlJc w:val="left"/>
      <w:pPr>
        <w:tabs>
          <w:tab w:val="num" w:pos="1620"/>
        </w:tabs>
        <w:ind w:left="16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1E619C4"/>
    <w:multiLevelType w:val="hybridMultilevel"/>
    <w:tmpl w:val="37EEF692"/>
    <w:lvl w:ilvl="0" w:tplc="2B02795A">
      <w:start w:val="1"/>
      <w:numFmt w:val="bullet"/>
      <w:lvlText w:val="°"/>
      <w:lvlJc w:val="left"/>
      <w:pPr>
        <w:tabs>
          <w:tab w:val="num" w:pos="720"/>
        </w:tabs>
        <w:ind w:left="720" w:hanging="360"/>
      </w:pPr>
      <w:rPr>
        <w:rFonts w:ascii="Courier New" w:hAnsi="Courier New" w:hint="default"/>
      </w:rPr>
    </w:lvl>
    <w:lvl w:ilvl="1" w:tplc="08090019"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2">
    <w:nsid w:val="270E09B4"/>
    <w:multiLevelType w:val="multilevel"/>
    <w:tmpl w:val="0419001F"/>
    <w:styleLink w:val="2"/>
    <w:lvl w:ilvl="0">
      <w:start w:val="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3">
    <w:nsid w:val="296C4CE0"/>
    <w:multiLevelType w:val="multilevel"/>
    <w:tmpl w:val="03786E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2EBD403F"/>
    <w:multiLevelType w:val="hybridMultilevel"/>
    <w:tmpl w:val="0E54F806"/>
    <w:lvl w:ilvl="0" w:tplc="DABAB166">
      <w:start w:val="1"/>
      <w:numFmt w:val="decimal"/>
      <w:lvlText w:val="%1."/>
      <w:lvlJc w:val="left"/>
      <w:pPr>
        <w:tabs>
          <w:tab w:val="num" w:pos="720"/>
        </w:tabs>
        <w:ind w:left="720" w:hanging="360"/>
      </w:pPr>
      <w:rPr>
        <w:rFonts w:cs="Times New Roman" w:hint="default"/>
      </w:rPr>
    </w:lvl>
    <w:lvl w:ilvl="1" w:tplc="04130003" w:tentative="1">
      <w:start w:val="1"/>
      <w:numFmt w:val="lowerLetter"/>
      <w:lvlText w:val="%2."/>
      <w:lvlJc w:val="left"/>
      <w:pPr>
        <w:tabs>
          <w:tab w:val="num" w:pos="1440"/>
        </w:tabs>
        <w:ind w:left="1440" w:hanging="360"/>
      </w:pPr>
      <w:rPr>
        <w:rFonts w:cs="Times New Roman"/>
      </w:rPr>
    </w:lvl>
    <w:lvl w:ilvl="2" w:tplc="04130005" w:tentative="1">
      <w:start w:val="1"/>
      <w:numFmt w:val="lowerRoman"/>
      <w:lvlText w:val="%3."/>
      <w:lvlJc w:val="right"/>
      <w:pPr>
        <w:tabs>
          <w:tab w:val="num" w:pos="2160"/>
        </w:tabs>
        <w:ind w:left="2160" w:hanging="180"/>
      </w:pPr>
      <w:rPr>
        <w:rFonts w:cs="Times New Roman"/>
      </w:rPr>
    </w:lvl>
    <w:lvl w:ilvl="3" w:tplc="04130001" w:tentative="1">
      <w:start w:val="1"/>
      <w:numFmt w:val="decimal"/>
      <w:lvlText w:val="%4."/>
      <w:lvlJc w:val="left"/>
      <w:pPr>
        <w:tabs>
          <w:tab w:val="num" w:pos="2880"/>
        </w:tabs>
        <w:ind w:left="2880" w:hanging="360"/>
      </w:pPr>
      <w:rPr>
        <w:rFonts w:cs="Times New Roman"/>
      </w:rPr>
    </w:lvl>
    <w:lvl w:ilvl="4" w:tplc="04130003" w:tentative="1">
      <w:start w:val="1"/>
      <w:numFmt w:val="lowerLetter"/>
      <w:lvlText w:val="%5."/>
      <w:lvlJc w:val="left"/>
      <w:pPr>
        <w:tabs>
          <w:tab w:val="num" w:pos="3600"/>
        </w:tabs>
        <w:ind w:left="3600" w:hanging="360"/>
      </w:pPr>
      <w:rPr>
        <w:rFonts w:cs="Times New Roman"/>
      </w:rPr>
    </w:lvl>
    <w:lvl w:ilvl="5" w:tplc="04130005" w:tentative="1">
      <w:start w:val="1"/>
      <w:numFmt w:val="lowerRoman"/>
      <w:lvlText w:val="%6."/>
      <w:lvlJc w:val="right"/>
      <w:pPr>
        <w:tabs>
          <w:tab w:val="num" w:pos="4320"/>
        </w:tabs>
        <w:ind w:left="4320" w:hanging="180"/>
      </w:pPr>
      <w:rPr>
        <w:rFonts w:cs="Times New Roman"/>
      </w:rPr>
    </w:lvl>
    <w:lvl w:ilvl="6" w:tplc="04130001" w:tentative="1">
      <w:start w:val="1"/>
      <w:numFmt w:val="decimal"/>
      <w:lvlText w:val="%7."/>
      <w:lvlJc w:val="left"/>
      <w:pPr>
        <w:tabs>
          <w:tab w:val="num" w:pos="5040"/>
        </w:tabs>
        <w:ind w:left="5040" w:hanging="360"/>
      </w:pPr>
      <w:rPr>
        <w:rFonts w:cs="Times New Roman"/>
      </w:rPr>
    </w:lvl>
    <w:lvl w:ilvl="7" w:tplc="04130003" w:tentative="1">
      <w:start w:val="1"/>
      <w:numFmt w:val="lowerLetter"/>
      <w:lvlText w:val="%8."/>
      <w:lvlJc w:val="left"/>
      <w:pPr>
        <w:tabs>
          <w:tab w:val="num" w:pos="5760"/>
        </w:tabs>
        <w:ind w:left="5760" w:hanging="360"/>
      </w:pPr>
      <w:rPr>
        <w:rFonts w:cs="Times New Roman"/>
      </w:rPr>
    </w:lvl>
    <w:lvl w:ilvl="8" w:tplc="04130005" w:tentative="1">
      <w:start w:val="1"/>
      <w:numFmt w:val="lowerRoman"/>
      <w:lvlText w:val="%9."/>
      <w:lvlJc w:val="right"/>
      <w:pPr>
        <w:tabs>
          <w:tab w:val="num" w:pos="6480"/>
        </w:tabs>
        <w:ind w:left="6480" w:hanging="180"/>
      </w:pPr>
      <w:rPr>
        <w:rFonts w:cs="Times New Roman"/>
      </w:rPr>
    </w:lvl>
  </w:abstractNum>
  <w:abstractNum w:abstractNumId="15">
    <w:nsid w:val="2FAA41B7"/>
    <w:multiLevelType w:val="hybridMultilevel"/>
    <w:tmpl w:val="9006ACC4"/>
    <w:lvl w:ilvl="0" w:tplc="2B02795A">
      <w:start w:val="1"/>
      <w:numFmt w:val="bullet"/>
      <w:lvlText w:val="°"/>
      <w:lvlJc w:val="left"/>
      <w:pPr>
        <w:tabs>
          <w:tab w:val="num" w:pos="720"/>
        </w:tabs>
        <w:ind w:left="720" w:hanging="360"/>
      </w:pPr>
      <w:rPr>
        <w:rFonts w:ascii="Courier New" w:hAnsi="Courier New" w:hint="default"/>
      </w:rPr>
    </w:lvl>
    <w:lvl w:ilvl="1" w:tplc="08090019"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6">
    <w:nsid w:val="304031C3"/>
    <w:multiLevelType w:val="hybridMultilevel"/>
    <w:tmpl w:val="9FECB728"/>
    <w:lvl w:ilvl="0" w:tplc="DABAB166">
      <w:start w:val="1"/>
      <w:numFmt w:val="bullet"/>
      <w:lvlText w:val="°"/>
      <w:lvlJc w:val="left"/>
      <w:pPr>
        <w:tabs>
          <w:tab w:val="num" w:pos="720"/>
        </w:tabs>
        <w:ind w:left="720" w:hanging="360"/>
      </w:pPr>
      <w:rPr>
        <w:rFonts w:ascii="Courier New" w:hAnsi="Courier New"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nsid w:val="334520BF"/>
    <w:multiLevelType w:val="hybridMultilevel"/>
    <w:tmpl w:val="7F0EA116"/>
    <w:lvl w:ilvl="0" w:tplc="C868E2DA">
      <w:start w:val="1"/>
      <w:numFmt w:val="decimal"/>
      <w:lvlText w:val="(%1)"/>
      <w:lvlJc w:val="left"/>
      <w:pPr>
        <w:ind w:left="1080" w:hanging="1800"/>
      </w:pPr>
      <w:rPr>
        <w:rFonts w:cs="Times New Roman" w:hint="default"/>
      </w:rPr>
    </w:lvl>
    <w:lvl w:ilvl="1" w:tplc="04090019" w:tentative="1">
      <w:start w:val="1"/>
      <w:numFmt w:val="lowerLetter"/>
      <w:lvlText w:val="%2."/>
      <w:lvlJc w:val="left"/>
      <w:pPr>
        <w:ind w:left="571" w:hanging="360"/>
      </w:pPr>
      <w:rPr>
        <w:rFonts w:cs="Times New Roman"/>
      </w:rPr>
    </w:lvl>
    <w:lvl w:ilvl="2" w:tplc="0409001B" w:tentative="1">
      <w:start w:val="1"/>
      <w:numFmt w:val="lowerRoman"/>
      <w:lvlText w:val="%3."/>
      <w:lvlJc w:val="right"/>
      <w:pPr>
        <w:ind w:left="1291" w:hanging="180"/>
      </w:pPr>
      <w:rPr>
        <w:rFonts w:cs="Times New Roman"/>
      </w:rPr>
    </w:lvl>
    <w:lvl w:ilvl="3" w:tplc="0409000F" w:tentative="1">
      <w:start w:val="1"/>
      <w:numFmt w:val="decimal"/>
      <w:lvlText w:val="%4."/>
      <w:lvlJc w:val="left"/>
      <w:pPr>
        <w:ind w:left="2011" w:hanging="360"/>
      </w:pPr>
      <w:rPr>
        <w:rFonts w:cs="Times New Roman"/>
      </w:rPr>
    </w:lvl>
    <w:lvl w:ilvl="4" w:tplc="04090019" w:tentative="1">
      <w:start w:val="1"/>
      <w:numFmt w:val="lowerLetter"/>
      <w:lvlText w:val="%5."/>
      <w:lvlJc w:val="left"/>
      <w:pPr>
        <w:ind w:left="2731" w:hanging="360"/>
      </w:pPr>
      <w:rPr>
        <w:rFonts w:cs="Times New Roman"/>
      </w:rPr>
    </w:lvl>
    <w:lvl w:ilvl="5" w:tplc="0409001B" w:tentative="1">
      <w:start w:val="1"/>
      <w:numFmt w:val="lowerRoman"/>
      <w:lvlText w:val="%6."/>
      <w:lvlJc w:val="right"/>
      <w:pPr>
        <w:ind w:left="3451" w:hanging="180"/>
      </w:pPr>
      <w:rPr>
        <w:rFonts w:cs="Times New Roman"/>
      </w:rPr>
    </w:lvl>
    <w:lvl w:ilvl="6" w:tplc="0409000F" w:tentative="1">
      <w:start w:val="1"/>
      <w:numFmt w:val="decimal"/>
      <w:lvlText w:val="%7."/>
      <w:lvlJc w:val="left"/>
      <w:pPr>
        <w:ind w:left="4171" w:hanging="360"/>
      </w:pPr>
      <w:rPr>
        <w:rFonts w:cs="Times New Roman"/>
      </w:rPr>
    </w:lvl>
    <w:lvl w:ilvl="7" w:tplc="04090019" w:tentative="1">
      <w:start w:val="1"/>
      <w:numFmt w:val="lowerLetter"/>
      <w:lvlText w:val="%8."/>
      <w:lvlJc w:val="left"/>
      <w:pPr>
        <w:ind w:left="4891" w:hanging="360"/>
      </w:pPr>
      <w:rPr>
        <w:rFonts w:cs="Times New Roman"/>
      </w:rPr>
    </w:lvl>
    <w:lvl w:ilvl="8" w:tplc="0409001B" w:tentative="1">
      <w:start w:val="1"/>
      <w:numFmt w:val="lowerRoman"/>
      <w:lvlText w:val="%9."/>
      <w:lvlJc w:val="right"/>
      <w:pPr>
        <w:ind w:left="5611" w:hanging="180"/>
      </w:pPr>
      <w:rPr>
        <w:rFonts w:cs="Times New Roman"/>
      </w:rPr>
    </w:lvl>
  </w:abstractNum>
  <w:abstractNum w:abstractNumId="18">
    <w:nsid w:val="33515FA0"/>
    <w:multiLevelType w:val="multilevel"/>
    <w:tmpl w:val="0419001F"/>
    <w:styleLink w:val="1"/>
    <w:lvl w:ilvl="0">
      <w:start w:val="1"/>
      <w:numFmt w:val="decimal"/>
      <w:lvlText w:val="%1."/>
      <w:lvlJc w:val="left"/>
      <w:pPr>
        <w:tabs>
          <w:tab w:val="num" w:pos="360"/>
        </w:tabs>
        <w:ind w:left="360" w:hanging="360"/>
      </w:pPr>
      <w:rPr>
        <w:i/>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9">
    <w:nsid w:val="37980303"/>
    <w:multiLevelType w:val="hybridMultilevel"/>
    <w:tmpl w:val="0F22DB50"/>
    <w:lvl w:ilvl="0" w:tplc="DABAB166">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nsid w:val="3B86335B"/>
    <w:multiLevelType w:val="hybridMultilevel"/>
    <w:tmpl w:val="01DCB978"/>
    <w:lvl w:ilvl="0" w:tplc="04090001">
      <w:start w:val="1"/>
      <w:numFmt w:val="decimal"/>
      <w:lvlText w:val="%1)"/>
      <w:lvlJc w:val="left"/>
      <w:pPr>
        <w:tabs>
          <w:tab w:val="num" w:pos="720"/>
        </w:tabs>
        <w:ind w:left="720" w:hanging="360"/>
      </w:pPr>
      <w:rPr>
        <w:rFonts w:cs="Times New Roman" w:hint="default"/>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21">
    <w:nsid w:val="3C247D95"/>
    <w:multiLevelType w:val="hybridMultilevel"/>
    <w:tmpl w:val="70469642"/>
    <w:lvl w:ilvl="0" w:tplc="04190011">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
    <w:nsid w:val="3D843EAB"/>
    <w:multiLevelType w:val="hybridMultilevel"/>
    <w:tmpl w:val="B6625DEA"/>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3D9D7FE4"/>
    <w:multiLevelType w:val="hybridMultilevel"/>
    <w:tmpl w:val="77FED46E"/>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4">
    <w:nsid w:val="41B75159"/>
    <w:multiLevelType w:val="hybridMultilevel"/>
    <w:tmpl w:val="2BFCE6A2"/>
    <w:lvl w:ilvl="0" w:tplc="9EC8C946">
      <w:start w:val="1"/>
      <w:numFmt w:val="bullet"/>
      <w:pStyle w:val="BULLETLIS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Times"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Times"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Times"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5">
    <w:nsid w:val="430B42FE"/>
    <w:multiLevelType w:val="hybridMultilevel"/>
    <w:tmpl w:val="B9B632F0"/>
    <w:lvl w:ilvl="0" w:tplc="B51C626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4927101B"/>
    <w:multiLevelType w:val="hybridMultilevel"/>
    <w:tmpl w:val="8C22704A"/>
    <w:lvl w:ilvl="0" w:tplc="11CE821A">
      <w:start w:val="1"/>
      <w:numFmt w:val="decimal"/>
      <w:lvlText w:val="%1."/>
      <w:lvlJc w:val="left"/>
      <w:pPr>
        <w:tabs>
          <w:tab w:val="num" w:pos="720"/>
        </w:tabs>
        <w:ind w:left="720" w:hanging="360"/>
      </w:pPr>
      <w:rPr>
        <w:rFonts w:cs="Times New Roman" w:hint="default"/>
        <w:b/>
        <w:i/>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nsid w:val="4995275C"/>
    <w:multiLevelType w:val="hybridMultilevel"/>
    <w:tmpl w:val="70863728"/>
    <w:lvl w:ilvl="0" w:tplc="3D345008">
      <w:start w:val="1"/>
      <w:numFmt w:val="bullet"/>
      <w:lvlText w:val=""/>
      <w:lvlJc w:val="left"/>
      <w:pPr>
        <w:tabs>
          <w:tab w:val="num" w:pos="0"/>
        </w:tabs>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nsid w:val="4C2D2B4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9">
    <w:nsid w:val="533C5E14"/>
    <w:multiLevelType w:val="hybridMultilevel"/>
    <w:tmpl w:val="64A0DD76"/>
    <w:lvl w:ilvl="0" w:tplc="64B298E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0">
    <w:nsid w:val="538A2B36"/>
    <w:multiLevelType w:val="hybridMultilevel"/>
    <w:tmpl w:val="FB1ADA4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57DF42A1"/>
    <w:multiLevelType w:val="hybridMultilevel"/>
    <w:tmpl w:val="D884B950"/>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2">
    <w:nsid w:val="59A314BF"/>
    <w:multiLevelType w:val="hybridMultilevel"/>
    <w:tmpl w:val="4AF4C8F4"/>
    <w:lvl w:ilvl="0" w:tplc="0809000F">
      <w:start w:val="1"/>
      <w:numFmt w:val="bullet"/>
      <w:lvlText w:val="°"/>
      <w:lvlJc w:val="left"/>
      <w:pPr>
        <w:tabs>
          <w:tab w:val="num" w:pos="1440"/>
        </w:tabs>
        <w:ind w:left="1440" w:hanging="360"/>
      </w:pPr>
      <w:rPr>
        <w:rFonts w:ascii="Courier New" w:hAnsi="Courier New" w:hint="default"/>
      </w:rPr>
    </w:lvl>
    <w:lvl w:ilvl="1" w:tplc="08090019" w:tentative="1">
      <w:start w:val="1"/>
      <w:numFmt w:val="bullet"/>
      <w:lvlText w:val="o"/>
      <w:lvlJc w:val="left"/>
      <w:pPr>
        <w:tabs>
          <w:tab w:val="num" w:pos="2160"/>
        </w:tabs>
        <w:ind w:left="2160" w:hanging="360"/>
      </w:pPr>
      <w:rPr>
        <w:rFonts w:ascii="Courier New" w:hAnsi="Courier New" w:hint="default"/>
      </w:rPr>
    </w:lvl>
    <w:lvl w:ilvl="2" w:tplc="0809001B" w:tentative="1">
      <w:start w:val="1"/>
      <w:numFmt w:val="bullet"/>
      <w:lvlText w:val=""/>
      <w:lvlJc w:val="left"/>
      <w:pPr>
        <w:tabs>
          <w:tab w:val="num" w:pos="2880"/>
        </w:tabs>
        <w:ind w:left="2880" w:hanging="360"/>
      </w:pPr>
      <w:rPr>
        <w:rFonts w:ascii="Wingdings" w:hAnsi="Wingdings" w:hint="default"/>
      </w:rPr>
    </w:lvl>
    <w:lvl w:ilvl="3" w:tplc="0809000F" w:tentative="1">
      <w:start w:val="1"/>
      <w:numFmt w:val="bullet"/>
      <w:lvlText w:val=""/>
      <w:lvlJc w:val="left"/>
      <w:pPr>
        <w:tabs>
          <w:tab w:val="num" w:pos="3600"/>
        </w:tabs>
        <w:ind w:left="3600" w:hanging="360"/>
      </w:pPr>
      <w:rPr>
        <w:rFonts w:ascii="Symbol" w:hAnsi="Symbol" w:hint="default"/>
      </w:rPr>
    </w:lvl>
    <w:lvl w:ilvl="4" w:tplc="08090019" w:tentative="1">
      <w:start w:val="1"/>
      <w:numFmt w:val="bullet"/>
      <w:lvlText w:val="o"/>
      <w:lvlJc w:val="left"/>
      <w:pPr>
        <w:tabs>
          <w:tab w:val="num" w:pos="4320"/>
        </w:tabs>
        <w:ind w:left="4320" w:hanging="360"/>
      </w:pPr>
      <w:rPr>
        <w:rFonts w:ascii="Courier New" w:hAnsi="Courier New" w:hint="default"/>
      </w:rPr>
    </w:lvl>
    <w:lvl w:ilvl="5" w:tplc="0809001B" w:tentative="1">
      <w:start w:val="1"/>
      <w:numFmt w:val="bullet"/>
      <w:lvlText w:val=""/>
      <w:lvlJc w:val="left"/>
      <w:pPr>
        <w:tabs>
          <w:tab w:val="num" w:pos="5040"/>
        </w:tabs>
        <w:ind w:left="5040" w:hanging="360"/>
      </w:pPr>
      <w:rPr>
        <w:rFonts w:ascii="Wingdings" w:hAnsi="Wingdings" w:hint="default"/>
      </w:rPr>
    </w:lvl>
    <w:lvl w:ilvl="6" w:tplc="0809000F" w:tentative="1">
      <w:start w:val="1"/>
      <w:numFmt w:val="bullet"/>
      <w:lvlText w:val=""/>
      <w:lvlJc w:val="left"/>
      <w:pPr>
        <w:tabs>
          <w:tab w:val="num" w:pos="5760"/>
        </w:tabs>
        <w:ind w:left="5760" w:hanging="360"/>
      </w:pPr>
      <w:rPr>
        <w:rFonts w:ascii="Symbol" w:hAnsi="Symbol" w:hint="default"/>
      </w:rPr>
    </w:lvl>
    <w:lvl w:ilvl="7" w:tplc="08090019" w:tentative="1">
      <w:start w:val="1"/>
      <w:numFmt w:val="bullet"/>
      <w:lvlText w:val="o"/>
      <w:lvlJc w:val="left"/>
      <w:pPr>
        <w:tabs>
          <w:tab w:val="num" w:pos="6480"/>
        </w:tabs>
        <w:ind w:left="6480" w:hanging="360"/>
      </w:pPr>
      <w:rPr>
        <w:rFonts w:ascii="Courier New" w:hAnsi="Courier New" w:hint="default"/>
      </w:rPr>
    </w:lvl>
    <w:lvl w:ilvl="8" w:tplc="0809001B" w:tentative="1">
      <w:start w:val="1"/>
      <w:numFmt w:val="bullet"/>
      <w:lvlText w:val=""/>
      <w:lvlJc w:val="left"/>
      <w:pPr>
        <w:tabs>
          <w:tab w:val="num" w:pos="7200"/>
        </w:tabs>
        <w:ind w:left="7200" w:hanging="360"/>
      </w:pPr>
      <w:rPr>
        <w:rFonts w:ascii="Wingdings" w:hAnsi="Wingdings" w:hint="default"/>
      </w:rPr>
    </w:lvl>
  </w:abstractNum>
  <w:abstractNum w:abstractNumId="33">
    <w:nsid w:val="5A676659"/>
    <w:multiLevelType w:val="hybridMultilevel"/>
    <w:tmpl w:val="52444AC8"/>
    <w:lvl w:ilvl="0" w:tplc="DABAB166">
      <w:start w:val="1"/>
      <w:numFmt w:val="decimal"/>
      <w:lvlText w:val="%1."/>
      <w:lvlJc w:val="left"/>
      <w:pPr>
        <w:tabs>
          <w:tab w:val="num" w:pos="720"/>
        </w:tabs>
        <w:ind w:left="720" w:hanging="360"/>
      </w:pPr>
      <w:rPr>
        <w:rFonts w:cs="Times New Roman"/>
      </w:rPr>
    </w:lvl>
    <w:lvl w:ilvl="1" w:tplc="04130003" w:tentative="1">
      <w:start w:val="1"/>
      <w:numFmt w:val="lowerLetter"/>
      <w:lvlText w:val="%2."/>
      <w:lvlJc w:val="left"/>
      <w:pPr>
        <w:tabs>
          <w:tab w:val="num" w:pos="1440"/>
        </w:tabs>
        <w:ind w:left="1440" w:hanging="360"/>
      </w:pPr>
      <w:rPr>
        <w:rFonts w:cs="Times New Roman"/>
      </w:rPr>
    </w:lvl>
    <w:lvl w:ilvl="2" w:tplc="04130005" w:tentative="1">
      <w:start w:val="1"/>
      <w:numFmt w:val="lowerRoman"/>
      <w:lvlText w:val="%3."/>
      <w:lvlJc w:val="right"/>
      <w:pPr>
        <w:tabs>
          <w:tab w:val="num" w:pos="2160"/>
        </w:tabs>
        <w:ind w:left="2160" w:hanging="180"/>
      </w:pPr>
      <w:rPr>
        <w:rFonts w:cs="Times New Roman"/>
      </w:rPr>
    </w:lvl>
    <w:lvl w:ilvl="3" w:tplc="04130001" w:tentative="1">
      <w:start w:val="1"/>
      <w:numFmt w:val="decimal"/>
      <w:lvlText w:val="%4."/>
      <w:lvlJc w:val="left"/>
      <w:pPr>
        <w:tabs>
          <w:tab w:val="num" w:pos="2880"/>
        </w:tabs>
        <w:ind w:left="2880" w:hanging="360"/>
      </w:pPr>
      <w:rPr>
        <w:rFonts w:cs="Times New Roman"/>
      </w:rPr>
    </w:lvl>
    <w:lvl w:ilvl="4" w:tplc="04130003" w:tentative="1">
      <w:start w:val="1"/>
      <w:numFmt w:val="lowerLetter"/>
      <w:lvlText w:val="%5."/>
      <w:lvlJc w:val="left"/>
      <w:pPr>
        <w:tabs>
          <w:tab w:val="num" w:pos="3600"/>
        </w:tabs>
        <w:ind w:left="3600" w:hanging="360"/>
      </w:pPr>
      <w:rPr>
        <w:rFonts w:cs="Times New Roman"/>
      </w:rPr>
    </w:lvl>
    <w:lvl w:ilvl="5" w:tplc="04130005" w:tentative="1">
      <w:start w:val="1"/>
      <w:numFmt w:val="lowerRoman"/>
      <w:lvlText w:val="%6."/>
      <w:lvlJc w:val="right"/>
      <w:pPr>
        <w:tabs>
          <w:tab w:val="num" w:pos="4320"/>
        </w:tabs>
        <w:ind w:left="4320" w:hanging="180"/>
      </w:pPr>
      <w:rPr>
        <w:rFonts w:cs="Times New Roman"/>
      </w:rPr>
    </w:lvl>
    <w:lvl w:ilvl="6" w:tplc="04130001" w:tentative="1">
      <w:start w:val="1"/>
      <w:numFmt w:val="decimal"/>
      <w:lvlText w:val="%7."/>
      <w:lvlJc w:val="left"/>
      <w:pPr>
        <w:tabs>
          <w:tab w:val="num" w:pos="5040"/>
        </w:tabs>
        <w:ind w:left="5040" w:hanging="360"/>
      </w:pPr>
      <w:rPr>
        <w:rFonts w:cs="Times New Roman"/>
      </w:rPr>
    </w:lvl>
    <w:lvl w:ilvl="7" w:tplc="04130003" w:tentative="1">
      <w:start w:val="1"/>
      <w:numFmt w:val="lowerLetter"/>
      <w:lvlText w:val="%8."/>
      <w:lvlJc w:val="left"/>
      <w:pPr>
        <w:tabs>
          <w:tab w:val="num" w:pos="5760"/>
        </w:tabs>
        <w:ind w:left="5760" w:hanging="360"/>
      </w:pPr>
      <w:rPr>
        <w:rFonts w:cs="Times New Roman"/>
      </w:rPr>
    </w:lvl>
    <w:lvl w:ilvl="8" w:tplc="04130005" w:tentative="1">
      <w:start w:val="1"/>
      <w:numFmt w:val="lowerRoman"/>
      <w:lvlText w:val="%9."/>
      <w:lvlJc w:val="right"/>
      <w:pPr>
        <w:tabs>
          <w:tab w:val="num" w:pos="6480"/>
        </w:tabs>
        <w:ind w:left="6480" w:hanging="180"/>
      </w:pPr>
      <w:rPr>
        <w:rFonts w:cs="Times New Roman"/>
      </w:rPr>
    </w:lvl>
  </w:abstractNum>
  <w:abstractNum w:abstractNumId="34">
    <w:nsid w:val="5EAA6190"/>
    <w:multiLevelType w:val="hybridMultilevel"/>
    <w:tmpl w:val="922E9C3A"/>
    <w:lvl w:ilvl="0" w:tplc="F566D1D6">
      <w:start w:val="1"/>
      <w:numFmt w:val="decimal"/>
      <w:lvlText w:val="(%1)"/>
      <w:lvlJc w:val="left"/>
      <w:pPr>
        <w:tabs>
          <w:tab w:val="num" w:pos="1077"/>
        </w:tabs>
        <w:ind w:left="1077" w:hanging="360"/>
      </w:pPr>
      <w:rPr>
        <w:rFonts w:ascii="Times New Roman" w:eastAsia="Times New Roman" w:hAnsi="Times New Roman" w:cs="Times New Roman"/>
      </w:rPr>
    </w:lvl>
    <w:lvl w:ilvl="1" w:tplc="04190019" w:tentative="1">
      <w:start w:val="1"/>
      <w:numFmt w:val="lowerLetter"/>
      <w:lvlText w:val="%2."/>
      <w:lvlJc w:val="left"/>
      <w:pPr>
        <w:tabs>
          <w:tab w:val="num" w:pos="1797"/>
        </w:tabs>
        <w:ind w:left="1797" w:hanging="360"/>
      </w:pPr>
      <w:rPr>
        <w:rFonts w:cs="Times New Roman"/>
      </w:rPr>
    </w:lvl>
    <w:lvl w:ilvl="2" w:tplc="0419001B" w:tentative="1">
      <w:start w:val="1"/>
      <w:numFmt w:val="lowerRoman"/>
      <w:lvlText w:val="%3."/>
      <w:lvlJc w:val="right"/>
      <w:pPr>
        <w:tabs>
          <w:tab w:val="num" w:pos="2517"/>
        </w:tabs>
        <w:ind w:left="2517" w:hanging="180"/>
      </w:pPr>
      <w:rPr>
        <w:rFonts w:cs="Times New Roman"/>
      </w:rPr>
    </w:lvl>
    <w:lvl w:ilvl="3" w:tplc="0419000F" w:tentative="1">
      <w:start w:val="1"/>
      <w:numFmt w:val="decimal"/>
      <w:lvlText w:val="%4."/>
      <w:lvlJc w:val="left"/>
      <w:pPr>
        <w:tabs>
          <w:tab w:val="num" w:pos="3237"/>
        </w:tabs>
        <w:ind w:left="3237" w:hanging="360"/>
      </w:pPr>
      <w:rPr>
        <w:rFonts w:cs="Times New Roman"/>
      </w:rPr>
    </w:lvl>
    <w:lvl w:ilvl="4" w:tplc="04190019" w:tentative="1">
      <w:start w:val="1"/>
      <w:numFmt w:val="lowerLetter"/>
      <w:lvlText w:val="%5."/>
      <w:lvlJc w:val="left"/>
      <w:pPr>
        <w:tabs>
          <w:tab w:val="num" w:pos="3957"/>
        </w:tabs>
        <w:ind w:left="3957" w:hanging="360"/>
      </w:pPr>
      <w:rPr>
        <w:rFonts w:cs="Times New Roman"/>
      </w:rPr>
    </w:lvl>
    <w:lvl w:ilvl="5" w:tplc="0419001B" w:tentative="1">
      <w:start w:val="1"/>
      <w:numFmt w:val="lowerRoman"/>
      <w:lvlText w:val="%6."/>
      <w:lvlJc w:val="right"/>
      <w:pPr>
        <w:tabs>
          <w:tab w:val="num" w:pos="4677"/>
        </w:tabs>
        <w:ind w:left="4677" w:hanging="180"/>
      </w:pPr>
      <w:rPr>
        <w:rFonts w:cs="Times New Roman"/>
      </w:rPr>
    </w:lvl>
    <w:lvl w:ilvl="6" w:tplc="0419000F" w:tentative="1">
      <w:start w:val="1"/>
      <w:numFmt w:val="decimal"/>
      <w:lvlText w:val="%7."/>
      <w:lvlJc w:val="left"/>
      <w:pPr>
        <w:tabs>
          <w:tab w:val="num" w:pos="5397"/>
        </w:tabs>
        <w:ind w:left="5397" w:hanging="360"/>
      </w:pPr>
      <w:rPr>
        <w:rFonts w:cs="Times New Roman"/>
      </w:rPr>
    </w:lvl>
    <w:lvl w:ilvl="7" w:tplc="04190019" w:tentative="1">
      <w:start w:val="1"/>
      <w:numFmt w:val="lowerLetter"/>
      <w:lvlText w:val="%8."/>
      <w:lvlJc w:val="left"/>
      <w:pPr>
        <w:tabs>
          <w:tab w:val="num" w:pos="6117"/>
        </w:tabs>
        <w:ind w:left="6117" w:hanging="360"/>
      </w:pPr>
      <w:rPr>
        <w:rFonts w:cs="Times New Roman"/>
      </w:rPr>
    </w:lvl>
    <w:lvl w:ilvl="8" w:tplc="0419001B" w:tentative="1">
      <w:start w:val="1"/>
      <w:numFmt w:val="lowerRoman"/>
      <w:lvlText w:val="%9."/>
      <w:lvlJc w:val="right"/>
      <w:pPr>
        <w:tabs>
          <w:tab w:val="num" w:pos="6837"/>
        </w:tabs>
        <w:ind w:left="6837" w:hanging="180"/>
      </w:pPr>
      <w:rPr>
        <w:rFonts w:cs="Times New Roman"/>
      </w:rPr>
    </w:lvl>
  </w:abstractNum>
  <w:abstractNum w:abstractNumId="35">
    <w:nsid w:val="647D65E6"/>
    <w:multiLevelType w:val="hybridMultilevel"/>
    <w:tmpl w:val="3F96D1FE"/>
    <w:lvl w:ilvl="0" w:tplc="0413000F">
      <w:start w:val="1"/>
      <w:numFmt w:val="decimal"/>
      <w:lvlText w:val="%1."/>
      <w:lvlJc w:val="left"/>
      <w:pPr>
        <w:ind w:left="720" w:hanging="360"/>
      </w:pPr>
      <w:rPr>
        <w:rFonts w:cs="Times New Roman" w:hint="default"/>
      </w:rPr>
    </w:lvl>
    <w:lvl w:ilvl="1" w:tplc="04130019">
      <w:start w:val="1"/>
      <w:numFmt w:val="lowerLetter"/>
      <w:lvlText w:val="%2."/>
      <w:lvlJc w:val="left"/>
      <w:pPr>
        <w:ind w:left="1440" w:hanging="360"/>
      </w:pPr>
      <w:rPr>
        <w:rFonts w:cs="Times New Roman"/>
      </w:rPr>
    </w:lvl>
    <w:lvl w:ilvl="2" w:tplc="0413001B">
      <w:start w:val="1"/>
      <w:numFmt w:val="lowerRoman"/>
      <w:lvlText w:val="%3."/>
      <w:lvlJc w:val="right"/>
      <w:pPr>
        <w:ind w:left="2160" w:hanging="180"/>
      </w:pPr>
      <w:rPr>
        <w:rFonts w:cs="Times New Roman"/>
      </w:rPr>
    </w:lvl>
    <w:lvl w:ilvl="3" w:tplc="0413000F">
      <w:start w:val="1"/>
      <w:numFmt w:val="decimal"/>
      <w:lvlText w:val="%4."/>
      <w:lvlJc w:val="left"/>
      <w:pPr>
        <w:ind w:left="2880" w:hanging="360"/>
      </w:pPr>
      <w:rPr>
        <w:rFonts w:cs="Times New Roman"/>
      </w:rPr>
    </w:lvl>
    <w:lvl w:ilvl="4" w:tplc="04130019">
      <w:start w:val="1"/>
      <w:numFmt w:val="lowerLetter"/>
      <w:lvlText w:val="%5."/>
      <w:lvlJc w:val="left"/>
      <w:pPr>
        <w:ind w:left="3600" w:hanging="360"/>
      </w:pPr>
      <w:rPr>
        <w:rFonts w:cs="Times New Roman"/>
      </w:rPr>
    </w:lvl>
    <w:lvl w:ilvl="5" w:tplc="0413001B">
      <w:start w:val="1"/>
      <w:numFmt w:val="lowerRoman"/>
      <w:lvlText w:val="%6."/>
      <w:lvlJc w:val="right"/>
      <w:pPr>
        <w:ind w:left="4320" w:hanging="180"/>
      </w:pPr>
      <w:rPr>
        <w:rFonts w:cs="Times New Roman"/>
      </w:rPr>
    </w:lvl>
    <w:lvl w:ilvl="6" w:tplc="0413000F">
      <w:start w:val="1"/>
      <w:numFmt w:val="decimal"/>
      <w:lvlText w:val="%7."/>
      <w:lvlJc w:val="left"/>
      <w:pPr>
        <w:ind w:left="5040" w:hanging="360"/>
      </w:pPr>
      <w:rPr>
        <w:rFonts w:cs="Times New Roman"/>
      </w:rPr>
    </w:lvl>
    <w:lvl w:ilvl="7" w:tplc="04130019">
      <w:start w:val="1"/>
      <w:numFmt w:val="lowerLetter"/>
      <w:lvlText w:val="%8."/>
      <w:lvlJc w:val="left"/>
      <w:pPr>
        <w:ind w:left="5760" w:hanging="360"/>
      </w:pPr>
      <w:rPr>
        <w:rFonts w:cs="Times New Roman"/>
      </w:rPr>
    </w:lvl>
    <w:lvl w:ilvl="8" w:tplc="0413001B">
      <w:start w:val="1"/>
      <w:numFmt w:val="lowerRoman"/>
      <w:lvlText w:val="%9."/>
      <w:lvlJc w:val="right"/>
      <w:pPr>
        <w:ind w:left="6480" w:hanging="180"/>
      </w:pPr>
      <w:rPr>
        <w:rFonts w:cs="Times New Roman"/>
      </w:rPr>
    </w:lvl>
  </w:abstractNum>
  <w:abstractNum w:abstractNumId="36">
    <w:nsid w:val="65890916"/>
    <w:multiLevelType w:val="hybridMultilevel"/>
    <w:tmpl w:val="5A68A336"/>
    <w:lvl w:ilvl="0" w:tplc="BF98D49E">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37">
    <w:nsid w:val="66726F0F"/>
    <w:multiLevelType w:val="hybridMultilevel"/>
    <w:tmpl w:val="0A326C90"/>
    <w:lvl w:ilvl="0" w:tplc="00A2B4A2">
      <w:start w:val="1"/>
      <w:numFmt w:val="bullet"/>
      <w:lvlText w:val=""/>
      <w:lvlJc w:val="left"/>
      <w:pPr>
        <w:tabs>
          <w:tab w:val="num" w:pos="360"/>
        </w:tabs>
        <w:ind w:left="360" w:hanging="360"/>
      </w:pPr>
      <w:rPr>
        <w:rFonts w:ascii="Symbol" w:hAnsi="Symbol" w:hint="default"/>
        <w:color w:val="FF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6C3180A"/>
    <w:multiLevelType w:val="multilevel"/>
    <w:tmpl w:val="81B68E9C"/>
    <w:lvl w:ilvl="0">
      <w:start w:val="1"/>
      <w:numFmt w:val="decimal"/>
      <w:suff w:val="space"/>
      <w:lvlText w:val="%1."/>
      <w:lvlJc w:val="left"/>
      <w:rPr>
        <w:rFonts w:ascii="Times New Roman" w:hAnsi="Times New Roman" w:cs="Times New Roman" w:hint="default"/>
        <w:b/>
        <w:i w:val="0"/>
        <w:caps/>
        <w:sz w:val="20"/>
      </w:rPr>
    </w:lvl>
    <w:lvl w:ilvl="1">
      <w:start w:val="1"/>
      <w:numFmt w:val="decimal"/>
      <w:suff w:val="space"/>
      <w:lvlText w:val="%1. %2."/>
      <w:lvlJc w:val="left"/>
      <w:pPr>
        <w:ind w:left="340"/>
      </w:pPr>
      <w:rPr>
        <w:rFonts w:ascii="Times New Roman" w:hAnsi="Times New Roman" w:cs="Times New Roman" w:hint="default"/>
        <w:b/>
        <w:i w:val="0"/>
        <w:sz w:val="20"/>
      </w:rPr>
    </w:lvl>
    <w:lvl w:ilvl="2">
      <w:start w:val="1"/>
      <w:numFmt w:val="decimal"/>
      <w:suff w:val="space"/>
      <w:lvlText w:val="%1. %2. %3"/>
      <w:lvlJc w:val="left"/>
      <w:pPr>
        <w:ind w:left="720"/>
      </w:pPr>
      <w:rPr>
        <w:rFonts w:ascii="Times New Roman" w:hAnsi="Times New Roman" w:cs="Times New Roman" w:hint="default"/>
        <w:b w:val="0"/>
        <w:i w:val="0"/>
        <w:sz w:val="20"/>
      </w:rPr>
    </w:lvl>
    <w:lvl w:ilvl="3">
      <w:start w:val="1"/>
      <w:numFmt w:val="decimal"/>
      <w:suff w:val="space"/>
      <w:lvlText w:val="%1. %2. %3. 1."/>
      <w:lvlJc w:val="left"/>
      <w:pPr>
        <w:ind w:firstLine="720"/>
      </w:pPr>
      <w:rPr>
        <w:rFonts w:ascii="Times New Roman" w:hAnsi="Times New Roman" w:cs="Times New Roman" w:hint="default"/>
        <w:b w:val="0"/>
        <w:i w:val="0"/>
        <w:sz w:val="20"/>
      </w:rPr>
    </w:lvl>
    <w:lvl w:ilvl="4">
      <w:start w:val="1"/>
      <w:numFmt w:val="decimal"/>
      <w:suff w:val="space"/>
      <w:lvlText w:val="%1. %2. %3. %4."/>
      <w:lvlJc w:val="left"/>
      <w:pPr>
        <w:ind w:left="1800" w:hanging="1080"/>
      </w:pPr>
      <w:rPr>
        <w:rFonts w:ascii="Times New Roman" w:hAnsi="Times New Roman" w:cs="Times New Roman" w:hint="default"/>
        <w:b w:val="0"/>
        <w:i w:val="0"/>
        <w:sz w:val="22"/>
      </w:rPr>
    </w:lvl>
    <w:lvl w:ilvl="5">
      <w:start w:val="1"/>
      <w:numFmt w:val="lowerRoman"/>
      <w:lvlText w:val="(%6)"/>
      <w:lvlJc w:val="left"/>
      <w:pPr>
        <w:tabs>
          <w:tab w:val="num" w:pos="2520"/>
        </w:tabs>
        <w:ind w:left="2160" w:hanging="360"/>
      </w:pPr>
      <w:rPr>
        <w:rFonts w:cs="Times New Roman"/>
      </w:rPr>
    </w:lvl>
    <w:lvl w:ilvl="6">
      <w:start w:val="1"/>
      <w:numFmt w:val="decimal"/>
      <w:suff w:val="space"/>
      <w:lvlText w:val="%7."/>
      <w:lvlJc w:val="left"/>
      <w:pPr>
        <w:ind w:left="2722" w:hanging="851"/>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9">
    <w:nsid w:val="68C1114A"/>
    <w:multiLevelType w:val="multilevel"/>
    <w:tmpl w:val="55782F5A"/>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0">
    <w:nsid w:val="6CE56BAA"/>
    <w:multiLevelType w:val="hybridMultilevel"/>
    <w:tmpl w:val="AAD07F62"/>
    <w:lvl w:ilvl="0" w:tplc="9792280E">
      <w:start w:val="1"/>
      <w:numFmt w:val="bullet"/>
      <w:lvlText w:val=""/>
      <w:lvlJc w:val="left"/>
      <w:pPr>
        <w:tabs>
          <w:tab w:val="num" w:pos="0"/>
        </w:tabs>
        <w:ind w:left="-357" w:firstLine="357"/>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1">
    <w:nsid w:val="6ED82865"/>
    <w:multiLevelType w:val="hybridMultilevel"/>
    <w:tmpl w:val="91D6511E"/>
    <w:lvl w:ilvl="0" w:tplc="7068DDE2">
      <w:start w:val="1"/>
      <w:numFmt w:val="decimal"/>
      <w:lvlText w:val="%1."/>
      <w:lvlJc w:val="left"/>
      <w:pPr>
        <w:ind w:left="720" w:hanging="360"/>
      </w:pPr>
      <w:rPr>
        <w:rFonts w:cs="Times New Roman" w:hint="default"/>
      </w:rPr>
    </w:lvl>
    <w:lvl w:ilvl="1" w:tplc="B39020CE">
      <w:start w:val="1"/>
      <w:numFmt w:val="lowerLetter"/>
      <w:lvlText w:val="%2."/>
      <w:lvlJc w:val="left"/>
      <w:pPr>
        <w:ind w:left="1440" w:hanging="360"/>
      </w:pPr>
      <w:rPr>
        <w:rFonts w:cs="Times New Roman"/>
      </w:rPr>
    </w:lvl>
    <w:lvl w:ilvl="2" w:tplc="DF1A72EC">
      <w:start w:val="1"/>
      <w:numFmt w:val="lowerRoman"/>
      <w:lvlText w:val="%3."/>
      <w:lvlJc w:val="right"/>
      <w:pPr>
        <w:ind w:left="2160" w:hanging="180"/>
      </w:pPr>
      <w:rPr>
        <w:rFonts w:cs="Times New Roman"/>
      </w:rPr>
    </w:lvl>
    <w:lvl w:ilvl="3" w:tplc="55865CF6">
      <w:start w:val="1"/>
      <w:numFmt w:val="decimal"/>
      <w:lvlText w:val="%4."/>
      <w:lvlJc w:val="left"/>
      <w:pPr>
        <w:ind w:left="2880" w:hanging="360"/>
      </w:pPr>
      <w:rPr>
        <w:rFonts w:cs="Times New Roman"/>
      </w:rPr>
    </w:lvl>
    <w:lvl w:ilvl="4" w:tplc="DA602EE2">
      <w:start w:val="1"/>
      <w:numFmt w:val="lowerLetter"/>
      <w:lvlText w:val="%5."/>
      <w:lvlJc w:val="left"/>
      <w:pPr>
        <w:ind w:left="3600" w:hanging="360"/>
      </w:pPr>
      <w:rPr>
        <w:rFonts w:cs="Times New Roman"/>
      </w:rPr>
    </w:lvl>
    <w:lvl w:ilvl="5" w:tplc="FEAA44D8">
      <w:start w:val="1"/>
      <w:numFmt w:val="lowerRoman"/>
      <w:lvlText w:val="%6."/>
      <w:lvlJc w:val="right"/>
      <w:pPr>
        <w:ind w:left="4320" w:hanging="180"/>
      </w:pPr>
      <w:rPr>
        <w:rFonts w:cs="Times New Roman"/>
      </w:rPr>
    </w:lvl>
    <w:lvl w:ilvl="6" w:tplc="7108D70C">
      <w:start w:val="1"/>
      <w:numFmt w:val="decimal"/>
      <w:lvlText w:val="%7."/>
      <w:lvlJc w:val="left"/>
      <w:pPr>
        <w:ind w:left="5040" w:hanging="360"/>
      </w:pPr>
      <w:rPr>
        <w:rFonts w:cs="Times New Roman"/>
      </w:rPr>
    </w:lvl>
    <w:lvl w:ilvl="7" w:tplc="6A300A12">
      <w:start w:val="1"/>
      <w:numFmt w:val="lowerLetter"/>
      <w:lvlText w:val="%8."/>
      <w:lvlJc w:val="left"/>
      <w:pPr>
        <w:ind w:left="5760" w:hanging="360"/>
      </w:pPr>
      <w:rPr>
        <w:rFonts w:cs="Times New Roman"/>
      </w:rPr>
    </w:lvl>
    <w:lvl w:ilvl="8" w:tplc="94B693F8">
      <w:start w:val="1"/>
      <w:numFmt w:val="lowerRoman"/>
      <w:lvlText w:val="%9."/>
      <w:lvlJc w:val="right"/>
      <w:pPr>
        <w:ind w:left="6480" w:hanging="180"/>
      </w:pPr>
      <w:rPr>
        <w:rFonts w:cs="Times New Roman"/>
      </w:rPr>
    </w:lvl>
  </w:abstractNum>
  <w:abstractNum w:abstractNumId="42">
    <w:nsid w:val="78C20023"/>
    <w:multiLevelType w:val="multilevel"/>
    <w:tmpl w:val="AFBAF97A"/>
    <w:lvl w:ilvl="0">
      <w:start w:val="1"/>
      <w:numFmt w:val="decimal"/>
      <w:lvlText w:val="%1"/>
      <w:lvlJc w:val="left"/>
      <w:pPr>
        <w:tabs>
          <w:tab w:val="num" w:pos="420"/>
        </w:tabs>
        <w:ind w:left="420" w:hanging="420"/>
      </w:pPr>
      <w:rPr>
        <w:rFonts w:cs="Times New Roman" w:hint="default"/>
        <w:sz w:val="26"/>
      </w:rPr>
    </w:lvl>
    <w:lvl w:ilvl="1">
      <w:start w:val="1"/>
      <w:numFmt w:val="decimal"/>
      <w:lvlText w:val="%1.%2"/>
      <w:lvlJc w:val="left"/>
      <w:pPr>
        <w:tabs>
          <w:tab w:val="num" w:pos="1140"/>
        </w:tabs>
        <w:ind w:left="1140" w:hanging="420"/>
      </w:pPr>
      <w:rPr>
        <w:rFonts w:cs="Times New Roman" w:hint="default"/>
        <w:sz w:val="26"/>
      </w:rPr>
    </w:lvl>
    <w:lvl w:ilvl="2">
      <w:start w:val="1"/>
      <w:numFmt w:val="decimal"/>
      <w:lvlText w:val="%1.%2.%3"/>
      <w:lvlJc w:val="left"/>
      <w:pPr>
        <w:tabs>
          <w:tab w:val="num" w:pos="720"/>
        </w:tabs>
        <w:ind w:left="720" w:hanging="720"/>
      </w:pPr>
      <w:rPr>
        <w:rFonts w:cs="Times New Roman" w:hint="default"/>
        <w:sz w:val="26"/>
      </w:rPr>
    </w:lvl>
    <w:lvl w:ilvl="3">
      <w:start w:val="1"/>
      <w:numFmt w:val="decimal"/>
      <w:lvlText w:val="%1.%2.%3.%4"/>
      <w:lvlJc w:val="left"/>
      <w:pPr>
        <w:tabs>
          <w:tab w:val="num" w:pos="720"/>
        </w:tabs>
        <w:ind w:left="720" w:hanging="720"/>
      </w:pPr>
      <w:rPr>
        <w:rFonts w:cs="Times New Roman" w:hint="default"/>
        <w:sz w:val="26"/>
      </w:rPr>
    </w:lvl>
    <w:lvl w:ilvl="4">
      <w:start w:val="1"/>
      <w:numFmt w:val="decimal"/>
      <w:lvlText w:val="%1.%2.%3.%4.%5"/>
      <w:lvlJc w:val="left"/>
      <w:pPr>
        <w:tabs>
          <w:tab w:val="num" w:pos="1080"/>
        </w:tabs>
        <w:ind w:left="1080" w:hanging="1080"/>
      </w:pPr>
      <w:rPr>
        <w:rFonts w:cs="Times New Roman" w:hint="default"/>
        <w:sz w:val="26"/>
      </w:rPr>
    </w:lvl>
    <w:lvl w:ilvl="5">
      <w:start w:val="1"/>
      <w:numFmt w:val="decimal"/>
      <w:lvlText w:val="%1.%2.%3.%4.%5.%6"/>
      <w:lvlJc w:val="left"/>
      <w:pPr>
        <w:tabs>
          <w:tab w:val="num" w:pos="1440"/>
        </w:tabs>
        <w:ind w:left="1440" w:hanging="1440"/>
      </w:pPr>
      <w:rPr>
        <w:rFonts w:cs="Times New Roman" w:hint="default"/>
        <w:sz w:val="26"/>
      </w:rPr>
    </w:lvl>
    <w:lvl w:ilvl="6">
      <w:start w:val="1"/>
      <w:numFmt w:val="decimal"/>
      <w:lvlText w:val="%1.%2.%3.%4.%5.%6.%7"/>
      <w:lvlJc w:val="left"/>
      <w:pPr>
        <w:tabs>
          <w:tab w:val="num" w:pos="1440"/>
        </w:tabs>
        <w:ind w:left="1440" w:hanging="1440"/>
      </w:pPr>
      <w:rPr>
        <w:rFonts w:cs="Times New Roman" w:hint="default"/>
        <w:sz w:val="26"/>
      </w:rPr>
    </w:lvl>
    <w:lvl w:ilvl="7">
      <w:start w:val="1"/>
      <w:numFmt w:val="decimal"/>
      <w:lvlText w:val="%1.%2.%3.%4.%5.%6.%7.%8"/>
      <w:lvlJc w:val="left"/>
      <w:pPr>
        <w:tabs>
          <w:tab w:val="num" w:pos="1800"/>
        </w:tabs>
        <w:ind w:left="1800" w:hanging="1800"/>
      </w:pPr>
      <w:rPr>
        <w:rFonts w:cs="Times New Roman" w:hint="default"/>
        <w:sz w:val="26"/>
      </w:rPr>
    </w:lvl>
    <w:lvl w:ilvl="8">
      <w:start w:val="1"/>
      <w:numFmt w:val="decimal"/>
      <w:lvlText w:val="%1.%2.%3.%4.%5.%6.%7.%8.%9"/>
      <w:lvlJc w:val="left"/>
      <w:pPr>
        <w:tabs>
          <w:tab w:val="num" w:pos="1800"/>
        </w:tabs>
        <w:ind w:left="1800" w:hanging="1800"/>
      </w:pPr>
      <w:rPr>
        <w:rFonts w:cs="Times New Roman" w:hint="default"/>
        <w:sz w:val="26"/>
      </w:rPr>
    </w:lvl>
  </w:abstractNum>
  <w:abstractNum w:abstractNumId="43">
    <w:nsid w:val="792B2EEF"/>
    <w:multiLevelType w:val="hybridMultilevel"/>
    <w:tmpl w:val="6C845D94"/>
    <w:lvl w:ilvl="0" w:tplc="589A9A84">
      <w:start w:val="1"/>
      <w:numFmt w:val="bullet"/>
      <w:lvlText w:val=""/>
      <w:lvlJc w:val="left"/>
      <w:pPr>
        <w:tabs>
          <w:tab w:val="num" w:pos="720"/>
        </w:tabs>
        <w:ind w:left="720" w:hanging="360"/>
      </w:pPr>
      <w:rPr>
        <w:rFonts w:ascii="Wingdings" w:hAnsi="Wingdings" w:hint="default"/>
      </w:rPr>
    </w:lvl>
    <w:lvl w:ilvl="1" w:tplc="5004120C" w:tentative="1">
      <w:start w:val="1"/>
      <w:numFmt w:val="bullet"/>
      <w:lvlText w:val=""/>
      <w:lvlJc w:val="left"/>
      <w:pPr>
        <w:tabs>
          <w:tab w:val="num" w:pos="1440"/>
        </w:tabs>
        <w:ind w:left="1440" w:hanging="360"/>
      </w:pPr>
      <w:rPr>
        <w:rFonts w:ascii="Wingdings" w:hAnsi="Wingdings" w:hint="default"/>
      </w:rPr>
    </w:lvl>
    <w:lvl w:ilvl="2" w:tplc="B8AE9EC4" w:tentative="1">
      <w:start w:val="1"/>
      <w:numFmt w:val="bullet"/>
      <w:lvlText w:val=""/>
      <w:lvlJc w:val="left"/>
      <w:pPr>
        <w:tabs>
          <w:tab w:val="num" w:pos="2160"/>
        </w:tabs>
        <w:ind w:left="2160" w:hanging="360"/>
      </w:pPr>
      <w:rPr>
        <w:rFonts w:ascii="Wingdings" w:hAnsi="Wingdings" w:hint="default"/>
      </w:rPr>
    </w:lvl>
    <w:lvl w:ilvl="3" w:tplc="40E631E4" w:tentative="1">
      <w:start w:val="1"/>
      <w:numFmt w:val="bullet"/>
      <w:lvlText w:val=""/>
      <w:lvlJc w:val="left"/>
      <w:pPr>
        <w:tabs>
          <w:tab w:val="num" w:pos="2880"/>
        </w:tabs>
        <w:ind w:left="2880" w:hanging="360"/>
      </w:pPr>
      <w:rPr>
        <w:rFonts w:ascii="Wingdings" w:hAnsi="Wingdings" w:hint="default"/>
      </w:rPr>
    </w:lvl>
    <w:lvl w:ilvl="4" w:tplc="73DC340E" w:tentative="1">
      <w:start w:val="1"/>
      <w:numFmt w:val="bullet"/>
      <w:lvlText w:val=""/>
      <w:lvlJc w:val="left"/>
      <w:pPr>
        <w:tabs>
          <w:tab w:val="num" w:pos="3600"/>
        </w:tabs>
        <w:ind w:left="3600" w:hanging="360"/>
      </w:pPr>
      <w:rPr>
        <w:rFonts w:ascii="Wingdings" w:hAnsi="Wingdings" w:hint="default"/>
      </w:rPr>
    </w:lvl>
    <w:lvl w:ilvl="5" w:tplc="5E36A8A2" w:tentative="1">
      <w:start w:val="1"/>
      <w:numFmt w:val="bullet"/>
      <w:lvlText w:val=""/>
      <w:lvlJc w:val="left"/>
      <w:pPr>
        <w:tabs>
          <w:tab w:val="num" w:pos="4320"/>
        </w:tabs>
        <w:ind w:left="4320" w:hanging="360"/>
      </w:pPr>
      <w:rPr>
        <w:rFonts w:ascii="Wingdings" w:hAnsi="Wingdings" w:hint="default"/>
      </w:rPr>
    </w:lvl>
    <w:lvl w:ilvl="6" w:tplc="C768697A" w:tentative="1">
      <w:start w:val="1"/>
      <w:numFmt w:val="bullet"/>
      <w:lvlText w:val=""/>
      <w:lvlJc w:val="left"/>
      <w:pPr>
        <w:tabs>
          <w:tab w:val="num" w:pos="5040"/>
        </w:tabs>
        <w:ind w:left="5040" w:hanging="360"/>
      </w:pPr>
      <w:rPr>
        <w:rFonts w:ascii="Wingdings" w:hAnsi="Wingdings" w:hint="default"/>
      </w:rPr>
    </w:lvl>
    <w:lvl w:ilvl="7" w:tplc="D84097F6" w:tentative="1">
      <w:start w:val="1"/>
      <w:numFmt w:val="bullet"/>
      <w:lvlText w:val=""/>
      <w:lvlJc w:val="left"/>
      <w:pPr>
        <w:tabs>
          <w:tab w:val="num" w:pos="5760"/>
        </w:tabs>
        <w:ind w:left="5760" w:hanging="360"/>
      </w:pPr>
      <w:rPr>
        <w:rFonts w:ascii="Wingdings" w:hAnsi="Wingdings" w:hint="default"/>
      </w:rPr>
    </w:lvl>
    <w:lvl w:ilvl="8" w:tplc="673A9322" w:tentative="1">
      <w:start w:val="1"/>
      <w:numFmt w:val="bullet"/>
      <w:lvlText w:val=""/>
      <w:lvlJc w:val="left"/>
      <w:pPr>
        <w:tabs>
          <w:tab w:val="num" w:pos="6480"/>
        </w:tabs>
        <w:ind w:left="6480" w:hanging="360"/>
      </w:pPr>
      <w:rPr>
        <w:rFonts w:ascii="Wingdings" w:hAnsi="Wingdings" w:hint="default"/>
      </w:rPr>
    </w:lvl>
  </w:abstractNum>
  <w:abstractNum w:abstractNumId="44">
    <w:nsid w:val="7E567FBB"/>
    <w:multiLevelType w:val="hybridMultilevel"/>
    <w:tmpl w:val="23166E1C"/>
    <w:lvl w:ilvl="0" w:tplc="0419000F">
      <w:start w:val="1"/>
      <w:numFmt w:val="decimal"/>
      <w:lvlText w:val="%1."/>
      <w:lvlJc w:val="left"/>
      <w:pPr>
        <w:ind w:left="16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6"/>
  </w:num>
  <w:num w:numId="2">
    <w:abstractNumId w:val="24"/>
  </w:num>
  <w:num w:numId="3">
    <w:abstractNumId w:val="10"/>
  </w:num>
  <w:num w:numId="4">
    <w:abstractNumId w:val="9"/>
  </w:num>
  <w:num w:numId="5">
    <w:abstractNumId w:val="18"/>
  </w:num>
  <w:num w:numId="6">
    <w:abstractNumId w:val="12"/>
  </w:num>
  <w:num w:numId="7">
    <w:abstractNumId w:val="1"/>
  </w:num>
  <w:num w:numId="8">
    <w:abstractNumId w:val="28"/>
  </w:num>
  <w:num w:numId="9">
    <w:abstractNumId w:val="37"/>
  </w:num>
  <w:num w:numId="10">
    <w:abstractNumId w:val="26"/>
  </w:num>
  <w:num w:numId="11">
    <w:abstractNumId w:val="13"/>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38"/>
  </w:num>
  <w:num w:numId="15">
    <w:abstractNumId w:val="42"/>
  </w:num>
  <w:num w:numId="16">
    <w:abstractNumId w:val="23"/>
  </w:num>
  <w:num w:numId="17">
    <w:abstractNumId w:val="5"/>
  </w:num>
  <w:num w:numId="18">
    <w:abstractNumId w:val="20"/>
  </w:num>
  <w:num w:numId="19">
    <w:abstractNumId w:val="11"/>
  </w:num>
  <w:num w:numId="20">
    <w:abstractNumId w:val="4"/>
  </w:num>
  <w:num w:numId="21">
    <w:abstractNumId w:val="15"/>
  </w:num>
  <w:num w:numId="22">
    <w:abstractNumId w:val="33"/>
  </w:num>
  <w:num w:numId="23">
    <w:abstractNumId w:val="22"/>
  </w:num>
  <w:num w:numId="24">
    <w:abstractNumId w:val="32"/>
  </w:num>
  <w:num w:numId="25">
    <w:abstractNumId w:val="16"/>
  </w:num>
  <w:num w:numId="26">
    <w:abstractNumId w:val="31"/>
  </w:num>
  <w:num w:numId="27">
    <w:abstractNumId w:val="14"/>
  </w:num>
  <w:num w:numId="28">
    <w:abstractNumId w:val="39"/>
  </w:num>
  <w:num w:numId="29">
    <w:abstractNumId w:val="7"/>
  </w:num>
  <w:num w:numId="30">
    <w:abstractNumId w:val="25"/>
  </w:num>
  <w:num w:numId="31">
    <w:abstractNumId w:val="35"/>
  </w:num>
  <w:num w:numId="32">
    <w:abstractNumId w:val="41"/>
  </w:num>
  <w:num w:numId="33">
    <w:abstractNumId w:val="21"/>
  </w:num>
  <w:num w:numId="34">
    <w:abstractNumId w:val="19"/>
  </w:num>
  <w:num w:numId="35">
    <w:abstractNumId w:val="34"/>
  </w:num>
  <w:num w:numId="36">
    <w:abstractNumId w:val="17"/>
  </w:num>
  <w:num w:numId="37">
    <w:abstractNumId w:val="8"/>
  </w:num>
  <w:num w:numId="38">
    <w:abstractNumId w:val="29"/>
  </w:num>
  <w:num w:numId="39">
    <w:abstractNumId w:val="36"/>
  </w:num>
  <w:num w:numId="40">
    <w:abstractNumId w:val="2"/>
  </w:num>
  <w:num w:numId="41">
    <w:abstractNumId w:val="44"/>
  </w:num>
  <w:num w:numId="42">
    <w:abstractNumId w:val="40"/>
  </w:num>
  <w:num w:numId="43">
    <w:abstractNumId w:val="27"/>
  </w:num>
  <w:num w:numId="44">
    <w:abstractNumId w:val="43"/>
  </w:num>
  <w:num w:numId="45">
    <w:abstractNumId w:val="30"/>
  </w:num>
  <w:num w:numId="46">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activeWritingStyle w:appName="MSWord" w:lang="en-US" w:vendorID="64" w:dllVersion="131078" w:nlCheck="1" w:checkStyle="1"/>
  <w:activeWritingStyle w:appName="MSWord" w:lang="de-DE" w:vendorID="64" w:dllVersion="131078" w:nlCheck="1" w:checkStyle="1"/>
  <w:activeWritingStyle w:appName="MSWord" w:lang="es-ES" w:vendorID="64" w:dllVersion="131078" w:nlCheck="1" w:checkStyle="1"/>
  <w:activeWritingStyle w:appName="MSWord" w:lang="en-GB" w:vendorID="64" w:dllVersion="131078" w:nlCheck="1" w:checkStyle="1"/>
  <w:activeWritingStyle w:appName="MSWord" w:lang="en-NZ" w:vendorID="64" w:dllVersion="131078" w:nlCheck="1" w:checkStyle="1"/>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autoHyphenation/>
  <w:hyphenationZone w:val="142"/>
  <w:doNotHyphenateCaps/>
  <w:evenAndOddHeader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0B71"/>
    <w:rsid w:val="00001934"/>
    <w:rsid w:val="00001E55"/>
    <w:rsid w:val="000023A8"/>
    <w:rsid w:val="00002F71"/>
    <w:rsid w:val="000033D7"/>
    <w:rsid w:val="00004743"/>
    <w:rsid w:val="00006302"/>
    <w:rsid w:val="00006E9C"/>
    <w:rsid w:val="00010ADB"/>
    <w:rsid w:val="00010F98"/>
    <w:rsid w:val="000117DA"/>
    <w:rsid w:val="0001237E"/>
    <w:rsid w:val="000123D8"/>
    <w:rsid w:val="0001242F"/>
    <w:rsid w:val="00012795"/>
    <w:rsid w:val="00013611"/>
    <w:rsid w:val="00013AD1"/>
    <w:rsid w:val="00014EE7"/>
    <w:rsid w:val="00014FE8"/>
    <w:rsid w:val="00016061"/>
    <w:rsid w:val="00016720"/>
    <w:rsid w:val="000201E3"/>
    <w:rsid w:val="00021073"/>
    <w:rsid w:val="0002151E"/>
    <w:rsid w:val="00022794"/>
    <w:rsid w:val="00023D3E"/>
    <w:rsid w:val="00023F1F"/>
    <w:rsid w:val="00023F65"/>
    <w:rsid w:val="00025AFA"/>
    <w:rsid w:val="00026465"/>
    <w:rsid w:val="00026520"/>
    <w:rsid w:val="000277A2"/>
    <w:rsid w:val="00031526"/>
    <w:rsid w:val="00031D60"/>
    <w:rsid w:val="00032425"/>
    <w:rsid w:val="000328D1"/>
    <w:rsid w:val="00032BD4"/>
    <w:rsid w:val="00032F1E"/>
    <w:rsid w:val="00033AFF"/>
    <w:rsid w:val="00033C9F"/>
    <w:rsid w:val="00034E48"/>
    <w:rsid w:val="000351D4"/>
    <w:rsid w:val="000400E0"/>
    <w:rsid w:val="000412BB"/>
    <w:rsid w:val="00041EC5"/>
    <w:rsid w:val="000434C2"/>
    <w:rsid w:val="00043843"/>
    <w:rsid w:val="000441E0"/>
    <w:rsid w:val="00050220"/>
    <w:rsid w:val="00051AE1"/>
    <w:rsid w:val="00052418"/>
    <w:rsid w:val="00052CA6"/>
    <w:rsid w:val="0005333F"/>
    <w:rsid w:val="00055380"/>
    <w:rsid w:val="00055D90"/>
    <w:rsid w:val="00056E7A"/>
    <w:rsid w:val="00057135"/>
    <w:rsid w:val="00060570"/>
    <w:rsid w:val="0006118C"/>
    <w:rsid w:val="000626ED"/>
    <w:rsid w:val="00064A3F"/>
    <w:rsid w:val="00065FCC"/>
    <w:rsid w:val="00066A04"/>
    <w:rsid w:val="000741C4"/>
    <w:rsid w:val="0007426E"/>
    <w:rsid w:val="00076CA5"/>
    <w:rsid w:val="0008339B"/>
    <w:rsid w:val="000835B3"/>
    <w:rsid w:val="00083D0A"/>
    <w:rsid w:val="00085D86"/>
    <w:rsid w:val="00087212"/>
    <w:rsid w:val="000878E5"/>
    <w:rsid w:val="00087AB0"/>
    <w:rsid w:val="00087CE6"/>
    <w:rsid w:val="00090E23"/>
    <w:rsid w:val="00092562"/>
    <w:rsid w:val="000934FA"/>
    <w:rsid w:val="0009478E"/>
    <w:rsid w:val="000968EE"/>
    <w:rsid w:val="000977D7"/>
    <w:rsid w:val="000A03DC"/>
    <w:rsid w:val="000A081D"/>
    <w:rsid w:val="000A2318"/>
    <w:rsid w:val="000A325A"/>
    <w:rsid w:val="000A3F9A"/>
    <w:rsid w:val="000A5527"/>
    <w:rsid w:val="000A5BF3"/>
    <w:rsid w:val="000A640F"/>
    <w:rsid w:val="000A7A49"/>
    <w:rsid w:val="000B1D7A"/>
    <w:rsid w:val="000B21CB"/>
    <w:rsid w:val="000B3781"/>
    <w:rsid w:val="000B3DAC"/>
    <w:rsid w:val="000B55E6"/>
    <w:rsid w:val="000C0387"/>
    <w:rsid w:val="000C080B"/>
    <w:rsid w:val="000C1DA0"/>
    <w:rsid w:val="000C2240"/>
    <w:rsid w:val="000C2413"/>
    <w:rsid w:val="000C2CC1"/>
    <w:rsid w:val="000C3620"/>
    <w:rsid w:val="000C364C"/>
    <w:rsid w:val="000C538B"/>
    <w:rsid w:val="000C65CF"/>
    <w:rsid w:val="000C6DDF"/>
    <w:rsid w:val="000D0096"/>
    <w:rsid w:val="000D3509"/>
    <w:rsid w:val="000D4179"/>
    <w:rsid w:val="000D4D50"/>
    <w:rsid w:val="000D5803"/>
    <w:rsid w:val="000D5DCC"/>
    <w:rsid w:val="000D6740"/>
    <w:rsid w:val="000D67D8"/>
    <w:rsid w:val="000D7137"/>
    <w:rsid w:val="000E0403"/>
    <w:rsid w:val="000E0A70"/>
    <w:rsid w:val="000E1078"/>
    <w:rsid w:val="000E18FF"/>
    <w:rsid w:val="000E1A2C"/>
    <w:rsid w:val="000E2713"/>
    <w:rsid w:val="000E2CE3"/>
    <w:rsid w:val="000E31AD"/>
    <w:rsid w:val="000E3A6E"/>
    <w:rsid w:val="000E3AE7"/>
    <w:rsid w:val="000E43BE"/>
    <w:rsid w:val="000E4C55"/>
    <w:rsid w:val="000E5457"/>
    <w:rsid w:val="000E5625"/>
    <w:rsid w:val="000E78A0"/>
    <w:rsid w:val="000F025D"/>
    <w:rsid w:val="000F082A"/>
    <w:rsid w:val="000F0AE3"/>
    <w:rsid w:val="000F119F"/>
    <w:rsid w:val="000F3757"/>
    <w:rsid w:val="000F3AED"/>
    <w:rsid w:val="000F3CB4"/>
    <w:rsid w:val="000F48EC"/>
    <w:rsid w:val="000F531C"/>
    <w:rsid w:val="000F6895"/>
    <w:rsid w:val="001045FB"/>
    <w:rsid w:val="00104C79"/>
    <w:rsid w:val="00104E89"/>
    <w:rsid w:val="00110A29"/>
    <w:rsid w:val="001113F8"/>
    <w:rsid w:val="0011417B"/>
    <w:rsid w:val="0011431B"/>
    <w:rsid w:val="0011443D"/>
    <w:rsid w:val="00115247"/>
    <w:rsid w:val="0011728C"/>
    <w:rsid w:val="00117354"/>
    <w:rsid w:val="0012233F"/>
    <w:rsid w:val="00122BB6"/>
    <w:rsid w:val="001232C6"/>
    <w:rsid w:val="0012395D"/>
    <w:rsid w:val="00124574"/>
    <w:rsid w:val="00125DB7"/>
    <w:rsid w:val="0012619E"/>
    <w:rsid w:val="00126304"/>
    <w:rsid w:val="0012638A"/>
    <w:rsid w:val="001263CA"/>
    <w:rsid w:val="00126BA3"/>
    <w:rsid w:val="00126F5A"/>
    <w:rsid w:val="00132E7E"/>
    <w:rsid w:val="00133731"/>
    <w:rsid w:val="00134363"/>
    <w:rsid w:val="001345D7"/>
    <w:rsid w:val="001349EA"/>
    <w:rsid w:val="00134C31"/>
    <w:rsid w:val="00135630"/>
    <w:rsid w:val="0013755A"/>
    <w:rsid w:val="001378B4"/>
    <w:rsid w:val="001417E7"/>
    <w:rsid w:val="00142916"/>
    <w:rsid w:val="001432EF"/>
    <w:rsid w:val="0014411F"/>
    <w:rsid w:val="001445C7"/>
    <w:rsid w:val="001454A3"/>
    <w:rsid w:val="0014619A"/>
    <w:rsid w:val="001466A3"/>
    <w:rsid w:val="00146DF1"/>
    <w:rsid w:val="001503CC"/>
    <w:rsid w:val="001509A8"/>
    <w:rsid w:val="0015208E"/>
    <w:rsid w:val="0015217C"/>
    <w:rsid w:val="00152A01"/>
    <w:rsid w:val="00153A12"/>
    <w:rsid w:val="00154D00"/>
    <w:rsid w:val="00155A62"/>
    <w:rsid w:val="001563E1"/>
    <w:rsid w:val="0015717D"/>
    <w:rsid w:val="00160F59"/>
    <w:rsid w:val="001623CE"/>
    <w:rsid w:val="00162D74"/>
    <w:rsid w:val="00162E8B"/>
    <w:rsid w:val="00163E4C"/>
    <w:rsid w:val="00164564"/>
    <w:rsid w:val="00166466"/>
    <w:rsid w:val="0016683D"/>
    <w:rsid w:val="001674A2"/>
    <w:rsid w:val="00167EA5"/>
    <w:rsid w:val="001707CC"/>
    <w:rsid w:val="00170E54"/>
    <w:rsid w:val="00171F15"/>
    <w:rsid w:val="00171FFE"/>
    <w:rsid w:val="001722FC"/>
    <w:rsid w:val="00172F82"/>
    <w:rsid w:val="0017336F"/>
    <w:rsid w:val="001734F5"/>
    <w:rsid w:val="00174EEC"/>
    <w:rsid w:val="00176C71"/>
    <w:rsid w:val="0017740A"/>
    <w:rsid w:val="00181788"/>
    <w:rsid w:val="0018243C"/>
    <w:rsid w:val="00182625"/>
    <w:rsid w:val="001827DD"/>
    <w:rsid w:val="00183405"/>
    <w:rsid w:val="0018372A"/>
    <w:rsid w:val="001841EA"/>
    <w:rsid w:val="001853EC"/>
    <w:rsid w:val="00186A67"/>
    <w:rsid w:val="00186D71"/>
    <w:rsid w:val="00190D95"/>
    <w:rsid w:val="00192757"/>
    <w:rsid w:val="0019283D"/>
    <w:rsid w:val="001933BC"/>
    <w:rsid w:val="00194AFC"/>
    <w:rsid w:val="0019507D"/>
    <w:rsid w:val="001959D1"/>
    <w:rsid w:val="00197861"/>
    <w:rsid w:val="001A1616"/>
    <w:rsid w:val="001A2A5B"/>
    <w:rsid w:val="001A389F"/>
    <w:rsid w:val="001A4A54"/>
    <w:rsid w:val="001A4F1F"/>
    <w:rsid w:val="001A5509"/>
    <w:rsid w:val="001A6899"/>
    <w:rsid w:val="001A795C"/>
    <w:rsid w:val="001A79E1"/>
    <w:rsid w:val="001B0506"/>
    <w:rsid w:val="001B1894"/>
    <w:rsid w:val="001B292B"/>
    <w:rsid w:val="001B3BDD"/>
    <w:rsid w:val="001B4570"/>
    <w:rsid w:val="001B49D3"/>
    <w:rsid w:val="001B5CBF"/>
    <w:rsid w:val="001C24B2"/>
    <w:rsid w:val="001C29D5"/>
    <w:rsid w:val="001C2AAD"/>
    <w:rsid w:val="001C2B43"/>
    <w:rsid w:val="001C2F6E"/>
    <w:rsid w:val="001C3954"/>
    <w:rsid w:val="001C4A30"/>
    <w:rsid w:val="001C4A52"/>
    <w:rsid w:val="001C5186"/>
    <w:rsid w:val="001C5D62"/>
    <w:rsid w:val="001C5E9F"/>
    <w:rsid w:val="001D0204"/>
    <w:rsid w:val="001D0635"/>
    <w:rsid w:val="001D2AB1"/>
    <w:rsid w:val="001D300D"/>
    <w:rsid w:val="001D41FD"/>
    <w:rsid w:val="001D553E"/>
    <w:rsid w:val="001D5E18"/>
    <w:rsid w:val="001D769B"/>
    <w:rsid w:val="001E1400"/>
    <w:rsid w:val="001E1F1E"/>
    <w:rsid w:val="001E3C38"/>
    <w:rsid w:val="001E55BA"/>
    <w:rsid w:val="001E5D3A"/>
    <w:rsid w:val="001E5D50"/>
    <w:rsid w:val="001E604D"/>
    <w:rsid w:val="001E683D"/>
    <w:rsid w:val="001E703E"/>
    <w:rsid w:val="001F09A9"/>
    <w:rsid w:val="001F147D"/>
    <w:rsid w:val="001F179D"/>
    <w:rsid w:val="001F4AC3"/>
    <w:rsid w:val="001F4D91"/>
    <w:rsid w:val="001F4E72"/>
    <w:rsid w:val="001F7127"/>
    <w:rsid w:val="001F7141"/>
    <w:rsid w:val="001F725F"/>
    <w:rsid w:val="001F76D3"/>
    <w:rsid w:val="002005E1"/>
    <w:rsid w:val="00200ABA"/>
    <w:rsid w:val="00201756"/>
    <w:rsid w:val="002027D3"/>
    <w:rsid w:val="002032F2"/>
    <w:rsid w:val="00204B9B"/>
    <w:rsid w:val="00205E30"/>
    <w:rsid w:val="00206380"/>
    <w:rsid w:val="00206944"/>
    <w:rsid w:val="00206CF2"/>
    <w:rsid w:val="00207E11"/>
    <w:rsid w:val="00207E3B"/>
    <w:rsid w:val="00210358"/>
    <w:rsid w:val="0021051C"/>
    <w:rsid w:val="00210C98"/>
    <w:rsid w:val="00211D9D"/>
    <w:rsid w:val="00212136"/>
    <w:rsid w:val="002124F0"/>
    <w:rsid w:val="00213631"/>
    <w:rsid w:val="00213881"/>
    <w:rsid w:val="00213949"/>
    <w:rsid w:val="00213A83"/>
    <w:rsid w:val="002157C2"/>
    <w:rsid w:val="00215C0A"/>
    <w:rsid w:val="00215E12"/>
    <w:rsid w:val="00215EE4"/>
    <w:rsid w:val="002215F2"/>
    <w:rsid w:val="00221AD4"/>
    <w:rsid w:val="002224DA"/>
    <w:rsid w:val="00224DDC"/>
    <w:rsid w:val="00226024"/>
    <w:rsid w:val="00226E37"/>
    <w:rsid w:val="0022745E"/>
    <w:rsid w:val="00230EE2"/>
    <w:rsid w:val="00230EE5"/>
    <w:rsid w:val="00231AAD"/>
    <w:rsid w:val="002337F6"/>
    <w:rsid w:val="00233C58"/>
    <w:rsid w:val="00237B35"/>
    <w:rsid w:val="00241922"/>
    <w:rsid w:val="002429A5"/>
    <w:rsid w:val="00242A0E"/>
    <w:rsid w:val="00242E08"/>
    <w:rsid w:val="00242E54"/>
    <w:rsid w:val="00242F41"/>
    <w:rsid w:val="0024404C"/>
    <w:rsid w:val="00244C11"/>
    <w:rsid w:val="002459E9"/>
    <w:rsid w:val="00246E5C"/>
    <w:rsid w:val="0025052F"/>
    <w:rsid w:val="00250ACE"/>
    <w:rsid w:val="002519C5"/>
    <w:rsid w:val="0025253A"/>
    <w:rsid w:val="00252A91"/>
    <w:rsid w:val="00252B61"/>
    <w:rsid w:val="00253976"/>
    <w:rsid w:val="0025491E"/>
    <w:rsid w:val="002572DC"/>
    <w:rsid w:val="00260077"/>
    <w:rsid w:val="002603F6"/>
    <w:rsid w:val="002608BD"/>
    <w:rsid w:val="0026098D"/>
    <w:rsid w:val="00262AE0"/>
    <w:rsid w:val="00263149"/>
    <w:rsid w:val="00264CA6"/>
    <w:rsid w:val="002659F9"/>
    <w:rsid w:val="00270FBD"/>
    <w:rsid w:val="0027155E"/>
    <w:rsid w:val="00271EC6"/>
    <w:rsid w:val="002736DF"/>
    <w:rsid w:val="00273C90"/>
    <w:rsid w:val="002740E2"/>
    <w:rsid w:val="00274ACF"/>
    <w:rsid w:val="00275AE6"/>
    <w:rsid w:val="00275EC9"/>
    <w:rsid w:val="00277812"/>
    <w:rsid w:val="00280A39"/>
    <w:rsid w:val="00280C73"/>
    <w:rsid w:val="00280F31"/>
    <w:rsid w:val="00281A8F"/>
    <w:rsid w:val="00281F34"/>
    <w:rsid w:val="0028267C"/>
    <w:rsid w:val="00282ED4"/>
    <w:rsid w:val="002842D0"/>
    <w:rsid w:val="00285DE0"/>
    <w:rsid w:val="002871CC"/>
    <w:rsid w:val="0028777B"/>
    <w:rsid w:val="00291041"/>
    <w:rsid w:val="00292F68"/>
    <w:rsid w:val="002949AD"/>
    <w:rsid w:val="00294A07"/>
    <w:rsid w:val="00294DDA"/>
    <w:rsid w:val="00294E6B"/>
    <w:rsid w:val="00295C74"/>
    <w:rsid w:val="002966BE"/>
    <w:rsid w:val="002972BC"/>
    <w:rsid w:val="00297463"/>
    <w:rsid w:val="002979F6"/>
    <w:rsid w:val="002A0B99"/>
    <w:rsid w:val="002A0E44"/>
    <w:rsid w:val="002A0FBF"/>
    <w:rsid w:val="002A19A9"/>
    <w:rsid w:val="002A3491"/>
    <w:rsid w:val="002A596B"/>
    <w:rsid w:val="002A5DAF"/>
    <w:rsid w:val="002A6643"/>
    <w:rsid w:val="002A6E76"/>
    <w:rsid w:val="002A7BD8"/>
    <w:rsid w:val="002B015D"/>
    <w:rsid w:val="002B12E9"/>
    <w:rsid w:val="002B1E68"/>
    <w:rsid w:val="002B404E"/>
    <w:rsid w:val="002B417F"/>
    <w:rsid w:val="002B42D8"/>
    <w:rsid w:val="002B49DB"/>
    <w:rsid w:val="002B4EEA"/>
    <w:rsid w:val="002B6100"/>
    <w:rsid w:val="002B6CAF"/>
    <w:rsid w:val="002B736F"/>
    <w:rsid w:val="002B7862"/>
    <w:rsid w:val="002C1658"/>
    <w:rsid w:val="002C1CF6"/>
    <w:rsid w:val="002C1F0A"/>
    <w:rsid w:val="002C1F21"/>
    <w:rsid w:val="002C21AA"/>
    <w:rsid w:val="002C22B2"/>
    <w:rsid w:val="002C29E5"/>
    <w:rsid w:val="002C2E77"/>
    <w:rsid w:val="002C3F4A"/>
    <w:rsid w:val="002C4588"/>
    <w:rsid w:val="002C569B"/>
    <w:rsid w:val="002C5A35"/>
    <w:rsid w:val="002C6E19"/>
    <w:rsid w:val="002C7089"/>
    <w:rsid w:val="002C7814"/>
    <w:rsid w:val="002D023B"/>
    <w:rsid w:val="002D0957"/>
    <w:rsid w:val="002D0ACD"/>
    <w:rsid w:val="002D1565"/>
    <w:rsid w:val="002D1591"/>
    <w:rsid w:val="002D1D60"/>
    <w:rsid w:val="002D1F6F"/>
    <w:rsid w:val="002D256D"/>
    <w:rsid w:val="002D349E"/>
    <w:rsid w:val="002D6631"/>
    <w:rsid w:val="002D66B4"/>
    <w:rsid w:val="002D6C87"/>
    <w:rsid w:val="002D6E01"/>
    <w:rsid w:val="002D7A33"/>
    <w:rsid w:val="002E0697"/>
    <w:rsid w:val="002E1609"/>
    <w:rsid w:val="002E1ACC"/>
    <w:rsid w:val="002E3FF5"/>
    <w:rsid w:val="002E509B"/>
    <w:rsid w:val="002E565C"/>
    <w:rsid w:val="002E71FA"/>
    <w:rsid w:val="002F0112"/>
    <w:rsid w:val="002F0214"/>
    <w:rsid w:val="002F08C9"/>
    <w:rsid w:val="002F28A9"/>
    <w:rsid w:val="002F3743"/>
    <w:rsid w:val="002F541E"/>
    <w:rsid w:val="002F5A2F"/>
    <w:rsid w:val="002F73DB"/>
    <w:rsid w:val="002F75F1"/>
    <w:rsid w:val="002F761C"/>
    <w:rsid w:val="0030068E"/>
    <w:rsid w:val="00300F30"/>
    <w:rsid w:val="00301140"/>
    <w:rsid w:val="00302E3F"/>
    <w:rsid w:val="00303453"/>
    <w:rsid w:val="00305BBB"/>
    <w:rsid w:val="00305CC9"/>
    <w:rsid w:val="00306927"/>
    <w:rsid w:val="00307958"/>
    <w:rsid w:val="00307B0E"/>
    <w:rsid w:val="00315858"/>
    <w:rsid w:val="00315E33"/>
    <w:rsid w:val="0031620F"/>
    <w:rsid w:val="0031776B"/>
    <w:rsid w:val="00322430"/>
    <w:rsid w:val="0032426E"/>
    <w:rsid w:val="00325667"/>
    <w:rsid w:val="00325E92"/>
    <w:rsid w:val="00326306"/>
    <w:rsid w:val="00327773"/>
    <w:rsid w:val="00327DC4"/>
    <w:rsid w:val="00330C23"/>
    <w:rsid w:val="00330DB4"/>
    <w:rsid w:val="003315C1"/>
    <w:rsid w:val="00332A67"/>
    <w:rsid w:val="00333160"/>
    <w:rsid w:val="00333D16"/>
    <w:rsid w:val="003346C4"/>
    <w:rsid w:val="00335C0E"/>
    <w:rsid w:val="00337B52"/>
    <w:rsid w:val="00337E04"/>
    <w:rsid w:val="00341B1A"/>
    <w:rsid w:val="003424C7"/>
    <w:rsid w:val="00343070"/>
    <w:rsid w:val="003430C9"/>
    <w:rsid w:val="003438D6"/>
    <w:rsid w:val="003448C6"/>
    <w:rsid w:val="00346359"/>
    <w:rsid w:val="00350C8C"/>
    <w:rsid w:val="0035173B"/>
    <w:rsid w:val="00353B74"/>
    <w:rsid w:val="00355A3E"/>
    <w:rsid w:val="003563C6"/>
    <w:rsid w:val="003579FC"/>
    <w:rsid w:val="00360A5E"/>
    <w:rsid w:val="00361990"/>
    <w:rsid w:val="003669FF"/>
    <w:rsid w:val="00367B9B"/>
    <w:rsid w:val="00370A5F"/>
    <w:rsid w:val="00373116"/>
    <w:rsid w:val="00373C00"/>
    <w:rsid w:val="00374835"/>
    <w:rsid w:val="003768E9"/>
    <w:rsid w:val="00376B2E"/>
    <w:rsid w:val="003817D8"/>
    <w:rsid w:val="003819A9"/>
    <w:rsid w:val="0038242E"/>
    <w:rsid w:val="00383404"/>
    <w:rsid w:val="0038525D"/>
    <w:rsid w:val="00386C5D"/>
    <w:rsid w:val="003871DD"/>
    <w:rsid w:val="0038748B"/>
    <w:rsid w:val="003879E0"/>
    <w:rsid w:val="0039024C"/>
    <w:rsid w:val="00390F45"/>
    <w:rsid w:val="003918F4"/>
    <w:rsid w:val="00392FC4"/>
    <w:rsid w:val="003938A3"/>
    <w:rsid w:val="003966EE"/>
    <w:rsid w:val="00397117"/>
    <w:rsid w:val="00397BB3"/>
    <w:rsid w:val="003A1A6A"/>
    <w:rsid w:val="003A373F"/>
    <w:rsid w:val="003A38FC"/>
    <w:rsid w:val="003A5969"/>
    <w:rsid w:val="003A6403"/>
    <w:rsid w:val="003A725E"/>
    <w:rsid w:val="003A79D3"/>
    <w:rsid w:val="003A7C38"/>
    <w:rsid w:val="003B080A"/>
    <w:rsid w:val="003B160D"/>
    <w:rsid w:val="003B2390"/>
    <w:rsid w:val="003B2474"/>
    <w:rsid w:val="003B258B"/>
    <w:rsid w:val="003B538C"/>
    <w:rsid w:val="003B59F1"/>
    <w:rsid w:val="003B6350"/>
    <w:rsid w:val="003C022E"/>
    <w:rsid w:val="003C0449"/>
    <w:rsid w:val="003C101A"/>
    <w:rsid w:val="003C2C3D"/>
    <w:rsid w:val="003C2D41"/>
    <w:rsid w:val="003C4511"/>
    <w:rsid w:val="003C452C"/>
    <w:rsid w:val="003C4E92"/>
    <w:rsid w:val="003C669E"/>
    <w:rsid w:val="003C7135"/>
    <w:rsid w:val="003C73F7"/>
    <w:rsid w:val="003D043A"/>
    <w:rsid w:val="003D0645"/>
    <w:rsid w:val="003D127F"/>
    <w:rsid w:val="003D1A89"/>
    <w:rsid w:val="003D1AFE"/>
    <w:rsid w:val="003D33B9"/>
    <w:rsid w:val="003D3720"/>
    <w:rsid w:val="003D3F92"/>
    <w:rsid w:val="003D5B2C"/>
    <w:rsid w:val="003E0EE2"/>
    <w:rsid w:val="003E1121"/>
    <w:rsid w:val="003E2FF1"/>
    <w:rsid w:val="003E3365"/>
    <w:rsid w:val="003E3637"/>
    <w:rsid w:val="003E50D7"/>
    <w:rsid w:val="003E6322"/>
    <w:rsid w:val="003E6A0F"/>
    <w:rsid w:val="003F2DB6"/>
    <w:rsid w:val="003F4293"/>
    <w:rsid w:val="003F51DB"/>
    <w:rsid w:val="003F561A"/>
    <w:rsid w:val="003F613F"/>
    <w:rsid w:val="003F63FF"/>
    <w:rsid w:val="003F6F54"/>
    <w:rsid w:val="003F70A0"/>
    <w:rsid w:val="004002E5"/>
    <w:rsid w:val="00400D9F"/>
    <w:rsid w:val="00402EB4"/>
    <w:rsid w:val="00402EDC"/>
    <w:rsid w:val="004042FA"/>
    <w:rsid w:val="004110D5"/>
    <w:rsid w:val="004127E6"/>
    <w:rsid w:val="00413CCD"/>
    <w:rsid w:val="00414D31"/>
    <w:rsid w:val="00414FD1"/>
    <w:rsid w:val="004167D6"/>
    <w:rsid w:val="00421572"/>
    <w:rsid w:val="0042389A"/>
    <w:rsid w:val="00423BF6"/>
    <w:rsid w:val="0042538E"/>
    <w:rsid w:val="00427EFC"/>
    <w:rsid w:val="004304D0"/>
    <w:rsid w:val="00430D39"/>
    <w:rsid w:val="004318F1"/>
    <w:rsid w:val="00432063"/>
    <w:rsid w:val="00434015"/>
    <w:rsid w:val="00435F41"/>
    <w:rsid w:val="004372AE"/>
    <w:rsid w:val="00441188"/>
    <w:rsid w:val="00441717"/>
    <w:rsid w:val="0044268F"/>
    <w:rsid w:val="004427DE"/>
    <w:rsid w:val="00442A17"/>
    <w:rsid w:val="00445AD7"/>
    <w:rsid w:val="00446F99"/>
    <w:rsid w:val="00447F5E"/>
    <w:rsid w:val="00450ABF"/>
    <w:rsid w:val="00451673"/>
    <w:rsid w:val="004517DC"/>
    <w:rsid w:val="004532F4"/>
    <w:rsid w:val="00454589"/>
    <w:rsid w:val="00454BD8"/>
    <w:rsid w:val="0045626B"/>
    <w:rsid w:val="004565A8"/>
    <w:rsid w:val="00456F13"/>
    <w:rsid w:val="00457997"/>
    <w:rsid w:val="00457C5D"/>
    <w:rsid w:val="00466B56"/>
    <w:rsid w:val="004671A3"/>
    <w:rsid w:val="00467344"/>
    <w:rsid w:val="00467F2F"/>
    <w:rsid w:val="00470B71"/>
    <w:rsid w:val="00470F98"/>
    <w:rsid w:val="0047154F"/>
    <w:rsid w:val="00471AD4"/>
    <w:rsid w:val="00472956"/>
    <w:rsid w:val="00472AF4"/>
    <w:rsid w:val="00472BF5"/>
    <w:rsid w:val="00480B28"/>
    <w:rsid w:val="004819D0"/>
    <w:rsid w:val="00481BF3"/>
    <w:rsid w:val="00481D82"/>
    <w:rsid w:val="00483FD2"/>
    <w:rsid w:val="004843BD"/>
    <w:rsid w:val="00487A1D"/>
    <w:rsid w:val="00487FBF"/>
    <w:rsid w:val="00490EFF"/>
    <w:rsid w:val="00493B50"/>
    <w:rsid w:val="004950D8"/>
    <w:rsid w:val="004968AF"/>
    <w:rsid w:val="004972E2"/>
    <w:rsid w:val="00497323"/>
    <w:rsid w:val="004A12B4"/>
    <w:rsid w:val="004A27DD"/>
    <w:rsid w:val="004A2B05"/>
    <w:rsid w:val="004A2DCD"/>
    <w:rsid w:val="004A3164"/>
    <w:rsid w:val="004A38DF"/>
    <w:rsid w:val="004A53B0"/>
    <w:rsid w:val="004A66E1"/>
    <w:rsid w:val="004B115D"/>
    <w:rsid w:val="004B1206"/>
    <w:rsid w:val="004B19BA"/>
    <w:rsid w:val="004B1B3D"/>
    <w:rsid w:val="004B2019"/>
    <w:rsid w:val="004B475E"/>
    <w:rsid w:val="004B4FD1"/>
    <w:rsid w:val="004B6697"/>
    <w:rsid w:val="004B69A9"/>
    <w:rsid w:val="004B7A65"/>
    <w:rsid w:val="004B7D19"/>
    <w:rsid w:val="004C07C0"/>
    <w:rsid w:val="004C0A3B"/>
    <w:rsid w:val="004C2575"/>
    <w:rsid w:val="004C3A30"/>
    <w:rsid w:val="004C643D"/>
    <w:rsid w:val="004D246D"/>
    <w:rsid w:val="004D2D9E"/>
    <w:rsid w:val="004D2ECD"/>
    <w:rsid w:val="004D3F47"/>
    <w:rsid w:val="004D41BB"/>
    <w:rsid w:val="004D519F"/>
    <w:rsid w:val="004D58EA"/>
    <w:rsid w:val="004D5D28"/>
    <w:rsid w:val="004E0663"/>
    <w:rsid w:val="004E1B6D"/>
    <w:rsid w:val="004E1B86"/>
    <w:rsid w:val="004E289E"/>
    <w:rsid w:val="004E2977"/>
    <w:rsid w:val="004E3628"/>
    <w:rsid w:val="004E4570"/>
    <w:rsid w:val="004E4BF6"/>
    <w:rsid w:val="004E4E67"/>
    <w:rsid w:val="004E5A63"/>
    <w:rsid w:val="004E669E"/>
    <w:rsid w:val="004F02FE"/>
    <w:rsid w:val="004F2AE6"/>
    <w:rsid w:val="004F2E52"/>
    <w:rsid w:val="004F2F2A"/>
    <w:rsid w:val="004F5829"/>
    <w:rsid w:val="004F6245"/>
    <w:rsid w:val="004F6387"/>
    <w:rsid w:val="004F7350"/>
    <w:rsid w:val="004F7629"/>
    <w:rsid w:val="00500DDC"/>
    <w:rsid w:val="00501045"/>
    <w:rsid w:val="00501C74"/>
    <w:rsid w:val="00501DD5"/>
    <w:rsid w:val="00502831"/>
    <w:rsid w:val="00502A3F"/>
    <w:rsid w:val="00502A70"/>
    <w:rsid w:val="00502F98"/>
    <w:rsid w:val="00503176"/>
    <w:rsid w:val="00506800"/>
    <w:rsid w:val="005068A0"/>
    <w:rsid w:val="0050707C"/>
    <w:rsid w:val="00507A68"/>
    <w:rsid w:val="005112FE"/>
    <w:rsid w:val="00511EDB"/>
    <w:rsid w:val="00512DEE"/>
    <w:rsid w:val="005140F2"/>
    <w:rsid w:val="0051584E"/>
    <w:rsid w:val="005162A6"/>
    <w:rsid w:val="00521D0E"/>
    <w:rsid w:val="00521FFF"/>
    <w:rsid w:val="00523696"/>
    <w:rsid w:val="00524449"/>
    <w:rsid w:val="00524F72"/>
    <w:rsid w:val="00526CAA"/>
    <w:rsid w:val="00526E26"/>
    <w:rsid w:val="005304D5"/>
    <w:rsid w:val="00530FBE"/>
    <w:rsid w:val="00531818"/>
    <w:rsid w:val="0053208E"/>
    <w:rsid w:val="005325CA"/>
    <w:rsid w:val="005327B9"/>
    <w:rsid w:val="00533B56"/>
    <w:rsid w:val="00533BF5"/>
    <w:rsid w:val="005361A2"/>
    <w:rsid w:val="0053627E"/>
    <w:rsid w:val="005362A2"/>
    <w:rsid w:val="00536F4B"/>
    <w:rsid w:val="00537617"/>
    <w:rsid w:val="00537B0C"/>
    <w:rsid w:val="00540DA0"/>
    <w:rsid w:val="00540F7B"/>
    <w:rsid w:val="00541B0B"/>
    <w:rsid w:val="00542F3E"/>
    <w:rsid w:val="00542FBE"/>
    <w:rsid w:val="005442AC"/>
    <w:rsid w:val="00544D32"/>
    <w:rsid w:val="00546057"/>
    <w:rsid w:val="00546C57"/>
    <w:rsid w:val="00547025"/>
    <w:rsid w:val="00550D32"/>
    <w:rsid w:val="00553C63"/>
    <w:rsid w:val="0055432D"/>
    <w:rsid w:val="00554680"/>
    <w:rsid w:val="0055488C"/>
    <w:rsid w:val="00554ABF"/>
    <w:rsid w:val="00554EF8"/>
    <w:rsid w:val="00556C86"/>
    <w:rsid w:val="00561573"/>
    <w:rsid w:val="00561F77"/>
    <w:rsid w:val="00563E84"/>
    <w:rsid w:val="00565924"/>
    <w:rsid w:val="00565DC6"/>
    <w:rsid w:val="00565F04"/>
    <w:rsid w:val="00565F4D"/>
    <w:rsid w:val="00566308"/>
    <w:rsid w:val="005665F8"/>
    <w:rsid w:val="00566CD2"/>
    <w:rsid w:val="005724C2"/>
    <w:rsid w:val="00572916"/>
    <w:rsid w:val="00572FCF"/>
    <w:rsid w:val="005734E9"/>
    <w:rsid w:val="00573CAD"/>
    <w:rsid w:val="00574917"/>
    <w:rsid w:val="005755F7"/>
    <w:rsid w:val="00575F93"/>
    <w:rsid w:val="00576DA9"/>
    <w:rsid w:val="0057737B"/>
    <w:rsid w:val="0058140B"/>
    <w:rsid w:val="005814F9"/>
    <w:rsid w:val="005818DF"/>
    <w:rsid w:val="00581A77"/>
    <w:rsid w:val="00581F98"/>
    <w:rsid w:val="00582B52"/>
    <w:rsid w:val="00583164"/>
    <w:rsid w:val="005835ED"/>
    <w:rsid w:val="00583A5D"/>
    <w:rsid w:val="00583DDF"/>
    <w:rsid w:val="005848D2"/>
    <w:rsid w:val="00585792"/>
    <w:rsid w:val="005859F2"/>
    <w:rsid w:val="00587AEC"/>
    <w:rsid w:val="00590221"/>
    <w:rsid w:val="0059149C"/>
    <w:rsid w:val="00592240"/>
    <w:rsid w:val="00592FE4"/>
    <w:rsid w:val="005932F2"/>
    <w:rsid w:val="005935E4"/>
    <w:rsid w:val="00594EC7"/>
    <w:rsid w:val="00595F59"/>
    <w:rsid w:val="00596DA1"/>
    <w:rsid w:val="00596F59"/>
    <w:rsid w:val="0059711C"/>
    <w:rsid w:val="00597631"/>
    <w:rsid w:val="005A03BA"/>
    <w:rsid w:val="005A0818"/>
    <w:rsid w:val="005A16F8"/>
    <w:rsid w:val="005A2600"/>
    <w:rsid w:val="005A4427"/>
    <w:rsid w:val="005A46BB"/>
    <w:rsid w:val="005A4AB3"/>
    <w:rsid w:val="005A56AA"/>
    <w:rsid w:val="005A65F6"/>
    <w:rsid w:val="005A7CEE"/>
    <w:rsid w:val="005B10B5"/>
    <w:rsid w:val="005B17BF"/>
    <w:rsid w:val="005B205C"/>
    <w:rsid w:val="005B266C"/>
    <w:rsid w:val="005B3A99"/>
    <w:rsid w:val="005B4ABD"/>
    <w:rsid w:val="005B6273"/>
    <w:rsid w:val="005B6B7F"/>
    <w:rsid w:val="005C0758"/>
    <w:rsid w:val="005C0994"/>
    <w:rsid w:val="005C0AAB"/>
    <w:rsid w:val="005C2D4A"/>
    <w:rsid w:val="005C3378"/>
    <w:rsid w:val="005C3995"/>
    <w:rsid w:val="005C3E70"/>
    <w:rsid w:val="005C4762"/>
    <w:rsid w:val="005C4D96"/>
    <w:rsid w:val="005D134E"/>
    <w:rsid w:val="005D17B2"/>
    <w:rsid w:val="005D17F1"/>
    <w:rsid w:val="005D19BF"/>
    <w:rsid w:val="005D5637"/>
    <w:rsid w:val="005D68D1"/>
    <w:rsid w:val="005D7334"/>
    <w:rsid w:val="005E1C5B"/>
    <w:rsid w:val="005E2A14"/>
    <w:rsid w:val="005E4363"/>
    <w:rsid w:val="005E54BF"/>
    <w:rsid w:val="005E6602"/>
    <w:rsid w:val="005E72EA"/>
    <w:rsid w:val="005E72F4"/>
    <w:rsid w:val="005F0B84"/>
    <w:rsid w:val="005F1BA0"/>
    <w:rsid w:val="005F23EC"/>
    <w:rsid w:val="005F264D"/>
    <w:rsid w:val="005F4CF1"/>
    <w:rsid w:val="005F5477"/>
    <w:rsid w:val="005F69CF"/>
    <w:rsid w:val="005F7628"/>
    <w:rsid w:val="00600696"/>
    <w:rsid w:val="00600967"/>
    <w:rsid w:val="00600D87"/>
    <w:rsid w:val="00601E0A"/>
    <w:rsid w:val="0060251E"/>
    <w:rsid w:val="00603D96"/>
    <w:rsid w:val="0060526D"/>
    <w:rsid w:val="00605AE5"/>
    <w:rsid w:val="006064A7"/>
    <w:rsid w:val="0060784C"/>
    <w:rsid w:val="00610F03"/>
    <w:rsid w:val="006113B8"/>
    <w:rsid w:val="00612AB6"/>
    <w:rsid w:val="00613E9E"/>
    <w:rsid w:val="00614D00"/>
    <w:rsid w:val="00621EF0"/>
    <w:rsid w:val="00622DD5"/>
    <w:rsid w:val="00623F26"/>
    <w:rsid w:val="00624015"/>
    <w:rsid w:val="00625A98"/>
    <w:rsid w:val="00625C39"/>
    <w:rsid w:val="00627ADC"/>
    <w:rsid w:val="0063026C"/>
    <w:rsid w:val="006307E2"/>
    <w:rsid w:val="00631B9E"/>
    <w:rsid w:val="006357BA"/>
    <w:rsid w:val="00637D99"/>
    <w:rsid w:val="006421D1"/>
    <w:rsid w:val="00642E34"/>
    <w:rsid w:val="006440CD"/>
    <w:rsid w:val="006440F5"/>
    <w:rsid w:val="00644824"/>
    <w:rsid w:val="006455B7"/>
    <w:rsid w:val="00645C87"/>
    <w:rsid w:val="006500A0"/>
    <w:rsid w:val="00651C6E"/>
    <w:rsid w:val="0065228C"/>
    <w:rsid w:val="00652ADA"/>
    <w:rsid w:val="00652B70"/>
    <w:rsid w:val="00652F2A"/>
    <w:rsid w:val="0065585F"/>
    <w:rsid w:val="00656B95"/>
    <w:rsid w:val="006620FA"/>
    <w:rsid w:val="006629B6"/>
    <w:rsid w:val="006673AE"/>
    <w:rsid w:val="006674B6"/>
    <w:rsid w:val="00667868"/>
    <w:rsid w:val="006703F7"/>
    <w:rsid w:val="0067056E"/>
    <w:rsid w:val="00670FE4"/>
    <w:rsid w:val="006711CB"/>
    <w:rsid w:val="0067211A"/>
    <w:rsid w:val="00672BB8"/>
    <w:rsid w:val="006742ED"/>
    <w:rsid w:val="0067442D"/>
    <w:rsid w:val="00674594"/>
    <w:rsid w:val="006806D8"/>
    <w:rsid w:val="006819FE"/>
    <w:rsid w:val="00682A6B"/>
    <w:rsid w:val="0068302A"/>
    <w:rsid w:val="00684D5F"/>
    <w:rsid w:val="006867D2"/>
    <w:rsid w:val="00687809"/>
    <w:rsid w:val="00691073"/>
    <w:rsid w:val="006918DF"/>
    <w:rsid w:val="006919C6"/>
    <w:rsid w:val="00691A27"/>
    <w:rsid w:val="00691BEC"/>
    <w:rsid w:val="00692829"/>
    <w:rsid w:val="0069282D"/>
    <w:rsid w:val="00692A7B"/>
    <w:rsid w:val="00693AB4"/>
    <w:rsid w:val="006945D8"/>
    <w:rsid w:val="006946C6"/>
    <w:rsid w:val="00695325"/>
    <w:rsid w:val="006957BE"/>
    <w:rsid w:val="006960E7"/>
    <w:rsid w:val="00696F69"/>
    <w:rsid w:val="006A0267"/>
    <w:rsid w:val="006A14DE"/>
    <w:rsid w:val="006A41C9"/>
    <w:rsid w:val="006A467A"/>
    <w:rsid w:val="006A54C4"/>
    <w:rsid w:val="006A6378"/>
    <w:rsid w:val="006A7992"/>
    <w:rsid w:val="006A7D39"/>
    <w:rsid w:val="006B116A"/>
    <w:rsid w:val="006B1A4F"/>
    <w:rsid w:val="006B2318"/>
    <w:rsid w:val="006B404A"/>
    <w:rsid w:val="006B4609"/>
    <w:rsid w:val="006B46E9"/>
    <w:rsid w:val="006B6B20"/>
    <w:rsid w:val="006B7662"/>
    <w:rsid w:val="006C0F94"/>
    <w:rsid w:val="006C3932"/>
    <w:rsid w:val="006C3BEC"/>
    <w:rsid w:val="006C54EE"/>
    <w:rsid w:val="006C577C"/>
    <w:rsid w:val="006C6265"/>
    <w:rsid w:val="006C7C83"/>
    <w:rsid w:val="006D1FD9"/>
    <w:rsid w:val="006D20F5"/>
    <w:rsid w:val="006D4340"/>
    <w:rsid w:val="006D4355"/>
    <w:rsid w:val="006D4448"/>
    <w:rsid w:val="006D47E4"/>
    <w:rsid w:val="006D6C96"/>
    <w:rsid w:val="006D6E43"/>
    <w:rsid w:val="006D7279"/>
    <w:rsid w:val="006D740C"/>
    <w:rsid w:val="006D7438"/>
    <w:rsid w:val="006D7785"/>
    <w:rsid w:val="006E0475"/>
    <w:rsid w:val="006E22A6"/>
    <w:rsid w:val="006E2A18"/>
    <w:rsid w:val="006E48F3"/>
    <w:rsid w:val="006E4EE9"/>
    <w:rsid w:val="006E4F3C"/>
    <w:rsid w:val="006E55BA"/>
    <w:rsid w:val="006E5947"/>
    <w:rsid w:val="006E6067"/>
    <w:rsid w:val="006E608B"/>
    <w:rsid w:val="006F0136"/>
    <w:rsid w:val="006F07EE"/>
    <w:rsid w:val="006F1A94"/>
    <w:rsid w:val="006F1B9D"/>
    <w:rsid w:val="006F2B6A"/>
    <w:rsid w:val="006F2E33"/>
    <w:rsid w:val="006F3FA5"/>
    <w:rsid w:val="006F41E7"/>
    <w:rsid w:val="006F51BC"/>
    <w:rsid w:val="006F6508"/>
    <w:rsid w:val="006F70B8"/>
    <w:rsid w:val="006F7851"/>
    <w:rsid w:val="0070079F"/>
    <w:rsid w:val="007021F3"/>
    <w:rsid w:val="007024AC"/>
    <w:rsid w:val="007028A2"/>
    <w:rsid w:val="00702AA6"/>
    <w:rsid w:val="00702DA9"/>
    <w:rsid w:val="00702EF3"/>
    <w:rsid w:val="00702FA1"/>
    <w:rsid w:val="00703AB7"/>
    <w:rsid w:val="00703D7C"/>
    <w:rsid w:val="00704795"/>
    <w:rsid w:val="00704B54"/>
    <w:rsid w:val="00707DEB"/>
    <w:rsid w:val="007109BD"/>
    <w:rsid w:val="00711E61"/>
    <w:rsid w:val="00711EEF"/>
    <w:rsid w:val="00714013"/>
    <w:rsid w:val="0071456A"/>
    <w:rsid w:val="007169DA"/>
    <w:rsid w:val="00716A08"/>
    <w:rsid w:val="00716DBC"/>
    <w:rsid w:val="007171CC"/>
    <w:rsid w:val="007175B8"/>
    <w:rsid w:val="00717E47"/>
    <w:rsid w:val="00720B48"/>
    <w:rsid w:val="00720E79"/>
    <w:rsid w:val="00721D49"/>
    <w:rsid w:val="0072233A"/>
    <w:rsid w:val="00723C44"/>
    <w:rsid w:val="0072417A"/>
    <w:rsid w:val="007249AA"/>
    <w:rsid w:val="0072684E"/>
    <w:rsid w:val="00727C43"/>
    <w:rsid w:val="00731355"/>
    <w:rsid w:val="007330C5"/>
    <w:rsid w:val="007378F5"/>
    <w:rsid w:val="00740611"/>
    <w:rsid w:val="00741429"/>
    <w:rsid w:val="00742641"/>
    <w:rsid w:val="00745362"/>
    <w:rsid w:val="00745527"/>
    <w:rsid w:val="00746573"/>
    <w:rsid w:val="00746718"/>
    <w:rsid w:val="00750179"/>
    <w:rsid w:val="00750506"/>
    <w:rsid w:val="00753CDD"/>
    <w:rsid w:val="0075793D"/>
    <w:rsid w:val="00760DF9"/>
    <w:rsid w:val="007619EC"/>
    <w:rsid w:val="00761E9D"/>
    <w:rsid w:val="00763151"/>
    <w:rsid w:val="00765ECB"/>
    <w:rsid w:val="00766CE0"/>
    <w:rsid w:val="007705AD"/>
    <w:rsid w:val="00771686"/>
    <w:rsid w:val="007722D7"/>
    <w:rsid w:val="00772A86"/>
    <w:rsid w:val="00772CE1"/>
    <w:rsid w:val="0077370D"/>
    <w:rsid w:val="00773F22"/>
    <w:rsid w:val="007753E8"/>
    <w:rsid w:val="0077548A"/>
    <w:rsid w:val="00775B44"/>
    <w:rsid w:val="00775D13"/>
    <w:rsid w:val="0077696E"/>
    <w:rsid w:val="00777DCF"/>
    <w:rsid w:val="00780A70"/>
    <w:rsid w:val="00781165"/>
    <w:rsid w:val="00781829"/>
    <w:rsid w:val="00781937"/>
    <w:rsid w:val="0078333E"/>
    <w:rsid w:val="00783FDE"/>
    <w:rsid w:val="0078440F"/>
    <w:rsid w:val="00785950"/>
    <w:rsid w:val="00786E68"/>
    <w:rsid w:val="00787CDE"/>
    <w:rsid w:val="00790889"/>
    <w:rsid w:val="00791476"/>
    <w:rsid w:val="00792435"/>
    <w:rsid w:val="00793874"/>
    <w:rsid w:val="007969C4"/>
    <w:rsid w:val="0079764F"/>
    <w:rsid w:val="00797871"/>
    <w:rsid w:val="00797E0D"/>
    <w:rsid w:val="007A07A3"/>
    <w:rsid w:val="007A0809"/>
    <w:rsid w:val="007A10B8"/>
    <w:rsid w:val="007A1B19"/>
    <w:rsid w:val="007A2831"/>
    <w:rsid w:val="007A35FF"/>
    <w:rsid w:val="007A3831"/>
    <w:rsid w:val="007A4361"/>
    <w:rsid w:val="007A441E"/>
    <w:rsid w:val="007A5019"/>
    <w:rsid w:val="007A5EBC"/>
    <w:rsid w:val="007A607D"/>
    <w:rsid w:val="007B21D8"/>
    <w:rsid w:val="007B29A8"/>
    <w:rsid w:val="007B6F03"/>
    <w:rsid w:val="007C11DF"/>
    <w:rsid w:val="007C1230"/>
    <w:rsid w:val="007C16C6"/>
    <w:rsid w:val="007C1C52"/>
    <w:rsid w:val="007C1E9B"/>
    <w:rsid w:val="007C2E81"/>
    <w:rsid w:val="007C2E89"/>
    <w:rsid w:val="007C3F49"/>
    <w:rsid w:val="007C575F"/>
    <w:rsid w:val="007C73AC"/>
    <w:rsid w:val="007D1E7A"/>
    <w:rsid w:val="007D2E26"/>
    <w:rsid w:val="007D3FBA"/>
    <w:rsid w:val="007D6712"/>
    <w:rsid w:val="007D6C69"/>
    <w:rsid w:val="007E0787"/>
    <w:rsid w:val="007E0F26"/>
    <w:rsid w:val="007E4DFF"/>
    <w:rsid w:val="007E63EB"/>
    <w:rsid w:val="007F0037"/>
    <w:rsid w:val="007F0394"/>
    <w:rsid w:val="007F1738"/>
    <w:rsid w:val="007F42EF"/>
    <w:rsid w:val="007F4AFE"/>
    <w:rsid w:val="007F6E88"/>
    <w:rsid w:val="007F767E"/>
    <w:rsid w:val="00800F9B"/>
    <w:rsid w:val="0080123F"/>
    <w:rsid w:val="00801AB5"/>
    <w:rsid w:val="008022DB"/>
    <w:rsid w:val="00802F9B"/>
    <w:rsid w:val="00803001"/>
    <w:rsid w:val="0080370B"/>
    <w:rsid w:val="00803715"/>
    <w:rsid w:val="00803F3D"/>
    <w:rsid w:val="00804002"/>
    <w:rsid w:val="00805CEC"/>
    <w:rsid w:val="00810CA1"/>
    <w:rsid w:val="00813685"/>
    <w:rsid w:val="00813752"/>
    <w:rsid w:val="00815020"/>
    <w:rsid w:val="00815498"/>
    <w:rsid w:val="00815F20"/>
    <w:rsid w:val="0081773F"/>
    <w:rsid w:val="008212E2"/>
    <w:rsid w:val="00821C8C"/>
    <w:rsid w:val="00823328"/>
    <w:rsid w:val="0082363F"/>
    <w:rsid w:val="00824153"/>
    <w:rsid w:val="008250F5"/>
    <w:rsid w:val="00827639"/>
    <w:rsid w:val="0083087A"/>
    <w:rsid w:val="00830C3E"/>
    <w:rsid w:val="00830DBB"/>
    <w:rsid w:val="008311A4"/>
    <w:rsid w:val="0083147C"/>
    <w:rsid w:val="00832F15"/>
    <w:rsid w:val="00833F0C"/>
    <w:rsid w:val="008343DC"/>
    <w:rsid w:val="00834690"/>
    <w:rsid w:val="00835773"/>
    <w:rsid w:val="00835DE3"/>
    <w:rsid w:val="00836878"/>
    <w:rsid w:val="00837662"/>
    <w:rsid w:val="00841018"/>
    <w:rsid w:val="0084122C"/>
    <w:rsid w:val="008412BC"/>
    <w:rsid w:val="008415C8"/>
    <w:rsid w:val="0084345D"/>
    <w:rsid w:val="00843AC1"/>
    <w:rsid w:val="0084419F"/>
    <w:rsid w:val="00844740"/>
    <w:rsid w:val="00844A71"/>
    <w:rsid w:val="00844EA6"/>
    <w:rsid w:val="00845067"/>
    <w:rsid w:val="0084562A"/>
    <w:rsid w:val="00845A55"/>
    <w:rsid w:val="00846213"/>
    <w:rsid w:val="00852FB0"/>
    <w:rsid w:val="00853D9D"/>
    <w:rsid w:val="00853F08"/>
    <w:rsid w:val="008548B7"/>
    <w:rsid w:val="00854D5D"/>
    <w:rsid w:val="00854EE7"/>
    <w:rsid w:val="00856896"/>
    <w:rsid w:val="008578FD"/>
    <w:rsid w:val="008611D8"/>
    <w:rsid w:val="0086441C"/>
    <w:rsid w:val="00865438"/>
    <w:rsid w:val="00866116"/>
    <w:rsid w:val="00866230"/>
    <w:rsid w:val="008668FE"/>
    <w:rsid w:val="00867CAD"/>
    <w:rsid w:val="008717A1"/>
    <w:rsid w:val="00871C71"/>
    <w:rsid w:val="00873E64"/>
    <w:rsid w:val="008746F1"/>
    <w:rsid w:val="0087609D"/>
    <w:rsid w:val="00876671"/>
    <w:rsid w:val="00876C3E"/>
    <w:rsid w:val="00876E30"/>
    <w:rsid w:val="00876E7B"/>
    <w:rsid w:val="00877BBF"/>
    <w:rsid w:val="00880AB4"/>
    <w:rsid w:val="0088126E"/>
    <w:rsid w:val="00881E60"/>
    <w:rsid w:val="00883C31"/>
    <w:rsid w:val="00883CDB"/>
    <w:rsid w:val="0088484D"/>
    <w:rsid w:val="008874D0"/>
    <w:rsid w:val="00895098"/>
    <w:rsid w:val="008A02AD"/>
    <w:rsid w:val="008A1678"/>
    <w:rsid w:val="008A1AA2"/>
    <w:rsid w:val="008A3A8B"/>
    <w:rsid w:val="008A4037"/>
    <w:rsid w:val="008A4320"/>
    <w:rsid w:val="008A6C4A"/>
    <w:rsid w:val="008B165A"/>
    <w:rsid w:val="008B3F59"/>
    <w:rsid w:val="008B3FD8"/>
    <w:rsid w:val="008B49B4"/>
    <w:rsid w:val="008B7642"/>
    <w:rsid w:val="008B7A71"/>
    <w:rsid w:val="008C040E"/>
    <w:rsid w:val="008C0B17"/>
    <w:rsid w:val="008C10FE"/>
    <w:rsid w:val="008C114B"/>
    <w:rsid w:val="008C165D"/>
    <w:rsid w:val="008C16DF"/>
    <w:rsid w:val="008C258C"/>
    <w:rsid w:val="008C364B"/>
    <w:rsid w:val="008C3B66"/>
    <w:rsid w:val="008C5FB8"/>
    <w:rsid w:val="008C628D"/>
    <w:rsid w:val="008C6C5B"/>
    <w:rsid w:val="008D209D"/>
    <w:rsid w:val="008D21AF"/>
    <w:rsid w:val="008D26B9"/>
    <w:rsid w:val="008D36BF"/>
    <w:rsid w:val="008D3C42"/>
    <w:rsid w:val="008D51AE"/>
    <w:rsid w:val="008D5346"/>
    <w:rsid w:val="008D78C2"/>
    <w:rsid w:val="008E1085"/>
    <w:rsid w:val="008E1DD9"/>
    <w:rsid w:val="008E4F70"/>
    <w:rsid w:val="008E63C0"/>
    <w:rsid w:val="008F18F1"/>
    <w:rsid w:val="008F1C7B"/>
    <w:rsid w:val="008F2395"/>
    <w:rsid w:val="008F2DAB"/>
    <w:rsid w:val="008F4114"/>
    <w:rsid w:val="008F41DD"/>
    <w:rsid w:val="008F4204"/>
    <w:rsid w:val="008F42A7"/>
    <w:rsid w:val="008F53BC"/>
    <w:rsid w:val="008F6F45"/>
    <w:rsid w:val="008F7B6E"/>
    <w:rsid w:val="009009A9"/>
    <w:rsid w:val="00900E73"/>
    <w:rsid w:val="009017C0"/>
    <w:rsid w:val="00901EEF"/>
    <w:rsid w:val="00902ECF"/>
    <w:rsid w:val="0090343C"/>
    <w:rsid w:val="0090367B"/>
    <w:rsid w:val="0090463A"/>
    <w:rsid w:val="009049F3"/>
    <w:rsid w:val="00905A62"/>
    <w:rsid w:val="00905E89"/>
    <w:rsid w:val="00905F01"/>
    <w:rsid w:val="00907E55"/>
    <w:rsid w:val="00910E4E"/>
    <w:rsid w:val="009116EF"/>
    <w:rsid w:val="0091220E"/>
    <w:rsid w:val="0091388E"/>
    <w:rsid w:val="00914E3E"/>
    <w:rsid w:val="00915C1C"/>
    <w:rsid w:val="009201C4"/>
    <w:rsid w:val="0092136E"/>
    <w:rsid w:val="00922596"/>
    <w:rsid w:val="00922EF5"/>
    <w:rsid w:val="009238B4"/>
    <w:rsid w:val="00924680"/>
    <w:rsid w:val="00924ACA"/>
    <w:rsid w:val="0092574F"/>
    <w:rsid w:val="00926545"/>
    <w:rsid w:val="00927390"/>
    <w:rsid w:val="0093071E"/>
    <w:rsid w:val="00931C95"/>
    <w:rsid w:val="00934AAA"/>
    <w:rsid w:val="00936ACC"/>
    <w:rsid w:val="00937B91"/>
    <w:rsid w:val="00940A99"/>
    <w:rsid w:val="00941604"/>
    <w:rsid w:val="009422A3"/>
    <w:rsid w:val="00942DC6"/>
    <w:rsid w:val="0095063E"/>
    <w:rsid w:val="00950DB1"/>
    <w:rsid w:val="009510A5"/>
    <w:rsid w:val="00951EDD"/>
    <w:rsid w:val="009568B3"/>
    <w:rsid w:val="0095728F"/>
    <w:rsid w:val="0095740E"/>
    <w:rsid w:val="00960E45"/>
    <w:rsid w:val="00961B27"/>
    <w:rsid w:val="00961F28"/>
    <w:rsid w:val="00962DCA"/>
    <w:rsid w:val="00963D1A"/>
    <w:rsid w:val="00964B9D"/>
    <w:rsid w:val="00965C49"/>
    <w:rsid w:val="00966314"/>
    <w:rsid w:val="00966317"/>
    <w:rsid w:val="00966585"/>
    <w:rsid w:val="00967B40"/>
    <w:rsid w:val="00967DBD"/>
    <w:rsid w:val="00970212"/>
    <w:rsid w:val="009707E4"/>
    <w:rsid w:val="00970E0E"/>
    <w:rsid w:val="00971CD2"/>
    <w:rsid w:val="009737CA"/>
    <w:rsid w:val="00974510"/>
    <w:rsid w:val="00974D81"/>
    <w:rsid w:val="009755DD"/>
    <w:rsid w:val="00975F05"/>
    <w:rsid w:val="00976C3F"/>
    <w:rsid w:val="009804D0"/>
    <w:rsid w:val="00981773"/>
    <w:rsid w:val="009823D2"/>
    <w:rsid w:val="00982A11"/>
    <w:rsid w:val="00982E76"/>
    <w:rsid w:val="00983113"/>
    <w:rsid w:val="00983BE6"/>
    <w:rsid w:val="0098498A"/>
    <w:rsid w:val="00987E49"/>
    <w:rsid w:val="0099105A"/>
    <w:rsid w:val="009912C9"/>
    <w:rsid w:val="00991EE6"/>
    <w:rsid w:val="00992247"/>
    <w:rsid w:val="009934CE"/>
    <w:rsid w:val="009938C5"/>
    <w:rsid w:val="00993D3F"/>
    <w:rsid w:val="0099412C"/>
    <w:rsid w:val="00994C9A"/>
    <w:rsid w:val="009967A0"/>
    <w:rsid w:val="00996A2A"/>
    <w:rsid w:val="00997713"/>
    <w:rsid w:val="0099784F"/>
    <w:rsid w:val="00997F5A"/>
    <w:rsid w:val="009A1FCB"/>
    <w:rsid w:val="009A25AE"/>
    <w:rsid w:val="009A29A6"/>
    <w:rsid w:val="009A392E"/>
    <w:rsid w:val="009A3998"/>
    <w:rsid w:val="009A3A04"/>
    <w:rsid w:val="009A4022"/>
    <w:rsid w:val="009A47F3"/>
    <w:rsid w:val="009A4EBB"/>
    <w:rsid w:val="009A4F0A"/>
    <w:rsid w:val="009B038E"/>
    <w:rsid w:val="009B128C"/>
    <w:rsid w:val="009B2298"/>
    <w:rsid w:val="009B29BB"/>
    <w:rsid w:val="009B2DBA"/>
    <w:rsid w:val="009B4305"/>
    <w:rsid w:val="009B4426"/>
    <w:rsid w:val="009B4F5F"/>
    <w:rsid w:val="009B5C16"/>
    <w:rsid w:val="009B672D"/>
    <w:rsid w:val="009B68B2"/>
    <w:rsid w:val="009B79C6"/>
    <w:rsid w:val="009C02AA"/>
    <w:rsid w:val="009C13C5"/>
    <w:rsid w:val="009C2C7F"/>
    <w:rsid w:val="009C2DB4"/>
    <w:rsid w:val="009C3168"/>
    <w:rsid w:val="009C35EA"/>
    <w:rsid w:val="009C3B76"/>
    <w:rsid w:val="009C4926"/>
    <w:rsid w:val="009C580A"/>
    <w:rsid w:val="009C5D02"/>
    <w:rsid w:val="009C6B80"/>
    <w:rsid w:val="009D0000"/>
    <w:rsid w:val="009D0EB1"/>
    <w:rsid w:val="009D132D"/>
    <w:rsid w:val="009D1FE7"/>
    <w:rsid w:val="009D1FFB"/>
    <w:rsid w:val="009D30E0"/>
    <w:rsid w:val="009D32F9"/>
    <w:rsid w:val="009D56BF"/>
    <w:rsid w:val="009D57E3"/>
    <w:rsid w:val="009D5C64"/>
    <w:rsid w:val="009D5F4B"/>
    <w:rsid w:val="009D640C"/>
    <w:rsid w:val="009D745B"/>
    <w:rsid w:val="009D77DA"/>
    <w:rsid w:val="009E1A56"/>
    <w:rsid w:val="009E2739"/>
    <w:rsid w:val="009E3AA4"/>
    <w:rsid w:val="009E5EE0"/>
    <w:rsid w:val="009E7BB8"/>
    <w:rsid w:val="009F09DD"/>
    <w:rsid w:val="009F155A"/>
    <w:rsid w:val="009F214C"/>
    <w:rsid w:val="009F581F"/>
    <w:rsid w:val="009F76E2"/>
    <w:rsid w:val="00A005D3"/>
    <w:rsid w:val="00A00AA1"/>
    <w:rsid w:val="00A0176C"/>
    <w:rsid w:val="00A01E93"/>
    <w:rsid w:val="00A0223A"/>
    <w:rsid w:val="00A049AF"/>
    <w:rsid w:val="00A066BF"/>
    <w:rsid w:val="00A072DF"/>
    <w:rsid w:val="00A07E1E"/>
    <w:rsid w:val="00A108DB"/>
    <w:rsid w:val="00A12FDF"/>
    <w:rsid w:val="00A131BB"/>
    <w:rsid w:val="00A14B1A"/>
    <w:rsid w:val="00A14C30"/>
    <w:rsid w:val="00A14D4C"/>
    <w:rsid w:val="00A16CA3"/>
    <w:rsid w:val="00A170EA"/>
    <w:rsid w:val="00A178FE"/>
    <w:rsid w:val="00A17D93"/>
    <w:rsid w:val="00A208B9"/>
    <w:rsid w:val="00A21227"/>
    <w:rsid w:val="00A21FF1"/>
    <w:rsid w:val="00A22CE9"/>
    <w:rsid w:val="00A23ACC"/>
    <w:rsid w:val="00A2725E"/>
    <w:rsid w:val="00A27274"/>
    <w:rsid w:val="00A30211"/>
    <w:rsid w:val="00A30936"/>
    <w:rsid w:val="00A32DAB"/>
    <w:rsid w:val="00A34AAA"/>
    <w:rsid w:val="00A34DAF"/>
    <w:rsid w:val="00A360CF"/>
    <w:rsid w:val="00A36412"/>
    <w:rsid w:val="00A367AD"/>
    <w:rsid w:val="00A36AB0"/>
    <w:rsid w:val="00A4113E"/>
    <w:rsid w:val="00A4136D"/>
    <w:rsid w:val="00A41A6A"/>
    <w:rsid w:val="00A42561"/>
    <w:rsid w:val="00A4284F"/>
    <w:rsid w:val="00A43808"/>
    <w:rsid w:val="00A43C40"/>
    <w:rsid w:val="00A46D7C"/>
    <w:rsid w:val="00A47A18"/>
    <w:rsid w:val="00A514EA"/>
    <w:rsid w:val="00A53529"/>
    <w:rsid w:val="00A53789"/>
    <w:rsid w:val="00A53ACC"/>
    <w:rsid w:val="00A556DB"/>
    <w:rsid w:val="00A57782"/>
    <w:rsid w:val="00A60E36"/>
    <w:rsid w:val="00A6142F"/>
    <w:rsid w:val="00A621B3"/>
    <w:rsid w:val="00A63C57"/>
    <w:rsid w:val="00A66617"/>
    <w:rsid w:val="00A66D32"/>
    <w:rsid w:val="00A66E0D"/>
    <w:rsid w:val="00A675B3"/>
    <w:rsid w:val="00A679A9"/>
    <w:rsid w:val="00A67A51"/>
    <w:rsid w:val="00A70718"/>
    <w:rsid w:val="00A70B23"/>
    <w:rsid w:val="00A710E8"/>
    <w:rsid w:val="00A71A4F"/>
    <w:rsid w:val="00A72086"/>
    <w:rsid w:val="00A722FD"/>
    <w:rsid w:val="00A72F5D"/>
    <w:rsid w:val="00A73F58"/>
    <w:rsid w:val="00A747A7"/>
    <w:rsid w:val="00A75D8D"/>
    <w:rsid w:val="00A75EE8"/>
    <w:rsid w:val="00A7609E"/>
    <w:rsid w:val="00A76F66"/>
    <w:rsid w:val="00A80587"/>
    <w:rsid w:val="00A80865"/>
    <w:rsid w:val="00A81170"/>
    <w:rsid w:val="00A81308"/>
    <w:rsid w:val="00A835BD"/>
    <w:rsid w:val="00A83934"/>
    <w:rsid w:val="00A8405B"/>
    <w:rsid w:val="00A84375"/>
    <w:rsid w:val="00A84D3E"/>
    <w:rsid w:val="00A8591E"/>
    <w:rsid w:val="00A87170"/>
    <w:rsid w:val="00A91968"/>
    <w:rsid w:val="00A92B3A"/>
    <w:rsid w:val="00A93864"/>
    <w:rsid w:val="00A93BF7"/>
    <w:rsid w:val="00A95815"/>
    <w:rsid w:val="00AA0492"/>
    <w:rsid w:val="00AA06F0"/>
    <w:rsid w:val="00AA0706"/>
    <w:rsid w:val="00AA0CBD"/>
    <w:rsid w:val="00AA1647"/>
    <w:rsid w:val="00AA1838"/>
    <w:rsid w:val="00AA2CC1"/>
    <w:rsid w:val="00AA3612"/>
    <w:rsid w:val="00AA481D"/>
    <w:rsid w:val="00AA5003"/>
    <w:rsid w:val="00AA55B4"/>
    <w:rsid w:val="00AA73B5"/>
    <w:rsid w:val="00AB0544"/>
    <w:rsid w:val="00AB08FD"/>
    <w:rsid w:val="00AB120E"/>
    <w:rsid w:val="00AB1213"/>
    <w:rsid w:val="00AB1B71"/>
    <w:rsid w:val="00AB1EFC"/>
    <w:rsid w:val="00AB4ED1"/>
    <w:rsid w:val="00AB5B62"/>
    <w:rsid w:val="00AB7FC7"/>
    <w:rsid w:val="00AC1092"/>
    <w:rsid w:val="00AC11E8"/>
    <w:rsid w:val="00AC1CF1"/>
    <w:rsid w:val="00AC45B3"/>
    <w:rsid w:val="00AC4A82"/>
    <w:rsid w:val="00AC6111"/>
    <w:rsid w:val="00AC6F81"/>
    <w:rsid w:val="00AC7A0E"/>
    <w:rsid w:val="00AD1638"/>
    <w:rsid w:val="00AD50E9"/>
    <w:rsid w:val="00AD55B3"/>
    <w:rsid w:val="00AD7584"/>
    <w:rsid w:val="00AD7C9F"/>
    <w:rsid w:val="00AE05AA"/>
    <w:rsid w:val="00AE2796"/>
    <w:rsid w:val="00AE2CA3"/>
    <w:rsid w:val="00AE40FE"/>
    <w:rsid w:val="00AE527A"/>
    <w:rsid w:val="00AE6B4E"/>
    <w:rsid w:val="00AE709A"/>
    <w:rsid w:val="00AF06DD"/>
    <w:rsid w:val="00AF178A"/>
    <w:rsid w:val="00AF428C"/>
    <w:rsid w:val="00AF442A"/>
    <w:rsid w:val="00AF65AA"/>
    <w:rsid w:val="00AF6685"/>
    <w:rsid w:val="00AF6910"/>
    <w:rsid w:val="00AF70AF"/>
    <w:rsid w:val="00AF76D2"/>
    <w:rsid w:val="00B00224"/>
    <w:rsid w:val="00B01229"/>
    <w:rsid w:val="00B02CC2"/>
    <w:rsid w:val="00B02D6A"/>
    <w:rsid w:val="00B03037"/>
    <w:rsid w:val="00B032A5"/>
    <w:rsid w:val="00B10FEE"/>
    <w:rsid w:val="00B11C3C"/>
    <w:rsid w:val="00B11F49"/>
    <w:rsid w:val="00B12BBC"/>
    <w:rsid w:val="00B1439B"/>
    <w:rsid w:val="00B16B53"/>
    <w:rsid w:val="00B16B7B"/>
    <w:rsid w:val="00B16EE9"/>
    <w:rsid w:val="00B174B5"/>
    <w:rsid w:val="00B201B6"/>
    <w:rsid w:val="00B2166D"/>
    <w:rsid w:val="00B22C01"/>
    <w:rsid w:val="00B246B5"/>
    <w:rsid w:val="00B247D0"/>
    <w:rsid w:val="00B250EF"/>
    <w:rsid w:val="00B251A1"/>
    <w:rsid w:val="00B253F2"/>
    <w:rsid w:val="00B2544C"/>
    <w:rsid w:val="00B2552A"/>
    <w:rsid w:val="00B2689F"/>
    <w:rsid w:val="00B26923"/>
    <w:rsid w:val="00B26FD2"/>
    <w:rsid w:val="00B278F9"/>
    <w:rsid w:val="00B305E1"/>
    <w:rsid w:val="00B30F6F"/>
    <w:rsid w:val="00B31647"/>
    <w:rsid w:val="00B33587"/>
    <w:rsid w:val="00B34E50"/>
    <w:rsid w:val="00B366B5"/>
    <w:rsid w:val="00B3787A"/>
    <w:rsid w:val="00B40E85"/>
    <w:rsid w:val="00B41304"/>
    <w:rsid w:val="00B4162D"/>
    <w:rsid w:val="00B438D2"/>
    <w:rsid w:val="00B438D5"/>
    <w:rsid w:val="00B442A1"/>
    <w:rsid w:val="00B46556"/>
    <w:rsid w:val="00B503F5"/>
    <w:rsid w:val="00B511FB"/>
    <w:rsid w:val="00B516CD"/>
    <w:rsid w:val="00B5259A"/>
    <w:rsid w:val="00B525BE"/>
    <w:rsid w:val="00B57CE8"/>
    <w:rsid w:val="00B60041"/>
    <w:rsid w:val="00B608FB"/>
    <w:rsid w:val="00B62AD3"/>
    <w:rsid w:val="00B62F94"/>
    <w:rsid w:val="00B64692"/>
    <w:rsid w:val="00B64726"/>
    <w:rsid w:val="00B66ABB"/>
    <w:rsid w:val="00B70265"/>
    <w:rsid w:val="00B733E1"/>
    <w:rsid w:val="00B7368D"/>
    <w:rsid w:val="00B73C35"/>
    <w:rsid w:val="00B75A7E"/>
    <w:rsid w:val="00B75DB3"/>
    <w:rsid w:val="00B75E21"/>
    <w:rsid w:val="00B760B9"/>
    <w:rsid w:val="00B77026"/>
    <w:rsid w:val="00B77EC4"/>
    <w:rsid w:val="00B8208E"/>
    <w:rsid w:val="00B82B4C"/>
    <w:rsid w:val="00B84856"/>
    <w:rsid w:val="00B85096"/>
    <w:rsid w:val="00B86876"/>
    <w:rsid w:val="00B9058E"/>
    <w:rsid w:val="00B9138C"/>
    <w:rsid w:val="00B91957"/>
    <w:rsid w:val="00B96964"/>
    <w:rsid w:val="00B97441"/>
    <w:rsid w:val="00B97F32"/>
    <w:rsid w:val="00BA2B0A"/>
    <w:rsid w:val="00BA3866"/>
    <w:rsid w:val="00BA4317"/>
    <w:rsid w:val="00BA4999"/>
    <w:rsid w:val="00BA7349"/>
    <w:rsid w:val="00BA77BC"/>
    <w:rsid w:val="00BB05F6"/>
    <w:rsid w:val="00BB0865"/>
    <w:rsid w:val="00BB1F98"/>
    <w:rsid w:val="00BB2368"/>
    <w:rsid w:val="00BB2F70"/>
    <w:rsid w:val="00BB4A61"/>
    <w:rsid w:val="00BB52DB"/>
    <w:rsid w:val="00BB6542"/>
    <w:rsid w:val="00BB6E71"/>
    <w:rsid w:val="00BB7799"/>
    <w:rsid w:val="00BB7C4A"/>
    <w:rsid w:val="00BB7C7B"/>
    <w:rsid w:val="00BC03AF"/>
    <w:rsid w:val="00BC071E"/>
    <w:rsid w:val="00BC1B2D"/>
    <w:rsid w:val="00BC354C"/>
    <w:rsid w:val="00BC368F"/>
    <w:rsid w:val="00BC42A2"/>
    <w:rsid w:val="00BC45A5"/>
    <w:rsid w:val="00BC6C95"/>
    <w:rsid w:val="00BC7C5E"/>
    <w:rsid w:val="00BD0712"/>
    <w:rsid w:val="00BD1FAC"/>
    <w:rsid w:val="00BD256E"/>
    <w:rsid w:val="00BD2A62"/>
    <w:rsid w:val="00BD3075"/>
    <w:rsid w:val="00BD4BDF"/>
    <w:rsid w:val="00BD4CAA"/>
    <w:rsid w:val="00BD4FF6"/>
    <w:rsid w:val="00BD73C7"/>
    <w:rsid w:val="00BE0285"/>
    <w:rsid w:val="00BE0A1B"/>
    <w:rsid w:val="00BE2491"/>
    <w:rsid w:val="00BE2BA6"/>
    <w:rsid w:val="00BE2F26"/>
    <w:rsid w:val="00BE2FB5"/>
    <w:rsid w:val="00BE41B7"/>
    <w:rsid w:val="00BE540C"/>
    <w:rsid w:val="00BE6230"/>
    <w:rsid w:val="00BE69DB"/>
    <w:rsid w:val="00BE7B6D"/>
    <w:rsid w:val="00BF03B0"/>
    <w:rsid w:val="00BF095D"/>
    <w:rsid w:val="00BF09FE"/>
    <w:rsid w:val="00BF25B9"/>
    <w:rsid w:val="00BF2C36"/>
    <w:rsid w:val="00BF371A"/>
    <w:rsid w:val="00BF3822"/>
    <w:rsid w:val="00BF3E1D"/>
    <w:rsid w:val="00BF3E89"/>
    <w:rsid w:val="00BF4206"/>
    <w:rsid w:val="00BF4F05"/>
    <w:rsid w:val="00BF55EB"/>
    <w:rsid w:val="00BF5887"/>
    <w:rsid w:val="00C000F8"/>
    <w:rsid w:val="00C0026D"/>
    <w:rsid w:val="00C00E09"/>
    <w:rsid w:val="00C0224A"/>
    <w:rsid w:val="00C02296"/>
    <w:rsid w:val="00C02359"/>
    <w:rsid w:val="00C027E5"/>
    <w:rsid w:val="00C0368F"/>
    <w:rsid w:val="00C0484D"/>
    <w:rsid w:val="00C05983"/>
    <w:rsid w:val="00C06881"/>
    <w:rsid w:val="00C06901"/>
    <w:rsid w:val="00C06E65"/>
    <w:rsid w:val="00C07095"/>
    <w:rsid w:val="00C07BCA"/>
    <w:rsid w:val="00C1201B"/>
    <w:rsid w:val="00C1284C"/>
    <w:rsid w:val="00C12CFC"/>
    <w:rsid w:val="00C12E80"/>
    <w:rsid w:val="00C133D7"/>
    <w:rsid w:val="00C138E5"/>
    <w:rsid w:val="00C13B74"/>
    <w:rsid w:val="00C151D8"/>
    <w:rsid w:val="00C1523F"/>
    <w:rsid w:val="00C160F5"/>
    <w:rsid w:val="00C164F6"/>
    <w:rsid w:val="00C16A90"/>
    <w:rsid w:val="00C16E65"/>
    <w:rsid w:val="00C20825"/>
    <w:rsid w:val="00C211E6"/>
    <w:rsid w:val="00C24B41"/>
    <w:rsid w:val="00C2634F"/>
    <w:rsid w:val="00C26A90"/>
    <w:rsid w:val="00C26FE8"/>
    <w:rsid w:val="00C27832"/>
    <w:rsid w:val="00C2789C"/>
    <w:rsid w:val="00C306E3"/>
    <w:rsid w:val="00C30FDA"/>
    <w:rsid w:val="00C31FEF"/>
    <w:rsid w:val="00C32293"/>
    <w:rsid w:val="00C329EA"/>
    <w:rsid w:val="00C336A9"/>
    <w:rsid w:val="00C33A8F"/>
    <w:rsid w:val="00C3441A"/>
    <w:rsid w:val="00C374F7"/>
    <w:rsid w:val="00C404C0"/>
    <w:rsid w:val="00C408D4"/>
    <w:rsid w:val="00C41CDC"/>
    <w:rsid w:val="00C42119"/>
    <w:rsid w:val="00C4263E"/>
    <w:rsid w:val="00C43704"/>
    <w:rsid w:val="00C43DC6"/>
    <w:rsid w:val="00C440C0"/>
    <w:rsid w:val="00C44343"/>
    <w:rsid w:val="00C446EC"/>
    <w:rsid w:val="00C4525A"/>
    <w:rsid w:val="00C45DBD"/>
    <w:rsid w:val="00C464C7"/>
    <w:rsid w:val="00C46F3E"/>
    <w:rsid w:val="00C472F4"/>
    <w:rsid w:val="00C47B6B"/>
    <w:rsid w:val="00C52D8C"/>
    <w:rsid w:val="00C53B04"/>
    <w:rsid w:val="00C53B71"/>
    <w:rsid w:val="00C54070"/>
    <w:rsid w:val="00C5478B"/>
    <w:rsid w:val="00C5510D"/>
    <w:rsid w:val="00C5517A"/>
    <w:rsid w:val="00C55323"/>
    <w:rsid w:val="00C553A6"/>
    <w:rsid w:val="00C5630E"/>
    <w:rsid w:val="00C563DB"/>
    <w:rsid w:val="00C56AB2"/>
    <w:rsid w:val="00C57619"/>
    <w:rsid w:val="00C60A7C"/>
    <w:rsid w:val="00C61136"/>
    <w:rsid w:val="00C63577"/>
    <w:rsid w:val="00C638B1"/>
    <w:rsid w:val="00C63942"/>
    <w:rsid w:val="00C641C8"/>
    <w:rsid w:val="00C641D1"/>
    <w:rsid w:val="00C644D4"/>
    <w:rsid w:val="00C6457D"/>
    <w:rsid w:val="00C646E3"/>
    <w:rsid w:val="00C70289"/>
    <w:rsid w:val="00C70BCC"/>
    <w:rsid w:val="00C71393"/>
    <w:rsid w:val="00C72E70"/>
    <w:rsid w:val="00C7401B"/>
    <w:rsid w:val="00C741D4"/>
    <w:rsid w:val="00C74FC1"/>
    <w:rsid w:val="00C77417"/>
    <w:rsid w:val="00C77C8A"/>
    <w:rsid w:val="00C80D10"/>
    <w:rsid w:val="00C80F3C"/>
    <w:rsid w:val="00C810CC"/>
    <w:rsid w:val="00C84555"/>
    <w:rsid w:val="00C84C77"/>
    <w:rsid w:val="00C85CE3"/>
    <w:rsid w:val="00C86861"/>
    <w:rsid w:val="00C87283"/>
    <w:rsid w:val="00C87D00"/>
    <w:rsid w:val="00C948F7"/>
    <w:rsid w:val="00C94A16"/>
    <w:rsid w:val="00C95F27"/>
    <w:rsid w:val="00C96E81"/>
    <w:rsid w:val="00C97869"/>
    <w:rsid w:val="00CA019A"/>
    <w:rsid w:val="00CA2BB3"/>
    <w:rsid w:val="00CA3613"/>
    <w:rsid w:val="00CA5DAB"/>
    <w:rsid w:val="00CA6B5D"/>
    <w:rsid w:val="00CA7552"/>
    <w:rsid w:val="00CA7826"/>
    <w:rsid w:val="00CB01A8"/>
    <w:rsid w:val="00CB0592"/>
    <w:rsid w:val="00CB0E9E"/>
    <w:rsid w:val="00CB10C1"/>
    <w:rsid w:val="00CB1720"/>
    <w:rsid w:val="00CB2431"/>
    <w:rsid w:val="00CB4322"/>
    <w:rsid w:val="00CB4424"/>
    <w:rsid w:val="00CB4998"/>
    <w:rsid w:val="00CB4B19"/>
    <w:rsid w:val="00CB5501"/>
    <w:rsid w:val="00CB5E78"/>
    <w:rsid w:val="00CC1727"/>
    <w:rsid w:val="00CC41E0"/>
    <w:rsid w:val="00CC44F1"/>
    <w:rsid w:val="00CC488C"/>
    <w:rsid w:val="00CC4F7D"/>
    <w:rsid w:val="00CC60F7"/>
    <w:rsid w:val="00CC6E2A"/>
    <w:rsid w:val="00CD02E3"/>
    <w:rsid w:val="00CD1562"/>
    <w:rsid w:val="00CD20D7"/>
    <w:rsid w:val="00CD35E3"/>
    <w:rsid w:val="00CD5E8B"/>
    <w:rsid w:val="00CD5F54"/>
    <w:rsid w:val="00CD6776"/>
    <w:rsid w:val="00CD69F2"/>
    <w:rsid w:val="00CD78A6"/>
    <w:rsid w:val="00CE08D5"/>
    <w:rsid w:val="00CE0A23"/>
    <w:rsid w:val="00CE2D79"/>
    <w:rsid w:val="00CE354F"/>
    <w:rsid w:val="00CE3923"/>
    <w:rsid w:val="00CE4B1F"/>
    <w:rsid w:val="00CE56D8"/>
    <w:rsid w:val="00CE7816"/>
    <w:rsid w:val="00CE7CC7"/>
    <w:rsid w:val="00CE7D15"/>
    <w:rsid w:val="00CF00F8"/>
    <w:rsid w:val="00CF01FE"/>
    <w:rsid w:val="00CF1880"/>
    <w:rsid w:val="00CF1B91"/>
    <w:rsid w:val="00CF351A"/>
    <w:rsid w:val="00CF4719"/>
    <w:rsid w:val="00CF4BB9"/>
    <w:rsid w:val="00CF540F"/>
    <w:rsid w:val="00CF6BBA"/>
    <w:rsid w:val="00D03468"/>
    <w:rsid w:val="00D04049"/>
    <w:rsid w:val="00D043FD"/>
    <w:rsid w:val="00D05655"/>
    <w:rsid w:val="00D057BB"/>
    <w:rsid w:val="00D062F2"/>
    <w:rsid w:val="00D066C7"/>
    <w:rsid w:val="00D06CEC"/>
    <w:rsid w:val="00D06FDE"/>
    <w:rsid w:val="00D116B7"/>
    <w:rsid w:val="00D1194F"/>
    <w:rsid w:val="00D1201B"/>
    <w:rsid w:val="00D1308B"/>
    <w:rsid w:val="00D1349F"/>
    <w:rsid w:val="00D15C83"/>
    <w:rsid w:val="00D16C68"/>
    <w:rsid w:val="00D179A9"/>
    <w:rsid w:val="00D20A05"/>
    <w:rsid w:val="00D2210F"/>
    <w:rsid w:val="00D22E5D"/>
    <w:rsid w:val="00D2374E"/>
    <w:rsid w:val="00D2400A"/>
    <w:rsid w:val="00D270DA"/>
    <w:rsid w:val="00D278B6"/>
    <w:rsid w:val="00D27B91"/>
    <w:rsid w:val="00D27D8F"/>
    <w:rsid w:val="00D303DB"/>
    <w:rsid w:val="00D34282"/>
    <w:rsid w:val="00D34708"/>
    <w:rsid w:val="00D3489F"/>
    <w:rsid w:val="00D355CC"/>
    <w:rsid w:val="00D36C4E"/>
    <w:rsid w:val="00D36D97"/>
    <w:rsid w:val="00D3785F"/>
    <w:rsid w:val="00D37CE1"/>
    <w:rsid w:val="00D4146C"/>
    <w:rsid w:val="00D44B4A"/>
    <w:rsid w:val="00D45204"/>
    <w:rsid w:val="00D45CF6"/>
    <w:rsid w:val="00D46765"/>
    <w:rsid w:val="00D47EA1"/>
    <w:rsid w:val="00D541F7"/>
    <w:rsid w:val="00D54BDC"/>
    <w:rsid w:val="00D57AE8"/>
    <w:rsid w:val="00D57BE8"/>
    <w:rsid w:val="00D6018C"/>
    <w:rsid w:val="00D61854"/>
    <w:rsid w:val="00D61A63"/>
    <w:rsid w:val="00D62C22"/>
    <w:rsid w:val="00D63170"/>
    <w:rsid w:val="00D63613"/>
    <w:rsid w:val="00D64BCD"/>
    <w:rsid w:val="00D65B12"/>
    <w:rsid w:val="00D666A3"/>
    <w:rsid w:val="00D66A4C"/>
    <w:rsid w:val="00D701CA"/>
    <w:rsid w:val="00D71677"/>
    <w:rsid w:val="00D726D2"/>
    <w:rsid w:val="00D730D4"/>
    <w:rsid w:val="00D745D5"/>
    <w:rsid w:val="00D74AFE"/>
    <w:rsid w:val="00D74E3A"/>
    <w:rsid w:val="00D7764F"/>
    <w:rsid w:val="00D81AB8"/>
    <w:rsid w:val="00D82AA4"/>
    <w:rsid w:val="00D82EB7"/>
    <w:rsid w:val="00D83EA0"/>
    <w:rsid w:val="00D84437"/>
    <w:rsid w:val="00D84687"/>
    <w:rsid w:val="00D84736"/>
    <w:rsid w:val="00D85750"/>
    <w:rsid w:val="00D8707E"/>
    <w:rsid w:val="00D87DBA"/>
    <w:rsid w:val="00D90592"/>
    <w:rsid w:val="00D9060C"/>
    <w:rsid w:val="00D906EA"/>
    <w:rsid w:val="00D91BC0"/>
    <w:rsid w:val="00D91E31"/>
    <w:rsid w:val="00D92953"/>
    <w:rsid w:val="00D935AC"/>
    <w:rsid w:val="00D94A29"/>
    <w:rsid w:val="00D962E8"/>
    <w:rsid w:val="00D969AD"/>
    <w:rsid w:val="00DA0169"/>
    <w:rsid w:val="00DA17CB"/>
    <w:rsid w:val="00DA1921"/>
    <w:rsid w:val="00DA21DA"/>
    <w:rsid w:val="00DA3A18"/>
    <w:rsid w:val="00DA510E"/>
    <w:rsid w:val="00DA512E"/>
    <w:rsid w:val="00DA6076"/>
    <w:rsid w:val="00DA6DF2"/>
    <w:rsid w:val="00DA7636"/>
    <w:rsid w:val="00DB0A13"/>
    <w:rsid w:val="00DB13A7"/>
    <w:rsid w:val="00DB172E"/>
    <w:rsid w:val="00DB2D9F"/>
    <w:rsid w:val="00DB30D9"/>
    <w:rsid w:val="00DB32B8"/>
    <w:rsid w:val="00DB3647"/>
    <w:rsid w:val="00DB4782"/>
    <w:rsid w:val="00DB4FF2"/>
    <w:rsid w:val="00DB6466"/>
    <w:rsid w:val="00DB7731"/>
    <w:rsid w:val="00DC0267"/>
    <w:rsid w:val="00DC138C"/>
    <w:rsid w:val="00DC15C2"/>
    <w:rsid w:val="00DC2B79"/>
    <w:rsid w:val="00DC30CB"/>
    <w:rsid w:val="00DC33F3"/>
    <w:rsid w:val="00DC4644"/>
    <w:rsid w:val="00DC77B7"/>
    <w:rsid w:val="00DC7F98"/>
    <w:rsid w:val="00DD1778"/>
    <w:rsid w:val="00DD1945"/>
    <w:rsid w:val="00DD4E62"/>
    <w:rsid w:val="00DD5E15"/>
    <w:rsid w:val="00DD663D"/>
    <w:rsid w:val="00DD749E"/>
    <w:rsid w:val="00DD7695"/>
    <w:rsid w:val="00DE03B8"/>
    <w:rsid w:val="00DE1290"/>
    <w:rsid w:val="00DE1642"/>
    <w:rsid w:val="00DE1D1D"/>
    <w:rsid w:val="00DE2564"/>
    <w:rsid w:val="00DE2D72"/>
    <w:rsid w:val="00DE3227"/>
    <w:rsid w:val="00DE3496"/>
    <w:rsid w:val="00DE6B98"/>
    <w:rsid w:val="00DE6D79"/>
    <w:rsid w:val="00DF0371"/>
    <w:rsid w:val="00DF0691"/>
    <w:rsid w:val="00DF11EE"/>
    <w:rsid w:val="00DF1948"/>
    <w:rsid w:val="00DF2072"/>
    <w:rsid w:val="00DF5242"/>
    <w:rsid w:val="00DF5675"/>
    <w:rsid w:val="00DF7291"/>
    <w:rsid w:val="00E01120"/>
    <w:rsid w:val="00E0144F"/>
    <w:rsid w:val="00E022B6"/>
    <w:rsid w:val="00E022C1"/>
    <w:rsid w:val="00E0272D"/>
    <w:rsid w:val="00E02AA2"/>
    <w:rsid w:val="00E04056"/>
    <w:rsid w:val="00E04196"/>
    <w:rsid w:val="00E05DBD"/>
    <w:rsid w:val="00E060E8"/>
    <w:rsid w:val="00E07B02"/>
    <w:rsid w:val="00E07B56"/>
    <w:rsid w:val="00E07F2D"/>
    <w:rsid w:val="00E10BEB"/>
    <w:rsid w:val="00E116D8"/>
    <w:rsid w:val="00E118A7"/>
    <w:rsid w:val="00E14F7D"/>
    <w:rsid w:val="00E14F95"/>
    <w:rsid w:val="00E16239"/>
    <w:rsid w:val="00E16709"/>
    <w:rsid w:val="00E16CD4"/>
    <w:rsid w:val="00E17867"/>
    <w:rsid w:val="00E207A5"/>
    <w:rsid w:val="00E20B89"/>
    <w:rsid w:val="00E21761"/>
    <w:rsid w:val="00E21AF3"/>
    <w:rsid w:val="00E21B55"/>
    <w:rsid w:val="00E24B27"/>
    <w:rsid w:val="00E25FAF"/>
    <w:rsid w:val="00E261FB"/>
    <w:rsid w:val="00E26983"/>
    <w:rsid w:val="00E27CEB"/>
    <w:rsid w:val="00E31E21"/>
    <w:rsid w:val="00E3232C"/>
    <w:rsid w:val="00E3399F"/>
    <w:rsid w:val="00E33FF4"/>
    <w:rsid w:val="00E35098"/>
    <w:rsid w:val="00E3638C"/>
    <w:rsid w:val="00E36C65"/>
    <w:rsid w:val="00E37490"/>
    <w:rsid w:val="00E375F9"/>
    <w:rsid w:val="00E4142C"/>
    <w:rsid w:val="00E42DBB"/>
    <w:rsid w:val="00E4329B"/>
    <w:rsid w:val="00E44781"/>
    <w:rsid w:val="00E455D7"/>
    <w:rsid w:val="00E4573C"/>
    <w:rsid w:val="00E509E2"/>
    <w:rsid w:val="00E50FD1"/>
    <w:rsid w:val="00E51908"/>
    <w:rsid w:val="00E5283D"/>
    <w:rsid w:val="00E52AF0"/>
    <w:rsid w:val="00E53EAE"/>
    <w:rsid w:val="00E5411B"/>
    <w:rsid w:val="00E55135"/>
    <w:rsid w:val="00E5540F"/>
    <w:rsid w:val="00E5706B"/>
    <w:rsid w:val="00E571B0"/>
    <w:rsid w:val="00E577C6"/>
    <w:rsid w:val="00E62F2E"/>
    <w:rsid w:val="00E636F0"/>
    <w:rsid w:val="00E650AD"/>
    <w:rsid w:val="00E65568"/>
    <w:rsid w:val="00E65895"/>
    <w:rsid w:val="00E66E3E"/>
    <w:rsid w:val="00E66EC4"/>
    <w:rsid w:val="00E672DD"/>
    <w:rsid w:val="00E673E8"/>
    <w:rsid w:val="00E67D71"/>
    <w:rsid w:val="00E711A5"/>
    <w:rsid w:val="00E7244F"/>
    <w:rsid w:val="00E72485"/>
    <w:rsid w:val="00E742F1"/>
    <w:rsid w:val="00E74D28"/>
    <w:rsid w:val="00E76B09"/>
    <w:rsid w:val="00E803F7"/>
    <w:rsid w:val="00E82C00"/>
    <w:rsid w:val="00E82D28"/>
    <w:rsid w:val="00E84960"/>
    <w:rsid w:val="00E84A85"/>
    <w:rsid w:val="00E857A3"/>
    <w:rsid w:val="00E858A4"/>
    <w:rsid w:val="00E869E3"/>
    <w:rsid w:val="00E86BE6"/>
    <w:rsid w:val="00E90A1B"/>
    <w:rsid w:val="00E912C7"/>
    <w:rsid w:val="00E92377"/>
    <w:rsid w:val="00E9270A"/>
    <w:rsid w:val="00E9296E"/>
    <w:rsid w:val="00E941F5"/>
    <w:rsid w:val="00E965BA"/>
    <w:rsid w:val="00EA1711"/>
    <w:rsid w:val="00EA28F8"/>
    <w:rsid w:val="00EA385D"/>
    <w:rsid w:val="00EA39C5"/>
    <w:rsid w:val="00EA43EF"/>
    <w:rsid w:val="00EA7124"/>
    <w:rsid w:val="00EB12B2"/>
    <w:rsid w:val="00EB18A3"/>
    <w:rsid w:val="00EB1C2F"/>
    <w:rsid w:val="00EB2997"/>
    <w:rsid w:val="00EB357E"/>
    <w:rsid w:val="00EB6775"/>
    <w:rsid w:val="00EB6D6F"/>
    <w:rsid w:val="00EC0F3A"/>
    <w:rsid w:val="00EC1030"/>
    <w:rsid w:val="00EC183B"/>
    <w:rsid w:val="00EC19B5"/>
    <w:rsid w:val="00EC2243"/>
    <w:rsid w:val="00EC233F"/>
    <w:rsid w:val="00EC48D9"/>
    <w:rsid w:val="00EC4ADA"/>
    <w:rsid w:val="00EC744F"/>
    <w:rsid w:val="00EC74F5"/>
    <w:rsid w:val="00EC77A2"/>
    <w:rsid w:val="00ED09CC"/>
    <w:rsid w:val="00ED2917"/>
    <w:rsid w:val="00ED3826"/>
    <w:rsid w:val="00ED3EDA"/>
    <w:rsid w:val="00ED467D"/>
    <w:rsid w:val="00ED49A7"/>
    <w:rsid w:val="00ED5B08"/>
    <w:rsid w:val="00ED60F2"/>
    <w:rsid w:val="00ED69D4"/>
    <w:rsid w:val="00ED7F01"/>
    <w:rsid w:val="00EE2542"/>
    <w:rsid w:val="00EE308D"/>
    <w:rsid w:val="00EE4B84"/>
    <w:rsid w:val="00EE4BF1"/>
    <w:rsid w:val="00EE5A5E"/>
    <w:rsid w:val="00EE74F0"/>
    <w:rsid w:val="00EF0404"/>
    <w:rsid w:val="00EF4E1E"/>
    <w:rsid w:val="00EF7551"/>
    <w:rsid w:val="00F00B2D"/>
    <w:rsid w:val="00F0178B"/>
    <w:rsid w:val="00F01C8D"/>
    <w:rsid w:val="00F025B3"/>
    <w:rsid w:val="00F029D1"/>
    <w:rsid w:val="00F031C7"/>
    <w:rsid w:val="00F03714"/>
    <w:rsid w:val="00F03A4E"/>
    <w:rsid w:val="00F03FD1"/>
    <w:rsid w:val="00F07B4D"/>
    <w:rsid w:val="00F07ED3"/>
    <w:rsid w:val="00F1178C"/>
    <w:rsid w:val="00F12E6D"/>
    <w:rsid w:val="00F14A81"/>
    <w:rsid w:val="00F16127"/>
    <w:rsid w:val="00F16DBC"/>
    <w:rsid w:val="00F20AC4"/>
    <w:rsid w:val="00F213CC"/>
    <w:rsid w:val="00F21A14"/>
    <w:rsid w:val="00F2305D"/>
    <w:rsid w:val="00F25CC3"/>
    <w:rsid w:val="00F2607B"/>
    <w:rsid w:val="00F26B71"/>
    <w:rsid w:val="00F3060D"/>
    <w:rsid w:val="00F30BDB"/>
    <w:rsid w:val="00F31CD5"/>
    <w:rsid w:val="00F32FAF"/>
    <w:rsid w:val="00F33A51"/>
    <w:rsid w:val="00F34DDF"/>
    <w:rsid w:val="00F35270"/>
    <w:rsid w:val="00F36CF3"/>
    <w:rsid w:val="00F376F5"/>
    <w:rsid w:val="00F40AA5"/>
    <w:rsid w:val="00F41941"/>
    <w:rsid w:val="00F42C7A"/>
    <w:rsid w:val="00F433B1"/>
    <w:rsid w:val="00F46A67"/>
    <w:rsid w:val="00F471D4"/>
    <w:rsid w:val="00F47352"/>
    <w:rsid w:val="00F47ACC"/>
    <w:rsid w:val="00F5050D"/>
    <w:rsid w:val="00F50F5D"/>
    <w:rsid w:val="00F50FC6"/>
    <w:rsid w:val="00F51517"/>
    <w:rsid w:val="00F54268"/>
    <w:rsid w:val="00F543D8"/>
    <w:rsid w:val="00F54999"/>
    <w:rsid w:val="00F602B4"/>
    <w:rsid w:val="00F62426"/>
    <w:rsid w:val="00F636DC"/>
    <w:rsid w:val="00F6670D"/>
    <w:rsid w:val="00F70220"/>
    <w:rsid w:val="00F703AB"/>
    <w:rsid w:val="00F70A33"/>
    <w:rsid w:val="00F70FC1"/>
    <w:rsid w:val="00F7186A"/>
    <w:rsid w:val="00F72C43"/>
    <w:rsid w:val="00F73542"/>
    <w:rsid w:val="00F73AAA"/>
    <w:rsid w:val="00F74D19"/>
    <w:rsid w:val="00F75C55"/>
    <w:rsid w:val="00F77414"/>
    <w:rsid w:val="00F77B2E"/>
    <w:rsid w:val="00F80FF7"/>
    <w:rsid w:val="00F83C96"/>
    <w:rsid w:val="00F83E18"/>
    <w:rsid w:val="00F84B52"/>
    <w:rsid w:val="00F84EF3"/>
    <w:rsid w:val="00F851CF"/>
    <w:rsid w:val="00F8550D"/>
    <w:rsid w:val="00F85660"/>
    <w:rsid w:val="00F905A8"/>
    <w:rsid w:val="00F91176"/>
    <w:rsid w:val="00F92029"/>
    <w:rsid w:val="00F92139"/>
    <w:rsid w:val="00F93B7E"/>
    <w:rsid w:val="00F94B59"/>
    <w:rsid w:val="00F963E5"/>
    <w:rsid w:val="00FA0C23"/>
    <w:rsid w:val="00FA1016"/>
    <w:rsid w:val="00FA1074"/>
    <w:rsid w:val="00FA3DFE"/>
    <w:rsid w:val="00FA4F82"/>
    <w:rsid w:val="00FA6CC7"/>
    <w:rsid w:val="00FA71B9"/>
    <w:rsid w:val="00FA7875"/>
    <w:rsid w:val="00FB0D86"/>
    <w:rsid w:val="00FB101B"/>
    <w:rsid w:val="00FB16AC"/>
    <w:rsid w:val="00FB196C"/>
    <w:rsid w:val="00FB1C30"/>
    <w:rsid w:val="00FB290B"/>
    <w:rsid w:val="00FB2EE9"/>
    <w:rsid w:val="00FB314B"/>
    <w:rsid w:val="00FB402C"/>
    <w:rsid w:val="00FB407F"/>
    <w:rsid w:val="00FB6461"/>
    <w:rsid w:val="00FB7CDC"/>
    <w:rsid w:val="00FC0277"/>
    <w:rsid w:val="00FC0290"/>
    <w:rsid w:val="00FC057E"/>
    <w:rsid w:val="00FC0D2D"/>
    <w:rsid w:val="00FC0F40"/>
    <w:rsid w:val="00FC34C6"/>
    <w:rsid w:val="00FC37F0"/>
    <w:rsid w:val="00FC4648"/>
    <w:rsid w:val="00FC4BB4"/>
    <w:rsid w:val="00FC5235"/>
    <w:rsid w:val="00FC5A8B"/>
    <w:rsid w:val="00FC60FE"/>
    <w:rsid w:val="00FC7BD1"/>
    <w:rsid w:val="00FC7D91"/>
    <w:rsid w:val="00FD04CF"/>
    <w:rsid w:val="00FD064D"/>
    <w:rsid w:val="00FD17C7"/>
    <w:rsid w:val="00FD2496"/>
    <w:rsid w:val="00FD2497"/>
    <w:rsid w:val="00FD3FFB"/>
    <w:rsid w:val="00FD430C"/>
    <w:rsid w:val="00FD4762"/>
    <w:rsid w:val="00FD5039"/>
    <w:rsid w:val="00FD558C"/>
    <w:rsid w:val="00FD5DDD"/>
    <w:rsid w:val="00FD609E"/>
    <w:rsid w:val="00FE06CD"/>
    <w:rsid w:val="00FE1F1D"/>
    <w:rsid w:val="00FE2881"/>
    <w:rsid w:val="00FE2F18"/>
    <w:rsid w:val="00FE5D2A"/>
    <w:rsid w:val="00FE6380"/>
    <w:rsid w:val="00FE720D"/>
    <w:rsid w:val="00FE740D"/>
    <w:rsid w:val="00FF00C7"/>
    <w:rsid w:val="00FF0509"/>
    <w:rsid w:val="00FF15CC"/>
    <w:rsid w:val="00FF18AC"/>
    <w:rsid w:val="00FF1C6A"/>
    <w:rsid w:val="00FF1CBD"/>
    <w:rsid w:val="00FF2943"/>
    <w:rsid w:val="00FF29B5"/>
    <w:rsid w:val="00FF5B4A"/>
    <w:rsid w:val="00FF6C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FE08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index 1" w:uiPriority="99"/>
    <w:lsdException w:name="index 2" w:uiPriority="99"/>
    <w:lsdException w:name="toc 1" w:uiPriority="99"/>
    <w:lsdException w:name="toc 2" w:uiPriority="99"/>
    <w:lsdException w:name="toc 3" w:uiPriority="99"/>
    <w:lsdException w:name="Normal Indent" w:uiPriority="99"/>
    <w:lsdException w:name="footnote text" w:uiPriority="99" w:qFormat="1"/>
    <w:lsdException w:name="annotation text" w:uiPriority="99"/>
    <w:lsdException w:name="header" w:uiPriority="99"/>
    <w:lsdException w:name="footer" w:uiPriority="99"/>
    <w:lsdException w:name="caption" w:uiPriority="99" w:qFormat="1"/>
    <w:lsdException w:name="footnote reference" w:uiPriority="99"/>
    <w:lsdException w:name="annotation reference" w:uiPriority="99"/>
    <w:lsdException w:name="page number" w:uiPriority="99"/>
    <w:lsdException w:name="endnote reference" w:uiPriority="99"/>
    <w:lsdException w:name="endnote text" w:uiPriority="99"/>
    <w:lsdException w:name="List Bullet" w:uiPriority="99"/>
    <w:lsdException w:name="List Number" w:semiHidden="0" w:unhideWhenUsed="0"/>
    <w:lsdException w:name="List 3" w:uiPriority="99"/>
    <w:lsdException w:name="List 4" w:semiHidden="0" w:unhideWhenUsed="0"/>
    <w:lsdException w:name="List 5" w:semiHidden="0" w:unhideWhenUsed="0"/>
    <w:lsdException w:name="Title" w:semiHidden="0" w:uiPriority="99" w:unhideWhenUsed="0" w:qFormat="1"/>
    <w:lsdException w:name="Body Text" w:uiPriority="99"/>
    <w:lsdException w:name="Body Text Indent" w:uiPriority="99"/>
    <w:lsdException w:name="Subtitle" w:semiHidden="0" w:uiPriority="99" w:unhideWhenUsed="0" w:qFormat="1"/>
    <w:lsdException w:name="Salutation" w:semiHidden="0" w:unhideWhenUsed="0"/>
    <w:lsdException w:name="Date" w:semiHidden="0" w:uiPriority="99" w:unhideWhenUsed="0"/>
    <w:lsdException w:name="Body Text First Indent" w:semiHidden="0" w:unhideWhenUsed="0"/>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iPriority="99" w:unhideWhenUsed="0" w:qFormat="1"/>
    <w:lsdException w:name="Emphasis" w:semiHidden="0" w:uiPriority="99" w:unhideWhenUsed="0" w:qFormat="1"/>
    <w:lsdException w:name="Document Map" w:uiPriority="99"/>
    <w:lsdException w:name="Plain Text" w:uiPriority="99"/>
    <w:lsdException w:name="Normal (Web)" w:uiPriority="99"/>
    <w:lsdException w:name="HTML Cite" w:uiPriority="99"/>
    <w:lsdException w:name="HTML Preformatted" w:uiPriority="99"/>
    <w:lsdException w:name="HTML Typewriter" w:uiPriority="99"/>
    <w:lsdException w:name="annotation subject"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99"/>
    <w:lsdException w:name="TOC Heading" w:uiPriority="39" w:qFormat="1"/>
  </w:latentStyles>
  <w:style w:type="paragraph" w:default="1" w:styleId="a">
    <w:name w:val="Normal"/>
    <w:qFormat/>
    <w:pPr>
      <w:overflowPunct w:val="0"/>
      <w:autoSpaceDE w:val="0"/>
      <w:autoSpaceDN w:val="0"/>
      <w:adjustRightInd w:val="0"/>
      <w:textAlignment w:val="baseline"/>
    </w:pPr>
    <w:rPr>
      <w:lang w:val="en-US"/>
    </w:rPr>
  </w:style>
  <w:style w:type="paragraph" w:styleId="10">
    <w:name w:val="heading 1"/>
    <w:aliases w:val="Рубрика"/>
    <w:basedOn w:val="a"/>
    <w:next w:val="a"/>
    <w:link w:val="12"/>
    <w:uiPriority w:val="99"/>
    <w:qFormat/>
    <w:pPr>
      <w:keepNext/>
      <w:widowControl w:val="0"/>
      <w:overflowPunct/>
      <w:autoSpaceDE/>
      <w:autoSpaceDN/>
      <w:adjustRightInd/>
      <w:spacing w:before="240" w:after="60"/>
      <w:textAlignment w:val="auto"/>
      <w:outlineLvl w:val="0"/>
    </w:pPr>
    <w:rPr>
      <w:rFonts w:ascii="Arial" w:hAnsi="Arial" w:cs="Arial"/>
      <w:b/>
      <w:bCs/>
      <w:snapToGrid w:val="0"/>
      <w:kern w:val="32"/>
      <w:sz w:val="32"/>
      <w:szCs w:val="32"/>
      <w:lang w:val="ru-RU"/>
    </w:rPr>
  </w:style>
  <w:style w:type="paragraph" w:styleId="20">
    <w:name w:val="heading 2"/>
    <w:aliases w:val="Авторы"/>
    <w:basedOn w:val="a"/>
    <w:next w:val="a"/>
    <w:link w:val="21"/>
    <w:uiPriority w:val="99"/>
    <w:qFormat/>
    <w:pPr>
      <w:keepNext/>
      <w:overflowPunct/>
      <w:autoSpaceDE/>
      <w:autoSpaceDN/>
      <w:adjustRightInd/>
      <w:textAlignment w:val="auto"/>
      <w:outlineLvl w:val="1"/>
    </w:pPr>
    <w:rPr>
      <w:sz w:val="28"/>
      <w:szCs w:val="28"/>
      <w:lang w:val="ru-RU"/>
    </w:rPr>
  </w:style>
  <w:style w:type="paragraph" w:styleId="30">
    <w:name w:val="heading 3"/>
    <w:aliases w:val="АвтРубр, Char"/>
    <w:basedOn w:val="a"/>
    <w:next w:val="a"/>
    <w:link w:val="31"/>
    <w:uiPriority w:val="99"/>
    <w:qFormat/>
    <w:pPr>
      <w:keepNext/>
      <w:spacing w:before="240" w:after="60"/>
      <w:outlineLvl w:val="2"/>
    </w:pPr>
    <w:rPr>
      <w:rFonts w:ascii="Arial" w:hAnsi="Arial" w:cs="Arial"/>
      <w:b/>
      <w:bCs/>
      <w:sz w:val="26"/>
      <w:szCs w:val="26"/>
    </w:rPr>
  </w:style>
  <w:style w:type="paragraph" w:styleId="4">
    <w:name w:val="heading 4"/>
    <w:aliases w:val="Статьи,ПодЗагл"/>
    <w:basedOn w:val="a"/>
    <w:next w:val="a"/>
    <w:link w:val="40"/>
    <w:uiPriority w:val="99"/>
    <w:qFormat/>
    <w:pPr>
      <w:keepNext/>
      <w:widowControl w:val="0"/>
      <w:overflowPunct/>
      <w:autoSpaceDE/>
      <w:autoSpaceDN/>
      <w:adjustRightInd/>
      <w:jc w:val="both"/>
      <w:textAlignment w:val="auto"/>
      <w:outlineLvl w:val="3"/>
    </w:pPr>
    <w:rPr>
      <w:b/>
      <w:bCs/>
      <w:snapToGrid w:val="0"/>
    </w:rPr>
  </w:style>
  <w:style w:type="paragraph" w:styleId="5">
    <w:name w:val="heading 5"/>
    <w:basedOn w:val="a"/>
    <w:next w:val="a"/>
    <w:link w:val="50"/>
    <w:uiPriority w:val="99"/>
    <w:qFormat/>
    <w:pPr>
      <w:spacing w:before="240" w:after="60"/>
      <w:outlineLvl w:val="4"/>
    </w:pPr>
    <w:rPr>
      <w:b/>
      <w:bCs/>
      <w:i/>
      <w:iCs/>
      <w:sz w:val="26"/>
      <w:szCs w:val="26"/>
    </w:rPr>
  </w:style>
  <w:style w:type="paragraph" w:styleId="6">
    <w:name w:val="heading 6"/>
    <w:basedOn w:val="a"/>
    <w:next w:val="a"/>
    <w:link w:val="60"/>
    <w:uiPriority w:val="99"/>
    <w:qFormat/>
    <w:pPr>
      <w:keepNext/>
      <w:spacing w:before="60" w:after="60"/>
      <w:jc w:val="both"/>
      <w:outlineLvl w:val="5"/>
    </w:pPr>
    <w:rPr>
      <w:i/>
      <w:iCs/>
    </w:rPr>
  </w:style>
  <w:style w:type="paragraph" w:styleId="7">
    <w:name w:val="heading 7"/>
    <w:basedOn w:val="a"/>
    <w:next w:val="a"/>
    <w:link w:val="70"/>
    <w:uiPriority w:val="99"/>
    <w:qFormat/>
    <w:pPr>
      <w:keepNext/>
      <w:jc w:val="right"/>
      <w:outlineLvl w:val="6"/>
    </w:pPr>
    <w:rPr>
      <w:i/>
      <w:iCs/>
      <w:sz w:val="24"/>
      <w:szCs w:val="24"/>
    </w:rPr>
  </w:style>
  <w:style w:type="paragraph" w:styleId="8">
    <w:name w:val="heading 8"/>
    <w:basedOn w:val="a"/>
    <w:next w:val="a"/>
    <w:link w:val="80"/>
    <w:uiPriority w:val="99"/>
    <w:qFormat/>
    <w:pPr>
      <w:keepNext/>
      <w:spacing w:line="360" w:lineRule="auto"/>
      <w:jc w:val="center"/>
      <w:outlineLvl w:val="7"/>
    </w:pPr>
    <w:rPr>
      <w:b/>
      <w:bCs/>
      <w:sz w:val="32"/>
      <w:szCs w:val="32"/>
    </w:rPr>
  </w:style>
  <w:style w:type="paragraph" w:styleId="9">
    <w:name w:val="heading 9"/>
    <w:basedOn w:val="a"/>
    <w:next w:val="a"/>
    <w:link w:val="90"/>
    <w:uiPriority w:val="99"/>
    <w:qFormat/>
    <w:pPr>
      <w:keepNext/>
      <w:spacing w:line="360" w:lineRule="auto"/>
      <w:jc w:val="center"/>
      <w:outlineLvl w:val="8"/>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aliases w:val="Рубрика Знак"/>
    <w:link w:val="10"/>
    <w:uiPriority w:val="99"/>
    <w:locked/>
    <w:rsid w:val="00546C57"/>
    <w:rPr>
      <w:rFonts w:ascii="Arial" w:hAnsi="Arial" w:cs="Arial"/>
      <w:b/>
      <w:bCs/>
      <w:snapToGrid w:val="0"/>
      <w:kern w:val="32"/>
      <w:sz w:val="32"/>
      <w:szCs w:val="32"/>
      <w:lang w:val="ru-RU" w:eastAsia="ru-RU" w:bidi="ar-SA"/>
    </w:rPr>
  </w:style>
  <w:style w:type="character" w:customStyle="1" w:styleId="21">
    <w:name w:val="Заголовок 2 Знак"/>
    <w:aliases w:val="Авторы Знак"/>
    <w:link w:val="20"/>
    <w:uiPriority w:val="99"/>
    <w:locked/>
    <w:rsid w:val="00546C57"/>
    <w:rPr>
      <w:sz w:val="28"/>
      <w:szCs w:val="28"/>
      <w:lang w:val="ru-RU" w:eastAsia="ru-RU" w:bidi="ar-SA"/>
    </w:rPr>
  </w:style>
  <w:style w:type="character" w:customStyle="1" w:styleId="31">
    <w:name w:val="Заголовок 3 Знак"/>
    <w:aliases w:val="АвтРубр Знак, Char Знак"/>
    <w:link w:val="30"/>
    <w:uiPriority w:val="99"/>
    <w:locked/>
    <w:rsid w:val="00546C57"/>
    <w:rPr>
      <w:rFonts w:ascii="Arial" w:hAnsi="Arial" w:cs="Arial"/>
      <w:b/>
      <w:bCs/>
      <w:sz w:val="26"/>
      <w:szCs w:val="26"/>
      <w:lang w:val="en-US" w:eastAsia="ru-RU" w:bidi="ar-SA"/>
    </w:rPr>
  </w:style>
  <w:style w:type="character" w:customStyle="1" w:styleId="40">
    <w:name w:val="Заголовок 4 Знак"/>
    <w:aliases w:val="Статьи Знак,ПодЗагл Знак"/>
    <w:link w:val="4"/>
    <w:uiPriority w:val="99"/>
    <w:locked/>
    <w:rsid w:val="00546C57"/>
    <w:rPr>
      <w:b/>
      <w:bCs/>
      <w:snapToGrid w:val="0"/>
      <w:lang w:val="en-US" w:eastAsia="ru-RU" w:bidi="ar-SA"/>
    </w:rPr>
  </w:style>
  <w:style w:type="paragraph" w:styleId="a3">
    <w:name w:val="footnote text"/>
    <w:aliases w:val="Texto de nota al pie,Текст сноски Знак1,-++ Знак,Текст сноски Знак Знак,Texto de nota al pie Знак,Текст сноски Знак,Table_Footnote_last Знак Знак1,Table_Footnote_last Знак Знак Знак Знак Знак,Table_Footnote_last Знак Знак Знак,Footnote"/>
    <w:basedOn w:val="a"/>
    <w:link w:val="22"/>
    <w:uiPriority w:val="99"/>
    <w:qFormat/>
    <w:pPr>
      <w:overflowPunct/>
      <w:autoSpaceDE/>
      <w:autoSpaceDN/>
      <w:adjustRightInd/>
      <w:textAlignment w:val="auto"/>
    </w:pPr>
    <w:rPr>
      <w:rFonts w:ascii="Courier New" w:hAnsi="Courier New" w:cs="Courier New"/>
      <w:lang w:val="ru-RU"/>
    </w:rPr>
  </w:style>
  <w:style w:type="character" w:customStyle="1" w:styleId="22">
    <w:name w:val="Текст сноски Знак2"/>
    <w:aliases w:val="Texto de nota al pie Знак1,Текст сноски Знак1 Знак,-++ Знак Знак,Текст сноски Знак Знак Знак,Texto de nota al pie Знак Знак,Текст сноски Знак Знак1,Table_Footnote_last Знак Знак1 Знак,Table_Footnote_last Знак Знак Знак Знак Знак Знак"/>
    <w:link w:val="a3"/>
    <w:uiPriority w:val="99"/>
    <w:locked/>
    <w:rsid w:val="002572DC"/>
    <w:rPr>
      <w:rFonts w:ascii="Courier New" w:hAnsi="Courier New" w:cs="Courier New"/>
      <w:lang w:val="ru-RU" w:eastAsia="ru-RU" w:bidi="ar-SA"/>
    </w:rPr>
  </w:style>
  <w:style w:type="character" w:styleId="a4">
    <w:name w:val="footnote reference"/>
    <w:aliases w:val="Referencia nota al pie,тест сноски,Ссылка на сноску 45,Знак сноски 1,Footnote Reference Number,ftref,Знак сноски-FN,Ciae niinee-FN,Footnote Number,fr,Used by Word for Help footnote symbols"/>
    <w:uiPriority w:val="99"/>
    <w:rPr>
      <w:vertAlign w:val="superscript"/>
    </w:rPr>
  </w:style>
  <w:style w:type="paragraph" w:styleId="32">
    <w:name w:val="Body Text Indent 3"/>
    <w:basedOn w:val="a"/>
    <w:link w:val="33"/>
    <w:uiPriority w:val="99"/>
    <w:pPr>
      <w:widowControl w:val="0"/>
      <w:overflowPunct/>
      <w:autoSpaceDE/>
      <w:autoSpaceDN/>
      <w:adjustRightInd/>
      <w:spacing w:line="360" w:lineRule="auto"/>
      <w:ind w:firstLine="400"/>
      <w:jc w:val="both"/>
      <w:textAlignment w:val="auto"/>
    </w:pPr>
    <w:rPr>
      <w:snapToGrid w:val="0"/>
      <w:sz w:val="28"/>
      <w:szCs w:val="28"/>
      <w:lang w:val="ru-RU"/>
    </w:rPr>
  </w:style>
  <w:style w:type="paragraph" w:styleId="34">
    <w:name w:val="Body Text 3"/>
    <w:basedOn w:val="a"/>
    <w:link w:val="35"/>
    <w:uiPriority w:val="99"/>
    <w:pPr>
      <w:overflowPunct/>
      <w:autoSpaceDE/>
      <w:autoSpaceDN/>
      <w:adjustRightInd/>
      <w:spacing w:line="360" w:lineRule="auto"/>
      <w:jc w:val="center"/>
      <w:textAlignment w:val="auto"/>
    </w:pPr>
    <w:rPr>
      <w:b/>
      <w:bCs/>
      <w:sz w:val="28"/>
      <w:szCs w:val="28"/>
      <w:lang w:val="ru-RU"/>
    </w:rPr>
  </w:style>
  <w:style w:type="paragraph" w:styleId="a5">
    <w:name w:val="Body Text"/>
    <w:aliases w:val="Осн. текст 11"/>
    <w:basedOn w:val="a"/>
    <w:link w:val="a6"/>
    <w:uiPriority w:val="99"/>
    <w:pPr>
      <w:spacing w:after="120"/>
    </w:pPr>
  </w:style>
  <w:style w:type="character" w:customStyle="1" w:styleId="a6">
    <w:name w:val="Основной текст Знак"/>
    <w:aliases w:val="Осн. текст 11 Знак"/>
    <w:link w:val="a5"/>
    <w:uiPriority w:val="99"/>
    <w:rsid w:val="000E5457"/>
    <w:rPr>
      <w:lang w:val="en-US" w:eastAsia="ru-RU" w:bidi="ar-SA"/>
    </w:rPr>
  </w:style>
  <w:style w:type="character" w:customStyle="1" w:styleId="ed8">
    <w:name w:val="Основјedой ы8рифт"/>
    <w:uiPriority w:val="99"/>
  </w:style>
  <w:style w:type="paragraph" w:styleId="a7">
    <w:name w:val="footer"/>
    <w:basedOn w:val="a"/>
    <w:link w:val="a8"/>
    <w:uiPriority w:val="99"/>
    <w:pPr>
      <w:widowControl w:val="0"/>
      <w:tabs>
        <w:tab w:val="center" w:pos="4153"/>
        <w:tab w:val="right" w:pos="8306"/>
      </w:tabs>
      <w:overflowPunct/>
      <w:autoSpaceDE/>
      <w:autoSpaceDN/>
      <w:adjustRightInd/>
      <w:textAlignment w:val="auto"/>
    </w:pPr>
    <w:rPr>
      <w:snapToGrid w:val="0"/>
      <w:lang w:val="ru-RU"/>
    </w:rPr>
  </w:style>
  <w:style w:type="character" w:customStyle="1" w:styleId="a8">
    <w:name w:val="Нижний колонтитул Знак"/>
    <w:link w:val="a7"/>
    <w:uiPriority w:val="99"/>
    <w:rsid w:val="002572DC"/>
    <w:rPr>
      <w:snapToGrid w:val="0"/>
      <w:lang w:val="ru-RU" w:eastAsia="ru-RU" w:bidi="ar-SA"/>
    </w:rPr>
  </w:style>
  <w:style w:type="character" w:customStyle="1" w:styleId="a9">
    <w:name w:val="номер страницы"/>
    <w:basedOn w:val="ed8"/>
    <w:uiPriority w:val="99"/>
  </w:style>
  <w:style w:type="paragraph" w:customStyle="1" w:styleId="aa">
    <w:name w:val="кст сноски"/>
    <w:basedOn w:val="a"/>
    <w:uiPriority w:val="99"/>
    <w:pPr>
      <w:widowControl w:val="0"/>
      <w:overflowPunct/>
      <w:autoSpaceDE/>
      <w:autoSpaceDN/>
      <w:adjustRightInd/>
      <w:textAlignment w:val="auto"/>
    </w:pPr>
    <w:rPr>
      <w:snapToGrid w:val="0"/>
      <w:lang w:val="ru-RU"/>
    </w:rPr>
  </w:style>
  <w:style w:type="character" w:customStyle="1" w:styleId="ab">
    <w:name w:val="знак сноски"/>
    <w:uiPriority w:val="99"/>
    <w:rPr>
      <w:vertAlign w:val="superscript"/>
    </w:rPr>
  </w:style>
  <w:style w:type="paragraph" w:styleId="ac">
    <w:name w:val="Body Text Indent"/>
    <w:basedOn w:val="a"/>
    <w:link w:val="ad"/>
    <w:uiPriority w:val="99"/>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overflowPunct/>
      <w:autoSpaceDE/>
      <w:autoSpaceDN/>
      <w:adjustRightInd/>
      <w:jc w:val="center"/>
      <w:textAlignment w:val="auto"/>
    </w:pPr>
    <w:rPr>
      <w:snapToGrid w:val="0"/>
      <w:spacing w:val="-1"/>
      <w:sz w:val="32"/>
      <w:szCs w:val="32"/>
      <w:lang w:val="ru-RU"/>
    </w:rPr>
  </w:style>
  <w:style w:type="character" w:customStyle="1" w:styleId="ad">
    <w:name w:val="Основной текст с отступом Знак"/>
    <w:link w:val="ac"/>
    <w:uiPriority w:val="99"/>
    <w:locked/>
    <w:rsid w:val="004A53B0"/>
    <w:rPr>
      <w:snapToGrid w:val="0"/>
      <w:spacing w:val="-1"/>
      <w:sz w:val="32"/>
      <w:szCs w:val="32"/>
      <w:lang w:val="ru-RU" w:eastAsia="ru-RU" w:bidi="ar-SA"/>
    </w:rPr>
  </w:style>
  <w:style w:type="paragraph" w:customStyle="1" w:styleId="caaieiaie1">
    <w:name w:val="caaieiaie 1"/>
    <w:basedOn w:val="a"/>
    <w:next w:val="a"/>
    <w:uiPriority w:val="99"/>
    <w:pPr>
      <w:keepNext/>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overflowPunct/>
      <w:autoSpaceDE/>
      <w:autoSpaceDN/>
      <w:adjustRightInd/>
      <w:textAlignment w:val="auto"/>
    </w:pPr>
    <w:rPr>
      <w:i/>
      <w:iCs/>
      <w:snapToGrid w:val="0"/>
      <w:spacing w:val="-1"/>
      <w:sz w:val="24"/>
      <w:szCs w:val="24"/>
      <w:lang w:val="ru-RU"/>
    </w:rPr>
  </w:style>
  <w:style w:type="paragraph" w:customStyle="1" w:styleId="BodyText21">
    <w:name w:val="Body Text 21"/>
    <w:basedOn w:val="a"/>
    <w:uiPriority w:val="99"/>
    <w:pPr>
      <w:widowControl w:val="0"/>
      <w:overflowPunct/>
      <w:autoSpaceDE/>
      <w:autoSpaceDN/>
      <w:adjustRightInd/>
      <w:ind w:left="720" w:hanging="720"/>
      <w:jc w:val="both"/>
      <w:textAlignment w:val="auto"/>
    </w:pPr>
    <w:rPr>
      <w:snapToGrid w:val="0"/>
      <w:sz w:val="28"/>
      <w:szCs w:val="28"/>
    </w:rPr>
  </w:style>
  <w:style w:type="paragraph" w:customStyle="1" w:styleId="ae">
    <w:name w:val="Текст концевой сноск"/>
    <w:basedOn w:val="a"/>
    <w:uiPriority w:val="99"/>
    <w:pPr>
      <w:widowControl w:val="0"/>
      <w:overflowPunct/>
      <w:autoSpaceDE/>
      <w:autoSpaceDN/>
      <w:adjustRightInd/>
      <w:textAlignment w:val="auto"/>
    </w:pPr>
    <w:rPr>
      <w:snapToGrid w:val="0"/>
      <w:lang w:val="ru-RU"/>
    </w:rPr>
  </w:style>
  <w:style w:type="paragraph" w:styleId="af">
    <w:name w:val="List Bullet"/>
    <w:basedOn w:val="a"/>
    <w:autoRedefine/>
    <w:uiPriority w:val="99"/>
    <w:pPr>
      <w:widowControl w:val="0"/>
      <w:overflowPunct/>
      <w:autoSpaceDE/>
      <w:autoSpaceDN/>
      <w:adjustRightInd/>
      <w:ind w:left="283" w:hanging="283"/>
      <w:textAlignment w:val="auto"/>
    </w:pPr>
    <w:rPr>
      <w:snapToGrid w:val="0"/>
      <w:lang w:val="ru-RU"/>
    </w:rPr>
  </w:style>
  <w:style w:type="paragraph" w:styleId="af0">
    <w:name w:val="annotation text"/>
    <w:basedOn w:val="a"/>
    <w:link w:val="af1"/>
    <w:uiPriority w:val="99"/>
    <w:semiHidden/>
    <w:pPr>
      <w:widowControl w:val="0"/>
      <w:overflowPunct/>
      <w:autoSpaceDE/>
      <w:autoSpaceDN/>
      <w:adjustRightInd/>
      <w:textAlignment w:val="auto"/>
    </w:pPr>
    <w:rPr>
      <w:snapToGrid w:val="0"/>
      <w:lang w:val="ru-RU"/>
    </w:rPr>
  </w:style>
  <w:style w:type="character" w:customStyle="1" w:styleId="af1">
    <w:name w:val="Текст примечания Знак"/>
    <w:link w:val="af0"/>
    <w:uiPriority w:val="99"/>
    <w:semiHidden/>
    <w:locked/>
    <w:rsid w:val="00546C57"/>
    <w:rPr>
      <w:snapToGrid w:val="0"/>
      <w:lang w:val="ru-RU" w:eastAsia="ru-RU" w:bidi="ar-SA"/>
    </w:rPr>
  </w:style>
  <w:style w:type="paragraph" w:customStyle="1" w:styleId="caaieiaie2">
    <w:name w:val="caaieiaie 2"/>
    <w:basedOn w:val="a"/>
    <w:uiPriority w:val="99"/>
    <w:pPr>
      <w:widowControl w:val="0"/>
      <w:overflowPunct/>
      <w:autoSpaceDE/>
      <w:autoSpaceDN/>
      <w:adjustRightInd/>
      <w:jc w:val="both"/>
      <w:textAlignment w:val="auto"/>
    </w:pPr>
    <w:rPr>
      <w:b/>
      <w:bCs/>
      <w:snapToGrid w:val="0"/>
      <w:sz w:val="24"/>
      <w:szCs w:val="24"/>
      <w:lang w:val="ru-RU" w:eastAsia="en-US"/>
    </w:rPr>
  </w:style>
  <w:style w:type="paragraph" w:customStyle="1" w:styleId="Normal1">
    <w:name w:val="Normal1"/>
    <w:uiPriority w:val="99"/>
    <w:rPr>
      <w:snapToGrid w:val="0"/>
    </w:rPr>
  </w:style>
  <w:style w:type="paragraph" w:customStyle="1" w:styleId="af2">
    <w:name w:val="заг. указ. литературы"/>
    <w:basedOn w:val="a"/>
    <w:uiPriority w:val="99"/>
    <w:pPr>
      <w:tabs>
        <w:tab w:val="left" w:pos="9000"/>
        <w:tab w:val="right" w:pos="9360"/>
      </w:tabs>
      <w:suppressAutoHyphens/>
      <w:overflowPunct/>
      <w:autoSpaceDE/>
      <w:autoSpaceDN/>
      <w:adjustRightInd/>
      <w:textAlignment w:val="auto"/>
    </w:pPr>
    <w:rPr>
      <w:rFonts w:ascii="Courier New" w:hAnsi="Courier New" w:cs="Courier New"/>
      <w:sz w:val="24"/>
      <w:szCs w:val="24"/>
    </w:rPr>
  </w:style>
  <w:style w:type="paragraph" w:customStyle="1" w:styleId="Iauiue">
    <w:name w:val="Iau?iue"/>
    <w:uiPriority w:val="99"/>
    <w:pPr>
      <w:widowControl w:val="0"/>
    </w:pPr>
  </w:style>
  <w:style w:type="paragraph" w:customStyle="1" w:styleId="13">
    <w:name w:val="Текст концевой сноски1"/>
    <w:basedOn w:val="a"/>
    <w:uiPriority w:val="99"/>
    <w:pPr>
      <w:widowControl w:val="0"/>
      <w:overflowPunct/>
      <w:autoSpaceDE/>
      <w:autoSpaceDN/>
      <w:adjustRightInd/>
      <w:snapToGrid w:val="0"/>
      <w:textAlignment w:val="auto"/>
    </w:pPr>
    <w:rPr>
      <w:lang w:val="ru-RU"/>
    </w:rPr>
  </w:style>
  <w:style w:type="paragraph" w:customStyle="1" w:styleId="Oaenoeiioaaieniinee1">
    <w:name w:val="Oaeno eiioaaie niinee1"/>
    <w:basedOn w:val="Iauiue"/>
    <w:uiPriority w:val="99"/>
  </w:style>
  <w:style w:type="paragraph" w:styleId="af3">
    <w:name w:val="header"/>
    <w:aliases w:val="Even Header"/>
    <w:basedOn w:val="a"/>
    <w:link w:val="af4"/>
    <w:uiPriority w:val="99"/>
    <w:pPr>
      <w:widowControl w:val="0"/>
      <w:tabs>
        <w:tab w:val="center" w:pos="4677"/>
        <w:tab w:val="right" w:pos="9355"/>
      </w:tabs>
      <w:overflowPunct/>
      <w:autoSpaceDE/>
      <w:autoSpaceDN/>
      <w:adjustRightInd/>
      <w:textAlignment w:val="auto"/>
    </w:pPr>
    <w:rPr>
      <w:snapToGrid w:val="0"/>
      <w:lang w:val="ru-RU"/>
    </w:rPr>
  </w:style>
  <w:style w:type="character" w:customStyle="1" w:styleId="af4">
    <w:name w:val="Верхний колонтитул Знак"/>
    <w:aliases w:val="Even Header Знак"/>
    <w:link w:val="af3"/>
    <w:uiPriority w:val="99"/>
    <w:rsid w:val="002572DC"/>
    <w:rPr>
      <w:snapToGrid w:val="0"/>
      <w:lang w:val="ru-RU" w:eastAsia="ru-RU" w:bidi="ar-SA"/>
    </w:rPr>
  </w:style>
  <w:style w:type="paragraph" w:customStyle="1" w:styleId="Iniiaiieoaeno21">
    <w:name w:val="Iniiaiie oaeno 21"/>
    <w:basedOn w:val="Iauiue"/>
    <w:uiPriority w:val="99"/>
    <w:pPr>
      <w:jc w:val="both"/>
    </w:pPr>
    <w:rPr>
      <w:sz w:val="28"/>
      <w:szCs w:val="28"/>
      <w:lang w:val="en-US"/>
    </w:rPr>
  </w:style>
  <w:style w:type="paragraph" w:styleId="23">
    <w:name w:val="Body Text Indent 2"/>
    <w:basedOn w:val="a"/>
    <w:link w:val="24"/>
    <w:uiPriority w:val="99"/>
    <w:pPr>
      <w:spacing w:after="120" w:line="480" w:lineRule="auto"/>
      <w:ind w:left="283"/>
    </w:pPr>
  </w:style>
  <w:style w:type="character" w:customStyle="1" w:styleId="24">
    <w:name w:val="Основной текст с отступом 2 Знак"/>
    <w:link w:val="23"/>
    <w:uiPriority w:val="99"/>
    <w:locked/>
    <w:rsid w:val="004A53B0"/>
    <w:rPr>
      <w:lang w:val="en-US" w:eastAsia="ru-RU" w:bidi="ar-SA"/>
    </w:rPr>
  </w:style>
  <w:style w:type="paragraph" w:customStyle="1" w:styleId="Iniiaiieoaenonionooiii2">
    <w:name w:val="Iniiaiie oaeno n ionooiii 2"/>
    <w:basedOn w:val="Iauiue"/>
    <w:uiPriority w:val="99"/>
    <w:pPr>
      <w:ind w:firstLine="720"/>
      <w:jc w:val="both"/>
    </w:pPr>
    <w:rPr>
      <w:sz w:val="28"/>
      <w:szCs w:val="28"/>
      <w:lang w:val="en-US" w:eastAsia="en-US"/>
    </w:rPr>
  </w:style>
  <w:style w:type="paragraph" w:customStyle="1" w:styleId="Iniiaiieoaenonionooiii3">
    <w:name w:val="Iniiaiie oaeno n ionooiii 3"/>
    <w:basedOn w:val="Iauiue"/>
    <w:uiPriority w:val="99"/>
    <w:pPr>
      <w:ind w:left="720" w:firstLine="720"/>
      <w:jc w:val="both"/>
    </w:pPr>
    <w:rPr>
      <w:sz w:val="28"/>
      <w:szCs w:val="28"/>
      <w:lang w:val="en-US" w:eastAsia="en-US"/>
    </w:rPr>
  </w:style>
  <w:style w:type="paragraph" w:customStyle="1" w:styleId="Iniiaiieoaeno">
    <w:name w:val="Iniiaiie oaeno"/>
    <w:basedOn w:val="Iauiue"/>
    <w:uiPriority w:val="99"/>
    <w:pPr>
      <w:jc w:val="both"/>
    </w:pPr>
    <w:rPr>
      <w:i/>
      <w:iCs/>
      <w:sz w:val="24"/>
      <w:szCs w:val="24"/>
      <w:lang w:eastAsia="en-US"/>
    </w:rPr>
  </w:style>
  <w:style w:type="character" w:styleId="af5">
    <w:name w:val="page number"/>
    <w:basedOn w:val="a0"/>
    <w:uiPriority w:val="99"/>
  </w:style>
  <w:style w:type="paragraph" w:styleId="af6">
    <w:name w:val="endnote text"/>
    <w:basedOn w:val="a"/>
    <w:link w:val="af7"/>
    <w:uiPriority w:val="99"/>
    <w:semiHidden/>
    <w:pPr>
      <w:overflowPunct/>
      <w:autoSpaceDE/>
      <w:autoSpaceDN/>
      <w:adjustRightInd/>
      <w:textAlignment w:val="auto"/>
    </w:pPr>
    <w:rPr>
      <w:lang w:val="ru-RU" w:eastAsia="en-US"/>
    </w:rPr>
  </w:style>
  <w:style w:type="character" w:customStyle="1" w:styleId="af7">
    <w:name w:val="Текст концевой сноски Знак"/>
    <w:link w:val="af6"/>
    <w:uiPriority w:val="99"/>
    <w:semiHidden/>
    <w:locked/>
    <w:rsid w:val="002572DC"/>
    <w:rPr>
      <w:lang w:val="ru-RU" w:eastAsia="en-US" w:bidi="ar-SA"/>
    </w:rPr>
  </w:style>
  <w:style w:type="character" w:styleId="af8">
    <w:name w:val="endnote reference"/>
    <w:uiPriority w:val="99"/>
    <w:rPr>
      <w:vertAlign w:val="superscript"/>
    </w:rPr>
  </w:style>
  <w:style w:type="paragraph" w:customStyle="1" w:styleId="af9">
    <w:name w:val="_____ ______"/>
    <w:basedOn w:val="a"/>
    <w:uiPriority w:val="99"/>
    <w:pPr>
      <w:widowControl w:val="0"/>
      <w:overflowPunct/>
      <w:autoSpaceDE/>
      <w:autoSpaceDN/>
      <w:adjustRightInd/>
      <w:textAlignment w:val="auto"/>
    </w:pPr>
    <w:rPr>
      <w:rFonts w:ascii="Courier"/>
      <w:snapToGrid w:val="0"/>
      <w:sz w:val="24"/>
      <w:szCs w:val="24"/>
      <w:lang w:val="ru-RU" w:eastAsia="en-US"/>
    </w:rPr>
  </w:style>
  <w:style w:type="paragraph" w:customStyle="1" w:styleId="36">
    <w:name w:val="_________ 3"/>
    <w:basedOn w:val="a"/>
    <w:uiPriority w:val="99"/>
    <w:pPr>
      <w:widowControl w:val="0"/>
      <w:overflowPunct/>
      <w:autoSpaceDE/>
      <w:autoSpaceDN/>
      <w:adjustRightInd/>
      <w:jc w:val="center"/>
      <w:textAlignment w:val="auto"/>
    </w:pPr>
    <w:rPr>
      <w:rFonts w:ascii="Arial" w:cs="Arial"/>
      <w:b/>
      <w:bCs/>
      <w:snapToGrid w:val="0"/>
      <w:color w:val="000000"/>
      <w:sz w:val="28"/>
      <w:szCs w:val="28"/>
      <w:lang w:val="ru-RU" w:eastAsia="en-US"/>
    </w:rPr>
  </w:style>
  <w:style w:type="paragraph" w:customStyle="1" w:styleId="25">
    <w:name w:val="_________ 2"/>
    <w:basedOn w:val="a"/>
    <w:uiPriority w:val="99"/>
    <w:pPr>
      <w:widowControl w:val="0"/>
      <w:overflowPunct/>
      <w:autoSpaceDE/>
      <w:autoSpaceDN/>
      <w:adjustRightInd/>
      <w:textAlignment w:val="auto"/>
    </w:pPr>
    <w:rPr>
      <w:snapToGrid w:val="0"/>
      <w:sz w:val="24"/>
      <w:szCs w:val="24"/>
      <w:lang w:val="ru-RU" w:eastAsia="en-US"/>
    </w:rPr>
  </w:style>
  <w:style w:type="paragraph" w:customStyle="1" w:styleId="Iniiaiieoa1">
    <w:name w:val="Iniiaiie oa1"/>
    <w:basedOn w:val="a"/>
    <w:uiPriority w:val="9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autoSpaceDE/>
      <w:autoSpaceDN/>
      <w:adjustRightInd/>
      <w:ind w:left="720" w:hanging="720"/>
      <w:jc w:val="both"/>
      <w:textAlignment w:val="auto"/>
    </w:pPr>
    <w:rPr>
      <w:rFonts w:ascii="Arial" w:cs="Arial"/>
      <w:b/>
      <w:bCs/>
      <w:snapToGrid w:val="0"/>
      <w:sz w:val="24"/>
      <w:szCs w:val="24"/>
      <w:lang w:val="ru-RU" w:eastAsia="en-US"/>
    </w:rPr>
  </w:style>
  <w:style w:type="paragraph" w:customStyle="1" w:styleId="41">
    <w:name w:val="_________ 4"/>
    <w:basedOn w:val="a"/>
    <w:uiPriority w:val="9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spacing w:line="319" w:lineRule="exact"/>
      <w:ind w:firstLine="396"/>
      <w:jc w:val="center"/>
      <w:textAlignment w:val="auto"/>
    </w:pPr>
    <w:rPr>
      <w:b/>
      <w:bCs/>
      <w:snapToGrid w:val="0"/>
      <w:sz w:val="28"/>
      <w:szCs w:val="28"/>
      <w:lang w:val="ru-RU" w:eastAsia="en-US"/>
    </w:rPr>
  </w:style>
  <w:style w:type="paragraph" w:customStyle="1" w:styleId="BodyText31">
    <w:name w:val="Body Text 31"/>
    <w:basedOn w:val="a"/>
    <w:uiPriority w:val="99"/>
    <w:pPr>
      <w:widowControl w:val="0"/>
      <w:overflowPunct/>
      <w:autoSpaceDE/>
      <w:autoSpaceDN/>
      <w:adjustRightInd/>
      <w:ind w:right="-680"/>
      <w:jc w:val="both"/>
      <w:textAlignment w:val="auto"/>
    </w:pPr>
    <w:rPr>
      <w:snapToGrid w:val="0"/>
      <w:sz w:val="16"/>
      <w:szCs w:val="16"/>
      <w:lang w:val="ru-RU" w:eastAsia="en-US"/>
    </w:rPr>
  </w:style>
  <w:style w:type="paragraph" w:customStyle="1" w:styleId="BodyText32">
    <w:name w:val="Body Text 32"/>
    <w:basedOn w:val="a"/>
    <w:uiPriority w:val="99"/>
    <w:pPr>
      <w:widowControl w:val="0"/>
      <w:overflowPunct/>
      <w:autoSpaceDE/>
      <w:autoSpaceDN/>
      <w:adjustRightInd/>
      <w:ind w:right="-681"/>
      <w:jc w:val="both"/>
      <w:textAlignment w:val="auto"/>
    </w:pPr>
    <w:rPr>
      <w:sz w:val="16"/>
      <w:szCs w:val="16"/>
      <w:lang w:val="ru-RU"/>
    </w:rPr>
  </w:style>
  <w:style w:type="paragraph" w:customStyle="1" w:styleId="BodyText22">
    <w:name w:val="Body Text 22"/>
    <w:basedOn w:val="a"/>
    <w:uiPriority w:val="99"/>
    <w:pPr>
      <w:widowControl w:val="0"/>
      <w:overflowPunct/>
      <w:autoSpaceDE/>
      <w:autoSpaceDN/>
      <w:adjustRightInd/>
      <w:ind w:right="-681"/>
      <w:jc w:val="both"/>
      <w:textAlignment w:val="auto"/>
    </w:pPr>
    <w:rPr>
      <w:sz w:val="24"/>
      <w:szCs w:val="24"/>
      <w:lang w:val="ru-RU"/>
    </w:rPr>
  </w:style>
  <w:style w:type="paragraph" w:customStyle="1" w:styleId="Oaenoeiioaaieniine">
    <w:name w:val="Oaeno eiioaaie niine"/>
    <w:basedOn w:val="a"/>
    <w:uiPriority w:val="99"/>
    <w:pPr>
      <w:widowControl w:val="0"/>
      <w:overflowPunct/>
      <w:autoSpaceDE/>
      <w:autoSpaceDN/>
      <w:adjustRightInd/>
      <w:textAlignment w:val="auto"/>
    </w:pPr>
    <w:rPr>
      <w:lang w:val="ru-RU"/>
    </w:rPr>
  </w:style>
  <w:style w:type="character" w:styleId="afa">
    <w:name w:val="Strong"/>
    <w:uiPriority w:val="99"/>
    <w:qFormat/>
    <w:rPr>
      <w:b/>
      <w:bCs/>
    </w:rPr>
  </w:style>
  <w:style w:type="character" w:customStyle="1" w:styleId="goohl0">
    <w:name w:val="goohl0"/>
    <w:basedOn w:val="a0"/>
    <w:uiPriority w:val="99"/>
  </w:style>
  <w:style w:type="character" w:customStyle="1" w:styleId="goohl1">
    <w:name w:val="goohl1"/>
    <w:basedOn w:val="a0"/>
    <w:uiPriority w:val="99"/>
  </w:style>
  <w:style w:type="character" w:customStyle="1" w:styleId="goohl2">
    <w:name w:val="goohl2"/>
    <w:basedOn w:val="a0"/>
    <w:uiPriority w:val="99"/>
  </w:style>
  <w:style w:type="paragraph" w:styleId="26">
    <w:name w:val="Body Text 2"/>
    <w:basedOn w:val="a"/>
    <w:link w:val="27"/>
    <w:uiPriority w:val="99"/>
    <w:pPr>
      <w:spacing w:line="360" w:lineRule="auto"/>
      <w:jc w:val="both"/>
    </w:pPr>
    <w:rPr>
      <w:sz w:val="24"/>
      <w:szCs w:val="24"/>
    </w:rPr>
  </w:style>
  <w:style w:type="character" w:customStyle="1" w:styleId="27">
    <w:name w:val="Основной текст 2 Знак"/>
    <w:link w:val="26"/>
    <w:uiPriority w:val="99"/>
    <w:locked/>
    <w:rsid w:val="004A53B0"/>
    <w:rPr>
      <w:sz w:val="24"/>
      <w:szCs w:val="24"/>
      <w:lang w:val="en-US" w:eastAsia="ru-RU" w:bidi="ar-SA"/>
    </w:rPr>
  </w:style>
  <w:style w:type="paragraph" w:styleId="14">
    <w:name w:val="index 1"/>
    <w:basedOn w:val="a"/>
    <w:next w:val="a"/>
    <w:autoRedefine/>
    <w:uiPriority w:val="99"/>
    <w:pPr>
      <w:ind w:left="200" w:hanging="200"/>
    </w:pPr>
  </w:style>
  <w:style w:type="paragraph" w:styleId="28">
    <w:name w:val="index 2"/>
    <w:basedOn w:val="a"/>
    <w:next w:val="a"/>
    <w:autoRedefine/>
    <w:uiPriority w:val="99"/>
    <w:pPr>
      <w:ind w:left="400" w:hanging="200"/>
    </w:pPr>
  </w:style>
  <w:style w:type="paragraph" w:styleId="37">
    <w:name w:val="index 3"/>
    <w:basedOn w:val="a"/>
    <w:next w:val="a"/>
    <w:autoRedefine/>
    <w:semiHidden/>
    <w:pPr>
      <w:ind w:left="600" w:hanging="200"/>
    </w:pPr>
  </w:style>
  <w:style w:type="paragraph" w:styleId="42">
    <w:name w:val="index 4"/>
    <w:basedOn w:val="a"/>
    <w:next w:val="a"/>
    <w:autoRedefine/>
    <w:semiHidden/>
    <w:pPr>
      <w:ind w:left="800" w:hanging="200"/>
    </w:pPr>
  </w:style>
  <w:style w:type="paragraph" w:styleId="51">
    <w:name w:val="index 5"/>
    <w:basedOn w:val="a"/>
    <w:next w:val="a"/>
    <w:autoRedefine/>
    <w:semiHidden/>
    <w:pPr>
      <w:ind w:left="1000" w:hanging="200"/>
    </w:pPr>
  </w:style>
  <w:style w:type="paragraph" w:styleId="61">
    <w:name w:val="index 6"/>
    <w:basedOn w:val="a"/>
    <w:next w:val="a"/>
    <w:autoRedefine/>
    <w:semiHidden/>
    <w:pPr>
      <w:ind w:left="1200" w:hanging="200"/>
    </w:pPr>
  </w:style>
  <w:style w:type="paragraph" w:styleId="71">
    <w:name w:val="index 7"/>
    <w:basedOn w:val="a"/>
    <w:next w:val="a"/>
    <w:autoRedefine/>
    <w:semiHidden/>
    <w:pPr>
      <w:ind w:left="1400" w:hanging="200"/>
    </w:pPr>
  </w:style>
  <w:style w:type="paragraph" w:styleId="81">
    <w:name w:val="index 8"/>
    <w:basedOn w:val="a"/>
    <w:next w:val="a"/>
    <w:autoRedefine/>
    <w:semiHidden/>
    <w:pPr>
      <w:ind w:left="1600" w:hanging="200"/>
    </w:pPr>
  </w:style>
  <w:style w:type="paragraph" w:styleId="91">
    <w:name w:val="index 9"/>
    <w:basedOn w:val="a"/>
    <w:next w:val="a"/>
    <w:autoRedefine/>
    <w:semiHidden/>
    <w:pPr>
      <w:ind w:left="1800" w:hanging="200"/>
    </w:pPr>
  </w:style>
  <w:style w:type="paragraph" w:styleId="afb">
    <w:name w:val="index heading"/>
    <w:basedOn w:val="a"/>
    <w:next w:val="14"/>
    <w:semiHidden/>
  </w:style>
  <w:style w:type="paragraph" w:styleId="afc">
    <w:name w:val="Balloon Text"/>
    <w:basedOn w:val="a"/>
    <w:link w:val="afd"/>
    <w:uiPriority w:val="99"/>
    <w:semiHidden/>
    <w:rPr>
      <w:rFonts w:ascii="Tahoma" w:hAnsi="Tahoma" w:cs="Tahoma"/>
      <w:sz w:val="16"/>
      <w:szCs w:val="16"/>
    </w:rPr>
  </w:style>
  <w:style w:type="character" w:customStyle="1" w:styleId="afd">
    <w:name w:val="Текст выноски Знак"/>
    <w:link w:val="afc"/>
    <w:uiPriority w:val="99"/>
    <w:locked/>
    <w:rsid w:val="00546C57"/>
    <w:rPr>
      <w:rFonts w:ascii="Tahoma" w:hAnsi="Tahoma" w:cs="Tahoma"/>
      <w:sz w:val="16"/>
      <w:szCs w:val="16"/>
      <w:lang w:val="en-US" w:eastAsia="ru-RU" w:bidi="ar-SA"/>
    </w:rPr>
  </w:style>
  <w:style w:type="paragraph" w:customStyle="1" w:styleId="Normal4">
    <w:name w:val="Normal4"/>
    <w:pPr>
      <w:spacing w:before="100" w:after="100"/>
    </w:pPr>
    <w:rPr>
      <w:snapToGrid w:val="0"/>
      <w:sz w:val="24"/>
      <w:szCs w:val="24"/>
    </w:rPr>
  </w:style>
  <w:style w:type="character" w:customStyle="1" w:styleId="Hyperlink1">
    <w:name w:val="Hyperlink1"/>
    <w:uiPriority w:val="99"/>
    <w:rPr>
      <w:color w:val="0000FF"/>
      <w:u w:val="single"/>
    </w:rPr>
  </w:style>
  <w:style w:type="paragraph" w:styleId="HTML">
    <w:name w:val="HTML Preformatted"/>
    <w:basedOn w:val="a"/>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lang w:val="ru-RU"/>
    </w:rPr>
  </w:style>
  <w:style w:type="character" w:styleId="afe">
    <w:name w:val="Hyperlink"/>
    <w:uiPriority w:val="99"/>
    <w:rPr>
      <w:color w:val="0000FF"/>
      <w:u w:val="single"/>
    </w:rPr>
  </w:style>
  <w:style w:type="table" w:styleId="aff">
    <w:name w:val="Table Grid"/>
    <w:basedOn w:val="a1"/>
    <w:uiPriority w:val="99"/>
    <w:rsid w:val="00E66E3E"/>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Plain Text"/>
    <w:basedOn w:val="a"/>
    <w:link w:val="aff1"/>
    <w:uiPriority w:val="99"/>
    <w:pPr>
      <w:overflowPunct/>
      <w:autoSpaceDE/>
      <w:autoSpaceDN/>
      <w:adjustRightInd/>
      <w:textAlignment w:val="auto"/>
    </w:pPr>
    <w:rPr>
      <w:rFonts w:ascii="Courier New" w:hAnsi="Courier New" w:cs="Courier New"/>
      <w:lang w:val="ru-RU"/>
    </w:rPr>
  </w:style>
  <w:style w:type="paragraph" w:customStyle="1" w:styleId="text">
    <w:name w:val="text"/>
    <w:basedOn w:val="a"/>
    <w:uiPriority w:val="99"/>
    <w:pPr>
      <w:overflowPunct/>
      <w:autoSpaceDE/>
      <w:autoSpaceDN/>
      <w:adjustRightInd/>
      <w:spacing w:after="100" w:afterAutospacing="1" w:line="312" w:lineRule="auto"/>
      <w:ind w:firstLine="397"/>
      <w:textAlignment w:val="auto"/>
    </w:pPr>
    <w:rPr>
      <w:rFonts w:ascii="Arial" w:hAnsi="Arial" w:cs="Arial"/>
      <w:color w:val="000000"/>
      <w:sz w:val="22"/>
      <w:szCs w:val="22"/>
      <w:lang w:val="ru-RU"/>
    </w:rPr>
  </w:style>
  <w:style w:type="paragraph" w:customStyle="1" w:styleId="caaoeaceeoaaoou">
    <w:name w:val="caa. oeac. eeoa?aoo?u"/>
    <w:basedOn w:val="a"/>
    <w:uiPriority w:val="99"/>
    <w:pPr>
      <w:tabs>
        <w:tab w:val="left" w:pos="9000"/>
        <w:tab w:val="right" w:pos="9360"/>
      </w:tabs>
      <w:suppressAutoHyphens/>
      <w:overflowPunct/>
      <w:autoSpaceDE/>
      <w:autoSpaceDN/>
      <w:adjustRightInd/>
      <w:textAlignment w:val="auto"/>
    </w:pPr>
    <w:rPr>
      <w:rFonts w:ascii="Courier" w:hAnsi="Courier"/>
      <w:sz w:val="24"/>
      <w:szCs w:val="24"/>
    </w:rPr>
  </w:style>
  <w:style w:type="character" w:customStyle="1" w:styleId="isbn1">
    <w:name w:val="isbn1"/>
    <w:uiPriority w:val="99"/>
    <w:rPr>
      <w:b/>
      <w:bCs/>
      <w:strike w:val="0"/>
      <w:dstrike w:val="0"/>
      <w:u w:val="none"/>
      <w:effect w:val="none"/>
    </w:rPr>
  </w:style>
  <w:style w:type="character" w:customStyle="1" w:styleId="bookname1">
    <w:name w:val="bookname1"/>
    <w:uiPriority w:val="99"/>
    <w:rPr>
      <w:b/>
      <w:bCs/>
      <w:strike w:val="0"/>
      <w:dstrike w:val="0"/>
      <w:u w:val="none"/>
      <w:effect w:val="none"/>
    </w:rPr>
  </w:style>
  <w:style w:type="character" w:customStyle="1" w:styleId="authorname1">
    <w:name w:val="authorname1"/>
    <w:uiPriority w:val="99"/>
    <w:rPr>
      <w:b/>
      <w:bCs/>
      <w:strike w:val="0"/>
      <w:dstrike w:val="0"/>
      <w:sz w:val="24"/>
      <w:szCs w:val="24"/>
      <w:u w:val="none"/>
      <w:effect w:val="none"/>
    </w:rPr>
  </w:style>
  <w:style w:type="character" w:styleId="aff2">
    <w:name w:val="annotation reference"/>
    <w:uiPriority w:val="99"/>
    <w:semiHidden/>
    <w:rsid w:val="00B9138C"/>
    <w:rPr>
      <w:sz w:val="16"/>
      <w:szCs w:val="16"/>
    </w:rPr>
  </w:style>
  <w:style w:type="paragraph" w:customStyle="1" w:styleId="110">
    <w:name w:val="ОснТкст11"/>
    <w:basedOn w:val="a"/>
    <w:uiPriority w:val="99"/>
    <w:rsid w:val="00883C31"/>
    <w:pPr>
      <w:overflowPunct/>
      <w:autoSpaceDE/>
      <w:autoSpaceDN/>
      <w:adjustRightInd/>
      <w:ind w:firstLine="357"/>
      <w:jc w:val="both"/>
      <w:textAlignment w:val="auto"/>
    </w:pPr>
    <w:rPr>
      <w:sz w:val="22"/>
      <w:lang w:val="ru-RU"/>
    </w:rPr>
  </w:style>
  <w:style w:type="paragraph" w:customStyle="1" w:styleId="111">
    <w:name w:val="ОснТекст11"/>
    <w:basedOn w:val="a"/>
    <w:uiPriority w:val="99"/>
    <w:rsid w:val="00883C31"/>
    <w:pPr>
      <w:overflowPunct/>
      <w:autoSpaceDE/>
      <w:autoSpaceDN/>
      <w:adjustRightInd/>
      <w:ind w:firstLine="340"/>
      <w:jc w:val="both"/>
      <w:textAlignment w:val="auto"/>
    </w:pPr>
    <w:rPr>
      <w:sz w:val="22"/>
      <w:lang w:val="ru-RU"/>
    </w:rPr>
  </w:style>
  <w:style w:type="paragraph" w:styleId="aff3">
    <w:name w:val="Normal (Web)"/>
    <w:aliases w:val=" Знак,Знак1"/>
    <w:basedOn w:val="a"/>
    <w:uiPriority w:val="99"/>
    <w:rsid w:val="00883C31"/>
    <w:pPr>
      <w:overflowPunct/>
      <w:autoSpaceDE/>
      <w:autoSpaceDN/>
      <w:adjustRightInd/>
      <w:spacing w:before="100" w:beforeAutospacing="1" w:after="100" w:afterAutospacing="1"/>
      <w:textAlignment w:val="auto"/>
    </w:pPr>
    <w:rPr>
      <w:sz w:val="24"/>
      <w:szCs w:val="24"/>
      <w:lang w:val="ru-RU"/>
    </w:rPr>
  </w:style>
  <w:style w:type="paragraph" w:customStyle="1" w:styleId="aff4">
    <w:name w:val="ОснТекст"/>
    <w:basedOn w:val="a"/>
    <w:uiPriority w:val="99"/>
    <w:rsid w:val="00883C31"/>
    <w:pPr>
      <w:overflowPunct/>
      <w:autoSpaceDE/>
      <w:autoSpaceDN/>
      <w:adjustRightInd/>
      <w:ind w:firstLine="340"/>
      <w:jc w:val="both"/>
      <w:textAlignment w:val="auto"/>
    </w:pPr>
    <w:rPr>
      <w:sz w:val="22"/>
      <w:lang w:val="ru-RU"/>
    </w:rPr>
  </w:style>
  <w:style w:type="paragraph" w:customStyle="1" w:styleId="Normal2">
    <w:name w:val="Normal2"/>
    <w:uiPriority w:val="99"/>
    <w:rsid w:val="00883C31"/>
    <w:pPr>
      <w:spacing w:before="100" w:after="100"/>
    </w:pPr>
    <w:rPr>
      <w:snapToGrid w:val="0"/>
      <w:sz w:val="24"/>
      <w:szCs w:val="24"/>
    </w:rPr>
  </w:style>
  <w:style w:type="paragraph" w:customStyle="1" w:styleId="Normal3">
    <w:name w:val="Normal3"/>
    <w:uiPriority w:val="99"/>
    <w:rsid w:val="00883C31"/>
    <w:pPr>
      <w:spacing w:before="100" w:after="100"/>
    </w:pPr>
    <w:rPr>
      <w:snapToGrid w:val="0"/>
      <w:sz w:val="24"/>
      <w:szCs w:val="24"/>
    </w:rPr>
  </w:style>
  <w:style w:type="paragraph" w:customStyle="1" w:styleId="PlainText1">
    <w:name w:val="Plain Text1"/>
    <w:basedOn w:val="a"/>
    <w:rsid w:val="00883C31"/>
    <w:pPr>
      <w:overflowPunct/>
      <w:autoSpaceDE/>
      <w:autoSpaceDN/>
      <w:adjustRightInd/>
      <w:textAlignment w:val="auto"/>
    </w:pPr>
    <w:rPr>
      <w:rFonts w:ascii="Courier New" w:hAnsi="Courier New"/>
      <w:szCs w:val="24"/>
      <w:lang w:val="ru-RU"/>
    </w:rPr>
  </w:style>
  <w:style w:type="paragraph" w:customStyle="1" w:styleId="112">
    <w:name w:val="Основной текст.Осн. текст 11"/>
    <w:basedOn w:val="a"/>
    <w:uiPriority w:val="99"/>
    <w:rsid w:val="00883C31"/>
    <w:pPr>
      <w:overflowPunct/>
      <w:autoSpaceDE/>
      <w:autoSpaceDN/>
      <w:adjustRightInd/>
      <w:ind w:firstLine="357"/>
      <w:jc w:val="both"/>
      <w:textAlignment w:val="auto"/>
    </w:pPr>
    <w:rPr>
      <w:sz w:val="22"/>
      <w:szCs w:val="24"/>
      <w:lang w:val="ru-RU"/>
    </w:rPr>
  </w:style>
  <w:style w:type="paragraph" w:styleId="aff5">
    <w:name w:val="annotation subject"/>
    <w:basedOn w:val="af0"/>
    <w:next w:val="af0"/>
    <w:link w:val="aff6"/>
    <w:uiPriority w:val="99"/>
    <w:semiHidden/>
    <w:rsid w:val="008D26B9"/>
    <w:pPr>
      <w:widowControl/>
      <w:overflowPunct w:val="0"/>
      <w:autoSpaceDE w:val="0"/>
      <w:autoSpaceDN w:val="0"/>
      <w:adjustRightInd w:val="0"/>
      <w:textAlignment w:val="baseline"/>
    </w:pPr>
    <w:rPr>
      <w:b/>
      <w:bCs/>
      <w:snapToGrid/>
      <w:lang w:val="en-US"/>
    </w:rPr>
  </w:style>
  <w:style w:type="paragraph" w:customStyle="1" w:styleId="aff7">
    <w:name w:val="Знак"/>
    <w:basedOn w:val="a"/>
    <w:rsid w:val="002C1CF6"/>
    <w:pPr>
      <w:overflowPunct/>
      <w:autoSpaceDE/>
      <w:autoSpaceDN/>
      <w:adjustRightInd/>
      <w:spacing w:after="160" w:line="240" w:lineRule="exact"/>
      <w:textAlignment w:val="auto"/>
    </w:pPr>
    <w:rPr>
      <w:rFonts w:ascii="Verdana" w:hAnsi="Verdana" w:cs="Verdana"/>
      <w:lang w:eastAsia="en-US"/>
    </w:rPr>
  </w:style>
  <w:style w:type="paragraph" w:styleId="aff8">
    <w:name w:val="Normal Indent"/>
    <w:basedOn w:val="a"/>
    <w:uiPriority w:val="99"/>
    <w:rsid w:val="002C1CF6"/>
    <w:pPr>
      <w:overflowPunct/>
      <w:autoSpaceDE/>
      <w:autoSpaceDN/>
      <w:adjustRightInd/>
      <w:ind w:firstLine="709"/>
      <w:jc w:val="both"/>
      <w:textAlignment w:val="auto"/>
    </w:pPr>
    <w:rPr>
      <w:sz w:val="28"/>
      <w:szCs w:val="28"/>
      <w:lang w:val="ru-RU"/>
    </w:rPr>
  </w:style>
  <w:style w:type="character" w:styleId="aff9">
    <w:name w:val="FollowedHyperlink"/>
    <w:uiPriority w:val="99"/>
    <w:rsid w:val="002C1CF6"/>
    <w:rPr>
      <w:color w:val="800080"/>
      <w:u w:val="single"/>
    </w:rPr>
  </w:style>
  <w:style w:type="character" w:customStyle="1" w:styleId="Emphasis1">
    <w:name w:val="Emphasis1"/>
    <w:uiPriority w:val="99"/>
    <w:rsid w:val="002C1CF6"/>
    <w:rPr>
      <w:i/>
      <w:iCs/>
    </w:rPr>
  </w:style>
  <w:style w:type="character" w:customStyle="1" w:styleId="Strong1">
    <w:name w:val="Strong1"/>
    <w:uiPriority w:val="99"/>
    <w:rsid w:val="002C1CF6"/>
    <w:rPr>
      <w:b/>
      <w:bCs/>
    </w:rPr>
  </w:style>
  <w:style w:type="paragraph" w:styleId="affa">
    <w:name w:val="Bibliography"/>
    <w:basedOn w:val="a"/>
    <w:uiPriority w:val="99"/>
    <w:rsid w:val="002C1CF6"/>
    <w:pPr>
      <w:tabs>
        <w:tab w:val="left" w:pos="638"/>
      </w:tabs>
      <w:overflowPunct/>
      <w:autoSpaceDE/>
      <w:autoSpaceDN/>
      <w:adjustRightInd/>
      <w:ind w:firstLine="284"/>
      <w:jc w:val="both"/>
      <w:textAlignment w:val="auto"/>
    </w:pPr>
    <w:rPr>
      <w:sz w:val="24"/>
      <w:szCs w:val="24"/>
      <w:lang w:val="ru-RU"/>
    </w:rPr>
  </w:style>
  <w:style w:type="paragraph" w:styleId="affb">
    <w:name w:val="Title"/>
    <w:basedOn w:val="a"/>
    <w:link w:val="affc"/>
    <w:uiPriority w:val="99"/>
    <w:qFormat/>
    <w:rsid w:val="002C1CF6"/>
    <w:pPr>
      <w:overflowPunct/>
      <w:autoSpaceDE/>
      <w:autoSpaceDN/>
      <w:adjustRightInd/>
      <w:jc w:val="center"/>
      <w:textAlignment w:val="auto"/>
    </w:pPr>
    <w:rPr>
      <w:b/>
      <w:bCs/>
      <w:sz w:val="40"/>
      <w:szCs w:val="40"/>
      <w:lang w:eastAsia="en-US"/>
    </w:rPr>
  </w:style>
  <w:style w:type="paragraph" w:styleId="38">
    <w:name w:val="List 3"/>
    <w:basedOn w:val="a"/>
    <w:uiPriority w:val="99"/>
    <w:rsid w:val="002C1CF6"/>
    <w:pPr>
      <w:overflowPunct/>
      <w:autoSpaceDE/>
      <w:autoSpaceDN/>
      <w:adjustRightInd/>
      <w:ind w:left="849" w:hanging="283"/>
      <w:textAlignment w:val="auto"/>
    </w:pPr>
    <w:rPr>
      <w:lang w:val="ru-RU"/>
    </w:rPr>
  </w:style>
  <w:style w:type="paragraph" w:styleId="affd">
    <w:name w:val="Block Text"/>
    <w:basedOn w:val="a"/>
    <w:uiPriority w:val="99"/>
    <w:rsid w:val="002C1CF6"/>
    <w:pPr>
      <w:overflowPunct/>
      <w:autoSpaceDE/>
      <w:autoSpaceDN/>
      <w:adjustRightInd/>
      <w:ind w:left="567" w:right="850"/>
      <w:jc w:val="center"/>
      <w:textAlignment w:val="auto"/>
    </w:pPr>
    <w:rPr>
      <w:sz w:val="28"/>
      <w:szCs w:val="28"/>
      <w:lang w:val="ru-RU"/>
    </w:rPr>
  </w:style>
  <w:style w:type="paragraph" w:customStyle="1" w:styleId="FR4">
    <w:name w:val="FR4"/>
    <w:uiPriority w:val="99"/>
    <w:rsid w:val="002C1CF6"/>
    <w:pPr>
      <w:widowControl w:val="0"/>
      <w:overflowPunct w:val="0"/>
      <w:autoSpaceDE w:val="0"/>
      <w:autoSpaceDN w:val="0"/>
      <w:adjustRightInd w:val="0"/>
      <w:ind w:left="1200"/>
      <w:textAlignment w:val="baseline"/>
    </w:pPr>
    <w:rPr>
      <w:rFonts w:ascii="Arial" w:hAnsi="Arial" w:cs="Arial"/>
      <w:sz w:val="16"/>
      <w:szCs w:val="16"/>
    </w:rPr>
  </w:style>
  <w:style w:type="character" w:styleId="HTML1">
    <w:name w:val="HTML Cite"/>
    <w:uiPriority w:val="99"/>
    <w:rsid w:val="002C1CF6"/>
    <w:rPr>
      <w:i/>
      <w:iCs/>
    </w:rPr>
  </w:style>
  <w:style w:type="paragraph" w:customStyle="1" w:styleId="BodyTextIndent21">
    <w:name w:val="Body Text Indent 21"/>
    <w:basedOn w:val="a"/>
    <w:rsid w:val="002C1CF6"/>
    <w:pPr>
      <w:widowControl w:val="0"/>
      <w:ind w:firstLine="284"/>
      <w:jc w:val="both"/>
    </w:pPr>
    <w:rPr>
      <w:sz w:val="32"/>
      <w:lang w:val="ru-RU"/>
    </w:rPr>
  </w:style>
  <w:style w:type="character" w:styleId="affe">
    <w:name w:val="Emphasis"/>
    <w:uiPriority w:val="99"/>
    <w:qFormat/>
    <w:rsid w:val="002C1CF6"/>
    <w:rPr>
      <w:i/>
      <w:iCs/>
    </w:rPr>
  </w:style>
  <w:style w:type="paragraph" w:customStyle="1" w:styleId="113">
    <w:name w:val="МнУрЦ11"/>
    <w:basedOn w:val="a"/>
    <w:uiPriority w:val="99"/>
    <w:rsid w:val="002C1CF6"/>
    <w:pPr>
      <w:tabs>
        <w:tab w:val="num" w:pos="838"/>
      </w:tabs>
      <w:overflowPunct/>
      <w:autoSpaceDE/>
      <w:autoSpaceDN/>
      <w:adjustRightInd/>
      <w:ind w:left="838" w:hanging="360"/>
      <w:jc w:val="both"/>
      <w:textAlignment w:val="auto"/>
    </w:pPr>
    <w:rPr>
      <w:b/>
      <w:sz w:val="22"/>
      <w:lang w:val="ru-RU"/>
    </w:rPr>
  </w:style>
  <w:style w:type="paragraph" w:customStyle="1" w:styleId="Normal5">
    <w:name w:val="Normal5"/>
    <w:rsid w:val="002C1CF6"/>
    <w:pPr>
      <w:widowControl w:val="0"/>
    </w:pPr>
    <w:rPr>
      <w:snapToGrid w:val="0"/>
    </w:rPr>
  </w:style>
  <w:style w:type="paragraph" w:customStyle="1" w:styleId="afff">
    <w:name w:val="МаркСпск"/>
    <w:basedOn w:val="a"/>
    <w:uiPriority w:val="99"/>
    <w:rsid w:val="002C1CF6"/>
    <w:pPr>
      <w:tabs>
        <w:tab w:val="left" w:pos="340"/>
        <w:tab w:val="num" w:pos="417"/>
      </w:tabs>
      <w:overflowPunct/>
      <w:autoSpaceDE/>
      <w:autoSpaceDN/>
      <w:adjustRightInd/>
      <w:ind w:left="340" w:hanging="283"/>
      <w:jc w:val="both"/>
      <w:textAlignment w:val="auto"/>
    </w:pPr>
    <w:rPr>
      <w:sz w:val="22"/>
      <w:lang w:val="ru-RU"/>
    </w:rPr>
  </w:style>
  <w:style w:type="paragraph" w:customStyle="1" w:styleId="39">
    <w:name w:val="3 пункта"/>
    <w:basedOn w:val="a"/>
    <w:rsid w:val="002C1CF6"/>
    <w:pPr>
      <w:spacing w:before="60" w:line="252" w:lineRule="auto"/>
      <w:ind w:firstLine="357"/>
      <w:jc w:val="both"/>
    </w:pPr>
    <w:rPr>
      <w:sz w:val="22"/>
    </w:rPr>
  </w:style>
  <w:style w:type="paragraph" w:customStyle="1" w:styleId="Hoofdstukkop">
    <w:name w:val="Hoofdstukkop"/>
    <w:basedOn w:val="a"/>
    <w:autoRedefine/>
    <w:rsid w:val="002572DC"/>
    <w:pPr>
      <w:overflowPunct/>
      <w:autoSpaceDE/>
      <w:autoSpaceDN/>
      <w:adjustRightInd/>
      <w:spacing w:before="240" w:after="120"/>
      <w:ind w:left="357"/>
      <w:textAlignment w:val="auto"/>
    </w:pPr>
    <w:rPr>
      <w:rFonts w:eastAsia="Calibri"/>
      <w:b/>
      <w:bCs/>
      <w:noProof/>
      <w:sz w:val="30"/>
      <w:szCs w:val="30"/>
      <w:lang w:eastAsia="nl-NL"/>
    </w:rPr>
  </w:style>
  <w:style w:type="character" w:customStyle="1" w:styleId="HoofdstukkopChar">
    <w:name w:val="Hoofdstukkop Char"/>
    <w:rsid w:val="002572DC"/>
    <w:rPr>
      <w:b/>
      <w:sz w:val="30"/>
      <w:szCs w:val="30"/>
      <w:lang w:val="en-US" w:eastAsia="nl-NL" w:bidi="ar-SA"/>
    </w:rPr>
  </w:style>
  <w:style w:type="paragraph" w:customStyle="1" w:styleId="paragraafkop">
    <w:name w:val="paragraafkop"/>
    <w:basedOn w:val="a"/>
    <w:next w:val="a"/>
    <w:autoRedefine/>
    <w:rsid w:val="002572DC"/>
    <w:pPr>
      <w:overflowPunct/>
      <w:autoSpaceDE/>
      <w:autoSpaceDN/>
      <w:adjustRightInd/>
      <w:spacing w:before="160" w:after="80"/>
      <w:jc w:val="center"/>
      <w:textAlignment w:val="auto"/>
      <w:outlineLvl w:val="0"/>
    </w:pPr>
    <w:rPr>
      <w:b/>
      <w:caps/>
      <w:sz w:val="21"/>
      <w:szCs w:val="21"/>
      <w:lang w:eastAsia="nl-NL"/>
    </w:rPr>
  </w:style>
  <w:style w:type="paragraph" w:customStyle="1" w:styleId="literatuur">
    <w:name w:val="literatuur"/>
    <w:basedOn w:val="a"/>
    <w:link w:val="literatuurChar"/>
    <w:autoRedefine/>
    <w:rsid w:val="00854EE7"/>
    <w:pPr>
      <w:overflowPunct/>
      <w:autoSpaceDE/>
      <w:autoSpaceDN/>
      <w:adjustRightInd/>
      <w:ind w:firstLine="357"/>
      <w:jc w:val="both"/>
      <w:textAlignment w:val="auto"/>
    </w:pPr>
    <w:rPr>
      <w:sz w:val="21"/>
      <w:szCs w:val="21"/>
      <w:lang w:eastAsia="nl-NL"/>
    </w:rPr>
  </w:style>
  <w:style w:type="character" w:customStyle="1" w:styleId="literatuurChar">
    <w:name w:val="literatuur Char"/>
    <w:link w:val="literatuur"/>
    <w:rsid w:val="00854EE7"/>
    <w:rPr>
      <w:sz w:val="21"/>
      <w:szCs w:val="21"/>
      <w:lang w:val="en-US" w:eastAsia="nl-NL" w:bidi="ar-SA"/>
    </w:rPr>
  </w:style>
  <w:style w:type="paragraph" w:customStyle="1" w:styleId="BodyStyle">
    <w:name w:val="Body Style"/>
    <w:rsid w:val="002572DC"/>
    <w:pPr>
      <w:tabs>
        <w:tab w:val="left" w:pos="720"/>
        <w:tab w:val="left" w:pos="1440"/>
        <w:tab w:val="left" w:pos="7200"/>
      </w:tabs>
    </w:pPr>
    <w:rPr>
      <w:color w:val="000000"/>
      <w:sz w:val="24"/>
      <w:lang w:val="en-US" w:eastAsia="en-US"/>
    </w:rPr>
  </w:style>
  <w:style w:type="paragraph" w:customStyle="1" w:styleId="Default">
    <w:name w:val="Default"/>
    <w:uiPriority w:val="99"/>
    <w:rsid w:val="002572DC"/>
    <w:pPr>
      <w:autoSpaceDE w:val="0"/>
      <w:autoSpaceDN w:val="0"/>
      <w:adjustRightInd w:val="0"/>
    </w:pPr>
    <w:rPr>
      <w:color w:val="000000"/>
      <w:sz w:val="24"/>
      <w:szCs w:val="24"/>
    </w:rPr>
  </w:style>
  <w:style w:type="character" w:customStyle="1" w:styleId="bodytext1">
    <w:name w:val="bodytext1"/>
    <w:rsid w:val="002572DC"/>
    <w:rPr>
      <w:rFonts w:ascii="Arial" w:hAnsi="Arial" w:cs="Arial" w:hint="default"/>
      <w:color w:val="333333"/>
      <w:sz w:val="14"/>
      <w:szCs w:val="14"/>
    </w:rPr>
  </w:style>
  <w:style w:type="character" w:customStyle="1" w:styleId="briefcittitle1">
    <w:name w:val="briefcittitle1"/>
    <w:rsid w:val="002572DC"/>
    <w:rPr>
      <w:b/>
      <w:bCs/>
    </w:rPr>
  </w:style>
  <w:style w:type="paragraph" w:styleId="afff0">
    <w:name w:val="caption"/>
    <w:basedOn w:val="a"/>
    <w:next w:val="a"/>
    <w:uiPriority w:val="99"/>
    <w:qFormat/>
    <w:rsid w:val="002572DC"/>
    <w:pPr>
      <w:tabs>
        <w:tab w:val="left" w:pos="567"/>
        <w:tab w:val="left" w:pos="1134"/>
      </w:tabs>
      <w:overflowPunct/>
      <w:autoSpaceDE/>
      <w:autoSpaceDN/>
      <w:adjustRightInd/>
      <w:spacing w:line="360" w:lineRule="auto"/>
      <w:ind w:firstLine="284"/>
      <w:jc w:val="both"/>
      <w:textAlignment w:val="auto"/>
    </w:pPr>
    <w:rPr>
      <w:b/>
      <w:bCs/>
      <w:lang w:val="en-GB" w:eastAsia="en-US"/>
    </w:rPr>
  </w:style>
  <w:style w:type="paragraph" w:customStyle="1" w:styleId="MText">
    <w:name w:val="M_Text"/>
    <w:basedOn w:val="a"/>
    <w:rsid w:val="002572DC"/>
    <w:pPr>
      <w:overflowPunct/>
      <w:autoSpaceDE/>
      <w:autoSpaceDN/>
      <w:adjustRightInd/>
      <w:spacing w:line="340" w:lineRule="atLeast"/>
      <w:ind w:firstLine="284"/>
      <w:jc w:val="both"/>
      <w:textAlignment w:val="auto"/>
    </w:pPr>
    <w:rPr>
      <w:color w:val="000000"/>
      <w:sz w:val="24"/>
      <w:lang w:eastAsia="de-DE"/>
    </w:rPr>
  </w:style>
  <w:style w:type="character" w:customStyle="1" w:styleId="productdetailsvalues1">
    <w:name w:val="product_details_values1"/>
    <w:rsid w:val="002572DC"/>
    <w:rPr>
      <w:sz w:val="18"/>
      <w:szCs w:val="18"/>
    </w:rPr>
  </w:style>
  <w:style w:type="paragraph" w:customStyle="1" w:styleId="Textbody">
    <w:name w:val="Text body"/>
    <w:basedOn w:val="Default"/>
    <w:next w:val="Default"/>
    <w:rsid w:val="002572DC"/>
    <w:rPr>
      <w:rFonts w:ascii="Arial" w:hAnsi="Arial" w:cs="Arial"/>
      <w:color w:val="auto"/>
      <w:lang w:val="en-US" w:eastAsia="en-US"/>
    </w:rPr>
  </w:style>
  <w:style w:type="paragraph" w:customStyle="1" w:styleId="FootnoteText1">
    <w:name w:val="Footnote Text1"/>
    <w:rsid w:val="002572DC"/>
    <w:pPr>
      <w:spacing w:line="288" w:lineRule="auto"/>
    </w:pPr>
    <w:rPr>
      <w:rFonts w:ascii="Hoefler Text" w:hAnsi="Hoefler Text" w:cs="Hoefler Text"/>
      <w:color w:val="000000"/>
      <w:sz w:val="24"/>
      <w:szCs w:val="24"/>
      <w:lang w:val="en-US" w:eastAsia="en-US"/>
    </w:rPr>
  </w:style>
  <w:style w:type="paragraph" w:customStyle="1" w:styleId="Body">
    <w:name w:val="Body"/>
    <w:autoRedefine/>
    <w:rsid w:val="002572DC"/>
    <w:pPr>
      <w:spacing w:before="80" w:after="180" w:line="360" w:lineRule="auto"/>
      <w:jc w:val="both"/>
    </w:pPr>
    <w:rPr>
      <w:rFonts w:ascii="Hoefler Text" w:hAnsi="Hoefler Text" w:cs="Hoefler Text"/>
      <w:color w:val="000000"/>
      <w:sz w:val="24"/>
      <w:szCs w:val="24"/>
      <w:lang w:val="en-US" w:eastAsia="en-US"/>
    </w:rPr>
  </w:style>
  <w:style w:type="paragraph" w:customStyle="1" w:styleId="BodyText23">
    <w:name w:val="Body Text 23"/>
    <w:basedOn w:val="a"/>
    <w:rsid w:val="002572DC"/>
    <w:pPr>
      <w:overflowPunct/>
      <w:autoSpaceDE/>
      <w:autoSpaceDN/>
      <w:adjustRightInd/>
      <w:ind w:left="180" w:firstLine="357"/>
      <w:textAlignment w:val="auto"/>
    </w:pPr>
    <w:rPr>
      <w:sz w:val="24"/>
      <w:lang w:val="en-AU"/>
    </w:rPr>
  </w:style>
  <w:style w:type="character" w:customStyle="1" w:styleId="briefcitdetail1">
    <w:name w:val="briefcitdetail1"/>
    <w:rsid w:val="002572DC"/>
    <w:rPr>
      <w:color w:val="000066"/>
      <w:sz w:val="12"/>
      <w:szCs w:val="12"/>
      <w:shd w:val="clear" w:color="auto" w:fill="FFFFFF"/>
    </w:rPr>
  </w:style>
  <w:style w:type="character" w:customStyle="1" w:styleId="15">
    <w:name w:val="Знак сноски1"/>
    <w:rsid w:val="002572DC"/>
    <w:rPr>
      <w:vertAlign w:val="superscript"/>
    </w:rPr>
  </w:style>
  <w:style w:type="paragraph" w:customStyle="1" w:styleId="16">
    <w:name w:val="Текст сноски1"/>
    <w:basedOn w:val="Normal5"/>
    <w:rsid w:val="002572DC"/>
    <w:pPr>
      <w:widowControl/>
      <w:ind w:firstLine="340"/>
      <w:jc w:val="both"/>
    </w:pPr>
    <w:rPr>
      <w:snapToGrid/>
      <w:sz w:val="16"/>
    </w:rPr>
  </w:style>
  <w:style w:type="character" w:customStyle="1" w:styleId="apple-style-span">
    <w:name w:val="apple-style-span"/>
    <w:basedOn w:val="a0"/>
    <w:rsid w:val="002572DC"/>
  </w:style>
  <w:style w:type="character" w:customStyle="1" w:styleId="info">
    <w:name w:val="info"/>
    <w:rsid w:val="002572DC"/>
    <w:rPr>
      <w:rFonts w:ascii="Arial" w:hAnsi="Arial" w:cs="Arial" w:hint="default"/>
      <w:b/>
      <w:bCs/>
      <w:color w:val="000033"/>
      <w:sz w:val="24"/>
      <w:szCs w:val="24"/>
      <w:shd w:val="clear" w:color="auto" w:fill="auto"/>
    </w:rPr>
  </w:style>
  <w:style w:type="character" w:customStyle="1" w:styleId="17">
    <w:name w:val="Название1"/>
    <w:basedOn w:val="a0"/>
    <w:rsid w:val="002572DC"/>
  </w:style>
  <w:style w:type="paragraph" w:customStyle="1" w:styleId="114">
    <w:name w:val="Осн. 11"/>
    <w:basedOn w:val="a5"/>
    <w:rsid w:val="002572DC"/>
    <w:pPr>
      <w:overflowPunct/>
      <w:spacing w:after="0" w:line="216" w:lineRule="auto"/>
      <w:ind w:firstLine="357"/>
      <w:jc w:val="both"/>
      <w:textAlignment w:val="auto"/>
    </w:pPr>
    <w:rPr>
      <w:sz w:val="22"/>
      <w:lang w:val="ru-RU"/>
    </w:rPr>
  </w:style>
  <w:style w:type="character" w:customStyle="1" w:styleId="apple-converted-space">
    <w:name w:val="apple-converted-space"/>
    <w:basedOn w:val="a0"/>
    <w:uiPriority w:val="99"/>
    <w:rsid w:val="002572DC"/>
  </w:style>
  <w:style w:type="paragraph" w:customStyle="1" w:styleId="H2">
    <w:name w:val="H2"/>
    <w:basedOn w:val="a"/>
    <w:next w:val="a"/>
    <w:rsid w:val="002572DC"/>
    <w:pPr>
      <w:keepNext/>
      <w:overflowPunct/>
      <w:autoSpaceDE/>
      <w:autoSpaceDN/>
      <w:adjustRightInd/>
      <w:spacing w:before="100" w:after="100"/>
      <w:textAlignment w:val="auto"/>
      <w:outlineLvl w:val="2"/>
    </w:pPr>
    <w:rPr>
      <w:b/>
      <w:snapToGrid w:val="0"/>
      <w:sz w:val="36"/>
      <w:lang w:val="ru-RU"/>
    </w:rPr>
  </w:style>
  <w:style w:type="character" w:customStyle="1" w:styleId="TrebuchetMS">
    <w:name w:val="Основной текст + Trebuchet MS"/>
    <w:aliases w:val="9 pt"/>
    <w:rsid w:val="000E5457"/>
    <w:rPr>
      <w:rFonts w:ascii="Trebuchet MS" w:hAnsi="Trebuchet MS" w:cs="Trebuchet MS"/>
      <w:sz w:val="18"/>
      <w:szCs w:val="18"/>
      <w:lang w:val="en-US" w:eastAsia="ru-RU" w:bidi="ar-SA"/>
    </w:rPr>
  </w:style>
  <w:style w:type="character" w:customStyle="1" w:styleId="29">
    <w:name w:val="Основной текст (2)_"/>
    <w:link w:val="2a"/>
    <w:rsid w:val="000E5457"/>
    <w:rPr>
      <w:i/>
      <w:iCs/>
      <w:sz w:val="13"/>
      <w:szCs w:val="13"/>
      <w:lang w:bidi="ar-SA"/>
    </w:rPr>
  </w:style>
  <w:style w:type="paragraph" w:customStyle="1" w:styleId="2a">
    <w:name w:val="Основной текст (2)"/>
    <w:basedOn w:val="a"/>
    <w:link w:val="29"/>
    <w:rsid w:val="000E5457"/>
    <w:pPr>
      <w:shd w:val="clear" w:color="auto" w:fill="FFFFFF"/>
      <w:overflowPunct/>
      <w:autoSpaceDE/>
      <w:autoSpaceDN/>
      <w:adjustRightInd/>
      <w:spacing w:after="420" w:line="139" w:lineRule="exact"/>
      <w:textAlignment w:val="auto"/>
    </w:pPr>
    <w:rPr>
      <w:i/>
      <w:iCs/>
      <w:sz w:val="13"/>
      <w:szCs w:val="13"/>
      <w:lang w:val="ru-RU"/>
    </w:rPr>
  </w:style>
  <w:style w:type="character" w:customStyle="1" w:styleId="2b">
    <w:name w:val="Сноска (2)_"/>
    <w:link w:val="210"/>
    <w:rsid w:val="000E5457"/>
    <w:rPr>
      <w:sz w:val="15"/>
      <w:szCs w:val="15"/>
      <w:lang w:bidi="ar-SA"/>
    </w:rPr>
  </w:style>
  <w:style w:type="paragraph" w:customStyle="1" w:styleId="210">
    <w:name w:val="Сноска (2)1"/>
    <w:basedOn w:val="a"/>
    <w:link w:val="2b"/>
    <w:rsid w:val="000E5457"/>
    <w:pPr>
      <w:shd w:val="clear" w:color="auto" w:fill="FFFFFF"/>
      <w:overflowPunct/>
      <w:autoSpaceDE/>
      <w:autoSpaceDN/>
      <w:adjustRightInd/>
      <w:spacing w:line="178" w:lineRule="exact"/>
      <w:jc w:val="both"/>
      <w:textAlignment w:val="auto"/>
    </w:pPr>
    <w:rPr>
      <w:sz w:val="15"/>
      <w:szCs w:val="15"/>
      <w:lang w:val="ru-RU"/>
    </w:rPr>
  </w:style>
  <w:style w:type="character" w:customStyle="1" w:styleId="2c">
    <w:name w:val="Сноска (2)"/>
    <w:basedOn w:val="2b"/>
    <w:rsid w:val="000E5457"/>
    <w:rPr>
      <w:sz w:val="15"/>
      <w:szCs w:val="15"/>
      <w:lang w:bidi="ar-SA"/>
    </w:rPr>
  </w:style>
  <w:style w:type="character" w:customStyle="1" w:styleId="3a">
    <w:name w:val="Основной текст (3)_"/>
    <w:link w:val="310"/>
    <w:uiPriority w:val="99"/>
    <w:rsid w:val="000E5457"/>
    <w:rPr>
      <w:sz w:val="17"/>
      <w:szCs w:val="17"/>
      <w:lang w:bidi="ar-SA"/>
    </w:rPr>
  </w:style>
  <w:style w:type="paragraph" w:customStyle="1" w:styleId="310">
    <w:name w:val="Основной текст (3)1"/>
    <w:basedOn w:val="a"/>
    <w:link w:val="3a"/>
    <w:rsid w:val="000E5457"/>
    <w:pPr>
      <w:shd w:val="clear" w:color="auto" w:fill="FFFFFF"/>
      <w:overflowPunct/>
      <w:autoSpaceDE/>
      <w:autoSpaceDN/>
      <w:adjustRightInd/>
      <w:spacing w:after="60" w:line="202" w:lineRule="exact"/>
      <w:jc w:val="both"/>
      <w:textAlignment w:val="auto"/>
    </w:pPr>
    <w:rPr>
      <w:sz w:val="17"/>
      <w:szCs w:val="17"/>
      <w:lang w:val="ru-RU"/>
    </w:rPr>
  </w:style>
  <w:style w:type="character" w:customStyle="1" w:styleId="39pt">
    <w:name w:val="Основной текст (3) + 9 pt"/>
    <w:rsid w:val="000E5457"/>
    <w:rPr>
      <w:sz w:val="18"/>
      <w:szCs w:val="18"/>
      <w:lang w:bidi="ar-SA"/>
    </w:rPr>
  </w:style>
  <w:style w:type="character" w:customStyle="1" w:styleId="2d">
    <w:name w:val="Заголовок №2_"/>
    <w:link w:val="2e"/>
    <w:rsid w:val="000E5457"/>
    <w:rPr>
      <w:b/>
      <w:bCs/>
      <w:sz w:val="33"/>
      <w:szCs w:val="33"/>
      <w:lang w:bidi="ar-SA"/>
    </w:rPr>
  </w:style>
  <w:style w:type="paragraph" w:customStyle="1" w:styleId="2e">
    <w:name w:val="Заголовок №2"/>
    <w:basedOn w:val="a"/>
    <w:link w:val="2d"/>
    <w:rsid w:val="000E5457"/>
    <w:pPr>
      <w:shd w:val="clear" w:color="auto" w:fill="FFFFFF"/>
      <w:overflowPunct/>
      <w:autoSpaceDE/>
      <w:autoSpaceDN/>
      <w:adjustRightInd/>
      <w:spacing w:before="420" w:after="180" w:line="240" w:lineRule="atLeast"/>
      <w:textAlignment w:val="auto"/>
      <w:outlineLvl w:val="1"/>
    </w:pPr>
    <w:rPr>
      <w:b/>
      <w:bCs/>
      <w:sz w:val="33"/>
      <w:szCs w:val="33"/>
      <w:lang w:val="ru-RU"/>
    </w:rPr>
  </w:style>
  <w:style w:type="character" w:customStyle="1" w:styleId="3b">
    <w:name w:val="Заголовок №3_"/>
    <w:link w:val="3c"/>
    <w:rsid w:val="000E5457"/>
    <w:rPr>
      <w:b/>
      <w:bCs/>
      <w:sz w:val="19"/>
      <w:szCs w:val="19"/>
      <w:lang w:bidi="ar-SA"/>
    </w:rPr>
  </w:style>
  <w:style w:type="paragraph" w:customStyle="1" w:styleId="3c">
    <w:name w:val="Заголовок №3"/>
    <w:basedOn w:val="a"/>
    <w:link w:val="3b"/>
    <w:rsid w:val="000E5457"/>
    <w:pPr>
      <w:shd w:val="clear" w:color="auto" w:fill="FFFFFF"/>
      <w:overflowPunct/>
      <w:autoSpaceDE/>
      <w:autoSpaceDN/>
      <w:adjustRightInd/>
      <w:spacing w:before="180" w:line="240" w:lineRule="atLeast"/>
      <w:textAlignment w:val="auto"/>
      <w:outlineLvl w:val="2"/>
    </w:pPr>
    <w:rPr>
      <w:b/>
      <w:bCs/>
      <w:sz w:val="19"/>
      <w:szCs w:val="19"/>
      <w:lang w:val="ru-RU"/>
    </w:rPr>
  </w:style>
  <w:style w:type="character" w:customStyle="1" w:styleId="9pt">
    <w:name w:val="Основной текст + 9 pt"/>
    <w:aliases w:val="Курсив"/>
    <w:rsid w:val="000E5457"/>
    <w:rPr>
      <w:rFonts w:ascii="Times New Roman" w:hAnsi="Times New Roman" w:cs="Times New Roman"/>
      <w:i/>
      <w:iCs/>
      <w:spacing w:val="0"/>
      <w:sz w:val="18"/>
      <w:szCs w:val="18"/>
      <w:lang w:val="en-US" w:eastAsia="ru-RU" w:bidi="ar-SA"/>
    </w:rPr>
  </w:style>
  <w:style w:type="character" w:customStyle="1" w:styleId="39pt3">
    <w:name w:val="Основной текст (3) + 9 pt3"/>
    <w:rsid w:val="000E5457"/>
    <w:rPr>
      <w:rFonts w:ascii="Times New Roman" w:hAnsi="Times New Roman" w:cs="Times New Roman"/>
      <w:spacing w:val="0"/>
      <w:sz w:val="18"/>
      <w:szCs w:val="18"/>
      <w:lang w:bidi="ar-SA"/>
    </w:rPr>
  </w:style>
  <w:style w:type="character" w:customStyle="1" w:styleId="39pt2">
    <w:name w:val="Основной текст (3) + 9 pt2"/>
    <w:aliases w:val="Курсив1"/>
    <w:rsid w:val="000E5457"/>
    <w:rPr>
      <w:rFonts w:ascii="Times New Roman" w:hAnsi="Times New Roman" w:cs="Times New Roman"/>
      <w:i/>
      <w:iCs/>
      <w:spacing w:val="0"/>
      <w:sz w:val="18"/>
      <w:szCs w:val="18"/>
      <w:lang w:bidi="ar-SA"/>
    </w:rPr>
  </w:style>
  <w:style w:type="character" w:customStyle="1" w:styleId="43">
    <w:name w:val="Основной текст (4)_"/>
    <w:link w:val="44"/>
    <w:rsid w:val="000E5457"/>
    <w:rPr>
      <w:i/>
      <w:iCs/>
      <w:sz w:val="18"/>
      <w:szCs w:val="18"/>
      <w:lang w:bidi="ar-SA"/>
    </w:rPr>
  </w:style>
  <w:style w:type="paragraph" w:customStyle="1" w:styleId="44">
    <w:name w:val="Основной текст (4)"/>
    <w:basedOn w:val="a"/>
    <w:link w:val="43"/>
    <w:rsid w:val="000E5457"/>
    <w:pPr>
      <w:shd w:val="clear" w:color="auto" w:fill="FFFFFF"/>
      <w:overflowPunct/>
      <w:autoSpaceDE/>
      <w:autoSpaceDN/>
      <w:adjustRightInd/>
      <w:spacing w:line="206" w:lineRule="exact"/>
      <w:ind w:hanging="340"/>
      <w:jc w:val="both"/>
      <w:textAlignment w:val="auto"/>
    </w:pPr>
    <w:rPr>
      <w:i/>
      <w:iCs/>
      <w:sz w:val="18"/>
      <w:szCs w:val="18"/>
      <w:lang w:val="ru-RU"/>
    </w:rPr>
  </w:style>
  <w:style w:type="character" w:customStyle="1" w:styleId="45">
    <w:name w:val="Основной текст (4) + Не курсив"/>
    <w:basedOn w:val="43"/>
    <w:rsid w:val="000E5457"/>
    <w:rPr>
      <w:i/>
      <w:iCs/>
      <w:sz w:val="18"/>
      <w:szCs w:val="18"/>
      <w:lang w:bidi="ar-SA"/>
    </w:rPr>
  </w:style>
  <w:style w:type="character" w:customStyle="1" w:styleId="39pt1">
    <w:name w:val="Основной текст (3) + 9 pt1"/>
    <w:rsid w:val="000E5457"/>
    <w:rPr>
      <w:rFonts w:ascii="Times New Roman" w:hAnsi="Times New Roman" w:cs="Times New Roman"/>
      <w:spacing w:val="0"/>
      <w:sz w:val="18"/>
      <w:szCs w:val="18"/>
      <w:lang w:bidi="ar-SA"/>
    </w:rPr>
  </w:style>
  <w:style w:type="character" w:customStyle="1" w:styleId="410">
    <w:name w:val="Основной текст (4) + Не курсив1"/>
    <w:basedOn w:val="43"/>
    <w:rsid w:val="000E5457"/>
    <w:rPr>
      <w:i/>
      <w:iCs/>
      <w:sz w:val="18"/>
      <w:szCs w:val="18"/>
      <w:lang w:bidi="ar-SA"/>
    </w:rPr>
  </w:style>
  <w:style w:type="character" w:customStyle="1" w:styleId="3d">
    <w:name w:val="Основной текст (3)"/>
    <w:rsid w:val="000E5457"/>
    <w:rPr>
      <w:rFonts w:ascii="Times New Roman" w:hAnsi="Times New Roman" w:cs="Times New Roman"/>
      <w:spacing w:val="0"/>
      <w:sz w:val="17"/>
      <w:szCs w:val="17"/>
      <w:lang w:val="ru-RU" w:eastAsia="ru-RU" w:bidi="ar-SA"/>
    </w:rPr>
  </w:style>
  <w:style w:type="paragraph" w:customStyle="1" w:styleId="eindnoottekst">
    <w:name w:val="eindnoottekst"/>
    <w:basedOn w:val="a"/>
    <w:autoRedefine/>
    <w:rsid w:val="000E5457"/>
    <w:pPr>
      <w:overflowPunct/>
      <w:autoSpaceDE/>
      <w:autoSpaceDN/>
      <w:adjustRightInd/>
      <w:spacing w:before="60"/>
      <w:ind w:firstLine="357"/>
      <w:jc w:val="both"/>
      <w:textAlignment w:val="auto"/>
    </w:pPr>
    <w:rPr>
      <w:rFonts w:ascii="Times" w:eastAsia="Times" w:hAnsi="Times"/>
      <w:iCs/>
      <w:lang w:val="fr-FR" w:eastAsia="fr-FR"/>
    </w:rPr>
  </w:style>
  <w:style w:type="character" w:customStyle="1" w:styleId="Hyperlink2">
    <w:name w:val="Hyperlink2"/>
    <w:rsid w:val="000E5457"/>
    <w:rPr>
      <w:color w:val="0000FF"/>
      <w:u w:val="single"/>
    </w:rPr>
  </w:style>
  <w:style w:type="character" w:customStyle="1" w:styleId="Emphasis2">
    <w:name w:val="Emphasis2"/>
    <w:rsid w:val="000E5457"/>
    <w:rPr>
      <w:i/>
    </w:rPr>
  </w:style>
  <w:style w:type="character" w:customStyle="1" w:styleId="Strong2">
    <w:name w:val="Strong2"/>
    <w:rsid w:val="000E5457"/>
    <w:rPr>
      <w:b/>
    </w:rPr>
  </w:style>
  <w:style w:type="character" w:customStyle="1" w:styleId="iiianoaieou">
    <w:name w:val="iiia? no?aieou"/>
    <w:basedOn w:val="a0"/>
    <w:rsid w:val="000E5457"/>
  </w:style>
  <w:style w:type="paragraph" w:customStyle="1" w:styleId="PlainText2">
    <w:name w:val="Plain Text2"/>
    <w:basedOn w:val="a"/>
    <w:rsid w:val="000E5457"/>
    <w:pPr>
      <w:overflowPunct/>
      <w:autoSpaceDE/>
      <w:autoSpaceDN/>
      <w:adjustRightInd/>
      <w:textAlignment w:val="auto"/>
    </w:pPr>
    <w:rPr>
      <w:rFonts w:ascii="Courier New" w:hAnsi="Courier New"/>
      <w:lang w:val="ru-RU"/>
    </w:rPr>
  </w:style>
  <w:style w:type="paragraph" w:customStyle="1" w:styleId="115">
    <w:name w:val="Заголовок 11"/>
    <w:basedOn w:val="Normal5"/>
    <w:next w:val="Normal5"/>
    <w:rsid w:val="000E5457"/>
    <w:pPr>
      <w:keepNext/>
      <w:widowControl/>
      <w:spacing w:line="228" w:lineRule="auto"/>
      <w:jc w:val="center"/>
    </w:pPr>
    <w:rPr>
      <w:b/>
      <w:snapToGrid/>
      <w:sz w:val="18"/>
    </w:rPr>
  </w:style>
  <w:style w:type="character" w:customStyle="1" w:styleId="WW8Num2z0">
    <w:name w:val="WW8Num2z0"/>
    <w:rsid w:val="000E5457"/>
    <w:rPr>
      <w:rFonts w:ascii="Symbol" w:hAnsi="Symbol"/>
      <w:sz w:val="22"/>
    </w:rPr>
  </w:style>
  <w:style w:type="character" w:customStyle="1" w:styleId="WW8Num3z0">
    <w:name w:val="WW8Num3z0"/>
    <w:rsid w:val="000E5457"/>
    <w:rPr>
      <w:rFonts w:ascii="Symbol" w:hAnsi="Symbol"/>
    </w:rPr>
  </w:style>
  <w:style w:type="character" w:customStyle="1" w:styleId="WW8Num4z0">
    <w:name w:val="WW8Num4z0"/>
    <w:rsid w:val="000E5457"/>
    <w:rPr>
      <w:rFonts w:ascii="Symbol" w:hAnsi="Symbol"/>
      <w:sz w:val="16"/>
    </w:rPr>
  </w:style>
  <w:style w:type="character" w:customStyle="1" w:styleId="WW8Num5z0">
    <w:name w:val="WW8Num5z0"/>
    <w:rsid w:val="000E5457"/>
    <w:rPr>
      <w:rFonts w:ascii="Wingdings" w:hAnsi="Wingdings"/>
    </w:rPr>
  </w:style>
  <w:style w:type="character" w:customStyle="1" w:styleId="WW8Num5z4">
    <w:name w:val="WW8Num5z4"/>
    <w:rsid w:val="000E5457"/>
    <w:rPr>
      <w:rFonts w:ascii="Courier New" w:hAnsi="Courier New" w:cs="Courier New"/>
    </w:rPr>
  </w:style>
  <w:style w:type="character" w:customStyle="1" w:styleId="WW8Num5z5">
    <w:name w:val="WW8Num5z5"/>
    <w:rsid w:val="000E5457"/>
    <w:rPr>
      <w:rFonts w:ascii="Wingdings" w:hAnsi="Wingdings"/>
    </w:rPr>
  </w:style>
  <w:style w:type="character" w:customStyle="1" w:styleId="WW8Num7z0">
    <w:name w:val="WW8Num7z0"/>
    <w:rsid w:val="000E5457"/>
    <w:rPr>
      <w:sz w:val="28"/>
    </w:rPr>
  </w:style>
  <w:style w:type="character" w:customStyle="1" w:styleId="WW8Num8z0">
    <w:name w:val="WW8Num8z0"/>
    <w:rsid w:val="000E5457"/>
    <w:rPr>
      <w:rFonts w:ascii="Symbol" w:hAnsi="Symbol"/>
      <w:sz w:val="20"/>
    </w:rPr>
  </w:style>
  <w:style w:type="character" w:customStyle="1" w:styleId="WW8Num9z0">
    <w:name w:val="WW8Num9z0"/>
    <w:rsid w:val="000E5457"/>
    <w:rPr>
      <w:rFonts w:ascii="Symbol" w:hAnsi="Symbol"/>
      <w:sz w:val="20"/>
    </w:rPr>
  </w:style>
  <w:style w:type="character" w:customStyle="1" w:styleId="Absatz-Standardschriftart">
    <w:name w:val="Absatz-Standardschriftart"/>
    <w:rsid w:val="000E5457"/>
  </w:style>
  <w:style w:type="character" w:customStyle="1" w:styleId="WW8Num6z0">
    <w:name w:val="WW8Num6z0"/>
    <w:rsid w:val="000E5457"/>
    <w:rPr>
      <w:rFonts w:ascii="Wingdings" w:hAnsi="Wingdings"/>
    </w:rPr>
  </w:style>
  <w:style w:type="character" w:customStyle="1" w:styleId="WW8Num8z1">
    <w:name w:val="WW8Num8z1"/>
    <w:rsid w:val="000E5457"/>
    <w:rPr>
      <w:rFonts w:ascii="Courier New" w:hAnsi="Courier New"/>
      <w:sz w:val="20"/>
    </w:rPr>
  </w:style>
  <w:style w:type="character" w:customStyle="1" w:styleId="WW8Num8z2">
    <w:name w:val="WW8Num8z2"/>
    <w:rsid w:val="000E5457"/>
    <w:rPr>
      <w:rFonts w:ascii="Wingdings" w:hAnsi="Wingdings"/>
      <w:sz w:val="20"/>
    </w:rPr>
  </w:style>
  <w:style w:type="character" w:customStyle="1" w:styleId="WW8Num10z0">
    <w:name w:val="WW8Num10z0"/>
    <w:rsid w:val="000E5457"/>
    <w:rPr>
      <w:rFonts w:ascii="Wingdings" w:hAnsi="Wingdings"/>
    </w:rPr>
  </w:style>
  <w:style w:type="character" w:customStyle="1" w:styleId="WW8Num11z0">
    <w:name w:val="WW8Num11z0"/>
    <w:rsid w:val="000E5457"/>
    <w:rPr>
      <w:rFonts w:ascii="Symbol" w:hAnsi="Symbol"/>
    </w:rPr>
  </w:style>
  <w:style w:type="character" w:customStyle="1" w:styleId="WW8Num12z0">
    <w:name w:val="WW8Num12z0"/>
    <w:rsid w:val="000E5457"/>
    <w:rPr>
      <w:rFonts w:ascii="Wingdings" w:hAnsi="Wingdings"/>
    </w:rPr>
  </w:style>
  <w:style w:type="character" w:customStyle="1" w:styleId="WW8Num12z1">
    <w:name w:val="WW8Num12z1"/>
    <w:rsid w:val="000E5457"/>
    <w:rPr>
      <w:rFonts w:ascii="Courier New" w:hAnsi="Courier New" w:cs="Courier New"/>
    </w:rPr>
  </w:style>
  <w:style w:type="character" w:customStyle="1" w:styleId="WW8Num12z3">
    <w:name w:val="WW8Num12z3"/>
    <w:rsid w:val="000E5457"/>
    <w:rPr>
      <w:rFonts w:ascii="Symbol" w:hAnsi="Symbol"/>
    </w:rPr>
  </w:style>
  <w:style w:type="character" w:customStyle="1" w:styleId="WW8Num13z0">
    <w:name w:val="WW8Num13z0"/>
    <w:rsid w:val="000E5457"/>
    <w:rPr>
      <w:rFonts w:ascii="Symbol" w:hAnsi="Symbol"/>
      <w:sz w:val="20"/>
    </w:rPr>
  </w:style>
  <w:style w:type="character" w:customStyle="1" w:styleId="WW8Num13z1">
    <w:name w:val="WW8Num13z1"/>
    <w:rsid w:val="000E5457"/>
    <w:rPr>
      <w:rFonts w:ascii="Courier New" w:hAnsi="Courier New"/>
      <w:sz w:val="20"/>
    </w:rPr>
  </w:style>
  <w:style w:type="character" w:customStyle="1" w:styleId="WW8Num13z2">
    <w:name w:val="WW8Num13z2"/>
    <w:rsid w:val="000E5457"/>
    <w:rPr>
      <w:rFonts w:ascii="Wingdings" w:hAnsi="Wingdings"/>
      <w:sz w:val="20"/>
    </w:rPr>
  </w:style>
  <w:style w:type="character" w:customStyle="1" w:styleId="WW8Num15z0">
    <w:name w:val="WW8Num15z0"/>
    <w:rsid w:val="000E5457"/>
    <w:rPr>
      <w:rFonts w:ascii="Wingdings" w:hAnsi="Wingdings"/>
    </w:rPr>
  </w:style>
  <w:style w:type="character" w:customStyle="1" w:styleId="WW8Num17z0">
    <w:name w:val="WW8Num17z0"/>
    <w:rsid w:val="000E5457"/>
    <w:rPr>
      <w:rFonts w:ascii="Symbol" w:hAnsi="Symbol"/>
    </w:rPr>
  </w:style>
  <w:style w:type="character" w:customStyle="1" w:styleId="WW8Num17z4">
    <w:name w:val="WW8Num17z4"/>
    <w:rsid w:val="000E5457"/>
    <w:rPr>
      <w:rFonts w:ascii="Courier New" w:hAnsi="Courier New" w:cs="Courier New"/>
    </w:rPr>
  </w:style>
  <w:style w:type="character" w:customStyle="1" w:styleId="WW8Num17z5">
    <w:name w:val="WW8Num17z5"/>
    <w:rsid w:val="000E5457"/>
    <w:rPr>
      <w:rFonts w:ascii="Wingdings" w:hAnsi="Wingdings"/>
    </w:rPr>
  </w:style>
  <w:style w:type="character" w:customStyle="1" w:styleId="WW8Num20z0">
    <w:name w:val="WW8Num20z0"/>
    <w:rsid w:val="000E5457"/>
    <w:rPr>
      <w:rFonts w:ascii="Times New Roman" w:eastAsia="Times New Roman" w:hAnsi="Times New Roman" w:cs="Times New Roman"/>
    </w:rPr>
  </w:style>
  <w:style w:type="character" w:customStyle="1" w:styleId="WW8Num20z1">
    <w:name w:val="WW8Num20z1"/>
    <w:rsid w:val="000E5457"/>
    <w:rPr>
      <w:rFonts w:ascii="Courier New" w:hAnsi="Courier New"/>
    </w:rPr>
  </w:style>
  <w:style w:type="character" w:customStyle="1" w:styleId="WW8Num20z2">
    <w:name w:val="WW8Num20z2"/>
    <w:rsid w:val="000E5457"/>
    <w:rPr>
      <w:rFonts w:ascii="Wingdings" w:hAnsi="Wingdings"/>
    </w:rPr>
  </w:style>
  <w:style w:type="character" w:customStyle="1" w:styleId="WW8Num20z3">
    <w:name w:val="WW8Num20z3"/>
    <w:rsid w:val="000E5457"/>
    <w:rPr>
      <w:rFonts w:ascii="Symbol" w:hAnsi="Symbol"/>
    </w:rPr>
  </w:style>
  <w:style w:type="character" w:customStyle="1" w:styleId="WW8Num21z0">
    <w:name w:val="WW8Num21z0"/>
    <w:rsid w:val="000E5457"/>
    <w:rPr>
      <w:rFonts w:ascii="Symbol" w:hAnsi="Symbol"/>
    </w:rPr>
  </w:style>
  <w:style w:type="character" w:customStyle="1" w:styleId="WW8Num21z1">
    <w:name w:val="WW8Num21z1"/>
    <w:rsid w:val="000E5457"/>
    <w:rPr>
      <w:rFonts w:ascii="Courier New" w:hAnsi="Courier New" w:cs="Courier New"/>
    </w:rPr>
  </w:style>
  <w:style w:type="character" w:customStyle="1" w:styleId="WW8Num21z2">
    <w:name w:val="WW8Num21z2"/>
    <w:rsid w:val="000E5457"/>
    <w:rPr>
      <w:rFonts w:ascii="Wingdings" w:hAnsi="Wingdings"/>
    </w:rPr>
  </w:style>
  <w:style w:type="character" w:customStyle="1" w:styleId="WW8Num22z0">
    <w:name w:val="WW8Num22z0"/>
    <w:rsid w:val="000E5457"/>
    <w:rPr>
      <w:rFonts w:ascii="Symbol" w:hAnsi="Symbol"/>
      <w:sz w:val="20"/>
    </w:rPr>
  </w:style>
  <w:style w:type="character" w:customStyle="1" w:styleId="WW8Num22z1">
    <w:name w:val="WW8Num22z1"/>
    <w:rsid w:val="000E5457"/>
    <w:rPr>
      <w:rFonts w:ascii="Courier New" w:hAnsi="Courier New"/>
      <w:sz w:val="20"/>
    </w:rPr>
  </w:style>
  <w:style w:type="character" w:customStyle="1" w:styleId="WW8Num22z2">
    <w:name w:val="WW8Num22z2"/>
    <w:rsid w:val="000E5457"/>
    <w:rPr>
      <w:rFonts w:ascii="Wingdings" w:hAnsi="Wingdings"/>
      <w:sz w:val="20"/>
    </w:rPr>
  </w:style>
  <w:style w:type="character" w:customStyle="1" w:styleId="WW8Num23z0">
    <w:name w:val="WW8Num23z0"/>
    <w:rsid w:val="000E5457"/>
    <w:rPr>
      <w:rFonts w:ascii="Symbol" w:hAnsi="Symbol"/>
      <w:sz w:val="16"/>
    </w:rPr>
  </w:style>
  <w:style w:type="character" w:customStyle="1" w:styleId="WW8Num23z1">
    <w:name w:val="WW8Num23z1"/>
    <w:rsid w:val="000E5457"/>
    <w:rPr>
      <w:rFonts w:ascii="Courier New" w:hAnsi="Courier New"/>
    </w:rPr>
  </w:style>
  <w:style w:type="character" w:customStyle="1" w:styleId="WW8Num23z2">
    <w:name w:val="WW8Num23z2"/>
    <w:rsid w:val="000E5457"/>
    <w:rPr>
      <w:rFonts w:ascii="Wingdings" w:hAnsi="Wingdings"/>
    </w:rPr>
  </w:style>
  <w:style w:type="character" w:customStyle="1" w:styleId="WW8Num23z3">
    <w:name w:val="WW8Num23z3"/>
    <w:rsid w:val="000E5457"/>
    <w:rPr>
      <w:rFonts w:ascii="Symbol" w:hAnsi="Symbol"/>
    </w:rPr>
  </w:style>
  <w:style w:type="character" w:customStyle="1" w:styleId="WW8Num24z0">
    <w:name w:val="WW8Num24z0"/>
    <w:rsid w:val="000E5457"/>
    <w:rPr>
      <w:rFonts w:ascii="Symbol" w:hAnsi="Symbol"/>
      <w:sz w:val="20"/>
    </w:rPr>
  </w:style>
  <w:style w:type="character" w:customStyle="1" w:styleId="WW8Num24z1">
    <w:name w:val="WW8Num24z1"/>
    <w:rsid w:val="000E5457"/>
    <w:rPr>
      <w:rFonts w:ascii="Courier New" w:hAnsi="Courier New"/>
      <w:sz w:val="20"/>
    </w:rPr>
  </w:style>
  <w:style w:type="character" w:customStyle="1" w:styleId="WW8Num24z2">
    <w:name w:val="WW8Num24z2"/>
    <w:rsid w:val="000E5457"/>
    <w:rPr>
      <w:rFonts w:ascii="Wingdings" w:hAnsi="Wingdings"/>
      <w:sz w:val="20"/>
    </w:rPr>
  </w:style>
  <w:style w:type="character" w:customStyle="1" w:styleId="18">
    <w:name w:val="Основной шрифт абзаца1"/>
    <w:rsid w:val="000E5457"/>
  </w:style>
  <w:style w:type="character" w:customStyle="1" w:styleId="afff1">
    <w:name w:val="Символ сноски"/>
    <w:rsid w:val="000E5457"/>
    <w:rPr>
      <w:vertAlign w:val="superscript"/>
    </w:rPr>
  </w:style>
  <w:style w:type="character" w:customStyle="1" w:styleId="19">
    <w:name w:val="Знак примечания1"/>
    <w:rsid w:val="000E5457"/>
    <w:rPr>
      <w:sz w:val="16"/>
      <w:szCs w:val="16"/>
    </w:rPr>
  </w:style>
  <w:style w:type="character" w:customStyle="1" w:styleId="black1">
    <w:name w:val="black1"/>
    <w:rsid w:val="000E5457"/>
    <w:rPr>
      <w:rFonts w:ascii="Arial" w:hAnsi="Arial" w:cs="Arial"/>
      <w:color w:val="000000"/>
      <w:sz w:val="22"/>
      <w:szCs w:val="22"/>
    </w:rPr>
  </w:style>
  <w:style w:type="character" w:customStyle="1" w:styleId="1a">
    <w:name w:val="Знак сноски1"/>
    <w:rsid w:val="000E5457"/>
    <w:rPr>
      <w:vertAlign w:val="superscript"/>
    </w:rPr>
  </w:style>
  <w:style w:type="character" w:customStyle="1" w:styleId="afff2">
    <w:name w:val="Символы концевой сноски"/>
    <w:rsid w:val="000E5457"/>
    <w:rPr>
      <w:vertAlign w:val="superscript"/>
    </w:rPr>
  </w:style>
  <w:style w:type="character" w:customStyle="1" w:styleId="WW-">
    <w:name w:val="WW-Символы концевой сноски"/>
    <w:rsid w:val="000E5457"/>
  </w:style>
  <w:style w:type="paragraph" w:customStyle="1" w:styleId="afff3">
    <w:name w:val="Заголовок"/>
    <w:basedOn w:val="a"/>
    <w:next w:val="a5"/>
    <w:rsid w:val="000E5457"/>
    <w:pPr>
      <w:keepNext/>
      <w:suppressAutoHyphens/>
      <w:overflowPunct/>
      <w:autoSpaceDE/>
      <w:autoSpaceDN/>
      <w:adjustRightInd/>
      <w:spacing w:before="240" w:after="120"/>
      <w:textAlignment w:val="auto"/>
    </w:pPr>
    <w:rPr>
      <w:rFonts w:ascii="Arial" w:eastAsia="Lucida Sans Unicode" w:hAnsi="Arial" w:cs="Tahoma"/>
      <w:sz w:val="28"/>
      <w:szCs w:val="28"/>
      <w:lang w:eastAsia="ar-SA"/>
    </w:rPr>
  </w:style>
  <w:style w:type="paragraph" w:customStyle="1" w:styleId="1b">
    <w:name w:val="Название1"/>
    <w:basedOn w:val="a"/>
    <w:rsid w:val="000E5457"/>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1c">
    <w:name w:val="Указатель1"/>
    <w:basedOn w:val="a"/>
    <w:rsid w:val="000E5457"/>
    <w:pPr>
      <w:suppressLineNumbers/>
      <w:suppressAutoHyphens/>
      <w:overflowPunct/>
      <w:autoSpaceDE/>
      <w:autoSpaceDN/>
      <w:adjustRightInd/>
      <w:textAlignment w:val="auto"/>
    </w:pPr>
    <w:rPr>
      <w:rFonts w:ascii="Arial" w:hAnsi="Arial" w:cs="Tahoma"/>
      <w:sz w:val="24"/>
      <w:szCs w:val="24"/>
      <w:lang w:eastAsia="ar-SA"/>
    </w:rPr>
  </w:style>
  <w:style w:type="paragraph" w:customStyle="1" w:styleId="211">
    <w:name w:val="Основной текст 21"/>
    <w:basedOn w:val="a"/>
    <w:uiPriority w:val="99"/>
    <w:rsid w:val="000E5457"/>
    <w:pPr>
      <w:suppressAutoHyphens/>
      <w:overflowPunct/>
      <w:autoSpaceDE/>
      <w:autoSpaceDN/>
      <w:adjustRightInd/>
      <w:jc w:val="both"/>
      <w:textAlignment w:val="auto"/>
    </w:pPr>
    <w:rPr>
      <w:sz w:val="24"/>
      <w:szCs w:val="24"/>
      <w:lang w:val="ru-RU" w:eastAsia="ar-SA"/>
    </w:rPr>
  </w:style>
  <w:style w:type="paragraph" w:customStyle="1" w:styleId="212">
    <w:name w:val="Основной текст с отступом 21"/>
    <w:basedOn w:val="a"/>
    <w:rsid w:val="000E5457"/>
    <w:pPr>
      <w:suppressAutoHyphens/>
      <w:overflowPunct/>
      <w:autoSpaceDE/>
      <w:autoSpaceDN/>
      <w:adjustRightInd/>
      <w:spacing w:line="360" w:lineRule="auto"/>
      <w:ind w:firstLine="709"/>
      <w:jc w:val="both"/>
      <w:textAlignment w:val="auto"/>
    </w:pPr>
    <w:rPr>
      <w:rFonts w:ascii="Arial" w:hAnsi="Arial" w:cs="Arial"/>
      <w:sz w:val="28"/>
      <w:szCs w:val="28"/>
      <w:lang w:val="ru-RU" w:eastAsia="ar-SA"/>
    </w:rPr>
  </w:style>
  <w:style w:type="paragraph" w:customStyle="1" w:styleId="311">
    <w:name w:val="Основной текст 31"/>
    <w:basedOn w:val="a"/>
    <w:rsid w:val="000E5457"/>
    <w:pPr>
      <w:suppressAutoHyphens/>
      <w:overflowPunct/>
      <w:autoSpaceDE/>
      <w:autoSpaceDN/>
      <w:adjustRightInd/>
      <w:jc w:val="both"/>
      <w:textAlignment w:val="auto"/>
    </w:pPr>
    <w:rPr>
      <w:rFonts w:ascii="Arial" w:hAnsi="Arial" w:cs="Arial"/>
      <w:iCs/>
      <w:sz w:val="28"/>
      <w:szCs w:val="28"/>
      <w:lang w:val="ru-RU" w:eastAsia="ar-SA"/>
    </w:rPr>
  </w:style>
  <w:style w:type="paragraph" w:customStyle="1" w:styleId="afff4">
    <w:name w:val="Содержимое таблицы"/>
    <w:basedOn w:val="a"/>
    <w:rsid w:val="000E5457"/>
    <w:pPr>
      <w:suppressLineNumbers/>
      <w:suppressAutoHyphens/>
      <w:overflowPunct/>
      <w:autoSpaceDE/>
      <w:autoSpaceDN/>
      <w:adjustRightInd/>
      <w:textAlignment w:val="auto"/>
    </w:pPr>
    <w:rPr>
      <w:sz w:val="24"/>
      <w:szCs w:val="24"/>
      <w:lang w:eastAsia="ar-SA"/>
    </w:rPr>
  </w:style>
  <w:style w:type="paragraph" w:customStyle="1" w:styleId="afff5">
    <w:name w:val="Заголовок таблицы"/>
    <w:basedOn w:val="afff4"/>
    <w:rsid w:val="000E5457"/>
    <w:pPr>
      <w:jc w:val="center"/>
    </w:pPr>
    <w:rPr>
      <w:b/>
      <w:bCs/>
    </w:rPr>
  </w:style>
  <w:style w:type="paragraph" w:customStyle="1" w:styleId="afff6">
    <w:name w:val="Содержимое врезки"/>
    <w:basedOn w:val="a5"/>
    <w:rsid w:val="000E5457"/>
    <w:pPr>
      <w:suppressAutoHyphens/>
      <w:overflowPunct/>
      <w:autoSpaceDE/>
      <w:autoSpaceDN/>
      <w:adjustRightInd/>
      <w:spacing w:after="0"/>
      <w:jc w:val="center"/>
      <w:textAlignment w:val="auto"/>
    </w:pPr>
    <w:rPr>
      <w:b/>
      <w:sz w:val="28"/>
      <w:szCs w:val="28"/>
      <w:lang w:val="ru-RU" w:eastAsia="ar-SA"/>
    </w:rPr>
  </w:style>
  <w:style w:type="paragraph" w:customStyle="1" w:styleId="afff7">
    <w:name w:val="Средний заголовок"/>
    <w:basedOn w:val="a"/>
    <w:next w:val="aff8"/>
    <w:autoRedefine/>
    <w:rsid w:val="000E5457"/>
    <w:pPr>
      <w:keepNext/>
      <w:keepLines/>
      <w:suppressAutoHyphens/>
      <w:overflowPunct/>
      <w:autoSpaceDE/>
      <w:autoSpaceDN/>
      <w:adjustRightInd/>
      <w:spacing w:before="240" w:after="120"/>
      <w:jc w:val="center"/>
      <w:textAlignment w:val="auto"/>
    </w:pPr>
    <w:rPr>
      <w:sz w:val="28"/>
      <w:lang w:val="ru-RU"/>
    </w:rPr>
  </w:style>
  <w:style w:type="paragraph" w:customStyle="1" w:styleId="afff8">
    <w:name w:val="Крупный заголовок"/>
    <w:basedOn w:val="a"/>
    <w:next w:val="aff8"/>
    <w:autoRedefine/>
    <w:rsid w:val="000E5457"/>
    <w:pPr>
      <w:keepNext/>
      <w:keepLines/>
      <w:suppressAutoHyphens/>
      <w:overflowPunct/>
      <w:autoSpaceDE/>
      <w:autoSpaceDN/>
      <w:adjustRightInd/>
      <w:spacing w:before="240" w:after="120"/>
      <w:jc w:val="both"/>
      <w:textAlignment w:val="auto"/>
    </w:pPr>
    <w:rPr>
      <w:lang w:val="ru-RU"/>
    </w:rPr>
  </w:style>
  <w:style w:type="character" w:customStyle="1" w:styleId="afff9">
    <w:name w:val="a"/>
    <w:basedOn w:val="a0"/>
    <w:rsid w:val="000E5457"/>
  </w:style>
  <w:style w:type="paragraph" w:customStyle="1" w:styleId="100">
    <w:name w:val="МнУрЦ10"/>
    <w:basedOn w:val="a"/>
    <w:rsid w:val="000E5457"/>
    <w:pPr>
      <w:keepLines/>
      <w:suppressAutoHyphens/>
      <w:overflowPunct/>
      <w:autoSpaceDE/>
      <w:autoSpaceDN/>
      <w:adjustRightInd/>
      <w:textAlignment w:val="auto"/>
    </w:pPr>
    <w:rPr>
      <w:lang w:val="ru-RU"/>
    </w:rPr>
  </w:style>
  <w:style w:type="paragraph" w:customStyle="1" w:styleId="11">
    <w:name w:val="Обычный.Осн. 11"/>
    <w:uiPriority w:val="99"/>
    <w:rsid w:val="000E5457"/>
    <w:pPr>
      <w:numPr>
        <w:numId w:val="1"/>
      </w:numPr>
      <w:ind w:left="0" w:firstLine="357"/>
      <w:jc w:val="both"/>
    </w:pPr>
    <w:rPr>
      <w:sz w:val="22"/>
    </w:rPr>
  </w:style>
  <w:style w:type="paragraph" w:customStyle="1" w:styleId="1d">
    <w:name w:val="Заголовок 1.Рубрика"/>
    <w:basedOn w:val="a"/>
    <w:next w:val="a"/>
    <w:rsid w:val="000E5457"/>
    <w:pPr>
      <w:keepNext/>
      <w:pBdr>
        <w:top w:val="thinThickMediumGap" w:sz="24" w:space="20" w:color="auto"/>
      </w:pBdr>
      <w:overflowPunct/>
      <w:autoSpaceDE/>
      <w:autoSpaceDN/>
      <w:adjustRightInd/>
      <w:spacing w:after="60"/>
      <w:jc w:val="center"/>
      <w:textAlignment w:val="auto"/>
      <w:outlineLvl w:val="0"/>
    </w:pPr>
    <w:rPr>
      <w:b/>
      <w:caps/>
      <w:kern w:val="28"/>
      <w:sz w:val="34"/>
      <w:lang w:val="ru-RU"/>
    </w:rPr>
  </w:style>
  <w:style w:type="paragraph" w:customStyle="1" w:styleId="I11">
    <w:name w:val="МнУрI11)"/>
    <w:basedOn w:val="a"/>
    <w:rsid w:val="000E5457"/>
    <w:pPr>
      <w:overflowPunct/>
      <w:autoSpaceDE/>
      <w:autoSpaceDN/>
      <w:adjustRightInd/>
      <w:ind w:firstLine="357"/>
      <w:jc w:val="both"/>
      <w:textAlignment w:val="auto"/>
    </w:pPr>
    <w:rPr>
      <w:sz w:val="22"/>
      <w:lang w:val="ru-RU"/>
    </w:rPr>
  </w:style>
  <w:style w:type="paragraph" w:customStyle="1" w:styleId="1111">
    <w:name w:val="МнУр1111"/>
    <w:basedOn w:val="a"/>
    <w:rsid w:val="000E5457"/>
    <w:pPr>
      <w:overflowPunct/>
      <w:autoSpaceDE/>
      <w:autoSpaceDN/>
      <w:adjustRightInd/>
      <w:ind w:firstLine="357"/>
      <w:jc w:val="both"/>
      <w:textAlignment w:val="auto"/>
    </w:pPr>
    <w:rPr>
      <w:sz w:val="22"/>
      <w:lang w:val="ru-RU"/>
    </w:rPr>
  </w:style>
  <w:style w:type="paragraph" w:customStyle="1" w:styleId="2f">
    <w:name w:val="Заголовок 2.Авторы"/>
    <w:basedOn w:val="a"/>
    <w:next w:val="111"/>
    <w:rsid w:val="000E5457"/>
    <w:pPr>
      <w:keepNext/>
      <w:pBdr>
        <w:top w:val="double" w:sz="12" w:space="24" w:color="auto"/>
      </w:pBdr>
      <w:overflowPunct/>
      <w:autoSpaceDE/>
      <w:autoSpaceDN/>
      <w:adjustRightInd/>
      <w:spacing w:after="60"/>
      <w:ind w:firstLine="340"/>
      <w:textAlignment w:val="auto"/>
      <w:outlineLvl w:val="1"/>
    </w:pPr>
    <w:rPr>
      <w:caps/>
      <w:sz w:val="28"/>
      <w:lang w:val="ru-RU"/>
    </w:rPr>
  </w:style>
  <w:style w:type="paragraph" w:customStyle="1" w:styleId="46">
    <w:name w:val="Заголовок 4.Статьи"/>
    <w:basedOn w:val="a"/>
    <w:next w:val="a"/>
    <w:rsid w:val="000E5457"/>
    <w:pPr>
      <w:keepNext/>
      <w:overflowPunct/>
      <w:autoSpaceDE/>
      <w:autoSpaceDN/>
      <w:adjustRightInd/>
      <w:spacing w:before="240" w:after="60"/>
      <w:ind w:left="340"/>
      <w:textAlignment w:val="auto"/>
      <w:outlineLvl w:val="3"/>
    </w:pPr>
    <w:rPr>
      <w:b/>
      <w:caps/>
      <w:sz w:val="28"/>
      <w:lang w:val="ru-RU"/>
    </w:rPr>
  </w:style>
  <w:style w:type="paragraph" w:customStyle="1" w:styleId="3e">
    <w:name w:val="Заголовок 3.АвтРубр"/>
    <w:basedOn w:val="a"/>
    <w:next w:val="111"/>
    <w:rsid w:val="000E5457"/>
    <w:pPr>
      <w:keepNext/>
      <w:overflowPunct/>
      <w:autoSpaceDE/>
      <w:autoSpaceDN/>
      <w:adjustRightInd/>
      <w:spacing w:before="240" w:after="60"/>
      <w:ind w:left="340"/>
      <w:textAlignment w:val="auto"/>
      <w:outlineLvl w:val="2"/>
    </w:pPr>
    <w:rPr>
      <w:caps/>
      <w:sz w:val="28"/>
      <w:lang w:val="ru-RU"/>
    </w:rPr>
  </w:style>
  <w:style w:type="paragraph" w:customStyle="1" w:styleId="BodyTextIndent22">
    <w:name w:val="Body Text Indent 22"/>
    <w:basedOn w:val="a"/>
    <w:rsid w:val="000E5457"/>
    <w:pPr>
      <w:widowControl w:val="0"/>
      <w:ind w:firstLine="284"/>
      <w:jc w:val="both"/>
    </w:pPr>
    <w:rPr>
      <w:sz w:val="28"/>
      <w:lang w:val="ru-RU"/>
    </w:rPr>
  </w:style>
  <w:style w:type="paragraph" w:customStyle="1" w:styleId="NormalTea">
    <w:name w:val="Normal Tea"/>
    <w:basedOn w:val="a"/>
    <w:rsid w:val="000E5457"/>
    <w:pPr>
      <w:overflowPunct/>
      <w:autoSpaceDE/>
      <w:autoSpaceDN/>
      <w:adjustRightInd/>
      <w:ind w:right="-288"/>
      <w:textAlignment w:val="auto"/>
    </w:pPr>
    <w:rPr>
      <w:rFonts w:ascii="Courier" w:hAnsi="Courier"/>
      <w:sz w:val="24"/>
      <w:lang w:val="ru-RU"/>
    </w:rPr>
  </w:style>
  <w:style w:type="paragraph" w:customStyle="1" w:styleId="810">
    <w:name w:val="Заголовок 81"/>
    <w:basedOn w:val="Normal5"/>
    <w:next w:val="Normal5"/>
    <w:rsid w:val="000E5457"/>
    <w:pPr>
      <w:widowControl/>
      <w:spacing w:before="240" w:after="60"/>
      <w:outlineLvl w:val="7"/>
    </w:pPr>
    <w:rPr>
      <w:rFonts w:ascii="Arial" w:hAnsi="Arial"/>
      <w:i/>
      <w:snapToGrid/>
    </w:rPr>
  </w:style>
  <w:style w:type="paragraph" w:customStyle="1" w:styleId="47">
    <w:name w:val="Заголовок 4.ПодЗагл.Статьи"/>
    <w:basedOn w:val="a"/>
    <w:next w:val="a"/>
    <w:rsid w:val="000E5457"/>
    <w:pPr>
      <w:keepNext/>
      <w:overflowPunct/>
      <w:autoSpaceDE/>
      <w:autoSpaceDN/>
      <w:adjustRightInd/>
      <w:spacing w:before="240" w:after="60"/>
      <w:jc w:val="both"/>
      <w:textAlignment w:val="auto"/>
      <w:outlineLvl w:val="3"/>
    </w:pPr>
    <w:rPr>
      <w:b/>
      <w:sz w:val="22"/>
      <w:szCs w:val="24"/>
      <w:lang w:val="ru-RU"/>
    </w:rPr>
  </w:style>
  <w:style w:type="paragraph" w:customStyle="1" w:styleId="3f">
    <w:name w:val="Заголовок 3.Статья.АвтРубр"/>
    <w:basedOn w:val="a"/>
    <w:next w:val="aff4"/>
    <w:rsid w:val="000E5457"/>
    <w:pPr>
      <w:keepNext/>
      <w:overflowPunct/>
      <w:autoSpaceDE/>
      <w:autoSpaceDN/>
      <w:adjustRightInd/>
      <w:spacing w:before="240" w:after="60"/>
      <w:textAlignment w:val="auto"/>
      <w:outlineLvl w:val="2"/>
    </w:pPr>
    <w:rPr>
      <w:b/>
      <w:caps/>
      <w:sz w:val="28"/>
      <w:szCs w:val="24"/>
      <w:lang w:val="ru-RU"/>
    </w:rPr>
  </w:style>
  <w:style w:type="paragraph" w:customStyle="1" w:styleId="2f0">
    <w:name w:val="Текст концевой сноски2"/>
    <w:basedOn w:val="a"/>
    <w:rsid w:val="000E5457"/>
    <w:pPr>
      <w:overflowPunct/>
      <w:autoSpaceDE/>
      <w:autoSpaceDN/>
      <w:adjustRightInd/>
      <w:ind w:firstLine="284"/>
      <w:jc w:val="both"/>
      <w:textAlignment w:val="auto"/>
    </w:pPr>
    <w:rPr>
      <w:szCs w:val="24"/>
      <w:lang w:val="ru-RU"/>
    </w:rPr>
  </w:style>
  <w:style w:type="paragraph" w:customStyle="1" w:styleId="1e">
    <w:name w:val="Верхний колонтитул1"/>
    <w:basedOn w:val="a"/>
    <w:rsid w:val="000E5457"/>
    <w:pPr>
      <w:tabs>
        <w:tab w:val="left" w:pos="1134"/>
      </w:tabs>
      <w:overflowPunct/>
      <w:autoSpaceDE/>
      <w:autoSpaceDN/>
      <w:adjustRightInd/>
      <w:textAlignment w:val="auto"/>
    </w:pPr>
    <w:rPr>
      <w:b/>
      <w:i/>
      <w:sz w:val="18"/>
      <w:szCs w:val="24"/>
      <w:lang w:val="ru-RU"/>
    </w:rPr>
  </w:style>
  <w:style w:type="paragraph" w:customStyle="1" w:styleId="NormalYur">
    <w:name w:val="Normal_Yur"/>
    <w:basedOn w:val="a"/>
    <w:rsid w:val="000E5457"/>
    <w:pPr>
      <w:overflowPunct/>
      <w:autoSpaceDE/>
      <w:autoSpaceDN/>
      <w:adjustRightInd/>
      <w:spacing w:line="360" w:lineRule="auto"/>
      <w:ind w:left="680" w:hanging="680"/>
      <w:textAlignment w:val="auto"/>
    </w:pPr>
    <w:rPr>
      <w:sz w:val="24"/>
      <w:szCs w:val="24"/>
      <w:lang w:eastAsia="en-US"/>
    </w:rPr>
  </w:style>
  <w:style w:type="character" w:customStyle="1" w:styleId="NormalYurChar">
    <w:name w:val="Normal_Yur Char"/>
    <w:rsid w:val="000E5457"/>
    <w:rPr>
      <w:noProof w:val="0"/>
      <w:sz w:val="24"/>
      <w:szCs w:val="24"/>
      <w:lang w:val="en-US" w:eastAsia="en-US" w:bidi="ar-SA"/>
    </w:rPr>
  </w:style>
  <w:style w:type="character" w:customStyle="1" w:styleId="field">
    <w:name w:val="field"/>
    <w:basedOn w:val="a0"/>
    <w:rsid w:val="000E5457"/>
  </w:style>
  <w:style w:type="character" w:customStyle="1" w:styleId="Document8">
    <w:name w:val="Document 8"/>
    <w:basedOn w:val="a0"/>
    <w:rsid w:val="000E5457"/>
  </w:style>
  <w:style w:type="character" w:customStyle="1" w:styleId="1f">
    <w:name w:val="Знак концевой сноски1"/>
    <w:rsid w:val="000E5457"/>
    <w:rPr>
      <w:vertAlign w:val="superscript"/>
    </w:rPr>
  </w:style>
  <w:style w:type="paragraph" w:customStyle="1" w:styleId="wek1">
    <w:name w:val="wek 1"/>
    <w:rsid w:val="000E5457"/>
    <w:pPr>
      <w:keepNext/>
    </w:pPr>
    <w:rPr>
      <w:noProof/>
      <w:sz w:val="24"/>
      <w:lang w:val="cs-CZ" w:eastAsia="cs-CZ"/>
    </w:rPr>
  </w:style>
  <w:style w:type="paragraph" w:customStyle="1" w:styleId="Standardowy">
    <w:name w:val="Standardowy"/>
    <w:rsid w:val="000E5457"/>
    <w:rPr>
      <w:noProof/>
      <w:lang w:val="cs-CZ" w:eastAsia="cs-CZ"/>
    </w:rPr>
  </w:style>
  <w:style w:type="character" w:customStyle="1" w:styleId="DefaultParagraphFont1">
    <w:name w:val="Default Paragraph Font1"/>
    <w:rsid w:val="000E5457"/>
  </w:style>
  <w:style w:type="character" w:customStyle="1" w:styleId="afffa">
    <w:name w:val="но"/>
    <w:basedOn w:val="a0"/>
    <w:rsid w:val="000E5457"/>
  </w:style>
  <w:style w:type="character" w:customStyle="1" w:styleId="Document4">
    <w:name w:val="Document 4"/>
    <w:rsid w:val="000E5457"/>
    <w:rPr>
      <w:b/>
      <w:i/>
      <w:sz w:val="24"/>
    </w:rPr>
  </w:style>
  <w:style w:type="character" w:customStyle="1" w:styleId="Document6">
    <w:name w:val="Document 6"/>
    <w:basedOn w:val="a0"/>
    <w:rsid w:val="000E5457"/>
  </w:style>
  <w:style w:type="character" w:customStyle="1" w:styleId="Document5">
    <w:name w:val="Document 5"/>
    <w:basedOn w:val="a0"/>
    <w:rsid w:val="000E5457"/>
  </w:style>
  <w:style w:type="character" w:customStyle="1" w:styleId="Document2">
    <w:name w:val="Document 2"/>
    <w:rsid w:val="000E5457"/>
    <w:rPr>
      <w:rFonts w:ascii="Courier" w:hAnsi="Courier"/>
      <w:noProof w:val="0"/>
      <w:sz w:val="24"/>
      <w:lang w:val="en-US"/>
    </w:rPr>
  </w:style>
  <w:style w:type="character" w:customStyle="1" w:styleId="Document7">
    <w:name w:val="Document 7"/>
    <w:basedOn w:val="a0"/>
    <w:rsid w:val="000E5457"/>
  </w:style>
  <w:style w:type="character" w:customStyle="1" w:styleId="Bibliogrphy">
    <w:name w:val="Bibliogrphy"/>
    <w:basedOn w:val="a0"/>
    <w:rsid w:val="000E5457"/>
  </w:style>
  <w:style w:type="paragraph" w:customStyle="1" w:styleId="RightPar1">
    <w:name w:val="Right Par 1"/>
    <w:rsid w:val="000E5457"/>
    <w:pPr>
      <w:tabs>
        <w:tab w:val="left" w:pos="-720"/>
        <w:tab w:val="left" w:pos="0"/>
        <w:tab w:val="decimal" w:pos="720"/>
      </w:tabs>
      <w:suppressAutoHyphens/>
      <w:ind w:left="720" w:hanging="432"/>
    </w:pPr>
    <w:rPr>
      <w:rFonts w:ascii="Courier" w:hAnsi="Courier"/>
      <w:sz w:val="24"/>
      <w:lang w:val="en-US"/>
    </w:rPr>
  </w:style>
  <w:style w:type="paragraph" w:customStyle="1" w:styleId="RightPar2">
    <w:name w:val="Right Par 2"/>
    <w:rsid w:val="000E5457"/>
    <w:pPr>
      <w:tabs>
        <w:tab w:val="left" w:pos="-720"/>
        <w:tab w:val="left" w:pos="0"/>
        <w:tab w:val="left" w:pos="720"/>
        <w:tab w:val="decimal" w:pos="1440"/>
      </w:tabs>
      <w:suppressAutoHyphens/>
      <w:ind w:left="1440" w:hanging="432"/>
    </w:pPr>
    <w:rPr>
      <w:rFonts w:ascii="Courier" w:hAnsi="Courier"/>
      <w:sz w:val="24"/>
      <w:lang w:val="en-US"/>
    </w:rPr>
  </w:style>
  <w:style w:type="character" w:customStyle="1" w:styleId="Document3">
    <w:name w:val="Document 3"/>
    <w:rsid w:val="000E5457"/>
    <w:rPr>
      <w:rFonts w:ascii="Courier" w:hAnsi="Courier"/>
      <w:noProof w:val="0"/>
      <w:sz w:val="24"/>
      <w:lang w:val="en-US"/>
    </w:rPr>
  </w:style>
  <w:style w:type="paragraph" w:customStyle="1" w:styleId="RightPar3">
    <w:name w:val="Right Par 3"/>
    <w:rsid w:val="000E5457"/>
    <w:pPr>
      <w:tabs>
        <w:tab w:val="left" w:pos="-720"/>
        <w:tab w:val="left" w:pos="0"/>
        <w:tab w:val="left" w:pos="720"/>
        <w:tab w:val="left" w:pos="1440"/>
        <w:tab w:val="decimal" w:pos="2160"/>
      </w:tabs>
      <w:suppressAutoHyphens/>
      <w:ind w:left="2160" w:hanging="432"/>
    </w:pPr>
    <w:rPr>
      <w:rFonts w:ascii="Courier" w:hAnsi="Courier"/>
      <w:sz w:val="24"/>
      <w:lang w:val="en-US"/>
    </w:rPr>
  </w:style>
  <w:style w:type="paragraph" w:customStyle="1" w:styleId="RightPar4">
    <w:name w:val="Right Par 4"/>
    <w:rsid w:val="000E5457"/>
    <w:pPr>
      <w:tabs>
        <w:tab w:val="left" w:pos="-720"/>
        <w:tab w:val="left" w:pos="0"/>
        <w:tab w:val="left" w:pos="720"/>
        <w:tab w:val="left" w:pos="1440"/>
        <w:tab w:val="left" w:pos="2160"/>
        <w:tab w:val="decimal" w:pos="2880"/>
      </w:tabs>
      <w:suppressAutoHyphens/>
      <w:ind w:left="2880" w:hanging="432"/>
    </w:pPr>
    <w:rPr>
      <w:rFonts w:ascii="Courier" w:hAnsi="Courier"/>
      <w:sz w:val="24"/>
      <w:lang w:val="en-US"/>
    </w:rPr>
  </w:style>
  <w:style w:type="paragraph" w:customStyle="1" w:styleId="RightPar5">
    <w:name w:val="Right Par 5"/>
    <w:rsid w:val="000E5457"/>
    <w:pPr>
      <w:tabs>
        <w:tab w:val="left" w:pos="-720"/>
        <w:tab w:val="left" w:pos="0"/>
        <w:tab w:val="left" w:pos="720"/>
        <w:tab w:val="left" w:pos="1440"/>
        <w:tab w:val="left" w:pos="2160"/>
        <w:tab w:val="left" w:pos="2880"/>
        <w:tab w:val="decimal" w:pos="3600"/>
      </w:tabs>
      <w:suppressAutoHyphens/>
      <w:ind w:left="3600" w:hanging="576"/>
    </w:pPr>
    <w:rPr>
      <w:rFonts w:ascii="Courier" w:hAnsi="Courier"/>
      <w:sz w:val="24"/>
      <w:lang w:val="en-US"/>
    </w:rPr>
  </w:style>
  <w:style w:type="paragraph" w:customStyle="1" w:styleId="RightPar6">
    <w:name w:val="Right Par 6"/>
    <w:rsid w:val="000E5457"/>
    <w:pPr>
      <w:tabs>
        <w:tab w:val="left" w:pos="-720"/>
        <w:tab w:val="left" w:pos="0"/>
        <w:tab w:val="left" w:pos="720"/>
        <w:tab w:val="left" w:pos="1440"/>
        <w:tab w:val="left" w:pos="2160"/>
        <w:tab w:val="left" w:pos="2880"/>
        <w:tab w:val="left" w:pos="3600"/>
        <w:tab w:val="decimal" w:pos="4320"/>
      </w:tabs>
      <w:suppressAutoHyphens/>
      <w:ind w:left="4320" w:hanging="576"/>
    </w:pPr>
    <w:rPr>
      <w:rFonts w:ascii="Courier" w:hAnsi="Courier"/>
      <w:sz w:val="24"/>
      <w:lang w:val="en-US"/>
    </w:rPr>
  </w:style>
  <w:style w:type="paragraph" w:customStyle="1" w:styleId="RightPar7">
    <w:name w:val="Right Par 7"/>
    <w:rsid w:val="000E5457"/>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ourier" w:hAnsi="Courier"/>
      <w:sz w:val="24"/>
      <w:lang w:val="en-US"/>
    </w:rPr>
  </w:style>
  <w:style w:type="paragraph" w:customStyle="1" w:styleId="RightPar8">
    <w:name w:val="Right Par 8"/>
    <w:rsid w:val="000E5457"/>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ourier" w:hAnsi="Courier"/>
      <w:sz w:val="24"/>
      <w:lang w:val="en-US"/>
    </w:rPr>
  </w:style>
  <w:style w:type="paragraph" w:customStyle="1" w:styleId="Document1">
    <w:name w:val="Document 1"/>
    <w:rsid w:val="000E5457"/>
    <w:pPr>
      <w:keepNext/>
      <w:keepLines/>
      <w:tabs>
        <w:tab w:val="left" w:pos="-720"/>
      </w:tabs>
      <w:suppressAutoHyphens/>
    </w:pPr>
    <w:rPr>
      <w:rFonts w:ascii="Courier" w:hAnsi="Courier"/>
      <w:sz w:val="24"/>
      <w:lang w:val="en-US"/>
    </w:rPr>
  </w:style>
  <w:style w:type="character" w:customStyle="1" w:styleId="TechInit">
    <w:name w:val="Tech Init"/>
    <w:rsid w:val="000E5457"/>
    <w:rPr>
      <w:rFonts w:ascii="Courier" w:hAnsi="Courier"/>
      <w:noProof w:val="0"/>
      <w:sz w:val="24"/>
      <w:lang w:val="en-US"/>
    </w:rPr>
  </w:style>
  <w:style w:type="paragraph" w:customStyle="1" w:styleId="Technical5">
    <w:name w:val="Technical 5"/>
    <w:rsid w:val="000E5457"/>
    <w:pPr>
      <w:tabs>
        <w:tab w:val="left" w:pos="-720"/>
      </w:tabs>
      <w:suppressAutoHyphens/>
      <w:ind w:firstLine="720"/>
    </w:pPr>
    <w:rPr>
      <w:rFonts w:ascii="Courier" w:hAnsi="Courier"/>
      <w:b/>
      <w:sz w:val="24"/>
      <w:lang w:val="en-US"/>
    </w:rPr>
  </w:style>
  <w:style w:type="paragraph" w:customStyle="1" w:styleId="Technical6">
    <w:name w:val="Technical 6"/>
    <w:rsid w:val="000E5457"/>
    <w:pPr>
      <w:tabs>
        <w:tab w:val="left" w:pos="-720"/>
      </w:tabs>
      <w:suppressAutoHyphens/>
      <w:ind w:firstLine="720"/>
    </w:pPr>
    <w:rPr>
      <w:rFonts w:ascii="Courier" w:hAnsi="Courier"/>
      <w:b/>
      <w:sz w:val="24"/>
      <w:lang w:val="en-US"/>
    </w:rPr>
  </w:style>
  <w:style w:type="character" w:customStyle="1" w:styleId="Technical2">
    <w:name w:val="Technical 2"/>
    <w:rsid w:val="000E5457"/>
    <w:rPr>
      <w:rFonts w:ascii="Courier" w:hAnsi="Courier"/>
      <w:noProof w:val="0"/>
      <w:sz w:val="24"/>
      <w:lang w:val="en-US"/>
    </w:rPr>
  </w:style>
  <w:style w:type="character" w:customStyle="1" w:styleId="Technical3">
    <w:name w:val="Technical 3"/>
    <w:rsid w:val="000E5457"/>
    <w:rPr>
      <w:rFonts w:ascii="Courier" w:hAnsi="Courier"/>
      <w:noProof w:val="0"/>
      <w:sz w:val="24"/>
      <w:lang w:val="en-US"/>
    </w:rPr>
  </w:style>
  <w:style w:type="paragraph" w:customStyle="1" w:styleId="Technical4">
    <w:name w:val="Technical 4"/>
    <w:rsid w:val="000E5457"/>
    <w:pPr>
      <w:tabs>
        <w:tab w:val="left" w:pos="-720"/>
      </w:tabs>
      <w:suppressAutoHyphens/>
    </w:pPr>
    <w:rPr>
      <w:rFonts w:ascii="Courier" w:hAnsi="Courier"/>
      <w:b/>
      <w:sz w:val="24"/>
      <w:lang w:val="en-US"/>
    </w:rPr>
  </w:style>
  <w:style w:type="character" w:customStyle="1" w:styleId="Technical1">
    <w:name w:val="Technical 1"/>
    <w:rsid w:val="000E5457"/>
    <w:rPr>
      <w:rFonts w:ascii="Courier" w:hAnsi="Courier"/>
      <w:noProof w:val="0"/>
      <w:sz w:val="24"/>
      <w:lang w:val="en-US"/>
    </w:rPr>
  </w:style>
  <w:style w:type="paragraph" w:customStyle="1" w:styleId="Technical7">
    <w:name w:val="Technical 7"/>
    <w:rsid w:val="000E5457"/>
    <w:pPr>
      <w:tabs>
        <w:tab w:val="left" w:pos="-720"/>
      </w:tabs>
      <w:suppressAutoHyphens/>
      <w:ind w:firstLine="720"/>
    </w:pPr>
    <w:rPr>
      <w:rFonts w:ascii="Courier" w:hAnsi="Courier"/>
      <w:b/>
      <w:sz w:val="24"/>
      <w:lang w:val="en-US"/>
    </w:rPr>
  </w:style>
  <w:style w:type="paragraph" w:customStyle="1" w:styleId="Technical8">
    <w:name w:val="Technical 8"/>
    <w:rsid w:val="000E5457"/>
    <w:pPr>
      <w:tabs>
        <w:tab w:val="left" w:pos="-720"/>
      </w:tabs>
      <w:suppressAutoHyphens/>
      <w:ind w:firstLine="720"/>
    </w:pPr>
    <w:rPr>
      <w:rFonts w:ascii="Courier" w:hAnsi="Courier"/>
      <w:b/>
      <w:sz w:val="24"/>
      <w:lang w:val="en-US"/>
    </w:rPr>
  </w:style>
  <w:style w:type="paragraph" w:customStyle="1" w:styleId="Pleading">
    <w:name w:val="Pleading"/>
    <w:rsid w:val="000E5457"/>
    <w:pPr>
      <w:tabs>
        <w:tab w:val="left" w:pos="-720"/>
      </w:tabs>
      <w:suppressAutoHyphens/>
      <w:spacing w:line="-240" w:lineRule="auto"/>
    </w:pPr>
    <w:rPr>
      <w:rFonts w:ascii="Courier" w:hAnsi="Courier"/>
      <w:sz w:val="24"/>
      <w:lang w:val="en-US"/>
    </w:rPr>
  </w:style>
  <w:style w:type="character" w:customStyle="1" w:styleId="DocInit">
    <w:name w:val="Doc Init"/>
    <w:basedOn w:val="a0"/>
    <w:rsid w:val="000E5457"/>
  </w:style>
  <w:style w:type="paragraph" w:customStyle="1" w:styleId="afffb">
    <w:name w:val="название"/>
    <w:basedOn w:val="Normal5"/>
    <w:rsid w:val="000E5457"/>
    <w:pPr>
      <w:widowControl/>
    </w:pPr>
    <w:rPr>
      <w:rFonts w:ascii="Courier" w:hAnsi="Courier"/>
      <w:snapToGrid/>
      <w:sz w:val="24"/>
    </w:rPr>
  </w:style>
  <w:style w:type="character" w:customStyle="1" w:styleId="EquationCaption">
    <w:name w:val="_Equation Caption"/>
    <w:uiPriority w:val="99"/>
    <w:rsid w:val="000E5457"/>
  </w:style>
  <w:style w:type="paragraph" w:customStyle="1" w:styleId="afffc">
    <w:name w:val="Нижний колонт"/>
    <w:basedOn w:val="Normal5"/>
    <w:rsid w:val="000E5457"/>
    <w:pPr>
      <w:widowControl/>
      <w:tabs>
        <w:tab w:val="center" w:pos="4703"/>
        <w:tab w:val="right" w:pos="9406"/>
      </w:tabs>
    </w:pPr>
    <w:rPr>
      <w:rFonts w:ascii="Courier" w:hAnsi="Courier"/>
      <w:snapToGrid/>
      <w:sz w:val="24"/>
    </w:rPr>
  </w:style>
  <w:style w:type="paragraph" w:customStyle="1" w:styleId="1f0">
    <w:name w:val="Нижний колонтитул1"/>
    <w:basedOn w:val="Normal5"/>
    <w:rsid w:val="000E5457"/>
    <w:pPr>
      <w:widowControl/>
      <w:tabs>
        <w:tab w:val="center" w:pos="4153"/>
        <w:tab w:val="right" w:pos="8306"/>
      </w:tabs>
    </w:pPr>
    <w:rPr>
      <w:rFonts w:ascii="Courier" w:hAnsi="Courier"/>
      <w:snapToGrid/>
      <w:sz w:val="24"/>
    </w:rPr>
  </w:style>
  <w:style w:type="paragraph" w:customStyle="1" w:styleId="BodyText10">
    <w:name w:val="Body Text1"/>
    <w:basedOn w:val="Normal5"/>
    <w:rsid w:val="000E5457"/>
    <w:pPr>
      <w:ind w:right="-681"/>
      <w:jc w:val="both"/>
    </w:pPr>
    <w:rPr>
      <w:snapToGrid/>
      <w:sz w:val="24"/>
    </w:rPr>
  </w:style>
  <w:style w:type="paragraph" w:customStyle="1" w:styleId="BodyTextIndent31">
    <w:name w:val="Body Text Indent 31"/>
    <w:basedOn w:val="Normal5"/>
    <w:rsid w:val="000E5457"/>
    <w:pPr>
      <w:spacing w:line="360" w:lineRule="auto"/>
      <w:ind w:firstLine="720"/>
      <w:jc w:val="both"/>
    </w:pPr>
    <w:rPr>
      <w:snapToGrid/>
      <w:sz w:val="24"/>
    </w:rPr>
  </w:style>
  <w:style w:type="paragraph" w:customStyle="1" w:styleId="BodyText33">
    <w:name w:val="Body Text 33"/>
    <w:basedOn w:val="Normal5"/>
    <w:rsid w:val="000E5457"/>
    <w:pPr>
      <w:ind w:right="-681"/>
      <w:jc w:val="both"/>
    </w:pPr>
    <w:rPr>
      <w:snapToGrid/>
      <w:sz w:val="16"/>
    </w:rPr>
  </w:style>
  <w:style w:type="paragraph" w:customStyle="1" w:styleId="hobbes1">
    <w:name w:val="hobbes1"/>
    <w:basedOn w:val="Normal5"/>
    <w:rsid w:val="000E5457"/>
    <w:pPr>
      <w:spacing w:line="360" w:lineRule="atLeast"/>
      <w:ind w:right="737"/>
      <w:jc w:val="both"/>
    </w:pPr>
    <w:rPr>
      <w:snapToGrid/>
      <w:sz w:val="24"/>
    </w:rPr>
  </w:style>
  <w:style w:type="paragraph" w:customStyle="1" w:styleId="n">
    <w:name w:val="n"/>
    <w:basedOn w:val="Normal5"/>
    <w:rsid w:val="000E5457"/>
    <w:pPr>
      <w:tabs>
        <w:tab w:val="left" w:pos="-720"/>
        <w:tab w:val="left" w:pos="0"/>
      </w:tabs>
      <w:spacing w:line="360" w:lineRule="atLeast"/>
      <w:ind w:right="737"/>
      <w:jc w:val="both"/>
    </w:pPr>
    <w:rPr>
      <w:snapToGrid/>
      <w:sz w:val="24"/>
    </w:rPr>
  </w:style>
  <w:style w:type="paragraph" w:customStyle="1" w:styleId="normal30">
    <w:name w:val="normal3"/>
    <w:basedOn w:val="Normal5"/>
    <w:rsid w:val="000E5457"/>
    <w:pPr>
      <w:tabs>
        <w:tab w:val="left" w:pos="-720"/>
        <w:tab w:val="left" w:pos="0"/>
      </w:tabs>
      <w:spacing w:after="240" w:line="360" w:lineRule="atLeast"/>
      <w:ind w:right="1247"/>
      <w:jc w:val="both"/>
    </w:pPr>
    <w:rPr>
      <w:snapToGrid/>
      <w:sz w:val="24"/>
    </w:rPr>
  </w:style>
  <w:style w:type="paragraph" w:customStyle="1" w:styleId="3f0">
    <w:name w:val="Заголовок 3.Статья"/>
    <w:basedOn w:val="a"/>
    <w:next w:val="a"/>
    <w:rsid w:val="000E5457"/>
    <w:pPr>
      <w:tabs>
        <w:tab w:val="num" w:pos="2160"/>
      </w:tabs>
      <w:overflowPunct/>
      <w:autoSpaceDE/>
      <w:autoSpaceDN/>
      <w:adjustRightInd/>
      <w:spacing w:before="240" w:after="60"/>
      <w:ind w:left="340" w:hanging="360"/>
      <w:textAlignment w:val="auto"/>
      <w:outlineLvl w:val="2"/>
    </w:pPr>
    <w:rPr>
      <w:b/>
      <w:caps/>
      <w:sz w:val="28"/>
      <w:lang w:val="ru-RU"/>
    </w:rPr>
  </w:style>
  <w:style w:type="paragraph" w:customStyle="1" w:styleId="ChapterTitle">
    <w:name w:val="Chapter Title"/>
    <w:basedOn w:val="a"/>
    <w:uiPriority w:val="99"/>
    <w:rsid w:val="000E5457"/>
    <w:pPr>
      <w:overflowPunct/>
      <w:autoSpaceDE/>
      <w:autoSpaceDN/>
      <w:adjustRightInd/>
      <w:spacing w:after="480" w:line="480" w:lineRule="atLeast"/>
      <w:jc w:val="center"/>
      <w:textAlignment w:val="auto"/>
    </w:pPr>
    <w:rPr>
      <w:rFonts w:ascii="Times" w:hAnsi="Times"/>
      <w:b/>
      <w:caps/>
      <w:sz w:val="32"/>
    </w:rPr>
  </w:style>
  <w:style w:type="paragraph" w:customStyle="1" w:styleId="WPNormal">
    <w:name w:val="WP_Normal"/>
    <w:basedOn w:val="a"/>
    <w:rsid w:val="000E5457"/>
    <w:pPr>
      <w:widowControl w:val="0"/>
      <w:overflowPunct/>
      <w:autoSpaceDE/>
      <w:autoSpaceDN/>
      <w:adjustRightInd/>
      <w:textAlignment w:val="auto"/>
    </w:pPr>
    <w:rPr>
      <w:rFonts w:ascii="Monaco" w:hAnsi="Monaco"/>
      <w:snapToGrid w:val="0"/>
      <w:sz w:val="24"/>
      <w:lang w:val="ru-RU" w:eastAsia="cs-CZ"/>
    </w:rPr>
  </w:style>
  <w:style w:type="paragraph" w:customStyle="1" w:styleId="TableNotes">
    <w:name w:val="TableNotes"/>
    <w:basedOn w:val="TableText"/>
    <w:rsid w:val="000E5457"/>
    <w:pPr>
      <w:keepLines/>
    </w:pPr>
    <w:rPr>
      <w:sz w:val="20"/>
    </w:rPr>
  </w:style>
  <w:style w:type="paragraph" w:customStyle="1" w:styleId="TableText">
    <w:name w:val="TableText"/>
    <w:basedOn w:val="a"/>
    <w:rsid w:val="000E5457"/>
    <w:pPr>
      <w:keepNext/>
      <w:overflowPunct/>
      <w:autoSpaceDE/>
      <w:autoSpaceDN/>
      <w:adjustRightInd/>
      <w:textAlignment w:val="auto"/>
    </w:pPr>
    <w:rPr>
      <w:rFonts w:ascii="Times" w:hAnsi="Times"/>
      <w:sz w:val="24"/>
    </w:rPr>
  </w:style>
  <w:style w:type="paragraph" w:customStyle="1" w:styleId="82">
    <w:name w:val="заголовок 8"/>
    <w:basedOn w:val="a"/>
    <w:next w:val="a"/>
    <w:rsid w:val="000E5457"/>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overflowPunct/>
      <w:adjustRightInd/>
      <w:ind w:firstLine="284"/>
      <w:jc w:val="both"/>
      <w:textAlignment w:val="auto"/>
      <w:outlineLvl w:val="7"/>
    </w:pPr>
    <w:rPr>
      <w:rFonts w:ascii="Times" w:hAnsi="Times"/>
      <w:b/>
      <w:lang w:eastAsia="cs-CZ"/>
    </w:rPr>
  </w:style>
  <w:style w:type="paragraph" w:styleId="afffd">
    <w:name w:val="Subtitle"/>
    <w:basedOn w:val="a"/>
    <w:link w:val="afffe"/>
    <w:uiPriority w:val="99"/>
    <w:qFormat/>
    <w:rsid w:val="000E5457"/>
    <w:pPr>
      <w:overflowPunct/>
      <w:autoSpaceDE/>
      <w:autoSpaceDN/>
      <w:adjustRightInd/>
      <w:jc w:val="both"/>
      <w:textAlignment w:val="auto"/>
    </w:pPr>
    <w:rPr>
      <w:b/>
      <w:sz w:val="24"/>
      <w:lang w:eastAsia="cs-CZ"/>
    </w:rPr>
  </w:style>
  <w:style w:type="paragraph" w:customStyle="1" w:styleId="NormalLin">
    <w:name w:val="Normal Lin"/>
    <w:basedOn w:val="NormalMai"/>
    <w:rsid w:val="000E5457"/>
    <w:pPr>
      <w:ind w:firstLine="432"/>
    </w:pPr>
    <w:rPr>
      <w:sz w:val="26"/>
    </w:rPr>
  </w:style>
  <w:style w:type="paragraph" w:customStyle="1" w:styleId="NormalMai">
    <w:name w:val="Normal Mai"/>
    <w:basedOn w:val="NormalLis"/>
    <w:rsid w:val="000E5457"/>
    <w:pPr>
      <w:spacing w:line="240" w:lineRule="atLeast"/>
      <w:ind w:left="-144"/>
    </w:pPr>
  </w:style>
  <w:style w:type="paragraph" w:customStyle="1" w:styleId="NormalLis">
    <w:name w:val="Normal Lis"/>
    <w:rsid w:val="000E5457"/>
    <w:pPr>
      <w:spacing w:line="360" w:lineRule="atLeast"/>
      <w:ind w:left="-576" w:right="-864"/>
    </w:pPr>
    <w:rPr>
      <w:rFonts w:ascii="Courier" w:hAnsi="Courier"/>
      <w:sz w:val="22"/>
      <w:lang w:val="en-US"/>
    </w:rPr>
  </w:style>
  <w:style w:type="paragraph" w:customStyle="1" w:styleId="NormalLis0">
    <w:name w:val="Normal_Lis"/>
    <w:rsid w:val="000E5457"/>
    <w:pPr>
      <w:spacing w:line="360" w:lineRule="atLeast"/>
      <w:ind w:left="-288" w:right="-432"/>
    </w:pPr>
    <w:rPr>
      <w:rFonts w:ascii="Courier" w:hAnsi="Courier"/>
      <w:sz w:val="24"/>
      <w:lang w:val="en-US"/>
    </w:rPr>
  </w:style>
  <w:style w:type="paragraph" w:customStyle="1" w:styleId="NormalWeb1">
    <w:name w:val="Normal (Web)1"/>
    <w:basedOn w:val="a"/>
    <w:rsid w:val="000E5457"/>
    <w:pPr>
      <w:overflowPunct/>
      <w:autoSpaceDE/>
      <w:autoSpaceDN/>
      <w:adjustRightInd/>
      <w:spacing w:before="100" w:after="100"/>
      <w:textAlignment w:val="auto"/>
    </w:pPr>
    <w:rPr>
      <w:rFonts w:ascii="Arial Unicode MS" w:eastAsia="Arial Unicode MS" w:hAnsi="Arial Unicode MS"/>
      <w:sz w:val="24"/>
      <w:lang w:val="ru-RU" w:eastAsia="cs-CZ"/>
    </w:rPr>
  </w:style>
  <w:style w:type="paragraph" w:customStyle="1" w:styleId="affff">
    <w:name w:val="текст сноски"/>
    <w:basedOn w:val="a"/>
    <w:rsid w:val="000E5457"/>
    <w:pPr>
      <w:overflowPunct/>
      <w:adjustRightInd/>
      <w:ind w:firstLine="340"/>
      <w:jc w:val="both"/>
      <w:textAlignment w:val="auto"/>
    </w:pPr>
    <w:rPr>
      <w:sz w:val="16"/>
      <w:szCs w:val="16"/>
      <w:lang w:val="ru-RU"/>
    </w:rPr>
  </w:style>
  <w:style w:type="character" w:customStyle="1" w:styleId="tnihongoromaji">
    <w:name w:val="t_nihongo_romaji"/>
    <w:basedOn w:val="a0"/>
    <w:rsid w:val="000E5457"/>
  </w:style>
  <w:style w:type="character" w:customStyle="1" w:styleId="spipsurligne">
    <w:name w:val="spip_surligne"/>
    <w:basedOn w:val="a0"/>
    <w:rsid w:val="000E5457"/>
  </w:style>
  <w:style w:type="character" w:customStyle="1" w:styleId="FootnoteTextChar">
    <w:name w:val="Footnote Text Char"/>
    <w:aliases w:val="Texto de nota al pie Char,Текст сноски Знак1 Char,-++ Знак Char,Текст сноски Знак Знак Char,Texto de nota al pie Знак Char,Текст сноски Знак Char,Char1 Char,Текст сноски-FN Знак Char,Текст сноски Знак Знак Знак Знак Знак Знак Char"/>
    <w:uiPriority w:val="99"/>
    <w:locked/>
    <w:rsid w:val="00A87170"/>
    <w:rPr>
      <w:lang w:val="ru-RU" w:eastAsia="ru-RU" w:bidi="ar-SA"/>
    </w:rPr>
  </w:style>
  <w:style w:type="character" w:customStyle="1" w:styleId="92">
    <w:name w:val="Знак Знак9"/>
    <w:semiHidden/>
    <w:rsid w:val="00056E7A"/>
    <w:rPr>
      <w:lang w:val="ru-RU" w:eastAsia="ru-RU" w:bidi="ar-SA"/>
    </w:rPr>
  </w:style>
  <w:style w:type="character" w:customStyle="1" w:styleId="FontStyle13">
    <w:name w:val="Font Style13"/>
    <w:rsid w:val="00500DDC"/>
    <w:rPr>
      <w:rFonts w:ascii="Times New Roman" w:hAnsi="Times New Roman" w:cs="Times New Roman"/>
      <w:sz w:val="16"/>
      <w:szCs w:val="16"/>
    </w:rPr>
  </w:style>
  <w:style w:type="paragraph" w:customStyle="1" w:styleId="3f1">
    <w:name w:val="Знак Знак3"/>
    <w:basedOn w:val="a"/>
    <w:rsid w:val="0016683D"/>
    <w:pPr>
      <w:overflowPunct/>
      <w:autoSpaceDE/>
      <w:autoSpaceDN/>
      <w:adjustRightInd/>
      <w:spacing w:after="160" w:line="240" w:lineRule="exact"/>
      <w:textAlignment w:val="auto"/>
    </w:pPr>
    <w:rPr>
      <w:rFonts w:ascii="Verdana" w:hAnsi="Verdana" w:cs="Verdana"/>
      <w:lang w:eastAsia="en-US"/>
    </w:rPr>
  </w:style>
  <w:style w:type="paragraph" w:customStyle="1" w:styleId="48">
    <w:name w:val="Знак Знак4"/>
    <w:basedOn w:val="a"/>
    <w:rsid w:val="000F6895"/>
    <w:pPr>
      <w:overflowPunct/>
      <w:autoSpaceDE/>
      <w:autoSpaceDN/>
      <w:adjustRightInd/>
      <w:spacing w:after="160" w:line="240" w:lineRule="exact"/>
      <w:textAlignment w:val="auto"/>
    </w:pPr>
    <w:rPr>
      <w:rFonts w:ascii="Verdana" w:hAnsi="Verdana" w:cs="Verdana"/>
      <w:lang w:eastAsia="en-US"/>
    </w:rPr>
  </w:style>
  <w:style w:type="character" w:customStyle="1" w:styleId="hps">
    <w:name w:val="hps"/>
    <w:rsid w:val="004A53B0"/>
    <w:rPr>
      <w:rFonts w:cs="Times New Roman"/>
    </w:rPr>
  </w:style>
  <w:style w:type="character" w:customStyle="1" w:styleId="longtext">
    <w:name w:val="long_text"/>
    <w:rsid w:val="004A53B0"/>
    <w:rPr>
      <w:rFonts w:cs="Times New Roman"/>
    </w:rPr>
  </w:style>
  <w:style w:type="character" w:customStyle="1" w:styleId="hpsatn">
    <w:name w:val="hps atn"/>
    <w:rsid w:val="004A53B0"/>
    <w:rPr>
      <w:rFonts w:cs="Times New Roman"/>
    </w:rPr>
  </w:style>
  <w:style w:type="character" w:customStyle="1" w:styleId="atn">
    <w:name w:val="atn"/>
    <w:rsid w:val="004A53B0"/>
    <w:rPr>
      <w:rFonts w:cs="Times New Roman"/>
    </w:rPr>
  </w:style>
  <w:style w:type="character" w:customStyle="1" w:styleId="HeaderChar">
    <w:name w:val="Header Char"/>
    <w:uiPriority w:val="99"/>
    <w:locked/>
    <w:rsid w:val="004A53B0"/>
    <w:rPr>
      <w:rFonts w:eastAsia="Calibri"/>
      <w:sz w:val="24"/>
      <w:szCs w:val="24"/>
      <w:lang w:val="en-US" w:eastAsia="tr-TR" w:bidi="ar-SA"/>
    </w:rPr>
  </w:style>
  <w:style w:type="character" w:customStyle="1" w:styleId="FooterChar">
    <w:name w:val="Footer Char"/>
    <w:uiPriority w:val="99"/>
    <w:locked/>
    <w:rsid w:val="004A53B0"/>
    <w:rPr>
      <w:rFonts w:eastAsia="Calibri"/>
      <w:sz w:val="24"/>
      <w:szCs w:val="24"/>
      <w:lang w:val="en-US" w:eastAsia="tr-TR" w:bidi="ar-SA"/>
    </w:rPr>
  </w:style>
  <w:style w:type="character" w:customStyle="1" w:styleId="ptbrand">
    <w:name w:val="ptbrand"/>
    <w:rsid w:val="004A53B0"/>
    <w:rPr>
      <w:rFonts w:cs="Times New Roman"/>
    </w:rPr>
  </w:style>
  <w:style w:type="character" w:customStyle="1" w:styleId="st">
    <w:name w:val="st"/>
    <w:rsid w:val="004A53B0"/>
    <w:rPr>
      <w:rFonts w:cs="Times New Roman"/>
    </w:rPr>
  </w:style>
  <w:style w:type="paragraph" w:styleId="affff0">
    <w:name w:val="Document Map"/>
    <w:basedOn w:val="a"/>
    <w:link w:val="affff1"/>
    <w:uiPriority w:val="99"/>
    <w:semiHidden/>
    <w:rsid w:val="00FC60FE"/>
    <w:pPr>
      <w:shd w:val="clear" w:color="auto" w:fill="000080"/>
    </w:pPr>
    <w:rPr>
      <w:rFonts w:ascii="Tahoma" w:hAnsi="Tahoma" w:cs="Tahoma"/>
    </w:rPr>
  </w:style>
  <w:style w:type="character" w:customStyle="1" w:styleId="citationbook">
    <w:name w:val="citation book"/>
    <w:basedOn w:val="a0"/>
    <w:uiPriority w:val="99"/>
    <w:rsid w:val="003C022E"/>
  </w:style>
  <w:style w:type="paragraph" w:customStyle="1" w:styleId="BULLETLIST">
    <w:name w:val="BULLET LIST"/>
    <w:basedOn w:val="a"/>
    <w:rsid w:val="002736DF"/>
    <w:pPr>
      <w:numPr>
        <w:numId w:val="2"/>
      </w:numPr>
      <w:overflowPunct/>
      <w:autoSpaceDE/>
      <w:autoSpaceDN/>
      <w:adjustRightInd/>
      <w:spacing w:line="480" w:lineRule="auto"/>
      <w:textAlignment w:val="auto"/>
    </w:pPr>
    <w:rPr>
      <w:sz w:val="24"/>
      <w:lang w:eastAsia="en-US"/>
    </w:rPr>
  </w:style>
  <w:style w:type="character" w:customStyle="1" w:styleId="130">
    <w:name w:val="Знак Знак13"/>
    <w:rsid w:val="008F42A7"/>
    <w:rPr>
      <w:rFonts w:ascii="Cambria" w:hAnsi="Cambria" w:cs="Cambria"/>
      <w:b/>
      <w:bCs/>
      <w:kern w:val="32"/>
      <w:sz w:val="32"/>
      <w:szCs w:val="32"/>
    </w:rPr>
  </w:style>
  <w:style w:type="character" w:customStyle="1" w:styleId="120">
    <w:name w:val="Знак Знак12"/>
    <w:rsid w:val="008F42A7"/>
    <w:rPr>
      <w:rFonts w:ascii="Times New Roman" w:hAnsi="Times New Roman" w:cs="Times New Roman"/>
      <w:b/>
      <w:bCs/>
      <w:sz w:val="24"/>
      <w:szCs w:val="24"/>
    </w:rPr>
  </w:style>
  <w:style w:type="paragraph" w:customStyle="1" w:styleId="NoSpacing1">
    <w:name w:val="No Spacing1"/>
    <w:rsid w:val="008F42A7"/>
    <w:rPr>
      <w:rFonts w:ascii="Calibri" w:eastAsia="Calibri" w:hAnsi="Calibri" w:cs="Calibri"/>
      <w:sz w:val="22"/>
      <w:szCs w:val="22"/>
      <w:lang w:val="en-US" w:eastAsia="en-US"/>
    </w:rPr>
  </w:style>
  <w:style w:type="paragraph" w:customStyle="1" w:styleId="ListParagraph1">
    <w:name w:val="List Paragraph1"/>
    <w:basedOn w:val="a"/>
    <w:rsid w:val="008F42A7"/>
    <w:pPr>
      <w:overflowPunct/>
      <w:autoSpaceDE/>
      <w:autoSpaceDN/>
      <w:adjustRightInd/>
      <w:ind w:left="720"/>
      <w:contextualSpacing/>
      <w:textAlignment w:val="auto"/>
    </w:pPr>
    <w:rPr>
      <w:sz w:val="24"/>
      <w:szCs w:val="24"/>
      <w:lang w:eastAsia="en-US"/>
    </w:rPr>
  </w:style>
  <w:style w:type="paragraph" w:styleId="HTML2">
    <w:name w:val="HTML Address"/>
    <w:basedOn w:val="a"/>
    <w:rsid w:val="008F42A7"/>
    <w:pPr>
      <w:overflowPunct/>
      <w:autoSpaceDE/>
      <w:autoSpaceDN/>
      <w:adjustRightInd/>
      <w:textAlignment w:val="auto"/>
    </w:pPr>
    <w:rPr>
      <w:i/>
      <w:iCs/>
      <w:sz w:val="24"/>
      <w:szCs w:val="24"/>
      <w:lang w:eastAsia="en-US"/>
    </w:rPr>
  </w:style>
  <w:style w:type="character" w:customStyle="1" w:styleId="briefcittitle">
    <w:name w:val="briefcittitle"/>
    <w:rsid w:val="008F42A7"/>
  </w:style>
  <w:style w:type="paragraph" w:customStyle="1" w:styleId="Tramecouleur-Accent11">
    <w:name w:val="Trame couleur - Accent 11"/>
    <w:hidden/>
    <w:rsid w:val="008F42A7"/>
    <w:rPr>
      <w:sz w:val="24"/>
      <w:szCs w:val="24"/>
      <w:lang w:val="en-US" w:eastAsia="en-US"/>
    </w:rPr>
  </w:style>
  <w:style w:type="paragraph" w:customStyle="1" w:styleId="1f1">
    <w:name w:val="Без интервала1"/>
    <w:qFormat/>
    <w:rsid w:val="008F42A7"/>
    <w:rPr>
      <w:rFonts w:ascii="Calibri" w:eastAsia="Calibri" w:hAnsi="Calibri" w:cs="Calibri"/>
      <w:sz w:val="22"/>
      <w:szCs w:val="22"/>
      <w:lang w:val="en-US" w:eastAsia="en-US"/>
    </w:rPr>
  </w:style>
  <w:style w:type="character" w:customStyle="1" w:styleId="buttontext">
    <w:name w:val="buttontext"/>
    <w:rsid w:val="008F42A7"/>
  </w:style>
  <w:style w:type="paragraph" w:customStyle="1" w:styleId="CharChar">
    <w:name w:val="Char Char"/>
    <w:basedOn w:val="a"/>
    <w:rsid w:val="008F42A7"/>
    <w:pPr>
      <w:overflowPunct/>
      <w:autoSpaceDE/>
      <w:autoSpaceDN/>
      <w:adjustRightInd/>
      <w:spacing w:after="160" w:line="240" w:lineRule="exact"/>
      <w:textAlignment w:val="auto"/>
    </w:pPr>
    <w:rPr>
      <w:rFonts w:ascii="Verdana" w:hAnsi="Verdana" w:cs="Verdana"/>
      <w:lang w:eastAsia="en-US"/>
    </w:rPr>
  </w:style>
  <w:style w:type="paragraph" w:customStyle="1" w:styleId="SignatureLine">
    <w:name w:val="Signature Line"/>
    <w:basedOn w:val="a"/>
    <w:rsid w:val="00785950"/>
    <w:pPr>
      <w:overflowPunct/>
      <w:autoSpaceDE/>
      <w:autoSpaceDN/>
      <w:adjustRightInd/>
      <w:spacing w:line="480" w:lineRule="auto"/>
      <w:jc w:val="right"/>
      <w:textAlignment w:val="auto"/>
    </w:pPr>
    <w:rPr>
      <w:rFonts w:eastAsia="Calibri" w:cs="Courier New"/>
      <w:i/>
      <w:snapToGrid w:val="0"/>
      <w:color w:val="000000"/>
      <w:sz w:val="24"/>
      <w:lang w:eastAsia="en-US"/>
    </w:rPr>
  </w:style>
  <w:style w:type="character" w:customStyle="1" w:styleId="ft">
    <w:name w:val="ft"/>
    <w:basedOn w:val="a0"/>
    <w:rsid w:val="007A10B8"/>
  </w:style>
  <w:style w:type="paragraph" w:styleId="affff2">
    <w:name w:val="Revision"/>
    <w:hidden/>
    <w:uiPriority w:val="99"/>
    <w:semiHidden/>
    <w:rsid w:val="00CE56D8"/>
    <w:rPr>
      <w:lang w:val="en-US"/>
    </w:rPr>
  </w:style>
  <w:style w:type="character" w:customStyle="1" w:styleId="50">
    <w:name w:val="Заголовок 5 Знак"/>
    <w:link w:val="5"/>
    <w:uiPriority w:val="99"/>
    <w:rsid w:val="00A80587"/>
    <w:rPr>
      <w:b/>
      <w:bCs/>
      <w:i/>
      <w:iCs/>
      <w:sz w:val="26"/>
      <w:szCs w:val="26"/>
      <w:lang w:val="en-US"/>
    </w:rPr>
  </w:style>
  <w:style w:type="character" w:customStyle="1" w:styleId="60">
    <w:name w:val="Заголовок 6 Знак"/>
    <w:link w:val="6"/>
    <w:uiPriority w:val="99"/>
    <w:rsid w:val="00A80587"/>
    <w:rPr>
      <w:i/>
      <w:iCs/>
      <w:lang w:val="en-US"/>
    </w:rPr>
  </w:style>
  <w:style w:type="character" w:customStyle="1" w:styleId="70">
    <w:name w:val="Заголовок 7 Знак"/>
    <w:link w:val="7"/>
    <w:uiPriority w:val="99"/>
    <w:rsid w:val="00A80587"/>
    <w:rPr>
      <w:i/>
      <w:iCs/>
      <w:sz w:val="24"/>
      <w:szCs w:val="24"/>
      <w:lang w:val="en-US"/>
    </w:rPr>
  </w:style>
  <w:style w:type="character" w:customStyle="1" w:styleId="80">
    <w:name w:val="Заголовок 8 Знак"/>
    <w:link w:val="8"/>
    <w:uiPriority w:val="99"/>
    <w:rsid w:val="00A80587"/>
    <w:rPr>
      <w:b/>
      <w:bCs/>
      <w:sz w:val="32"/>
      <w:szCs w:val="32"/>
      <w:lang w:val="en-US"/>
    </w:rPr>
  </w:style>
  <w:style w:type="character" w:customStyle="1" w:styleId="90">
    <w:name w:val="Заголовок 9 Знак"/>
    <w:link w:val="9"/>
    <w:uiPriority w:val="99"/>
    <w:rsid w:val="00A80587"/>
    <w:rPr>
      <w:sz w:val="24"/>
      <w:szCs w:val="24"/>
      <w:lang w:val="en-US"/>
    </w:rPr>
  </w:style>
  <w:style w:type="character" w:customStyle="1" w:styleId="33">
    <w:name w:val="Основной текст с отступом 3 Знак"/>
    <w:link w:val="32"/>
    <w:uiPriority w:val="99"/>
    <w:rsid w:val="00A80587"/>
    <w:rPr>
      <w:snapToGrid w:val="0"/>
      <w:sz w:val="28"/>
      <w:szCs w:val="28"/>
    </w:rPr>
  </w:style>
  <w:style w:type="character" w:customStyle="1" w:styleId="35">
    <w:name w:val="Основной текст 3 Знак"/>
    <w:link w:val="34"/>
    <w:uiPriority w:val="99"/>
    <w:rsid w:val="00A80587"/>
    <w:rPr>
      <w:b/>
      <w:bCs/>
      <w:sz w:val="28"/>
      <w:szCs w:val="28"/>
    </w:rPr>
  </w:style>
  <w:style w:type="character" w:customStyle="1" w:styleId="aff1">
    <w:name w:val="Текст Знак"/>
    <w:link w:val="aff0"/>
    <w:uiPriority w:val="99"/>
    <w:locked/>
    <w:rsid w:val="00A80587"/>
    <w:rPr>
      <w:rFonts w:ascii="Courier New" w:hAnsi="Courier New" w:cs="Courier New"/>
    </w:rPr>
  </w:style>
  <w:style w:type="paragraph" w:customStyle="1" w:styleId="1f2">
    <w:name w:val="Список литературы1"/>
    <w:basedOn w:val="a"/>
    <w:uiPriority w:val="99"/>
    <w:rsid w:val="00A80587"/>
    <w:pPr>
      <w:tabs>
        <w:tab w:val="left" w:pos="638"/>
      </w:tabs>
      <w:overflowPunct/>
      <w:autoSpaceDE/>
      <w:autoSpaceDN/>
      <w:adjustRightInd/>
      <w:ind w:firstLine="284"/>
      <w:jc w:val="both"/>
      <w:textAlignment w:val="auto"/>
    </w:pPr>
    <w:rPr>
      <w:sz w:val="24"/>
      <w:szCs w:val="24"/>
      <w:lang w:val="ru-RU"/>
    </w:rPr>
  </w:style>
  <w:style w:type="character" w:customStyle="1" w:styleId="affc">
    <w:name w:val="Название Знак"/>
    <w:link w:val="affb"/>
    <w:uiPriority w:val="99"/>
    <w:rsid w:val="00A80587"/>
    <w:rPr>
      <w:b/>
      <w:bCs/>
      <w:sz w:val="40"/>
      <w:szCs w:val="40"/>
      <w:lang w:val="en-US" w:eastAsia="en-US"/>
    </w:rPr>
  </w:style>
  <w:style w:type="character" w:customStyle="1" w:styleId="lnk">
    <w:name w:val="lnk"/>
    <w:uiPriority w:val="99"/>
    <w:rsid w:val="00A80587"/>
  </w:style>
  <w:style w:type="paragraph" w:customStyle="1" w:styleId="1f3">
    <w:name w:val="Обычный (веб)1"/>
    <w:basedOn w:val="a"/>
    <w:uiPriority w:val="99"/>
    <w:rsid w:val="00A80587"/>
    <w:pPr>
      <w:overflowPunct/>
      <w:autoSpaceDE/>
      <w:autoSpaceDN/>
      <w:adjustRightInd/>
      <w:spacing w:before="100" w:beforeAutospacing="1" w:after="100" w:afterAutospacing="1"/>
      <w:textAlignment w:val="auto"/>
    </w:pPr>
    <w:rPr>
      <w:color w:val="000000"/>
      <w:sz w:val="24"/>
      <w:szCs w:val="24"/>
      <w:lang w:val="ru-RU"/>
    </w:rPr>
  </w:style>
  <w:style w:type="character" w:customStyle="1" w:styleId="aff6">
    <w:name w:val="Тема примечания Знак"/>
    <w:link w:val="aff5"/>
    <w:uiPriority w:val="99"/>
    <w:semiHidden/>
    <w:locked/>
    <w:rsid w:val="00A80587"/>
    <w:rPr>
      <w:b/>
      <w:bCs/>
      <w:lang w:val="en-US"/>
    </w:rPr>
  </w:style>
  <w:style w:type="paragraph" w:customStyle="1" w:styleId="CharCharCharChar">
    <w:name w:val="Char Char Знак Знак Char Char Знак Знак"/>
    <w:basedOn w:val="a"/>
    <w:uiPriority w:val="99"/>
    <w:rsid w:val="00A80587"/>
    <w:pPr>
      <w:overflowPunct/>
      <w:autoSpaceDE/>
      <w:autoSpaceDN/>
      <w:adjustRightInd/>
      <w:spacing w:after="160" w:line="240" w:lineRule="exact"/>
      <w:textAlignment w:val="auto"/>
    </w:pPr>
    <w:rPr>
      <w:rFonts w:ascii="Verdana" w:hAnsi="Verdana" w:cs="Verdana"/>
      <w:lang w:eastAsia="en-US"/>
    </w:rPr>
  </w:style>
  <w:style w:type="paragraph" w:customStyle="1" w:styleId="1f4">
    <w:name w:val="заголовок 1"/>
    <w:basedOn w:val="a"/>
    <w:next w:val="a"/>
    <w:uiPriority w:val="99"/>
    <w:rsid w:val="00A80587"/>
    <w:pPr>
      <w:keepNext/>
      <w:overflowPunct/>
      <w:adjustRightInd/>
      <w:spacing w:before="240" w:after="240" w:line="480" w:lineRule="atLeast"/>
      <w:jc w:val="center"/>
      <w:textAlignment w:val="auto"/>
    </w:pPr>
    <w:rPr>
      <w:rFonts w:ascii="Times" w:hAnsi="Times" w:cs="Times"/>
      <w:b/>
      <w:bCs/>
      <w:caps/>
      <w:sz w:val="24"/>
      <w:szCs w:val="24"/>
    </w:rPr>
  </w:style>
  <w:style w:type="paragraph" w:customStyle="1" w:styleId="2f1">
    <w:name w:val="заголовок 2"/>
    <w:basedOn w:val="a"/>
    <w:next w:val="a"/>
    <w:uiPriority w:val="99"/>
    <w:rsid w:val="00A80587"/>
    <w:pPr>
      <w:keepNext/>
      <w:overflowPunct/>
      <w:adjustRightInd/>
      <w:spacing w:before="120" w:after="120" w:line="480" w:lineRule="atLeast"/>
      <w:jc w:val="center"/>
      <w:textAlignment w:val="auto"/>
    </w:pPr>
    <w:rPr>
      <w:rFonts w:ascii="Times" w:hAnsi="Times" w:cs="Times"/>
      <w:b/>
      <w:bCs/>
      <w:sz w:val="24"/>
      <w:szCs w:val="24"/>
    </w:rPr>
  </w:style>
  <w:style w:type="paragraph" w:customStyle="1" w:styleId="62">
    <w:name w:val="заголовок 6"/>
    <w:basedOn w:val="a"/>
    <w:next w:val="a"/>
    <w:uiPriority w:val="99"/>
    <w:rsid w:val="00A80587"/>
    <w:pPr>
      <w:keepNext/>
      <w:widowControl w:val="0"/>
      <w:overflowPunct/>
      <w:adjustRightInd/>
      <w:spacing w:before="60"/>
      <w:ind w:firstLine="284"/>
      <w:jc w:val="both"/>
      <w:textAlignment w:val="auto"/>
    </w:pPr>
    <w:rPr>
      <w:rFonts w:ascii="Times" w:hAnsi="Times" w:cs="Times"/>
      <w:b/>
      <w:bCs/>
      <w:sz w:val="22"/>
      <w:szCs w:val="22"/>
    </w:rPr>
  </w:style>
  <w:style w:type="paragraph" w:customStyle="1" w:styleId="Bulletdouble">
    <w:name w:val="Bullet (double)"/>
    <w:basedOn w:val="a"/>
    <w:uiPriority w:val="99"/>
    <w:rsid w:val="00A80587"/>
    <w:pPr>
      <w:tabs>
        <w:tab w:val="left" w:pos="720"/>
      </w:tabs>
      <w:overflowPunct/>
      <w:adjustRightInd/>
      <w:spacing w:after="240" w:line="480" w:lineRule="atLeast"/>
      <w:ind w:left="720" w:hanging="720"/>
      <w:textAlignment w:val="auto"/>
    </w:pPr>
    <w:rPr>
      <w:rFonts w:ascii="Times" w:hAnsi="Times" w:cs="Times"/>
      <w:sz w:val="24"/>
      <w:szCs w:val="24"/>
    </w:rPr>
  </w:style>
  <w:style w:type="paragraph" w:customStyle="1" w:styleId="References">
    <w:name w:val="References"/>
    <w:basedOn w:val="a"/>
    <w:link w:val="ReferencesChar"/>
    <w:uiPriority w:val="99"/>
    <w:rsid w:val="00A80587"/>
    <w:pPr>
      <w:overflowPunct/>
      <w:adjustRightInd/>
      <w:spacing w:after="240"/>
      <w:ind w:left="720" w:hanging="720"/>
      <w:textAlignment w:val="auto"/>
    </w:pPr>
    <w:rPr>
      <w:rFonts w:ascii="Times" w:hAnsi="Times" w:cs="Times"/>
      <w:sz w:val="24"/>
      <w:szCs w:val="24"/>
    </w:rPr>
  </w:style>
  <w:style w:type="paragraph" w:customStyle="1" w:styleId="Figuresource">
    <w:name w:val="Figure source"/>
    <w:basedOn w:val="a"/>
    <w:next w:val="a"/>
    <w:uiPriority w:val="99"/>
    <w:rsid w:val="00A80587"/>
    <w:pPr>
      <w:tabs>
        <w:tab w:val="left" w:pos="1120"/>
      </w:tabs>
      <w:overflowPunct/>
      <w:adjustRightInd/>
      <w:spacing w:line="480" w:lineRule="atLeast"/>
      <w:ind w:left="1120" w:hanging="1120"/>
      <w:textAlignment w:val="auto"/>
    </w:pPr>
    <w:rPr>
      <w:rFonts w:ascii="Times" w:hAnsi="Times" w:cs="Times"/>
      <w:i/>
      <w:iCs/>
      <w:sz w:val="22"/>
      <w:szCs w:val="22"/>
    </w:rPr>
  </w:style>
  <w:style w:type="paragraph" w:customStyle="1" w:styleId="390">
    <w:name w:val="_39"/>
    <w:uiPriority w:val="99"/>
    <w:rsid w:val="00A80587"/>
    <w:pPr>
      <w:widowControl w:val="0"/>
      <w:tabs>
        <w:tab w:val="left" w:pos="4320"/>
        <w:tab w:val="left" w:pos="5040"/>
      </w:tabs>
      <w:autoSpaceDE w:val="0"/>
      <w:autoSpaceDN w:val="0"/>
      <w:adjustRightInd w:val="0"/>
      <w:ind w:left="4320"/>
      <w:jc w:val="both"/>
    </w:pPr>
    <w:rPr>
      <w:szCs w:val="24"/>
      <w:lang w:val="en-US" w:eastAsia="en-US"/>
    </w:rPr>
  </w:style>
  <w:style w:type="paragraph" w:customStyle="1" w:styleId="BodyTextIn">
    <w:name w:val="Body Text In"/>
    <w:uiPriority w:val="99"/>
    <w:rsid w:val="00A80587"/>
    <w:pPr>
      <w:widowControl w:val="0"/>
      <w:autoSpaceDE w:val="0"/>
      <w:autoSpaceDN w:val="0"/>
      <w:adjustRightInd w:val="0"/>
      <w:spacing w:line="242" w:lineRule="auto"/>
      <w:ind w:firstLine="283"/>
      <w:jc w:val="both"/>
    </w:pPr>
    <w:rPr>
      <w:szCs w:val="24"/>
      <w:lang w:val="en-AU" w:eastAsia="en-US"/>
    </w:rPr>
  </w:style>
  <w:style w:type="character" w:customStyle="1" w:styleId="affff1">
    <w:name w:val="Схема документа Знак"/>
    <w:link w:val="affff0"/>
    <w:uiPriority w:val="99"/>
    <w:rsid w:val="00A80587"/>
    <w:rPr>
      <w:rFonts w:ascii="Tahoma" w:hAnsi="Tahoma" w:cs="Tahoma"/>
      <w:shd w:val="clear" w:color="auto" w:fill="000080"/>
      <w:lang w:val="en-US"/>
    </w:rPr>
  </w:style>
  <w:style w:type="paragraph" w:styleId="1f5">
    <w:name w:val="toc 1"/>
    <w:basedOn w:val="10"/>
    <w:next w:val="26"/>
    <w:autoRedefine/>
    <w:uiPriority w:val="99"/>
    <w:rsid w:val="00A80587"/>
    <w:pPr>
      <w:keepNext w:val="0"/>
      <w:tabs>
        <w:tab w:val="left" w:pos="8640"/>
      </w:tabs>
      <w:suppressAutoHyphens/>
      <w:snapToGrid w:val="0"/>
      <w:spacing w:before="0" w:after="0"/>
    </w:pPr>
    <w:rPr>
      <w:rFonts w:ascii="Times New Roman" w:hAnsi="Times New Roman" w:cs="Times New Roman"/>
      <w:b w:val="0"/>
      <w:caps/>
      <w:noProof/>
      <w:snapToGrid/>
      <w:spacing w:val="-2"/>
      <w:kern w:val="0"/>
      <w:sz w:val="28"/>
      <w:szCs w:val="28"/>
      <w:lang w:val="en-US" w:eastAsia="en-US"/>
    </w:rPr>
  </w:style>
  <w:style w:type="paragraph" w:styleId="2f2">
    <w:name w:val="toc 2"/>
    <w:basedOn w:val="a"/>
    <w:next w:val="a"/>
    <w:autoRedefine/>
    <w:uiPriority w:val="99"/>
    <w:rsid w:val="00A80587"/>
    <w:pPr>
      <w:widowControl w:val="0"/>
      <w:tabs>
        <w:tab w:val="right" w:leader="dot" w:pos="8630"/>
      </w:tabs>
      <w:suppressAutoHyphens/>
      <w:overflowPunct/>
      <w:autoSpaceDE/>
      <w:autoSpaceDN/>
      <w:adjustRightInd/>
      <w:snapToGrid w:val="0"/>
      <w:textAlignment w:val="auto"/>
      <w:outlineLvl w:val="0"/>
    </w:pPr>
    <w:rPr>
      <w:smallCaps/>
      <w:noProof/>
      <w:spacing w:val="-2"/>
      <w:sz w:val="24"/>
      <w:szCs w:val="24"/>
      <w:lang w:eastAsia="en-US"/>
    </w:rPr>
  </w:style>
  <w:style w:type="paragraph" w:styleId="3f2">
    <w:name w:val="toc 3"/>
    <w:basedOn w:val="a"/>
    <w:next w:val="a"/>
    <w:autoRedefine/>
    <w:uiPriority w:val="99"/>
    <w:rsid w:val="00A80587"/>
    <w:pPr>
      <w:widowControl w:val="0"/>
      <w:tabs>
        <w:tab w:val="left" w:pos="8640"/>
      </w:tabs>
      <w:suppressAutoHyphens/>
      <w:overflowPunct/>
      <w:autoSpaceDE/>
      <w:autoSpaceDN/>
      <w:adjustRightInd/>
      <w:snapToGrid w:val="0"/>
      <w:textAlignment w:val="auto"/>
      <w:outlineLvl w:val="0"/>
    </w:pPr>
    <w:rPr>
      <w:noProof/>
      <w:spacing w:val="-2"/>
      <w:sz w:val="24"/>
      <w:szCs w:val="24"/>
      <w:lang w:eastAsia="en-US"/>
    </w:rPr>
  </w:style>
  <w:style w:type="paragraph" w:customStyle="1" w:styleId="p">
    <w:name w:val="p"/>
    <w:basedOn w:val="10"/>
    <w:uiPriority w:val="99"/>
    <w:rsid w:val="00A80587"/>
    <w:pPr>
      <w:keepNext w:val="0"/>
      <w:spacing w:line="480" w:lineRule="atLeast"/>
      <w:ind w:firstLine="720"/>
      <w:outlineLvl w:val="9"/>
    </w:pPr>
    <w:rPr>
      <w:rFonts w:ascii="Times New Roman" w:hAnsi="Times New Roman" w:cs="Times New Roman"/>
      <w:b w:val="0"/>
      <w:bCs w:val="0"/>
      <w:snapToGrid/>
      <w:kern w:val="0"/>
      <w:sz w:val="24"/>
      <w:szCs w:val="20"/>
      <w:lang w:val="en-US" w:eastAsia="en-US"/>
    </w:rPr>
  </w:style>
  <w:style w:type="paragraph" w:customStyle="1" w:styleId="ack">
    <w:name w:val="ack"/>
    <w:uiPriority w:val="99"/>
    <w:rsid w:val="00A80587"/>
    <w:pPr>
      <w:widowControl w:val="0"/>
    </w:pPr>
    <w:rPr>
      <w:sz w:val="24"/>
      <w:szCs w:val="24"/>
      <w:lang w:val="en-US" w:eastAsia="en-US"/>
    </w:rPr>
  </w:style>
  <w:style w:type="paragraph" w:customStyle="1" w:styleId="TBLROW">
    <w:name w:val="TBLROW"/>
    <w:basedOn w:val="a"/>
    <w:uiPriority w:val="99"/>
    <w:rsid w:val="00A80587"/>
    <w:pPr>
      <w:widowControl w:val="0"/>
      <w:overflowPunct/>
      <w:autoSpaceDE/>
      <w:autoSpaceDN/>
      <w:adjustRightInd/>
      <w:spacing w:before="240" w:after="60" w:line="480" w:lineRule="atLeast"/>
      <w:textAlignment w:val="auto"/>
    </w:pPr>
    <w:rPr>
      <w:rFonts w:ascii="Arial" w:hAnsi="Arial"/>
      <w:sz w:val="24"/>
      <w:szCs w:val="24"/>
      <w:lang w:eastAsia="en-US"/>
    </w:rPr>
  </w:style>
  <w:style w:type="paragraph" w:customStyle="1" w:styleId="arttitle">
    <w:name w:val="arttitle"/>
    <w:basedOn w:val="10"/>
    <w:uiPriority w:val="99"/>
    <w:rsid w:val="00A80587"/>
    <w:pPr>
      <w:keepNext w:val="0"/>
      <w:widowControl/>
      <w:spacing w:line="480" w:lineRule="atLeast"/>
    </w:pPr>
    <w:rPr>
      <w:rFonts w:cs="Times New Roman"/>
      <w:bCs w:val="0"/>
      <w:snapToGrid/>
      <w:kern w:val="0"/>
      <w:szCs w:val="20"/>
      <w:lang w:val="en-US" w:eastAsia="en-US"/>
    </w:rPr>
  </w:style>
  <w:style w:type="paragraph" w:customStyle="1" w:styleId="aug">
    <w:name w:val="aug"/>
    <w:basedOn w:val="10"/>
    <w:uiPriority w:val="99"/>
    <w:rsid w:val="00A80587"/>
    <w:pPr>
      <w:keepNext w:val="0"/>
      <w:widowControl/>
      <w:spacing w:line="480" w:lineRule="atLeast"/>
    </w:pPr>
    <w:rPr>
      <w:rFonts w:ascii="Times New Roman" w:hAnsi="Times New Roman" w:cs="Times New Roman"/>
      <w:b w:val="0"/>
      <w:bCs w:val="0"/>
      <w:snapToGrid/>
      <w:kern w:val="0"/>
      <w:sz w:val="24"/>
      <w:szCs w:val="20"/>
      <w:lang w:val="en-US" w:eastAsia="en-US"/>
    </w:rPr>
  </w:style>
  <w:style w:type="paragraph" w:customStyle="1" w:styleId="affff3">
    <w:name w:val="aff"/>
    <w:basedOn w:val="10"/>
    <w:uiPriority w:val="99"/>
    <w:rsid w:val="00A80587"/>
    <w:pPr>
      <w:keepNext w:val="0"/>
      <w:widowControl/>
      <w:spacing w:line="480" w:lineRule="atLeast"/>
    </w:pPr>
    <w:rPr>
      <w:rFonts w:ascii="Times New Roman" w:hAnsi="Times New Roman" w:cs="Times New Roman"/>
      <w:b w:val="0"/>
      <w:bCs w:val="0"/>
      <w:i/>
      <w:snapToGrid/>
      <w:kern w:val="0"/>
      <w:sz w:val="24"/>
      <w:szCs w:val="20"/>
      <w:lang w:val="en-US" w:eastAsia="en-US"/>
    </w:rPr>
  </w:style>
  <w:style w:type="paragraph" w:customStyle="1" w:styleId="abs">
    <w:name w:val="abs"/>
    <w:basedOn w:val="10"/>
    <w:uiPriority w:val="99"/>
    <w:rsid w:val="00A80587"/>
    <w:pPr>
      <w:keepNext w:val="0"/>
      <w:widowControl/>
      <w:spacing w:line="480" w:lineRule="atLeast"/>
    </w:pPr>
    <w:rPr>
      <w:rFonts w:ascii="Times New Roman" w:hAnsi="Times New Roman" w:cs="Times New Roman"/>
      <w:bCs w:val="0"/>
      <w:snapToGrid/>
      <w:kern w:val="0"/>
      <w:sz w:val="24"/>
      <w:szCs w:val="20"/>
      <w:lang w:val="en-US" w:eastAsia="en-US"/>
    </w:rPr>
  </w:style>
  <w:style w:type="paragraph" w:customStyle="1" w:styleId="bibcit">
    <w:name w:val="bibcit"/>
    <w:basedOn w:val="10"/>
    <w:uiPriority w:val="99"/>
    <w:rsid w:val="00A80587"/>
    <w:pPr>
      <w:keepNext w:val="0"/>
      <w:widowControl/>
      <w:numPr>
        <w:numId w:val="3"/>
      </w:numPr>
      <w:spacing w:line="480" w:lineRule="atLeast"/>
    </w:pPr>
    <w:rPr>
      <w:rFonts w:ascii="Times New Roman" w:hAnsi="Times New Roman" w:cs="Times New Roman"/>
      <w:b w:val="0"/>
      <w:bCs w:val="0"/>
      <w:snapToGrid/>
      <w:kern w:val="0"/>
      <w:sz w:val="24"/>
      <w:szCs w:val="20"/>
      <w:lang w:val="en-US" w:eastAsia="en-US"/>
    </w:rPr>
  </w:style>
  <w:style w:type="paragraph" w:customStyle="1" w:styleId="corr">
    <w:name w:val="corr"/>
    <w:basedOn w:val="a"/>
    <w:uiPriority w:val="99"/>
    <w:rsid w:val="00A80587"/>
    <w:pPr>
      <w:overflowPunct/>
      <w:autoSpaceDE/>
      <w:autoSpaceDN/>
      <w:adjustRightInd/>
      <w:spacing w:before="240" w:after="60" w:line="480" w:lineRule="atLeast"/>
      <w:textAlignment w:val="auto"/>
      <w:outlineLvl w:val="0"/>
    </w:pPr>
    <w:rPr>
      <w:b/>
      <w:sz w:val="24"/>
      <w:szCs w:val="24"/>
      <w:lang w:eastAsia="en-US"/>
    </w:rPr>
  </w:style>
  <w:style w:type="paragraph" w:customStyle="1" w:styleId="TBLTTL">
    <w:name w:val="TBLTTL"/>
    <w:basedOn w:val="a"/>
    <w:uiPriority w:val="99"/>
    <w:rsid w:val="00A80587"/>
    <w:pPr>
      <w:overflowPunct/>
      <w:autoSpaceDE/>
      <w:autoSpaceDN/>
      <w:adjustRightInd/>
      <w:spacing w:before="240" w:after="60" w:line="480" w:lineRule="atLeast"/>
      <w:textAlignment w:val="auto"/>
      <w:outlineLvl w:val="0"/>
    </w:pPr>
    <w:rPr>
      <w:rFonts w:ascii="Arial" w:hAnsi="Arial"/>
      <w:sz w:val="24"/>
      <w:szCs w:val="24"/>
      <w:lang w:eastAsia="en-US"/>
    </w:rPr>
  </w:style>
  <w:style w:type="paragraph" w:customStyle="1" w:styleId="TBLFN">
    <w:name w:val="TBLFN"/>
    <w:basedOn w:val="TBLROW"/>
    <w:uiPriority w:val="99"/>
    <w:rsid w:val="00A80587"/>
    <w:pPr>
      <w:widowControl/>
      <w:outlineLvl w:val="0"/>
    </w:pPr>
  </w:style>
  <w:style w:type="paragraph" w:customStyle="1" w:styleId="WPHeading2">
    <w:name w:val="WP_Heading 2"/>
    <w:basedOn w:val="a"/>
    <w:uiPriority w:val="99"/>
    <w:rsid w:val="00A8058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overflowPunct/>
      <w:autoSpaceDE/>
      <w:autoSpaceDN/>
      <w:adjustRightInd/>
      <w:spacing w:after="60" w:line="480" w:lineRule="auto"/>
      <w:jc w:val="center"/>
      <w:textAlignment w:val="auto"/>
    </w:pPr>
    <w:rPr>
      <w:b/>
      <w:i/>
      <w:smallCaps/>
      <w:sz w:val="24"/>
      <w:szCs w:val="24"/>
      <w:lang w:eastAsia="en-US"/>
    </w:rPr>
  </w:style>
  <w:style w:type="paragraph" w:customStyle="1" w:styleId="Heading14">
    <w:name w:val="Heading 14"/>
    <w:basedOn w:val="a"/>
    <w:uiPriority w:val="99"/>
    <w:rsid w:val="00A80587"/>
    <w:pPr>
      <w:overflowPunct/>
      <w:autoSpaceDE/>
      <w:autoSpaceDN/>
      <w:adjustRightInd/>
      <w:ind w:right="75"/>
      <w:textAlignment w:val="auto"/>
      <w:outlineLvl w:val="1"/>
    </w:pPr>
    <w:rPr>
      <w:b/>
      <w:bCs/>
      <w:kern w:val="36"/>
      <w:sz w:val="31"/>
      <w:szCs w:val="31"/>
      <w:lang w:eastAsia="en-US"/>
    </w:rPr>
  </w:style>
  <w:style w:type="paragraph" w:customStyle="1" w:styleId="Heading23">
    <w:name w:val="Heading 23"/>
    <w:basedOn w:val="a"/>
    <w:uiPriority w:val="99"/>
    <w:rsid w:val="00A80587"/>
    <w:pPr>
      <w:overflowPunct/>
      <w:autoSpaceDE/>
      <w:autoSpaceDN/>
      <w:adjustRightInd/>
      <w:textAlignment w:val="auto"/>
      <w:outlineLvl w:val="2"/>
    </w:pPr>
    <w:rPr>
      <w:b/>
      <w:bCs/>
      <w:sz w:val="19"/>
      <w:szCs w:val="19"/>
      <w:lang w:eastAsia="en-US"/>
    </w:rPr>
  </w:style>
  <w:style w:type="character" w:customStyle="1" w:styleId="text11px1">
    <w:name w:val="text11px1"/>
    <w:uiPriority w:val="99"/>
    <w:rsid w:val="00A80587"/>
    <w:rPr>
      <w:sz w:val="17"/>
      <w:szCs w:val="17"/>
    </w:rPr>
  </w:style>
  <w:style w:type="character" w:customStyle="1" w:styleId="itemsummarytitle1">
    <w:name w:val="item_summary_title1"/>
    <w:uiPriority w:val="99"/>
    <w:rsid w:val="00A80587"/>
    <w:rPr>
      <w:rFonts w:ascii="Arial" w:hAnsi="Arial" w:cs="Arial" w:hint="default"/>
      <w:color w:val="000000"/>
    </w:rPr>
  </w:style>
  <w:style w:type="character" w:customStyle="1" w:styleId="itemsummarytitlebinding1">
    <w:name w:val="item_summary_title_binding1"/>
    <w:uiPriority w:val="99"/>
    <w:rsid w:val="00A80587"/>
    <w:rPr>
      <w:rFonts w:ascii="Arial" w:hAnsi="Arial" w:cs="Arial" w:hint="default"/>
      <w:color w:val="000000"/>
      <w:sz w:val="26"/>
      <w:szCs w:val="26"/>
    </w:rPr>
  </w:style>
  <w:style w:type="character" w:customStyle="1" w:styleId="itemsummarytitleby1">
    <w:name w:val="item_summary_title_by1"/>
    <w:uiPriority w:val="99"/>
    <w:rsid w:val="00A80587"/>
    <w:rPr>
      <w:rFonts w:ascii="Arial" w:hAnsi="Arial" w:cs="Arial" w:hint="default"/>
      <w:color w:val="000000"/>
      <w:sz w:val="18"/>
      <w:szCs w:val="18"/>
    </w:rPr>
  </w:style>
  <w:style w:type="character" w:customStyle="1" w:styleId="itemsummarytitleauthor">
    <w:name w:val="item_summary_title_author"/>
    <w:uiPriority w:val="99"/>
    <w:rsid w:val="00A80587"/>
    <w:rPr>
      <w:rFonts w:ascii="Arial" w:hAnsi="Arial" w:cs="Arial" w:hint="default"/>
      <w:color w:val="000000"/>
    </w:rPr>
  </w:style>
  <w:style w:type="character" w:customStyle="1" w:styleId="itemsummarydetailsvalues1">
    <w:name w:val="item_summary_details_values1"/>
    <w:uiPriority w:val="99"/>
    <w:rsid w:val="00A80587"/>
    <w:rPr>
      <w:sz w:val="22"/>
      <w:szCs w:val="22"/>
    </w:rPr>
  </w:style>
  <w:style w:type="character" w:customStyle="1" w:styleId="HTMLCite3">
    <w:name w:val="HTML Cite3"/>
    <w:uiPriority w:val="99"/>
    <w:rsid w:val="00A80587"/>
    <w:rPr>
      <w:i w:val="0"/>
      <w:iCs w:val="0"/>
      <w:color w:val="008000"/>
      <w:sz w:val="26"/>
      <w:szCs w:val="26"/>
    </w:rPr>
  </w:style>
  <w:style w:type="character" w:customStyle="1" w:styleId="pagetitle">
    <w:name w:val="page_title"/>
    <w:uiPriority w:val="99"/>
    <w:rsid w:val="00A80587"/>
  </w:style>
  <w:style w:type="paragraph" w:customStyle="1" w:styleId="credit">
    <w:name w:val="credit"/>
    <w:basedOn w:val="a"/>
    <w:uiPriority w:val="99"/>
    <w:rsid w:val="00A80587"/>
    <w:pPr>
      <w:overflowPunct/>
      <w:autoSpaceDE/>
      <w:autoSpaceDN/>
      <w:adjustRightInd/>
      <w:spacing w:beforeLines="1" w:afterLines="1"/>
      <w:textAlignment w:val="auto"/>
    </w:pPr>
    <w:rPr>
      <w:rFonts w:ascii="Times" w:hAnsi="Times"/>
      <w:szCs w:val="24"/>
      <w:lang w:eastAsia="en-US"/>
    </w:rPr>
  </w:style>
  <w:style w:type="character" w:customStyle="1" w:styleId="import">
    <w:name w:val="import"/>
    <w:uiPriority w:val="99"/>
    <w:rsid w:val="00A80587"/>
  </w:style>
  <w:style w:type="character" w:customStyle="1" w:styleId="affff4">
    <w:name w:val="Основной текст + Курсив"/>
    <w:uiPriority w:val="99"/>
    <w:rsid w:val="00A80587"/>
    <w:rPr>
      <w:rFonts w:ascii="Book Antiqua" w:hAnsi="Book Antiqua" w:cs="Book Antiqua"/>
      <w:i/>
      <w:iCs/>
      <w:sz w:val="17"/>
      <w:szCs w:val="17"/>
      <w:shd w:val="clear" w:color="auto" w:fill="FFFFFF"/>
    </w:rPr>
  </w:style>
  <w:style w:type="character" w:customStyle="1" w:styleId="52">
    <w:name w:val="Основной текст + Курсив5"/>
    <w:uiPriority w:val="99"/>
    <w:rsid w:val="00A80587"/>
    <w:rPr>
      <w:rFonts w:ascii="Book Antiqua" w:hAnsi="Book Antiqua" w:cs="Book Antiqua"/>
      <w:i/>
      <w:iCs/>
      <w:spacing w:val="0"/>
      <w:sz w:val="17"/>
      <w:szCs w:val="17"/>
      <w:shd w:val="clear" w:color="auto" w:fill="FFFFFF"/>
    </w:rPr>
  </w:style>
  <w:style w:type="character" w:customStyle="1" w:styleId="49">
    <w:name w:val="Основной текст + Курсив4"/>
    <w:uiPriority w:val="99"/>
    <w:rsid w:val="00A80587"/>
    <w:rPr>
      <w:rFonts w:ascii="Book Antiqua" w:hAnsi="Book Antiqua" w:cs="Book Antiqua"/>
      <w:i/>
      <w:iCs/>
      <w:spacing w:val="0"/>
      <w:sz w:val="17"/>
      <w:szCs w:val="17"/>
      <w:shd w:val="clear" w:color="auto" w:fill="FFFFFF"/>
    </w:rPr>
  </w:style>
  <w:style w:type="character" w:customStyle="1" w:styleId="affff5">
    <w:name w:val="Сноска_"/>
    <w:link w:val="affff6"/>
    <w:uiPriority w:val="99"/>
    <w:locked/>
    <w:rsid w:val="00A80587"/>
    <w:rPr>
      <w:rFonts w:ascii="Book Antiqua" w:hAnsi="Book Antiqua"/>
      <w:sz w:val="13"/>
      <w:szCs w:val="13"/>
      <w:shd w:val="clear" w:color="auto" w:fill="FFFFFF"/>
    </w:rPr>
  </w:style>
  <w:style w:type="paragraph" w:customStyle="1" w:styleId="affff6">
    <w:name w:val="Сноска"/>
    <w:basedOn w:val="a"/>
    <w:link w:val="affff5"/>
    <w:uiPriority w:val="99"/>
    <w:rsid w:val="00A80587"/>
    <w:pPr>
      <w:shd w:val="clear" w:color="auto" w:fill="FFFFFF"/>
      <w:overflowPunct/>
      <w:autoSpaceDE/>
      <w:autoSpaceDN/>
      <w:adjustRightInd/>
      <w:spacing w:line="173" w:lineRule="exact"/>
      <w:jc w:val="both"/>
      <w:textAlignment w:val="auto"/>
    </w:pPr>
    <w:rPr>
      <w:rFonts w:ascii="Book Antiqua" w:hAnsi="Book Antiqua"/>
      <w:sz w:val="13"/>
      <w:szCs w:val="13"/>
      <w:shd w:val="clear" w:color="auto" w:fill="FFFFFF"/>
      <w:lang w:val="ru-RU"/>
    </w:rPr>
  </w:style>
  <w:style w:type="character" w:customStyle="1" w:styleId="3f3">
    <w:name w:val="Основной текст + Курсив3"/>
    <w:uiPriority w:val="99"/>
    <w:rsid w:val="00A80587"/>
    <w:rPr>
      <w:rFonts w:ascii="Book Antiqua" w:hAnsi="Book Antiqua" w:cs="Book Antiqua"/>
      <w:i/>
      <w:iCs/>
      <w:spacing w:val="0"/>
      <w:sz w:val="17"/>
      <w:szCs w:val="17"/>
      <w:shd w:val="clear" w:color="auto" w:fill="FFFFFF"/>
    </w:rPr>
  </w:style>
  <w:style w:type="character" w:customStyle="1" w:styleId="2f3">
    <w:name w:val="Основной текст + Курсив2"/>
    <w:uiPriority w:val="99"/>
    <w:rsid w:val="00A80587"/>
    <w:rPr>
      <w:rFonts w:ascii="Book Antiqua" w:hAnsi="Book Antiqua" w:cs="Book Antiqua"/>
      <w:i/>
      <w:iCs/>
      <w:spacing w:val="0"/>
      <w:sz w:val="17"/>
      <w:szCs w:val="17"/>
      <w:shd w:val="clear" w:color="auto" w:fill="FFFFFF"/>
    </w:rPr>
  </w:style>
  <w:style w:type="character" w:customStyle="1" w:styleId="1f6">
    <w:name w:val="Основной текст + Курсив1"/>
    <w:uiPriority w:val="99"/>
    <w:rsid w:val="00A80587"/>
    <w:rPr>
      <w:rFonts w:ascii="Book Antiqua" w:hAnsi="Book Antiqua" w:cs="Book Antiqua"/>
      <w:i/>
      <w:iCs/>
      <w:spacing w:val="0"/>
      <w:sz w:val="17"/>
      <w:szCs w:val="17"/>
      <w:shd w:val="clear" w:color="auto" w:fill="FFFFFF"/>
    </w:rPr>
  </w:style>
  <w:style w:type="character" w:customStyle="1" w:styleId="blueboldtext1">
    <w:name w:val="blueboldtext1"/>
    <w:uiPriority w:val="99"/>
    <w:rsid w:val="00A80587"/>
    <w:rPr>
      <w:b/>
      <w:bCs/>
      <w:color w:val="000066"/>
    </w:rPr>
  </w:style>
  <w:style w:type="character" w:customStyle="1" w:styleId="citation">
    <w:name w:val="citation"/>
    <w:uiPriority w:val="99"/>
    <w:rsid w:val="00A80587"/>
    <w:rPr>
      <w:i w:val="0"/>
      <w:iCs w:val="0"/>
    </w:rPr>
  </w:style>
  <w:style w:type="paragraph" w:customStyle="1" w:styleId="journal">
    <w:name w:val="journal"/>
    <w:basedOn w:val="a"/>
    <w:uiPriority w:val="99"/>
    <w:rsid w:val="00A80587"/>
    <w:pPr>
      <w:overflowPunct/>
      <w:autoSpaceDE/>
      <w:autoSpaceDN/>
      <w:adjustRightInd/>
      <w:spacing w:before="100" w:beforeAutospacing="1" w:after="100" w:afterAutospacing="1"/>
      <w:textAlignment w:val="auto"/>
    </w:pPr>
    <w:rPr>
      <w:sz w:val="24"/>
      <w:szCs w:val="24"/>
      <w:lang w:eastAsia="en-US"/>
    </w:rPr>
  </w:style>
  <w:style w:type="character" w:customStyle="1" w:styleId="journalname">
    <w:name w:val="journalname"/>
    <w:uiPriority w:val="99"/>
    <w:rsid w:val="00A80587"/>
  </w:style>
  <w:style w:type="character" w:customStyle="1" w:styleId="journalnumber">
    <w:name w:val="journalnumber"/>
    <w:uiPriority w:val="99"/>
    <w:rsid w:val="00A80587"/>
  </w:style>
  <w:style w:type="character" w:customStyle="1" w:styleId="EndnoteTextChar">
    <w:name w:val="Endnote Text Char"/>
    <w:uiPriority w:val="99"/>
    <w:semiHidden/>
    <w:locked/>
    <w:rsid w:val="00A80587"/>
    <w:rPr>
      <w:rFonts w:ascii="Times New Roman" w:hAnsi="Times New Roman" w:cs="Times New Roman"/>
      <w:sz w:val="20"/>
      <w:szCs w:val="20"/>
    </w:rPr>
  </w:style>
  <w:style w:type="character" w:customStyle="1" w:styleId="1f7">
    <w:name w:val="Слабое выделение1"/>
    <w:uiPriority w:val="99"/>
    <w:qFormat/>
    <w:rsid w:val="00A80587"/>
    <w:rPr>
      <w:rFonts w:cs="Times New Roman"/>
      <w:i/>
      <w:iCs/>
      <w:color w:val="808080"/>
    </w:rPr>
  </w:style>
  <w:style w:type="character" w:customStyle="1" w:styleId="inhoud">
    <w:name w:val="inhoud"/>
    <w:uiPriority w:val="99"/>
    <w:rsid w:val="00A80587"/>
    <w:rPr>
      <w:rFonts w:cs="Times New Roman"/>
    </w:rPr>
  </w:style>
  <w:style w:type="paragraph" w:customStyle="1" w:styleId="Standaard1">
    <w:name w:val="Standaard1"/>
    <w:uiPriority w:val="99"/>
    <w:rsid w:val="00A80587"/>
    <w:pPr>
      <w:autoSpaceDE w:val="0"/>
      <w:autoSpaceDN w:val="0"/>
      <w:adjustRightInd w:val="0"/>
    </w:pPr>
    <w:rPr>
      <w:rFonts w:ascii="Arial" w:hAnsi="Arial" w:cs="Arial"/>
      <w:sz w:val="24"/>
      <w:szCs w:val="24"/>
      <w:lang w:val="en-US" w:eastAsia="en-US"/>
    </w:rPr>
  </w:style>
  <w:style w:type="paragraph" w:customStyle="1" w:styleId="Char">
    <w:name w:val="Char Знак"/>
    <w:basedOn w:val="a"/>
    <w:uiPriority w:val="99"/>
    <w:rsid w:val="00A80587"/>
    <w:pPr>
      <w:overflowPunct/>
      <w:autoSpaceDE/>
      <w:autoSpaceDN/>
      <w:adjustRightInd/>
      <w:spacing w:after="160" w:line="240" w:lineRule="exact"/>
      <w:textAlignment w:val="auto"/>
    </w:pPr>
    <w:rPr>
      <w:rFonts w:ascii="Verdana" w:hAnsi="Verdana" w:cs="Verdana"/>
      <w:lang w:eastAsia="en-US"/>
    </w:rPr>
  </w:style>
  <w:style w:type="paragraph" w:customStyle="1" w:styleId="indent">
    <w:name w:val="indent"/>
    <w:rsid w:val="00A80587"/>
    <w:pPr>
      <w:tabs>
        <w:tab w:val="left" w:pos="227"/>
      </w:tabs>
      <w:autoSpaceDE w:val="0"/>
      <w:autoSpaceDN w:val="0"/>
      <w:spacing w:line="240" w:lineRule="exact"/>
      <w:ind w:left="227" w:hanging="227"/>
      <w:jc w:val="both"/>
    </w:pPr>
    <w:rPr>
      <w:rFonts w:eastAsia="MS ??"/>
      <w:sz w:val="24"/>
      <w:szCs w:val="24"/>
      <w:lang w:val="en-GB" w:eastAsia="ja-JP"/>
    </w:rPr>
  </w:style>
  <w:style w:type="paragraph" w:customStyle="1" w:styleId="doubleindent">
    <w:name w:val="double indent"/>
    <w:basedOn w:val="indent"/>
    <w:rsid w:val="00A80587"/>
    <w:pPr>
      <w:numPr>
        <w:numId w:val="4"/>
      </w:numPr>
      <w:adjustRightInd w:val="0"/>
    </w:pPr>
    <w:rPr>
      <w:rFonts w:eastAsia="MS Mincho"/>
    </w:rPr>
  </w:style>
  <w:style w:type="paragraph" w:customStyle="1" w:styleId="213">
    <w:name w:val="Цитата 21"/>
    <w:basedOn w:val="a"/>
    <w:link w:val="QuoteChar"/>
    <w:uiPriority w:val="99"/>
    <w:rsid w:val="00A80587"/>
    <w:pPr>
      <w:overflowPunct/>
      <w:adjustRightInd/>
      <w:spacing w:line="360" w:lineRule="auto"/>
      <w:ind w:left="851" w:right="851"/>
      <w:jc w:val="both"/>
      <w:textAlignment w:val="auto"/>
    </w:pPr>
    <w:rPr>
      <w:rFonts w:ascii="Times New (W1)" w:eastAsia="MS ??" w:hAnsi="Times New (W1)"/>
      <w:i/>
      <w:sz w:val="24"/>
      <w:szCs w:val="24"/>
      <w:lang w:val="en-IE" w:eastAsia="ja-JP"/>
    </w:rPr>
  </w:style>
  <w:style w:type="paragraph" w:customStyle="1" w:styleId="quoteindent">
    <w:name w:val="quote_indent"/>
    <w:rsid w:val="00A80587"/>
    <w:pPr>
      <w:autoSpaceDE w:val="0"/>
      <w:autoSpaceDN w:val="0"/>
      <w:adjustRightInd w:val="0"/>
      <w:spacing w:line="240" w:lineRule="exact"/>
      <w:ind w:right="567"/>
      <w:jc w:val="both"/>
    </w:pPr>
    <w:rPr>
      <w:rFonts w:eastAsia="MS Mincho"/>
      <w:i/>
      <w:sz w:val="24"/>
      <w:szCs w:val="24"/>
      <w:lang w:val="en-GB" w:eastAsia="ja-JP"/>
    </w:rPr>
  </w:style>
  <w:style w:type="character" w:styleId="HTML3">
    <w:name w:val="HTML Typewriter"/>
    <w:uiPriority w:val="99"/>
    <w:rsid w:val="00A80587"/>
    <w:rPr>
      <w:rFonts w:ascii="Arial Unicode MS" w:eastAsia="Arial Unicode MS" w:hAnsi="Arial Unicode MS" w:cs="Arial Unicode MS"/>
      <w:sz w:val="20"/>
      <w:szCs w:val="20"/>
    </w:rPr>
  </w:style>
  <w:style w:type="paragraph" w:customStyle="1" w:styleId="3f4">
    <w:name w:val="боковик3"/>
    <w:basedOn w:val="a"/>
    <w:rsid w:val="00A80587"/>
    <w:pPr>
      <w:widowControl w:val="0"/>
      <w:overflowPunct/>
      <w:autoSpaceDE/>
      <w:autoSpaceDN/>
      <w:adjustRightInd/>
      <w:spacing w:before="72"/>
      <w:jc w:val="center"/>
      <w:textAlignment w:val="auto"/>
    </w:pPr>
    <w:rPr>
      <w:rFonts w:ascii="JournalRub" w:hAnsi="JournalRub"/>
      <w:b/>
      <w:lang w:val="ru-RU"/>
    </w:rPr>
  </w:style>
  <w:style w:type="character" w:customStyle="1" w:styleId="a10">
    <w:name w:val="a1"/>
    <w:uiPriority w:val="99"/>
    <w:rsid w:val="00A80587"/>
    <w:rPr>
      <w:color w:val="008000"/>
    </w:rPr>
  </w:style>
  <w:style w:type="character" w:customStyle="1" w:styleId="profileshighlighttext1">
    <w:name w:val="profileshighlighttext1"/>
    <w:rsid w:val="00A80587"/>
    <w:rPr>
      <w:rFonts w:ascii="Arial" w:hAnsi="Arial" w:cs="Arial" w:hint="default"/>
      <w:b/>
      <w:bCs/>
      <w:strike w:val="0"/>
      <w:dstrike w:val="0"/>
      <w:color w:val="0D40A6"/>
      <w:sz w:val="17"/>
      <w:szCs w:val="17"/>
      <w:u w:val="none"/>
      <w:effect w:val="none"/>
    </w:rPr>
  </w:style>
  <w:style w:type="character" w:customStyle="1" w:styleId="storyby1">
    <w:name w:val="storyby1"/>
    <w:rsid w:val="00A80587"/>
    <w:rPr>
      <w:rFonts w:ascii="Verdana" w:hAnsi="Verdana" w:hint="default"/>
      <w:b/>
      <w:bCs/>
      <w:color w:val="666666"/>
      <w:sz w:val="18"/>
      <w:szCs w:val="18"/>
    </w:rPr>
  </w:style>
  <w:style w:type="character" w:customStyle="1" w:styleId="filed1">
    <w:name w:val="filed1"/>
    <w:rsid w:val="00A80587"/>
    <w:rPr>
      <w:rFonts w:ascii="Verdana" w:hAnsi="Verdana" w:hint="default"/>
      <w:i w:val="0"/>
      <w:iCs w:val="0"/>
      <w:color w:val="666666"/>
      <w:sz w:val="14"/>
      <w:szCs w:val="14"/>
    </w:rPr>
  </w:style>
  <w:style w:type="character" w:customStyle="1" w:styleId="mained1">
    <w:name w:val="mained1"/>
    <w:rsid w:val="00A80587"/>
    <w:rPr>
      <w:rFonts w:ascii="Arial" w:hAnsi="Arial" w:cs="Arial" w:hint="default"/>
      <w:b/>
      <w:bCs/>
      <w:color w:val="444444"/>
      <w:sz w:val="19"/>
      <w:szCs w:val="19"/>
    </w:rPr>
  </w:style>
  <w:style w:type="paragraph" w:customStyle="1" w:styleId="p2">
    <w:name w:val="p2"/>
    <w:basedOn w:val="a"/>
    <w:rsid w:val="00A80587"/>
    <w:pPr>
      <w:overflowPunct/>
      <w:autoSpaceDE/>
      <w:autoSpaceDN/>
      <w:adjustRightInd/>
      <w:spacing w:before="100" w:beforeAutospacing="1" w:after="100" w:afterAutospacing="1"/>
      <w:jc w:val="both"/>
      <w:textAlignment w:val="auto"/>
    </w:pPr>
    <w:rPr>
      <w:rFonts w:ascii="Arial" w:hAnsi="Arial" w:cs="Arial"/>
      <w:color w:val="000000"/>
      <w:lang w:val="ru-RU"/>
    </w:rPr>
  </w:style>
  <w:style w:type="character" w:customStyle="1" w:styleId="searchtitle">
    <w:name w:val="search_title"/>
    <w:rsid w:val="00A80587"/>
  </w:style>
  <w:style w:type="character" w:customStyle="1" w:styleId="translation">
    <w:name w:val="translation"/>
    <w:rsid w:val="00A80587"/>
  </w:style>
  <w:style w:type="paragraph" w:customStyle="1" w:styleId="93">
    <w:name w:val="Знак Знак9 Знак Знак"/>
    <w:basedOn w:val="a"/>
    <w:rsid w:val="00A80587"/>
    <w:pPr>
      <w:overflowPunct/>
      <w:autoSpaceDE/>
      <w:autoSpaceDN/>
      <w:adjustRightInd/>
      <w:spacing w:after="160" w:line="240" w:lineRule="exact"/>
      <w:textAlignment w:val="auto"/>
    </w:pPr>
    <w:rPr>
      <w:rFonts w:ascii="Verdana" w:hAnsi="Verdana"/>
      <w:lang w:eastAsia="en-US"/>
    </w:rPr>
  </w:style>
  <w:style w:type="character" w:customStyle="1" w:styleId="214">
    <w:name w:val="Знак Знак21"/>
    <w:locked/>
    <w:rsid w:val="00A80587"/>
    <w:rPr>
      <w:sz w:val="28"/>
      <w:szCs w:val="28"/>
      <w:lang w:val="ru-RU" w:eastAsia="ru-RU" w:bidi="ar-SA"/>
    </w:rPr>
  </w:style>
  <w:style w:type="character" w:customStyle="1" w:styleId="1f8">
    <w:name w:val="Сильное выделение1"/>
    <w:uiPriority w:val="99"/>
    <w:rsid w:val="00A80587"/>
    <w:rPr>
      <w:rFonts w:cs="Times New Roman"/>
      <w:b/>
      <w:bCs/>
      <w:i/>
      <w:iCs/>
      <w:color w:val="4F81BD"/>
    </w:rPr>
  </w:style>
  <w:style w:type="numbering" w:customStyle="1" w:styleId="2">
    <w:name w:val="Стиль2"/>
    <w:basedOn w:val="a2"/>
    <w:rsid w:val="00A80587"/>
    <w:pPr>
      <w:numPr>
        <w:numId w:val="6"/>
      </w:numPr>
    </w:pPr>
  </w:style>
  <w:style w:type="numbering" w:customStyle="1" w:styleId="1">
    <w:name w:val="Стиль1"/>
    <w:basedOn w:val="a2"/>
    <w:rsid w:val="00A80587"/>
    <w:pPr>
      <w:numPr>
        <w:numId w:val="5"/>
      </w:numPr>
    </w:pPr>
  </w:style>
  <w:style w:type="numbering" w:customStyle="1" w:styleId="3">
    <w:name w:val="Стиль3"/>
    <w:basedOn w:val="a2"/>
    <w:rsid w:val="00A80587"/>
    <w:pPr>
      <w:numPr>
        <w:numId w:val="7"/>
      </w:numPr>
    </w:pPr>
  </w:style>
  <w:style w:type="numbering" w:styleId="111111">
    <w:name w:val="Outline List 2"/>
    <w:basedOn w:val="a2"/>
    <w:rsid w:val="00A80587"/>
    <w:pPr>
      <w:numPr>
        <w:numId w:val="8"/>
      </w:numPr>
    </w:pPr>
  </w:style>
  <w:style w:type="paragraph" w:customStyle="1" w:styleId="style4">
    <w:name w:val="style4"/>
    <w:basedOn w:val="a"/>
    <w:rsid w:val="00A80587"/>
    <w:pPr>
      <w:overflowPunct/>
      <w:autoSpaceDE/>
      <w:autoSpaceDN/>
      <w:adjustRightInd/>
      <w:spacing w:before="100" w:beforeAutospacing="1" w:after="100" w:afterAutospacing="1"/>
      <w:textAlignment w:val="auto"/>
    </w:pPr>
    <w:rPr>
      <w:rFonts w:ascii="Arial" w:hAnsi="Arial" w:cs="Arial"/>
      <w:i/>
      <w:iCs/>
      <w:sz w:val="17"/>
      <w:szCs w:val="17"/>
      <w:lang w:val="ru-RU"/>
    </w:rPr>
  </w:style>
  <w:style w:type="character" w:customStyle="1" w:styleId="google-src-text1">
    <w:name w:val="google-src-text1"/>
    <w:rsid w:val="00A80587"/>
    <w:rPr>
      <w:vanish/>
      <w:webHidden w:val="0"/>
      <w:specVanish w:val="0"/>
    </w:rPr>
  </w:style>
  <w:style w:type="paragraph" w:customStyle="1" w:styleId="style5">
    <w:name w:val="style5"/>
    <w:basedOn w:val="a"/>
    <w:rsid w:val="00A80587"/>
    <w:pPr>
      <w:overflowPunct/>
      <w:autoSpaceDE/>
      <w:autoSpaceDN/>
      <w:adjustRightInd/>
      <w:spacing w:before="100" w:beforeAutospacing="1" w:after="100" w:afterAutospacing="1"/>
      <w:textAlignment w:val="auto"/>
    </w:pPr>
    <w:rPr>
      <w:rFonts w:ascii="Arial" w:hAnsi="Arial" w:cs="Arial"/>
      <w:sz w:val="17"/>
      <w:szCs w:val="17"/>
      <w:lang w:val="ru-RU"/>
    </w:rPr>
  </w:style>
  <w:style w:type="character" w:customStyle="1" w:styleId="-FN">
    <w:name w:val="Текст сноски-FN Знак"/>
    <w:aliases w:val="Table_Footnote_last Знак,Oaeno niinee-FN Знак,Oaeno niinee Ciae Знак,single space Знак,FOOTNOTES Знак,fn Знак,footnote text Знак Знак"/>
    <w:semiHidden/>
    <w:rsid w:val="00A80587"/>
    <w:rPr>
      <w:lang w:val="ru-RU" w:eastAsia="ru-RU" w:bidi="ar-SA"/>
    </w:rPr>
  </w:style>
  <w:style w:type="character" w:customStyle="1" w:styleId="longtext1">
    <w:name w:val="long_text1"/>
    <w:rsid w:val="00A80587"/>
    <w:rPr>
      <w:sz w:val="20"/>
      <w:szCs w:val="20"/>
    </w:rPr>
  </w:style>
  <w:style w:type="character" w:customStyle="1" w:styleId="mediumtext1">
    <w:name w:val="medium_text1"/>
    <w:rsid w:val="00A80587"/>
    <w:rPr>
      <w:sz w:val="24"/>
      <w:szCs w:val="24"/>
    </w:rPr>
  </w:style>
  <w:style w:type="paragraph" w:customStyle="1" w:styleId="CarattereCarattere5">
    <w:name w:val="Carattere Carattere5"/>
    <w:basedOn w:val="a"/>
    <w:rsid w:val="00A80587"/>
    <w:pPr>
      <w:overflowPunct/>
      <w:autoSpaceDE/>
      <w:autoSpaceDN/>
      <w:adjustRightInd/>
      <w:spacing w:after="160" w:line="240" w:lineRule="exact"/>
      <w:textAlignment w:val="auto"/>
    </w:pPr>
    <w:rPr>
      <w:rFonts w:ascii="Verdana" w:hAnsi="Verdana" w:cs="Verdana"/>
      <w:lang w:eastAsia="en-US"/>
    </w:rPr>
  </w:style>
  <w:style w:type="paragraph" w:customStyle="1" w:styleId="2f4">
    <w:name w:val="основной2"/>
    <w:basedOn w:val="a"/>
    <w:link w:val="215"/>
    <w:rsid w:val="00A80587"/>
    <w:pPr>
      <w:overflowPunct/>
      <w:autoSpaceDE/>
      <w:autoSpaceDN/>
      <w:adjustRightInd/>
      <w:spacing w:line="360" w:lineRule="auto"/>
      <w:ind w:firstLine="709"/>
      <w:jc w:val="both"/>
      <w:textAlignment w:val="auto"/>
    </w:pPr>
    <w:rPr>
      <w:color w:val="000000"/>
      <w:sz w:val="28"/>
      <w:szCs w:val="24"/>
      <w:lang w:val="ru-RU"/>
    </w:rPr>
  </w:style>
  <w:style w:type="character" w:customStyle="1" w:styleId="215">
    <w:name w:val="основной2 Знак1"/>
    <w:link w:val="2f4"/>
    <w:rsid w:val="00A80587"/>
    <w:rPr>
      <w:color w:val="000000"/>
      <w:sz w:val="28"/>
      <w:szCs w:val="24"/>
    </w:rPr>
  </w:style>
  <w:style w:type="character" w:customStyle="1" w:styleId="140">
    <w:name w:val="Стиль 14 пт По ширине Знак"/>
    <w:rsid w:val="00A80587"/>
    <w:rPr>
      <w:noProof w:val="0"/>
      <w:sz w:val="28"/>
      <w:lang w:val="ru-RU" w:eastAsia="ru-RU" w:bidi="ar-SA"/>
    </w:rPr>
  </w:style>
  <w:style w:type="paragraph" w:customStyle="1" w:styleId="affff7">
    <w:name w:val="таблица"/>
    <w:basedOn w:val="a"/>
    <w:link w:val="1f9"/>
    <w:rsid w:val="00A80587"/>
    <w:pPr>
      <w:overflowPunct/>
      <w:autoSpaceDE/>
      <w:autoSpaceDN/>
      <w:adjustRightInd/>
      <w:jc w:val="both"/>
      <w:textAlignment w:val="auto"/>
    </w:pPr>
    <w:rPr>
      <w:snapToGrid w:val="0"/>
      <w:color w:val="000000"/>
      <w:sz w:val="22"/>
      <w:lang w:val="ru-RU"/>
    </w:rPr>
  </w:style>
  <w:style w:type="character" w:customStyle="1" w:styleId="lead">
    <w:name w:val="lead"/>
    <w:rsid w:val="00A80587"/>
  </w:style>
  <w:style w:type="character" w:customStyle="1" w:styleId="1f9">
    <w:name w:val="таблица Знак1"/>
    <w:link w:val="affff7"/>
    <w:rsid w:val="00A80587"/>
    <w:rPr>
      <w:snapToGrid w:val="0"/>
      <w:color w:val="000000"/>
      <w:sz w:val="22"/>
    </w:rPr>
  </w:style>
  <w:style w:type="character" w:customStyle="1" w:styleId="220">
    <w:name w:val="Знак Знак22"/>
    <w:rsid w:val="00A80587"/>
    <w:rPr>
      <w:rFonts w:ascii="Arial" w:hAnsi="Arial" w:cs="Arial"/>
      <w:b/>
      <w:bCs/>
      <w:snapToGrid w:val="0"/>
      <w:kern w:val="32"/>
      <w:sz w:val="32"/>
      <w:szCs w:val="32"/>
      <w:lang w:val="ru-RU" w:eastAsia="ru-RU" w:bidi="ar-SA"/>
    </w:rPr>
  </w:style>
  <w:style w:type="paragraph" w:customStyle="1" w:styleId="2110">
    <w:name w:val="Знак2 Знак Знак1 Знак1 Знак Знак Знак Знак Знак Знак Знак Знак Знак Знак Знак Знак"/>
    <w:basedOn w:val="a"/>
    <w:rsid w:val="00A80587"/>
    <w:pPr>
      <w:overflowPunct/>
      <w:autoSpaceDE/>
      <w:autoSpaceDN/>
      <w:adjustRightInd/>
      <w:spacing w:after="160" w:line="240" w:lineRule="exact"/>
      <w:textAlignment w:val="auto"/>
    </w:pPr>
    <w:rPr>
      <w:rFonts w:ascii="Verdana" w:hAnsi="Verdana"/>
      <w:lang w:eastAsia="en-US"/>
    </w:rPr>
  </w:style>
  <w:style w:type="character" w:customStyle="1" w:styleId="affff8">
    <w:name w:val="хБиблиографическаяСсылка"/>
    <w:rsid w:val="00A80587"/>
    <w:rPr>
      <w:rFonts w:ascii="Times New Roman" w:eastAsia="Times New Roman" w:hAnsi="Times New Roman" w:cs="Times New Roman"/>
      <w:color w:val="auto"/>
      <w:sz w:val="18"/>
      <w:szCs w:val="17"/>
      <w:lang w:val="en-US" w:bidi="ar-SA"/>
    </w:rPr>
  </w:style>
  <w:style w:type="paragraph" w:customStyle="1" w:styleId="Standard">
    <w:name w:val="Standard"/>
    <w:rsid w:val="00A80587"/>
    <w:pPr>
      <w:widowControl w:val="0"/>
      <w:overflowPunct w:val="0"/>
      <w:autoSpaceDE w:val="0"/>
      <w:autoSpaceDN w:val="0"/>
      <w:textAlignment w:val="baseline"/>
    </w:pPr>
    <w:rPr>
      <w:kern w:val="3"/>
      <w:lang w:val="en-US" w:eastAsia="zh-CN"/>
    </w:rPr>
  </w:style>
  <w:style w:type="character" w:customStyle="1" w:styleId="230">
    <w:name w:val="Знак Знак23"/>
    <w:locked/>
    <w:rsid w:val="00A80587"/>
    <w:rPr>
      <w:rFonts w:ascii="Arial" w:hAnsi="Arial" w:cs="Arial"/>
      <w:b/>
      <w:bCs/>
      <w:i/>
      <w:iCs/>
      <w:sz w:val="28"/>
      <w:szCs w:val="28"/>
    </w:rPr>
  </w:style>
  <w:style w:type="paragraph" w:customStyle="1" w:styleId="1fa">
    <w:name w:val="Обычный1"/>
    <w:uiPriority w:val="99"/>
    <w:rsid w:val="00A80587"/>
    <w:pPr>
      <w:spacing w:before="100" w:after="100"/>
    </w:pPr>
    <w:rPr>
      <w:sz w:val="24"/>
      <w:szCs w:val="24"/>
    </w:rPr>
  </w:style>
  <w:style w:type="paragraph" w:customStyle="1" w:styleId="affff9">
    <w:name w:val="[Основной абзац]"/>
    <w:basedOn w:val="a"/>
    <w:uiPriority w:val="99"/>
    <w:rsid w:val="00A80587"/>
    <w:pPr>
      <w:overflowPunct/>
      <w:spacing w:line="288" w:lineRule="auto"/>
      <w:ind w:firstLine="283"/>
      <w:jc w:val="both"/>
      <w:textAlignment w:val="center"/>
    </w:pPr>
    <w:rPr>
      <w:color w:val="000000"/>
      <w:sz w:val="21"/>
      <w:szCs w:val="21"/>
      <w:lang w:val="ru-RU" w:eastAsia="en-US"/>
    </w:rPr>
  </w:style>
  <w:style w:type="paragraph" w:customStyle="1" w:styleId="1fb">
    <w:name w:val="Абзац списка1"/>
    <w:basedOn w:val="a"/>
    <w:link w:val="ListParagraphChar"/>
    <w:uiPriority w:val="99"/>
    <w:rsid w:val="00A80587"/>
    <w:pPr>
      <w:overflowPunct/>
      <w:autoSpaceDE/>
      <w:autoSpaceDN/>
      <w:adjustRightInd/>
      <w:ind w:left="720"/>
      <w:textAlignment w:val="auto"/>
    </w:pPr>
    <w:rPr>
      <w:rFonts w:ascii="Arial" w:eastAsia="Arial" w:hAnsi="Arial"/>
      <w:sz w:val="28"/>
      <w:lang w:val="ru-RU"/>
    </w:rPr>
  </w:style>
  <w:style w:type="paragraph" w:customStyle="1" w:styleId="Standa2">
    <w:name w:val="Standa2"/>
    <w:uiPriority w:val="99"/>
    <w:rsid w:val="00A80587"/>
    <w:rPr>
      <w:sz w:val="24"/>
      <w:szCs w:val="24"/>
      <w:lang w:val="en-US" w:eastAsia="de-DE"/>
    </w:rPr>
  </w:style>
  <w:style w:type="paragraph" w:customStyle="1" w:styleId="4a">
    <w:name w:val="Знак Знак4 Знак Знак"/>
    <w:basedOn w:val="a"/>
    <w:rsid w:val="00A80587"/>
    <w:pPr>
      <w:overflowPunct/>
      <w:autoSpaceDE/>
      <w:autoSpaceDN/>
      <w:adjustRightInd/>
      <w:spacing w:after="160" w:line="240" w:lineRule="exact"/>
      <w:textAlignment w:val="auto"/>
    </w:pPr>
    <w:rPr>
      <w:rFonts w:ascii="Verdana" w:hAnsi="Verdana"/>
      <w:lang w:eastAsia="en-US"/>
    </w:rPr>
  </w:style>
  <w:style w:type="character" w:customStyle="1" w:styleId="affffa">
    <w:name w:val="Основной текст + Полужирный"/>
    <w:rsid w:val="00A80587"/>
    <w:rPr>
      <w:b/>
      <w:bCs/>
      <w:sz w:val="16"/>
      <w:szCs w:val="16"/>
      <w:lang w:bidi="ar-SA"/>
    </w:rPr>
  </w:style>
  <w:style w:type="character" w:customStyle="1" w:styleId="1fc">
    <w:name w:val="Оглавление + Курсив1"/>
    <w:rsid w:val="00A80587"/>
    <w:rPr>
      <w:i/>
      <w:iCs/>
      <w:sz w:val="18"/>
      <w:szCs w:val="18"/>
      <w:lang w:bidi="ar-SA"/>
    </w:rPr>
  </w:style>
  <w:style w:type="paragraph" w:customStyle="1" w:styleId="affffb">
    <w:name w:val="Аннотация"/>
    <w:basedOn w:val="a"/>
    <w:rsid w:val="00A80587"/>
    <w:pPr>
      <w:overflowPunct/>
      <w:spacing w:line="288" w:lineRule="auto"/>
      <w:ind w:left="567" w:right="567"/>
      <w:jc w:val="both"/>
      <w:textAlignment w:val="center"/>
    </w:pPr>
    <w:rPr>
      <w:i/>
      <w:iCs/>
      <w:color w:val="000000"/>
      <w:lang w:val="ru-RU" w:eastAsia="en-US"/>
    </w:rPr>
  </w:style>
  <w:style w:type="paragraph" w:customStyle="1" w:styleId="2f5">
    <w:name w:val="Абзац списка2"/>
    <w:basedOn w:val="a"/>
    <w:rsid w:val="00A80587"/>
    <w:pPr>
      <w:overflowPunct/>
      <w:autoSpaceDE/>
      <w:autoSpaceDN/>
      <w:adjustRightInd/>
      <w:ind w:left="720"/>
      <w:textAlignment w:val="auto"/>
    </w:pPr>
    <w:rPr>
      <w:rFonts w:eastAsia="Calibri"/>
      <w:sz w:val="24"/>
      <w:szCs w:val="24"/>
      <w:lang w:val="ru-RU"/>
    </w:rPr>
  </w:style>
  <w:style w:type="character" w:customStyle="1" w:styleId="fwba">
    <w:name w:val="fw_b_a"/>
    <w:rsid w:val="00A80587"/>
  </w:style>
  <w:style w:type="table" w:styleId="-1">
    <w:name w:val="Colorful Grid Accent 1"/>
    <w:basedOn w:val="a1"/>
    <w:uiPriority w:val="73"/>
    <w:rsid w:val="00A80587"/>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Pa1">
    <w:name w:val="Pa1"/>
    <w:basedOn w:val="Default"/>
    <w:next w:val="Default"/>
    <w:uiPriority w:val="99"/>
    <w:rsid w:val="0058140B"/>
    <w:pPr>
      <w:spacing w:line="241" w:lineRule="atLeast"/>
    </w:pPr>
    <w:rPr>
      <w:rFonts w:eastAsiaTheme="minorEastAsia"/>
      <w:color w:val="auto"/>
    </w:rPr>
  </w:style>
  <w:style w:type="character" w:customStyle="1" w:styleId="A40">
    <w:name w:val="A4"/>
    <w:uiPriority w:val="99"/>
    <w:rsid w:val="0058140B"/>
    <w:rPr>
      <w:color w:val="000000"/>
      <w:sz w:val="14"/>
      <w:szCs w:val="14"/>
    </w:rPr>
  </w:style>
  <w:style w:type="paragraph" w:customStyle="1" w:styleId="alignright">
    <w:name w:val="alignright"/>
    <w:basedOn w:val="a"/>
    <w:rsid w:val="0058140B"/>
    <w:pPr>
      <w:overflowPunct/>
      <w:autoSpaceDE/>
      <w:autoSpaceDN/>
      <w:adjustRightInd/>
      <w:spacing w:before="100" w:beforeAutospacing="1" w:after="100" w:afterAutospacing="1"/>
      <w:textAlignment w:val="auto"/>
    </w:pPr>
    <w:rPr>
      <w:sz w:val="24"/>
      <w:szCs w:val="24"/>
      <w:lang w:val="ru-RU"/>
    </w:rPr>
  </w:style>
  <w:style w:type="paragraph" w:styleId="affffc">
    <w:name w:val="List Paragraph"/>
    <w:basedOn w:val="a"/>
    <w:uiPriority w:val="99"/>
    <w:qFormat/>
    <w:rsid w:val="0058140B"/>
    <w:pPr>
      <w:overflowPunct/>
      <w:autoSpaceDE/>
      <w:autoSpaceDN/>
      <w:adjustRightInd/>
      <w:spacing w:after="200" w:line="276" w:lineRule="auto"/>
      <w:ind w:left="720"/>
      <w:contextualSpacing/>
      <w:textAlignment w:val="auto"/>
    </w:pPr>
    <w:rPr>
      <w:rFonts w:asciiTheme="minorHAnsi" w:eastAsiaTheme="minorEastAsia" w:hAnsiTheme="minorHAnsi" w:cstheme="minorBidi"/>
      <w:sz w:val="22"/>
      <w:szCs w:val="22"/>
      <w:lang w:val="ru-RU"/>
    </w:rPr>
  </w:style>
  <w:style w:type="character" w:customStyle="1" w:styleId="gl1">
    <w:name w:val="gl1"/>
    <w:basedOn w:val="a0"/>
    <w:rsid w:val="0058140B"/>
  </w:style>
  <w:style w:type="paragraph" w:styleId="affffd">
    <w:name w:val="No Spacing"/>
    <w:uiPriority w:val="1"/>
    <w:qFormat/>
    <w:rsid w:val="00F2607B"/>
    <w:rPr>
      <w:rFonts w:ascii="Calibri" w:eastAsia="Calibri" w:hAnsi="Calibri"/>
      <w:sz w:val="22"/>
      <w:szCs w:val="22"/>
      <w:lang w:val="en-US" w:eastAsia="en-US"/>
    </w:rPr>
  </w:style>
  <w:style w:type="character" w:styleId="affffe">
    <w:name w:val="Intense Emphasis"/>
    <w:basedOn w:val="a0"/>
    <w:uiPriority w:val="21"/>
    <w:qFormat/>
    <w:rsid w:val="00F2607B"/>
    <w:rPr>
      <w:i/>
      <w:iCs/>
      <w:color w:val="4F81BD" w:themeColor="accent1"/>
    </w:rPr>
  </w:style>
  <w:style w:type="paragraph" w:customStyle="1" w:styleId="3f5">
    <w:name w:val="Абзац списка3"/>
    <w:basedOn w:val="a"/>
    <w:qFormat/>
    <w:rsid w:val="00823328"/>
    <w:pPr>
      <w:overflowPunct/>
      <w:autoSpaceDE/>
      <w:autoSpaceDN/>
      <w:adjustRightInd/>
      <w:ind w:left="720"/>
      <w:contextualSpacing/>
      <w:textAlignment w:val="auto"/>
    </w:pPr>
    <w:rPr>
      <w:rFonts w:eastAsia="SimSun"/>
      <w:sz w:val="24"/>
      <w:szCs w:val="24"/>
      <w:lang w:eastAsia="zh-CN"/>
    </w:rPr>
  </w:style>
  <w:style w:type="character" w:customStyle="1" w:styleId="HTML0">
    <w:name w:val="Стандартный HTML Знак"/>
    <w:link w:val="HTML"/>
    <w:uiPriority w:val="99"/>
    <w:rsid w:val="00CB4B19"/>
    <w:rPr>
      <w:rFonts w:ascii="Courier New" w:hAnsi="Courier New" w:cs="Courier New"/>
    </w:rPr>
  </w:style>
  <w:style w:type="character" w:customStyle="1" w:styleId="ref-journal">
    <w:name w:val="ref-journal"/>
    <w:rsid w:val="00CB4B19"/>
  </w:style>
  <w:style w:type="character" w:customStyle="1" w:styleId="ref-vol">
    <w:name w:val="ref-vol"/>
    <w:rsid w:val="00CB4B19"/>
  </w:style>
  <w:style w:type="character" w:customStyle="1" w:styleId="formatp">
    <w:name w:val="formatp"/>
    <w:rsid w:val="00CB4B19"/>
  </w:style>
  <w:style w:type="character" w:customStyle="1" w:styleId="ti">
    <w:name w:val="ti"/>
    <w:rsid w:val="00CB4B19"/>
  </w:style>
  <w:style w:type="character" w:customStyle="1" w:styleId="hit">
    <w:name w:val="hit"/>
    <w:rsid w:val="00CB4B19"/>
  </w:style>
  <w:style w:type="character" w:customStyle="1" w:styleId="so">
    <w:name w:val="so"/>
    <w:rsid w:val="00CB4B19"/>
  </w:style>
  <w:style w:type="character" w:customStyle="1" w:styleId="jn">
    <w:name w:val="jn"/>
    <w:rsid w:val="00CB4B19"/>
  </w:style>
  <w:style w:type="character" w:customStyle="1" w:styleId="ji">
    <w:name w:val="ji"/>
    <w:rsid w:val="00CB4B19"/>
  </w:style>
  <w:style w:type="character" w:customStyle="1" w:styleId="ppg">
    <w:name w:val="ppg"/>
    <w:rsid w:val="00CB4B19"/>
  </w:style>
  <w:style w:type="paragraph" w:customStyle="1" w:styleId="References-">
    <w:name w:val="References-"/>
    <w:basedOn w:val="a"/>
    <w:qFormat/>
    <w:rsid w:val="00C440C0"/>
    <w:pPr>
      <w:overflowPunct/>
      <w:autoSpaceDE/>
      <w:autoSpaceDN/>
      <w:adjustRightInd/>
      <w:spacing w:line="264" w:lineRule="auto"/>
      <w:ind w:left="360" w:hanging="360"/>
      <w:jc w:val="both"/>
      <w:textAlignment w:val="auto"/>
    </w:pPr>
    <w:rPr>
      <w:sz w:val="21"/>
      <w:lang w:eastAsia="en-US"/>
    </w:rPr>
  </w:style>
  <w:style w:type="character" w:customStyle="1" w:styleId="toctoggle">
    <w:name w:val="toctoggle"/>
    <w:basedOn w:val="a0"/>
    <w:uiPriority w:val="99"/>
    <w:rsid w:val="00750179"/>
    <w:rPr>
      <w:rFonts w:cs="Times New Roman"/>
    </w:rPr>
  </w:style>
  <w:style w:type="character" w:customStyle="1" w:styleId="tocnumber">
    <w:name w:val="tocnumber"/>
    <w:basedOn w:val="a0"/>
    <w:uiPriority w:val="99"/>
    <w:rsid w:val="00750179"/>
    <w:rPr>
      <w:rFonts w:cs="Times New Roman"/>
    </w:rPr>
  </w:style>
  <w:style w:type="character" w:customStyle="1" w:styleId="toctext">
    <w:name w:val="toctext"/>
    <w:basedOn w:val="a0"/>
    <w:uiPriority w:val="99"/>
    <w:rsid w:val="00750179"/>
    <w:rPr>
      <w:rFonts w:cs="Times New Roman"/>
    </w:rPr>
  </w:style>
  <w:style w:type="character" w:customStyle="1" w:styleId="mw-headline">
    <w:name w:val="mw-headline"/>
    <w:basedOn w:val="a0"/>
    <w:uiPriority w:val="99"/>
    <w:rsid w:val="00750179"/>
    <w:rPr>
      <w:rFonts w:cs="Times New Roman"/>
    </w:rPr>
  </w:style>
  <w:style w:type="paragraph" w:customStyle="1" w:styleId="Char0">
    <w:name w:val="Char"/>
    <w:basedOn w:val="20"/>
    <w:uiPriority w:val="99"/>
    <w:rsid w:val="00750179"/>
    <w:pPr>
      <w:pageBreakBefore/>
      <w:tabs>
        <w:tab w:val="left" w:pos="850"/>
        <w:tab w:val="left" w:pos="1191"/>
        <w:tab w:val="left" w:pos="1531"/>
      </w:tabs>
      <w:spacing w:before="120" w:after="120"/>
      <w:jc w:val="center"/>
    </w:pPr>
    <w:rPr>
      <w:rFonts w:ascii="Tahoma" w:hAnsi="Tahoma" w:cs="Tahoma"/>
      <w:b/>
      <w:color w:val="FFFFFF"/>
      <w:spacing w:val="20"/>
      <w:sz w:val="22"/>
      <w:szCs w:val="22"/>
      <w:lang w:val="en-GB" w:eastAsia="zh-CN"/>
    </w:rPr>
  </w:style>
  <w:style w:type="character" w:customStyle="1" w:styleId="small1">
    <w:name w:val="small1"/>
    <w:basedOn w:val="a0"/>
    <w:uiPriority w:val="99"/>
    <w:rsid w:val="00750179"/>
    <w:rPr>
      <w:rFonts w:ascii="Verdana" w:hAnsi="Verdana" w:cs="Times New Roman"/>
      <w:sz w:val="20"/>
      <w:szCs w:val="20"/>
    </w:rPr>
  </w:style>
  <w:style w:type="character" w:customStyle="1" w:styleId="yshortcuts">
    <w:name w:val="yshortcuts"/>
    <w:basedOn w:val="a0"/>
    <w:uiPriority w:val="99"/>
    <w:rsid w:val="00750179"/>
    <w:rPr>
      <w:rFonts w:cs="Times New Roman"/>
    </w:rPr>
  </w:style>
  <w:style w:type="character" w:customStyle="1" w:styleId="reference-text">
    <w:name w:val="reference-text"/>
    <w:basedOn w:val="a0"/>
    <w:uiPriority w:val="99"/>
    <w:rsid w:val="00750179"/>
    <w:rPr>
      <w:rFonts w:cs="Times New Roman"/>
    </w:rPr>
  </w:style>
  <w:style w:type="paragraph" w:customStyle="1" w:styleId="Char5">
    <w:name w:val="Char5"/>
    <w:basedOn w:val="20"/>
    <w:uiPriority w:val="99"/>
    <w:rsid w:val="00750179"/>
    <w:pPr>
      <w:pageBreakBefore/>
      <w:tabs>
        <w:tab w:val="left" w:pos="850"/>
        <w:tab w:val="left" w:pos="1191"/>
        <w:tab w:val="left" w:pos="1531"/>
      </w:tabs>
      <w:spacing w:before="120" w:after="120"/>
      <w:jc w:val="center"/>
    </w:pPr>
    <w:rPr>
      <w:rFonts w:ascii="Tahoma" w:hAnsi="Tahoma" w:cs="Tahoma"/>
      <w:b/>
      <w:color w:val="FFFFFF"/>
      <w:spacing w:val="20"/>
      <w:sz w:val="22"/>
      <w:szCs w:val="22"/>
      <w:lang w:val="en-GB" w:eastAsia="zh-CN"/>
    </w:rPr>
  </w:style>
  <w:style w:type="paragraph" w:customStyle="1" w:styleId="Char4">
    <w:name w:val="Char4"/>
    <w:basedOn w:val="20"/>
    <w:uiPriority w:val="99"/>
    <w:rsid w:val="00750179"/>
    <w:pPr>
      <w:pageBreakBefore/>
      <w:tabs>
        <w:tab w:val="left" w:pos="850"/>
        <w:tab w:val="left" w:pos="1191"/>
        <w:tab w:val="left" w:pos="1531"/>
      </w:tabs>
      <w:spacing w:before="120" w:after="120"/>
      <w:jc w:val="center"/>
    </w:pPr>
    <w:rPr>
      <w:rFonts w:ascii="Tahoma" w:hAnsi="Tahoma" w:cs="Tahoma"/>
      <w:b/>
      <w:color w:val="FFFFFF"/>
      <w:spacing w:val="20"/>
      <w:sz w:val="22"/>
      <w:szCs w:val="22"/>
      <w:lang w:val="en-GB" w:eastAsia="zh-CN"/>
    </w:rPr>
  </w:style>
  <w:style w:type="paragraph" w:customStyle="1" w:styleId="Char3">
    <w:name w:val="Char3"/>
    <w:basedOn w:val="20"/>
    <w:uiPriority w:val="99"/>
    <w:rsid w:val="00750179"/>
    <w:pPr>
      <w:pageBreakBefore/>
      <w:tabs>
        <w:tab w:val="left" w:pos="850"/>
        <w:tab w:val="left" w:pos="1191"/>
        <w:tab w:val="left" w:pos="1531"/>
      </w:tabs>
      <w:spacing w:before="120" w:after="120"/>
      <w:jc w:val="center"/>
    </w:pPr>
    <w:rPr>
      <w:rFonts w:ascii="Tahoma" w:hAnsi="Tahoma" w:cs="Tahoma"/>
      <w:b/>
      <w:color w:val="FFFFFF"/>
      <w:spacing w:val="20"/>
      <w:sz w:val="22"/>
      <w:szCs w:val="22"/>
      <w:lang w:val="en-GB" w:eastAsia="zh-CN"/>
    </w:rPr>
  </w:style>
  <w:style w:type="paragraph" w:customStyle="1" w:styleId="Char2">
    <w:name w:val="Char2"/>
    <w:basedOn w:val="20"/>
    <w:uiPriority w:val="99"/>
    <w:rsid w:val="00750179"/>
    <w:pPr>
      <w:pageBreakBefore/>
      <w:tabs>
        <w:tab w:val="left" w:pos="850"/>
        <w:tab w:val="left" w:pos="1191"/>
        <w:tab w:val="left" w:pos="1531"/>
      </w:tabs>
      <w:spacing w:before="120" w:after="120"/>
      <w:jc w:val="center"/>
    </w:pPr>
    <w:rPr>
      <w:rFonts w:ascii="Tahoma" w:hAnsi="Tahoma" w:cs="Tahoma"/>
      <w:b/>
      <w:color w:val="FFFFFF"/>
      <w:spacing w:val="20"/>
      <w:sz w:val="22"/>
      <w:szCs w:val="22"/>
      <w:lang w:val="en-GB" w:eastAsia="zh-CN"/>
    </w:rPr>
  </w:style>
  <w:style w:type="paragraph" w:customStyle="1" w:styleId="Char1">
    <w:name w:val="Char1"/>
    <w:basedOn w:val="20"/>
    <w:uiPriority w:val="99"/>
    <w:rsid w:val="00750179"/>
    <w:pPr>
      <w:pageBreakBefore/>
      <w:tabs>
        <w:tab w:val="left" w:pos="850"/>
        <w:tab w:val="left" w:pos="1191"/>
        <w:tab w:val="left" w:pos="1531"/>
      </w:tabs>
      <w:spacing w:before="120" w:after="120"/>
      <w:jc w:val="center"/>
    </w:pPr>
    <w:rPr>
      <w:rFonts w:ascii="Tahoma" w:hAnsi="Tahoma" w:cs="Tahoma"/>
      <w:b/>
      <w:color w:val="FFFFFF"/>
      <w:spacing w:val="20"/>
      <w:sz w:val="22"/>
      <w:szCs w:val="22"/>
      <w:lang w:val="en-GB" w:eastAsia="zh-CN"/>
    </w:rPr>
  </w:style>
  <w:style w:type="paragraph" w:customStyle="1" w:styleId="Char6">
    <w:name w:val="Char6"/>
    <w:basedOn w:val="20"/>
    <w:uiPriority w:val="99"/>
    <w:rsid w:val="00750179"/>
    <w:pPr>
      <w:pageBreakBefore/>
      <w:tabs>
        <w:tab w:val="left" w:pos="850"/>
        <w:tab w:val="left" w:pos="1191"/>
        <w:tab w:val="left" w:pos="1531"/>
      </w:tabs>
      <w:spacing w:before="120" w:after="120"/>
      <w:jc w:val="center"/>
    </w:pPr>
    <w:rPr>
      <w:rFonts w:ascii="Tahoma" w:hAnsi="Tahoma" w:cs="Tahoma"/>
      <w:b/>
      <w:color w:val="FFFFFF"/>
      <w:spacing w:val="20"/>
      <w:sz w:val="22"/>
      <w:szCs w:val="22"/>
      <w:lang w:val="en-GB" w:eastAsia="zh-CN"/>
    </w:rPr>
  </w:style>
  <w:style w:type="paragraph" w:customStyle="1" w:styleId="yiv5829248017msonormal">
    <w:name w:val="yiv5829248017msonormal"/>
    <w:basedOn w:val="a"/>
    <w:uiPriority w:val="99"/>
    <w:rsid w:val="00750179"/>
    <w:pPr>
      <w:overflowPunct/>
      <w:autoSpaceDE/>
      <w:autoSpaceDN/>
      <w:adjustRightInd/>
      <w:spacing w:before="100" w:beforeAutospacing="1" w:after="100" w:afterAutospacing="1"/>
      <w:textAlignment w:val="auto"/>
    </w:pPr>
    <w:rPr>
      <w:sz w:val="24"/>
      <w:szCs w:val="24"/>
      <w:lang w:eastAsia="en-US" w:bidi="lo-LA"/>
    </w:rPr>
  </w:style>
  <w:style w:type="character" w:customStyle="1" w:styleId="l62">
    <w:name w:val="l62"/>
    <w:basedOn w:val="a0"/>
    <w:uiPriority w:val="99"/>
    <w:rsid w:val="00750179"/>
    <w:rPr>
      <w:rFonts w:ascii="Times New Roman" w:hAnsi="Times New Roman" w:cs="Times New Roman"/>
      <w:bdr w:val="none" w:sz="0" w:space="0" w:color="auto" w:frame="1"/>
    </w:rPr>
  </w:style>
  <w:style w:type="character" w:customStyle="1" w:styleId="l92">
    <w:name w:val="l92"/>
    <w:basedOn w:val="a0"/>
    <w:uiPriority w:val="99"/>
    <w:rsid w:val="00750179"/>
    <w:rPr>
      <w:rFonts w:ascii="ff1" w:hAnsi="ff1" w:cs="Times New Roman"/>
      <w:bdr w:val="none" w:sz="0" w:space="0" w:color="auto" w:frame="1"/>
    </w:rPr>
  </w:style>
  <w:style w:type="character" w:customStyle="1" w:styleId="familyname">
    <w:name w:val="familyname"/>
    <w:basedOn w:val="a0"/>
    <w:uiPriority w:val="99"/>
    <w:rsid w:val="00750179"/>
    <w:rPr>
      <w:rFonts w:cs="Times New Roman"/>
    </w:rPr>
  </w:style>
  <w:style w:type="paragraph" w:customStyle="1" w:styleId="source">
    <w:name w:val="source"/>
    <w:basedOn w:val="a"/>
    <w:uiPriority w:val="99"/>
    <w:rsid w:val="00750179"/>
    <w:pPr>
      <w:overflowPunct/>
      <w:autoSpaceDE/>
      <w:autoSpaceDN/>
      <w:adjustRightInd/>
      <w:spacing w:before="100" w:beforeAutospacing="1" w:after="100" w:afterAutospacing="1"/>
      <w:textAlignment w:val="auto"/>
    </w:pPr>
    <w:rPr>
      <w:sz w:val="24"/>
      <w:szCs w:val="24"/>
      <w:lang w:eastAsia="en-US" w:bidi="lo-LA"/>
    </w:rPr>
  </w:style>
  <w:style w:type="character" w:customStyle="1" w:styleId="A16">
    <w:name w:val="A16"/>
    <w:uiPriority w:val="99"/>
    <w:rsid w:val="00750179"/>
    <w:rPr>
      <w:color w:val="000000"/>
      <w:sz w:val="14"/>
    </w:rPr>
  </w:style>
  <w:style w:type="paragraph" w:customStyle="1" w:styleId="Pa77">
    <w:name w:val="Pa77"/>
    <w:basedOn w:val="Default"/>
    <w:next w:val="Default"/>
    <w:uiPriority w:val="99"/>
    <w:rsid w:val="00750179"/>
    <w:pPr>
      <w:spacing w:line="221" w:lineRule="atLeast"/>
    </w:pPr>
    <w:rPr>
      <w:rFonts w:ascii="Myriad Pro" w:hAnsi="Myriad Pro" w:cs="Arial Unicode MS"/>
      <w:color w:val="auto"/>
      <w:lang w:val="en-US" w:eastAsia="en-US" w:bidi="lo-LA"/>
    </w:rPr>
  </w:style>
  <w:style w:type="character" w:customStyle="1" w:styleId="A23">
    <w:name w:val="A23"/>
    <w:uiPriority w:val="99"/>
    <w:rsid w:val="00750179"/>
    <w:rPr>
      <w:color w:val="000000"/>
      <w:sz w:val="22"/>
      <w:u w:val="single"/>
    </w:rPr>
  </w:style>
  <w:style w:type="character" w:customStyle="1" w:styleId="A61">
    <w:name w:val="A6+1"/>
    <w:uiPriority w:val="99"/>
    <w:rsid w:val="00750179"/>
    <w:rPr>
      <w:color w:val="000000"/>
      <w:sz w:val="14"/>
    </w:rPr>
  </w:style>
  <w:style w:type="character" w:customStyle="1" w:styleId="btnprint">
    <w:name w:val="btnprint"/>
    <w:basedOn w:val="a0"/>
    <w:uiPriority w:val="99"/>
    <w:rsid w:val="00750179"/>
    <w:rPr>
      <w:rFonts w:cs="Times New Roman"/>
    </w:rPr>
  </w:style>
  <w:style w:type="paragraph" w:customStyle="1" w:styleId="CharCharCharChar0">
    <w:name w:val="Char Char Char Char"/>
    <w:basedOn w:val="a"/>
    <w:uiPriority w:val="99"/>
    <w:rsid w:val="00750179"/>
    <w:pPr>
      <w:overflowPunct/>
      <w:autoSpaceDE/>
      <w:autoSpaceDN/>
      <w:adjustRightInd/>
      <w:spacing w:after="160" w:line="240" w:lineRule="exact"/>
      <w:textAlignment w:val="auto"/>
    </w:pPr>
    <w:rPr>
      <w:rFonts w:ascii="Verdana" w:hAnsi="Verdana"/>
      <w:lang w:eastAsia="en-US"/>
    </w:rPr>
  </w:style>
  <w:style w:type="character" w:customStyle="1" w:styleId="addmd1">
    <w:name w:val="addmd1"/>
    <w:basedOn w:val="a0"/>
    <w:uiPriority w:val="99"/>
    <w:rsid w:val="00750179"/>
    <w:rPr>
      <w:rFonts w:cs="Times New Roman"/>
      <w:sz w:val="20"/>
      <w:szCs w:val="20"/>
    </w:rPr>
  </w:style>
  <w:style w:type="paragraph" w:customStyle="1" w:styleId="yiv1088163858msonormal">
    <w:name w:val="yiv1088163858msonormal"/>
    <w:basedOn w:val="a"/>
    <w:uiPriority w:val="99"/>
    <w:rsid w:val="00750179"/>
    <w:pPr>
      <w:overflowPunct/>
      <w:autoSpaceDE/>
      <w:autoSpaceDN/>
      <w:adjustRightInd/>
      <w:spacing w:before="100" w:beforeAutospacing="1" w:after="100" w:afterAutospacing="1"/>
      <w:textAlignment w:val="auto"/>
    </w:pPr>
    <w:rPr>
      <w:sz w:val="24"/>
      <w:szCs w:val="24"/>
      <w:lang w:eastAsia="en-US" w:bidi="lo-LA"/>
    </w:rPr>
  </w:style>
  <w:style w:type="character" w:customStyle="1" w:styleId="Heading1Char">
    <w:name w:val="Heading 1 Char"/>
    <w:aliases w:val="Рубрика Char"/>
    <w:uiPriority w:val="99"/>
    <w:locked/>
    <w:rsid w:val="002519C5"/>
    <w:rPr>
      <w:rFonts w:ascii="Times" w:hAnsi="Times"/>
      <w:b/>
      <w:kern w:val="36"/>
      <w:sz w:val="20"/>
      <w:lang w:val="en-GB"/>
    </w:rPr>
  </w:style>
  <w:style w:type="character" w:customStyle="1" w:styleId="Heading2Char">
    <w:name w:val="Heading 2 Char"/>
    <w:aliases w:val="Авторы Char"/>
    <w:uiPriority w:val="99"/>
    <w:locked/>
    <w:rsid w:val="002519C5"/>
    <w:rPr>
      <w:b/>
      <w:sz w:val="28"/>
    </w:rPr>
  </w:style>
  <w:style w:type="character" w:customStyle="1" w:styleId="Heading3Char">
    <w:name w:val="Heading 3 Char"/>
    <w:aliases w:val="АвтРубр Char"/>
    <w:uiPriority w:val="99"/>
    <w:locked/>
    <w:rsid w:val="002519C5"/>
    <w:rPr>
      <w:i/>
      <w:sz w:val="26"/>
    </w:rPr>
  </w:style>
  <w:style w:type="character" w:customStyle="1" w:styleId="Heading4Char">
    <w:name w:val="Heading 4 Char"/>
    <w:aliases w:val="Статьи Char"/>
    <w:uiPriority w:val="99"/>
    <w:locked/>
    <w:rsid w:val="002519C5"/>
    <w:rPr>
      <w:b/>
      <w:sz w:val="28"/>
    </w:rPr>
  </w:style>
  <w:style w:type="character" w:customStyle="1" w:styleId="Heading5Char">
    <w:name w:val="Heading 5 Char"/>
    <w:uiPriority w:val="99"/>
    <w:locked/>
    <w:rsid w:val="002519C5"/>
    <w:rPr>
      <w:b/>
      <w:i/>
      <w:sz w:val="26"/>
    </w:rPr>
  </w:style>
  <w:style w:type="character" w:customStyle="1" w:styleId="Heading6Char">
    <w:name w:val="Heading 6 Char"/>
    <w:uiPriority w:val="99"/>
    <w:locked/>
    <w:rsid w:val="002519C5"/>
    <w:rPr>
      <w:b/>
      <w:sz w:val="22"/>
    </w:rPr>
  </w:style>
  <w:style w:type="character" w:customStyle="1" w:styleId="Heading7Char">
    <w:name w:val="Heading 7 Char"/>
    <w:uiPriority w:val="99"/>
    <w:locked/>
    <w:rsid w:val="002519C5"/>
    <w:rPr>
      <w:sz w:val="24"/>
    </w:rPr>
  </w:style>
  <w:style w:type="character" w:customStyle="1" w:styleId="Heading8Char">
    <w:name w:val="Heading 8 Char"/>
    <w:uiPriority w:val="99"/>
    <w:locked/>
    <w:rsid w:val="002519C5"/>
    <w:rPr>
      <w:i/>
      <w:sz w:val="24"/>
    </w:rPr>
  </w:style>
  <w:style w:type="character" w:customStyle="1" w:styleId="Heading9Char">
    <w:name w:val="Heading 9 Char"/>
    <w:uiPriority w:val="99"/>
    <w:locked/>
    <w:rsid w:val="002519C5"/>
    <w:rPr>
      <w:rFonts w:ascii="Arial" w:hAnsi="Arial"/>
      <w:sz w:val="22"/>
    </w:rPr>
  </w:style>
  <w:style w:type="character" w:customStyle="1" w:styleId="BodyTextIndent3Char">
    <w:name w:val="Body Text Indent 3 Char"/>
    <w:uiPriority w:val="99"/>
    <w:locked/>
    <w:rsid w:val="002519C5"/>
    <w:rPr>
      <w:rFonts w:ascii="Times New Roman" w:hAnsi="Times New Roman"/>
      <w:snapToGrid w:val="0"/>
      <w:sz w:val="28"/>
      <w:lang w:val="ru-RU" w:eastAsia="ru-RU"/>
    </w:rPr>
  </w:style>
  <w:style w:type="character" w:customStyle="1" w:styleId="BodyText3Char">
    <w:name w:val="Body Text 3 Char"/>
    <w:uiPriority w:val="99"/>
    <w:locked/>
    <w:rsid w:val="002519C5"/>
    <w:rPr>
      <w:rFonts w:ascii="Times New Roman" w:hAnsi="Times New Roman"/>
      <w:b/>
      <w:sz w:val="28"/>
      <w:lang w:val="ru-RU" w:eastAsia="ru-RU"/>
    </w:rPr>
  </w:style>
  <w:style w:type="character" w:customStyle="1" w:styleId="BodyTextChar">
    <w:name w:val="Body Text Char"/>
    <w:aliases w:val="Осн. текст 11 Char"/>
    <w:uiPriority w:val="99"/>
    <w:locked/>
    <w:rsid w:val="002519C5"/>
    <w:rPr>
      <w:rFonts w:ascii="Times New Roman" w:hAnsi="Times New Roman"/>
      <w:b/>
      <w:color w:val="000000"/>
      <w:lang w:val="en-IE"/>
    </w:rPr>
  </w:style>
  <w:style w:type="character" w:customStyle="1" w:styleId="BodyTextIndentChar">
    <w:name w:val="Body Text Indent Char"/>
    <w:uiPriority w:val="99"/>
    <w:locked/>
    <w:rsid w:val="002519C5"/>
    <w:rPr>
      <w:rFonts w:ascii="Times New Roman" w:hAnsi="Times New Roman"/>
      <w:snapToGrid w:val="0"/>
      <w:sz w:val="32"/>
      <w:lang w:val="ru-RU" w:eastAsia="ru-RU"/>
    </w:rPr>
  </w:style>
  <w:style w:type="character" w:customStyle="1" w:styleId="BodyTextIndent2Char">
    <w:name w:val="Body Text Indent 2 Char"/>
    <w:uiPriority w:val="99"/>
    <w:locked/>
    <w:rsid w:val="002519C5"/>
    <w:rPr>
      <w:rFonts w:ascii="Times New Roman" w:hAnsi="Times New Roman"/>
      <w:lang w:eastAsia="ru-RU"/>
    </w:rPr>
  </w:style>
  <w:style w:type="character" w:customStyle="1" w:styleId="BodyText2Char">
    <w:name w:val="Body Text 2 Char"/>
    <w:uiPriority w:val="99"/>
    <w:locked/>
    <w:rsid w:val="002519C5"/>
    <w:rPr>
      <w:rFonts w:ascii="Times New Roman" w:hAnsi="Times New Roman"/>
      <w:sz w:val="24"/>
      <w:lang w:eastAsia="ru-RU"/>
    </w:rPr>
  </w:style>
  <w:style w:type="character" w:customStyle="1" w:styleId="PlainTextChar">
    <w:name w:val="Plain Text Char"/>
    <w:uiPriority w:val="99"/>
    <w:locked/>
    <w:rsid w:val="002519C5"/>
    <w:rPr>
      <w:rFonts w:ascii="Courier New" w:hAnsi="Courier New"/>
      <w:lang w:val="ru-RU" w:eastAsia="ru-RU"/>
    </w:rPr>
  </w:style>
  <w:style w:type="character" w:customStyle="1" w:styleId="QuoteChar">
    <w:name w:val="Quote Char"/>
    <w:link w:val="213"/>
    <w:uiPriority w:val="99"/>
    <w:locked/>
    <w:rsid w:val="002519C5"/>
    <w:rPr>
      <w:rFonts w:ascii="Times New (W1)" w:eastAsia="MS ??" w:hAnsi="Times New (W1)"/>
      <w:i/>
      <w:sz w:val="24"/>
      <w:szCs w:val="24"/>
      <w:lang w:val="en-IE" w:eastAsia="ja-JP"/>
    </w:rPr>
  </w:style>
  <w:style w:type="character" w:customStyle="1" w:styleId="ReferencesChar">
    <w:name w:val="References Char"/>
    <w:link w:val="References"/>
    <w:uiPriority w:val="99"/>
    <w:locked/>
    <w:rsid w:val="002519C5"/>
    <w:rPr>
      <w:rFonts w:ascii="Times" w:hAnsi="Times" w:cs="Times"/>
      <w:sz w:val="24"/>
      <w:szCs w:val="24"/>
      <w:lang w:val="en-US"/>
    </w:rPr>
  </w:style>
  <w:style w:type="character" w:customStyle="1" w:styleId="ListParagraphChar">
    <w:name w:val="List Paragraph Char"/>
    <w:link w:val="1fb"/>
    <w:uiPriority w:val="99"/>
    <w:locked/>
    <w:rsid w:val="002519C5"/>
    <w:rPr>
      <w:rFonts w:ascii="Arial" w:eastAsia="Arial" w:hAnsi="Arial"/>
      <w:sz w:val="28"/>
    </w:rPr>
  </w:style>
  <w:style w:type="character" w:customStyle="1" w:styleId="afffe">
    <w:name w:val="Подзаголовок Знак"/>
    <w:link w:val="afffd"/>
    <w:uiPriority w:val="99"/>
    <w:rsid w:val="002519C5"/>
    <w:rPr>
      <w:b/>
      <w:sz w:val="24"/>
      <w:lang w:val="en-US" w:eastAsia="cs-CZ"/>
    </w:rPr>
  </w:style>
  <w:style w:type="character" w:customStyle="1" w:styleId="fullstoryinfo">
    <w:name w:val="fullstoryinfo"/>
    <w:uiPriority w:val="99"/>
    <w:rsid w:val="002519C5"/>
    <w:rPr>
      <w:rFonts w:cs="Times New Roman"/>
    </w:rPr>
  </w:style>
  <w:style w:type="paragraph" w:customStyle="1" w:styleId="Text0">
    <w:name w:val="Text"/>
    <w:basedOn w:val="a"/>
    <w:uiPriority w:val="99"/>
    <w:rsid w:val="002519C5"/>
    <w:pPr>
      <w:overflowPunct/>
      <w:autoSpaceDE/>
      <w:autoSpaceDN/>
      <w:adjustRightInd/>
      <w:spacing w:before="200"/>
      <w:ind w:firstLine="720"/>
      <w:textAlignment w:val="auto"/>
    </w:pPr>
    <w:rPr>
      <w:rFonts w:ascii="Times" w:hAnsi="Times"/>
      <w:sz w:val="24"/>
      <w:szCs w:val="24"/>
      <w:lang w:eastAsia="en-US"/>
    </w:rPr>
  </w:style>
  <w:style w:type="character" w:customStyle="1" w:styleId="SYSHYPERTEXT">
    <w:name w:val="SYS_HYPERTEXT"/>
    <w:uiPriority w:val="99"/>
    <w:rsid w:val="002519C5"/>
    <w:rPr>
      <w:color w:val="0000FF"/>
      <w:u w:val="single"/>
    </w:rPr>
  </w:style>
  <w:style w:type="character" w:customStyle="1" w:styleId="slug-pub-date">
    <w:name w:val="slug-pub-date"/>
    <w:uiPriority w:val="99"/>
    <w:rsid w:val="002519C5"/>
  </w:style>
  <w:style w:type="character" w:customStyle="1" w:styleId="slug-vol">
    <w:name w:val="slug-vol"/>
    <w:uiPriority w:val="99"/>
    <w:rsid w:val="002519C5"/>
  </w:style>
  <w:style w:type="character" w:customStyle="1" w:styleId="slug-issue">
    <w:name w:val="slug-issue"/>
    <w:uiPriority w:val="99"/>
    <w:rsid w:val="002519C5"/>
  </w:style>
  <w:style w:type="character" w:customStyle="1" w:styleId="slug-pages">
    <w:name w:val="slug-pages"/>
    <w:uiPriority w:val="99"/>
    <w:rsid w:val="002519C5"/>
  </w:style>
  <w:style w:type="character" w:customStyle="1" w:styleId="slug-doi-wrapper">
    <w:name w:val="slug-doi-wrapper"/>
    <w:uiPriority w:val="99"/>
    <w:rsid w:val="002519C5"/>
  </w:style>
  <w:style w:type="character" w:customStyle="1" w:styleId="slug-doi">
    <w:name w:val="slug-doi"/>
    <w:uiPriority w:val="99"/>
    <w:rsid w:val="002519C5"/>
  </w:style>
  <w:style w:type="character" w:customStyle="1" w:styleId="FootnoteTextChar2">
    <w:name w:val="Footnote Text Char2"/>
    <w:aliases w:val="Texto de nota al pie Char2,Текст сноски Знак1 Char2,-++ Знак Char2,Текст сноски Знак Знак Char2,Texto de nota al pie Знак Char2,Текст сноски Знак Char2,Char Char2,Текст сноски-FN Знак Char2"/>
    <w:uiPriority w:val="99"/>
    <w:locked/>
    <w:rsid w:val="002519C5"/>
    <w:rPr>
      <w:rFonts w:ascii="Times New Roman" w:hAnsi="Times New Roman"/>
      <w:lang w:val="en-GB" w:eastAsia="en-GB"/>
    </w:rPr>
  </w:style>
  <w:style w:type="character" w:customStyle="1" w:styleId="BodyTextIndent3Char1">
    <w:name w:val="Body Text Indent 3 Char1"/>
    <w:uiPriority w:val="99"/>
    <w:semiHidden/>
    <w:locked/>
    <w:rsid w:val="002519C5"/>
    <w:rPr>
      <w:rFonts w:ascii="Times New Roman" w:hAnsi="Times New Roman"/>
      <w:sz w:val="16"/>
      <w:lang w:val="en-GB" w:eastAsia="en-GB"/>
    </w:rPr>
  </w:style>
  <w:style w:type="paragraph" w:customStyle="1" w:styleId="Abstract">
    <w:name w:val="Abstract"/>
    <w:basedOn w:val="a"/>
    <w:link w:val="AbstractChar"/>
    <w:uiPriority w:val="99"/>
    <w:rsid w:val="002519C5"/>
    <w:pPr>
      <w:tabs>
        <w:tab w:val="left" w:pos="284"/>
      </w:tabs>
      <w:overflowPunct/>
      <w:autoSpaceDE/>
      <w:autoSpaceDN/>
      <w:adjustRightInd/>
      <w:ind w:left="567" w:right="567"/>
      <w:jc w:val="both"/>
      <w:textAlignment w:val="auto"/>
    </w:pPr>
    <w:rPr>
      <w:rFonts w:ascii="Georgia" w:hAnsi="Georgia"/>
      <w:lang w:eastAsia="en-US"/>
    </w:rPr>
  </w:style>
  <w:style w:type="character" w:customStyle="1" w:styleId="AbstractChar">
    <w:name w:val="Abstract Char"/>
    <w:link w:val="Abstract"/>
    <w:uiPriority w:val="99"/>
    <w:locked/>
    <w:rsid w:val="002519C5"/>
    <w:rPr>
      <w:rFonts w:ascii="Georgia" w:hAnsi="Georgia"/>
      <w:lang w:val="en-US" w:eastAsia="en-US"/>
    </w:rPr>
  </w:style>
  <w:style w:type="paragraph" w:customStyle="1" w:styleId="Author">
    <w:name w:val="Author"/>
    <w:basedOn w:val="a"/>
    <w:link w:val="AuthorChar"/>
    <w:uiPriority w:val="99"/>
    <w:rsid w:val="002519C5"/>
    <w:pPr>
      <w:tabs>
        <w:tab w:val="left" w:pos="284"/>
      </w:tabs>
      <w:overflowPunct/>
      <w:autoSpaceDE/>
      <w:autoSpaceDN/>
      <w:adjustRightInd/>
      <w:jc w:val="both"/>
      <w:textAlignment w:val="auto"/>
    </w:pPr>
    <w:rPr>
      <w:rFonts w:ascii="Georgia" w:hAnsi="Georgia"/>
      <w:color w:val="000000"/>
      <w:sz w:val="24"/>
      <w:szCs w:val="24"/>
      <w:lang w:eastAsia="en-US"/>
    </w:rPr>
  </w:style>
  <w:style w:type="character" w:customStyle="1" w:styleId="AuthorChar">
    <w:name w:val="Author Char"/>
    <w:link w:val="Author"/>
    <w:uiPriority w:val="99"/>
    <w:locked/>
    <w:rsid w:val="002519C5"/>
    <w:rPr>
      <w:rFonts w:ascii="Georgia" w:hAnsi="Georgia"/>
      <w:color w:val="000000"/>
      <w:sz w:val="24"/>
      <w:szCs w:val="24"/>
      <w:lang w:val="en-US" w:eastAsia="en-US"/>
    </w:rPr>
  </w:style>
  <w:style w:type="paragraph" w:customStyle="1" w:styleId="ArticleTitle">
    <w:name w:val="Article Title"/>
    <w:basedOn w:val="a"/>
    <w:link w:val="ArticleTitleChar"/>
    <w:uiPriority w:val="99"/>
    <w:rsid w:val="002519C5"/>
    <w:pPr>
      <w:tabs>
        <w:tab w:val="left" w:pos="284"/>
      </w:tabs>
      <w:overflowPunct/>
      <w:autoSpaceDE/>
      <w:autoSpaceDN/>
      <w:adjustRightInd/>
      <w:jc w:val="both"/>
      <w:textAlignment w:val="auto"/>
    </w:pPr>
    <w:rPr>
      <w:rFonts w:ascii="Georgia" w:hAnsi="Georgia"/>
      <w:color w:val="000000"/>
      <w:sz w:val="24"/>
      <w:szCs w:val="24"/>
      <w:lang w:eastAsia="en-US"/>
    </w:rPr>
  </w:style>
  <w:style w:type="character" w:customStyle="1" w:styleId="ArticleTitleChar">
    <w:name w:val="Article Title Char"/>
    <w:link w:val="ArticleTitle"/>
    <w:uiPriority w:val="99"/>
    <w:locked/>
    <w:rsid w:val="002519C5"/>
    <w:rPr>
      <w:rFonts w:ascii="Georgia" w:hAnsi="Georgia"/>
      <w:color w:val="000000"/>
      <w:sz w:val="24"/>
      <w:szCs w:val="24"/>
      <w:lang w:val="en-US" w:eastAsia="en-US"/>
    </w:rPr>
  </w:style>
  <w:style w:type="paragraph" w:styleId="afffff">
    <w:name w:val="Date"/>
    <w:basedOn w:val="a"/>
    <w:next w:val="a"/>
    <w:link w:val="afffff0"/>
    <w:uiPriority w:val="99"/>
    <w:rsid w:val="002519C5"/>
    <w:pPr>
      <w:tabs>
        <w:tab w:val="left" w:pos="284"/>
      </w:tabs>
      <w:overflowPunct/>
      <w:autoSpaceDE/>
      <w:autoSpaceDN/>
      <w:adjustRightInd/>
      <w:jc w:val="both"/>
      <w:textAlignment w:val="auto"/>
    </w:pPr>
    <w:rPr>
      <w:rFonts w:ascii="Georgia" w:hAnsi="Georgia"/>
      <w:lang w:eastAsia="en-US"/>
    </w:rPr>
  </w:style>
  <w:style w:type="character" w:customStyle="1" w:styleId="afffff0">
    <w:name w:val="Дата Знак"/>
    <w:basedOn w:val="a0"/>
    <w:link w:val="afffff"/>
    <w:uiPriority w:val="99"/>
    <w:rsid w:val="002519C5"/>
    <w:rPr>
      <w:rFonts w:ascii="Georgia" w:hAnsi="Georgia"/>
      <w:lang w:val="en-US" w:eastAsia="en-US"/>
    </w:rPr>
  </w:style>
  <w:style w:type="paragraph" w:customStyle="1" w:styleId="equationNum">
    <w:name w:val="equationNum"/>
    <w:basedOn w:val="a"/>
    <w:next w:val="a"/>
    <w:uiPriority w:val="99"/>
    <w:rsid w:val="002519C5"/>
    <w:pPr>
      <w:keepLines/>
      <w:tabs>
        <w:tab w:val="left" w:pos="284"/>
      </w:tabs>
      <w:overflowPunct/>
      <w:spacing w:before="120" w:after="120"/>
      <w:jc w:val="both"/>
      <w:textAlignment w:val="auto"/>
    </w:pPr>
    <w:rPr>
      <w:rFonts w:ascii="Georgia" w:hAnsi="Georgia"/>
      <w:noProof/>
      <w:szCs w:val="24"/>
      <w:lang w:eastAsia="en-US"/>
    </w:rPr>
  </w:style>
  <w:style w:type="paragraph" w:customStyle="1" w:styleId="1fd">
    <w:name w:val="1"/>
    <w:basedOn w:val="a"/>
    <w:uiPriority w:val="99"/>
    <w:rsid w:val="002519C5"/>
    <w:pPr>
      <w:overflowPunct/>
      <w:autoSpaceDE/>
      <w:autoSpaceDN/>
      <w:adjustRightInd/>
      <w:spacing w:after="160" w:line="240" w:lineRule="exact"/>
      <w:textAlignment w:val="auto"/>
    </w:pPr>
    <w:rPr>
      <w:rFonts w:ascii="Verdana" w:hAnsi="Verdana" w:cs="Verdana"/>
      <w:lang w:eastAsia="en-US"/>
    </w:rPr>
  </w:style>
  <w:style w:type="paragraph" w:customStyle="1" w:styleId="mp0">
    <w:name w:val="mp0"/>
    <w:basedOn w:val="a"/>
    <w:uiPriority w:val="99"/>
    <w:rsid w:val="002519C5"/>
    <w:pPr>
      <w:overflowPunct/>
      <w:autoSpaceDE/>
      <w:autoSpaceDN/>
      <w:adjustRightInd/>
      <w:textAlignment w:val="auto"/>
    </w:pPr>
    <w:rPr>
      <w:sz w:val="24"/>
      <w:szCs w:val="24"/>
      <w:lang w:val="ru-RU"/>
    </w:rPr>
  </w:style>
  <w:style w:type="character" w:customStyle="1" w:styleId="72">
    <w:name w:val="Знак Знак7"/>
    <w:uiPriority w:val="99"/>
    <w:rsid w:val="002519C5"/>
    <w:rPr>
      <w:lang w:val="en-US" w:eastAsia="ru-RU"/>
    </w:rPr>
  </w:style>
  <w:style w:type="character" w:customStyle="1" w:styleId="83">
    <w:name w:val="Знак Знак8"/>
    <w:uiPriority w:val="99"/>
    <w:rsid w:val="002519C5"/>
    <w:rPr>
      <w:snapToGrid w:val="0"/>
      <w:lang w:val="ru-RU" w:eastAsia="ru-RU"/>
    </w:rPr>
  </w:style>
  <w:style w:type="character" w:customStyle="1" w:styleId="msid40517">
    <w:name w:val="ms__id40517"/>
    <w:uiPriority w:val="99"/>
    <w:rsid w:val="002519C5"/>
  </w:style>
  <w:style w:type="character" w:customStyle="1" w:styleId="msid40519">
    <w:name w:val="ms__id40519"/>
    <w:uiPriority w:val="99"/>
    <w:rsid w:val="002519C5"/>
  </w:style>
  <w:style w:type="character" w:customStyle="1" w:styleId="msid40521">
    <w:name w:val="ms__id40521"/>
    <w:uiPriority w:val="99"/>
    <w:rsid w:val="002519C5"/>
  </w:style>
  <w:style w:type="character" w:customStyle="1" w:styleId="msid40523">
    <w:name w:val="ms__id40523"/>
    <w:uiPriority w:val="99"/>
    <w:rsid w:val="002519C5"/>
  </w:style>
  <w:style w:type="character" w:customStyle="1" w:styleId="msid40525">
    <w:name w:val="ms__id40525"/>
    <w:uiPriority w:val="99"/>
    <w:rsid w:val="002519C5"/>
  </w:style>
  <w:style w:type="character" w:customStyle="1" w:styleId="msid40528">
    <w:name w:val="ms__id40528"/>
    <w:uiPriority w:val="99"/>
    <w:rsid w:val="002519C5"/>
  </w:style>
  <w:style w:type="character" w:customStyle="1" w:styleId="msid40530">
    <w:name w:val="ms__id40530"/>
    <w:uiPriority w:val="99"/>
    <w:rsid w:val="002519C5"/>
  </w:style>
  <w:style w:type="character" w:customStyle="1" w:styleId="msid40534">
    <w:name w:val="ms__id40534"/>
    <w:uiPriority w:val="99"/>
    <w:rsid w:val="002519C5"/>
  </w:style>
  <w:style w:type="paragraph" w:customStyle="1" w:styleId="Equation">
    <w:name w:val="Equation"/>
    <w:basedOn w:val="1fb"/>
    <w:link w:val="EquationChar"/>
    <w:uiPriority w:val="99"/>
    <w:rsid w:val="002519C5"/>
    <w:pPr>
      <w:numPr>
        <w:numId w:val="37"/>
      </w:numPr>
      <w:tabs>
        <w:tab w:val="left" w:pos="284"/>
      </w:tabs>
      <w:contextualSpacing/>
      <w:jc w:val="center"/>
    </w:pPr>
    <w:rPr>
      <w:rFonts w:ascii="Georgia" w:eastAsia="Times New Roman" w:hAnsi="Georgia"/>
      <w:spacing w:val="-2"/>
      <w:sz w:val="24"/>
      <w:szCs w:val="24"/>
      <w:lang w:val="en-US" w:eastAsia="en-US"/>
    </w:rPr>
  </w:style>
  <w:style w:type="character" w:customStyle="1" w:styleId="EquationChar">
    <w:name w:val="Equation Char"/>
    <w:link w:val="Equation"/>
    <w:uiPriority w:val="99"/>
    <w:locked/>
    <w:rsid w:val="002519C5"/>
    <w:rPr>
      <w:rFonts w:ascii="Georgia" w:hAnsi="Georgia"/>
      <w:spacing w:val="-2"/>
      <w:sz w:val="24"/>
      <w:szCs w:val="24"/>
      <w:lang w:val="en-US" w:eastAsia="en-US"/>
    </w:rPr>
  </w:style>
  <w:style w:type="paragraph" w:customStyle="1" w:styleId="Affiliation">
    <w:name w:val="Affiliation"/>
    <w:basedOn w:val="a"/>
    <w:link w:val="AffiliationChar"/>
    <w:uiPriority w:val="99"/>
    <w:rsid w:val="002519C5"/>
    <w:pPr>
      <w:tabs>
        <w:tab w:val="left" w:pos="284"/>
      </w:tabs>
      <w:overflowPunct/>
      <w:autoSpaceDE/>
      <w:autoSpaceDN/>
      <w:adjustRightInd/>
      <w:jc w:val="both"/>
      <w:textAlignment w:val="auto"/>
    </w:pPr>
    <w:rPr>
      <w:rFonts w:ascii="Georgia" w:hAnsi="Georgia"/>
      <w:i/>
      <w:color w:val="000000"/>
      <w:lang w:eastAsia="en-US"/>
    </w:rPr>
  </w:style>
  <w:style w:type="character" w:customStyle="1" w:styleId="AffiliationChar">
    <w:name w:val="Affiliation Char"/>
    <w:link w:val="Affiliation"/>
    <w:uiPriority w:val="99"/>
    <w:locked/>
    <w:rsid w:val="002519C5"/>
    <w:rPr>
      <w:rFonts w:ascii="Georgia" w:hAnsi="Georgia"/>
      <w:i/>
      <w:color w:val="000000"/>
      <w:lang w:val="en-US" w:eastAsia="en-US"/>
    </w:rPr>
  </w:style>
  <w:style w:type="paragraph" w:customStyle="1" w:styleId="Footer1">
    <w:name w:val="Footer1"/>
    <w:basedOn w:val="a7"/>
    <w:link w:val="Footer1Char"/>
    <w:uiPriority w:val="99"/>
    <w:rsid w:val="002519C5"/>
    <w:pPr>
      <w:widowControl/>
      <w:tabs>
        <w:tab w:val="clear" w:pos="4153"/>
        <w:tab w:val="clear" w:pos="8306"/>
        <w:tab w:val="left" w:pos="284"/>
        <w:tab w:val="center" w:pos="4320"/>
        <w:tab w:val="right" w:pos="8640"/>
      </w:tabs>
      <w:spacing w:before="120"/>
      <w:jc w:val="both"/>
    </w:pPr>
    <w:rPr>
      <w:rFonts w:ascii="Georgia" w:hAnsi="Georgia"/>
      <w:i/>
      <w:snapToGrid/>
      <w:color w:val="000000"/>
      <w:sz w:val="18"/>
      <w:szCs w:val="18"/>
      <w:lang w:val="en-US" w:eastAsia="en-US"/>
    </w:rPr>
  </w:style>
  <w:style w:type="character" w:customStyle="1" w:styleId="Footer1Char">
    <w:name w:val="Footer1 Char"/>
    <w:link w:val="Footer1"/>
    <w:uiPriority w:val="99"/>
    <w:locked/>
    <w:rsid w:val="002519C5"/>
    <w:rPr>
      <w:rFonts w:ascii="Georgia" w:hAnsi="Georgia"/>
      <w:i/>
      <w:color w:val="000000"/>
      <w:sz w:val="18"/>
      <w:szCs w:val="18"/>
      <w:lang w:val="en-US" w:eastAsia="en-US"/>
    </w:rPr>
  </w:style>
  <w:style w:type="paragraph" w:customStyle="1" w:styleId="Footer2">
    <w:name w:val="Footer2"/>
    <w:basedOn w:val="a7"/>
    <w:link w:val="Footer2Char"/>
    <w:uiPriority w:val="99"/>
    <w:rsid w:val="002519C5"/>
    <w:pPr>
      <w:widowControl/>
      <w:tabs>
        <w:tab w:val="clear" w:pos="4153"/>
        <w:tab w:val="clear" w:pos="8306"/>
        <w:tab w:val="left" w:pos="284"/>
        <w:tab w:val="center" w:pos="4320"/>
        <w:tab w:val="right" w:pos="8640"/>
      </w:tabs>
      <w:spacing w:before="120"/>
      <w:ind w:left="284" w:hanging="284"/>
      <w:jc w:val="both"/>
    </w:pPr>
    <w:rPr>
      <w:rFonts w:ascii="Georgia" w:hAnsi="Georgia"/>
      <w:i/>
      <w:snapToGrid/>
      <w:color w:val="000000"/>
      <w:sz w:val="18"/>
      <w:szCs w:val="18"/>
      <w:lang w:val="en-US" w:eastAsia="en-US"/>
    </w:rPr>
  </w:style>
  <w:style w:type="character" w:customStyle="1" w:styleId="Footer2Char">
    <w:name w:val="Footer2 Char"/>
    <w:link w:val="Footer2"/>
    <w:uiPriority w:val="99"/>
    <w:locked/>
    <w:rsid w:val="002519C5"/>
    <w:rPr>
      <w:rFonts w:ascii="Georgia" w:hAnsi="Georgia"/>
      <w:i/>
      <w:color w:val="000000"/>
      <w:sz w:val="18"/>
      <w:szCs w:val="18"/>
      <w:lang w:val="en-US" w:eastAsia="en-US"/>
    </w:rPr>
  </w:style>
  <w:style w:type="paragraph" w:customStyle="1" w:styleId="Header1">
    <w:name w:val="Header1"/>
    <w:basedOn w:val="af3"/>
    <w:link w:val="Header1Char"/>
    <w:uiPriority w:val="99"/>
    <w:rsid w:val="002519C5"/>
    <w:pPr>
      <w:widowControl/>
      <w:tabs>
        <w:tab w:val="clear" w:pos="4677"/>
        <w:tab w:val="clear" w:pos="9355"/>
        <w:tab w:val="left" w:pos="284"/>
        <w:tab w:val="center" w:pos="4320"/>
        <w:tab w:val="right" w:pos="8640"/>
      </w:tabs>
      <w:jc w:val="center"/>
    </w:pPr>
    <w:rPr>
      <w:rFonts w:ascii="Georgia" w:hAnsi="Georgia"/>
      <w:i/>
      <w:snapToGrid/>
      <w:color w:val="000000"/>
      <w:lang w:val="en-US" w:eastAsia="en-US"/>
    </w:rPr>
  </w:style>
  <w:style w:type="character" w:customStyle="1" w:styleId="Header1Char">
    <w:name w:val="Header1 Char"/>
    <w:link w:val="Header1"/>
    <w:uiPriority w:val="99"/>
    <w:locked/>
    <w:rsid w:val="002519C5"/>
    <w:rPr>
      <w:rFonts w:ascii="Georgia" w:hAnsi="Georgia"/>
      <w:i/>
      <w:color w:val="000000"/>
      <w:lang w:val="en-US" w:eastAsia="en-US"/>
    </w:rPr>
  </w:style>
  <w:style w:type="paragraph" w:customStyle="1" w:styleId="Header2">
    <w:name w:val="Header2"/>
    <w:basedOn w:val="af3"/>
    <w:link w:val="Header2Char"/>
    <w:uiPriority w:val="99"/>
    <w:rsid w:val="002519C5"/>
    <w:pPr>
      <w:widowControl/>
      <w:tabs>
        <w:tab w:val="clear" w:pos="4677"/>
        <w:tab w:val="clear" w:pos="9355"/>
        <w:tab w:val="left" w:pos="284"/>
        <w:tab w:val="center" w:pos="4320"/>
        <w:tab w:val="right" w:pos="8640"/>
      </w:tabs>
      <w:jc w:val="center"/>
    </w:pPr>
    <w:rPr>
      <w:rFonts w:ascii="Georgia" w:hAnsi="Georgia"/>
      <w:i/>
      <w:snapToGrid/>
      <w:color w:val="000000"/>
      <w:lang w:val="en-US" w:eastAsia="en-US"/>
    </w:rPr>
  </w:style>
  <w:style w:type="character" w:customStyle="1" w:styleId="Header2Char">
    <w:name w:val="Header2 Char"/>
    <w:link w:val="Header2"/>
    <w:uiPriority w:val="99"/>
    <w:locked/>
    <w:rsid w:val="002519C5"/>
    <w:rPr>
      <w:rFonts w:ascii="Georgia" w:hAnsi="Georgia"/>
      <w:i/>
      <w:color w:val="000000"/>
      <w:lang w:val="en-US" w:eastAsia="en-US"/>
    </w:rPr>
  </w:style>
  <w:style w:type="paragraph" w:customStyle="1" w:styleId="1fe">
    <w:name w:val="Знак Знак1"/>
    <w:basedOn w:val="a"/>
    <w:uiPriority w:val="99"/>
    <w:rsid w:val="002519C5"/>
    <w:pPr>
      <w:overflowPunct/>
      <w:autoSpaceDE/>
      <w:autoSpaceDN/>
      <w:adjustRightInd/>
      <w:spacing w:after="160" w:line="240" w:lineRule="exact"/>
      <w:textAlignment w:val="auto"/>
    </w:pPr>
    <w:rPr>
      <w:rFonts w:ascii="Verdana" w:hAnsi="Verdana" w:cs="Verdana"/>
      <w:lang w:eastAsia="en-US"/>
    </w:rPr>
  </w:style>
  <w:style w:type="paragraph" w:customStyle="1" w:styleId="afffff1">
    <w:name w:val="_Биб Ссылка"/>
    <w:basedOn w:val="a"/>
    <w:link w:val="afffff2"/>
    <w:uiPriority w:val="99"/>
    <w:rsid w:val="002519C5"/>
    <w:pPr>
      <w:spacing w:before="120" w:line="200" w:lineRule="exact"/>
      <w:ind w:left="284" w:hanging="284"/>
      <w:jc w:val="both"/>
    </w:pPr>
    <w:rPr>
      <w:sz w:val="18"/>
      <w:lang w:val="ru-RU" w:eastAsia="en-US"/>
    </w:rPr>
  </w:style>
  <w:style w:type="character" w:customStyle="1" w:styleId="afffff2">
    <w:name w:val="_Биб Ссылка Знак"/>
    <w:link w:val="afffff1"/>
    <w:uiPriority w:val="99"/>
    <w:locked/>
    <w:rsid w:val="002519C5"/>
    <w:rPr>
      <w:sz w:val="18"/>
      <w:lang w:eastAsia="en-US"/>
    </w:rPr>
  </w:style>
  <w:style w:type="character" w:customStyle="1" w:styleId="databold">
    <w:name w:val="data_bold"/>
    <w:uiPriority w:val="99"/>
    <w:rsid w:val="002519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index 1" w:uiPriority="99"/>
    <w:lsdException w:name="index 2" w:uiPriority="99"/>
    <w:lsdException w:name="toc 1" w:uiPriority="99"/>
    <w:lsdException w:name="toc 2" w:uiPriority="99"/>
    <w:lsdException w:name="toc 3" w:uiPriority="99"/>
    <w:lsdException w:name="Normal Indent" w:uiPriority="99"/>
    <w:lsdException w:name="footnote text" w:uiPriority="99" w:qFormat="1"/>
    <w:lsdException w:name="annotation text" w:uiPriority="99"/>
    <w:lsdException w:name="header" w:uiPriority="99"/>
    <w:lsdException w:name="footer" w:uiPriority="99"/>
    <w:lsdException w:name="caption" w:uiPriority="99" w:qFormat="1"/>
    <w:lsdException w:name="footnote reference" w:uiPriority="99"/>
    <w:lsdException w:name="annotation reference" w:uiPriority="99"/>
    <w:lsdException w:name="page number" w:uiPriority="99"/>
    <w:lsdException w:name="endnote reference" w:uiPriority="99"/>
    <w:lsdException w:name="endnote text" w:uiPriority="99"/>
    <w:lsdException w:name="List Bullet" w:uiPriority="99"/>
    <w:lsdException w:name="List Number" w:semiHidden="0" w:unhideWhenUsed="0"/>
    <w:lsdException w:name="List 3" w:uiPriority="99"/>
    <w:lsdException w:name="List 4" w:semiHidden="0" w:unhideWhenUsed="0"/>
    <w:lsdException w:name="List 5" w:semiHidden="0" w:unhideWhenUsed="0"/>
    <w:lsdException w:name="Title" w:semiHidden="0" w:uiPriority="99" w:unhideWhenUsed="0" w:qFormat="1"/>
    <w:lsdException w:name="Body Text" w:uiPriority="99"/>
    <w:lsdException w:name="Body Text Indent" w:uiPriority="99"/>
    <w:lsdException w:name="Subtitle" w:semiHidden="0" w:uiPriority="99" w:unhideWhenUsed="0" w:qFormat="1"/>
    <w:lsdException w:name="Salutation" w:semiHidden="0" w:unhideWhenUsed="0"/>
    <w:lsdException w:name="Date" w:semiHidden="0" w:uiPriority="99" w:unhideWhenUsed="0"/>
    <w:lsdException w:name="Body Text First Indent" w:semiHidden="0" w:unhideWhenUsed="0"/>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iPriority="99" w:unhideWhenUsed="0" w:qFormat="1"/>
    <w:lsdException w:name="Emphasis" w:semiHidden="0" w:uiPriority="99" w:unhideWhenUsed="0" w:qFormat="1"/>
    <w:lsdException w:name="Document Map" w:uiPriority="99"/>
    <w:lsdException w:name="Plain Text" w:uiPriority="99"/>
    <w:lsdException w:name="Normal (Web)" w:uiPriority="99"/>
    <w:lsdException w:name="HTML Cite" w:uiPriority="99"/>
    <w:lsdException w:name="HTML Preformatted" w:uiPriority="99"/>
    <w:lsdException w:name="HTML Typewriter" w:uiPriority="99"/>
    <w:lsdException w:name="annotation subject"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99"/>
    <w:lsdException w:name="TOC Heading" w:uiPriority="39" w:qFormat="1"/>
  </w:latentStyles>
  <w:style w:type="paragraph" w:default="1" w:styleId="a">
    <w:name w:val="Normal"/>
    <w:qFormat/>
    <w:pPr>
      <w:overflowPunct w:val="0"/>
      <w:autoSpaceDE w:val="0"/>
      <w:autoSpaceDN w:val="0"/>
      <w:adjustRightInd w:val="0"/>
      <w:textAlignment w:val="baseline"/>
    </w:pPr>
    <w:rPr>
      <w:lang w:val="en-US"/>
    </w:rPr>
  </w:style>
  <w:style w:type="paragraph" w:styleId="10">
    <w:name w:val="heading 1"/>
    <w:aliases w:val="Рубрика"/>
    <w:basedOn w:val="a"/>
    <w:next w:val="a"/>
    <w:link w:val="12"/>
    <w:uiPriority w:val="99"/>
    <w:qFormat/>
    <w:pPr>
      <w:keepNext/>
      <w:widowControl w:val="0"/>
      <w:overflowPunct/>
      <w:autoSpaceDE/>
      <w:autoSpaceDN/>
      <w:adjustRightInd/>
      <w:spacing w:before="240" w:after="60"/>
      <w:textAlignment w:val="auto"/>
      <w:outlineLvl w:val="0"/>
    </w:pPr>
    <w:rPr>
      <w:rFonts w:ascii="Arial" w:hAnsi="Arial" w:cs="Arial"/>
      <w:b/>
      <w:bCs/>
      <w:snapToGrid w:val="0"/>
      <w:kern w:val="32"/>
      <w:sz w:val="32"/>
      <w:szCs w:val="32"/>
      <w:lang w:val="ru-RU"/>
    </w:rPr>
  </w:style>
  <w:style w:type="paragraph" w:styleId="20">
    <w:name w:val="heading 2"/>
    <w:aliases w:val="Авторы"/>
    <w:basedOn w:val="a"/>
    <w:next w:val="a"/>
    <w:link w:val="21"/>
    <w:uiPriority w:val="99"/>
    <w:qFormat/>
    <w:pPr>
      <w:keepNext/>
      <w:overflowPunct/>
      <w:autoSpaceDE/>
      <w:autoSpaceDN/>
      <w:adjustRightInd/>
      <w:textAlignment w:val="auto"/>
      <w:outlineLvl w:val="1"/>
    </w:pPr>
    <w:rPr>
      <w:sz w:val="28"/>
      <w:szCs w:val="28"/>
      <w:lang w:val="ru-RU"/>
    </w:rPr>
  </w:style>
  <w:style w:type="paragraph" w:styleId="30">
    <w:name w:val="heading 3"/>
    <w:aliases w:val="АвтРубр, Char"/>
    <w:basedOn w:val="a"/>
    <w:next w:val="a"/>
    <w:link w:val="31"/>
    <w:uiPriority w:val="99"/>
    <w:qFormat/>
    <w:pPr>
      <w:keepNext/>
      <w:spacing w:before="240" w:after="60"/>
      <w:outlineLvl w:val="2"/>
    </w:pPr>
    <w:rPr>
      <w:rFonts w:ascii="Arial" w:hAnsi="Arial" w:cs="Arial"/>
      <w:b/>
      <w:bCs/>
      <w:sz w:val="26"/>
      <w:szCs w:val="26"/>
    </w:rPr>
  </w:style>
  <w:style w:type="paragraph" w:styleId="4">
    <w:name w:val="heading 4"/>
    <w:aliases w:val="Статьи,ПодЗагл"/>
    <w:basedOn w:val="a"/>
    <w:next w:val="a"/>
    <w:link w:val="40"/>
    <w:uiPriority w:val="99"/>
    <w:qFormat/>
    <w:pPr>
      <w:keepNext/>
      <w:widowControl w:val="0"/>
      <w:overflowPunct/>
      <w:autoSpaceDE/>
      <w:autoSpaceDN/>
      <w:adjustRightInd/>
      <w:jc w:val="both"/>
      <w:textAlignment w:val="auto"/>
      <w:outlineLvl w:val="3"/>
    </w:pPr>
    <w:rPr>
      <w:b/>
      <w:bCs/>
      <w:snapToGrid w:val="0"/>
    </w:rPr>
  </w:style>
  <w:style w:type="paragraph" w:styleId="5">
    <w:name w:val="heading 5"/>
    <w:basedOn w:val="a"/>
    <w:next w:val="a"/>
    <w:link w:val="50"/>
    <w:uiPriority w:val="99"/>
    <w:qFormat/>
    <w:pPr>
      <w:spacing w:before="240" w:after="60"/>
      <w:outlineLvl w:val="4"/>
    </w:pPr>
    <w:rPr>
      <w:b/>
      <w:bCs/>
      <w:i/>
      <w:iCs/>
      <w:sz w:val="26"/>
      <w:szCs w:val="26"/>
    </w:rPr>
  </w:style>
  <w:style w:type="paragraph" w:styleId="6">
    <w:name w:val="heading 6"/>
    <w:basedOn w:val="a"/>
    <w:next w:val="a"/>
    <w:link w:val="60"/>
    <w:uiPriority w:val="99"/>
    <w:qFormat/>
    <w:pPr>
      <w:keepNext/>
      <w:spacing w:before="60" w:after="60"/>
      <w:jc w:val="both"/>
      <w:outlineLvl w:val="5"/>
    </w:pPr>
    <w:rPr>
      <w:i/>
      <w:iCs/>
    </w:rPr>
  </w:style>
  <w:style w:type="paragraph" w:styleId="7">
    <w:name w:val="heading 7"/>
    <w:basedOn w:val="a"/>
    <w:next w:val="a"/>
    <w:link w:val="70"/>
    <w:uiPriority w:val="99"/>
    <w:qFormat/>
    <w:pPr>
      <w:keepNext/>
      <w:jc w:val="right"/>
      <w:outlineLvl w:val="6"/>
    </w:pPr>
    <w:rPr>
      <w:i/>
      <w:iCs/>
      <w:sz w:val="24"/>
      <w:szCs w:val="24"/>
    </w:rPr>
  </w:style>
  <w:style w:type="paragraph" w:styleId="8">
    <w:name w:val="heading 8"/>
    <w:basedOn w:val="a"/>
    <w:next w:val="a"/>
    <w:link w:val="80"/>
    <w:uiPriority w:val="99"/>
    <w:qFormat/>
    <w:pPr>
      <w:keepNext/>
      <w:spacing w:line="360" w:lineRule="auto"/>
      <w:jc w:val="center"/>
      <w:outlineLvl w:val="7"/>
    </w:pPr>
    <w:rPr>
      <w:b/>
      <w:bCs/>
      <w:sz w:val="32"/>
      <w:szCs w:val="32"/>
    </w:rPr>
  </w:style>
  <w:style w:type="paragraph" w:styleId="9">
    <w:name w:val="heading 9"/>
    <w:basedOn w:val="a"/>
    <w:next w:val="a"/>
    <w:link w:val="90"/>
    <w:uiPriority w:val="99"/>
    <w:qFormat/>
    <w:pPr>
      <w:keepNext/>
      <w:spacing w:line="360" w:lineRule="auto"/>
      <w:jc w:val="center"/>
      <w:outlineLvl w:val="8"/>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aliases w:val="Рубрика Знак"/>
    <w:link w:val="10"/>
    <w:uiPriority w:val="99"/>
    <w:locked/>
    <w:rsid w:val="00546C57"/>
    <w:rPr>
      <w:rFonts w:ascii="Arial" w:hAnsi="Arial" w:cs="Arial"/>
      <w:b/>
      <w:bCs/>
      <w:snapToGrid w:val="0"/>
      <w:kern w:val="32"/>
      <w:sz w:val="32"/>
      <w:szCs w:val="32"/>
      <w:lang w:val="ru-RU" w:eastAsia="ru-RU" w:bidi="ar-SA"/>
    </w:rPr>
  </w:style>
  <w:style w:type="character" w:customStyle="1" w:styleId="21">
    <w:name w:val="Заголовок 2 Знак"/>
    <w:aliases w:val="Авторы Знак"/>
    <w:link w:val="20"/>
    <w:uiPriority w:val="99"/>
    <w:locked/>
    <w:rsid w:val="00546C57"/>
    <w:rPr>
      <w:sz w:val="28"/>
      <w:szCs w:val="28"/>
      <w:lang w:val="ru-RU" w:eastAsia="ru-RU" w:bidi="ar-SA"/>
    </w:rPr>
  </w:style>
  <w:style w:type="character" w:customStyle="1" w:styleId="31">
    <w:name w:val="Заголовок 3 Знак"/>
    <w:aliases w:val="АвтРубр Знак, Char Знак"/>
    <w:link w:val="30"/>
    <w:uiPriority w:val="99"/>
    <w:locked/>
    <w:rsid w:val="00546C57"/>
    <w:rPr>
      <w:rFonts w:ascii="Arial" w:hAnsi="Arial" w:cs="Arial"/>
      <w:b/>
      <w:bCs/>
      <w:sz w:val="26"/>
      <w:szCs w:val="26"/>
      <w:lang w:val="en-US" w:eastAsia="ru-RU" w:bidi="ar-SA"/>
    </w:rPr>
  </w:style>
  <w:style w:type="character" w:customStyle="1" w:styleId="40">
    <w:name w:val="Заголовок 4 Знак"/>
    <w:aliases w:val="Статьи Знак,ПодЗагл Знак"/>
    <w:link w:val="4"/>
    <w:uiPriority w:val="99"/>
    <w:locked/>
    <w:rsid w:val="00546C57"/>
    <w:rPr>
      <w:b/>
      <w:bCs/>
      <w:snapToGrid w:val="0"/>
      <w:lang w:val="en-US" w:eastAsia="ru-RU" w:bidi="ar-SA"/>
    </w:rPr>
  </w:style>
  <w:style w:type="paragraph" w:styleId="a3">
    <w:name w:val="footnote text"/>
    <w:aliases w:val="Texto de nota al pie,Текст сноски Знак1,-++ Знак,Текст сноски Знак Знак,Texto de nota al pie Знак,Текст сноски Знак,Table_Footnote_last Знак Знак1,Table_Footnote_last Знак Знак Знак Знак Знак,Table_Footnote_last Знак Знак Знак,Footnote"/>
    <w:basedOn w:val="a"/>
    <w:link w:val="22"/>
    <w:uiPriority w:val="99"/>
    <w:qFormat/>
    <w:pPr>
      <w:overflowPunct/>
      <w:autoSpaceDE/>
      <w:autoSpaceDN/>
      <w:adjustRightInd/>
      <w:textAlignment w:val="auto"/>
    </w:pPr>
    <w:rPr>
      <w:rFonts w:ascii="Courier New" w:hAnsi="Courier New" w:cs="Courier New"/>
      <w:lang w:val="ru-RU"/>
    </w:rPr>
  </w:style>
  <w:style w:type="character" w:customStyle="1" w:styleId="22">
    <w:name w:val="Текст сноски Знак2"/>
    <w:aliases w:val="Texto de nota al pie Знак1,Текст сноски Знак1 Знак,-++ Знак Знак,Текст сноски Знак Знак Знак,Texto de nota al pie Знак Знак,Текст сноски Знак Знак1,Table_Footnote_last Знак Знак1 Знак,Table_Footnote_last Знак Знак Знак Знак Знак Знак"/>
    <w:link w:val="a3"/>
    <w:uiPriority w:val="99"/>
    <w:locked/>
    <w:rsid w:val="002572DC"/>
    <w:rPr>
      <w:rFonts w:ascii="Courier New" w:hAnsi="Courier New" w:cs="Courier New"/>
      <w:lang w:val="ru-RU" w:eastAsia="ru-RU" w:bidi="ar-SA"/>
    </w:rPr>
  </w:style>
  <w:style w:type="character" w:styleId="a4">
    <w:name w:val="footnote reference"/>
    <w:aliases w:val="Referencia nota al pie,тест сноски,Ссылка на сноску 45,Знак сноски 1,Footnote Reference Number,ftref,Знак сноски-FN,Ciae niinee-FN,Footnote Number,fr,Used by Word for Help footnote symbols"/>
    <w:uiPriority w:val="99"/>
    <w:rPr>
      <w:vertAlign w:val="superscript"/>
    </w:rPr>
  </w:style>
  <w:style w:type="paragraph" w:styleId="32">
    <w:name w:val="Body Text Indent 3"/>
    <w:basedOn w:val="a"/>
    <w:link w:val="33"/>
    <w:uiPriority w:val="99"/>
    <w:pPr>
      <w:widowControl w:val="0"/>
      <w:overflowPunct/>
      <w:autoSpaceDE/>
      <w:autoSpaceDN/>
      <w:adjustRightInd/>
      <w:spacing w:line="360" w:lineRule="auto"/>
      <w:ind w:firstLine="400"/>
      <w:jc w:val="both"/>
      <w:textAlignment w:val="auto"/>
    </w:pPr>
    <w:rPr>
      <w:snapToGrid w:val="0"/>
      <w:sz w:val="28"/>
      <w:szCs w:val="28"/>
      <w:lang w:val="ru-RU"/>
    </w:rPr>
  </w:style>
  <w:style w:type="paragraph" w:styleId="34">
    <w:name w:val="Body Text 3"/>
    <w:basedOn w:val="a"/>
    <w:link w:val="35"/>
    <w:uiPriority w:val="99"/>
    <w:pPr>
      <w:overflowPunct/>
      <w:autoSpaceDE/>
      <w:autoSpaceDN/>
      <w:adjustRightInd/>
      <w:spacing w:line="360" w:lineRule="auto"/>
      <w:jc w:val="center"/>
      <w:textAlignment w:val="auto"/>
    </w:pPr>
    <w:rPr>
      <w:b/>
      <w:bCs/>
      <w:sz w:val="28"/>
      <w:szCs w:val="28"/>
      <w:lang w:val="ru-RU"/>
    </w:rPr>
  </w:style>
  <w:style w:type="paragraph" w:styleId="a5">
    <w:name w:val="Body Text"/>
    <w:aliases w:val="Осн. текст 11"/>
    <w:basedOn w:val="a"/>
    <w:link w:val="a6"/>
    <w:uiPriority w:val="99"/>
    <w:pPr>
      <w:spacing w:after="120"/>
    </w:pPr>
  </w:style>
  <w:style w:type="character" w:customStyle="1" w:styleId="a6">
    <w:name w:val="Основной текст Знак"/>
    <w:aliases w:val="Осн. текст 11 Знак"/>
    <w:link w:val="a5"/>
    <w:uiPriority w:val="99"/>
    <w:rsid w:val="000E5457"/>
    <w:rPr>
      <w:lang w:val="en-US" w:eastAsia="ru-RU" w:bidi="ar-SA"/>
    </w:rPr>
  </w:style>
  <w:style w:type="character" w:customStyle="1" w:styleId="ed8">
    <w:name w:val="Основјedой ы8рифт"/>
    <w:uiPriority w:val="99"/>
  </w:style>
  <w:style w:type="paragraph" w:styleId="a7">
    <w:name w:val="footer"/>
    <w:basedOn w:val="a"/>
    <w:link w:val="a8"/>
    <w:uiPriority w:val="99"/>
    <w:pPr>
      <w:widowControl w:val="0"/>
      <w:tabs>
        <w:tab w:val="center" w:pos="4153"/>
        <w:tab w:val="right" w:pos="8306"/>
      </w:tabs>
      <w:overflowPunct/>
      <w:autoSpaceDE/>
      <w:autoSpaceDN/>
      <w:adjustRightInd/>
      <w:textAlignment w:val="auto"/>
    </w:pPr>
    <w:rPr>
      <w:snapToGrid w:val="0"/>
      <w:lang w:val="ru-RU"/>
    </w:rPr>
  </w:style>
  <w:style w:type="character" w:customStyle="1" w:styleId="a8">
    <w:name w:val="Нижний колонтитул Знак"/>
    <w:link w:val="a7"/>
    <w:uiPriority w:val="99"/>
    <w:rsid w:val="002572DC"/>
    <w:rPr>
      <w:snapToGrid w:val="0"/>
      <w:lang w:val="ru-RU" w:eastAsia="ru-RU" w:bidi="ar-SA"/>
    </w:rPr>
  </w:style>
  <w:style w:type="character" w:customStyle="1" w:styleId="a9">
    <w:name w:val="номер страницы"/>
    <w:basedOn w:val="ed8"/>
    <w:uiPriority w:val="99"/>
  </w:style>
  <w:style w:type="paragraph" w:customStyle="1" w:styleId="aa">
    <w:name w:val="кст сноски"/>
    <w:basedOn w:val="a"/>
    <w:uiPriority w:val="99"/>
    <w:pPr>
      <w:widowControl w:val="0"/>
      <w:overflowPunct/>
      <w:autoSpaceDE/>
      <w:autoSpaceDN/>
      <w:adjustRightInd/>
      <w:textAlignment w:val="auto"/>
    </w:pPr>
    <w:rPr>
      <w:snapToGrid w:val="0"/>
      <w:lang w:val="ru-RU"/>
    </w:rPr>
  </w:style>
  <w:style w:type="character" w:customStyle="1" w:styleId="ab">
    <w:name w:val="знак сноски"/>
    <w:uiPriority w:val="99"/>
    <w:rPr>
      <w:vertAlign w:val="superscript"/>
    </w:rPr>
  </w:style>
  <w:style w:type="paragraph" w:styleId="ac">
    <w:name w:val="Body Text Indent"/>
    <w:basedOn w:val="a"/>
    <w:link w:val="ad"/>
    <w:uiPriority w:val="99"/>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overflowPunct/>
      <w:autoSpaceDE/>
      <w:autoSpaceDN/>
      <w:adjustRightInd/>
      <w:jc w:val="center"/>
      <w:textAlignment w:val="auto"/>
    </w:pPr>
    <w:rPr>
      <w:snapToGrid w:val="0"/>
      <w:spacing w:val="-1"/>
      <w:sz w:val="32"/>
      <w:szCs w:val="32"/>
      <w:lang w:val="ru-RU"/>
    </w:rPr>
  </w:style>
  <w:style w:type="character" w:customStyle="1" w:styleId="ad">
    <w:name w:val="Основной текст с отступом Знак"/>
    <w:link w:val="ac"/>
    <w:uiPriority w:val="99"/>
    <w:locked/>
    <w:rsid w:val="004A53B0"/>
    <w:rPr>
      <w:snapToGrid w:val="0"/>
      <w:spacing w:val="-1"/>
      <w:sz w:val="32"/>
      <w:szCs w:val="32"/>
      <w:lang w:val="ru-RU" w:eastAsia="ru-RU" w:bidi="ar-SA"/>
    </w:rPr>
  </w:style>
  <w:style w:type="paragraph" w:customStyle="1" w:styleId="caaieiaie1">
    <w:name w:val="caaieiaie 1"/>
    <w:basedOn w:val="a"/>
    <w:next w:val="a"/>
    <w:uiPriority w:val="99"/>
    <w:pPr>
      <w:keepNext/>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overflowPunct/>
      <w:autoSpaceDE/>
      <w:autoSpaceDN/>
      <w:adjustRightInd/>
      <w:textAlignment w:val="auto"/>
    </w:pPr>
    <w:rPr>
      <w:i/>
      <w:iCs/>
      <w:snapToGrid w:val="0"/>
      <w:spacing w:val="-1"/>
      <w:sz w:val="24"/>
      <w:szCs w:val="24"/>
      <w:lang w:val="ru-RU"/>
    </w:rPr>
  </w:style>
  <w:style w:type="paragraph" w:customStyle="1" w:styleId="BodyText21">
    <w:name w:val="Body Text 21"/>
    <w:basedOn w:val="a"/>
    <w:uiPriority w:val="99"/>
    <w:pPr>
      <w:widowControl w:val="0"/>
      <w:overflowPunct/>
      <w:autoSpaceDE/>
      <w:autoSpaceDN/>
      <w:adjustRightInd/>
      <w:ind w:left="720" w:hanging="720"/>
      <w:jc w:val="both"/>
      <w:textAlignment w:val="auto"/>
    </w:pPr>
    <w:rPr>
      <w:snapToGrid w:val="0"/>
      <w:sz w:val="28"/>
      <w:szCs w:val="28"/>
    </w:rPr>
  </w:style>
  <w:style w:type="paragraph" w:customStyle="1" w:styleId="ae">
    <w:name w:val="Текст концевой сноск"/>
    <w:basedOn w:val="a"/>
    <w:uiPriority w:val="99"/>
    <w:pPr>
      <w:widowControl w:val="0"/>
      <w:overflowPunct/>
      <w:autoSpaceDE/>
      <w:autoSpaceDN/>
      <w:adjustRightInd/>
      <w:textAlignment w:val="auto"/>
    </w:pPr>
    <w:rPr>
      <w:snapToGrid w:val="0"/>
      <w:lang w:val="ru-RU"/>
    </w:rPr>
  </w:style>
  <w:style w:type="paragraph" w:styleId="af">
    <w:name w:val="List Bullet"/>
    <w:basedOn w:val="a"/>
    <w:autoRedefine/>
    <w:uiPriority w:val="99"/>
    <w:pPr>
      <w:widowControl w:val="0"/>
      <w:overflowPunct/>
      <w:autoSpaceDE/>
      <w:autoSpaceDN/>
      <w:adjustRightInd/>
      <w:ind w:left="283" w:hanging="283"/>
      <w:textAlignment w:val="auto"/>
    </w:pPr>
    <w:rPr>
      <w:snapToGrid w:val="0"/>
      <w:lang w:val="ru-RU"/>
    </w:rPr>
  </w:style>
  <w:style w:type="paragraph" w:styleId="af0">
    <w:name w:val="annotation text"/>
    <w:basedOn w:val="a"/>
    <w:link w:val="af1"/>
    <w:uiPriority w:val="99"/>
    <w:semiHidden/>
    <w:pPr>
      <w:widowControl w:val="0"/>
      <w:overflowPunct/>
      <w:autoSpaceDE/>
      <w:autoSpaceDN/>
      <w:adjustRightInd/>
      <w:textAlignment w:val="auto"/>
    </w:pPr>
    <w:rPr>
      <w:snapToGrid w:val="0"/>
      <w:lang w:val="ru-RU"/>
    </w:rPr>
  </w:style>
  <w:style w:type="character" w:customStyle="1" w:styleId="af1">
    <w:name w:val="Текст примечания Знак"/>
    <w:link w:val="af0"/>
    <w:uiPriority w:val="99"/>
    <w:semiHidden/>
    <w:locked/>
    <w:rsid w:val="00546C57"/>
    <w:rPr>
      <w:snapToGrid w:val="0"/>
      <w:lang w:val="ru-RU" w:eastAsia="ru-RU" w:bidi="ar-SA"/>
    </w:rPr>
  </w:style>
  <w:style w:type="paragraph" w:customStyle="1" w:styleId="caaieiaie2">
    <w:name w:val="caaieiaie 2"/>
    <w:basedOn w:val="a"/>
    <w:uiPriority w:val="99"/>
    <w:pPr>
      <w:widowControl w:val="0"/>
      <w:overflowPunct/>
      <w:autoSpaceDE/>
      <w:autoSpaceDN/>
      <w:adjustRightInd/>
      <w:jc w:val="both"/>
      <w:textAlignment w:val="auto"/>
    </w:pPr>
    <w:rPr>
      <w:b/>
      <w:bCs/>
      <w:snapToGrid w:val="0"/>
      <w:sz w:val="24"/>
      <w:szCs w:val="24"/>
      <w:lang w:val="ru-RU" w:eastAsia="en-US"/>
    </w:rPr>
  </w:style>
  <w:style w:type="paragraph" w:customStyle="1" w:styleId="Normal1">
    <w:name w:val="Normal1"/>
    <w:uiPriority w:val="99"/>
    <w:rPr>
      <w:snapToGrid w:val="0"/>
    </w:rPr>
  </w:style>
  <w:style w:type="paragraph" w:customStyle="1" w:styleId="af2">
    <w:name w:val="заг. указ. литературы"/>
    <w:basedOn w:val="a"/>
    <w:uiPriority w:val="99"/>
    <w:pPr>
      <w:tabs>
        <w:tab w:val="left" w:pos="9000"/>
        <w:tab w:val="right" w:pos="9360"/>
      </w:tabs>
      <w:suppressAutoHyphens/>
      <w:overflowPunct/>
      <w:autoSpaceDE/>
      <w:autoSpaceDN/>
      <w:adjustRightInd/>
      <w:textAlignment w:val="auto"/>
    </w:pPr>
    <w:rPr>
      <w:rFonts w:ascii="Courier New" w:hAnsi="Courier New" w:cs="Courier New"/>
      <w:sz w:val="24"/>
      <w:szCs w:val="24"/>
    </w:rPr>
  </w:style>
  <w:style w:type="paragraph" w:customStyle="1" w:styleId="Iauiue">
    <w:name w:val="Iau?iue"/>
    <w:uiPriority w:val="99"/>
    <w:pPr>
      <w:widowControl w:val="0"/>
    </w:pPr>
  </w:style>
  <w:style w:type="paragraph" w:customStyle="1" w:styleId="13">
    <w:name w:val="Текст концевой сноски1"/>
    <w:basedOn w:val="a"/>
    <w:uiPriority w:val="99"/>
    <w:pPr>
      <w:widowControl w:val="0"/>
      <w:overflowPunct/>
      <w:autoSpaceDE/>
      <w:autoSpaceDN/>
      <w:adjustRightInd/>
      <w:snapToGrid w:val="0"/>
      <w:textAlignment w:val="auto"/>
    </w:pPr>
    <w:rPr>
      <w:lang w:val="ru-RU"/>
    </w:rPr>
  </w:style>
  <w:style w:type="paragraph" w:customStyle="1" w:styleId="Oaenoeiioaaieniinee1">
    <w:name w:val="Oaeno eiioaaie niinee1"/>
    <w:basedOn w:val="Iauiue"/>
    <w:uiPriority w:val="99"/>
  </w:style>
  <w:style w:type="paragraph" w:styleId="af3">
    <w:name w:val="header"/>
    <w:aliases w:val="Even Header"/>
    <w:basedOn w:val="a"/>
    <w:link w:val="af4"/>
    <w:uiPriority w:val="99"/>
    <w:pPr>
      <w:widowControl w:val="0"/>
      <w:tabs>
        <w:tab w:val="center" w:pos="4677"/>
        <w:tab w:val="right" w:pos="9355"/>
      </w:tabs>
      <w:overflowPunct/>
      <w:autoSpaceDE/>
      <w:autoSpaceDN/>
      <w:adjustRightInd/>
      <w:textAlignment w:val="auto"/>
    </w:pPr>
    <w:rPr>
      <w:snapToGrid w:val="0"/>
      <w:lang w:val="ru-RU"/>
    </w:rPr>
  </w:style>
  <w:style w:type="character" w:customStyle="1" w:styleId="af4">
    <w:name w:val="Верхний колонтитул Знак"/>
    <w:aliases w:val="Even Header Знак"/>
    <w:link w:val="af3"/>
    <w:uiPriority w:val="99"/>
    <w:rsid w:val="002572DC"/>
    <w:rPr>
      <w:snapToGrid w:val="0"/>
      <w:lang w:val="ru-RU" w:eastAsia="ru-RU" w:bidi="ar-SA"/>
    </w:rPr>
  </w:style>
  <w:style w:type="paragraph" w:customStyle="1" w:styleId="Iniiaiieoaeno21">
    <w:name w:val="Iniiaiie oaeno 21"/>
    <w:basedOn w:val="Iauiue"/>
    <w:uiPriority w:val="99"/>
    <w:pPr>
      <w:jc w:val="both"/>
    </w:pPr>
    <w:rPr>
      <w:sz w:val="28"/>
      <w:szCs w:val="28"/>
      <w:lang w:val="en-US"/>
    </w:rPr>
  </w:style>
  <w:style w:type="paragraph" w:styleId="23">
    <w:name w:val="Body Text Indent 2"/>
    <w:basedOn w:val="a"/>
    <w:link w:val="24"/>
    <w:uiPriority w:val="99"/>
    <w:pPr>
      <w:spacing w:after="120" w:line="480" w:lineRule="auto"/>
      <w:ind w:left="283"/>
    </w:pPr>
  </w:style>
  <w:style w:type="character" w:customStyle="1" w:styleId="24">
    <w:name w:val="Основной текст с отступом 2 Знак"/>
    <w:link w:val="23"/>
    <w:uiPriority w:val="99"/>
    <w:locked/>
    <w:rsid w:val="004A53B0"/>
    <w:rPr>
      <w:lang w:val="en-US" w:eastAsia="ru-RU" w:bidi="ar-SA"/>
    </w:rPr>
  </w:style>
  <w:style w:type="paragraph" w:customStyle="1" w:styleId="Iniiaiieoaenonionooiii2">
    <w:name w:val="Iniiaiie oaeno n ionooiii 2"/>
    <w:basedOn w:val="Iauiue"/>
    <w:uiPriority w:val="99"/>
    <w:pPr>
      <w:ind w:firstLine="720"/>
      <w:jc w:val="both"/>
    </w:pPr>
    <w:rPr>
      <w:sz w:val="28"/>
      <w:szCs w:val="28"/>
      <w:lang w:val="en-US" w:eastAsia="en-US"/>
    </w:rPr>
  </w:style>
  <w:style w:type="paragraph" w:customStyle="1" w:styleId="Iniiaiieoaenonionooiii3">
    <w:name w:val="Iniiaiie oaeno n ionooiii 3"/>
    <w:basedOn w:val="Iauiue"/>
    <w:uiPriority w:val="99"/>
    <w:pPr>
      <w:ind w:left="720" w:firstLine="720"/>
      <w:jc w:val="both"/>
    </w:pPr>
    <w:rPr>
      <w:sz w:val="28"/>
      <w:szCs w:val="28"/>
      <w:lang w:val="en-US" w:eastAsia="en-US"/>
    </w:rPr>
  </w:style>
  <w:style w:type="paragraph" w:customStyle="1" w:styleId="Iniiaiieoaeno">
    <w:name w:val="Iniiaiie oaeno"/>
    <w:basedOn w:val="Iauiue"/>
    <w:uiPriority w:val="99"/>
    <w:pPr>
      <w:jc w:val="both"/>
    </w:pPr>
    <w:rPr>
      <w:i/>
      <w:iCs/>
      <w:sz w:val="24"/>
      <w:szCs w:val="24"/>
      <w:lang w:eastAsia="en-US"/>
    </w:rPr>
  </w:style>
  <w:style w:type="character" w:styleId="af5">
    <w:name w:val="page number"/>
    <w:basedOn w:val="a0"/>
    <w:uiPriority w:val="99"/>
  </w:style>
  <w:style w:type="paragraph" w:styleId="af6">
    <w:name w:val="endnote text"/>
    <w:basedOn w:val="a"/>
    <w:link w:val="af7"/>
    <w:uiPriority w:val="99"/>
    <w:semiHidden/>
    <w:pPr>
      <w:overflowPunct/>
      <w:autoSpaceDE/>
      <w:autoSpaceDN/>
      <w:adjustRightInd/>
      <w:textAlignment w:val="auto"/>
    </w:pPr>
    <w:rPr>
      <w:lang w:val="ru-RU" w:eastAsia="en-US"/>
    </w:rPr>
  </w:style>
  <w:style w:type="character" w:customStyle="1" w:styleId="af7">
    <w:name w:val="Текст концевой сноски Знак"/>
    <w:link w:val="af6"/>
    <w:uiPriority w:val="99"/>
    <w:semiHidden/>
    <w:locked/>
    <w:rsid w:val="002572DC"/>
    <w:rPr>
      <w:lang w:val="ru-RU" w:eastAsia="en-US" w:bidi="ar-SA"/>
    </w:rPr>
  </w:style>
  <w:style w:type="character" w:styleId="af8">
    <w:name w:val="endnote reference"/>
    <w:uiPriority w:val="99"/>
    <w:rPr>
      <w:vertAlign w:val="superscript"/>
    </w:rPr>
  </w:style>
  <w:style w:type="paragraph" w:customStyle="1" w:styleId="af9">
    <w:name w:val="_____ ______"/>
    <w:basedOn w:val="a"/>
    <w:uiPriority w:val="99"/>
    <w:pPr>
      <w:widowControl w:val="0"/>
      <w:overflowPunct/>
      <w:autoSpaceDE/>
      <w:autoSpaceDN/>
      <w:adjustRightInd/>
      <w:textAlignment w:val="auto"/>
    </w:pPr>
    <w:rPr>
      <w:rFonts w:ascii="Courier"/>
      <w:snapToGrid w:val="0"/>
      <w:sz w:val="24"/>
      <w:szCs w:val="24"/>
      <w:lang w:val="ru-RU" w:eastAsia="en-US"/>
    </w:rPr>
  </w:style>
  <w:style w:type="paragraph" w:customStyle="1" w:styleId="36">
    <w:name w:val="_________ 3"/>
    <w:basedOn w:val="a"/>
    <w:uiPriority w:val="99"/>
    <w:pPr>
      <w:widowControl w:val="0"/>
      <w:overflowPunct/>
      <w:autoSpaceDE/>
      <w:autoSpaceDN/>
      <w:adjustRightInd/>
      <w:jc w:val="center"/>
      <w:textAlignment w:val="auto"/>
    </w:pPr>
    <w:rPr>
      <w:rFonts w:ascii="Arial" w:cs="Arial"/>
      <w:b/>
      <w:bCs/>
      <w:snapToGrid w:val="0"/>
      <w:color w:val="000000"/>
      <w:sz w:val="28"/>
      <w:szCs w:val="28"/>
      <w:lang w:val="ru-RU" w:eastAsia="en-US"/>
    </w:rPr>
  </w:style>
  <w:style w:type="paragraph" w:customStyle="1" w:styleId="25">
    <w:name w:val="_________ 2"/>
    <w:basedOn w:val="a"/>
    <w:uiPriority w:val="99"/>
    <w:pPr>
      <w:widowControl w:val="0"/>
      <w:overflowPunct/>
      <w:autoSpaceDE/>
      <w:autoSpaceDN/>
      <w:adjustRightInd/>
      <w:textAlignment w:val="auto"/>
    </w:pPr>
    <w:rPr>
      <w:snapToGrid w:val="0"/>
      <w:sz w:val="24"/>
      <w:szCs w:val="24"/>
      <w:lang w:val="ru-RU" w:eastAsia="en-US"/>
    </w:rPr>
  </w:style>
  <w:style w:type="paragraph" w:customStyle="1" w:styleId="Iniiaiieoa1">
    <w:name w:val="Iniiaiie oa1"/>
    <w:basedOn w:val="a"/>
    <w:uiPriority w:val="9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autoSpaceDE/>
      <w:autoSpaceDN/>
      <w:adjustRightInd/>
      <w:ind w:left="720" w:hanging="720"/>
      <w:jc w:val="both"/>
      <w:textAlignment w:val="auto"/>
    </w:pPr>
    <w:rPr>
      <w:rFonts w:ascii="Arial" w:cs="Arial"/>
      <w:b/>
      <w:bCs/>
      <w:snapToGrid w:val="0"/>
      <w:sz w:val="24"/>
      <w:szCs w:val="24"/>
      <w:lang w:val="ru-RU" w:eastAsia="en-US"/>
    </w:rPr>
  </w:style>
  <w:style w:type="paragraph" w:customStyle="1" w:styleId="41">
    <w:name w:val="_________ 4"/>
    <w:basedOn w:val="a"/>
    <w:uiPriority w:val="9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spacing w:line="319" w:lineRule="exact"/>
      <w:ind w:firstLine="396"/>
      <w:jc w:val="center"/>
      <w:textAlignment w:val="auto"/>
    </w:pPr>
    <w:rPr>
      <w:b/>
      <w:bCs/>
      <w:snapToGrid w:val="0"/>
      <w:sz w:val="28"/>
      <w:szCs w:val="28"/>
      <w:lang w:val="ru-RU" w:eastAsia="en-US"/>
    </w:rPr>
  </w:style>
  <w:style w:type="paragraph" w:customStyle="1" w:styleId="BodyText31">
    <w:name w:val="Body Text 31"/>
    <w:basedOn w:val="a"/>
    <w:uiPriority w:val="99"/>
    <w:pPr>
      <w:widowControl w:val="0"/>
      <w:overflowPunct/>
      <w:autoSpaceDE/>
      <w:autoSpaceDN/>
      <w:adjustRightInd/>
      <w:ind w:right="-680"/>
      <w:jc w:val="both"/>
      <w:textAlignment w:val="auto"/>
    </w:pPr>
    <w:rPr>
      <w:snapToGrid w:val="0"/>
      <w:sz w:val="16"/>
      <w:szCs w:val="16"/>
      <w:lang w:val="ru-RU" w:eastAsia="en-US"/>
    </w:rPr>
  </w:style>
  <w:style w:type="paragraph" w:customStyle="1" w:styleId="BodyText32">
    <w:name w:val="Body Text 32"/>
    <w:basedOn w:val="a"/>
    <w:uiPriority w:val="99"/>
    <w:pPr>
      <w:widowControl w:val="0"/>
      <w:overflowPunct/>
      <w:autoSpaceDE/>
      <w:autoSpaceDN/>
      <w:adjustRightInd/>
      <w:ind w:right="-681"/>
      <w:jc w:val="both"/>
      <w:textAlignment w:val="auto"/>
    </w:pPr>
    <w:rPr>
      <w:sz w:val="16"/>
      <w:szCs w:val="16"/>
      <w:lang w:val="ru-RU"/>
    </w:rPr>
  </w:style>
  <w:style w:type="paragraph" w:customStyle="1" w:styleId="BodyText22">
    <w:name w:val="Body Text 22"/>
    <w:basedOn w:val="a"/>
    <w:uiPriority w:val="99"/>
    <w:pPr>
      <w:widowControl w:val="0"/>
      <w:overflowPunct/>
      <w:autoSpaceDE/>
      <w:autoSpaceDN/>
      <w:adjustRightInd/>
      <w:ind w:right="-681"/>
      <w:jc w:val="both"/>
      <w:textAlignment w:val="auto"/>
    </w:pPr>
    <w:rPr>
      <w:sz w:val="24"/>
      <w:szCs w:val="24"/>
      <w:lang w:val="ru-RU"/>
    </w:rPr>
  </w:style>
  <w:style w:type="paragraph" w:customStyle="1" w:styleId="Oaenoeiioaaieniine">
    <w:name w:val="Oaeno eiioaaie niine"/>
    <w:basedOn w:val="a"/>
    <w:uiPriority w:val="99"/>
    <w:pPr>
      <w:widowControl w:val="0"/>
      <w:overflowPunct/>
      <w:autoSpaceDE/>
      <w:autoSpaceDN/>
      <w:adjustRightInd/>
      <w:textAlignment w:val="auto"/>
    </w:pPr>
    <w:rPr>
      <w:lang w:val="ru-RU"/>
    </w:rPr>
  </w:style>
  <w:style w:type="character" w:styleId="afa">
    <w:name w:val="Strong"/>
    <w:uiPriority w:val="99"/>
    <w:qFormat/>
    <w:rPr>
      <w:b/>
      <w:bCs/>
    </w:rPr>
  </w:style>
  <w:style w:type="character" w:customStyle="1" w:styleId="goohl0">
    <w:name w:val="goohl0"/>
    <w:basedOn w:val="a0"/>
    <w:uiPriority w:val="99"/>
  </w:style>
  <w:style w:type="character" w:customStyle="1" w:styleId="goohl1">
    <w:name w:val="goohl1"/>
    <w:basedOn w:val="a0"/>
    <w:uiPriority w:val="99"/>
  </w:style>
  <w:style w:type="character" w:customStyle="1" w:styleId="goohl2">
    <w:name w:val="goohl2"/>
    <w:basedOn w:val="a0"/>
    <w:uiPriority w:val="99"/>
  </w:style>
  <w:style w:type="paragraph" w:styleId="26">
    <w:name w:val="Body Text 2"/>
    <w:basedOn w:val="a"/>
    <w:link w:val="27"/>
    <w:uiPriority w:val="99"/>
    <w:pPr>
      <w:spacing w:line="360" w:lineRule="auto"/>
      <w:jc w:val="both"/>
    </w:pPr>
    <w:rPr>
      <w:sz w:val="24"/>
      <w:szCs w:val="24"/>
    </w:rPr>
  </w:style>
  <w:style w:type="character" w:customStyle="1" w:styleId="27">
    <w:name w:val="Основной текст 2 Знак"/>
    <w:link w:val="26"/>
    <w:uiPriority w:val="99"/>
    <w:locked/>
    <w:rsid w:val="004A53B0"/>
    <w:rPr>
      <w:sz w:val="24"/>
      <w:szCs w:val="24"/>
      <w:lang w:val="en-US" w:eastAsia="ru-RU" w:bidi="ar-SA"/>
    </w:rPr>
  </w:style>
  <w:style w:type="paragraph" w:styleId="14">
    <w:name w:val="index 1"/>
    <w:basedOn w:val="a"/>
    <w:next w:val="a"/>
    <w:autoRedefine/>
    <w:uiPriority w:val="99"/>
    <w:pPr>
      <w:ind w:left="200" w:hanging="200"/>
    </w:pPr>
  </w:style>
  <w:style w:type="paragraph" w:styleId="28">
    <w:name w:val="index 2"/>
    <w:basedOn w:val="a"/>
    <w:next w:val="a"/>
    <w:autoRedefine/>
    <w:uiPriority w:val="99"/>
    <w:pPr>
      <w:ind w:left="400" w:hanging="200"/>
    </w:pPr>
  </w:style>
  <w:style w:type="paragraph" w:styleId="37">
    <w:name w:val="index 3"/>
    <w:basedOn w:val="a"/>
    <w:next w:val="a"/>
    <w:autoRedefine/>
    <w:semiHidden/>
    <w:pPr>
      <w:ind w:left="600" w:hanging="200"/>
    </w:pPr>
  </w:style>
  <w:style w:type="paragraph" w:styleId="42">
    <w:name w:val="index 4"/>
    <w:basedOn w:val="a"/>
    <w:next w:val="a"/>
    <w:autoRedefine/>
    <w:semiHidden/>
    <w:pPr>
      <w:ind w:left="800" w:hanging="200"/>
    </w:pPr>
  </w:style>
  <w:style w:type="paragraph" w:styleId="51">
    <w:name w:val="index 5"/>
    <w:basedOn w:val="a"/>
    <w:next w:val="a"/>
    <w:autoRedefine/>
    <w:semiHidden/>
    <w:pPr>
      <w:ind w:left="1000" w:hanging="200"/>
    </w:pPr>
  </w:style>
  <w:style w:type="paragraph" w:styleId="61">
    <w:name w:val="index 6"/>
    <w:basedOn w:val="a"/>
    <w:next w:val="a"/>
    <w:autoRedefine/>
    <w:semiHidden/>
    <w:pPr>
      <w:ind w:left="1200" w:hanging="200"/>
    </w:pPr>
  </w:style>
  <w:style w:type="paragraph" w:styleId="71">
    <w:name w:val="index 7"/>
    <w:basedOn w:val="a"/>
    <w:next w:val="a"/>
    <w:autoRedefine/>
    <w:semiHidden/>
    <w:pPr>
      <w:ind w:left="1400" w:hanging="200"/>
    </w:pPr>
  </w:style>
  <w:style w:type="paragraph" w:styleId="81">
    <w:name w:val="index 8"/>
    <w:basedOn w:val="a"/>
    <w:next w:val="a"/>
    <w:autoRedefine/>
    <w:semiHidden/>
    <w:pPr>
      <w:ind w:left="1600" w:hanging="200"/>
    </w:pPr>
  </w:style>
  <w:style w:type="paragraph" w:styleId="91">
    <w:name w:val="index 9"/>
    <w:basedOn w:val="a"/>
    <w:next w:val="a"/>
    <w:autoRedefine/>
    <w:semiHidden/>
    <w:pPr>
      <w:ind w:left="1800" w:hanging="200"/>
    </w:pPr>
  </w:style>
  <w:style w:type="paragraph" w:styleId="afb">
    <w:name w:val="index heading"/>
    <w:basedOn w:val="a"/>
    <w:next w:val="14"/>
    <w:semiHidden/>
  </w:style>
  <w:style w:type="paragraph" w:styleId="afc">
    <w:name w:val="Balloon Text"/>
    <w:basedOn w:val="a"/>
    <w:link w:val="afd"/>
    <w:uiPriority w:val="99"/>
    <w:semiHidden/>
    <w:rPr>
      <w:rFonts w:ascii="Tahoma" w:hAnsi="Tahoma" w:cs="Tahoma"/>
      <w:sz w:val="16"/>
      <w:szCs w:val="16"/>
    </w:rPr>
  </w:style>
  <w:style w:type="character" w:customStyle="1" w:styleId="afd">
    <w:name w:val="Текст выноски Знак"/>
    <w:link w:val="afc"/>
    <w:uiPriority w:val="99"/>
    <w:locked/>
    <w:rsid w:val="00546C57"/>
    <w:rPr>
      <w:rFonts w:ascii="Tahoma" w:hAnsi="Tahoma" w:cs="Tahoma"/>
      <w:sz w:val="16"/>
      <w:szCs w:val="16"/>
      <w:lang w:val="en-US" w:eastAsia="ru-RU" w:bidi="ar-SA"/>
    </w:rPr>
  </w:style>
  <w:style w:type="paragraph" w:customStyle="1" w:styleId="Normal4">
    <w:name w:val="Normal4"/>
    <w:pPr>
      <w:spacing w:before="100" w:after="100"/>
    </w:pPr>
    <w:rPr>
      <w:snapToGrid w:val="0"/>
      <w:sz w:val="24"/>
      <w:szCs w:val="24"/>
    </w:rPr>
  </w:style>
  <w:style w:type="character" w:customStyle="1" w:styleId="Hyperlink1">
    <w:name w:val="Hyperlink1"/>
    <w:uiPriority w:val="99"/>
    <w:rPr>
      <w:color w:val="0000FF"/>
      <w:u w:val="single"/>
    </w:rPr>
  </w:style>
  <w:style w:type="paragraph" w:styleId="HTML">
    <w:name w:val="HTML Preformatted"/>
    <w:basedOn w:val="a"/>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lang w:val="ru-RU"/>
    </w:rPr>
  </w:style>
  <w:style w:type="character" w:styleId="afe">
    <w:name w:val="Hyperlink"/>
    <w:uiPriority w:val="99"/>
    <w:rPr>
      <w:color w:val="0000FF"/>
      <w:u w:val="single"/>
    </w:rPr>
  </w:style>
  <w:style w:type="table" w:styleId="aff">
    <w:name w:val="Table Grid"/>
    <w:basedOn w:val="a1"/>
    <w:uiPriority w:val="99"/>
    <w:rsid w:val="00E66E3E"/>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Plain Text"/>
    <w:basedOn w:val="a"/>
    <w:link w:val="aff1"/>
    <w:uiPriority w:val="99"/>
    <w:pPr>
      <w:overflowPunct/>
      <w:autoSpaceDE/>
      <w:autoSpaceDN/>
      <w:adjustRightInd/>
      <w:textAlignment w:val="auto"/>
    </w:pPr>
    <w:rPr>
      <w:rFonts w:ascii="Courier New" w:hAnsi="Courier New" w:cs="Courier New"/>
      <w:lang w:val="ru-RU"/>
    </w:rPr>
  </w:style>
  <w:style w:type="paragraph" w:customStyle="1" w:styleId="text">
    <w:name w:val="text"/>
    <w:basedOn w:val="a"/>
    <w:uiPriority w:val="99"/>
    <w:pPr>
      <w:overflowPunct/>
      <w:autoSpaceDE/>
      <w:autoSpaceDN/>
      <w:adjustRightInd/>
      <w:spacing w:after="100" w:afterAutospacing="1" w:line="312" w:lineRule="auto"/>
      <w:ind w:firstLine="397"/>
      <w:textAlignment w:val="auto"/>
    </w:pPr>
    <w:rPr>
      <w:rFonts w:ascii="Arial" w:hAnsi="Arial" w:cs="Arial"/>
      <w:color w:val="000000"/>
      <w:sz w:val="22"/>
      <w:szCs w:val="22"/>
      <w:lang w:val="ru-RU"/>
    </w:rPr>
  </w:style>
  <w:style w:type="paragraph" w:customStyle="1" w:styleId="caaoeaceeoaaoou">
    <w:name w:val="caa. oeac. eeoa?aoo?u"/>
    <w:basedOn w:val="a"/>
    <w:uiPriority w:val="99"/>
    <w:pPr>
      <w:tabs>
        <w:tab w:val="left" w:pos="9000"/>
        <w:tab w:val="right" w:pos="9360"/>
      </w:tabs>
      <w:suppressAutoHyphens/>
      <w:overflowPunct/>
      <w:autoSpaceDE/>
      <w:autoSpaceDN/>
      <w:adjustRightInd/>
      <w:textAlignment w:val="auto"/>
    </w:pPr>
    <w:rPr>
      <w:rFonts w:ascii="Courier" w:hAnsi="Courier"/>
      <w:sz w:val="24"/>
      <w:szCs w:val="24"/>
    </w:rPr>
  </w:style>
  <w:style w:type="character" w:customStyle="1" w:styleId="isbn1">
    <w:name w:val="isbn1"/>
    <w:uiPriority w:val="99"/>
    <w:rPr>
      <w:b/>
      <w:bCs/>
      <w:strike w:val="0"/>
      <w:dstrike w:val="0"/>
      <w:u w:val="none"/>
      <w:effect w:val="none"/>
    </w:rPr>
  </w:style>
  <w:style w:type="character" w:customStyle="1" w:styleId="bookname1">
    <w:name w:val="bookname1"/>
    <w:uiPriority w:val="99"/>
    <w:rPr>
      <w:b/>
      <w:bCs/>
      <w:strike w:val="0"/>
      <w:dstrike w:val="0"/>
      <w:u w:val="none"/>
      <w:effect w:val="none"/>
    </w:rPr>
  </w:style>
  <w:style w:type="character" w:customStyle="1" w:styleId="authorname1">
    <w:name w:val="authorname1"/>
    <w:uiPriority w:val="99"/>
    <w:rPr>
      <w:b/>
      <w:bCs/>
      <w:strike w:val="0"/>
      <w:dstrike w:val="0"/>
      <w:sz w:val="24"/>
      <w:szCs w:val="24"/>
      <w:u w:val="none"/>
      <w:effect w:val="none"/>
    </w:rPr>
  </w:style>
  <w:style w:type="character" w:styleId="aff2">
    <w:name w:val="annotation reference"/>
    <w:uiPriority w:val="99"/>
    <w:semiHidden/>
    <w:rsid w:val="00B9138C"/>
    <w:rPr>
      <w:sz w:val="16"/>
      <w:szCs w:val="16"/>
    </w:rPr>
  </w:style>
  <w:style w:type="paragraph" w:customStyle="1" w:styleId="110">
    <w:name w:val="ОснТкст11"/>
    <w:basedOn w:val="a"/>
    <w:uiPriority w:val="99"/>
    <w:rsid w:val="00883C31"/>
    <w:pPr>
      <w:overflowPunct/>
      <w:autoSpaceDE/>
      <w:autoSpaceDN/>
      <w:adjustRightInd/>
      <w:ind w:firstLine="357"/>
      <w:jc w:val="both"/>
      <w:textAlignment w:val="auto"/>
    </w:pPr>
    <w:rPr>
      <w:sz w:val="22"/>
      <w:lang w:val="ru-RU"/>
    </w:rPr>
  </w:style>
  <w:style w:type="paragraph" w:customStyle="1" w:styleId="111">
    <w:name w:val="ОснТекст11"/>
    <w:basedOn w:val="a"/>
    <w:uiPriority w:val="99"/>
    <w:rsid w:val="00883C31"/>
    <w:pPr>
      <w:overflowPunct/>
      <w:autoSpaceDE/>
      <w:autoSpaceDN/>
      <w:adjustRightInd/>
      <w:ind w:firstLine="340"/>
      <w:jc w:val="both"/>
      <w:textAlignment w:val="auto"/>
    </w:pPr>
    <w:rPr>
      <w:sz w:val="22"/>
      <w:lang w:val="ru-RU"/>
    </w:rPr>
  </w:style>
  <w:style w:type="paragraph" w:styleId="aff3">
    <w:name w:val="Normal (Web)"/>
    <w:aliases w:val=" Знак,Знак1"/>
    <w:basedOn w:val="a"/>
    <w:uiPriority w:val="99"/>
    <w:rsid w:val="00883C31"/>
    <w:pPr>
      <w:overflowPunct/>
      <w:autoSpaceDE/>
      <w:autoSpaceDN/>
      <w:adjustRightInd/>
      <w:spacing w:before="100" w:beforeAutospacing="1" w:after="100" w:afterAutospacing="1"/>
      <w:textAlignment w:val="auto"/>
    </w:pPr>
    <w:rPr>
      <w:sz w:val="24"/>
      <w:szCs w:val="24"/>
      <w:lang w:val="ru-RU"/>
    </w:rPr>
  </w:style>
  <w:style w:type="paragraph" w:customStyle="1" w:styleId="aff4">
    <w:name w:val="ОснТекст"/>
    <w:basedOn w:val="a"/>
    <w:uiPriority w:val="99"/>
    <w:rsid w:val="00883C31"/>
    <w:pPr>
      <w:overflowPunct/>
      <w:autoSpaceDE/>
      <w:autoSpaceDN/>
      <w:adjustRightInd/>
      <w:ind w:firstLine="340"/>
      <w:jc w:val="both"/>
      <w:textAlignment w:val="auto"/>
    </w:pPr>
    <w:rPr>
      <w:sz w:val="22"/>
      <w:lang w:val="ru-RU"/>
    </w:rPr>
  </w:style>
  <w:style w:type="paragraph" w:customStyle="1" w:styleId="Normal2">
    <w:name w:val="Normal2"/>
    <w:uiPriority w:val="99"/>
    <w:rsid w:val="00883C31"/>
    <w:pPr>
      <w:spacing w:before="100" w:after="100"/>
    </w:pPr>
    <w:rPr>
      <w:snapToGrid w:val="0"/>
      <w:sz w:val="24"/>
      <w:szCs w:val="24"/>
    </w:rPr>
  </w:style>
  <w:style w:type="paragraph" w:customStyle="1" w:styleId="Normal3">
    <w:name w:val="Normal3"/>
    <w:uiPriority w:val="99"/>
    <w:rsid w:val="00883C31"/>
    <w:pPr>
      <w:spacing w:before="100" w:after="100"/>
    </w:pPr>
    <w:rPr>
      <w:snapToGrid w:val="0"/>
      <w:sz w:val="24"/>
      <w:szCs w:val="24"/>
    </w:rPr>
  </w:style>
  <w:style w:type="paragraph" w:customStyle="1" w:styleId="PlainText1">
    <w:name w:val="Plain Text1"/>
    <w:basedOn w:val="a"/>
    <w:rsid w:val="00883C31"/>
    <w:pPr>
      <w:overflowPunct/>
      <w:autoSpaceDE/>
      <w:autoSpaceDN/>
      <w:adjustRightInd/>
      <w:textAlignment w:val="auto"/>
    </w:pPr>
    <w:rPr>
      <w:rFonts w:ascii="Courier New" w:hAnsi="Courier New"/>
      <w:szCs w:val="24"/>
      <w:lang w:val="ru-RU"/>
    </w:rPr>
  </w:style>
  <w:style w:type="paragraph" w:customStyle="1" w:styleId="112">
    <w:name w:val="Основной текст.Осн. текст 11"/>
    <w:basedOn w:val="a"/>
    <w:uiPriority w:val="99"/>
    <w:rsid w:val="00883C31"/>
    <w:pPr>
      <w:overflowPunct/>
      <w:autoSpaceDE/>
      <w:autoSpaceDN/>
      <w:adjustRightInd/>
      <w:ind w:firstLine="357"/>
      <w:jc w:val="both"/>
      <w:textAlignment w:val="auto"/>
    </w:pPr>
    <w:rPr>
      <w:sz w:val="22"/>
      <w:szCs w:val="24"/>
      <w:lang w:val="ru-RU"/>
    </w:rPr>
  </w:style>
  <w:style w:type="paragraph" w:styleId="aff5">
    <w:name w:val="annotation subject"/>
    <w:basedOn w:val="af0"/>
    <w:next w:val="af0"/>
    <w:link w:val="aff6"/>
    <w:uiPriority w:val="99"/>
    <w:semiHidden/>
    <w:rsid w:val="008D26B9"/>
    <w:pPr>
      <w:widowControl/>
      <w:overflowPunct w:val="0"/>
      <w:autoSpaceDE w:val="0"/>
      <w:autoSpaceDN w:val="0"/>
      <w:adjustRightInd w:val="0"/>
      <w:textAlignment w:val="baseline"/>
    </w:pPr>
    <w:rPr>
      <w:b/>
      <w:bCs/>
      <w:snapToGrid/>
      <w:lang w:val="en-US"/>
    </w:rPr>
  </w:style>
  <w:style w:type="paragraph" w:customStyle="1" w:styleId="aff7">
    <w:name w:val="Знак"/>
    <w:basedOn w:val="a"/>
    <w:rsid w:val="002C1CF6"/>
    <w:pPr>
      <w:overflowPunct/>
      <w:autoSpaceDE/>
      <w:autoSpaceDN/>
      <w:adjustRightInd/>
      <w:spacing w:after="160" w:line="240" w:lineRule="exact"/>
      <w:textAlignment w:val="auto"/>
    </w:pPr>
    <w:rPr>
      <w:rFonts w:ascii="Verdana" w:hAnsi="Verdana" w:cs="Verdana"/>
      <w:lang w:eastAsia="en-US"/>
    </w:rPr>
  </w:style>
  <w:style w:type="paragraph" w:styleId="aff8">
    <w:name w:val="Normal Indent"/>
    <w:basedOn w:val="a"/>
    <w:uiPriority w:val="99"/>
    <w:rsid w:val="002C1CF6"/>
    <w:pPr>
      <w:overflowPunct/>
      <w:autoSpaceDE/>
      <w:autoSpaceDN/>
      <w:adjustRightInd/>
      <w:ind w:firstLine="709"/>
      <w:jc w:val="both"/>
      <w:textAlignment w:val="auto"/>
    </w:pPr>
    <w:rPr>
      <w:sz w:val="28"/>
      <w:szCs w:val="28"/>
      <w:lang w:val="ru-RU"/>
    </w:rPr>
  </w:style>
  <w:style w:type="character" w:styleId="aff9">
    <w:name w:val="FollowedHyperlink"/>
    <w:uiPriority w:val="99"/>
    <w:rsid w:val="002C1CF6"/>
    <w:rPr>
      <w:color w:val="800080"/>
      <w:u w:val="single"/>
    </w:rPr>
  </w:style>
  <w:style w:type="character" w:customStyle="1" w:styleId="Emphasis1">
    <w:name w:val="Emphasis1"/>
    <w:uiPriority w:val="99"/>
    <w:rsid w:val="002C1CF6"/>
    <w:rPr>
      <w:i/>
      <w:iCs/>
    </w:rPr>
  </w:style>
  <w:style w:type="character" w:customStyle="1" w:styleId="Strong1">
    <w:name w:val="Strong1"/>
    <w:uiPriority w:val="99"/>
    <w:rsid w:val="002C1CF6"/>
    <w:rPr>
      <w:b/>
      <w:bCs/>
    </w:rPr>
  </w:style>
  <w:style w:type="paragraph" w:styleId="affa">
    <w:name w:val="Bibliography"/>
    <w:basedOn w:val="a"/>
    <w:uiPriority w:val="99"/>
    <w:rsid w:val="002C1CF6"/>
    <w:pPr>
      <w:tabs>
        <w:tab w:val="left" w:pos="638"/>
      </w:tabs>
      <w:overflowPunct/>
      <w:autoSpaceDE/>
      <w:autoSpaceDN/>
      <w:adjustRightInd/>
      <w:ind w:firstLine="284"/>
      <w:jc w:val="both"/>
      <w:textAlignment w:val="auto"/>
    </w:pPr>
    <w:rPr>
      <w:sz w:val="24"/>
      <w:szCs w:val="24"/>
      <w:lang w:val="ru-RU"/>
    </w:rPr>
  </w:style>
  <w:style w:type="paragraph" w:styleId="affb">
    <w:name w:val="Title"/>
    <w:basedOn w:val="a"/>
    <w:link w:val="affc"/>
    <w:uiPriority w:val="99"/>
    <w:qFormat/>
    <w:rsid w:val="002C1CF6"/>
    <w:pPr>
      <w:overflowPunct/>
      <w:autoSpaceDE/>
      <w:autoSpaceDN/>
      <w:adjustRightInd/>
      <w:jc w:val="center"/>
      <w:textAlignment w:val="auto"/>
    </w:pPr>
    <w:rPr>
      <w:b/>
      <w:bCs/>
      <w:sz w:val="40"/>
      <w:szCs w:val="40"/>
      <w:lang w:eastAsia="en-US"/>
    </w:rPr>
  </w:style>
  <w:style w:type="paragraph" w:styleId="38">
    <w:name w:val="List 3"/>
    <w:basedOn w:val="a"/>
    <w:uiPriority w:val="99"/>
    <w:rsid w:val="002C1CF6"/>
    <w:pPr>
      <w:overflowPunct/>
      <w:autoSpaceDE/>
      <w:autoSpaceDN/>
      <w:adjustRightInd/>
      <w:ind w:left="849" w:hanging="283"/>
      <w:textAlignment w:val="auto"/>
    </w:pPr>
    <w:rPr>
      <w:lang w:val="ru-RU"/>
    </w:rPr>
  </w:style>
  <w:style w:type="paragraph" w:styleId="affd">
    <w:name w:val="Block Text"/>
    <w:basedOn w:val="a"/>
    <w:uiPriority w:val="99"/>
    <w:rsid w:val="002C1CF6"/>
    <w:pPr>
      <w:overflowPunct/>
      <w:autoSpaceDE/>
      <w:autoSpaceDN/>
      <w:adjustRightInd/>
      <w:ind w:left="567" w:right="850"/>
      <w:jc w:val="center"/>
      <w:textAlignment w:val="auto"/>
    </w:pPr>
    <w:rPr>
      <w:sz w:val="28"/>
      <w:szCs w:val="28"/>
      <w:lang w:val="ru-RU"/>
    </w:rPr>
  </w:style>
  <w:style w:type="paragraph" w:customStyle="1" w:styleId="FR4">
    <w:name w:val="FR4"/>
    <w:uiPriority w:val="99"/>
    <w:rsid w:val="002C1CF6"/>
    <w:pPr>
      <w:widowControl w:val="0"/>
      <w:overflowPunct w:val="0"/>
      <w:autoSpaceDE w:val="0"/>
      <w:autoSpaceDN w:val="0"/>
      <w:adjustRightInd w:val="0"/>
      <w:ind w:left="1200"/>
      <w:textAlignment w:val="baseline"/>
    </w:pPr>
    <w:rPr>
      <w:rFonts w:ascii="Arial" w:hAnsi="Arial" w:cs="Arial"/>
      <w:sz w:val="16"/>
      <w:szCs w:val="16"/>
    </w:rPr>
  </w:style>
  <w:style w:type="character" w:styleId="HTML1">
    <w:name w:val="HTML Cite"/>
    <w:uiPriority w:val="99"/>
    <w:rsid w:val="002C1CF6"/>
    <w:rPr>
      <w:i/>
      <w:iCs/>
    </w:rPr>
  </w:style>
  <w:style w:type="paragraph" w:customStyle="1" w:styleId="BodyTextIndent21">
    <w:name w:val="Body Text Indent 21"/>
    <w:basedOn w:val="a"/>
    <w:rsid w:val="002C1CF6"/>
    <w:pPr>
      <w:widowControl w:val="0"/>
      <w:ind w:firstLine="284"/>
      <w:jc w:val="both"/>
    </w:pPr>
    <w:rPr>
      <w:sz w:val="32"/>
      <w:lang w:val="ru-RU"/>
    </w:rPr>
  </w:style>
  <w:style w:type="character" w:styleId="affe">
    <w:name w:val="Emphasis"/>
    <w:uiPriority w:val="99"/>
    <w:qFormat/>
    <w:rsid w:val="002C1CF6"/>
    <w:rPr>
      <w:i/>
      <w:iCs/>
    </w:rPr>
  </w:style>
  <w:style w:type="paragraph" w:customStyle="1" w:styleId="113">
    <w:name w:val="МнУрЦ11"/>
    <w:basedOn w:val="a"/>
    <w:uiPriority w:val="99"/>
    <w:rsid w:val="002C1CF6"/>
    <w:pPr>
      <w:tabs>
        <w:tab w:val="num" w:pos="838"/>
      </w:tabs>
      <w:overflowPunct/>
      <w:autoSpaceDE/>
      <w:autoSpaceDN/>
      <w:adjustRightInd/>
      <w:ind w:left="838" w:hanging="360"/>
      <w:jc w:val="both"/>
      <w:textAlignment w:val="auto"/>
    </w:pPr>
    <w:rPr>
      <w:b/>
      <w:sz w:val="22"/>
      <w:lang w:val="ru-RU"/>
    </w:rPr>
  </w:style>
  <w:style w:type="paragraph" w:customStyle="1" w:styleId="Normal5">
    <w:name w:val="Normal5"/>
    <w:rsid w:val="002C1CF6"/>
    <w:pPr>
      <w:widowControl w:val="0"/>
    </w:pPr>
    <w:rPr>
      <w:snapToGrid w:val="0"/>
    </w:rPr>
  </w:style>
  <w:style w:type="paragraph" w:customStyle="1" w:styleId="afff">
    <w:name w:val="МаркСпск"/>
    <w:basedOn w:val="a"/>
    <w:uiPriority w:val="99"/>
    <w:rsid w:val="002C1CF6"/>
    <w:pPr>
      <w:tabs>
        <w:tab w:val="left" w:pos="340"/>
        <w:tab w:val="num" w:pos="417"/>
      </w:tabs>
      <w:overflowPunct/>
      <w:autoSpaceDE/>
      <w:autoSpaceDN/>
      <w:adjustRightInd/>
      <w:ind w:left="340" w:hanging="283"/>
      <w:jc w:val="both"/>
      <w:textAlignment w:val="auto"/>
    </w:pPr>
    <w:rPr>
      <w:sz w:val="22"/>
      <w:lang w:val="ru-RU"/>
    </w:rPr>
  </w:style>
  <w:style w:type="paragraph" w:customStyle="1" w:styleId="39">
    <w:name w:val="3 пункта"/>
    <w:basedOn w:val="a"/>
    <w:rsid w:val="002C1CF6"/>
    <w:pPr>
      <w:spacing w:before="60" w:line="252" w:lineRule="auto"/>
      <w:ind w:firstLine="357"/>
      <w:jc w:val="both"/>
    </w:pPr>
    <w:rPr>
      <w:sz w:val="22"/>
    </w:rPr>
  </w:style>
  <w:style w:type="paragraph" w:customStyle="1" w:styleId="Hoofdstukkop">
    <w:name w:val="Hoofdstukkop"/>
    <w:basedOn w:val="a"/>
    <w:autoRedefine/>
    <w:rsid w:val="002572DC"/>
    <w:pPr>
      <w:overflowPunct/>
      <w:autoSpaceDE/>
      <w:autoSpaceDN/>
      <w:adjustRightInd/>
      <w:spacing w:before="240" w:after="120"/>
      <w:ind w:left="357"/>
      <w:textAlignment w:val="auto"/>
    </w:pPr>
    <w:rPr>
      <w:rFonts w:eastAsia="Calibri"/>
      <w:b/>
      <w:bCs/>
      <w:noProof/>
      <w:sz w:val="30"/>
      <w:szCs w:val="30"/>
      <w:lang w:eastAsia="nl-NL"/>
    </w:rPr>
  </w:style>
  <w:style w:type="character" w:customStyle="1" w:styleId="HoofdstukkopChar">
    <w:name w:val="Hoofdstukkop Char"/>
    <w:rsid w:val="002572DC"/>
    <w:rPr>
      <w:b/>
      <w:sz w:val="30"/>
      <w:szCs w:val="30"/>
      <w:lang w:val="en-US" w:eastAsia="nl-NL" w:bidi="ar-SA"/>
    </w:rPr>
  </w:style>
  <w:style w:type="paragraph" w:customStyle="1" w:styleId="paragraafkop">
    <w:name w:val="paragraafkop"/>
    <w:basedOn w:val="a"/>
    <w:next w:val="a"/>
    <w:autoRedefine/>
    <w:rsid w:val="002572DC"/>
    <w:pPr>
      <w:overflowPunct/>
      <w:autoSpaceDE/>
      <w:autoSpaceDN/>
      <w:adjustRightInd/>
      <w:spacing w:before="160" w:after="80"/>
      <w:jc w:val="center"/>
      <w:textAlignment w:val="auto"/>
      <w:outlineLvl w:val="0"/>
    </w:pPr>
    <w:rPr>
      <w:b/>
      <w:caps/>
      <w:sz w:val="21"/>
      <w:szCs w:val="21"/>
      <w:lang w:eastAsia="nl-NL"/>
    </w:rPr>
  </w:style>
  <w:style w:type="paragraph" w:customStyle="1" w:styleId="literatuur">
    <w:name w:val="literatuur"/>
    <w:basedOn w:val="a"/>
    <w:link w:val="literatuurChar"/>
    <w:autoRedefine/>
    <w:rsid w:val="00854EE7"/>
    <w:pPr>
      <w:overflowPunct/>
      <w:autoSpaceDE/>
      <w:autoSpaceDN/>
      <w:adjustRightInd/>
      <w:ind w:firstLine="357"/>
      <w:jc w:val="both"/>
      <w:textAlignment w:val="auto"/>
    </w:pPr>
    <w:rPr>
      <w:sz w:val="21"/>
      <w:szCs w:val="21"/>
      <w:lang w:eastAsia="nl-NL"/>
    </w:rPr>
  </w:style>
  <w:style w:type="character" w:customStyle="1" w:styleId="literatuurChar">
    <w:name w:val="literatuur Char"/>
    <w:link w:val="literatuur"/>
    <w:rsid w:val="00854EE7"/>
    <w:rPr>
      <w:sz w:val="21"/>
      <w:szCs w:val="21"/>
      <w:lang w:val="en-US" w:eastAsia="nl-NL" w:bidi="ar-SA"/>
    </w:rPr>
  </w:style>
  <w:style w:type="paragraph" w:customStyle="1" w:styleId="BodyStyle">
    <w:name w:val="Body Style"/>
    <w:rsid w:val="002572DC"/>
    <w:pPr>
      <w:tabs>
        <w:tab w:val="left" w:pos="720"/>
        <w:tab w:val="left" w:pos="1440"/>
        <w:tab w:val="left" w:pos="7200"/>
      </w:tabs>
    </w:pPr>
    <w:rPr>
      <w:color w:val="000000"/>
      <w:sz w:val="24"/>
      <w:lang w:val="en-US" w:eastAsia="en-US"/>
    </w:rPr>
  </w:style>
  <w:style w:type="paragraph" w:customStyle="1" w:styleId="Default">
    <w:name w:val="Default"/>
    <w:uiPriority w:val="99"/>
    <w:rsid w:val="002572DC"/>
    <w:pPr>
      <w:autoSpaceDE w:val="0"/>
      <w:autoSpaceDN w:val="0"/>
      <w:adjustRightInd w:val="0"/>
    </w:pPr>
    <w:rPr>
      <w:color w:val="000000"/>
      <w:sz w:val="24"/>
      <w:szCs w:val="24"/>
    </w:rPr>
  </w:style>
  <w:style w:type="character" w:customStyle="1" w:styleId="bodytext1">
    <w:name w:val="bodytext1"/>
    <w:rsid w:val="002572DC"/>
    <w:rPr>
      <w:rFonts w:ascii="Arial" w:hAnsi="Arial" w:cs="Arial" w:hint="default"/>
      <w:color w:val="333333"/>
      <w:sz w:val="14"/>
      <w:szCs w:val="14"/>
    </w:rPr>
  </w:style>
  <w:style w:type="character" w:customStyle="1" w:styleId="briefcittitle1">
    <w:name w:val="briefcittitle1"/>
    <w:rsid w:val="002572DC"/>
    <w:rPr>
      <w:b/>
      <w:bCs/>
    </w:rPr>
  </w:style>
  <w:style w:type="paragraph" w:styleId="afff0">
    <w:name w:val="caption"/>
    <w:basedOn w:val="a"/>
    <w:next w:val="a"/>
    <w:uiPriority w:val="99"/>
    <w:qFormat/>
    <w:rsid w:val="002572DC"/>
    <w:pPr>
      <w:tabs>
        <w:tab w:val="left" w:pos="567"/>
        <w:tab w:val="left" w:pos="1134"/>
      </w:tabs>
      <w:overflowPunct/>
      <w:autoSpaceDE/>
      <w:autoSpaceDN/>
      <w:adjustRightInd/>
      <w:spacing w:line="360" w:lineRule="auto"/>
      <w:ind w:firstLine="284"/>
      <w:jc w:val="both"/>
      <w:textAlignment w:val="auto"/>
    </w:pPr>
    <w:rPr>
      <w:b/>
      <w:bCs/>
      <w:lang w:val="en-GB" w:eastAsia="en-US"/>
    </w:rPr>
  </w:style>
  <w:style w:type="paragraph" w:customStyle="1" w:styleId="MText">
    <w:name w:val="M_Text"/>
    <w:basedOn w:val="a"/>
    <w:rsid w:val="002572DC"/>
    <w:pPr>
      <w:overflowPunct/>
      <w:autoSpaceDE/>
      <w:autoSpaceDN/>
      <w:adjustRightInd/>
      <w:spacing w:line="340" w:lineRule="atLeast"/>
      <w:ind w:firstLine="284"/>
      <w:jc w:val="both"/>
      <w:textAlignment w:val="auto"/>
    </w:pPr>
    <w:rPr>
      <w:color w:val="000000"/>
      <w:sz w:val="24"/>
      <w:lang w:eastAsia="de-DE"/>
    </w:rPr>
  </w:style>
  <w:style w:type="character" w:customStyle="1" w:styleId="productdetailsvalues1">
    <w:name w:val="product_details_values1"/>
    <w:rsid w:val="002572DC"/>
    <w:rPr>
      <w:sz w:val="18"/>
      <w:szCs w:val="18"/>
    </w:rPr>
  </w:style>
  <w:style w:type="paragraph" w:customStyle="1" w:styleId="Textbody">
    <w:name w:val="Text body"/>
    <w:basedOn w:val="Default"/>
    <w:next w:val="Default"/>
    <w:rsid w:val="002572DC"/>
    <w:rPr>
      <w:rFonts w:ascii="Arial" w:hAnsi="Arial" w:cs="Arial"/>
      <w:color w:val="auto"/>
      <w:lang w:val="en-US" w:eastAsia="en-US"/>
    </w:rPr>
  </w:style>
  <w:style w:type="paragraph" w:customStyle="1" w:styleId="FootnoteText1">
    <w:name w:val="Footnote Text1"/>
    <w:rsid w:val="002572DC"/>
    <w:pPr>
      <w:spacing w:line="288" w:lineRule="auto"/>
    </w:pPr>
    <w:rPr>
      <w:rFonts w:ascii="Hoefler Text" w:hAnsi="Hoefler Text" w:cs="Hoefler Text"/>
      <w:color w:val="000000"/>
      <w:sz w:val="24"/>
      <w:szCs w:val="24"/>
      <w:lang w:val="en-US" w:eastAsia="en-US"/>
    </w:rPr>
  </w:style>
  <w:style w:type="paragraph" w:customStyle="1" w:styleId="Body">
    <w:name w:val="Body"/>
    <w:autoRedefine/>
    <w:rsid w:val="002572DC"/>
    <w:pPr>
      <w:spacing w:before="80" w:after="180" w:line="360" w:lineRule="auto"/>
      <w:jc w:val="both"/>
    </w:pPr>
    <w:rPr>
      <w:rFonts w:ascii="Hoefler Text" w:hAnsi="Hoefler Text" w:cs="Hoefler Text"/>
      <w:color w:val="000000"/>
      <w:sz w:val="24"/>
      <w:szCs w:val="24"/>
      <w:lang w:val="en-US" w:eastAsia="en-US"/>
    </w:rPr>
  </w:style>
  <w:style w:type="paragraph" w:customStyle="1" w:styleId="BodyText23">
    <w:name w:val="Body Text 23"/>
    <w:basedOn w:val="a"/>
    <w:rsid w:val="002572DC"/>
    <w:pPr>
      <w:overflowPunct/>
      <w:autoSpaceDE/>
      <w:autoSpaceDN/>
      <w:adjustRightInd/>
      <w:ind w:left="180" w:firstLine="357"/>
      <w:textAlignment w:val="auto"/>
    </w:pPr>
    <w:rPr>
      <w:sz w:val="24"/>
      <w:lang w:val="en-AU"/>
    </w:rPr>
  </w:style>
  <w:style w:type="character" w:customStyle="1" w:styleId="briefcitdetail1">
    <w:name w:val="briefcitdetail1"/>
    <w:rsid w:val="002572DC"/>
    <w:rPr>
      <w:color w:val="000066"/>
      <w:sz w:val="12"/>
      <w:szCs w:val="12"/>
      <w:shd w:val="clear" w:color="auto" w:fill="FFFFFF"/>
    </w:rPr>
  </w:style>
  <w:style w:type="character" w:customStyle="1" w:styleId="15">
    <w:name w:val="Знак сноски1"/>
    <w:rsid w:val="002572DC"/>
    <w:rPr>
      <w:vertAlign w:val="superscript"/>
    </w:rPr>
  </w:style>
  <w:style w:type="paragraph" w:customStyle="1" w:styleId="16">
    <w:name w:val="Текст сноски1"/>
    <w:basedOn w:val="Normal5"/>
    <w:rsid w:val="002572DC"/>
    <w:pPr>
      <w:widowControl/>
      <w:ind w:firstLine="340"/>
      <w:jc w:val="both"/>
    </w:pPr>
    <w:rPr>
      <w:snapToGrid/>
      <w:sz w:val="16"/>
    </w:rPr>
  </w:style>
  <w:style w:type="character" w:customStyle="1" w:styleId="apple-style-span">
    <w:name w:val="apple-style-span"/>
    <w:basedOn w:val="a0"/>
    <w:rsid w:val="002572DC"/>
  </w:style>
  <w:style w:type="character" w:customStyle="1" w:styleId="info">
    <w:name w:val="info"/>
    <w:rsid w:val="002572DC"/>
    <w:rPr>
      <w:rFonts w:ascii="Arial" w:hAnsi="Arial" w:cs="Arial" w:hint="default"/>
      <w:b/>
      <w:bCs/>
      <w:color w:val="000033"/>
      <w:sz w:val="24"/>
      <w:szCs w:val="24"/>
      <w:shd w:val="clear" w:color="auto" w:fill="auto"/>
    </w:rPr>
  </w:style>
  <w:style w:type="character" w:customStyle="1" w:styleId="17">
    <w:name w:val="Название1"/>
    <w:basedOn w:val="a0"/>
    <w:rsid w:val="002572DC"/>
  </w:style>
  <w:style w:type="paragraph" w:customStyle="1" w:styleId="114">
    <w:name w:val="Осн. 11"/>
    <w:basedOn w:val="a5"/>
    <w:rsid w:val="002572DC"/>
    <w:pPr>
      <w:overflowPunct/>
      <w:spacing w:after="0" w:line="216" w:lineRule="auto"/>
      <w:ind w:firstLine="357"/>
      <w:jc w:val="both"/>
      <w:textAlignment w:val="auto"/>
    </w:pPr>
    <w:rPr>
      <w:sz w:val="22"/>
      <w:lang w:val="ru-RU"/>
    </w:rPr>
  </w:style>
  <w:style w:type="character" w:customStyle="1" w:styleId="apple-converted-space">
    <w:name w:val="apple-converted-space"/>
    <w:basedOn w:val="a0"/>
    <w:uiPriority w:val="99"/>
    <w:rsid w:val="002572DC"/>
  </w:style>
  <w:style w:type="paragraph" w:customStyle="1" w:styleId="H2">
    <w:name w:val="H2"/>
    <w:basedOn w:val="a"/>
    <w:next w:val="a"/>
    <w:rsid w:val="002572DC"/>
    <w:pPr>
      <w:keepNext/>
      <w:overflowPunct/>
      <w:autoSpaceDE/>
      <w:autoSpaceDN/>
      <w:adjustRightInd/>
      <w:spacing w:before="100" w:after="100"/>
      <w:textAlignment w:val="auto"/>
      <w:outlineLvl w:val="2"/>
    </w:pPr>
    <w:rPr>
      <w:b/>
      <w:snapToGrid w:val="0"/>
      <w:sz w:val="36"/>
      <w:lang w:val="ru-RU"/>
    </w:rPr>
  </w:style>
  <w:style w:type="character" w:customStyle="1" w:styleId="TrebuchetMS">
    <w:name w:val="Основной текст + Trebuchet MS"/>
    <w:aliases w:val="9 pt"/>
    <w:rsid w:val="000E5457"/>
    <w:rPr>
      <w:rFonts w:ascii="Trebuchet MS" w:hAnsi="Trebuchet MS" w:cs="Trebuchet MS"/>
      <w:sz w:val="18"/>
      <w:szCs w:val="18"/>
      <w:lang w:val="en-US" w:eastAsia="ru-RU" w:bidi="ar-SA"/>
    </w:rPr>
  </w:style>
  <w:style w:type="character" w:customStyle="1" w:styleId="29">
    <w:name w:val="Основной текст (2)_"/>
    <w:link w:val="2a"/>
    <w:rsid w:val="000E5457"/>
    <w:rPr>
      <w:i/>
      <w:iCs/>
      <w:sz w:val="13"/>
      <w:szCs w:val="13"/>
      <w:lang w:bidi="ar-SA"/>
    </w:rPr>
  </w:style>
  <w:style w:type="paragraph" w:customStyle="1" w:styleId="2a">
    <w:name w:val="Основной текст (2)"/>
    <w:basedOn w:val="a"/>
    <w:link w:val="29"/>
    <w:rsid w:val="000E5457"/>
    <w:pPr>
      <w:shd w:val="clear" w:color="auto" w:fill="FFFFFF"/>
      <w:overflowPunct/>
      <w:autoSpaceDE/>
      <w:autoSpaceDN/>
      <w:adjustRightInd/>
      <w:spacing w:after="420" w:line="139" w:lineRule="exact"/>
      <w:textAlignment w:val="auto"/>
    </w:pPr>
    <w:rPr>
      <w:i/>
      <w:iCs/>
      <w:sz w:val="13"/>
      <w:szCs w:val="13"/>
      <w:lang w:val="ru-RU"/>
    </w:rPr>
  </w:style>
  <w:style w:type="character" w:customStyle="1" w:styleId="2b">
    <w:name w:val="Сноска (2)_"/>
    <w:link w:val="210"/>
    <w:rsid w:val="000E5457"/>
    <w:rPr>
      <w:sz w:val="15"/>
      <w:szCs w:val="15"/>
      <w:lang w:bidi="ar-SA"/>
    </w:rPr>
  </w:style>
  <w:style w:type="paragraph" w:customStyle="1" w:styleId="210">
    <w:name w:val="Сноска (2)1"/>
    <w:basedOn w:val="a"/>
    <w:link w:val="2b"/>
    <w:rsid w:val="000E5457"/>
    <w:pPr>
      <w:shd w:val="clear" w:color="auto" w:fill="FFFFFF"/>
      <w:overflowPunct/>
      <w:autoSpaceDE/>
      <w:autoSpaceDN/>
      <w:adjustRightInd/>
      <w:spacing w:line="178" w:lineRule="exact"/>
      <w:jc w:val="both"/>
      <w:textAlignment w:val="auto"/>
    </w:pPr>
    <w:rPr>
      <w:sz w:val="15"/>
      <w:szCs w:val="15"/>
      <w:lang w:val="ru-RU"/>
    </w:rPr>
  </w:style>
  <w:style w:type="character" w:customStyle="1" w:styleId="2c">
    <w:name w:val="Сноска (2)"/>
    <w:basedOn w:val="2b"/>
    <w:rsid w:val="000E5457"/>
    <w:rPr>
      <w:sz w:val="15"/>
      <w:szCs w:val="15"/>
      <w:lang w:bidi="ar-SA"/>
    </w:rPr>
  </w:style>
  <w:style w:type="character" w:customStyle="1" w:styleId="3a">
    <w:name w:val="Основной текст (3)_"/>
    <w:link w:val="310"/>
    <w:uiPriority w:val="99"/>
    <w:rsid w:val="000E5457"/>
    <w:rPr>
      <w:sz w:val="17"/>
      <w:szCs w:val="17"/>
      <w:lang w:bidi="ar-SA"/>
    </w:rPr>
  </w:style>
  <w:style w:type="paragraph" w:customStyle="1" w:styleId="310">
    <w:name w:val="Основной текст (3)1"/>
    <w:basedOn w:val="a"/>
    <w:link w:val="3a"/>
    <w:rsid w:val="000E5457"/>
    <w:pPr>
      <w:shd w:val="clear" w:color="auto" w:fill="FFFFFF"/>
      <w:overflowPunct/>
      <w:autoSpaceDE/>
      <w:autoSpaceDN/>
      <w:adjustRightInd/>
      <w:spacing w:after="60" w:line="202" w:lineRule="exact"/>
      <w:jc w:val="both"/>
      <w:textAlignment w:val="auto"/>
    </w:pPr>
    <w:rPr>
      <w:sz w:val="17"/>
      <w:szCs w:val="17"/>
      <w:lang w:val="ru-RU"/>
    </w:rPr>
  </w:style>
  <w:style w:type="character" w:customStyle="1" w:styleId="39pt">
    <w:name w:val="Основной текст (3) + 9 pt"/>
    <w:rsid w:val="000E5457"/>
    <w:rPr>
      <w:sz w:val="18"/>
      <w:szCs w:val="18"/>
      <w:lang w:bidi="ar-SA"/>
    </w:rPr>
  </w:style>
  <w:style w:type="character" w:customStyle="1" w:styleId="2d">
    <w:name w:val="Заголовок №2_"/>
    <w:link w:val="2e"/>
    <w:rsid w:val="000E5457"/>
    <w:rPr>
      <w:b/>
      <w:bCs/>
      <w:sz w:val="33"/>
      <w:szCs w:val="33"/>
      <w:lang w:bidi="ar-SA"/>
    </w:rPr>
  </w:style>
  <w:style w:type="paragraph" w:customStyle="1" w:styleId="2e">
    <w:name w:val="Заголовок №2"/>
    <w:basedOn w:val="a"/>
    <w:link w:val="2d"/>
    <w:rsid w:val="000E5457"/>
    <w:pPr>
      <w:shd w:val="clear" w:color="auto" w:fill="FFFFFF"/>
      <w:overflowPunct/>
      <w:autoSpaceDE/>
      <w:autoSpaceDN/>
      <w:adjustRightInd/>
      <w:spacing w:before="420" w:after="180" w:line="240" w:lineRule="atLeast"/>
      <w:textAlignment w:val="auto"/>
      <w:outlineLvl w:val="1"/>
    </w:pPr>
    <w:rPr>
      <w:b/>
      <w:bCs/>
      <w:sz w:val="33"/>
      <w:szCs w:val="33"/>
      <w:lang w:val="ru-RU"/>
    </w:rPr>
  </w:style>
  <w:style w:type="character" w:customStyle="1" w:styleId="3b">
    <w:name w:val="Заголовок №3_"/>
    <w:link w:val="3c"/>
    <w:rsid w:val="000E5457"/>
    <w:rPr>
      <w:b/>
      <w:bCs/>
      <w:sz w:val="19"/>
      <w:szCs w:val="19"/>
      <w:lang w:bidi="ar-SA"/>
    </w:rPr>
  </w:style>
  <w:style w:type="paragraph" w:customStyle="1" w:styleId="3c">
    <w:name w:val="Заголовок №3"/>
    <w:basedOn w:val="a"/>
    <w:link w:val="3b"/>
    <w:rsid w:val="000E5457"/>
    <w:pPr>
      <w:shd w:val="clear" w:color="auto" w:fill="FFFFFF"/>
      <w:overflowPunct/>
      <w:autoSpaceDE/>
      <w:autoSpaceDN/>
      <w:adjustRightInd/>
      <w:spacing w:before="180" w:line="240" w:lineRule="atLeast"/>
      <w:textAlignment w:val="auto"/>
      <w:outlineLvl w:val="2"/>
    </w:pPr>
    <w:rPr>
      <w:b/>
      <w:bCs/>
      <w:sz w:val="19"/>
      <w:szCs w:val="19"/>
      <w:lang w:val="ru-RU"/>
    </w:rPr>
  </w:style>
  <w:style w:type="character" w:customStyle="1" w:styleId="9pt">
    <w:name w:val="Основной текст + 9 pt"/>
    <w:aliases w:val="Курсив"/>
    <w:rsid w:val="000E5457"/>
    <w:rPr>
      <w:rFonts w:ascii="Times New Roman" w:hAnsi="Times New Roman" w:cs="Times New Roman"/>
      <w:i/>
      <w:iCs/>
      <w:spacing w:val="0"/>
      <w:sz w:val="18"/>
      <w:szCs w:val="18"/>
      <w:lang w:val="en-US" w:eastAsia="ru-RU" w:bidi="ar-SA"/>
    </w:rPr>
  </w:style>
  <w:style w:type="character" w:customStyle="1" w:styleId="39pt3">
    <w:name w:val="Основной текст (3) + 9 pt3"/>
    <w:rsid w:val="000E5457"/>
    <w:rPr>
      <w:rFonts w:ascii="Times New Roman" w:hAnsi="Times New Roman" w:cs="Times New Roman"/>
      <w:spacing w:val="0"/>
      <w:sz w:val="18"/>
      <w:szCs w:val="18"/>
      <w:lang w:bidi="ar-SA"/>
    </w:rPr>
  </w:style>
  <w:style w:type="character" w:customStyle="1" w:styleId="39pt2">
    <w:name w:val="Основной текст (3) + 9 pt2"/>
    <w:aliases w:val="Курсив1"/>
    <w:rsid w:val="000E5457"/>
    <w:rPr>
      <w:rFonts w:ascii="Times New Roman" w:hAnsi="Times New Roman" w:cs="Times New Roman"/>
      <w:i/>
      <w:iCs/>
      <w:spacing w:val="0"/>
      <w:sz w:val="18"/>
      <w:szCs w:val="18"/>
      <w:lang w:bidi="ar-SA"/>
    </w:rPr>
  </w:style>
  <w:style w:type="character" w:customStyle="1" w:styleId="43">
    <w:name w:val="Основной текст (4)_"/>
    <w:link w:val="44"/>
    <w:rsid w:val="000E5457"/>
    <w:rPr>
      <w:i/>
      <w:iCs/>
      <w:sz w:val="18"/>
      <w:szCs w:val="18"/>
      <w:lang w:bidi="ar-SA"/>
    </w:rPr>
  </w:style>
  <w:style w:type="paragraph" w:customStyle="1" w:styleId="44">
    <w:name w:val="Основной текст (4)"/>
    <w:basedOn w:val="a"/>
    <w:link w:val="43"/>
    <w:rsid w:val="000E5457"/>
    <w:pPr>
      <w:shd w:val="clear" w:color="auto" w:fill="FFFFFF"/>
      <w:overflowPunct/>
      <w:autoSpaceDE/>
      <w:autoSpaceDN/>
      <w:adjustRightInd/>
      <w:spacing w:line="206" w:lineRule="exact"/>
      <w:ind w:hanging="340"/>
      <w:jc w:val="both"/>
      <w:textAlignment w:val="auto"/>
    </w:pPr>
    <w:rPr>
      <w:i/>
      <w:iCs/>
      <w:sz w:val="18"/>
      <w:szCs w:val="18"/>
      <w:lang w:val="ru-RU"/>
    </w:rPr>
  </w:style>
  <w:style w:type="character" w:customStyle="1" w:styleId="45">
    <w:name w:val="Основной текст (4) + Не курсив"/>
    <w:basedOn w:val="43"/>
    <w:rsid w:val="000E5457"/>
    <w:rPr>
      <w:i/>
      <w:iCs/>
      <w:sz w:val="18"/>
      <w:szCs w:val="18"/>
      <w:lang w:bidi="ar-SA"/>
    </w:rPr>
  </w:style>
  <w:style w:type="character" w:customStyle="1" w:styleId="39pt1">
    <w:name w:val="Основной текст (3) + 9 pt1"/>
    <w:rsid w:val="000E5457"/>
    <w:rPr>
      <w:rFonts w:ascii="Times New Roman" w:hAnsi="Times New Roman" w:cs="Times New Roman"/>
      <w:spacing w:val="0"/>
      <w:sz w:val="18"/>
      <w:szCs w:val="18"/>
      <w:lang w:bidi="ar-SA"/>
    </w:rPr>
  </w:style>
  <w:style w:type="character" w:customStyle="1" w:styleId="410">
    <w:name w:val="Основной текст (4) + Не курсив1"/>
    <w:basedOn w:val="43"/>
    <w:rsid w:val="000E5457"/>
    <w:rPr>
      <w:i/>
      <w:iCs/>
      <w:sz w:val="18"/>
      <w:szCs w:val="18"/>
      <w:lang w:bidi="ar-SA"/>
    </w:rPr>
  </w:style>
  <w:style w:type="character" w:customStyle="1" w:styleId="3d">
    <w:name w:val="Основной текст (3)"/>
    <w:rsid w:val="000E5457"/>
    <w:rPr>
      <w:rFonts w:ascii="Times New Roman" w:hAnsi="Times New Roman" w:cs="Times New Roman"/>
      <w:spacing w:val="0"/>
      <w:sz w:val="17"/>
      <w:szCs w:val="17"/>
      <w:lang w:val="ru-RU" w:eastAsia="ru-RU" w:bidi="ar-SA"/>
    </w:rPr>
  </w:style>
  <w:style w:type="paragraph" w:customStyle="1" w:styleId="eindnoottekst">
    <w:name w:val="eindnoottekst"/>
    <w:basedOn w:val="a"/>
    <w:autoRedefine/>
    <w:rsid w:val="000E5457"/>
    <w:pPr>
      <w:overflowPunct/>
      <w:autoSpaceDE/>
      <w:autoSpaceDN/>
      <w:adjustRightInd/>
      <w:spacing w:before="60"/>
      <w:ind w:firstLine="357"/>
      <w:jc w:val="both"/>
      <w:textAlignment w:val="auto"/>
    </w:pPr>
    <w:rPr>
      <w:rFonts w:ascii="Times" w:eastAsia="Times" w:hAnsi="Times"/>
      <w:iCs/>
      <w:lang w:val="fr-FR" w:eastAsia="fr-FR"/>
    </w:rPr>
  </w:style>
  <w:style w:type="character" w:customStyle="1" w:styleId="Hyperlink2">
    <w:name w:val="Hyperlink2"/>
    <w:rsid w:val="000E5457"/>
    <w:rPr>
      <w:color w:val="0000FF"/>
      <w:u w:val="single"/>
    </w:rPr>
  </w:style>
  <w:style w:type="character" w:customStyle="1" w:styleId="Emphasis2">
    <w:name w:val="Emphasis2"/>
    <w:rsid w:val="000E5457"/>
    <w:rPr>
      <w:i/>
    </w:rPr>
  </w:style>
  <w:style w:type="character" w:customStyle="1" w:styleId="Strong2">
    <w:name w:val="Strong2"/>
    <w:rsid w:val="000E5457"/>
    <w:rPr>
      <w:b/>
    </w:rPr>
  </w:style>
  <w:style w:type="character" w:customStyle="1" w:styleId="iiianoaieou">
    <w:name w:val="iiia? no?aieou"/>
    <w:basedOn w:val="a0"/>
    <w:rsid w:val="000E5457"/>
  </w:style>
  <w:style w:type="paragraph" w:customStyle="1" w:styleId="PlainText2">
    <w:name w:val="Plain Text2"/>
    <w:basedOn w:val="a"/>
    <w:rsid w:val="000E5457"/>
    <w:pPr>
      <w:overflowPunct/>
      <w:autoSpaceDE/>
      <w:autoSpaceDN/>
      <w:adjustRightInd/>
      <w:textAlignment w:val="auto"/>
    </w:pPr>
    <w:rPr>
      <w:rFonts w:ascii="Courier New" w:hAnsi="Courier New"/>
      <w:lang w:val="ru-RU"/>
    </w:rPr>
  </w:style>
  <w:style w:type="paragraph" w:customStyle="1" w:styleId="115">
    <w:name w:val="Заголовок 11"/>
    <w:basedOn w:val="Normal5"/>
    <w:next w:val="Normal5"/>
    <w:rsid w:val="000E5457"/>
    <w:pPr>
      <w:keepNext/>
      <w:widowControl/>
      <w:spacing w:line="228" w:lineRule="auto"/>
      <w:jc w:val="center"/>
    </w:pPr>
    <w:rPr>
      <w:b/>
      <w:snapToGrid/>
      <w:sz w:val="18"/>
    </w:rPr>
  </w:style>
  <w:style w:type="character" w:customStyle="1" w:styleId="WW8Num2z0">
    <w:name w:val="WW8Num2z0"/>
    <w:rsid w:val="000E5457"/>
    <w:rPr>
      <w:rFonts w:ascii="Symbol" w:hAnsi="Symbol"/>
      <w:sz w:val="22"/>
    </w:rPr>
  </w:style>
  <w:style w:type="character" w:customStyle="1" w:styleId="WW8Num3z0">
    <w:name w:val="WW8Num3z0"/>
    <w:rsid w:val="000E5457"/>
    <w:rPr>
      <w:rFonts w:ascii="Symbol" w:hAnsi="Symbol"/>
    </w:rPr>
  </w:style>
  <w:style w:type="character" w:customStyle="1" w:styleId="WW8Num4z0">
    <w:name w:val="WW8Num4z0"/>
    <w:rsid w:val="000E5457"/>
    <w:rPr>
      <w:rFonts w:ascii="Symbol" w:hAnsi="Symbol"/>
      <w:sz w:val="16"/>
    </w:rPr>
  </w:style>
  <w:style w:type="character" w:customStyle="1" w:styleId="WW8Num5z0">
    <w:name w:val="WW8Num5z0"/>
    <w:rsid w:val="000E5457"/>
    <w:rPr>
      <w:rFonts w:ascii="Wingdings" w:hAnsi="Wingdings"/>
    </w:rPr>
  </w:style>
  <w:style w:type="character" w:customStyle="1" w:styleId="WW8Num5z4">
    <w:name w:val="WW8Num5z4"/>
    <w:rsid w:val="000E5457"/>
    <w:rPr>
      <w:rFonts w:ascii="Courier New" w:hAnsi="Courier New" w:cs="Courier New"/>
    </w:rPr>
  </w:style>
  <w:style w:type="character" w:customStyle="1" w:styleId="WW8Num5z5">
    <w:name w:val="WW8Num5z5"/>
    <w:rsid w:val="000E5457"/>
    <w:rPr>
      <w:rFonts w:ascii="Wingdings" w:hAnsi="Wingdings"/>
    </w:rPr>
  </w:style>
  <w:style w:type="character" w:customStyle="1" w:styleId="WW8Num7z0">
    <w:name w:val="WW8Num7z0"/>
    <w:rsid w:val="000E5457"/>
    <w:rPr>
      <w:sz w:val="28"/>
    </w:rPr>
  </w:style>
  <w:style w:type="character" w:customStyle="1" w:styleId="WW8Num8z0">
    <w:name w:val="WW8Num8z0"/>
    <w:rsid w:val="000E5457"/>
    <w:rPr>
      <w:rFonts w:ascii="Symbol" w:hAnsi="Symbol"/>
      <w:sz w:val="20"/>
    </w:rPr>
  </w:style>
  <w:style w:type="character" w:customStyle="1" w:styleId="WW8Num9z0">
    <w:name w:val="WW8Num9z0"/>
    <w:rsid w:val="000E5457"/>
    <w:rPr>
      <w:rFonts w:ascii="Symbol" w:hAnsi="Symbol"/>
      <w:sz w:val="20"/>
    </w:rPr>
  </w:style>
  <w:style w:type="character" w:customStyle="1" w:styleId="Absatz-Standardschriftart">
    <w:name w:val="Absatz-Standardschriftart"/>
    <w:rsid w:val="000E5457"/>
  </w:style>
  <w:style w:type="character" w:customStyle="1" w:styleId="WW8Num6z0">
    <w:name w:val="WW8Num6z0"/>
    <w:rsid w:val="000E5457"/>
    <w:rPr>
      <w:rFonts w:ascii="Wingdings" w:hAnsi="Wingdings"/>
    </w:rPr>
  </w:style>
  <w:style w:type="character" w:customStyle="1" w:styleId="WW8Num8z1">
    <w:name w:val="WW8Num8z1"/>
    <w:rsid w:val="000E5457"/>
    <w:rPr>
      <w:rFonts w:ascii="Courier New" w:hAnsi="Courier New"/>
      <w:sz w:val="20"/>
    </w:rPr>
  </w:style>
  <w:style w:type="character" w:customStyle="1" w:styleId="WW8Num8z2">
    <w:name w:val="WW8Num8z2"/>
    <w:rsid w:val="000E5457"/>
    <w:rPr>
      <w:rFonts w:ascii="Wingdings" w:hAnsi="Wingdings"/>
      <w:sz w:val="20"/>
    </w:rPr>
  </w:style>
  <w:style w:type="character" w:customStyle="1" w:styleId="WW8Num10z0">
    <w:name w:val="WW8Num10z0"/>
    <w:rsid w:val="000E5457"/>
    <w:rPr>
      <w:rFonts w:ascii="Wingdings" w:hAnsi="Wingdings"/>
    </w:rPr>
  </w:style>
  <w:style w:type="character" w:customStyle="1" w:styleId="WW8Num11z0">
    <w:name w:val="WW8Num11z0"/>
    <w:rsid w:val="000E5457"/>
    <w:rPr>
      <w:rFonts w:ascii="Symbol" w:hAnsi="Symbol"/>
    </w:rPr>
  </w:style>
  <w:style w:type="character" w:customStyle="1" w:styleId="WW8Num12z0">
    <w:name w:val="WW8Num12z0"/>
    <w:rsid w:val="000E5457"/>
    <w:rPr>
      <w:rFonts w:ascii="Wingdings" w:hAnsi="Wingdings"/>
    </w:rPr>
  </w:style>
  <w:style w:type="character" w:customStyle="1" w:styleId="WW8Num12z1">
    <w:name w:val="WW8Num12z1"/>
    <w:rsid w:val="000E5457"/>
    <w:rPr>
      <w:rFonts w:ascii="Courier New" w:hAnsi="Courier New" w:cs="Courier New"/>
    </w:rPr>
  </w:style>
  <w:style w:type="character" w:customStyle="1" w:styleId="WW8Num12z3">
    <w:name w:val="WW8Num12z3"/>
    <w:rsid w:val="000E5457"/>
    <w:rPr>
      <w:rFonts w:ascii="Symbol" w:hAnsi="Symbol"/>
    </w:rPr>
  </w:style>
  <w:style w:type="character" w:customStyle="1" w:styleId="WW8Num13z0">
    <w:name w:val="WW8Num13z0"/>
    <w:rsid w:val="000E5457"/>
    <w:rPr>
      <w:rFonts w:ascii="Symbol" w:hAnsi="Symbol"/>
      <w:sz w:val="20"/>
    </w:rPr>
  </w:style>
  <w:style w:type="character" w:customStyle="1" w:styleId="WW8Num13z1">
    <w:name w:val="WW8Num13z1"/>
    <w:rsid w:val="000E5457"/>
    <w:rPr>
      <w:rFonts w:ascii="Courier New" w:hAnsi="Courier New"/>
      <w:sz w:val="20"/>
    </w:rPr>
  </w:style>
  <w:style w:type="character" w:customStyle="1" w:styleId="WW8Num13z2">
    <w:name w:val="WW8Num13z2"/>
    <w:rsid w:val="000E5457"/>
    <w:rPr>
      <w:rFonts w:ascii="Wingdings" w:hAnsi="Wingdings"/>
      <w:sz w:val="20"/>
    </w:rPr>
  </w:style>
  <w:style w:type="character" w:customStyle="1" w:styleId="WW8Num15z0">
    <w:name w:val="WW8Num15z0"/>
    <w:rsid w:val="000E5457"/>
    <w:rPr>
      <w:rFonts w:ascii="Wingdings" w:hAnsi="Wingdings"/>
    </w:rPr>
  </w:style>
  <w:style w:type="character" w:customStyle="1" w:styleId="WW8Num17z0">
    <w:name w:val="WW8Num17z0"/>
    <w:rsid w:val="000E5457"/>
    <w:rPr>
      <w:rFonts w:ascii="Symbol" w:hAnsi="Symbol"/>
    </w:rPr>
  </w:style>
  <w:style w:type="character" w:customStyle="1" w:styleId="WW8Num17z4">
    <w:name w:val="WW8Num17z4"/>
    <w:rsid w:val="000E5457"/>
    <w:rPr>
      <w:rFonts w:ascii="Courier New" w:hAnsi="Courier New" w:cs="Courier New"/>
    </w:rPr>
  </w:style>
  <w:style w:type="character" w:customStyle="1" w:styleId="WW8Num17z5">
    <w:name w:val="WW8Num17z5"/>
    <w:rsid w:val="000E5457"/>
    <w:rPr>
      <w:rFonts w:ascii="Wingdings" w:hAnsi="Wingdings"/>
    </w:rPr>
  </w:style>
  <w:style w:type="character" w:customStyle="1" w:styleId="WW8Num20z0">
    <w:name w:val="WW8Num20z0"/>
    <w:rsid w:val="000E5457"/>
    <w:rPr>
      <w:rFonts w:ascii="Times New Roman" w:eastAsia="Times New Roman" w:hAnsi="Times New Roman" w:cs="Times New Roman"/>
    </w:rPr>
  </w:style>
  <w:style w:type="character" w:customStyle="1" w:styleId="WW8Num20z1">
    <w:name w:val="WW8Num20z1"/>
    <w:rsid w:val="000E5457"/>
    <w:rPr>
      <w:rFonts w:ascii="Courier New" w:hAnsi="Courier New"/>
    </w:rPr>
  </w:style>
  <w:style w:type="character" w:customStyle="1" w:styleId="WW8Num20z2">
    <w:name w:val="WW8Num20z2"/>
    <w:rsid w:val="000E5457"/>
    <w:rPr>
      <w:rFonts w:ascii="Wingdings" w:hAnsi="Wingdings"/>
    </w:rPr>
  </w:style>
  <w:style w:type="character" w:customStyle="1" w:styleId="WW8Num20z3">
    <w:name w:val="WW8Num20z3"/>
    <w:rsid w:val="000E5457"/>
    <w:rPr>
      <w:rFonts w:ascii="Symbol" w:hAnsi="Symbol"/>
    </w:rPr>
  </w:style>
  <w:style w:type="character" w:customStyle="1" w:styleId="WW8Num21z0">
    <w:name w:val="WW8Num21z0"/>
    <w:rsid w:val="000E5457"/>
    <w:rPr>
      <w:rFonts w:ascii="Symbol" w:hAnsi="Symbol"/>
    </w:rPr>
  </w:style>
  <w:style w:type="character" w:customStyle="1" w:styleId="WW8Num21z1">
    <w:name w:val="WW8Num21z1"/>
    <w:rsid w:val="000E5457"/>
    <w:rPr>
      <w:rFonts w:ascii="Courier New" w:hAnsi="Courier New" w:cs="Courier New"/>
    </w:rPr>
  </w:style>
  <w:style w:type="character" w:customStyle="1" w:styleId="WW8Num21z2">
    <w:name w:val="WW8Num21z2"/>
    <w:rsid w:val="000E5457"/>
    <w:rPr>
      <w:rFonts w:ascii="Wingdings" w:hAnsi="Wingdings"/>
    </w:rPr>
  </w:style>
  <w:style w:type="character" w:customStyle="1" w:styleId="WW8Num22z0">
    <w:name w:val="WW8Num22z0"/>
    <w:rsid w:val="000E5457"/>
    <w:rPr>
      <w:rFonts w:ascii="Symbol" w:hAnsi="Symbol"/>
      <w:sz w:val="20"/>
    </w:rPr>
  </w:style>
  <w:style w:type="character" w:customStyle="1" w:styleId="WW8Num22z1">
    <w:name w:val="WW8Num22z1"/>
    <w:rsid w:val="000E5457"/>
    <w:rPr>
      <w:rFonts w:ascii="Courier New" w:hAnsi="Courier New"/>
      <w:sz w:val="20"/>
    </w:rPr>
  </w:style>
  <w:style w:type="character" w:customStyle="1" w:styleId="WW8Num22z2">
    <w:name w:val="WW8Num22z2"/>
    <w:rsid w:val="000E5457"/>
    <w:rPr>
      <w:rFonts w:ascii="Wingdings" w:hAnsi="Wingdings"/>
      <w:sz w:val="20"/>
    </w:rPr>
  </w:style>
  <w:style w:type="character" w:customStyle="1" w:styleId="WW8Num23z0">
    <w:name w:val="WW8Num23z0"/>
    <w:rsid w:val="000E5457"/>
    <w:rPr>
      <w:rFonts w:ascii="Symbol" w:hAnsi="Symbol"/>
      <w:sz w:val="16"/>
    </w:rPr>
  </w:style>
  <w:style w:type="character" w:customStyle="1" w:styleId="WW8Num23z1">
    <w:name w:val="WW8Num23z1"/>
    <w:rsid w:val="000E5457"/>
    <w:rPr>
      <w:rFonts w:ascii="Courier New" w:hAnsi="Courier New"/>
    </w:rPr>
  </w:style>
  <w:style w:type="character" w:customStyle="1" w:styleId="WW8Num23z2">
    <w:name w:val="WW8Num23z2"/>
    <w:rsid w:val="000E5457"/>
    <w:rPr>
      <w:rFonts w:ascii="Wingdings" w:hAnsi="Wingdings"/>
    </w:rPr>
  </w:style>
  <w:style w:type="character" w:customStyle="1" w:styleId="WW8Num23z3">
    <w:name w:val="WW8Num23z3"/>
    <w:rsid w:val="000E5457"/>
    <w:rPr>
      <w:rFonts w:ascii="Symbol" w:hAnsi="Symbol"/>
    </w:rPr>
  </w:style>
  <w:style w:type="character" w:customStyle="1" w:styleId="WW8Num24z0">
    <w:name w:val="WW8Num24z0"/>
    <w:rsid w:val="000E5457"/>
    <w:rPr>
      <w:rFonts w:ascii="Symbol" w:hAnsi="Symbol"/>
      <w:sz w:val="20"/>
    </w:rPr>
  </w:style>
  <w:style w:type="character" w:customStyle="1" w:styleId="WW8Num24z1">
    <w:name w:val="WW8Num24z1"/>
    <w:rsid w:val="000E5457"/>
    <w:rPr>
      <w:rFonts w:ascii="Courier New" w:hAnsi="Courier New"/>
      <w:sz w:val="20"/>
    </w:rPr>
  </w:style>
  <w:style w:type="character" w:customStyle="1" w:styleId="WW8Num24z2">
    <w:name w:val="WW8Num24z2"/>
    <w:rsid w:val="000E5457"/>
    <w:rPr>
      <w:rFonts w:ascii="Wingdings" w:hAnsi="Wingdings"/>
      <w:sz w:val="20"/>
    </w:rPr>
  </w:style>
  <w:style w:type="character" w:customStyle="1" w:styleId="18">
    <w:name w:val="Основной шрифт абзаца1"/>
    <w:rsid w:val="000E5457"/>
  </w:style>
  <w:style w:type="character" w:customStyle="1" w:styleId="afff1">
    <w:name w:val="Символ сноски"/>
    <w:rsid w:val="000E5457"/>
    <w:rPr>
      <w:vertAlign w:val="superscript"/>
    </w:rPr>
  </w:style>
  <w:style w:type="character" w:customStyle="1" w:styleId="19">
    <w:name w:val="Знак примечания1"/>
    <w:rsid w:val="000E5457"/>
    <w:rPr>
      <w:sz w:val="16"/>
      <w:szCs w:val="16"/>
    </w:rPr>
  </w:style>
  <w:style w:type="character" w:customStyle="1" w:styleId="black1">
    <w:name w:val="black1"/>
    <w:rsid w:val="000E5457"/>
    <w:rPr>
      <w:rFonts w:ascii="Arial" w:hAnsi="Arial" w:cs="Arial"/>
      <w:color w:val="000000"/>
      <w:sz w:val="22"/>
      <w:szCs w:val="22"/>
    </w:rPr>
  </w:style>
  <w:style w:type="character" w:customStyle="1" w:styleId="1a">
    <w:name w:val="Знак сноски1"/>
    <w:rsid w:val="000E5457"/>
    <w:rPr>
      <w:vertAlign w:val="superscript"/>
    </w:rPr>
  </w:style>
  <w:style w:type="character" w:customStyle="1" w:styleId="afff2">
    <w:name w:val="Символы концевой сноски"/>
    <w:rsid w:val="000E5457"/>
    <w:rPr>
      <w:vertAlign w:val="superscript"/>
    </w:rPr>
  </w:style>
  <w:style w:type="character" w:customStyle="1" w:styleId="WW-">
    <w:name w:val="WW-Символы концевой сноски"/>
    <w:rsid w:val="000E5457"/>
  </w:style>
  <w:style w:type="paragraph" w:customStyle="1" w:styleId="afff3">
    <w:name w:val="Заголовок"/>
    <w:basedOn w:val="a"/>
    <w:next w:val="a5"/>
    <w:rsid w:val="000E5457"/>
    <w:pPr>
      <w:keepNext/>
      <w:suppressAutoHyphens/>
      <w:overflowPunct/>
      <w:autoSpaceDE/>
      <w:autoSpaceDN/>
      <w:adjustRightInd/>
      <w:spacing w:before="240" w:after="120"/>
      <w:textAlignment w:val="auto"/>
    </w:pPr>
    <w:rPr>
      <w:rFonts w:ascii="Arial" w:eastAsia="Lucida Sans Unicode" w:hAnsi="Arial" w:cs="Tahoma"/>
      <w:sz w:val="28"/>
      <w:szCs w:val="28"/>
      <w:lang w:eastAsia="ar-SA"/>
    </w:rPr>
  </w:style>
  <w:style w:type="paragraph" w:customStyle="1" w:styleId="1b">
    <w:name w:val="Название1"/>
    <w:basedOn w:val="a"/>
    <w:rsid w:val="000E5457"/>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1c">
    <w:name w:val="Указатель1"/>
    <w:basedOn w:val="a"/>
    <w:rsid w:val="000E5457"/>
    <w:pPr>
      <w:suppressLineNumbers/>
      <w:suppressAutoHyphens/>
      <w:overflowPunct/>
      <w:autoSpaceDE/>
      <w:autoSpaceDN/>
      <w:adjustRightInd/>
      <w:textAlignment w:val="auto"/>
    </w:pPr>
    <w:rPr>
      <w:rFonts w:ascii="Arial" w:hAnsi="Arial" w:cs="Tahoma"/>
      <w:sz w:val="24"/>
      <w:szCs w:val="24"/>
      <w:lang w:eastAsia="ar-SA"/>
    </w:rPr>
  </w:style>
  <w:style w:type="paragraph" w:customStyle="1" w:styleId="211">
    <w:name w:val="Основной текст 21"/>
    <w:basedOn w:val="a"/>
    <w:uiPriority w:val="99"/>
    <w:rsid w:val="000E5457"/>
    <w:pPr>
      <w:suppressAutoHyphens/>
      <w:overflowPunct/>
      <w:autoSpaceDE/>
      <w:autoSpaceDN/>
      <w:adjustRightInd/>
      <w:jc w:val="both"/>
      <w:textAlignment w:val="auto"/>
    </w:pPr>
    <w:rPr>
      <w:sz w:val="24"/>
      <w:szCs w:val="24"/>
      <w:lang w:val="ru-RU" w:eastAsia="ar-SA"/>
    </w:rPr>
  </w:style>
  <w:style w:type="paragraph" w:customStyle="1" w:styleId="212">
    <w:name w:val="Основной текст с отступом 21"/>
    <w:basedOn w:val="a"/>
    <w:rsid w:val="000E5457"/>
    <w:pPr>
      <w:suppressAutoHyphens/>
      <w:overflowPunct/>
      <w:autoSpaceDE/>
      <w:autoSpaceDN/>
      <w:adjustRightInd/>
      <w:spacing w:line="360" w:lineRule="auto"/>
      <w:ind w:firstLine="709"/>
      <w:jc w:val="both"/>
      <w:textAlignment w:val="auto"/>
    </w:pPr>
    <w:rPr>
      <w:rFonts w:ascii="Arial" w:hAnsi="Arial" w:cs="Arial"/>
      <w:sz w:val="28"/>
      <w:szCs w:val="28"/>
      <w:lang w:val="ru-RU" w:eastAsia="ar-SA"/>
    </w:rPr>
  </w:style>
  <w:style w:type="paragraph" w:customStyle="1" w:styleId="311">
    <w:name w:val="Основной текст 31"/>
    <w:basedOn w:val="a"/>
    <w:rsid w:val="000E5457"/>
    <w:pPr>
      <w:suppressAutoHyphens/>
      <w:overflowPunct/>
      <w:autoSpaceDE/>
      <w:autoSpaceDN/>
      <w:adjustRightInd/>
      <w:jc w:val="both"/>
      <w:textAlignment w:val="auto"/>
    </w:pPr>
    <w:rPr>
      <w:rFonts w:ascii="Arial" w:hAnsi="Arial" w:cs="Arial"/>
      <w:iCs/>
      <w:sz w:val="28"/>
      <w:szCs w:val="28"/>
      <w:lang w:val="ru-RU" w:eastAsia="ar-SA"/>
    </w:rPr>
  </w:style>
  <w:style w:type="paragraph" w:customStyle="1" w:styleId="afff4">
    <w:name w:val="Содержимое таблицы"/>
    <w:basedOn w:val="a"/>
    <w:rsid w:val="000E5457"/>
    <w:pPr>
      <w:suppressLineNumbers/>
      <w:suppressAutoHyphens/>
      <w:overflowPunct/>
      <w:autoSpaceDE/>
      <w:autoSpaceDN/>
      <w:adjustRightInd/>
      <w:textAlignment w:val="auto"/>
    </w:pPr>
    <w:rPr>
      <w:sz w:val="24"/>
      <w:szCs w:val="24"/>
      <w:lang w:eastAsia="ar-SA"/>
    </w:rPr>
  </w:style>
  <w:style w:type="paragraph" w:customStyle="1" w:styleId="afff5">
    <w:name w:val="Заголовок таблицы"/>
    <w:basedOn w:val="afff4"/>
    <w:rsid w:val="000E5457"/>
    <w:pPr>
      <w:jc w:val="center"/>
    </w:pPr>
    <w:rPr>
      <w:b/>
      <w:bCs/>
    </w:rPr>
  </w:style>
  <w:style w:type="paragraph" w:customStyle="1" w:styleId="afff6">
    <w:name w:val="Содержимое врезки"/>
    <w:basedOn w:val="a5"/>
    <w:rsid w:val="000E5457"/>
    <w:pPr>
      <w:suppressAutoHyphens/>
      <w:overflowPunct/>
      <w:autoSpaceDE/>
      <w:autoSpaceDN/>
      <w:adjustRightInd/>
      <w:spacing w:after="0"/>
      <w:jc w:val="center"/>
      <w:textAlignment w:val="auto"/>
    </w:pPr>
    <w:rPr>
      <w:b/>
      <w:sz w:val="28"/>
      <w:szCs w:val="28"/>
      <w:lang w:val="ru-RU" w:eastAsia="ar-SA"/>
    </w:rPr>
  </w:style>
  <w:style w:type="paragraph" w:customStyle="1" w:styleId="afff7">
    <w:name w:val="Средний заголовок"/>
    <w:basedOn w:val="a"/>
    <w:next w:val="aff8"/>
    <w:autoRedefine/>
    <w:rsid w:val="000E5457"/>
    <w:pPr>
      <w:keepNext/>
      <w:keepLines/>
      <w:suppressAutoHyphens/>
      <w:overflowPunct/>
      <w:autoSpaceDE/>
      <w:autoSpaceDN/>
      <w:adjustRightInd/>
      <w:spacing w:before="240" w:after="120"/>
      <w:jc w:val="center"/>
      <w:textAlignment w:val="auto"/>
    </w:pPr>
    <w:rPr>
      <w:sz w:val="28"/>
      <w:lang w:val="ru-RU"/>
    </w:rPr>
  </w:style>
  <w:style w:type="paragraph" w:customStyle="1" w:styleId="afff8">
    <w:name w:val="Крупный заголовок"/>
    <w:basedOn w:val="a"/>
    <w:next w:val="aff8"/>
    <w:autoRedefine/>
    <w:rsid w:val="000E5457"/>
    <w:pPr>
      <w:keepNext/>
      <w:keepLines/>
      <w:suppressAutoHyphens/>
      <w:overflowPunct/>
      <w:autoSpaceDE/>
      <w:autoSpaceDN/>
      <w:adjustRightInd/>
      <w:spacing w:before="240" w:after="120"/>
      <w:jc w:val="both"/>
      <w:textAlignment w:val="auto"/>
    </w:pPr>
    <w:rPr>
      <w:lang w:val="ru-RU"/>
    </w:rPr>
  </w:style>
  <w:style w:type="character" w:customStyle="1" w:styleId="afff9">
    <w:name w:val="a"/>
    <w:basedOn w:val="a0"/>
    <w:rsid w:val="000E5457"/>
  </w:style>
  <w:style w:type="paragraph" w:customStyle="1" w:styleId="100">
    <w:name w:val="МнУрЦ10"/>
    <w:basedOn w:val="a"/>
    <w:rsid w:val="000E5457"/>
    <w:pPr>
      <w:keepLines/>
      <w:suppressAutoHyphens/>
      <w:overflowPunct/>
      <w:autoSpaceDE/>
      <w:autoSpaceDN/>
      <w:adjustRightInd/>
      <w:textAlignment w:val="auto"/>
    </w:pPr>
    <w:rPr>
      <w:lang w:val="ru-RU"/>
    </w:rPr>
  </w:style>
  <w:style w:type="paragraph" w:customStyle="1" w:styleId="11">
    <w:name w:val="Обычный.Осн. 11"/>
    <w:uiPriority w:val="99"/>
    <w:rsid w:val="000E5457"/>
    <w:pPr>
      <w:numPr>
        <w:numId w:val="1"/>
      </w:numPr>
      <w:ind w:left="0" w:firstLine="357"/>
      <w:jc w:val="both"/>
    </w:pPr>
    <w:rPr>
      <w:sz w:val="22"/>
    </w:rPr>
  </w:style>
  <w:style w:type="paragraph" w:customStyle="1" w:styleId="1d">
    <w:name w:val="Заголовок 1.Рубрика"/>
    <w:basedOn w:val="a"/>
    <w:next w:val="a"/>
    <w:rsid w:val="000E5457"/>
    <w:pPr>
      <w:keepNext/>
      <w:pBdr>
        <w:top w:val="thinThickMediumGap" w:sz="24" w:space="20" w:color="auto"/>
      </w:pBdr>
      <w:overflowPunct/>
      <w:autoSpaceDE/>
      <w:autoSpaceDN/>
      <w:adjustRightInd/>
      <w:spacing w:after="60"/>
      <w:jc w:val="center"/>
      <w:textAlignment w:val="auto"/>
      <w:outlineLvl w:val="0"/>
    </w:pPr>
    <w:rPr>
      <w:b/>
      <w:caps/>
      <w:kern w:val="28"/>
      <w:sz w:val="34"/>
      <w:lang w:val="ru-RU"/>
    </w:rPr>
  </w:style>
  <w:style w:type="paragraph" w:customStyle="1" w:styleId="I11">
    <w:name w:val="МнУрI11)"/>
    <w:basedOn w:val="a"/>
    <w:rsid w:val="000E5457"/>
    <w:pPr>
      <w:overflowPunct/>
      <w:autoSpaceDE/>
      <w:autoSpaceDN/>
      <w:adjustRightInd/>
      <w:ind w:firstLine="357"/>
      <w:jc w:val="both"/>
      <w:textAlignment w:val="auto"/>
    </w:pPr>
    <w:rPr>
      <w:sz w:val="22"/>
      <w:lang w:val="ru-RU"/>
    </w:rPr>
  </w:style>
  <w:style w:type="paragraph" w:customStyle="1" w:styleId="1111">
    <w:name w:val="МнУр1111"/>
    <w:basedOn w:val="a"/>
    <w:rsid w:val="000E5457"/>
    <w:pPr>
      <w:overflowPunct/>
      <w:autoSpaceDE/>
      <w:autoSpaceDN/>
      <w:adjustRightInd/>
      <w:ind w:firstLine="357"/>
      <w:jc w:val="both"/>
      <w:textAlignment w:val="auto"/>
    </w:pPr>
    <w:rPr>
      <w:sz w:val="22"/>
      <w:lang w:val="ru-RU"/>
    </w:rPr>
  </w:style>
  <w:style w:type="paragraph" w:customStyle="1" w:styleId="2f">
    <w:name w:val="Заголовок 2.Авторы"/>
    <w:basedOn w:val="a"/>
    <w:next w:val="111"/>
    <w:rsid w:val="000E5457"/>
    <w:pPr>
      <w:keepNext/>
      <w:pBdr>
        <w:top w:val="double" w:sz="12" w:space="24" w:color="auto"/>
      </w:pBdr>
      <w:overflowPunct/>
      <w:autoSpaceDE/>
      <w:autoSpaceDN/>
      <w:adjustRightInd/>
      <w:spacing w:after="60"/>
      <w:ind w:firstLine="340"/>
      <w:textAlignment w:val="auto"/>
      <w:outlineLvl w:val="1"/>
    </w:pPr>
    <w:rPr>
      <w:caps/>
      <w:sz w:val="28"/>
      <w:lang w:val="ru-RU"/>
    </w:rPr>
  </w:style>
  <w:style w:type="paragraph" w:customStyle="1" w:styleId="46">
    <w:name w:val="Заголовок 4.Статьи"/>
    <w:basedOn w:val="a"/>
    <w:next w:val="a"/>
    <w:rsid w:val="000E5457"/>
    <w:pPr>
      <w:keepNext/>
      <w:overflowPunct/>
      <w:autoSpaceDE/>
      <w:autoSpaceDN/>
      <w:adjustRightInd/>
      <w:spacing w:before="240" w:after="60"/>
      <w:ind w:left="340"/>
      <w:textAlignment w:val="auto"/>
      <w:outlineLvl w:val="3"/>
    </w:pPr>
    <w:rPr>
      <w:b/>
      <w:caps/>
      <w:sz w:val="28"/>
      <w:lang w:val="ru-RU"/>
    </w:rPr>
  </w:style>
  <w:style w:type="paragraph" w:customStyle="1" w:styleId="3e">
    <w:name w:val="Заголовок 3.АвтРубр"/>
    <w:basedOn w:val="a"/>
    <w:next w:val="111"/>
    <w:rsid w:val="000E5457"/>
    <w:pPr>
      <w:keepNext/>
      <w:overflowPunct/>
      <w:autoSpaceDE/>
      <w:autoSpaceDN/>
      <w:adjustRightInd/>
      <w:spacing w:before="240" w:after="60"/>
      <w:ind w:left="340"/>
      <w:textAlignment w:val="auto"/>
      <w:outlineLvl w:val="2"/>
    </w:pPr>
    <w:rPr>
      <w:caps/>
      <w:sz w:val="28"/>
      <w:lang w:val="ru-RU"/>
    </w:rPr>
  </w:style>
  <w:style w:type="paragraph" w:customStyle="1" w:styleId="BodyTextIndent22">
    <w:name w:val="Body Text Indent 22"/>
    <w:basedOn w:val="a"/>
    <w:rsid w:val="000E5457"/>
    <w:pPr>
      <w:widowControl w:val="0"/>
      <w:ind w:firstLine="284"/>
      <w:jc w:val="both"/>
    </w:pPr>
    <w:rPr>
      <w:sz w:val="28"/>
      <w:lang w:val="ru-RU"/>
    </w:rPr>
  </w:style>
  <w:style w:type="paragraph" w:customStyle="1" w:styleId="NormalTea">
    <w:name w:val="Normal Tea"/>
    <w:basedOn w:val="a"/>
    <w:rsid w:val="000E5457"/>
    <w:pPr>
      <w:overflowPunct/>
      <w:autoSpaceDE/>
      <w:autoSpaceDN/>
      <w:adjustRightInd/>
      <w:ind w:right="-288"/>
      <w:textAlignment w:val="auto"/>
    </w:pPr>
    <w:rPr>
      <w:rFonts w:ascii="Courier" w:hAnsi="Courier"/>
      <w:sz w:val="24"/>
      <w:lang w:val="ru-RU"/>
    </w:rPr>
  </w:style>
  <w:style w:type="paragraph" w:customStyle="1" w:styleId="810">
    <w:name w:val="Заголовок 81"/>
    <w:basedOn w:val="Normal5"/>
    <w:next w:val="Normal5"/>
    <w:rsid w:val="000E5457"/>
    <w:pPr>
      <w:widowControl/>
      <w:spacing w:before="240" w:after="60"/>
      <w:outlineLvl w:val="7"/>
    </w:pPr>
    <w:rPr>
      <w:rFonts w:ascii="Arial" w:hAnsi="Arial"/>
      <w:i/>
      <w:snapToGrid/>
    </w:rPr>
  </w:style>
  <w:style w:type="paragraph" w:customStyle="1" w:styleId="47">
    <w:name w:val="Заголовок 4.ПодЗагл.Статьи"/>
    <w:basedOn w:val="a"/>
    <w:next w:val="a"/>
    <w:rsid w:val="000E5457"/>
    <w:pPr>
      <w:keepNext/>
      <w:overflowPunct/>
      <w:autoSpaceDE/>
      <w:autoSpaceDN/>
      <w:adjustRightInd/>
      <w:spacing w:before="240" w:after="60"/>
      <w:jc w:val="both"/>
      <w:textAlignment w:val="auto"/>
      <w:outlineLvl w:val="3"/>
    </w:pPr>
    <w:rPr>
      <w:b/>
      <w:sz w:val="22"/>
      <w:szCs w:val="24"/>
      <w:lang w:val="ru-RU"/>
    </w:rPr>
  </w:style>
  <w:style w:type="paragraph" w:customStyle="1" w:styleId="3f">
    <w:name w:val="Заголовок 3.Статья.АвтРубр"/>
    <w:basedOn w:val="a"/>
    <w:next w:val="aff4"/>
    <w:rsid w:val="000E5457"/>
    <w:pPr>
      <w:keepNext/>
      <w:overflowPunct/>
      <w:autoSpaceDE/>
      <w:autoSpaceDN/>
      <w:adjustRightInd/>
      <w:spacing w:before="240" w:after="60"/>
      <w:textAlignment w:val="auto"/>
      <w:outlineLvl w:val="2"/>
    </w:pPr>
    <w:rPr>
      <w:b/>
      <w:caps/>
      <w:sz w:val="28"/>
      <w:szCs w:val="24"/>
      <w:lang w:val="ru-RU"/>
    </w:rPr>
  </w:style>
  <w:style w:type="paragraph" w:customStyle="1" w:styleId="2f0">
    <w:name w:val="Текст концевой сноски2"/>
    <w:basedOn w:val="a"/>
    <w:rsid w:val="000E5457"/>
    <w:pPr>
      <w:overflowPunct/>
      <w:autoSpaceDE/>
      <w:autoSpaceDN/>
      <w:adjustRightInd/>
      <w:ind w:firstLine="284"/>
      <w:jc w:val="both"/>
      <w:textAlignment w:val="auto"/>
    </w:pPr>
    <w:rPr>
      <w:szCs w:val="24"/>
      <w:lang w:val="ru-RU"/>
    </w:rPr>
  </w:style>
  <w:style w:type="paragraph" w:customStyle="1" w:styleId="1e">
    <w:name w:val="Верхний колонтитул1"/>
    <w:basedOn w:val="a"/>
    <w:rsid w:val="000E5457"/>
    <w:pPr>
      <w:tabs>
        <w:tab w:val="left" w:pos="1134"/>
      </w:tabs>
      <w:overflowPunct/>
      <w:autoSpaceDE/>
      <w:autoSpaceDN/>
      <w:adjustRightInd/>
      <w:textAlignment w:val="auto"/>
    </w:pPr>
    <w:rPr>
      <w:b/>
      <w:i/>
      <w:sz w:val="18"/>
      <w:szCs w:val="24"/>
      <w:lang w:val="ru-RU"/>
    </w:rPr>
  </w:style>
  <w:style w:type="paragraph" w:customStyle="1" w:styleId="NormalYur">
    <w:name w:val="Normal_Yur"/>
    <w:basedOn w:val="a"/>
    <w:rsid w:val="000E5457"/>
    <w:pPr>
      <w:overflowPunct/>
      <w:autoSpaceDE/>
      <w:autoSpaceDN/>
      <w:adjustRightInd/>
      <w:spacing w:line="360" w:lineRule="auto"/>
      <w:ind w:left="680" w:hanging="680"/>
      <w:textAlignment w:val="auto"/>
    </w:pPr>
    <w:rPr>
      <w:sz w:val="24"/>
      <w:szCs w:val="24"/>
      <w:lang w:eastAsia="en-US"/>
    </w:rPr>
  </w:style>
  <w:style w:type="character" w:customStyle="1" w:styleId="NormalYurChar">
    <w:name w:val="Normal_Yur Char"/>
    <w:rsid w:val="000E5457"/>
    <w:rPr>
      <w:noProof w:val="0"/>
      <w:sz w:val="24"/>
      <w:szCs w:val="24"/>
      <w:lang w:val="en-US" w:eastAsia="en-US" w:bidi="ar-SA"/>
    </w:rPr>
  </w:style>
  <w:style w:type="character" w:customStyle="1" w:styleId="field">
    <w:name w:val="field"/>
    <w:basedOn w:val="a0"/>
    <w:rsid w:val="000E5457"/>
  </w:style>
  <w:style w:type="character" w:customStyle="1" w:styleId="Document8">
    <w:name w:val="Document 8"/>
    <w:basedOn w:val="a0"/>
    <w:rsid w:val="000E5457"/>
  </w:style>
  <w:style w:type="character" w:customStyle="1" w:styleId="1f">
    <w:name w:val="Знак концевой сноски1"/>
    <w:rsid w:val="000E5457"/>
    <w:rPr>
      <w:vertAlign w:val="superscript"/>
    </w:rPr>
  </w:style>
  <w:style w:type="paragraph" w:customStyle="1" w:styleId="wek1">
    <w:name w:val="wek 1"/>
    <w:rsid w:val="000E5457"/>
    <w:pPr>
      <w:keepNext/>
    </w:pPr>
    <w:rPr>
      <w:noProof/>
      <w:sz w:val="24"/>
      <w:lang w:val="cs-CZ" w:eastAsia="cs-CZ"/>
    </w:rPr>
  </w:style>
  <w:style w:type="paragraph" w:customStyle="1" w:styleId="Standardowy">
    <w:name w:val="Standardowy"/>
    <w:rsid w:val="000E5457"/>
    <w:rPr>
      <w:noProof/>
      <w:lang w:val="cs-CZ" w:eastAsia="cs-CZ"/>
    </w:rPr>
  </w:style>
  <w:style w:type="character" w:customStyle="1" w:styleId="DefaultParagraphFont1">
    <w:name w:val="Default Paragraph Font1"/>
    <w:rsid w:val="000E5457"/>
  </w:style>
  <w:style w:type="character" w:customStyle="1" w:styleId="afffa">
    <w:name w:val="но"/>
    <w:basedOn w:val="a0"/>
    <w:rsid w:val="000E5457"/>
  </w:style>
  <w:style w:type="character" w:customStyle="1" w:styleId="Document4">
    <w:name w:val="Document 4"/>
    <w:rsid w:val="000E5457"/>
    <w:rPr>
      <w:b/>
      <w:i/>
      <w:sz w:val="24"/>
    </w:rPr>
  </w:style>
  <w:style w:type="character" w:customStyle="1" w:styleId="Document6">
    <w:name w:val="Document 6"/>
    <w:basedOn w:val="a0"/>
    <w:rsid w:val="000E5457"/>
  </w:style>
  <w:style w:type="character" w:customStyle="1" w:styleId="Document5">
    <w:name w:val="Document 5"/>
    <w:basedOn w:val="a0"/>
    <w:rsid w:val="000E5457"/>
  </w:style>
  <w:style w:type="character" w:customStyle="1" w:styleId="Document2">
    <w:name w:val="Document 2"/>
    <w:rsid w:val="000E5457"/>
    <w:rPr>
      <w:rFonts w:ascii="Courier" w:hAnsi="Courier"/>
      <w:noProof w:val="0"/>
      <w:sz w:val="24"/>
      <w:lang w:val="en-US"/>
    </w:rPr>
  </w:style>
  <w:style w:type="character" w:customStyle="1" w:styleId="Document7">
    <w:name w:val="Document 7"/>
    <w:basedOn w:val="a0"/>
    <w:rsid w:val="000E5457"/>
  </w:style>
  <w:style w:type="character" w:customStyle="1" w:styleId="Bibliogrphy">
    <w:name w:val="Bibliogrphy"/>
    <w:basedOn w:val="a0"/>
    <w:rsid w:val="000E5457"/>
  </w:style>
  <w:style w:type="paragraph" w:customStyle="1" w:styleId="RightPar1">
    <w:name w:val="Right Par 1"/>
    <w:rsid w:val="000E5457"/>
    <w:pPr>
      <w:tabs>
        <w:tab w:val="left" w:pos="-720"/>
        <w:tab w:val="left" w:pos="0"/>
        <w:tab w:val="decimal" w:pos="720"/>
      </w:tabs>
      <w:suppressAutoHyphens/>
      <w:ind w:left="720" w:hanging="432"/>
    </w:pPr>
    <w:rPr>
      <w:rFonts w:ascii="Courier" w:hAnsi="Courier"/>
      <w:sz w:val="24"/>
      <w:lang w:val="en-US"/>
    </w:rPr>
  </w:style>
  <w:style w:type="paragraph" w:customStyle="1" w:styleId="RightPar2">
    <w:name w:val="Right Par 2"/>
    <w:rsid w:val="000E5457"/>
    <w:pPr>
      <w:tabs>
        <w:tab w:val="left" w:pos="-720"/>
        <w:tab w:val="left" w:pos="0"/>
        <w:tab w:val="left" w:pos="720"/>
        <w:tab w:val="decimal" w:pos="1440"/>
      </w:tabs>
      <w:suppressAutoHyphens/>
      <w:ind w:left="1440" w:hanging="432"/>
    </w:pPr>
    <w:rPr>
      <w:rFonts w:ascii="Courier" w:hAnsi="Courier"/>
      <w:sz w:val="24"/>
      <w:lang w:val="en-US"/>
    </w:rPr>
  </w:style>
  <w:style w:type="character" w:customStyle="1" w:styleId="Document3">
    <w:name w:val="Document 3"/>
    <w:rsid w:val="000E5457"/>
    <w:rPr>
      <w:rFonts w:ascii="Courier" w:hAnsi="Courier"/>
      <w:noProof w:val="0"/>
      <w:sz w:val="24"/>
      <w:lang w:val="en-US"/>
    </w:rPr>
  </w:style>
  <w:style w:type="paragraph" w:customStyle="1" w:styleId="RightPar3">
    <w:name w:val="Right Par 3"/>
    <w:rsid w:val="000E5457"/>
    <w:pPr>
      <w:tabs>
        <w:tab w:val="left" w:pos="-720"/>
        <w:tab w:val="left" w:pos="0"/>
        <w:tab w:val="left" w:pos="720"/>
        <w:tab w:val="left" w:pos="1440"/>
        <w:tab w:val="decimal" w:pos="2160"/>
      </w:tabs>
      <w:suppressAutoHyphens/>
      <w:ind w:left="2160" w:hanging="432"/>
    </w:pPr>
    <w:rPr>
      <w:rFonts w:ascii="Courier" w:hAnsi="Courier"/>
      <w:sz w:val="24"/>
      <w:lang w:val="en-US"/>
    </w:rPr>
  </w:style>
  <w:style w:type="paragraph" w:customStyle="1" w:styleId="RightPar4">
    <w:name w:val="Right Par 4"/>
    <w:rsid w:val="000E5457"/>
    <w:pPr>
      <w:tabs>
        <w:tab w:val="left" w:pos="-720"/>
        <w:tab w:val="left" w:pos="0"/>
        <w:tab w:val="left" w:pos="720"/>
        <w:tab w:val="left" w:pos="1440"/>
        <w:tab w:val="left" w:pos="2160"/>
        <w:tab w:val="decimal" w:pos="2880"/>
      </w:tabs>
      <w:suppressAutoHyphens/>
      <w:ind w:left="2880" w:hanging="432"/>
    </w:pPr>
    <w:rPr>
      <w:rFonts w:ascii="Courier" w:hAnsi="Courier"/>
      <w:sz w:val="24"/>
      <w:lang w:val="en-US"/>
    </w:rPr>
  </w:style>
  <w:style w:type="paragraph" w:customStyle="1" w:styleId="RightPar5">
    <w:name w:val="Right Par 5"/>
    <w:rsid w:val="000E5457"/>
    <w:pPr>
      <w:tabs>
        <w:tab w:val="left" w:pos="-720"/>
        <w:tab w:val="left" w:pos="0"/>
        <w:tab w:val="left" w:pos="720"/>
        <w:tab w:val="left" w:pos="1440"/>
        <w:tab w:val="left" w:pos="2160"/>
        <w:tab w:val="left" w:pos="2880"/>
        <w:tab w:val="decimal" w:pos="3600"/>
      </w:tabs>
      <w:suppressAutoHyphens/>
      <w:ind w:left="3600" w:hanging="576"/>
    </w:pPr>
    <w:rPr>
      <w:rFonts w:ascii="Courier" w:hAnsi="Courier"/>
      <w:sz w:val="24"/>
      <w:lang w:val="en-US"/>
    </w:rPr>
  </w:style>
  <w:style w:type="paragraph" w:customStyle="1" w:styleId="RightPar6">
    <w:name w:val="Right Par 6"/>
    <w:rsid w:val="000E5457"/>
    <w:pPr>
      <w:tabs>
        <w:tab w:val="left" w:pos="-720"/>
        <w:tab w:val="left" w:pos="0"/>
        <w:tab w:val="left" w:pos="720"/>
        <w:tab w:val="left" w:pos="1440"/>
        <w:tab w:val="left" w:pos="2160"/>
        <w:tab w:val="left" w:pos="2880"/>
        <w:tab w:val="left" w:pos="3600"/>
        <w:tab w:val="decimal" w:pos="4320"/>
      </w:tabs>
      <w:suppressAutoHyphens/>
      <w:ind w:left="4320" w:hanging="576"/>
    </w:pPr>
    <w:rPr>
      <w:rFonts w:ascii="Courier" w:hAnsi="Courier"/>
      <w:sz w:val="24"/>
      <w:lang w:val="en-US"/>
    </w:rPr>
  </w:style>
  <w:style w:type="paragraph" w:customStyle="1" w:styleId="RightPar7">
    <w:name w:val="Right Par 7"/>
    <w:rsid w:val="000E5457"/>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ourier" w:hAnsi="Courier"/>
      <w:sz w:val="24"/>
      <w:lang w:val="en-US"/>
    </w:rPr>
  </w:style>
  <w:style w:type="paragraph" w:customStyle="1" w:styleId="RightPar8">
    <w:name w:val="Right Par 8"/>
    <w:rsid w:val="000E5457"/>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ourier" w:hAnsi="Courier"/>
      <w:sz w:val="24"/>
      <w:lang w:val="en-US"/>
    </w:rPr>
  </w:style>
  <w:style w:type="paragraph" w:customStyle="1" w:styleId="Document1">
    <w:name w:val="Document 1"/>
    <w:rsid w:val="000E5457"/>
    <w:pPr>
      <w:keepNext/>
      <w:keepLines/>
      <w:tabs>
        <w:tab w:val="left" w:pos="-720"/>
      </w:tabs>
      <w:suppressAutoHyphens/>
    </w:pPr>
    <w:rPr>
      <w:rFonts w:ascii="Courier" w:hAnsi="Courier"/>
      <w:sz w:val="24"/>
      <w:lang w:val="en-US"/>
    </w:rPr>
  </w:style>
  <w:style w:type="character" w:customStyle="1" w:styleId="TechInit">
    <w:name w:val="Tech Init"/>
    <w:rsid w:val="000E5457"/>
    <w:rPr>
      <w:rFonts w:ascii="Courier" w:hAnsi="Courier"/>
      <w:noProof w:val="0"/>
      <w:sz w:val="24"/>
      <w:lang w:val="en-US"/>
    </w:rPr>
  </w:style>
  <w:style w:type="paragraph" w:customStyle="1" w:styleId="Technical5">
    <w:name w:val="Technical 5"/>
    <w:rsid w:val="000E5457"/>
    <w:pPr>
      <w:tabs>
        <w:tab w:val="left" w:pos="-720"/>
      </w:tabs>
      <w:suppressAutoHyphens/>
      <w:ind w:firstLine="720"/>
    </w:pPr>
    <w:rPr>
      <w:rFonts w:ascii="Courier" w:hAnsi="Courier"/>
      <w:b/>
      <w:sz w:val="24"/>
      <w:lang w:val="en-US"/>
    </w:rPr>
  </w:style>
  <w:style w:type="paragraph" w:customStyle="1" w:styleId="Technical6">
    <w:name w:val="Technical 6"/>
    <w:rsid w:val="000E5457"/>
    <w:pPr>
      <w:tabs>
        <w:tab w:val="left" w:pos="-720"/>
      </w:tabs>
      <w:suppressAutoHyphens/>
      <w:ind w:firstLine="720"/>
    </w:pPr>
    <w:rPr>
      <w:rFonts w:ascii="Courier" w:hAnsi="Courier"/>
      <w:b/>
      <w:sz w:val="24"/>
      <w:lang w:val="en-US"/>
    </w:rPr>
  </w:style>
  <w:style w:type="character" w:customStyle="1" w:styleId="Technical2">
    <w:name w:val="Technical 2"/>
    <w:rsid w:val="000E5457"/>
    <w:rPr>
      <w:rFonts w:ascii="Courier" w:hAnsi="Courier"/>
      <w:noProof w:val="0"/>
      <w:sz w:val="24"/>
      <w:lang w:val="en-US"/>
    </w:rPr>
  </w:style>
  <w:style w:type="character" w:customStyle="1" w:styleId="Technical3">
    <w:name w:val="Technical 3"/>
    <w:rsid w:val="000E5457"/>
    <w:rPr>
      <w:rFonts w:ascii="Courier" w:hAnsi="Courier"/>
      <w:noProof w:val="0"/>
      <w:sz w:val="24"/>
      <w:lang w:val="en-US"/>
    </w:rPr>
  </w:style>
  <w:style w:type="paragraph" w:customStyle="1" w:styleId="Technical4">
    <w:name w:val="Technical 4"/>
    <w:rsid w:val="000E5457"/>
    <w:pPr>
      <w:tabs>
        <w:tab w:val="left" w:pos="-720"/>
      </w:tabs>
      <w:suppressAutoHyphens/>
    </w:pPr>
    <w:rPr>
      <w:rFonts w:ascii="Courier" w:hAnsi="Courier"/>
      <w:b/>
      <w:sz w:val="24"/>
      <w:lang w:val="en-US"/>
    </w:rPr>
  </w:style>
  <w:style w:type="character" w:customStyle="1" w:styleId="Technical1">
    <w:name w:val="Technical 1"/>
    <w:rsid w:val="000E5457"/>
    <w:rPr>
      <w:rFonts w:ascii="Courier" w:hAnsi="Courier"/>
      <w:noProof w:val="0"/>
      <w:sz w:val="24"/>
      <w:lang w:val="en-US"/>
    </w:rPr>
  </w:style>
  <w:style w:type="paragraph" w:customStyle="1" w:styleId="Technical7">
    <w:name w:val="Technical 7"/>
    <w:rsid w:val="000E5457"/>
    <w:pPr>
      <w:tabs>
        <w:tab w:val="left" w:pos="-720"/>
      </w:tabs>
      <w:suppressAutoHyphens/>
      <w:ind w:firstLine="720"/>
    </w:pPr>
    <w:rPr>
      <w:rFonts w:ascii="Courier" w:hAnsi="Courier"/>
      <w:b/>
      <w:sz w:val="24"/>
      <w:lang w:val="en-US"/>
    </w:rPr>
  </w:style>
  <w:style w:type="paragraph" w:customStyle="1" w:styleId="Technical8">
    <w:name w:val="Technical 8"/>
    <w:rsid w:val="000E5457"/>
    <w:pPr>
      <w:tabs>
        <w:tab w:val="left" w:pos="-720"/>
      </w:tabs>
      <w:suppressAutoHyphens/>
      <w:ind w:firstLine="720"/>
    </w:pPr>
    <w:rPr>
      <w:rFonts w:ascii="Courier" w:hAnsi="Courier"/>
      <w:b/>
      <w:sz w:val="24"/>
      <w:lang w:val="en-US"/>
    </w:rPr>
  </w:style>
  <w:style w:type="paragraph" w:customStyle="1" w:styleId="Pleading">
    <w:name w:val="Pleading"/>
    <w:rsid w:val="000E5457"/>
    <w:pPr>
      <w:tabs>
        <w:tab w:val="left" w:pos="-720"/>
      </w:tabs>
      <w:suppressAutoHyphens/>
      <w:spacing w:line="-240" w:lineRule="auto"/>
    </w:pPr>
    <w:rPr>
      <w:rFonts w:ascii="Courier" w:hAnsi="Courier"/>
      <w:sz w:val="24"/>
      <w:lang w:val="en-US"/>
    </w:rPr>
  </w:style>
  <w:style w:type="character" w:customStyle="1" w:styleId="DocInit">
    <w:name w:val="Doc Init"/>
    <w:basedOn w:val="a0"/>
    <w:rsid w:val="000E5457"/>
  </w:style>
  <w:style w:type="paragraph" w:customStyle="1" w:styleId="afffb">
    <w:name w:val="название"/>
    <w:basedOn w:val="Normal5"/>
    <w:rsid w:val="000E5457"/>
    <w:pPr>
      <w:widowControl/>
    </w:pPr>
    <w:rPr>
      <w:rFonts w:ascii="Courier" w:hAnsi="Courier"/>
      <w:snapToGrid/>
      <w:sz w:val="24"/>
    </w:rPr>
  </w:style>
  <w:style w:type="character" w:customStyle="1" w:styleId="EquationCaption">
    <w:name w:val="_Equation Caption"/>
    <w:uiPriority w:val="99"/>
    <w:rsid w:val="000E5457"/>
  </w:style>
  <w:style w:type="paragraph" w:customStyle="1" w:styleId="afffc">
    <w:name w:val="Нижний колонт"/>
    <w:basedOn w:val="Normal5"/>
    <w:rsid w:val="000E5457"/>
    <w:pPr>
      <w:widowControl/>
      <w:tabs>
        <w:tab w:val="center" w:pos="4703"/>
        <w:tab w:val="right" w:pos="9406"/>
      </w:tabs>
    </w:pPr>
    <w:rPr>
      <w:rFonts w:ascii="Courier" w:hAnsi="Courier"/>
      <w:snapToGrid/>
      <w:sz w:val="24"/>
    </w:rPr>
  </w:style>
  <w:style w:type="paragraph" w:customStyle="1" w:styleId="1f0">
    <w:name w:val="Нижний колонтитул1"/>
    <w:basedOn w:val="Normal5"/>
    <w:rsid w:val="000E5457"/>
    <w:pPr>
      <w:widowControl/>
      <w:tabs>
        <w:tab w:val="center" w:pos="4153"/>
        <w:tab w:val="right" w:pos="8306"/>
      </w:tabs>
    </w:pPr>
    <w:rPr>
      <w:rFonts w:ascii="Courier" w:hAnsi="Courier"/>
      <w:snapToGrid/>
      <w:sz w:val="24"/>
    </w:rPr>
  </w:style>
  <w:style w:type="paragraph" w:customStyle="1" w:styleId="BodyText10">
    <w:name w:val="Body Text1"/>
    <w:basedOn w:val="Normal5"/>
    <w:rsid w:val="000E5457"/>
    <w:pPr>
      <w:ind w:right="-681"/>
      <w:jc w:val="both"/>
    </w:pPr>
    <w:rPr>
      <w:snapToGrid/>
      <w:sz w:val="24"/>
    </w:rPr>
  </w:style>
  <w:style w:type="paragraph" w:customStyle="1" w:styleId="BodyTextIndent31">
    <w:name w:val="Body Text Indent 31"/>
    <w:basedOn w:val="Normal5"/>
    <w:rsid w:val="000E5457"/>
    <w:pPr>
      <w:spacing w:line="360" w:lineRule="auto"/>
      <w:ind w:firstLine="720"/>
      <w:jc w:val="both"/>
    </w:pPr>
    <w:rPr>
      <w:snapToGrid/>
      <w:sz w:val="24"/>
    </w:rPr>
  </w:style>
  <w:style w:type="paragraph" w:customStyle="1" w:styleId="BodyText33">
    <w:name w:val="Body Text 33"/>
    <w:basedOn w:val="Normal5"/>
    <w:rsid w:val="000E5457"/>
    <w:pPr>
      <w:ind w:right="-681"/>
      <w:jc w:val="both"/>
    </w:pPr>
    <w:rPr>
      <w:snapToGrid/>
      <w:sz w:val="16"/>
    </w:rPr>
  </w:style>
  <w:style w:type="paragraph" w:customStyle="1" w:styleId="hobbes1">
    <w:name w:val="hobbes1"/>
    <w:basedOn w:val="Normal5"/>
    <w:rsid w:val="000E5457"/>
    <w:pPr>
      <w:spacing w:line="360" w:lineRule="atLeast"/>
      <w:ind w:right="737"/>
      <w:jc w:val="both"/>
    </w:pPr>
    <w:rPr>
      <w:snapToGrid/>
      <w:sz w:val="24"/>
    </w:rPr>
  </w:style>
  <w:style w:type="paragraph" w:customStyle="1" w:styleId="n">
    <w:name w:val="n"/>
    <w:basedOn w:val="Normal5"/>
    <w:rsid w:val="000E5457"/>
    <w:pPr>
      <w:tabs>
        <w:tab w:val="left" w:pos="-720"/>
        <w:tab w:val="left" w:pos="0"/>
      </w:tabs>
      <w:spacing w:line="360" w:lineRule="atLeast"/>
      <w:ind w:right="737"/>
      <w:jc w:val="both"/>
    </w:pPr>
    <w:rPr>
      <w:snapToGrid/>
      <w:sz w:val="24"/>
    </w:rPr>
  </w:style>
  <w:style w:type="paragraph" w:customStyle="1" w:styleId="normal30">
    <w:name w:val="normal3"/>
    <w:basedOn w:val="Normal5"/>
    <w:rsid w:val="000E5457"/>
    <w:pPr>
      <w:tabs>
        <w:tab w:val="left" w:pos="-720"/>
        <w:tab w:val="left" w:pos="0"/>
      </w:tabs>
      <w:spacing w:after="240" w:line="360" w:lineRule="atLeast"/>
      <w:ind w:right="1247"/>
      <w:jc w:val="both"/>
    </w:pPr>
    <w:rPr>
      <w:snapToGrid/>
      <w:sz w:val="24"/>
    </w:rPr>
  </w:style>
  <w:style w:type="paragraph" w:customStyle="1" w:styleId="3f0">
    <w:name w:val="Заголовок 3.Статья"/>
    <w:basedOn w:val="a"/>
    <w:next w:val="a"/>
    <w:rsid w:val="000E5457"/>
    <w:pPr>
      <w:tabs>
        <w:tab w:val="num" w:pos="2160"/>
      </w:tabs>
      <w:overflowPunct/>
      <w:autoSpaceDE/>
      <w:autoSpaceDN/>
      <w:adjustRightInd/>
      <w:spacing w:before="240" w:after="60"/>
      <w:ind w:left="340" w:hanging="360"/>
      <w:textAlignment w:val="auto"/>
      <w:outlineLvl w:val="2"/>
    </w:pPr>
    <w:rPr>
      <w:b/>
      <w:caps/>
      <w:sz w:val="28"/>
      <w:lang w:val="ru-RU"/>
    </w:rPr>
  </w:style>
  <w:style w:type="paragraph" w:customStyle="1" w:styleId="ChapterTitle">
    <w:name w:val="Chapter Title"/>
    <w:basedOn w:val="a"/>
    <w:uiPriority w:val="99"/>
    <w:rsid w:val="000E5457"/>
    <w:pPr>
      <w:overflowPunct/>
      <w:autoSpaceDE/>
      <w:autoSpaceDN/>
      <w:adjustRightInd/>
      <w:spacing w:after="480" w:line="480" w:lineRule="atLeast"/>
      <w:jc w:val="center"/>
      <w:textAlignment w:val="auto"/>
    </w:pPr>
    <w:rPr>
      <w:rFonts w:ascii="Times" w:hAnsi="Times"/>
      <w:b/>
      <w:caps/>
      <w:sz w:val="32"/>
    </w:rPr>
  </w:style>
  <w:style w:type="paragraph" w:customStyle="1" w:styleId="WPNormal">
    <w:name w:val="WP_Normal"/>
    <w:basedOn w:val="a"/>
    <w:rsid w:val="000E5457"/>
    <w:pPr>
      <w:widowControl w:val="0"/>
      <w:overflowPunct/>
      <w:autoSpaceDE/>
      <w:autoSpaceDN/>
      <w:adjustRightInd/>
      <w:textAlignment w:val="auto"/>
    </w:pPr>
    <w:rPr>
      <w:rFonts w:ascii="Monaco" w:hAnsi="Monaco"/>
      <w:snapToGrid w:val="0"/>
      <w:sz w:val="24"/>
      <w:lang w:val="ru-RU" w:eastAsia="cs-CZ"/>
    </w:rPr>
  </w:style>
  <w:style w:type="paragraph" w:customStyle="1" w:styleId="TableNotes">
    <w:name w:val="TableNotes"/>
    <w:basedOn w:val="TableText"/>
    <w:rsid w:val="000E5457"/>
    <w:pPr>
      <w:keepLines/>
    </w:pPr>
    <w:rPr>
      <w:sz w:val="20"/>
    </w:rPr>
  </w:style>
  <w:style w:type="paragraph" w:customStyle="1" w:styleId="TableText">
    <w:name w:val="TableText"/>
    <w:basedOn w:val="a"/>
    <w:rsid w:val="000E5457"/>
    <w:pPr>
      <w:keepNext/>
      <w:overflowPunct/>
      <w:autoSpaceDE/>
      <w:autoSpaceDN/>
      <w:adjustRightInd/>
      <w:textAlignment w:val="auto"/>
    </w:pPr>
    <w:rPr>
      <w:rFonts w:ascii="Times" w:hAnsi="Times"/>
      <w:sz w:val="24"/>
    </w:rPr>
  </w:style>
  <w:style w:type="paragraph" w:customStyle="1" w:styleId="82">
    <w:name w:val="заголовок 8"/>
    <w:basedOn w:val="a"/>
    <w:next w:val="a"/>
    <w:rsid w:val="000E5457"/>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overflowPunct/>
      <w:adjustRightInd/>
      <w:ind w:firstLine="284"/>
      <w:jc w:val="both"/>
      <w:textAlignment w:val="auto"/>
      <w:outlineLvl w:val="7"/>
    </w:pPr>
    <w:rPr>
      <w:rFonts w:ascii="Times" w:hAnsi="Times"/>
      <w:b/>
      <w:lang w:eastAsia="cs-CZ"/>
    </w:rPr>
  </w:style>
  <w:style w:type="paragraph" w:styleId="afffd">
    <w:name w:val="Subtitle"/>
    <w:basedOn w:val="a"/>
    <w:link w:val="afffe"/>
    <w:uiPriority w:val="99"/>
    <w:qFormat/>
    <w:rsid w:val="000E5457"/>
    <w:pPr>
      <w:overflowPunct/>
      <w:autoSpaceDE/>
      <w:autoSpaceDN/>
      <w:adjustRightInd/>
      <w:jc w:val="both"/>
      <w:textAlignment w:val="auto"/>
    </w:pPr>
    <w:rPr>
      <w:b/>
      <w:sz w:val="24"/>
      <w:lang w:eastAsia="cs-CZ"/>
    </w:rPr>
  </w:style>
  <w:style w:type="paragraph" w:customStyle="1" w:styleId="NormalLin">
    <w:name w:val="Normal Lin"/>
    <w:basedOn w:val="NormalMai"/>
    <w:rsid w:val="000E5457"/>
    <w:pPr>
      <w:ind w:firstLine="432"/>
    </w:pPr>
    <w:rPr>
      <w:sz w:val="26"/>
    </w:rPr>
  </w:style>
  <w:style w:type="paragraph" w:customStyle="1" w:styleId="NormalMai">
    <w:name w:val="Normal Mai"/>
    <w:basedOn w:val="NormalLis"/>
    <w:rsid w:val="000E5457"/>
    <w:pPr>
      <w:spacing w:line="240" w:lineRule="atLeast"/>
      <w:ind w:left="-144"/>
    </w:pPr>
  </w:style>
  <w:style w:type="paragraph" w:customStyle="1" w:styleId="NormalLis">
    <w:name w:val="Normal Lis"/>
    <w:rsid w:val="000E5457"/>
    <w:pPr>
      <w:spacing w:line="360" w:lineRule="atLeast"/>
      <w:ind w:left="-576" w:right="-864"/>
    </w:pPr>
    <w:rPr>
      <w:rFonts w:ascii="Courier" w:hAnsi="Courier"/>
      <w:sz w:val="22"/>
      <w:lang w:val="en-US"/>
    </w:rPr>
  </w:style>
  <w:style w:type="paragraph" w:customStyle="1" w:styleId="NormalLis0">
    <w:name w:val="Normal_Lis"/>
    <w:rsid w:val="000E5457"/>
    <w:pPr>
      <w:spacing w:line="360" w:lineRule="atLeast"/>
      <w:ind w:left="-288" w:right="-432"/>
    </w:pPr>
    <w:rPr>
      <w:rFonts w:ascii="Courier" w:hAnsi="Courier"/>
      <w:sz w:val="24"/>
      <w:lang w:val="en-US"/>
    </w:rPr>
  </w:style>
  <w:style w:type="paragraph" w:customStyle="1" w:styleId="NormalWeb1">
    <w:name w:val="Normal (Web)1"/>
    <w:basedOn w:val="a"/>
    <w:rsid w:val="000E5457"/>
    <w:pPr>
      <w:overflowPunct/>
      <w:autoSpaceDE/>
      <w:autoSpaceDN/>
      <w:adjustRightInd/>
      <w:spacing w:before="100" w:after="100"/>
      <w:textAlignment w:val="auto"/>
    </w:pPr>
    <w:rPr>
      <w:rFonts w:ascii="Arial Unicode MS" w:eastAsia="Arial Unicode MS" w:hAnsi="Arial Unicode MS"/>
      <w:sz w:val="24"/>
      <w:lang w:val="ru-RU" w:eastAsia="cs-CZ"/>
    </w:rPr>
  </w:style>
  <w:style w:type="paragraph" w:customStyle="1" w:styleId="affff">
    <w:name w:val="текст сноски"/>
    <w:basedOn w:val="a"/>
    <w:rsid w:val="000E5457"/>
    <w:pPr>
      <w:overflowPunct/>
      <w:adjustRightInd/>
      <w:ind w:firstLine="340"/>
      <w:jc w:val="both"/>
      <w:textAlignment w:val="auto"/>
    </w:pPr>
    <w:rPr>
      <w:sz w:val="16"/>
      <w:szCs w:val="16"/>
      <w:lang w:val="ru-RU"/>
    </w:rPr>
  </w:style>
  <w:style w:type="character" w:customStyle="1" w:styleId="tnihongoromaji">
    <w:name w:val="t_nihongo_romaji"/>
    <w:basedOn w:val="a0"/>
    <w:rsid w:val="000E5457"/>
  </w:style>
  <w:style w:type="character" w:customStyle="1" w:styleId="spipsurligne">
    <w:name w:val="spip_surligne"/>
    <w:basedOn w:val="a0"/>
    <w:rsid w:val="000E5457"/>
  </w:style>
  <w:style w:type="character" w:customStyle="1" w:styleId="FootnoteTextChar">
    <w:name w:val="Footnote Text Char"/>
    <w:aliases w:val="Texto de nota al pie Char,Текст сноски Знак1 Char,-++ Знак Char,Текст сноски Знак Знак Char,Texto de nota al pie Знак Char,Текст сноски Знак Char,Char1 Char,Текст сноски-FN Знак Char,Текст сноски Знак Знак Знак Знак Знак Знак Char"/>
    <w:uiPriority w:val="99"/>
    <w:locked/>
    <w:rsid w:val="00A87170"/>
    <w:rPr>
      <w:lang w:val="ru-RU" w:eastAsia="ru-RU" w:bidi="ar-SA"/>
    </w:rPr>
  </w:style>
  <w:style w:type="character" w:customStyle="1" w:styleId="92">
    <w:name w:val="Знак Знак9"/>
    <w:semiHidden/>
    <w:rsid w:val="00056E7A"/>
    <w:rPr>
      <w:lang w:val="ru-RU" w:eastAsia="ru-RU" w:bidi="ar-SA"/>
    </w:rPr>
  </w:style>
  <w:style w:type="character" w:customStyle="1" w:styleId="FontStyle13">
    <w:name w:val="Font Style13"/>
    <w:rsid w:val="00500DDC"/>
    <w:rPr>
      <w:rFonts w:ascii="Times New Roman" w:hAnsi="Times New Roman" w:cs="Times New Roman"/>
      <w:sz w:val="16"/>
      <w:szCs w:val="16"/>
    </w:rPr>
  </w:style>
  <w:style w:type="paragraph" w:customStyle="1" w:styleId="3f1">
    <w:name w:val="Знак Знак3"/>
    <w:basedOn w:val="a"/>
    <w:rsid w:val="0016683D"/>
    <w:pPr>
      <w:overflowPunct/>
      <w:autoSpaceDE/>
      <w:autoSpaceDN/>
      <w:adjustRightInd/>
      <w:spacing w:after="160" w:line="240" w:lineRule="exact"/>
      <w:textAlignment w:val="auto"/>
    </w:pPr>
    <w:rPr>
      <w:rFonts w:ascii="Verdana" w:hAnsi="Verdana" w:cs="Verdana"/>
      <w:lang w:eastAsia="en-US"/>
    </w:rPr>
  </w:style>
  <w:style w:type="paragraph" w:customStyle="1" w:styleId="48">
    <w:name w:val="Знак Знак4"/>
    <w:basedOn w:val="a"/>
    <w:rsid w:val="000F6895"/>
    <w:pPr>
      <w:overflowPunct/>
      <w:autoSpaceDE/>
      <w:autoSpaceDN/>
      <w:adjustRightInd/>
      <w:spacing w:after="160" w:line="240" w:lineRule="exact"/>
      <w:textAlignment w:val="auto"/>
    </w:pPr>
    <w:rPr>
      <w:rFonts w:ascii="Verdana" w:hAnsi="Verdana" w:cs="Verdana"/>
      <w:lang w:eastAsia="en-US"/>
    </w:rPr>
  </w:style>
  <w:style w:type="character" w:customStyle="1" w:styleId="hps">
    <w:name w:val="hps"/>
    <w:rsid w:val="004A53B0"/>
    <w:rPr>
      <w:rFonts w:cs="Times New Roman"/>
    </w:rPr>
  </w:style>
  <w:style w:type="character" w:customStyle="1" w:styleId="longtext">
    <w:name w:val="long_text"/>
    <w:rsid w:val="004A53B0"/>
    <w:rPr>
      <w:rFonts w:cs="Times New Roman"/>
    </w:rPr>
  </w:style>
  <w:style w:type="character" w:customStyle="1" w:styleId="hpsatn">
    <w:name w:val="hps atn"/>
    <w:rsid w:val="004A53B0"/>
    <w:rPr>
      <w:rFonts w:cs="Times New Roman"/>
    </w:rPr>
  </w:style>
  <w:style w:type="character" w:customStyle="1" w:styleId="atn">
    <w:name w:val="atn"/>
    <w:rsid w:val="004A53B0"/>
    <w:rPr>
      <w:rFonts w:cs="Times New Roman"/>
    </w:rPr>
  </w:style>
  <w:style w:type="character" w:customStyle="1" w:styleId="HeaderChar">
    <w:name w:val="Header Char"/>
    <w:uiPriority w:val="99"/>
    <w:locked/>
    <w:rsid w:val="004A53B0"/>
    <w:rPr>
      <w:rFonts w:eastAsia="Calibri"/>
      <w:sz w:val="24"/>
      <w:szCs w:val="24"/>
      <w:lang w:val="en-US" w:eastAsia="tr-TR" w:bidi="ar-SA"/>
    </w:rPr>
  </w:style>
  <w:style w:type="character" w:customStyle="1" w:styleId="FooterChar">
    <w:name w:val="Footer Char"/>
    <w:uiPriority w:val="99"/>
    <w:locked/>
    <w:rsid w:val="004A53B0"/>
    <w:rPr>
      <w:rFonts w:eastAsia="Calibri"/>
      <w:sz w:val="24"/>
      <w:szCs w:val="24"/>
      <w:lang w:val="en-US" w:eastAsia="tr-TR" w:bidi="ar-SA"/>
    </w:rPr>
  </w:style>
  <w:style w:type="character" w:customStyle="1" w:styleId="ptbrand">
    <w:name w:val="ptbrand"/>
    <w:rsid w:val="004A53B0"/>
    <w:rPr>
      <w:rFonts w:cs="Times New Roman"/>
    </w:rPr>
  </w:style>
  <w:style w:type="character" w:customStyle="1" w:styleId="st">
    <w:name w:val="st"/>
    <w:rsid w:val="004A53B0"/>
    <w:rPr>
      <w:rFonts w:cs="Times New Roman"/>
    </w:rPr>
  </w:style>
  <w:style w:type="paragraph" w:styleId="affff0">
    <w:name w:val="Document Map"/>
    <w:basedOn w:val="a"/>
    <w:link w:val="affff1"/>
    <w:uiPriority w:val="99"/>
    <w:semiHidden/>
    <w:rsid w:val="00FC60FE"/>
    <w:pPr>
      <w:shd w:val="clear" w:color="auto" w:fill="000080"/>
    </w:pPr>
    <w:rPr>
      <w:rFonts w:ascii="Tahoma" w:hAnsi="Tahoma" w:cs="Tahoma"/>
    </w:rPr>
  </w:style>
  <w:style w:type="character" w:customStyle="1" w:styleId="citationbook">
    <w:name w:val="citation book"/>
    <w:basedOn w:val="a0"/>
    <w:uiPriority w:val="99"/>
    <w:rsid w:val="003C022E"/>
  </w:style>
  <w:style w:type="paragraph" w:customStyle="1" w:styleId="BULLETLIST">
    <w:name w:val="BULLET LIST"/>
    <w:basedOn w:val="a"/>
    <w:rsid w:val="002736DF"/>
    <w:pPr>
      <w:numPr>
        <w:numId w:val="2"/>
      </w:numPr>
      <w:overflowPunct/>
      <w:autoSpaceDE/>
      <w:autoSpaceDN/>
      <w:adjustRightInd/>
      <w:spacing w:line="480" w:lineRule="auto"/>
      <w:textAlignment w:val="auto"/>
    </w:pPr>
    <w:rPr>
      <w:sz w:val="24"/>
      <w:lang w:eastAsia="en-US"/>
    </w:rPr>
  </w:style>
  <w:style w:type="character" w:customStyle="1" w:styleId="130">
    <w:name w:val="Знак Знак13"/>
    <w:rsid w:val="008F42A7"/>
    <w:rPr>
      <w:rFonts w:ascii="Cambria" w:hAnsi="Cambria" w:cs="Cambria"/>
      <w:b/>
      <w:bCs/>
      <w:kern w:val="32"/>
      <w:sz w:val="32"/>
      <w:szCs w:val="32"/>
    </w:rPr>
  </w:style>
  <w:style w:type="character" w:customStyle="1" w:styleId="120">
    <w:name w:val="Знак Знак12"/>
    <w:rsid w:val="008F42A7"/>
    <w:rPr>
      <w:rFonts w:ascii="Times New Roman" w:hAnsi="Times New Roman" w:cs="Times New Roman"/>
      <w:b/>
      <w:bCs/>
      <w:sz w:val="24"/>
      <w:szCs w:val="24"/>
    </w:rPr>
  </w:style>
  <w:style w:type="paragraph" w:customStyle="1" w:styleId="NoSpacing1">
    <w:name w:val="No Spacing1"/>
    <w:rsid w:val="008F42A7"/>
    <w:rPr>
      <w:rFonts w:ascii="Calibri" w:eastAsia="Calibri" w:hAnsi="Calibri" w:cs="Calibri"/>
      <w:sz w:val="22"/>
      <w:szCs w:val="22"/>
      <w:lang w:val="en-US" w:eastAsia="en-US"/>
    </w:rPr>
  </w:style>
  <w:style w:type="paragraph" w:customStyle="1" w:styleId="ListParagraph1">
    <w:name w:val="List Paragraph1"/>
    <w:basedOn w:val="a"/>
    <w:rsid w:val="008F42A7"/>
    <w:pPr>
      <w:overflowPunct/>
      <w:autoSpaceDE/>
      <w:autoSpaceDN/>
      <w:adjustRightInd/>
      <w:ind w:left="720"/>
      <w:contextualSpacing/>
      <w:textAlignment w:val="auto"/>
    </w:pPr>
    <w:rPr>
      <w:sz w:val="24"/>
      <w:szCs w:val="24"/>
      <w:lang w:eastAsia="en-US"/>
    </w:rPr>
  </w:style>
  <w:style w:type="paragraph" w:styleId="HTML2">
    <w:name w:val="HTML Address"/>
    <w:basedOn w:val="a"/>
    <w:rsid w:val="008F42A7"/>
    <w:pPr>
      <w:overflowPunct/>
      <w:autoSpaceDE/>
      <w:autoSpaceDN/>
      <w:adjustRightInd/>
      <w:textAlignment w:val="auto"/>
    </w:pPr>
    <w:rPr>
      <w:i/>
      <w:iCs/>
      <w:sz w:val="24"/>
      <w:szCs w:val="24"/>
      <w:lang w:eastAsia="en-US"/>
    </w:rPr>
  </w:style>
  <w:style w:type="character" w:customStyle="1" w:styleId="briefcittitle">
    <w:name w:val="briefcittitle"/>
    <w:rsid w:val="008F42A7"/>
  </w:style>
  <w:style w:type="paragraph" w:customStyle="1" w:styleId="Tramecouleur-Accent11">
    <w:name w:val="Trame couleur - Accent 11"/>
    <w:hidden/>
    <w:rsid w:val="008F42A7"/>
    <w:rPr>
      <w:sz w:val="24"/>
      <w:szCs w:val="24"/>
      <w:lang w:val="en-US" w:eastAsia="en-US"/>
    </w:rPr>
  </w:style>
  <w:style w:type="paragraph" w:customStyle="1" w:styleId="1f1">
    <w:name w:val="Без интервала1"/>
    <w:qFormat/>
    <w:rsid w:val="008F42A7"/>
    <w:rPr>
      <w:rFonts w:ascii="Calibri" w:eastAsia="Calibri" w:hAnsi="Calibri" w:cs="Calibri"/>
      <w:sz w:val="22"/>
      <w:szCs w:val="22"/>
      <w:lang w:val="en-US" w:eastAsia="en-US"/>
    </w:rPr>
  </w:style>
  <w:style w:type="character" w:customStyle="1" w:styleId="buttontext">
    <w:name w:val="buttontext"/>
    <w:rsid w:val="008F42A7"/>
  </w:style>
  <w:style w:type="paragraph" w:customStyle="1" w:styleId="CharChar">
    <w:name w:val="Char Char"/>
    <w:basedOn w:val="a"/>
    <w:rsid w:val="008F42A7"/>
    <w:pPr>
      <w:overflowPunct/>
      <w:autoSpaceDE/>
      <w:autoSpaceDN/>
      <w:adjustRightInd/>
      <w:spacing w:after="160" w:line="240" w:lineRule="exact"/>
      <w:textAlignment w:val="auto"/>
    </w:pPr>
    <w:rPr>
      <w:rFonts w:ascii="Verdana" w:hAnsi="Verdana" w:cs="Verdana"/>
      <w:lang w:eastAsia="en-US"/>
    </w:rPr>
  </w:style>
  <w:style w:type="paragraph" w:customStyle="1" w:styleId="SignatureLine">
    <w:name w:val="Signature Line"/>
    <w:basedOn w:val="a"/>
    <w:rsid w:val="00785950"/>
    <w:pPr>
      <w:overflowPunct/>
      <w:autoSpaceDE/>
      <w:autoSpaceDN/>
      <w:adjustRightInd/>
      <w:spacing w:line="480" w:lineRule="auto"/>
      <w:jc w:val="right"/>
      <w:textAlignment w:val="auto"/>
    </w:pPr>
    <w:rPr>
      <w:rFonts w:eastAsia="Calibri" w:cs="Courier New"/>
      <w:i/>
      <w:snapToGrid w:val="0"/>
      <w:color w:val="000000"/>
      <w:sz w:val="24"/>
      <w:lang w:eastAsia="en-US"/>
    </w:rPr>
  </w:style>
  <w:style w:type="character" w:customStyle="1" w:styleId="ft">
    <w:name w:val="ft"/>
    <w:basedOn w:val="a0"/>
    <w:rsid w:val="007A10B8"/>
  </w:style>
  <w:style w:type="paragraph" w:styleId="affff2">
    <w:name w:val="Revision"/>
    <w:hidden/>
    <w:uiPriority w:val="99"/>
    <w:semiHidden/>
    <w:rsid w:val="00CE56D8"/>
    <w:rPr>
      <w:lang w:val="en-US"/>
    </w:rPr>
  </w:style>
  <w:style w:type="character" w:customStyle="1" w:styleId="50">
    <w:name w:val="Заголовок 5 Знак"/>
    <w:link w:val="5"/>
    <w:uiPriority w:val="99"/>
    <w:rsid w:val="00A80587"/>
    <w:rPr>
      <w:b/>
      <w:bCs/>
      <w:i/>
      <w:iCs/>
      <w:sz w:val="26"/>
      <w:szCs w:val="26"/>
      <w:lang w:val="en-US"/>
    </w:rPr>
  </w:style>
  <w:style w:type="character" w:customStyle="1" w:styleId="60">
    <w:name w:val="Заголовок 6 Знак"/>
    <w:link w:val="6"/>
    <w:uiPriority w:val="99"/>
    <w:rsid w:val="00A80587"/>
    <w:rPr>
      <w:i/>
      <w:iCs/>
      <w:lang w:val="en-US"/>
    </w:rPr>
  </w:style>
  <w:style w:type="character" w:customStyle="1" w:styleId="70">
    <w:name w:val="Заголовок 7 Знак"/>
    <w:link w:val="7"/>
    <w:uiPriority w:val="99"/>
    <w:rsid w:val="00A80587"/>
    <w:rPr>
      <w:i/>
      <w:iCs/>
      <w:sz w:val="24"/>
      <w:szCs w:val="24"/>
      <w:lang w:val="en-US"/>
    </w:rPr>
  </w:style>
  <w:style w:type="character" w:customStyle="1" w:styleId="80">
    <w:name w:val="Заголовок 8 Знак"/>
    <w:link w:val="8"/>
    <w:uiPriority w:val="99"/>
    <w:rsid w:val="00A80587"/>
    <w:rPr>
      <w:b/>
      <w:bCs/>
      <w:sz w:val="32"/>
      <w:szCs w:val="32"/>
      <w:lang w:val="en-US"/>
    </w:rPr>
  </w:style>
  <w:style w:type="character" w:customStyle="1" w:styleId="90">
    <w:name w:val="Заголовок 9 Знак"/>
    <w:link w:val="9"/>
    <w:uiPriority w:val="99"/>
    <w:rsid w:val="00A80587"/>
    <w:rPr>
      <w:sz w:val="24"/>
      <w:szCs w:val="24"/>
      <w:lang w:val="en-US"/>
    </w:rPr>
  </w:style>
  <w:style w:type="character" w:customStyle="1" w:styleId="33">
    <w:name w:val="Основной текст с отступом 3 Знак"/>
    <w:link w:val="32"/>
    <w:uiPriority w:val="99"/>
    <w:rsid w:val="00A80587"/>
    <w:rPr>
      <w:snapToGrid w:val="0"/>
      <w:sz w:val="28"/>
      <w:szCs w:val="28"/>
    </w:rPr>
  </w:style>
  <w:style w:type="character" w:customStyle="1" w:styleId="35">
    <w:name w:val="Основной текст 3 Знак"/>
    <w:link w:val="34"/>
    <w:uiPriority w:val="99"/>
    <w:rsid w:val="00A80587"/>
    <w:rPr>
      <w:b/>
      <w:bCs/>
      <w:sz w:val="28"/>
      <w:szCs w:val="28"/>
    </w:rPr>
  </w:style>
  <w:style w:type="character" w:customStyle="1" w:styleId="aff1">
    <w:name w:val="Текст Знак"/>
    <w:link w:val="aff0"/>
    <w:uiPriority w:val="99"/>
    <w:locked/>
    <w:rsid w:val="00A80587"/>
    <w:rPr>
      <w:rFonts w:ascii="Courier New" w:hAnsi="Courier New" w:cs="Courier New"/>
    </w:rPr>
  </w:style>
  <w:style w:type="paragraph" w:customStyle="1" w:styleId="1f2">
    <w:name w:val="Список литературы1"/>
    <w:basedOn w:val="a"/>
    <w:uiPriority w:val="99"/>
    <w:rsid w:val="00A80587"/>
    <w:pPr>
      <w:tabs>
        <w:tab w:val="left" w:pos="638"/>
      </w:tabs>
      <w:overflowPunct/>
      <w:autoSpaceDE/>
      <w:autoSpaceDN/>
      <w:adjustRightInd/>
      <w:ind w:firstLine="284"/>
      <w:jc w:val="both"/>
      <w:textAlignment w:val="auto"/>
    </w:pPr>
    <w:rPr>
      <w:sz w:val="24"/>
      <w:szCs w:val="24"/>
      <w:lang w:val="ru-RU"/>
    </w:rPr>
  </w:style>
  <w:style w:type="character" w:customStyle="1" w:styleId="affc">
    <w:name w:val="Название Знак"/>
    <w:link w:val="affb"/>
    <w:uiPriority w:val="99"/>
    <w:rsid w:val="00A80587"/>
    <w:rPr>
      <w:b/>
      <w:bCs/>
      <w:sz w:val="40"/>
      <w:szCs w:val="40"/>
      <w:lang w:val="en-US" w:eastAsia="en-US"/>
    </w:rPr>
  </w:style>
  <w:style w:type="character" w:customStyle="1" w:styleId="lnk">
    <w:name w:val="lnk"/>
    <w:uiPriority w:val="99"/>
    <w:rsid w:val="00A80587"/>
  </w:style>
  <w:style w:type="paragraph" w:customStyle="1" w:styleId="1f3">
    <w:name w:val="Обычный (веб)1"/>
    <w:basedOn w:val="a"/>
    <w:uiPriority w:val="99"/>
    <w:rsid w:val="00A80587"/>
    <w:pPr>
      <w:overflowPunct/>
      <w:autoSpaceDE/>
      <w:autoSpaceDN/>
      <w:adjustRightInd/>
      <w:spacing w:before="100" w:beforeAutospacing="1" w:after="100" w:afterAutospacing="1"/>
      <w:textAlignment w:val="auto"/>
    </w:pPr>
    <w:rPr>
      <w:color w:val="000000"/>
      <w:sz w:val="24"/>
      <w:szCs w:val="24"/>
      <w:lang w:val="ru-RU"/>
    </w:rPr>
  </w:style>
  <w:style w:type="character" w:customStyle="1" w:styleId="aff6">
    <w:name w:val="Тема примечания Знак"/>
    <w:link w:val="aff5"/>
    <w:uiPriority w:val="99"/>
    <w:semiHidden/>
    <w:locked/>
    <w:rsid w:val="00A80587"/>
    <w:rPr>
      <w:b/>
      <w:bCs/>
      <w:lang w:val="en-US"/>
    </w:rPr>
  </w:style>
  <w:style w:type="paragraph" w:customStyle="1" w:styleId="CharCharCharChar">
    <w:name w:val="Char Char Знак Знак Char Char Знак Знак"/>
    <w:basedOn w:val="a"/>
    <w:uiPriority w:val="99"/>
    <w:rsid w:val="00A80587"/>
    <w:pPr>
      <w:overflowPunct/>
      <w:autoSpaceDE/>
      <w:autoSpaceDN/>
      <w:adjustRightInd/>
      <w:spacing w:after="160" w:line="240" w:lineRule="exact"/>
      <w:textAlignment w:val="auto"/>
    </w:pPr>
    <w:rPr>
      <w:rFonts w:ascii="Verdana" w:hAnsi="Verdana" w:cs="Verdana"/>
      <w:lang w:eastAsia="en-US"/>
    </w:rPr>
  </w:style>
  <w:style w:type="paragraph" w:customStyle="1" w:styleId="1f4">
    <w:name w:val="заголовок 1"/>
    <w:basedOn w:val="a"/>
    <w:next w:val="a"/>
    <w:uiPriority w:val="99"/>
    <w:rsid w:val="00A80587"/>
    <w:pPr>
      <w:keepNext/>
      <w:overflowPunct/>
      <w:adjustRightInd/>
      <w:spacing w:before="240" w:after="240" w:line="480" w:lineRule="atLeast"/>
      <w:jc w:val="center"/>
      <w:textAlignment w:val="auto"/>
    </w:pPr>
    <w:rPr>
      <w:rFonts w:ascii="Times" w:hAnsi="Times" w:cs="Times"/>
      <w:b/>
      <w:bCs/>
      <w:caps/>
      <w:sz w:val="24"/>
      <w:szCs w:val="24"/>
    </w:rPr>
  </w:style>
  <w:style w:type="paragraph" w:customStyle="1" w:styleId="2f1">
    <w:name w:val="заголовок 2"/>
    <w:basedOn w:val="a"/>
    <w:next w:val="a"/>
    <w:uiPriority w:val="99"/>
    <w:rsid w:val="00A80587"/>
    <w:pPr>
      <w:keepNext/>
      <w:overflowPunct/>
      <w:adjustRightInd/>
      <w:spacing w:before="120" w:after="120" w:line="480" w:lineRule="atLeast"/>
      <w:jc w:val="center"/>
      <w:textAlignment w:val="auto"/>
    </w:pPr>
    <w:rPr>
      <w:rFonts w:ascii="Times" w:hAnsi="Times" w:cs="Times"/>
      <w:b/>
      <w:bCs/>
      <w:sz w:val="24"/>
      <w:szCs w:val="24"/>
    </w:rPr>
  </w:style>
  <w:style w:type="paragraph" w:customStyle="1" w:styleId="62">
    <w:name w:val="заголовок 6"/>
    <w:basedOn w:val="a"/>
    <w:next w:val="a"/>
    <w:uiPriority w:val="99"/>
    <w:rsid w:val="00A80587"/>
    <w:pPr>
      <w:keepNext/>
      <w:widowControl w:val="0"/>
      <w:overflowPunct/>
      <w:adjustRightInd/>
      <w:spacing w:before="60"/>
      <w:ind w:firstLine="284"/>
      <w:jc w:val="both"/>
      <w:textAlignment w:val="auto"/>
    </w:pPr>
    <w:rPr>
      <w:rFonts w:ascii="Times" w:hAnsi="Times" w:cs="Times"/>
      <w:b/>
      <w:bCs/>
      <w:sz w:val="22"/>
      <w:szCs w:val="22"/>
    </w:rPr>
  </w:style>
  <w:style w:type="paragraph" w:customStyle="1" w:styleId="Bulletdouble">
    <w:name w:val="Bullet (double)"/>
    <w:basedOn w:val="a"/>
    <w:uiPriority w:val="99"/>
    <w:rsid w:val="00A80587"/>
    <w:pPr>
      <w:tabs>
        <w:tab w:val="left" w:pos="720"/>
      </w:tabs>
      <w:overflowPunct/>
      <w:adjustRightInd/>
      <w:spacing w:after="240" w:line="480" w:lineRule="atLeast"/>
      <w:ind w:left="720" w:hanging="720"/>
      <w:textAlignment w:val="auto"/>
    </w:pPr>
    <w:rPr>
      <w:rFonts w:ascii="Times" w:hAnsi="Times" w:cs="Times"/>
      <w:sz w:val="24"/>
      <w:szCs w:val="24"/>
    </w:rPr>
  </w:style>
  <w:style w:type="paragraph" w:customStyle="1" w:styleId="References">
    <w:name w:val="References"/>
    <w:basedOn w:val="a"/>
    <w:link w:val="ReferencesChar"/>
    <w:uiPriority w:val="99"/>
    <w:rsid w:val="00A80587"/>
    <w:pPr>
      <w:overflowPunct/>
      <w:adjustRightInd/>
      <w:spacing w:after="240"/>
      <w:ind w:left="720" w:hanging="720"/>
      <w:textAlignment w:val="auto"/>
    </w:pPr>
    <w:rPr>
      <w:rFonts w:ascii="Times" w:hAnsi="Times" w:cs="Times"/>
      <w:sz w:val="24"/>
      <w:szCs w:val="24"/>
    </w:rPr>
  </w:style>
  <w:style w:type="paragraph" w:customStyle="1" w:styleId="Figuresource">
    <w:name w:val="Figure source"/>
    <w:basedOn w:val="a"/>
    <w:next w:val="a"/>
    <w:uiPriority w:val="99"/>
    <w:rsid w:val="00A80587"/>
    <w:pPr>
      <w:tabs>
        <w:tab w:val="left" w:pos="1120"/>
      </w:tabs>
      <w:overflowPunct/>
      <w:adjustRightInd/>
      <w:spacing w:line="480" w:lineRule="atLeast"/>
      <w:ind w:left="1120" w:hanging="1120"/>
      <w:textAlignment w:val="auto"/>
    </w:pPr>
    <w:rPr>
      <w:rFonts w:ascii="Times" w:hAnsi="Times" w:cs="Times"/>
      <w:i/>
      <w:iCs/>
      <w:sz w:val="22"/>
      <w:szCs w:val="22"/>
    </w:rPr>
  </w:style>
  <w:style w:type="paragraph" w:customStyle="1" w:styleId="390">
    <w:name w:val="_39"/>
    <w:uiPriority w:val="99"/>
    <w:rsid w:val="00A80587"/>
    <w:pPr>
      <w:widowControl w:val="0"/>
      <w:tabs>
        <w:tab w:val="left" w:pos="4320"/>
        <w:tab w:val="left" w:pos="5040"/>
      </w:tabs>
      <w:autoSpaceDE w:val="0"/>
      <w:autoSpaceDN w:val="0"/>
      <w:adjustRightInd w:val="0"/>
      <w:ind w:left="4320"/>
      <w:jc w:val="both"/>
    </w:pPr>
    <w:rPr>
      <w:szCs w:val="24"/>
      <w:lang w:val="en-US" w:eastAsia="en-US"/>
    </w:rPr>
  </w:style>
  <w:style w:type="paragraph" w:customStyle="1" w:styleId="BodyTextIn">
    <w:name w:val="Body Text In"/>
    <w:uiPriority w:val="99"/>
    <w:rsid w:val="00A80587"/>
    <w:pPr>
      <w:widowControl w:val="0"/>
      <w:autoSpaceDE w:val="0"/>
      <w:autoSpaceDN w:val="0"/>
      <w:adjustRightInd w:val="0"/>
      <w:spacing w:line="242" w:lineRule="auto"/>
      <w:ind w:firstLine="283"/>
      <w:jc w:val="both"/>
    </w:pPr>
    <w:rPr>
      <w:szCs w:val="24"/>
      <w:lang w:val="en-AU" w:eastAsia="en-US"/>
    </w:rPr>
  </w:style>
  <w:style w:type="character" w:customStyle="1" w:styleId="affff1">
    <w:name w:val="Схема документа Знак"/>
    <w:link w:val="affff0"/>
    <w:uiPriority w:val="99"/>
    <w:rsid w:val="00A80587"/>
    <w:rPr>
      <w:rFonts w:ascii="Tahoma" w:hAnsi="Tahoma" w:cs="Tahoma"/>
      <w:shd w:val="clear" w:color="auto" w:fill="000080"/>
      <w:lang w:val="en-US"/>
    </w:rPr>
  </w:style>
  <w:style w:type="paragraph" w:styleId="1f5">
    <w:name w:val="toc 1"/>
    <w:basedOn w:val="10"/>
    <w:next w:val="26"/>
    <w:autoRedefine/>
    <w:uiPriority w:val="99"/>
    <w:rsid w:val="00A80587"/>
    <w:pPr>
      <w:keepNext w:val="0"/>
      <w:tabs>
        <w:tab w:val="left" w:pos="8640"/>
      </w:tabs>
      <w:suppressAutoHyphens/>
      <w:snapToGrid w:val="0"/>
      <w:spacing w:before="0" w:after="0"/>
    </w:pPr>
    <w:rPr>
      <w:rFonts w:ascii="Times New Roman" w:hAnsi="Times New Roman" w:cs="Times New Roman"/>
      <w:b w:val="0"/>
      <w:caps/>
      <w:noProof/>
      <w:snapToGrid/>
      <w:spacing w:val="-2"/>
      <w:kern w:val="0"/>
      <w:sz w:val="28"/>
      <w:szCs w:val="28"/>
      <w:lang w:val="en-US" w:eastAsia="en-US"/>
    </w:rPr>
  </w:style>
  <w:style w:type="paragraph" w:styleId="2f2">
    <w:name w:val="toc 2"/>
    <w:basedOn w:val="a"/>
    <w:next w:val="a"/>
    <w:autoRedefine/>
    <w:uiPriority w:val="99"/>
    <w:rsid w:val="00A80587"/>
    <w:pPr>
      <w:widowControl w:val="0"/>
      <w:tabs>
        <w:tab w:val="right" w:leader="dot" w:pos="8630"/>
      </w:tabs>
      <w:suppressAutoHyphens/>
      <w:overflowPunct/>
      <w:autoSpaceDE/>
      <w:autoSpaceDN/>
      <w:adjustRightInd/>
      <w:snapToGrid w:val="0"/>
      <w:textAlignment w:val="auto"/>
      <w:outlineLvl w:val="0"/>
    </w:pPr>
    <w:rPr>
      <w:smallCaps/>
      <w:noProof/>
      <w:spacing w:val="-2"/>
      <w:sz w:val="24"/>
      <w:szCs w:val="24"/>
      <w:lang w:eastAsia="en-US"/>
    </w:rPr>
  </w:style>
  <w:style w:type="paragraph" w:styleId="3f2">
    <w:name w:val="toc 3"/>
    <w:basedOn w:val="a"/>
    <w:next w:val="a"/>
    <w:autoRedefine/>
    <w:uiPriority w:val="99"/>
    <w:rsid w:val="00A80587"/>
    <w:pPr>
      <w:widowControl w:val="0"/>
      <w:tabs>
        <w:tab w:val="left" w:pos="8640"/>
      </w:tabs>
      <w:suppressAutoHyphens/>
      <w:overflowPunct/>
      <w:autoSpaceDE/>
      <w:autoSpaceDN/>
      <w:adjustRightInd/>
      <w:snapToGrid w:val="0"/>
      <w:textAlignment w:val="auto"/>
      <w:outlineLvl w:val="0"/>
    </w:pPr>
    <w:rPr>
      <w:noProof/>
      <w:spacing w:val="-2"/>
      <w:sz w:val="24"/>
      <w:szCs w:val="24"/>
      <w:lang w:eastAsia="en-US"/>
    </w:rPr>
  </w:style>
  <w:style w:type="paragraph" w:customStyle="1" w:styleId="p">
    <w:name w:val="p"/>
    <w:basedOn w:val="10"/>
    <w:uiPriority w:val="99"/>
    <w:rsid w:val="00A80587"/>
    <w:pPr>
      <w:keepNext w:val="0"/>
      <w:spacing w:line="480" w:lineRule="atLeast"/>
      <w:ind w:firstLine="720"/>
      <w:outlineLvl w:val="9"/>
    </w:pPr>
    <w:rPr>
      <w:rFonts w:ascii="Times New Roman" w:hAnsi="Times New Roman" w:cs="Times New Roman"/>
      <w:b w:val="0"/>
      <w:bCs w:val="0"/>
      <w:snapToGrid/>
      <w:kern w:val="0"/>
      <w:sz w:val="24"/>
      <w:szCs w:val="20"/>
      <w:lang w:val="en-US" w:eastAsia="en-US"/>
    </w:rPr>
  </w:style>
  <w:style w:type="paragraph" w:customStyle="1" w:styleId="ack">
    <w:name w:val="ack"/>
    <w:uiPriority w:val="99"/>
    <w:rsid w:val="00A80587"/>
    <w:pPr>
      <w:widowControl w:val="0"/>
    </w:pPr>
    <w:rPr>
      <w:sz w:val="24"/>
      <w:szCs w:val="24"/>
      <w:lang w:val="en-US" w:eastAsia="en-US"/>
    </w:rPr>
  </w:style>
  <w:style w:type="paragraph" w:customStyle="1" w:styleId="TBLROW">
    <w:name w:val="TBLROW"/>
    <w:basedOn w:val="a"/>
    <w:uiPriority w:val="99"/>
    <w:rsid w:val="00A80587"/>
    <w:pPr>
      <w:widowControl w:val="0"/>
      <w:overflowPunct/>
      <w:autoSpaceDE/>
      <w:autoSpaceDN/>
      <w:adjustRightInd/>
      <w:spacing w:before="240" w:after="60" w:line="480" w:lineRule="atLeast"/>
      <w:textAlignment w:val="auto"/>
    </w:pPr>
    <w:rPr>
      <w:rFonts w:ascii="Arial" w:hAnsi="Arial"/>
      <w:sz w:val="24"/>
      <w:szCs w:val="24"/>
      <w:lang w:eastAsia="en-US"/>
    </w:rPr>
  </w:style>
  <w:style w:type="paragraph" w:customStyle="1" w:styleId="arttitle">
    <w:name w:val="arttitle"/>
    <w:basedOn w:val="10"/>
    <w:uiPriority w:val="99"/>
    <w:rsid w:val="00A80587"/>
    <w:pPr>
      <w:keepNext w:val="0"/>
      <w:widowControl/>
      <w:spacing w:line="480" w:lineRule="atLeast"/>
    </w:pPr>
    <w:rPr>
      <w:rFonts w:cs="Times New Roman"/>
      <w:bCs w:val="0"/>
      <w:snapToGrid/>
      <w:kern w:val="0"/>
      <w:szCs w:val="20"/>
      <w:lang w:val="en-US" w:eastAsia="en-US"/>
    </w:rPr>
  </w:style>
  <w:style w:type="paragraph" w:customStyle="1" w:styleId="aug">
    <w:name w:val="aug"/>
    <w:basedOn w:val="10"/>
    <w:uiPriority w:val="99"/>
    <w:rsid w:val="00A80587"/>
    <w:pPr>
      <w:keepNext w:val="0"/>
      <w:widowControl/>
      <w:spacing w:line="480" w:lineRule="atLeast"/>
    </w:pPr>
    <w:rPr>
      <w:rFonts w:ascii="Times New Roman" w:hAnsi="Times New Roman" w:cs="Times New Roman"/>
      <w:b w:val="0"/>
      <w:bCs w:val="0"/>
      <w:snapToGrid/>
      <w:kern w:val="0"/>
      <w:sz w:val="24"/>
      <w:szCs w:val="20"/>
      <w:lang w:val="en-US" w:eastAsia="en-US"/>
    </w:rPr>
  </w:style>
  <w:style w:type="paragraph" w:customStyle="1" w:styleId="affff3">
    <w:name w:val="aff"/>
    <w:basedOn w:val="10"/>
    <w:uiPriority w:val="99"/>
    <w:rsid w:val="00A80587"/>
    <w:pPr>
      <w:keepNext w:val="0"/>
      <w:widowControl/>
      <w:spacing w:line="480" w:lineRule="atLeast"/>
    </w:pPr>
    <w:rPr>
      <w:rFonts w:ascii="Times New Roman" w:hAnsi="Times New Roman" w:cs="Times New Roman"/>
      <w:b w:val="0"/>
      <w:bCs w:val="0"/>
      <w:i/>
      <w:snapToGrid/>
      <w:kern w:val="0"/>
      <w:sz w:val="24"/>
      <w:szCs w:val="20"/>
      <w:lang w:val="en-US" w:eastAsia="en-US"/>
    </w:rPr>
  </w:style>
  <w:style w:type="paragraph" w:customStyle="1" w:styleId="abs">
    <w:name w:val="abs"/>
    <w:basedOn w:val="10"/>
    <w:uiPriority w:val="99"/>
    <w:rsid w:val="00A80587"/>
    <w:pPr>
      <w:keepNext w:val="0"/>
      <w:widowControl/>
      <w:spacing w:line="480" w:lineRule="atLeast"/>
    </w:pPr>
    <w:rPr>
      <w:rFonts w:ascii="Times New Roman" w:hAnsi="Times New Roman" w:cs="Times New Roman"/>
      <w:bCs w:val="0"/>
      <w:snapToGrid/>
      <w:kern w:val="0"/>
      <w:sz w:val="24"/>
      <w:szCs w:val="20"/>
      <w:lang w:val="en-US" w:eastAsia="en-US"/>
    </w:rPr>
  </w:style>
  <w:style w:type="paragraph" w:customStyle="1" w:styleId="bibcit">
    <w:name w:val="bibcit"/>
    <w:basedOn w:val="10"/>
    <w:uiPriority w:val="99"/>
    <w:rsid w:val="00A80587"/>
    <w:pPr>
      <w:keepNext w:val="0"/>
      <w:widowControl/>
      <w:numPr>
        <w:numId w:val="3"/>
      </w:numPr>
      <w:spacing w:line="480" w:lineRule="atLeast"/>
    </w:pPr>
    <w:rPr>
      <w:rFonts w:ascii="Times New Roman" w:hAnsi="Times New Roman" w:cs="Times New Roman"/>
      <w:b w:val="0"/>
      <w:bCs w:val="0"/>
      <w:snapToGrid/>
      <w:kern w:val="0"/>
      <w:sz w:val="24"/>
      <w:szCs w:val="20"/>
      <w:lang w:val="en-US" w:eastAsia="en-US"/>
    </w:rPr>
  </w:style>
  <w:style w:type="paragraph" w:customStyle="1" w:styleId="corr">
    <w:name w:val="corr"/>
    <w:basedOn w:val="a"/>
    <w:uiPriority w:val="99"/>
    <w:rsid w:val="00A80587"/>
    <w:pPr>
      <w:overflowPunct/>
      <w:autoSpaceDE/>
      <w:autoSpaceDN/>
      <w:adjustRightInd/>
      <w:spacing w:before="240" w:after="60" w:line="480" w:lineRule="atLeast"/>
      <w:textAlignment w:val="auto"/>
      <w:outlineLvl w:val="0"/>
    </w:pPr>
    <w:rPr>
      <w:b/>
      <w:sz w:val="24"/>
      <w:szCs w:val="24"/>
      <w:lang w:eastAsia="en-US"/>
    </w:rPr>
  </w:style>
  <w:style w:type="paragraph" w:customStyle="1" w:styleId="TBLTTL">
    <w:name w:val="TBLTTL"/>
    <w:basedOn w:val="a"/>
    <w:uiPriority w:val="99"/>
    <w:rsid w:val="00A80587"/>
    <w:pPr>
      <w:overflowPunct/>
      <w:autoSpaceDE/>
      <w:autoSpaceDN/>
      <w:adjustRightInd/>
      <w:spacing w:before="240" w:after="60" w:line="480" w:lineRule="atLeast"/>
      <w:textAlignment w:val="auto"/>
      <w:outlineLvl w:val="0"/>
    </w:pPr>
    <w:rPr>
      <w:rFonts w:ascii="Arial" w:hAnsi="Arial"/>
      <w:sz w:val="24"/>
      <w:szCs w:val="24"/>
      <w:lang w:eastAsia="en-US"/>
    </w:rPr>
  </w:style>
  <w:style w:type="paragraph" w:customStyle="1" w:styleId="TBLFN">
    <w:name w:val="TBLFN"/>
    <w:basedOn w:val="TBLROW"/>
    <w:uiPriority w:val="99"/>
    <w:rsid w:val="00A80587"/>
    <w:pPr>
      <w:widowControl/>
      <w:outlineLvl w:val="0"/>
    </w:pPr>
  </w:style>
  <w:style w:type="paragraph" w:customStyle="1" w:styleId="WPHeading2">
    <w:name w:val="WP_Heading 2"/>
    <w:basedOn w:val="a"/>
    <w:uiPriority w:val="99"/>
    <w:rsid w:val="00A8058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overflowPunct/>
      <w:autoSpaceDE/>
      <w:autoSpaceDN/>
      <w:adjustRightInd/>
      <w:spacing w:after="60" w:line="480" w:lineRule="auto"/>
      <w:jc w:val="center"/>
      <w:textAlignment w:val="auto"/>
    </w:pPr>
    <w:rPr>
      <w:b/>
      <w:i/>
      <w:smallCaps/>
      <w:sz w:val="24"/>
      <w:szCs w:val="24"/>
      <w:lang w:eastAsia="en-US"/>
    </w:rPr>
  </w:style>
  <w:style w:type="paragraph" w:customStyle="1" w:styleId="Heading14">
    <w:name w:val="Heading 14"/>
    <w:basedOn w:val="a"/>
    <w:uiPriority w:val="99"/>
    <w:rsid w:val="00A80587"/>
    <w:pPr>
      <w:overflowPunct/>
      <w:autoSpaceDE/>
      <w:autoSpaceDN/>
      <w:adjustRightInd/>
      <w:ind w:right="75"/>
      <w:textAlignment w:val="auto"/>
      <w:outlineLvl w:val="1"/>
    </w:pPr>
    <w:rPr>
      <w:b/>
      <w:bCs/>
      <w:kern w:val="36"/>
      <w:sz w:val="31"/>
      <w:szCs w:val="31"/>
      <w:lang w:eastAsia="en-US"/>
    </w:rPr>
  </w:style>
  <w:style w:type="paragraph" w:customStyle="1" w:styleId="Heading23">
    <w:name w:val="Heading 23"/>
    <w:basedOn w:val="a"/>
    <w:uiPriority w:val="99"/>
    <w:rsid w:val="00A80587"/>
    <w:pPr>
      <w:overflowPunct/>
      <w:autoSpaceDE/>
      <w:autoSpaceDN/>
      <w:adjustRightInd/>
      <w:textAlignment w:val="auto"/>
      <w:outlineLvl w:val="2"/>
    </w:pPr>
    <w:rPr>
      <w:b/>
      <w:bCs/>
      <w:sz w:val="19"/>
      <w:szCs w:val="19"/>
      <w:lang w:eastAsia="en-US"/>
    </w:rPr>
  </w:style>
  <w:style w:type="character" w:customStyle="1" w:styleId="text11px1">
    <w:name w:val="text11px1"/>
    <w:uiPriority w:val="99"/>
    <w:rsid w:val="00A80587"/>
    <w:rPr>
      <w:sz w:val="17"/>
      <w:szCs w:val="17"/>
    </w:rPr>
  </w:style>
  <w:style w:type="character" w:customStyle="1" w:styleId="itemsummarytitle1">
    <w:name w:val="item_summary_title1"/>
    <w:uiPriority w:val="99"/>
    <w:rsid w:val="00A80587"/>
    <w:rPr>
      <w:rFonts w:ascii="Arial" w:hAnsi="Arial" w:cs="Arial" w:hint="default"/>
      <w:color w:val="000000"/>
    </w:rPr>
  </w:style>
  <w:style w:type="character" w:customStyle="1" w:styleId="itemsummarytitlebinding1">
    <w:name w:val="item_summary_title_binding1"/>
    <w:uiPriority w:val="99"/>
    <w:rsid w:val="00A80587"/>
    <w:rPr>
      <w:rFonts w:ascii="Arial" w:hAnsi="Arial" w:cs="Arial" w:hint="default"/>
      <w:color w:val="000000"/>
      <w:sz w:val="26"/>
      <w:szCs w:val="26"/>
    </w:rPr>
  </w:style>
  <w:style w:type="character" w:customStyle="1" w:styleId="itemsummarytitleby1">
    <w:name w:val="item_summary_title_by1"/>
    <w:uiPriority w:val="99"/>
    <w:rsid w:val="00A80587"/>
    <w:rPr>
      <w:rFonts w:ascii="Arial" w:hAnsi="Arial" w:cs="Arial" w:hint="default"/>
      <w:color w:val="000000"/>
      <w:sz w:val="18"/>
      <w:szCs w:val="18"/>
    </w:rPr>
  </w:style>
  <w:style w:type="character" w:customStyle="1" w:styleId="itemsummarytitleauthor">
    <w:name w:val="item_summary_title_author"/>
    <w:uiPriority w:val="99"/>
    <w:rsid w:val="00A80587"/>
    <w:rPr>
      <w:rFonts w:ascii="Arial" w:hAnsi="Arial" w:cs="Arial" w:hint="default"/>
      <w:color w:val="000000"/>
    </w:rPr>
  </w:style>
  <w:style w:type="character" w:customStyle="1" w:styleId="itemsummarydetailsvalues1">
    <w:name w:val="item_summary_details_values1"/>
    <w:uiPriority w:val="99"/>
    <w:rsid w:val="00A80587"/>
    <w:rPr>
      <w:sz w:val="22"/>
      <w:szCs w:val="22"/>
    </w:rPr>
  </w:style>
  <w:style w:type="character" w:customStyle="1" w:styleId="HTMLCite3">
    <w:name w:val="HTML Cite3"/>
    <w:uiPriority w:val="99"/>
    <w:rsid w:val="00A80587"/>
    <w:rPr>
      <w:i w:val="0"/>
      <w:iCs w:val="0"/>
      <w:color w:val="008000"/>
      <w:sz w:val="26"/>
      <w:szCs w:val="26"/>
    </w:rPr>
  </w:style>
  <w:style w:type="character" w:customStyle="1" w:styleId="pagetitle">
    <w:name w:val="page_title"/>
    <w:uiPriority w:val="99"/>
    <w:rsid w:val="00A80587"/>
  </w:style>
  <w:style w:type="paragraph" w:customStyle="1" w:styleId="credit">
    <w:name w:val="credit"/>
    <w:basedOn w:val="a"/>
    <w:uiPriority w:val="99"/>
    <w:rsid w:val="00A80587"/>
    <w:pPr>
      <w:overflowPunct/>
      <w:autoSpaceDE/>
      <w:autoSpaceDN/>
      <w:adjustRightInd/>
      <w:spacing w:beforeLines="1" w:afterLines="1"/>
      <w:textAlignment w:val="auto"/>
    </w:pPr>
    <w:rPr>
      <w:rFonts w:ascii="Times" w:hAnsi="Times"/>
      <w:szCs w:val="24"/>
      <w:lang w:eastAsia="en-US"/>
    </w:rPr>
  </w:style>
  <w:style w:type="character" w:customStyle="1" w:styleId="import">
    <w:name w:val="import"/>
    <w:uiPriority w:val="99"/>
    <w:rsid w:val="00A80587"/>
  </w:style>
  <w:style w:type="character" w:customStyle="1" w:styleId="affff4">
    <w:name w:val="Основной текст + Курсив"/>
    <w:uiPriority w:val="99"/>
    <w:rsid w:val="00A80587"/>
    <w:rPr>
      <w:rFonts w:ascii="Book Antiqua" w:hAnsi="Book Antiqua" w:cs="Book Antiqua"/>
      <w:i/>
      <w:iCs/>
      <w:sz w:val="17"/>
      <w:szCs w:val="17"/>
      <w:shd w:val="clear" w:color="auto" w:fill="FFFFFF"/>
    </w:rPr>
  </w:style>
  <w:style w:type="character" w:customStyle="1" w:styleId="52">
    <w:name w:val="Основной текст + Курсив5"/>
    <w:uiPriority w:val="99"/>
    <w:rsid w:val="00A80587"/>
    <w:rPr>
      <w:rFonts w:ascii="Book Antiqua" w:hAnsi="Book Antiqua" w:cs="Book Antiqua"/>
      <w:i/>
      <w:iCs/>
      <w:spacing w:val="0"/>
      <w:sz w:val="17"/>
      <w:szCs w:val="17"/>
      <w:shd w:val="clear" w:color="auto" w:fill="FFFFFF"/>
    </w:rPr>
  </w:style>
  <w:style w:type="character" w:customStyle="1" w:styleId="49">
    <w:name w:val="Основной текст + Курсив4"/>
    <w:uiPriority w:val="99"/>
    <w:rsid w:val="00A80587"/>
    <w:rPr>
      <w:rFonts w:ascii="Book Antiqua" w:hAnsi="Book Antiqua" w:cs="Book Antiqua"/>
      <w:i/>
      <w:iCs/>
      <w:spacing w:val="0"/>
      <w:sz w:val="17"/>
      <w:szCs w:val="17"/>
      <w:shd w:val="clear" w:color="auto" w:fill="FFFFFF"/>
    </w:rPr>
  </w:style>
  <w:style w:type="character" w:customStyle="1" w:styleId="affff5">
    <w:name w:val="Сноска_"/>
    <w:link w:val="affff6"/>
    <w:uiPriority w:val="99"/>
    <w:locked/>
    <w:rsid w:val="00A80587"/>
    <w:rPr>
      <w:rFonts w:ascii="Book Antiqua" w:hAnsi="Book Antiqua"/>
      <w:sz w:val="13"/>
      <w:szCs w:val="13"/>
      <w:shd w:val="clear" w:color="auto" w:fill="FFFFFF"/>
    </w:rPr>
  </w:style>
  <w:style w:type="paragraph" w:customStyle="1" w:styleId="affff6">
    <w:name w:val="Сноска"/>
    <w:basedOn w:val="a"/>
    <w:link w:val="affff5"/>
    <w:uiPriority w:val="99"/>
    <w:rsid w:val="00A80587"/>
    <w:pPr>
      <w:shd w:val="clear" w:color="auto" w:fill="FFFFFF"/>
      <w:overflowPunct/>
      <w:autoSpaceDE/>
      <w:autoSpaceDN/>
      <w:adjustRightInd/>
      <w:spacing w:line="173" w:lineRule="exact"/>
      <w:jc w:val="both"/>
      <w:textAlignment w:val="auto"/>
    </w:pPr>
    <w:rPr>
      <w:rFonts w:ascii="Book Antiqua" w:hAnsi="Book Antiqua"/>
      <w:sz w:val="13"/>
      <w:szCs w:val="13"/>
      <w:shd w:val="clear" w:color="auto" w:fill="FFFFFF"/>
      <w:lang w:val="ru-RU"/>
    </w:rPr>
  </w:style>
  <w:style w:type="character" w:customStyle="1" w:styleId="3f3">
    <w:name w:val="Основной текст + Курсив3"/>
    <w:uiPriority w:val="99"/>
    <w:rsid w:val="00A80587"/>
    <w:rPr>
      <w:rFonts w:ascii="Book Antiqua" w:hAnsi="Book Antiqua" w:cs="Book Antiqua"/>
      <w:i/>
      <w:iCs/>
      <w:spacing w:val="0"/>
      <w:sz w:val="17"/>
      <w:szCs w:val="17"/>
      <w:shd w:val="clear" w:color="auto" w:fill="FFFFFF"/>
    </w:rPr>
  </w:style>
  <w:style w:type="character" w:customStyle="1" w:styleId="2f3">
    <w:name w:val="Основной текст + Курсив2"/>
    <w:uiPriority w:val="99"/>
    <w:rsid w:val="00A80587"/>
    <w:rPr>
      <w:rFonts w:ascii="Book Antiqua" w:hAnsi="Book Antiqua" w:cs="Book Antiqua"/>
      <w:i/>
      <w:iCs/>
      <w:spacing w:val="0"/>
      <w:sz w:val="17"/>
      <w:szCs w:val="17"/>
      <w:shd w:val="clear" w:color="auto" w:fill="FFFFFF"/>
    </w:rPr>
  </w:style>
  <w:style w:type="character" w:customStyle="1" w:styleId="1f6">
    <w:name w:val="Основной текст + Курсив1"/>
    <w:uiPriority w:val="99"/>
    <w:rsid w:val="00A80587"/>
    <w:rPr>
      <w:rFonts w:ascii="Book Antiqua" w:hAnsi="Book Antiqua" w:cs="Book Antiqua"/>
      <w:i/>
      <w:iCs/>
      <w:spacing w:val="0"/>
      <w:sz w:val="17"/>
      <w:szCs w:val="17"/>
      <w:shd w:val="clear" w:color="auto" w:fill="FFFFFF"/>
    </w:rPr>
  </w:style>
  <w:style w:type="character" w:customStyle="1" w:styleId="blueboldtext1">
    <w:name w:val="blueboldtext1"/>
    <w:uiPriority w:val="99"/>
    <w:rsid w:val="00A80587"/>
    <w:rPr>
      <w:b/>
      <w:bCs/>
      <w:color w:val="000066"/>
    </w:rPr>
  </w:style>
  <w:style w:type="character" w:customStyle="1" w:styleId="citation">
    <w:name w:val="citation"/>
    <w:uiPriority w:val="99"/>
    <w:rsid w:val="00A80587"/>
    <w:rPr>
      <w:i w:val="0"/>
      <w:iCs w:val="0"/>
    </w:rPr>
  </w:style>
  <w:style w:type="paragraph" w:customStyle="1" w:styleId="journal">
    <w:name w:val="journal"/>
    <w:basedOn w:val="a"/>
    <w:uiPriority w:val="99"/>
    <w:rsid w:val="00A80587"/>
    <w:pPr>
      <w:overflowPunct/>
      <w:autoSpaceDE/>
      <w:autoSpaceDN/>
      <w:adjustRightInd/>
      <w:spacing w:before="100" w:beforeAutospacing="1" w:after="100" w:afterAutospacing="1"/>
      <w:textAlignment w:val="auto"/>
    </w:pPr>
    <w:rPr>
      <w:sz w:val="24"/>
      <w:szCs w:val="24"/>
      <w:lang w:eastAsia="en-US"/>
    </w:rPr>
  </w:style>
  <w:style w:type="character" w:customStyle="1" w:styleId="journalname">
    <w:name w:val="journalname"/>
    <w:uiPriority w:val="99"/>
    <w:rsid w:val="00A80587"/>
  </w:style>
  <w:style w:type="character" w:customStyle="1" w:styleId="journalnumber">
    <w:name w:val="journalnumber"/>
    <w:uiPriority w:val="99"/>
    <w:rsid w:val="00A80587"/>
  </w:style>
  <w:style w:type="character" w:customStyle="1" w:styleId="EndnoteTextChar">
    <w:name w:val="Endnote Text Char"/>
    <w:uiPriority w:val="99"/>
    <w:semiHidden/>
    <w:locked/>
    <w:rsid w:val="00A80587"/>
    <w:rPr>
      <w:rFonts w:ascii="Times New Roman" w:hAnsi="Times New Roman" w:cs="Times New Roman"/>
      <w:sz w:val="20"/>
      <w:szCs w:val="20"/>
    </w:rPr>
  </w:style>
  <w:style w:type="character" w:customStyle="1" w:styleId="1f7">
    <w:name w:val="Слабое выделение1"/>
    <w:uiPriority w:val="99"/>
    <w:qFormat/>
    <w:rsid w:val="00A80587"/>
    <w:rPr>
      <w:rFonts w:cs="Times New Roman"/>
      <w:i/>
      <w:iCs/>
      <w:color w:val="808080"/>
    </w:rPr>
  </w:style>
  <w:style w:type="character" w:customStyle="1" w:styleId="inhoud">
    <w:name w:val="inhoud"/>
    <w:uiPriority w:val="99"/>
    <w:rsid w:val="00A80587"/>
    <w:rPr>
      <w:rFonts w:cs="Times New Roman"/>
    </w:rPr>
  </w:style>
  <w:style w:type="paragraph" w:customStyle="1" w:styleId="Standaard1">
    <w:name w:val="Standaard1"/>
    <w:uiPriority w:val="99"/>
    <w:rsid w:val="00A80587"/>
    <w:pPr>
      <w:autoSpaceDE w:val="0"/>
      <w:autoSpaceDN w:val="0"/>
      <w:adjustRightInd w:val="0"/>
    </w:pPr>
    <w:rPr>
      <w:rFonts w:ascii="Arial" w:hAnsi="Arial" w:cs="Arial"/>
      <w:sz w:val="24"/>
      <w:szCs w:val="24"/>
      <w:lang w:val="en-US" w:eastAsia="en-US"/>
    </w:rPr>
  </w:style>
  <w:style w:type="paragraph" w:customStyle="1" w:styleId="Char">
    <w:name w:val="Char Знак"/>
    <w:basedOn w:val="a"/>
    <w:uiPriority w:val="99"/>
    <w:rsid w:val="00A80587"/>
    <w:pPr>
      <w:overflowPunct/>
      <w:autoSpaceDE/>
      <w:autoSpaceDN/>
      <w:adjustRightInd/>
      <w:spacing w:after="160" w:line="240" w:lineRule="exact"/>
      <w:textAlignment w:val="auto"/>
    </w:pPr>
    <w:rPr>
      <w:rFonts w:ascii="Verdana" w:hAnsi="Verdana" w:cs="Verdana"/>
      <w:lang w:eastAsia="en-US"/>
    </w:rPr>
  </w:style>
  <w:style w:type="paragraph" w:customStyle="1" w:styleId="indent">
    <w:name w:val="indent"/>
    <w:rsid w:val="00A80587"/>
    <w:pPr>
      <w:tabs>
        <w:tab w:val="left" w:pos="227"/>
      </w:tabs>
      <w:autoSpaceDE w:val="0"/>
      <w:autoSpaceDN w:val="0"/>
      <w:spacing w:line="240" w:lineRule="exact"/>
      <w:ind w:left="227" w:hanging="227"/>
      <w:jc w:val="both"/>
    </w:pPr>
    <w:rPr>
      <w:rFonts w:eastAsia="MS ??"/>
      <w:sz w:val="24"/>
      <w:szCs w:val="24"/>
      <w:lang w:val="en-GB" w:eastAsia="ja-JP"/>
    </w:rPr>
  </w:style>
  <w:style w:type="paragraph" w:customStyle="1" w:styleId="doubleindent">
    <w:name w:val="double indent"/>
    <w:basedOn w:val="indent"/>
    <w:rsid w:val="00A80587"/>
    <w:pPr>
      <w:numPr>
        <w:numId w:val="4"/>
      </w:numPr>
      <w:adjustRightInd w:val="0"/>
    </w:pPr>
    <w:rPr>
      <w:rFonts w:eastAsia="MS Mincho"/>
    </w:rPr>
  </w:style>
  <w:style w:type="paragraph" w:customStyle="1" w:styleId="213">
    <w:name w:val="Цитата 21"/>
    <w:basedOn w:val="a"/>
    <w:link w:val="QuoteChar"/>
    <w:uiPriority w:val="99"/>
    <w:rsid w:val="00A80587"/>
    <w:pPr>
      <w:overflowPunct/>
      <w:adjustRightInd/>
      <w:spacing w:line="360" w:lineRule="auto"/>
      <w:ind w:left="851" w:right="851"/>
      <w:jc w:val="both"/>
      <w:textAlignment w:val="auto"/>
    </w:pPr>
    <w:rPr>
      <w:rFonts w:ascii="Times New (W1)" w:eastAsia="MS ??" w:hAnsi="Times New (W1)"/>
      <w:i/>
      <w:sz w:val="24"/>
      <w:szCs w:val="24"/>
      <w:lang w:val="en-IE" w:eastAsia="ja-JP"/>
    </w:rPr>
  </w:style>
  <w:style w:type="paragraph" w:customStyle="1" w:styleId="quoteindent">
    <w:name w:val="quote_indent"/>
    <w:rsid w:val="00A80587"/>
    <w:pPr>
      <w:autoSpaceDE w:val="0"/>
      <w:autoSpaceDN w:val="0"/>
      <w:adjustRightInd w:val="0"/>
      <w:spacing w:line="240" w:lineRule="exact"/>
      <w:ind w:right="567"/>
      <w:jc w:val="both"/>
    </w:pPr>
    <w:rPr>
      <w:rFonts w:eastAsia="MS Mincho"/>
      <w:i/>
      <w:sz w:val="24"/>
      <w:szCs w:val="24"/>
      <w:lang w:val="en-GB" w:eastAsia="ja-JP"/>
    </w:rPr>
  </w:style>
  <w:style w:type="character" w:styleId="HTML3">
    <w:name w:val="HTML Typewriter"/>
    <w:uiPriority w:val="99"/>
    <w:rsid w:val="00A80587"/>
    <w:rPr>
      <w:rFonts w:ascii="Arial Unicode MS" w:eastAsia="Arial Unicode MS" w:hAnsi="Arial Unicode MS" w:cs="Arial Unicode MS"/>
      <w:sz w:val="20"/>
      <w:szCs w:val="20"/>
    </w:rPr>
  </w:style>
  <w:style w:type="paragraph" w:customStyle="1" w:styleId="3f4">
    <w:name w:val="боковик3"/>
    <w:basedOn w:val="a"/>
    <w:rsid w:val="00A80587"/>
    <w:pPr>
      <w:widowControl w:val="0"/>
      <w:overflowPunct/>
      <w:autoSpaceDE/>
      <w:autoSpaceDN/>
      <w:adjustRightInd/>
      <w:spacing w:before="72"/>
      <w:jc w:val="center"/>
      <w:textAlignment w:val="auto"/>
    </w:pPr>
    <w:rPr>
      <w:rFonts w:ascii="JournalRub" w:hAnsi="JournalRub"/>
      <w:b/>
      <w:lang w:val="ru-RU"/>
    </w:rPr>
  </w:style>
  <w:style w:type="character" w:customStyle="1" w:styleId="a10">
    <w:name w:val="a1"/>
    <w:uiPriority w:val="99"/>
    <w:rsid w:val="00A80587"/>
    <w:rPr>
      <w:color w:val="008000"/>
    </w:rPr>
  </w:style>
  <w:style w:type="character" w:customStyle="1" w:styleId="profileshighlighttext1">
    <w:name w:val="profileshighlighttext1"/>
    <w:rsid w:val="00A80587"/>
    <w:rPr>
      <w:rFonts w:ascii="Arial" w:hAnsi="Arial" w:cs="Arial" w:hint="default"/>
      <w:b/>
      <w:bCs/>
      <w:strike w:val="0"/>
      <w:dstrike w:val="0"/>
      <w:color w:val="0D40A6"/>
      <w:sz w:val="17"/>
      <w:szCs w:val="17"/>
      <w:u w:val="none"/>
      <w:effect w:val="none"/>
    </w:rPr>
  </w:style>
  <w:style w:type="character" w:customStyle="1" w:styleId="storyby1">
    <w:name w:val="storyby1"/>
    <w:rsid w:val="00A80587"/>
    <w:rPr>
      <w:rFonts w:ascii="Verdana" w:hAnsi="Verdana" w:hint="default"/>
      <w:b/>
      <w:bCs/>
      <w:color w:val="666666"/>
      <w:sz w:val="18"/>
      <w:szCs w:val="18"/>
    </w:rPr>
  </w:style>
  <w:style w:type="character" w:customStyle="1" w:styleId="filed1">
    <w:name w:val="filed1"/>
    <w:rsid w:val="00A80587"/>
    <w:rPr>
      <w:rFonts w:ascii="Verdana" w:hAnsi="Verdana" w:hint="default"/>
      <w:i w:val="0"/>
      <w:iCs w:val="0"/>
      <w:color w:val="666666"/>
      <w:sz w:val="14"/>
      <w:szCs w:val="14"/>
    </w:rPr>
  </w:style>
  <w:style w:type="character" w:customStyle="1" w:styleId="mained1">
    <w:name w:val="mained1"/>
    <w:rsid w:val="00A80587"/>
    <w:rPr>
      <w:rFonts w:ascii="Arial" w:hAnsi="Arial" w:cs="Arial" w:hint="default"/>
      <w:b/>
      <w:bCs/>
      <w:color w:val="444444"/>
      <w:sz w:val="19"/>
      <w:szCs w:val="19"/>
    </w:rPr>
  </w:style>
  <w:style w:type="paragraph" w:customStyle="1" w:styleId="p2">
    <w:name w:val="p2"/>
    <w:basedOn w:val="a"/>
    <w:rsid w:val="00A80587"/>
    <w:pPr>
      <w:overflowPunct/>
      <w:autoSpaceDE/>
      <w:autoSpaceDN/>
      <w:adjustRightInd/>
      <w:spacing w:before="100" w:beforeAutospacing="1" w:after="100" w:afterAutospacing="1"/>
      <w:jc w:val="both"/>
      <w:textAlignment w:val="auto"/>
    </w:pPr>
    <w:rPr>
      <w:rFonts w:ascii="Arial" w:hAnsi="Arial" w:cs="Arial"/>
      <w:color w:val="000000"/>
      <w:lang w:val="ru-RU"/>
    </w:rPr>
  </w:style>
  <w:style w:type="character" w:customStyle="1" w:styleId="searchtitle">
    <w:name w:val="search_title"/>
    <w:rsid w:val="00A80587"/>
  </w:style>
  <w:style w:type="character" w:customStyle="1" w:styleId="translation">
    <w:name w:val="translation"/>
    <w:rsid w:val="00A80587"/>
  </w:style>
  <w:style w:type="paragraph" w:customStyle="1" w:styleId="93">
    <w:name w:val="Знак Знак9 Знак Знак"/>
    <w:basedOn w:val="a"/>
    <w:rsid w:val="00A80587"/>
    <w:pPr>
      <w:overflowPunct/>
      <w:autoSpaceDE/>
      <w:autoSpaceDN/>
      <w:adjustRightInd/>
      <w:spacing w:after="160" w:line="240" w:lineRule="exact"/>
      <w:textAlignment w:val="auto"/>
    </w:pPr>
    <w:rPr>
      <w:rFonts w:ascii="Verdana" w:hAnsi="Verdana"/>
      <w:lang w:eastAsia="en-US"/>
    </w:rPr>
  </w:style>
  <w:style w:type="character" w:customStyle="1" w:styleId="214">
    <w:name w:val="Знак Знак21"/>
    <w:locked/>
    <w:rsid w:val="00A80587"/>
    <w:rPr>
      <w:sz w:val="28"/>
      <w:szCs w:val="28"/>
      <w:lang w:val="ru-RU" w:eastAsia="ru-RU" w:bidi="ar-SA"/>
    </w:rPr>
  </w:style>
  <w:style w:type="character" w:customStyle="1" w:styleId="1f8">
    <w:name w:val="Сильное выделение1"/>
    <w:uiPriority w:val="99"/>
    <w:rsid w:val="00A80587"/>
    <w:rPr>
      <w:rFonts w:cs="Times New Roman"/>
      <w:b/>
      <w:bCs/>
      <w:i/>
      <w:iCs/>
      <w:color w:val="4F81BD"/>
    </w:rPr>
  </w:style>
  <w:style w:type="numbering" w:customStyle="1" w:styleId="2">
    <w:name w:val="Стиль2"/>
    <w:basedOn w:val="a2"/>
    <w:rsid w:val="00A80587"/>
    <w:pPr>
      <w:numPr>
        <w:numId w:val="6"/>
      </w:numPr>
    </w:pPr>
  </w:style>
  <w:style w:type="numbering" w:customStyle="1" w:styleId="1">
    <w:name w:val="Стиль1"/>
    <w:basedOn w:val="a2"/>
    <w:rsid w:val="00A80587"/>
    <w:pPr>
      <w:numPr>
        <w:numId w:val="5"/>
      </w:numPr>
    </w:pPr>
  </w:style>
  <w:style w:type="numbering" w:customStyle="1" w:styleId="3">
    <w:name w:val="Стиль3"/>
    <w:basedOn w:val="a2"/>
    <w:rsid w:val="00A80587"/>
    <w:pPr>
      <w:numPr>
        <w:numId w:val="7"/>
      </w:numPr>
    </w:pPr>
  </w:style>
  <w:style w:type="numbering" w:styleId="111111">
    <w:name w:val="Outline List 2"/>
    <w:basedOn w:val="a2"/>
    <w:rsid w:val="00A80587"/>
    <w:pPr>
      <w:numPr>
        <w:numId w:val="8"/>
      </w:numPr>
    </w:pPr>
  </w:style>
  <w:style w:type="paragraph" w:customStyle="1" w:styleId="style4">
    <w:name w:val="style4"/>
    <w:basedOn w:val="a"/>
    <w:rsid w:val="00A80587"/>
    <w:pPr>
      <w:overflowPunct/>
      <w:autoSpaceDE/>
      <w:autoSpaceDN/>
      <w:adjustRightInd/>
      <w:spacing w:before="100" w:beforeAutospacing="1" w:after="100" w:afterAutospacing="1"/>
      <w:textAlignment w:val="auto"/>
    </w:pPr>
    <w:rPr>
      <w:rFonts w:ascii="Arial" w:hAnsi="Arial" w:cs="Arial"/>
      <w:i/>
      <w:iCs/>
      <w:sz w:val="17"/>
      <w:szCs w:val="17"/>
      <w:lang w:val="ru-RU"/>
    </w:rPr>
  </w:style>
  <w:style w:type="character" w:customStyle="1" w:styleId="google-src-text1">
    <w:name w:val="google-src-text1"/>
    <w:rsid w:val="00A80587"/>
    <w:rPr>
      <w:vanish/>
      <w:webHidden w:val="0"/>
      <w:specVanish w:val="0"/>
    </w:rPr>
  </w:style>
  <w:style w:type="paragraph" w:customStyle="1" w:styleId="style5">
    <w:name w:val="style5"/>
    <w:basedOn w:val="a"/>
    <w:rsid w:val="00A80587"/>
    <w:pPr>
      <w:overflowPunct/>
      <w:autoSpaceDE/>
      <w:autoSpaceDN/>
      <w:adjustRightInd/>
      <w:spacing w:before="100" w:beforeAutospacing="1" w:after="100" w:afterAutospacing="1"/>
      <w:textAlignment w:val="auto"/>
    </w:pPr>
    <w:rPr>
      <w:rFonts w:ascii="Arial" w:hAnsi="Arial" w:cs="Arial"/>
      <w:sz w:val="17"/>
      <w:szCs w:val="17"/>
      <w:lang w:val="ru-RU"/>
    </w:rPr>
  </w:style>
  <w:style w:type="character" w:customStyle="1" w:styleId="-FN">
    <w:name w:val="Текст сноски-FN Знак"/>
    <w:aliases w:val="Table_Footnote_last Знак,Oaeno niinee-FN Знак,Oaeno niinee Ciae Знак,single space Знак,FOOTNOTES Знак,fn Знак,footnote text Знак Знак"/>
    <w:semiHidden/>
    <w:rsid w:val="00A80587"/>
    <w:rPr>
      <w:lang w:val="ru-RU" w:eastAsia="ru-RU" w:bidi="ar-SA"/>
    </w:rPr>
  </w:style>
  <w:style w:type="character" w:customStyle="1" w:styleId="longtext1">
    <w:name w:val="long_text1"/>
    <w:rsid w:val="00A80587"/>
    <w:rPr>
      <w:sz w:val="20"/>
      <w:szCs w:val="20"/>
    </w:rPr>
  </w:style>
  <w:style w:type="character" w:customStyle="1" w:styleId="mediumtext1">
    <w:name w:val="medium_text1"/>
    <w:rsid w:val="00A80587"/>
    <w:rPr>
      <w:sz w:val="24"/>
      <w:szCs w:val="24"/>
    </w:rPr>
  </w:style>
  <w:style w:type="paragraph" w:customStyle="1" w:styleId="CarattereCarattere5">
    <w:name w:val="Carattere Carattere5"/>
    <w:basedOn w:val="a"/>
    <w:rsid w:val="00A80587"/>
    <w:pPr>
      <w:overflowPunct/>
      <w:autoSpaceDE/>
      <w:autoSpaceDN/>
      <w:adjustRightInd/>
      <w:spacing w:after="160" w:line="240" w:lineRule="exact"/>
      <w:textAlignment w:val="auto"/>
    </w:pPr>
    <w:rPr>
      <w:rFonts w:ascii="Verdana" w:hAnsi="Verdana" w:cs="Verdana"/>
      <w:lang w:eastAsia="en-US"/>
    </w:rPr>
  </w:style>
  <w:style w:type="paragraph" w:customStyle="1" w:styleId="2f4">
    <w:name w:val="основной2"/>
    <w:basedOn w:val="a"/>
    <w:link w:val="215"/>
    <w:rsid w:val="00A80587"/>
    <w:pPr>
      <w:overflowPunct/>
      <w:autoSpaceDE/>
      <w:autoSpaceDN/>
      <w:adjustRightInd/>
      <w:spacing w:line="360" w:lineRule="auto"/>
      <w:ind w:firstLine="709"/>
      <w:jc w:val="both"/>
      <w:textAlignment w:val="auto"/>
    </w:pPr>
    <w:rPr>
      <w:color w:val="000000"/>
      <w:sz w:val="28"/>
      <w:szCs w:val="24"/>
      <w:lang w:val="ru-RU"/>
    </w:rPr>
  </w:style>
  <w:style w:type="character" w:customStyle="1" w:styleId="215">
    <w:name w:val="основной2 Знак1"/>
    <w:link w:val="2f4"/>
    <w:rsid w:val="00A80587"/>
    <w:rPr>
      <w:color w:val="000000"/>
      <w:sz w:val="28"/>
      <w:szCs w:val="24"/>
    </w:rPr>
  </w:style>
  <w:style w:type="character" w:customStyle="1" w:styleId="140">
    <w:name w:val="Стиль 14 пт По ширине Знак"/>
    <w:rsid w:val="00A80587"/>
    <w:rPr>
      <w:noProof w:val="0"/>
      <w:sz w:val="28"/>
      <w:lang w:val="ru-RU" w:eastAsia="ru-RU" w:bidi="ar-SA"/>
    </w:rPr>
  </w:style>
  <w:style w:type="paragraph" w:customStyle="1" w:styleId="affff7">
    <w:name w:val="таблица"/>
    <w:basedOn w:val="a"/>
    <w:link w:val="1f9"/>
    <w:rsid w:val="00A80587"/>
    <w:pPr>
      <w:overflowPunct/>
      <w:autoSpaceDE/>
      <w:autoSpaceDN/>
      <w:adjustRightInd/>
      <w:jc w:val="both"/>
      <w:textAlignment w:val="auto"/>
    </w:pPr>
    <w:rPr>
      <w:snapToGrid w:val="0"/>
      <w:color w:val="000000"/>
      <w:sz w:val="22"/>
      <w:lang w:val="ru-RU"/>
    </w:rPr>
  </w:style>
  <w:style w:type="character" w:customStyle="1" w:styleId="lead">
    <w:name w:val="lead"/>
    <w:rsid w:val="00A80587"/>
  </w:style>
  <w:style w:type="character" w:customStyle="1" w:styleId="1f9">
    <w:name w:val="таблица Знак1"/>
    <w:link w:val="affff7"/>
    <w:rsid w:val="00A80587"/>
    <w:rPr>
      <w:snapToGrid w:val="0"/>
      <w:color w:val="000000"/>
      <w:sz w:val="22"/>
    </w:rPr>
  </w:style>
  <w:style w:type="character" w:customStyle="1" w:styleId="220">
    <w:name w:val="Знак Знак22"/>
    <w:rsid w:val="00A80587"/>
    <w:rPr>
      <w:rFonts w:ascii="Arial" w:hAnsi="Arial" w:cs="Arial"/>
      <w:b/>
      <w:bCs/>
      <w:snapToGrid w:val="0"/>
      <w:kern w:val="32"/>
      <w:sz w:val="32"/>
      <w:szCs w:val="32"/>
      <w:lang w:val="ru-RU" w:eastAsia="ru-RU" w:bidi="ar-SA"/>
    </w:rPr>
  </w:style>
  <w:style w:type="paragraph" w:customStyle="1" w:styleId="2110">
    <w:name w:val="Знак2 Знак Знак1 Знак1 Знак Знак Знак Знак Знак Знак Знак Знак Знак Знак Знак Знак"/>
    <w:basedOn w:val="a"/>
    <w:rsid w:val="00A80587"/>
    <w:pPr>
      <w:overflowPunct/>
      <w:autoSpaceDE/>
      <w:autoSpaceDN/>
      <w:adjustRightInd/>
      <w:spacing w:after="160" w:line="240" w:lineRule="exact"/>
      <w:textAlignment w:val="auto"/>
    </w:pPr>
    <w:rPr>
      <w:rFonts w:ascii="Verdana" w:hAnsi="Verdana"/>
      <w:lang w:eastAsia="en-US"/>
    </w:rPr>
  </w:style>
  <w:style w:type="character" w:customStyle="1" w:styleId="affff8">
    <w:name w:val="хБиблиографическаяСсылка"/>
    <w:rsid w:val="00A80587"/>
    <w:rPr>
      <w:rFonts w:ascii="Times New Roman" w:eastAsia="Times New Roman" w:hAnsi="Times New Roman" w:cs="Times New Roman"/>
      <w:color w:val="auto"/>
      <w:sz w:val="18"/>
      <w:szCs w:val="17"/>
      <w:lang w:val="en-US" w:bidi="ar-SA"/>
    </w:rPr>
  </w:style>
  <w:style w:type="paragraph" w:customStyle="1" w:styleId="Standard">
    <w:name w:val="Standard"/>
    <w:rsid w:val="00A80587"/>
    <w:pPr>
      <w:widowControl w:val="0"/>
      <w:overflowPunct w:val="0"/>
      <w:autoSpaceDE w:val="0"/>
      <w:autoSpaceDN w:val="0"/>
      <w:textAlignment w:val="baseline"/>
    </w:pPr>
    <w:rPr>
      <w:kern w:val="3"/>
      <w:lang w:val="en-US" w:eastAsia="zh-CN"/>
    </w:rPr>
  </w:style>
  <w:style w:type="character" w:customStyle="1" w:styleId="230">
    <w:name w:val="Знак Знак23"/>
    <w:locked/>
    <w:rsid w:val="00A80587"/>
    <w:rPr>
      <w:rFonts w:ascii="Arial" w:hAnsi="Arial" w:cs="Arial"/>
      <w:b/>
      <w:bCs/>
      <w:i/>
      <w:iCs/>
      <w:sz w:val="28"/>
      <w:szCs w:val="28"/>
    </w:rPr>
  </w:style>
  <w:style w:type="paragraph" w:customStyle="1" w:styleId="1fa">
    <w:name w:val="Обычный1"/>
    <w:uiPriority w:val="99"/>
    <w:rsid w:val="00A80587"/>
    <w:pPr>
      <w:spacing w:before="100" w:after="100"/>
    </w:pPr>
    <w:rPr>
      <w:sz w:val="24"/>
      <w:szCs w:val="24"/>
    </w:rPr>
  </w:style>
  <w:style w:type="paragraph" w:customStyle="1" w:styleId="affff9">
    <w:name w:val="[Основной абзац]"/>
    <w:basedOn w:val="a"/>
    <w:uiPriority w:val="99"/>
    <w:rsid w:val="00A80587"/>
    <w:pPr>
      <w:overflowPunct/>
      <w:spacing w:line="288" w:lineRule="auto"/>
      <w:ind w:firstLine="283"/>
      <w:jc w:val="both"/>
      <w:textAlignment w:val="center"/>
    </w:pPr>
    <w:rPr>
      <w:color w:val="000000"/>
      <w:sz w:val="21"/>
      <w:szCs w:val="21"/>
      <w:lang w:val="ru-RU" w:eastAsia="en-US"/>
    </w:rPr>
  </w:style>
  <w:style w:type="paragraph" w:customStyle="1" w:styleId="1fb">
    <w:name w:val="Абзац списка1"/>
    <w:basedOn w:val="a"/>
    <w:link w:val="ListParagraphChar"/>
    <w:uiPriority w:val="99"/>
    <w:rsid w:val="00A80587"/>
    <w:pPr>
      <w:overflowPunct/>
      <w:autoSpaceDE/>
      <w:autoSpaceDN/>
      <w:adjustRightInd/>
      <w:ind w:left="720"/>
      <w:textAlignment w:val="auto"/>
    </w:pPr>
    <w:rPr>
      <w:rFonts w:ascii="Arial" w:eastAsia="Arial" w:hAnsi="Arial"/>
      <w:sz w:val="28"/>
      <w:lang w:val="ru-RU"/>
    </w:rPr>
  </w:style>
  <w:style w:type="paragraph" w:customStyle="1" w:styleId="Standa2">
    <w:name w:val="Standa2"/>
    <w:uiPriority w:val="99"/>
    <w:rsid w:val="00A80587"/>
    <w:rPr>
      <w:sz w:val="24"/>
      <w:szCs w:val="24"/>
      <w:lang w:val="en-US" w:eastAsia="de-DE"/>
    </w:rPr>
  </w:style>
  <w:style w:type="paragraph" w:customStyle="1" w:styleId="4a">
    <w:name w:val="Знак Знак4 Знак Знак"/>
    <w:basedOn w:val="a"/>
    <w:rsid w:val="00A80587"/>
    <w:pPr>
      <w:overflowPunct/>
      <w:autoSpaceDE/>
      <w:autoSpaceDN/>
      <w:adjustRightInd/>
      <w:spacing w:after="160" w:line="240" w:lineRule="exact"/>
      <w:textAlignment w:val="auto"/>
    </w:pPr>
    <w:rPr>
      <w:rFonts w:ascii="Verdana" w:hAnsi="Verdana"/>
      <w:lang w:eastAsia="en-US"/>
    </w:rPr>
  </w:style>
  <w:style w:type="character" w:customStyle="1" w:styleId="affffa">
    <w:name w:val="Основной текст + Полужирный"/>
    <w:rsid w:val="00A80587"/>
    <w:rPr>
      <w:b/>
      <w:bCs/>
      <w:sz w:val="16"/>
      <w:szCs w:val="16"/>
      <w:lang w:bidi="ar-SA"/>
    </w:rPr>
  </w:style>
  <w:style w:type="character" w:customStyle="1" w:styleId="1fc">
    <w:name w:val="Оглавление + Курсив1"/>
    <w:rsid w:val="00A80587"/>
    <w:rPr>
      <w:i/>
      <w:iCs/>
      <w:sz w:val="18"/>
      <w:szCs w:val="18"/>
      <w:lang w:bidi="ar-SA"/>
    </w:rPr>
  </w:style>
  <w:style w:type="paragraph" w:customStyle="1" w:styleId="affffb">
    <w:name w:val="Аннотация"/>
    <w:basedOn w:val="a"/>
    <w:rsid w:val="00A80587"/>
    <w:pPr>
      <w:overflowPunct/>
      <w:spacing w:line="288" w:lineRule="auto"/>
      <w:ind w:left="567" w:right="567"/>
      <w:jc w:val="both"/>
      <w:textAlignment w:val="center"/>
    </w:pPr>
    <w:rPr>
      <w:i/>
      <w:iCs/>
      <w:color w:val="000000"/>
      <w:lang w:val="ru-RU" w:eastAsia="en-US"/>
    </w:rPr>
  </w:style>
  <w:style w:type="paragraph" w:customStyle="1" w:styleId="2f5">
    <w:name w:val="Абзац списка2"/>
    <w:basedOn w:val="a"/>
    <w:rsid w:val="00A80587"/>
    <w:pPr>
      <w:overflowPunct/>
      <w:autoSpaceDE/>
      <w:autoSpaceDN/>
      <w:adjustRightInd/>
      <w:ind w:left="720"/>
      <w:textAlignment w:val="auto"/>
    </w:pPr>
    <w:rPr>
      <w:rFonts w:eastAsia="Calibri"/>
      <w:sz w:val="24"/>
      <w:szCs w:val="24"/>
      <w:lang w:val="ru-RU"/>
    </w:rPr>
  </w:style>
  <w:style w:type="character" w:customStyle="1" w:styleId="fwba">
    <w:name w:val="fw_b_a"/>
    <w:rsid w:val="00A80587"/>
  </w:style>
  <w:style w:type="table" w:styleId="-1">
    <w:name w:val="Colorful Grid Accent 1"/>
    <w:basedOn w:val="a1"/>
    <w:uiPriority w:val="73"/>
    <w:rsid w:val="00A80587"/>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Pa1">
    <w:name w:val="Pa1"/>
    <w:basedOn w:val="Default"/>
    <w:next w:val="Default"/>
    <w:uiPriority w:val="99"/>
    <w:rsid w:val="0058140B"/>
    <w:pPr>
      <w:spacing w:line="241" w:lineRule="atLeast"/>
    </w:pPr>
    <w:rPr>
      <w:rFonts w:eastAsiaTheme="minorEastAsia"/>
      <w:color w:val="auto"/>
    </w:rPr>
  </w:style>
  <w:style w:type="character" w:customStyle="1" w:styleId="A40">
    <w:name w:val="A4"/>
    <w:uiPriority w:val="99"/>
    <w:rsid w:val="0058140B"/>
    <w:rPr>
      <w:color w:val="000000"/>
      <w:sz w:val="14"/>
      <w:szCs w:val="14"/>
    </w:rPr>
  </w:style>
  <w:style w:type="paragraph" w:customStyle="1" w:styleId="alignright">
    <w:name w:val="alignright"/>
    <w:basedOn w:val="a"/>
    <w:rsid w:val="0058140B"/>
    <w:pPr>
      <w:overflowPunct/>
      <w:autoSpaceDE/>
      <w:autoSpaceDN/>
      <w:adjustRightInd/>
      <w:spacing w:before="100" w:beforeAutospacing="1" w:after="100" w:afterAutospacing="1"/>
      <w:textAlignment w:val="auto"/>
    </w:pPr>
    <w:rPr>
      <w:sz w:val="24"/>
      <w:szCs w:val="24"/>
      <w:lang w:val="ru-RU"/>
    </w:rPr>
  </w:style>
  <w:style w:type="paragraph" w:styleId="affffc">
    <w:name w:val="List Paragraph"/>
    <w:basedOn w:val="a"/>
    <w:uiPriority w:val="99"/>
    <w:qFormat/>
    <w:rsid w:val="0058140B"/>
    <w:pPr>
      <w:overflowPunct/>
      <w:autoSpaceDE/>
      <w:autoSpaceDN/>
      <w:adjustRightInd/>
      <w:spacing w:after="200" w:line="276" w:lineRule="auto"/>
      <w:ind w:left="720"/>
      <w:contextualSpacing/>
      <w:textAlignment w:val="auto"/>
    </w:pPr>
    <w:rPr>
      <w:rFonts w:asciiTheme="minorHAnsi" w:eastAsiaTheme="minorEastAsia" w:hAnsiTheme="minorHAnsi" w:cstheme="minorBidi"/>
      <w:sz w:val="22"/>
      <w:szCs w:val="22"/>
      <w:lang w:val="ru-RU"/>
    </w:rPr>
  </w:style>
  <w:style w:type="character" w:customStyle="1" w:styleId="gl1">
    <w:name w:val="gl1"/>
    <w:basedOn w:val="a0"/>
    <w:rsid w:val="0058140B"/>
  </w:style>
  <w:style w:type="paragraph" w:styleId="affffd">
    <w:name w:val="No Spacing"/>
    <w:uiPriority w:val="1"/>
    <w:qFormat/>
    <w:rsid w:val="00F2607B"/>
    <w:rPr>
      <w:rFonts w:ascii="Calibri" w:eastAsia="Calibri" w:hAnsi="Calibri"/>
      <w:sz w:val="22"/>
      <w:szCs w:val="22"/>
      <w:lang w:val="en-US" w:eastAsia="en-US"/>
    </w:rPr>
  </w:style>
  <w:style w:type="character" w:styleId="affffe">
    <w:name w:val="Intense Emphasis"/>
    <w:basedOn w:val="a0"/>
    <w:uiPriority w:val="21"/>
    <w:qFormat/>
    <w:rsid w:val="00F2607B"/>
    <w:rPr>
      <w:i/>
      <w:iCs/>
      <w:color w:val="4F81BD" w:themeColor="accent1"/>
    </w:rPr>
  </w:style>
  <w:style w:type="paragraph" w:customStyle="1" w:styleId="3f5">
    <w:name w:val="Абзац списка3"/>
    <w:basedOn w:val="a"/>
    <w:qFormat/>
    <w:rsid w:val="00823328"/>
    <w:pPr>
      <w:overflowPunct/>
      <w:autoSpaceDE/>
      <w:autoSpaceDN/>
      <w:adjustRightInd/>
      <w:ind w:left="720"/>
      <w:contextualSpacing/>
      <w:textAlignment w:val="auto"/>
    </w:pPr>
    <w:rPr>
      <w:rFonts w:eastAsia="SimSun"/>
      <w:sz w:val="24"/>
      <w:szCs w:val="24"/>
      <w:lang w:eastAsia="zh-CN"/>
    </w:rPr>
  </w:style>
  <w:style w:type="character" w:customStyle="1" w:styleId="HTML0">
    <w:name w:val="Стандартный HTML Знак"/>
    <w:link w:val="HTML"/>
    <w:uiPriority w:val="99"/>
    <w:rsid w:val="00CB4B19"/>
    <w:rPr>
      <w:rFonts w:ascii="Courier New" w:hAnsi="Courier New" w:cs="Courier New"/>
    </w:rPr>
  </w:style>
  <w:style w:type="character" w:customStyle="1" w:styleId="ref-journal">
    <w:name w:val="ref-journal"/>
    <w:rsid w:val="00CB4B19"/>
  </w:style>
  <w:style w:type="character" w:customStyle="1" w:styleId="ref-vol">
    <w:name w:val="ref-vol"/>
    <w:rsid w:val="00CB4B19"/>
  </w:style>
  <w:style w:type="character" w:customStyle="1" w:styleId="formatp">
    <w:name w:val="formatp"/>
    <w:rsid w:val="00CB4B19"/>
  </w:style>
  <w:style w:type="character" w:customStyle="1" w:styleId="ti">
    <w:name w:val="ti"/>
    <w:rsid w:val="00CB4B19"/>
  </w:style>
  <w:style w:type="character" w:customStyle="1" w:styleId="hit">
    <w:name w:val="hit"/>
    <w:rsid w:val="00CB4B19"/>
  </w:style>
  <w:style w:type="character" w:customStyle="1" w:styleId="so">
    <w:name w:val="so"/>
    <w:rsid w:val="00CB4B19"/>
  </w:style>
  <w:style w:type="character" w:customStyle="1" w:styleId="jn">
    <w:name w:val="jn"/>
    <w:rsid w:val="00CB4B19"/>
  </w:style>
  <w:style w:type="character" w:customStyle="1" w:styleId="ji">
    <w:name w:val="ji"/>
    <w:rsid w:val="00CB4B19"/>
  </w:style>
  <w:style w:type="character" w:customStyle="1" w:styleId="ppg">
    <w:name w:val="ppg"/>
    <w:rsid w:val="00CB4B19"/>
  </w:style>
  <w:style w:type="paragraph" w:customStyle="1" w:styleId="References-">
    <w:name w:val="References-"/>
    <w:basedOn w:val="a"/>
    <w:qFormat/>
    <w:rsid w:val="00C440C0"/>
    <w:pPr>
      <w:overflowPunct/>
      <w:autoSpaceDE/>
      <w:autoSpaceDN/>
      <w:adjustRightInd/>
      <w:spacing w:line="264" w:lineRule="auto"/>
      <w:ind w:left="360" w:hanging="360"/>
      <w:jc w:val="both"/>
      <w:textAlignment w:val="auto"/>
    </w:pPr>
    <w:rPr>
      <w:sz w:val="21"/>
      <w:lang w:eastAsia="en-US"/>
    </w:rPr>
  </w:style>
  <w:style w:type="character" w:customStyle="1" w:styleId="toctoggle">
    <w:name w:val="toctoggle"/>
    <w:basedOn w:val="a0"/>
    <w:uiPriority w:val="99"/>
    <w:rsid w:val="00750179"/>
    <w:rPr>
      <w:rFonts w:cs="Times New Roman"/>
    </w:rPr>
  </w:style>
  <w:style w:type="character" w:customStyle="1" w:styleId="tocnumber">
    <w:name w:val="tocnumber"/>
    <w:basedOn w:val="a0"/>
    <w:uiPriority w:val="99"/>
    <w:rsid w:val="00750179"/>
    <w:rPr>
      <w:rFonts w:cs="Times New Roman"/>
    </w:rPr>
  </w:style>
  <w:style w:type="character" w:customStyle="1" w:styleId="toctext">
    <w:name w:val="toctext"/>
    <w:basedOn w:val="a0"/>
    <w:uiPriority w:val="99"/>
    <w:rsid w:val="00750179"/>
    <w:rPr>
      <w:rFonts w:cs="Times New Roman"/>
    </w:rPr>
  </w:style>
  <w:style w:type="character" w:customStyle="1" w:styleId="mw-headline">
    <w:name w:val="mw-headline"/>
    <w:basedOn w:val="a0"/>
    <w:uiPriority w:val="99"/>
    <w:rsid w:val="00750179"/>
    <w:rPr>
      <w:rFonts w:cs="Times New Roman"/>
    </w:rPr>
  </w:style>
  <w:style w:type="paragraph" w:customStyle="1" w:styleId="Char0">
    <w:name w:val="Char"/>
    <w:basedOn w:val="20"/>
    <w:uiPriority w:val="99"/>
    <w:rsid w:val="00750179"/>
    <w:pPr>
      <w:pageBreakBefore/>
      <w:tabs>
        <w:tab w:val="left" w:pos="850"/>
        <w:tab w:val="left" w:pos="1191"/>
        <w:tab w:val="left" w:pos="1531"/>
      </w:tabs>
      <w:spacing w:before="120" w:after="120"/>
      <w:jc w:val="center"/>
    </w:pPr>
    <w:rPr>
      <w:rFonts w:ascii="Tahoma" w:hAnsi="Tahoma" w:cs="Tahoma"/>
      <w:b/>
      <w:color w:val="FFFFFF"/>
      <w:spacing w:val="20"/>
      <w:sz w:val="22"/>
      <w:szCs w:val="22"/>
      <w:lang w:val="en-GB" w:eastAsia="zh-CN"/>
    </w:rPr>
  </w:style>
  <w:style w:type="character" w:customStyle="1" w:styleId="small1">
    <w:name w:val="small1"/>
    <w:basedOn w:val="a0"/>
    <w:uiPriority w:val="99"/>
    <w:rsid w:val="00750179"/>
    <w:rPr>
      <w:rFonts w:ascii="Verdana" w:hAnsi="Verdana" w:cs="Times New Roman"/>
      <w:sz w:val="20"/>
      <w:szCs w:val="20"/>
    </w:rPr>
  </w:style>
  <w:style w:type="character" w:customStyle="1" w:styleId="yshortcuts">
    <w:name w:val="yshortcuts"/>
    <w:basedOn w:val="a0"/>
    <w:uiPriority w:val="99"/>
    <w:rsid w:val="00750179"/>
    <w:rPr>
      <w:rFonts w:cs="Times New Roman"/>
    </w:rPr>
  </w:style>
  <w:style w:type="character" w:customStyle="1" w:styleId="reference-text">
    <w:name w:val="reference-text"/>
    <w:basedOn w:val="a0"/>
    <w:uiPriority w:val="99"/>
    <w:rsid w:val="00750179"/>
    <w:rPr>
      <w:rFonts w:cs="Times New Roman"/>
    </w:rPr>
  </w:style>
  <w:style w:type="paragraph" w:customStyle="1" w:styleId="Char5">
    <w:name w:val="Char5"/>
    <w:basedOn w:val="20"/>
    <w:uiPriority w:val="99"/>
    <w:rsid w:val="00750179"/>
    <w:pPr>
      <w:pageBreakBefore/>
      <w:tabs>
        <w:tab w:val="left" w:pos="850"/>
        <w:tab w:val="left" w:pos="1191"/>
        <w:tab w:val="left" w:pos="1531"/>
      </w:tabs>
      <w:spacing w:before="120" w:after="120"/>
      <w:jc w:val="center"/>
    </w:pPr>
    <w:rPr>
      <w:rFonts w:ascii="Tahoma" w:hAnsi="Tahoma" w:cs="Tahoma"/>
      <w:b/>
      <w:color w:val="FFFFFF"/>
      <w:spacing w:val="20"/>
      <w:sz w:val="22"/>
      <w:szCs w:val="22"/>
      <w:lang w:val="en-GB" w:eastAsia="zh-CN"/>
    </w:rPr>
  </w:style>
  <w:style w:type="paragraph" w:customStyle="1" w:styleId="Char4">
    <w:name w:val="Char4"/>
    <w:basedOn w:val="20"/>
    <w:uiPriority w:val="99"/>
    <w:rsid w:val="00750179"/>
    <w:pPr>
      <w:pageBreakBefore/>
      <w:tabs>
        <w:tab w:val="left" w:pos="850"/>
        <w:tab w:val="left" w:pos="1191"/>
        <w:tab w:val="left" w:pos="1531"/>
      </w:tabs>
      <w:spacing w:before="120" w:after="120"/>
      <w:jc w:val="center"/>
    </w:pPr>
    <w:rPr>
      <w:rFonts w:ascii="Tahoma" w:hAnsi="Tahoma" w:cs="Tahoma"/>
      <w:b/>
      <w:color w:val="FFFFFF"/>
      <w:spacing w:val="20"/>
      <w:sz w:val="22"/>
      <w:szCs w:val="22"/>
      <w:lang w:val="en-GB" w:eastAsia="zh-CN"/>
    </w:rPr>
  </w:style>
  <w:style w:type="paragraph" w:customStyle="1" w:styleId="Char3">
    <w:name w:val="Char3"/>
    <w:basedOn w:val="20"/>
    <w:uiPriority w:val="99"/>
    <w:rsid w:val="00750179"/>
    <w:pPr>
      <w:pageBreakBefore/>
      <w:tabs>
        <w:tab w:val="left" w:pos="850"/>
        <w:tab w:val="left" w:pos="1191"/>
        <w:tab w:val="left" w:pos="1531"/>
      </w:tabs>
      <w:spacing w:before="120" w:after="120"/>
      <w:jc w:val="center"/>
    </w:pPr>
    <w:rPr>
      <w:rFonts w:ascii="Tahoma" w:hAnsi="Tahoma" w:cs="Tahoma"/>
      <w:b/>
      <w:color w:val="FFFFFF"/>
      <w:spacing w:val="20"/>
      <w:sz w:val="22"/>
      <w:szCs w:val="22"/>
      <w:lang w:val="en-GB" w:eastAsia="zh-CN"/>
    </w:rPr>
  </w:style>
  <w:style w:type="paragraph" w:customStyle="1" w:styleId="Char2">
    <w:name w:val="Char2"/>
    <w:basedOn w:val="20"/>
    <w:uiPriority w:val="99"/>
    <w:rsid w:val="00750179"/>
    <w:pPr>
      <w:pageBreakBefore/>
      <w:tabs>
        <w:tab w:val="left" w:pos="850"/>
        <w:tab w:val="left" w:pos="1191"/>
        <w:tab w:val="left" w:pos="1531"/>
      </w:tabs>
      <w:spacing w:before="120" w:after="120"/>
      <w:jc w:val="center"/>
    </w:pPr>
    <w:rPr>
      <w:rFonts w:ascii="Tahoma" w:hAnsi="Tahoma" w:cs="Tahoma"/>
      <w:b/>
      <w:color w:val="FFFFFF"/>
      <w:spacing w:val="20"/>
      <w:sz w:val="22"/>
      <w:szCs w:val="22"/>
      <w:lang w:val="en-GB" w:eastAsia="zh-CN"/>
    </w:rPr>
  </w:style>
  <w:style w:type="paragraph" w:customStyle="1" w:styleId="Char1">
    <w:name w:val="Char1"/>
    <w:basedOn w:val="20"/>
    <w:uiPriority w:val="99"/>
    <w:rsid w:val="00750179"/>
    <w:pPr>
      <w:pageBreakBefore/>
      <w:tabs>
        <w:tab w:val="left" w:pos="850"/>
        <w:tab w:val="left" w:pos="1191"/>
        <w:tab w:val="left" w:pos="1531"/>
      </w:tabs>
      <w:spacing w:before="120" w:after="120"/>
      <w:jc w:val="center"/>
    </w:pPr>
    <w:rPr>
      <w:rFonts w:ascii="Tahoma" w:hAnsi="Tahoma" w:cs="Tahoma"/>
      <w:b/>
      <w:color w:val="FFFFFF"/>
      <w:spacing w:val="20"/>
      <w:sz w:val="22"/>
      <w:szCs w:val="22"/>
      <w:lang w:val="en-GB" w:eastAsia="zh-CN"/>
    </w:rPr>
  </w:style>
  <w:style w:type="paragraph" w:customStyle="1" w:styleId="Char6">
    <w:name w:val="Char6"/>
    <w:basedOn w:val="20"/>
    <w:uiPriority w:val="99"/>
    <w:rsid w:val="00750179"/>
    <w:pPr>
      <w:pageBreakBefore/>
      <w:tabs>
        <w:tab w:val="left" w:pos="850"/>
        <w:tab w:val="left" w:pos="1191"/>
        <w:tab w:val="left" w:pos="1531"/>
      </w:tabs>
      <w:spacing w:before="120" w:after="120"/>
      <w:jc w:val="center"/>
    </w:pPr>
    <w:rPr>
      <w:rFonts w:ascii="Tahoma" w:hAnsi="Tahoma" w:cs="Tahoma"/>
      <w:b/>
      <w:color w:val="FFFFFF"/>
      <w:spacing w:val="20"/>
      <w:sz w:val="22"/>
      <w:szCs w:val="22"/>
      <w:lang w:val="en-GB" w:eastAsia="zh-CN"/>
    </w:rPr>
  </w:style>
  <w:style w:type="paragraph" w:customStyle="1" w:styleId="yiv5829248017msonormal">
    <w:name w:val="yiv5829248017msonormal"/>
    <w:basedOn w:val="a"/>
    <w:uiPriority w:val="99"/>
    <w:rsid w:val="00750179"/>
    <w:pPr>
      <w:overflowPunct/>
      <w:autoSpaceDE/>
      <w:autoSpaceDN/>
      <w:adjustRightInd/>
      <w:spacing w:before="100" w:beforeAutospacing="1" w:after="100" w:afterAutospacing="1"/>
      <w:textAlignment w:val="auto"/>
    </w:pPr>
    <w:rPr>
      <w:sz w:val="24"/>
      <w:szCs w:val="24"/>
      <w:lang w:eastAsia="en-US" w:bidi="lo-LA"/>
    </w:rPr>
  </w:style>
  <w:style w:type="character" w:customStyle="1" w:styleId="l62">
    <w:name w:val="l62"/>
    <w:basedOn w:val="a0"/>
    <w:uiPriority w:val="99"/>
    <w:rsid w:val="00750179"/>
    <w:rPr>
      <w:rFonts w:ascii="Times New Roman" w:hAnsi="Times New Roman" w:cs="Times New Roman"/>
      <w:bdr w:val="none" w:sz="0" w:space="0" w:color="auto" w:frame="1"/>
    </w:rPr>
  </w:style>
  <w:style w:type="character" w:customStyle="1" w:styleId="l92">
    <w:name w:val="l92"/>
    <w:basedOn w:val="a0"/>
    <w:uiPriority w:val="99"/>
    <w:rsid w:val="00750179"/>
    <w:rPr>
      <w:rFonts w:ascii="ff1" w:hAnsi="ff1" w:cs="Times New Roman"/>
      <w:bdr w:val="none" w:sz="0" w:space="0" w:color="auto" w:frame="1"/>
    </w:rPr>
  </w:style>
  <w:style w:type="character" w:customStyle="1" w:styleId="familyname">
    <w:name w:val="familyname"/>
    <w:basedOn w:val="a0"/>
    <w:uiPriority w:val="99"/>
    <w:rsid w:val="00750179"/>
    <w:rPr>
      <w:rFonts w:cs="Times New Roman"/>
    </w:rPr>
  </w:style>
  <w:style w:type="paragraph" w:customStyle="1" w:styleId="source">
    <w:name w:val="source"/>
    <w:basedOn w:val="a"/>
    <w:uiPriority w:val="99"/>
    <w:rsid w:val="00750179"/>
    <w:pPr>
      <w:overflowPunct/>
      <w:autoSpaceDE/>
      <w:autoSpaceDN/>
      <w:adjustRightInd/>
      <w:spacing w:before="100" w:beforeAutospacing="1" w:after="100" w:afterAutospacing="1"/>
      <w:textAlignment w:val="auto"/>
    </w:pPr>
    <w:rPr>
      <w:sz w:val="24"/>
      <w:szCs w:val="24"/>
      <w:lang w:eastAsia="en-US" w:bidi="lo-LA"/>
    </w:rPr>
  </w:style>
  <w:style w:type="character" w:customStyle="1" w:styleId="A16">
    <w:name w:val="A16"/>
    <w:uiPriority w:val="99"/>
    <w:rsid w:val="00750179"/>
    <w:rPr>
      <w:color w:val="000000"/>
      <w:sz w:val="14"/>
    </w:rPr>
  </w:style>
  <w:style w:type="paragraph" w:customStyle="1" w:styleId="Pa77">
    <w:name w:val="Pa77"/>
    <w:basedOn w:val="Default"/>
    <w:next w:val="Default"/>
    <w:uiPriority w:val="99"/>
    <w:rsid w:val="00750179"/>
    <w:pPr>
      <w:spacing w:line="221" w:lineRule="atLeast"/>
    </w:pPr>
    <w:rPr>
      <w:rFonts w:ascii="Myriad Pro" w:hAnsi="Myriad Pro" w:cs="Arial Unicode MS"/>
      <w:color w:val="auto"/>
      <w:lang w:val="en-US" w:eastAsia="en-US" w:bidi="lo-LA"/>
    </w:rPr>
  </w:style>
  <w:style w:type="character" w:customStyle="1" w:styleId="A23">
    <w:name w:val="A23"/>
    <w:uiPriority w:val="99"/>
    <w:rsid w:val="00750179"/>
    <w:rPr>
      <w:color w:val="000000"/>
      <w:sz w:val="22"/>
      <w:u w:val="single"/>
    </w:rPr>
  </w:style>
  <w:style w:type="character" w:customStyle="1" w:styleId="A61">
    <w:name w:val="A6+1"/>
    <w:uiPriority w:val="99"/>
    <w:rsid w:val="00750179"/>
    <w:rPr>
      <w:color w:val="000000"/>
      <w:sz w:val="14"/>
    </w:rPr>
  </w:style>
  <w:style w:type="character" w:customStyle="1" w:styleId="btnprint">
    <w:name w:val="btnprint"/>
    <w:basedOn w:val="a0"/>
    <w:uiPriority w:val="99"/>
    <w:rsid w:val="00750179"/>
    <w:rPr>
      <w:rFonts w:cs="Times New Roman"/>
    </w:rPr>
  </w:style>
  <w:style w:type="paragraph" w:customStyle="1" w:styleId="CharCharCharChar0">
    <w:name w:val="Char Char Char Char"/>
    <w:basedOn w:val="a"/>
    <w:uiPriority w:val="99"/>
    <w:rsid w:val="00750179"/>
    <w:pPr>
      <w:overflowPunct/>
      <w:autoSpaceDE/>
      <w:autoSpaceDN/>
      <w:adjustRightInd/>
      <w:spacing w:after="160" w:line="240" w:lineRule="exact"/>
      <w:textAlignment w:val="auto"/>
    </w:pPr>
    <w:rPr>
      <w:rFonts w:ascii="Verdana" w:hAnsi="Verdana"/>
      <w:lang w:eastAsia="en-US"/>
    </w:rPr>
  </w:style>
  <w:style w:type="character" w:customStyle="1" w:styleId="addmd1">
    <w:name w:val="addmd1"/>
    <w:basedOn w:val="a0"/>
    <w:uiPriority w:val="99"/>
    <w:rsid w:val="00750179"/>
    <w:rPr>
      <w:rFonts w:cs="Times New Roman"/>
      <w:sz w:val="20"/>
      <w:szCs w:val="20"/>
    </w:rPr>
  </w:style>
  <w:style w:type="paragraph" w:customStyle="1" w:styleId="yiv1088163858msonormal">
    <w:name w:val="yiv1088163858msonormal"/>
    <w:basedOn w:val="a"/>
    <w:uiPriority w:val="99"/>
    <w:rsid w:val="00750179"/>
    <w:pPr>
      <w:overflowPunct/>
      <w:autoSpaceDE/>
      <w:autoSpaceDN/>
      <w:adjustRightInd/>
      <w:spacing w:before="100" w:beforeAutospacing="1" w:after="100" w:afterAutospacing="1"/>
      <w:textAlignment w:val="auto"/>
    </w:pPr>
    <w:rPr>
      <w:sz w:val="24"/>
      <w:szCs w:val="24"/>
      <w:lang w:eastAsia="en-US" w:bidi="lo-LA"/>
    </w:rPr>
  </w:style>
  <w:style w:type="character" w:customStyle="1" w:styleId="Heading1Char">
    <w:name w:val="Heading 1 Char"/>
    <w:aliases w:val="Рубрика Char"/>
    <w:uiPriority w:val="99"/>
    <w:locked/>
    <w:rsid w:val="002519C5"/>
    <w:rPr>
      <w:rFonts w:ascii="Times" w:hAnsi="Times"/>
      <w:b/>
      <w:kern w:val="36"/>
      <w:sz w:val="20"/>
      <w:lang w:val="en-GB"/>
    </w:rPr>
  </w:style>
  <w:style w:type="character" w:customStyle="1" w:styleId="Heading2Char">
    <w:name w:val="Heading 2 Char"/>
    <w:aliases w:val="Авторы Char"/>
    <w:uiPriority w:val="99"/>
    <w:locked/>
    <w:rsid w:val="002519C5"/>
    <w:rPr>
      <w:b/>
      <w:sz w:val="28"/>
    </w:rPr>
  </w:style>
  <w:style w:type="character" w:customStyle="1" w:styleId="Heading3Char">
    <w:name w:val="Heading 3 Char"/>
    <w:aliases w:val="АвтРубр Char"/>
    <w:uiPriority w:val="99"/>
    <w:locked/>
    <w:rsid w:val="002519C5"/>
    <w:rPr>
      <w:i/>
      <w:sz w:val="26"/>
    </w:rPr>
  </w:style>
  <w:style w:type="character" w:customStyle="1" w:styleId="Heading4Char">
    <w:name w:val="Heading 4 Char"/>
    <w:aliases w:val="Статьи Char"/>
    <w:uiPriority w:val="99"/>
    <w:locked/>
    <w:rsid w:val="002519C5"/>
    <w:rPr>
      <w:b/>
      <w:sz w:val="28"/>
    </w:rPr>
  </w:style>
  <w:style w:type="character" w:customStyle="1" w:styleId="Heading5Char">
    <w:name w:val="Heading 5 Char"/>
    <w:uiPriority w:val="99"/>
    <w:locked/>
    <w:rsid w:val="002519C5"/>
    <w:rPr>
      <w:b/>
      <w:i/>
      <w:sz w:val="26"/>
    </w:rPr>
  </w:style>
  <w:style w:type="character" w:customStyle="1" w:styleId="Heading6Char">
    <w:name w:val="Heading 6 Char"/>
    <w:uiPriority w:val="99"/>
    <w:locked/>
    <w:rsid w:val="002519C5"/>
    <w:rPr>
      <w:b/>
      <w:sz w:val="22"/>
    </w:rPr>
  </w:style>
  <w:style w:type="character" w:customStyle="1" w:styleId="Heading7Char">
    <w:name w:val="Heading 7 Char"/>
    <w:uiPriority w:val="99"/>
    <w:locked/>
    <w:rsid w:val="002519C5"/>
    <w:rPr>
      <w:sz w:val="24"/>
    </w:rPr>
  </w:style>
  <w:style w:type="character" w:customStyle="1" w:styleId="Heading8Char">
    <w:name w:val="Heading 8 Char"/>
    <w:uiPriority w:val="99"/>
    <w:locked/>
    <w:rsid w:val="002519C5"/>
    <w:rPr>
      <w:i/>
      <w:sz w:val="24"/>
    </w:rPr>
  </w:style>
  <w:style w:type="character" w:customStyle="1" w:styleId="Heading9Char">
    <w:name w:val="Heading 9 Char"/>
    <w:uiPriority w:val="99"/>
    <w:locked/>
    <w:rsid w:val="002519C5"/>
    <w:rPr>
      <w:rFonts w:ascii="Arial" w:hAnsi="Arial"/>
      <w:sz w:val="22"/>
    </w:rPr>
  </w:style>
  <w:style w:type="character" w:customStyle="1" w:styleId="BodyTextIndent3Char">
    <w:name w:val="Body Text Indent 3 Char"/>
    <w:uiPriority w:val="99"/>
    <w:locked/>
    <w:rsid w:val="002519C5"/>
    <w:rPr>
      <w:rFonts w:ascii="Times New Roman" w:hAnsi="Times New Roman"/>
      <w:snapToGrid w:val="0"/>
      <w:sz w:val="28"/>
      <w:lang w:val="ru-RU" w:eastAsia="ru-RU"/>
    </w:rPr>
  </w:style>
  <w:style w:type="character" w:customStyle="1" w:styleId="BodyText3Char">
    <w:name w:val="Body Text 3 Char"/>
    <w:uiPriority w:val="99"/>
    <w:locked/>
    <w:rsid w:val="002519C5"/>
    <w:rPr>
      <w:rFonts w:ascii="Times New Roman" w:hAnsi="Times New Roman"/>
      <w:b/>
      <w:sz w:val="28"/>
      <w:lang w:val="ru-RU" w:eastAsia="ru-RU"/>
    </w:rPr>
  </w:style>
  <w:style w:type="character" w:customStyle="1" w:styleId="BodyTextChar">
    <w:name w:val="Body Text Char"/>
    <w:aliases w:val="Осн. текст 11 Char"/>
    <w:uiPriority w:val="99"/>
    <w:locked/>
    <w:rsid w:val="002519C5"/>
    <w:rPr>
      <w:rFonts w:ascii="Times New Roman" w:hAnsi="Times New Roman"/>
      <w:b/>
      <w:color w:val="000000"/>
      <w:lang w:val="en-IE"/>
    </w:rPr>
  </w:style>
  <w:style w:type="character" w:customStyle="1" w:styleId="BodyTextIndentChar">
    <w:name w:val="Body Text Indent Char"/>
    <w:uiPriority w:val="99"/>
    <w:locked/>
    <w:rsid w:val="002519C5"/>
    <w:rPr>
      <w:rFonts w:ascii="Times New Roman" w:hAnsi="Times New Roman"/>
      <w:snapToGrid w:val="0"/>
      <w:sz w:val="32"/>
      <w:lang w:val="ru-RU" w:eastAsia="ru-RU"/>
    </w:rPr>
  </w:style>
  <w:style w:type="character" w:customStyle="1" w:styleId="BodyTextIndent2Char">
    <w:name w:val="Body Text Indent 2 Char"/>
    <w:uiPriority w:val="99"/>
    <w:locked/>
    <w:rsid w:val="002519C5"/>
    <w:rPr>
      <w:rFonts w:ascii="Times New Roman" w:hAnsi="Times New Roman"/>
      <w:lang w:eastAsia="ru-RU"/>
    </w:rPr>
  </w:style>
  <w:style w:type="character" w:customStyle="1" w:styleId="BodyText2Char">
    <w:name w:val="Body Text 2 Char"/>
    <w:uiPriority w:val="99"/>
    <w:locked/>
    <w:rsid w:val="002519C5"/>
    <w:rPr>
      <w:rFonts w:ascii="Times New Roman" w:hAnsi="Times New Roman"/>
      <w:sz w:val="24"/>
      <w:lang w:eastAsia="ru-RU"/>
    </w:rPr>
  </w:style>
  <w:style w:type="character" w:customStyle="1" w:styleId="PlainTextChar">
    <w:name w:val="Plain Text Char"/>
    <w:uiPriority w:val="99"/>
    <w:locked/>
    <w:rsid w:val="002519C5"/>
    <w:rPr>
      <w:rFonts w:ascii="Courier New" w:hAnsi="Courier New"/>
      <w:lang w:val="ru-RU" w:eastAsia="ru-RU"/>
    </w:rPr>
  </w:style>
  <w:style w:type="character" w:customStyle="1" w:styleId="QuoteChar">
    <w:name w:val="Quote Char"/>
    <w:link w:val="213"/>
    <w:uiPriority w:val="99"/>
    <w:locked/>
    <w:rsid w:val="002519C5"/>
    <w:rPr>
      <w:rFonts w:ascii="Times New (W1)" w:eastAsia="MS ??" w:hAnsi="Times New (W1)"/>
      <w:i/>
      <w:sz w:val="24"/>
      <w:szCs w:val="24"/>
      <w:lang w:val="en-IE" w:eastAsia="ja-JP"/>
    </w:rPr>
  </w:style>
  <w:style w:type="character" w:customStyle="1" w:styleId="ReferencesChar">
    <w:name w:val="References Char"/>
    <w:link w:val="References"/>
    <w:uiPriority w:val="99"/>
    <w:locked/>
    <w:rsid w:val="002519C5"/>
    <w:rPr>
      <w:rFonts w:ascii="Times" w:hAnsi="Times" w:cs="Times"/>
      <w:sz w:val="24"/>
      <w:szCs w:val="24"/>
      <w:lang w:val="en-US"/>
    </w:rPr>
  </w:style>
  <w:style w:type="character" w:customStyle="1" w:styleId="ListParagraphChar">
    <w:name w:val="List Paragraph Char"/>
    <w:link w:val="1fb"/>
    <w:uiPriority w:val="99"/>
    <w:locked/>
    <w:rsid w:val="002519C5"/>
    <w:rPr>
      <w:rFonts w:ascii="Arial" w:eastAsia="Arial" w:hAnsi="Arial"/>
      <w:sz w:val="28"/>
    </w:rPr>
  </w:style>
  <w:style w:type="character" w:customStyle="1" w:styleId="afffe">
    <w:name w:val="Подзаголовок Знак"/>
    <w:link w:val="afffd"/>
    <w:uiPriority w:val="99"/>
    <w:rsid w:val="002519C5"/>
    <w:rPr>
      <w:b/>
      <w:sz w:val="24"/>
      <w:lang w:val="en-US" w:eastAsia="cs-CZ"/>
    </w:rPr>
  </w:style>
  <w:style w:type="character" w:customStyle="1" w:styleId="fullstoryinfo">
    <w:name w:val="fullstoryinfo"/>
    <w:uiPriority w:val="99"/>
    <w:rsid w:val="002519C5"/>
    <w:rPr>
      <w:rFonts w:cs="Times New Roman"/>
    </w:rPr>
  </w:style>
  <w:style w:type="paragraph" w:customStyle="1" w:styleId="Text0">
    <w:name w:val="Text"/>
    <w:basedOn w:val="a"/>
    <w:uiPriority w:val="99"/>
    <w:rsid w:val="002519C5"/>
    <w:pPr>
      <w:overflowPunct/>
      <w:autoSpaceDE/>
      <w:autoSpaceDN/>
      <w:adjustRightInd/>
      <w:spacing w:before="200"/>
      <w:ind w:firstLine="720"/>
      <w:textAlignment w:val="auto"/>
    </w:pPr>
    <w:rPr>
      <w:rFonts w:ascii="Times" w:hAnsi="Times"/>
      <w:sz w:val="24"/>
      <w:szCs w:val="24"/>
      <w:lang w:eastAsia="en-US"/>
    </w:rPr>
  </w:style>
  <w:style w:type="character" w:customStyle="1" w:styleId="SYSHYPERTEXT">
    <w:name w:val="SYS_HYPERTEXT"/>
    <w:uiPriority w:val="99"/>
    <w:rsid w:val="002519C5"/>
    <w:rPr>
      <w:color w:val="0000FF"/>
      <w:u w:val="single"/>
    </w:rPr>
  </w:style>
  <w:style w:type="character" w:customStyle="1" w:styleId="slug-pub-date">
    <w:name w:val="slug-pub-date"/>
    <w:uiPriority w:val="99"/>
    <w:rsid w:val="002519C5"/>
  </w:style>
  <w:style w:type="character" w:customStyle="1" w:styleId="slug-vol">
    <w:name w:val="slug-vol"/>
    <w:uiPriority w:val="99"/>
    <w:rsid w:val="002519C5"/>
  </w:style>
  <w:style w:type="character" w:customStyle="1" w:styleId="slug-issue">
    <w:name w:val="slug-issue"/>
    <w:uiPriority w:val="99"/>
    <w:rsid w:val="002519C5"/>
  </w:style>
  <w:style w:type="character" w:customStyle="1" w:styleId="slug-pages">
    <w:name w:val="slug-pages"/>
    <w:uiPriority w:val="99"/>
    <w:rsid w:val="002519C5"/>
  </w:style>
  <w:style w:type="character" w:customStyle="1" w:styleId="slug-doi-wrapper">
    <w:name w:val="slug-doi-wrapper"/>
    <w:uiPriority w:val="99"/>
    <w:rsid w:val="002519C5"/>
  </w:style>
  <w:style w:type="character" w:customStyle="1" w:styleId="slug-doi">
    <w:name w:val="slug-doi"/>
    <w:uiPriority w:val="99"/>
    <w:rsid w:val="002519C5"/>
  </w:style>
  <w:style w:type="character" w:customStyle="1" w:styleId="FootnoteTextChar2">
    <w:name w:val="Footnote Text Char2"/>
    <w:aliases w:val="Texto de nota al pie Char2,Текст сноски Знак1 Char2,-++ Знак Char2,Текст сноски Знак Знак Char2,Texto de nota al pie Знак Char2,Текст сноски Знак Char2,Char Char2,Текст сноски-FN Знак Char2"/>
    <w:uiPriority w:val="99"/>
    <w:locked/>
    <w:rsid w:val="002519C5"/>
    <w:rPr>
      <w:rFonts w:ascii="Times New Roman" w:hAnsi="Times New Roman"/>
      <w:lang w:val="en-GB" w:eastAsia="en-GB"/>
    </w:rPr>
  </w:style>
  <w:style w:type="character" w:customStyle="1" w:styleId="BodyTextIndent3Char1">
    <w:name w:val="Body Text Indent 3 Char1"/>
    <w:uiPriority w:val="99"/>
    <w:semiHidden/>
    <w:locked/>
    <w:rsid w:val="002519C5"/>
    <w:rPr>
      <w:rFonts w:ascii="Times New Roman" w:hAnsi="Times New Roman"/>
      <w:sz w:val="16"/>
      <w:lang w:val="en-GB" w:eastAsia="en-GB"/>
    </w:rPr>
  </w:style>
  <w:style w:type="paragraph" w:customStyle="1" w:styleId="Abstract">
    <w:name w:val="Abstract"/>
    <w:basedOn w:val="a"/>
    <w:link w:val="AbstractChar"/>
    <w:uiPriority w:val="99"/>
    <w:rsid w:val="002519C5"/>
    <w:pPr>
      <w:tabs>
        <w:tab w:val="left" w:pos="284"/>
      </w:tabs>
      <w:overflowPunct/>
      <w:autoSpaceDE/>
      <w:autoSpaceDN/>
      <w:adjustRightInd/>
      <w:ind w:left="567" w:right="567"/>
      <w:jc w:val="both"/>
      <w:textAlignment w:val="auto"/>
    </w:pPr>
    <w:rPr>
      <w:rFonts w:ascii="Georgia" w:hAnsi="Georgia"/>
      <w:lang w:eastAsia="en-US"/>
    </w:rPr>
  </w:style>
  <w:style w:type="character" w:customStyle="1" w:styleId="AbstractChar">
    <w:name w:val="Abstract Char"/>
    <w:link w:val="Abstract"/>
    <w:uiPriority w:val="99"/>
    <w:locked/>
    <w:rsid w:val="002519C5"/>
    <w:rPr>
      <w:rFonts w:ascii="Georgia" w:hAnsi="Georgia"/>
      <w:lang w:val="en-US" w:eastAsia="en-US"/>
    </w:rPr>
  </w:style>
  <w:style w:type="paragraph" w:customStyle="1" w:styleId="Author">
    <w:name w:val="Author"/>
    <w:basedOn w:val="a"/>
    <w:link w:val="AuthorChar"/>
    <w:uiPriority w:val="99"/>
    <w:rsid w:val="002519C5"/>
    <w:pPr>
      <w:tabs>
        <w:tab w:val="left" w:pos="284"/>
      </w:tabs>
      <w:overflowPunct/>
      <w:autoSpaceDE/>
      <w:autoSpaceDN/>
      <w:adjustRightInd/>
      <w:jc w:val="both"/>
      <w:textAlignment w:val="auto"/>
    </w:pPr>
    <w:rPr>
      <w:rFonts w:ascii="Georgia" w:hAnsi="Georgia"/>
      <w:color w:val="000000"/>
      <w:sz w:val="24"/>
      <w:szCs w:val="24"/>
      <w:lang w:eastAsia="en-US"/>
    </w:rPr>
  </w:style>
  <w:style w:type="character" w:customStyle="1" w:styleId="AuthorChar">
    <w:name w:val="Author Char"/>
    <w:link w:val="Author"/>
    <w:uiPriority w:val="99"/>
    <w:locked/>
    <w:rsid w:val="002519C5"/>
    <w:rPr>
      <w:rFonts w:ascii="Georgia" w:hAnsi="Georgia"/>
      <w:color w:val="000000"/>
      <w:sz w:val="24"/>
      <w:szCs w:val="24"/>
      <w:lang w:val="en-US" w:eastAsia="en-US"/>
    </w:rPr>
  </w:style>
  <w:style w:type="paragraph" w:customStyle="1" w:styleId="ArticleTitle">
    <w:name w:val="Article Title"/>
    <w:basedOn w:val="a"/>
    <w:link w:val="ArticleTitleChar"/>
    <w:uiPriority w:val="99"/>
    <w:rsid w:val="002519C5"/>
    <w:pPr>
      <w:tabs>
        <w:tab w:val="left" w:pos="284"/>
      </w:tabs>
      <w:overflowPunct/>
      <w:autoSpaceDE/>
      <w:autoSpaceDN/>
      <w:adjustRightInd/>
      <w:jc w:val="both"/>
      <w:textAlignment w:val="auto"/>
    </w:pPr>
    <w:rPr>
      <w:rFonts w:ascii="Georgia" w:hAnsi="Georgia"/>
      <w:color w:val="000000"/>
      <w:sz w:val="24"/>
      <w:szCs w:val="24"/>
      <w:lang w:eastAsia="en-US"/>
    </w:rPr>
  </w:style>
  <w:style w:type="character" w:customStyle="1" w:styleId="ArticleTitleChar">
    <w:name w:val="Article Title Char"/>
    <w:link w:val="ArticleTitle"/>
    <w:uiPriority w:val="99"/>
    <w:locked/>
    <w:rsid w:val="002519C5"/>
    <w:rPr>
      <w:rFonts w:ascii="Georgia" w:hAnsi="Georgia"/>
      <w:color w:val="000000"/>
      <w:sz w:val="24"/>
      <w:szCs w:val="24"/>
      <w:lang w:val="en-US" w:eastAsia="en-US"/>
    </w:rPr>
  </w:style>
  <w:style w:type="paragraph" w:styleId="afffff">
    <w:name w:val="Date"/>
    <w:basedOn w:val="a"/>
    <w:next w:val="a"/>
    <w:link w:val="afffff0"/>
    <w:uiPriority w:val="99"/>
    <w:rsid w:val="002519C5"/>
    <w:pPr>
      <w:tabs>
        <w:tab w:val="left" w:pos="284"/>
      </w:tabs>
      <w:overflowPunct/>
      <w:autoSpaceDE/>
      <w:autoSpaceDN/>
      <w:adjustRightInd/>
      <w:jc w:val="both"/>
      <w:textAlignment w:val="auto"/>
    </w:pPr>
    <w:rPr>
      <w:rFonts w:ascii="Georgia" w:hAnsi="Georgia"/>
      <w:lang w:eastAsia="en-US"/>
    </w:rPr>
  </w:style>
  <w:style w:type="character" w:customStyle="1" w:styleId="afffff0">
    <w:name w:val="Дата Знак"/>
    <w:basedOn w:val="a0"/>
    <w:link w:val="afffff"/>
    <w:uiPriority w:val="99"/>
    <w:rsid w:val="002519C5"/>
    <w:rPr>
      <w:rFonts w:ascii="Georgia" w:hAnsi="Georgia"/>
      <w:lang w:val="en-US" w:eastAsia="en-US"/>
    </w:rPr>
  </w:style>
  <w:style w:type="paragraph" w:customStyle="1" w:styleId="equationNum">
    <w:name w:val="equationNum"/>
    <w:basedOn w:val="a"/>
    <w:next w:val="a"/>
    <w:uiPriority w:val="99"/>
    <w:rsid w:val="002519C5"/>
    <w:pPr>
      <w:keepLines/>
      <w:tabs>
        <w:tab w:val="left" w:pos="284"/>
      </w:tabs>
      <w:overflowPunct/>
      <w:spacing w:before="120" w:after="120"/>
      <w:jc w:val="both"/>
      <w:textAlignment w:val="auto"/>
    </w:pPr>
    <w:rPr>
      <w:rFonts w:ascii="Georgia" w:hAnsi="Georgia"/>
      <w:noProof/>
      <w:szCs w:val="24"/>
      <w:lang w:eastAsia="en-US"/>
    </w:rPr>
  </w:style>
  <w:style w:type="paragraph" w:customStyle="1" w:styleId="1fd">
    <w:name w:val="1"/>
    <w:basedOn w:val="a"/>
    <w:uiPriority w:val="99"/>
    <w:rsid w:val="002519C5"/>
    <w:pPr>
      <w:overflowPunct/>
      <w:autoSpaceDE/>
      <w:autoSpaceDN/>
      <w:adjustRightInd/>
      <w:spacing w:after="160" w:line="240" w:lineRule="exact"/>
      <w:textAlignment w:val="auto"/>
    </w:pPr>
    <w:rPr>
      <w:rFonts w:ascii="Verdana" w:hAnsi="Verdana" w:cs="Verdana"/>
      <w:lang w:eastAsia="en-US"/>
    </w:rPr>
  </w:style>
  <w:style w:type="paragraph" w:customStyle="1" w:styleId="mp0">
    <w:name w:val="mp0"/>
    <w:basedOn w:val="a"/>
    <w:uiPriority w:val="99"/>
    <w:rsid w:val="002519C5"/>
    <w:pPr>
      <w:overflowPunct/>
      <w:autoSpaceDE/>
      <w:autoSpaceDN/>
      <w:adjustRightInd/>
      <w:textAlignment w:val="auto"/>
    </w:pPr>
    <w:rPr>
      <w:sz w:val="24"/>
      <w:szCs w:val="24"/>
      <w:lang w:val="ru-RU"/>
    </w:rPr>
  </w:style>
  <w:style w:type="character" w:customStyle="1" w:styleId="72">
    <w:name w:val="Знак Знак7"/>
    <w:uiPriority w:val="99"/>
    <w:rsid w:val="002519C5"/>
    <w:rPr>
      <w:lang w:val="en-US" w:eastAsia="ru-RU"/>
    </w:rPr>
  </w:style>
  <w:style w:type="character" w:customStyle="1" w:styleId="83">
    <w:name w:val="Знак Знак8"/>
    <w:uiPriority w:val="99"/>
    <w:rsid w:val="002519C5"/>
    <w:rPr>
      <w:snapToGrid w:val="0"/>
      <w:lang w:val="ru-RU" w:eastAsia="ru-RU"/>
    </w:rPr>
  </w:style>
  <w:style w:type="character" w:customStyle="1" w:styleId="msid40517">
    <w:name w:val="ms__id40517"/>
    <w:uiPriority w:val="99"/>
    <w:rsid w:val="002519C5"/>
  </w:style>
  <w:style w:type="character" w:customStyle="1" w:styleId="msid40519">
    <w:name w:val="ms__id40519"/>
    <w:uiPriority w:val="99"/>
    <w:rsid w:val="002519C5"/>
  </w:style>
  <w:style w:type="character" w:customStyle="1" w:styleId="msid40521">
    <w:name w:val="ms__id40521"/>
    <w:uiPriority w:val="99"/>
    <w:rsid w:val="002519C5"/>
  </w:style>
  <w:style w:type="character" w:customStyle="1" w:styleId="msid40523">
    <w:name w:val="ms__id40523"/>
    <w:uiPriority w:val="99"/>
    <w:rsid w:val="002519C5"/>
  </w:style>
  <w:style w:type="character" w:customStyle="1" w:styleId="msid40525">
    <w:name w:val="ms__id40525"/>
    <w:uiPriority w:val="99"/>
    <w:rsid w:val="002519C5"/>
  </w:style>
  <w:style w:type="character" w:customStyle="1" w:styleId="msid40528">
    <w:name w:val="ms__id40528"/>
    <w:uiPriority w:val="99"/>
    <w:rsid w:val="002519C5"/>
  </w:style>
  <w:style w:type="character" w:customStyle="1" w:styleId="msid40530">
    <w:name w:val="ms__id40530"/>
    <w:uiPriority w:val="99"/>
    <w:rsid w:val="002519C5"/>
  </w:style>
  <w:style w:type="character" w:customStyle="1" w:styleId="msid40534">
    <w:name w:val="ms__id40534"/>
    <w:uiPriority w:val="99"/>
    <w:rsid w:val="002519C5"/>
  </w:style>
  <w:style w:type="paragraph" w:customStyle="1" w:styleId="Equation">
    <w:name w:val="Equation"/>
    <w:basedOn w:val="1fb"/>
    <w:link w:val="EquationChar"/>
    <w:uiPriority w:val="99"/>
    <w:rsid w:val="002519C5"/>
    <w:pPr>
      <w:numPr>
        <w:numId w:val="37"/>
      </w:numPr>
      <w:tabs>
        <w:tab w:val="left" w:pos="284"/>
      </w:tabs>
      <w:contextualSpacing/>
      <w:jc w:val="center"/>
    </w:pPr>
    <w:rPr>
      <w:rFonts w:ascii="Georgia" w:eastAsia="Times New Roman" w:hAnsi="Georgia"/>
      <w:spacing w:val="-2"/>
      <w:sz w:val="24"/>
      <w:szCs w:val="24"/>
      <w:lang w:val="en-US" w:eastAsia="en-US"/>
    </w:rPr>
  </w:style>
  <w:style w:type="character" w:customStyle="1" w:styleId="EquationChar">
    <w:name w:val="Equation Char"/>
    <w:link w:val="Equation"/>
    <w:uiPriority w:val="99"/>
    <w:locked/>
    <w:rsid w:val="002519C5"/>
    <w:rPr>
      <w:rFonts w:ascii="Georgia" w:hAnsi="Georgia"/>
      <w:spacing w:val="-2"/>
      <w:sz w:val="24"/>
      <w:szCs w:val="24"/>
      <w:lang w:val="en-US" w:eastAsia="en-US"/>
    </w:rPr>
  </w:style>
  <w:style w:type="paragraph" w:customStyle="1" w:styleId="Affiliation">
    <w:name w:val="Affiliation"/>
    <w:basedOn w:val="a"/>
    <w:link w:val="AffiliationChar"/>
    <w:uiPriority w:val="99"/>
    <w:rsid w:val="002519C5"/>
    <w:pPr>
      <w:tabs>
        <w:tab w:val="left" w:pos="284"/>
      </w:tabs>
      <w:overflowPunct/>
      <w:autoSpaceDE/>
      <w:autoSpaceDN/>
      <w:adjustRightInd/>
      <w:jc w:val="both"/>
      <w:textAlignment w:val="auto"/>
    </w:pPr>
    <w:rPr>
      <w:rFonts w:ascii="Georgia" w:hAnsi="Georgia"/>
      <w:i/>
      <w:color w:val="000000"/>
      <w:lang w:eastAsia="en-US"/>
    </w:rPr>
  </w:style>
  <w:style w:type="character" w:customStyle="1" w:styleId="AffiliationChar">
    <w:name w:val="Affiliation Char"/>
    <w:link w:val="Affiliation"/>
    <w:uiPriority w:val="99"/>
    <w:locked/>
    <w:rsid w:val="002519C5"/>
    <w:rPr>
      <w:rFonts w:ascii="Georgia" w:hAnsi="Georgia"/>
      <w:i/>
      <w:color w:val="000000"/>
      <w:lang w:val="en-US" w:eastAsia="en-US"/>
    </w:rPr>
  </w:style>
  <w:style w:type="paragraph" w:customStyle="1" w:styleId="Footer1">
    <w:name w:val="Footer1"/>
    <w:basedOn w:val="a7"/>
    <w:link w:val="Footer1Char"/>
    <w:uiPriority w:val="99"/>
    <w:rsid w:val="002519C5"/>
    <w:pPr>
      <w:widowControl/>
      <w:tabs>
        <w:tab w:val="clear" w:pos="4153"/>
        <w:tab w:val="clear" w:pos="8306"/>
        <w:tab w:val="left" w:pos="284"/>
        <w:tab w:val="center" w:pos="4320"/>
        <w:tab w:val="right" w:pos="8640"/>
      </w:tabs>
      <w:spacing w:before="120"/>
      <w:jc w:val="both"/>
    </w:pPr>
    <w:rPr>
      <w:rFonts w:ascii="Georgia" w:hAnsi="Georgia"/>
      <w:i/>
      <w:snapToGrid/>
      <w:color w:val="000000"/>
      <w:sz w:val="18"/>
      <w:szCs w:val="18"/>
      <w:lang w:val="en-US" w:eastAsia="en-US"/>
    </w:rPr>
  </w:style>
  <w:style w:type="character" w:customStyle="1" w:styleId="Footer1Char">
    <w:name w:val="Footer1 Char"/>
    <w:link w:val="Footer1"/>
    <w:uiPriority w:val="99"/>
    <w:locked/>
    <w:rsid w:val="002519C5"/>
    <w:rPr>
      <w:rFonts w:ascii="Georgia" w:hAnsi="Georgia"/>
      <w:i/>
      <w:color w:val="000000"/>
      <w:sz w:val="18"/>
      <w:szCs w:val="18"/>
      <w:lang w:val="en-US" w:eastAsia="en-US"/>
    </w:rPr>
  </w:style>
  <w:style w:type="paragraph" w:customStyle="1" w:styleId="Footer2">
    <w:name w:val="Footer2"/>
    <w:basedOn w:val="a7"/>
    <w:link w:val="Footer2Char"/>
    <w:uiPriority w:val="99"/>
    <w:rsid w:val="002519C5"/>
    <w:pPr>
      <w:widowControl/>
      <w:tabs>
        <w:tab w:val="clear" w:pos="4153"/>
        <w:tab w:val="clear" w:pos="8306"/>
        <w:tab w:val="left" w:pos="284"/>
        <w:tab w:val="center" w:pos="4320"/>
        <w:tab w:val="right" w:pos="8640"/>
      </w:tabs>
      <w:spacing w:before="120"/>
      <w:ind w:left="284" w:hanging="284"/>
      <w:jc w:val="both"/>
    </w:pPr>
    <w:rPr>
      <w:rFonts w:ascii="Georgia" w:hAnsi="Georgia"/>
      <w:i/>
      <w:snapToGrid/>
      <w:color w:val="000000"/>
      <w:sz w:val="18"/>
      <w:szCs w:val="18"/>
      <w:lang w:val="en-US" w:eastAsia="en-US"/>
    </w:rPr>
  </w:style>
  <w:style w:type="character" w:customStyle="1" w:styleId="Footer2Char">
    <w:name w:val="Footer2 Char"/>
    <w:link w:val="Footer2"/>
    <w:uiPriority w:val="99"/>
    <w:locked/>
    <w:rsid w:val="002519C5"/>
    <w:rPr>
      <w:rFonts w:ascii="Georgia" w:hAnsi="Georgia"/>
      <w:i/>
      <w:color w:val="000000"/>
      <w:sz w:val="18"/>
      <w:szCs w:val="18"/>
      <w:lang w:val="en-US" w:eastAsia="en-US"/>
    </w:rPr>
  </w:style>
  <w:style w:type="paragraph" w:customStyle="1" w:styleId="Header1">
    <w:name w:val="Header1"/>
    <w:basedOn w:val="af3"/>
    <w:link w:val="Header1Char"/>
    <w:uiPriority w:val="99"/>
    <w:rsid w:val="002519C5"/>
    <w:pPr>
      <w:widowControl/>
      <w:tabs>
        <w:tab w:val="clear" w:pos="4677"/>
        <w:tab w:val="clear" w:pos="9355"/>
        <w:tab w:val="left" w:pos="284"/>
        <w:tab w:val="center" w:pos="4320"/>
        <w:tab w:val="right" w:pos="8640"/>
      </w:tabs>
      <w:jc w:val="center"/>
    </w:pPr>
    <w:rPr>
      <w:rFonts w:ascii="Georgia" w:hAnsi="Georgia"/>
      <w:i/>
      <w:snapToGrid/>
      <w:color w:val="000000"/>
      <w:lang w:val="en-US" w:eastAsia="en-US"/>
    </w:rPr>
  </w:style>
  <w:style w:type="character" w:customStyle="1" w:styleId="Header1Char">
    <w:name w:val="Header1 Char"/>
    <w:link w:val="Header1"/>
    <w:uiPriority w:val="99"/>
    <w:locked/>
    <w:rsid w:val="002519C5"/>
    <w:rPr>
      <w:rFonts w:ascii="Georgia" w:hAnsi="Georgia"/>
      <w:i/>
      <w:color w:val="000000"/>
      <w:lang w:val="en-US" w:eastAsia="en-US"/>
    </w:rPr>
  </w:style>
  <w:style w:type="paragraph" w:customStyle="1" w:styleId="Header2">
    <w:name w:val="Header2"/>
    <w:basedOn w:val="af3"/>
    <w:link w:val="Header2Char"/>
    <w:uiPriority w:val="99"/>
    <w:rsid w:val="002519C5"/>
    <w:pPr>
      <w:widowControl/>
      <w:tabs>
        <w:tab w:val="clear" w:pos="4677"/>
        <w:tab w:val="clear" w:pos="9355"/>
        <w:tab w:val="left" w:pos="284"/>
        <w:tab w:val="center" w:pos="4320"/>
        <w:tab w:val="right" w:pos="8640"/>
      </w:tabs>
      <w:jc w:val="center"/>
    </w:pPr>
    <w:rPr>
      <w:rFonts w:ascii="Georgia" w:hAnsi="Georgia"/>
      <w:i/>
      <w:snapToGrid/>
      <w:color w:val="000000"/>
      <w:lang w:val="en-US" w:eastAsia="en-US"/>
    </w:rPr>
  </w:style>
  <w:style w:type="character" w:customStyle="1" w:styleId="Header2Char">
    <w:name w:val="Header2 Char"/>
    <w:link w:val="Header2"/>
    <w:uiPriority w:val="99"/>
    <w:locked/>
    <w:rsid w:val="002519C5"/>
    <w:rPr>
      <w:rFonts w:ascii="Georgia" w:hAnsi="Georgia"/>
      <w:i/>
      <w:color w:val="000000"/>
      <w:lang w:val="en-US" w:eastAsia="en-US"/>
    </w:rPr>
  </w:style>
  <w:style w:type="paragraph" w:customStyle="1" w:styleId="1fe">
    <w:name w:val="Знак Знак1"/>
    <w:basedOn w:val="a"/>
    <w:uiPriority w:val="99"/>
    <w:rsid w:val="002519C5"/>
    <w:pPr>
      <w:overflowPunct/>
      <w:autoSpaceDE/>
      <w:autoSpaceDN/>
      <w:adjustRightInd/>
      <w:spacing w:after="160" w:line="240" w:lineRule="exact"/>
      <w:textAlignment w:val="auto"/>
    </w:pPr>
    <w:rPr>
      <w:rFonts w:ascii="Verdana" w:hAnsi="Verdana" w:cs="Verdana"/>
      <w:lang w:eastAsia="en-US"/>
    </w:rPr>
  </w:style>
  <w:style w:type="paragraph" w:customStyle="1" w:styleId="afffff1">
    <w:name w:val="_Биб Ссылка"/>
    <w:basedOn w:val="a"/>
    <w:link w:val="afffff2"/>
    <w:uiPriority w:val="99"/>
    <w:rsid w:val="002519C5"/>
    <w:pPr>
      <w:spacing w:before="120" w:line="200" w:lineRule="exact"/>
      <w:ind w:left="284" w:hanging="284"/>
      <w:jc w:val="both"/>
    </w:pPr>
    <w:rPr>
      <w:sz w:val="18"/>
      <w:lang w:val="ru-RU" w:eastAsia="en-US"/>
    </w:rPr>
  </w:style>
  <w:style w:type="character" w:customStyle="1" w:styleId="afffff2">
    <w:name w:val="_Биб Ссылка Знак"/>
    <w:link w:val="afffff1"/>
    <w:uiPriority w:val="99"/>
    <w:locked/>
    <w:rsid w:val="002519C5"/>
    <w:rPr>
      <w:sz w:val="18"/>
      <w:lang w:eastAsia="en-US"/>
    </w:rPr>
  </w:style>
  <w:style w:type="character" w:customStyle="1" w:styleId="databold">
    <w:name w:val="data_bold"/>
    <w:uiPriority w:val="99"/>
    <w:rsid w:val="002519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482415">
      <w:bodyDiv w:val="1"/>
      <w:marLeft w:val="0"/>
      <w:marRight w:val="0"/>
      <w:marTop w:val="0"/>
      <w:marBottom w:val="0"/>
      <w:divBdr>
        <w:top w:val="none" w:sz="0" w:space="0" w:color="auto"/>
        <w:left w:val="none" w:sz="0" w:space="0" w:color="auto"/>
        <w:bottom w:val="none" w:sz="0" w:space="0" w:color="auto"/>
        <w:right w:val="none" w:sz="0" w:space="0" w:color="auto"/>
      </w:divBdr>
    </w:div>
    <w:div w:id="1063991400">
      <w:bodyDiv w:val="1"/>
      <w:marLeft w:val="0"/>
      <w:marRight w:val="0"/>
      <w:marTop w:val="0"/>
      <w:marBottom w:val="0"/>
      <w:divBdr>
        <w:top w:val="none" w:sz="0" w:space="0" w:color="auto"/>
        <w:left w:val="none" w:sz="0" w:space="0" w:color="auto"/>
        <w:bottom w:val="none" w:sz="0" w:space="0" w:color="auto"/>
        <w:right w:val="none" w:sz="0" w:space="0" w:color="auto"/>
      </w:divBdr>
      <w:divsChild>
        <w:div w:id="17679941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8\Dropbox\!Main\!MegaProject\!data\UN_population_division\eng_NEW_WPP2012_POP_F08_1_TOTAL_POPULATION_BY_BROAD_AGE_GROUP_BOTH_SEXE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plotArea>
      <c:layout/>
      <c:barChart>
        <c:barDir val="col"/>
        <c:grouping val="clustered"/>
        <c:varyColors val="1"/>
        <c:ser>
          <c:idx val="0"/>
          <c:order val="0"/>
          <c:spPr>
            <a:solidFill>
              <a:srgbClr val="000000"/>
            </a:solidFill>
          </c:spPr>
          <c:invertIfNegative val="1"/>
          <c:dPt>
            <c:idx val="0"/>
            <c:invertIfNegative val="1"/>
            <c:bubble3D val="0"/>
            <c:spPr>
              <a:pattFill prst="dkVert">
                <a:fgClr>
                  <a:schemeClr val="tx1"/>
                </a:fgClr>
                <a:bgClr>
                  <a:schemeClr val="bg1"/>
                </a:bgClr>
              </a:pattFill>
            </c:spPr>
          </c:dPt>
          <c:dPt>
            <c:idx val="1"/>
            <c:invertIfNegative val="1"/>
            <c:bubble3D val="0"/>
            <c:spPr>
              <a:solidFill>
                <a:schemeClr val="bg1">
                  <a:lumMod val="75000"/>
                </a:schemeClr>
              </a:solidFill>
            </c:spPr>
          </c:dPt>
          <c:dPt>
            <c:idx val="2"/>
            <c:invertIfNegative val="1"/>
            <c:bubble3D val="0"/>
            <c:spPr>
              <a:pattFill prst="ltVert">
                <a:fgClr>
                  <a:schemeClr val="bg1">
                    <a:lumMod val="50000"/>
                  </a:schemeClr>
                </a:fgClr>
                <a:bgClr>
                  <a:schemeClr val="bg1"/>
                </a:bgClr>
              </a:pattFill>
              <a:ln>
                <a:solidFill>
                  <a:schemeClr val="tx1"/>
                </a:solidFill>
              </a:ln>
            </c:spPr>
          </c:dPt>
          <c:dLbls>
            <c:dLbl>
              <c:idx val="0"/>
              <c:layout>
                <c:manualLayout>
                  <c:x val="0"/>
                  <c:y val="0.17404289403125392"/>
                </c:manualLayout>
              </c:layout>
              <c:tx>
                <c:rich>
                  <a:bodyPr/>
                  <a:lstStyle/>
                  <a:p>
                    <a:r>
                      <a:rPr lang="ru-RU"/>
                      <a:t> </a:t>
                    </a:r>
                    <a:r>
                      <a:rPr lang="en-US"/>
                      <a:t>Investment funds; 34,9</a:t>
                    </a:r>
                  </a:p>
                </c:rich>
              </c:tx>
              <c:dLblPos val="outEnd"/>
              <c:showLegendKey val="1"/>
              <c:showVal val="1"/>
              <c:showCatName val="1"/>
              <c:showSerName val="1"/>
              <c:showPercent val="1"/>
              <c:showBubbleSize val="1"/>
            </c:dLbl>
            <c:dLbl>
              <c:idx val="1"/>
              <c:layout/>
              <c:tx>
                <c:rich>
                  <a:bodyPr/>
                  <a:lstStyle/>
                  <a:p>
                    <a:r>
                      <a:rPr lang="en-US"/>
                      <a:t>Pension funds; 29,8</a:t>
                    </a:r>
                  </a:p>
                </c:rich>
              </c:tx>
              <c:dLblPos val="inEnd"/>
              <c:showLegendKey val="1"/>
              <c:showVal val="1"/>
              <c:showCatName val="1"/>
              <c:showSerName val="1"/>
              <c:showPercent val="1"/>
              <c:showBubbleSize val="1"/>
            </c:dLbl>
            <c:dLbl>
              <c:idx val="2"/>
              <c:layout/>
              <c:tx>
                <c:rich>
                  <a:bodyPr/>
                  <a:lstStyle/>
                  <a:p>
                    <a:r>
                      <a:rPr lang="en-US"/>
                      <a:t>Insurance companies; 26,1</a:t>
                    </a:r>
                  </a:p>
                </c:rich>
              </c:tx>
              <c:dLblPos val="inEnd"/>
              <c:showLegendKey val="1"/>
              <c:showVal val="1"/>
              <c:showCatName val="1"/>
              <c:showSerName val="1"/>
              <c:showPercent val="1"/>
              <c:showBubbleSize val="1"/>
            </c:dLbl>
            <c:spPr>
              <a:solidFill>
                <a:schemeClr val="bg1"/>
              </a:solidFill>
            </c:spPr>
            <c:txPr>
              <a:bodyPr/>
              <a:lstStyle/>
              <a:p>
                <a:pPr>
                  <a:defRPr b="1"/>
                </a:pPr>
                <a:endParaRPr lang="ru-RU"/>
              </a:p>
            </c:txPr>
            <c:dLblPos val="inEnd"/>
            <c:showLegendKey val="1"/>
            <c:showVal val="1"/>
            <c:showCatName val="1"/>
            <c:showSerName val="1"/>
            <c:showPercent val="1"/>
            <c:showBubbleSize val="1"/>
            <c:showLeaderLines val="0"/>
          </c:dLbls>
          <c:cat>
            <c:strRef>
              <c:f>Лист2!$A$2:$A$4</c:f>
              <c:strCache>
                <c:ptCount val="3"/>
                <c:pt idx="0">
                  <c:v>Investment funds</c:v>
                </c:pt>
                <c:pt idx="1">
                  <c:v>Pension funds</c:v>
                </c:pt>
                <c:pt idx="2">
                  <c:v>Insurance companies</c:v>
                </c:pt>
              </c:strCache>
            </c:strRef>
          </c:cat>
          <c:val>
            <c:numRef>
              <c:f>Лист2!$B$2:$B$4</c:f>
              <c:numCache>
                <c:formatCode>General</c:formatCode>
                <c:ptCount val="3"/>
                <c:pt idx="0">
                  <c:v>34.9</c:v>
                </c:pt>
                <c:pt idx="1">
                  <c:v>29.8</c:v>
                </c:pt>
                <c:pt idx="2">
                  <c:v>26.1</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gapWidth val="150"/>
        <c:axId val="105395712"/>
        <c:axId val="82710528"/>
      </c:barChart>
      <c:catAx>
        <c:axId val="105395712"/>
        <c:scaling>
          <c:orientation val="minMax"/>
        </c:scaling>
        <c:delete val="1"/>
        <c:axPos val="b"/>
        <c:numFmt formatCode="General" sourceLinked="1"/>
        <c:majorTickMark val="cross"/>
        <c:minorTickMark val="cross"/>
        <c:tickLblPos val="nextTo"/>
        <c:crossAx val="82710528"/>
        <c:crosses val="autoZero"/>
        <c:auto val="1"/>
        <c:lblAlgn val="ctr"/>
        <c:lblOffset val="100"/>
        <c:noMultiLvlLbl val="1"/>
      </c:catAx>
      <c:valAx>
        <c:axId val="82710528"/>
        <c:scaling>
          <c:orientation val="minMax"/>
          <c:max val="35"/>
          <c:min val="0"/>
        </c:scaling>
        <c:delete val="1"/>
        <c:axPos val="l"/>
        <c:majorGridlines/>
        <c:numFmt formatCode="General" sourceLinked="1"/>
        <c:majorTickMark val="cross"/>
        <c:minorTickMark val="cross"/>
        <c:tickLblPos val="nextTo"/>
        <c:crossAx val="105395712"/>
        <c:crosses val="autoZero"/>
        <c:crossBetween val="between"/>
      </c:valAx>
    </c:plotArea>
    <c:plotVisOnly val="1"/>
    <c:dispBlanksAs val="gap"/>
    <c:showDLblsOverMax val="1"/>
  </c:chart>
  <c:externalData r:id="rId1">
    <c:autoUpdate val="1"/>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750F47-5D47-47A5-915E-C1BFD1FFD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21</Pages>
  <Words>8835</Words>
  <Characters>50366</Characters>
  <Application>Microsoft Office Word</Application>
  <DocSecurity>0</DocSecurity>
  <Lines>419</Lines>
  <Paragraphs>118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Andrey Korotayev</vt:lpstr>
      <vt:lpstr>Andrey Korotayev</vt:lpstr>
    </vt:vector>
  </TitlesOfParts>
  <Company>UWG</Company>
  <LinksUpToDate>false</LinksUpToDate>
  <CharactersWithSpaces>59083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Andrey Korotayev</dc:title>
  <dc:subject/>
  <dc:creator>Fi Dot</dc:creator>
  <cp:keywords/>
  <cp:lastModifiedBy>Прыгунова Елена</cp:lastModifiedBy>
  <cp:revision>408</cp:revision>
  <cp:lastPrinted>2016-10-10T12:34:00Z</cp:lastPrinted>
  <dcterms:created xsi:type="dcterms:W3CDTF">2016-08-05T21:20:00Z</dcterms:created>
  <dcterms:modified xsi:type="dcterms:W3CDTF">2017-01-13T08:01:00Z</dcterms:modified>
</cp:coreProperties>
</file>