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5BEB" w:rsidRPr="00B15BEB" w:rsidRDefault="00BB080F" w:rsidP="00B15BEB">
      <w:pPr>
        <w:spacing w:before="360" w:after="60"/>
        <w:jc w:val="center"/>
        <w:rPr>
          <w:rFonts w:ascii="Times New Roman Полужирный" w:hAnsi="Times New Roman Полужирный"/>
          <w:b/>
          <w:caps/>
          <w:noProof/>
          <w:color w:val="000000"/>
          <w:sz w:val="24"/>
          <w:szCs w:val="24"/>
        </w:rPr>
      </w:pPr>
      <w:r>
        <w:rPr>
          <w:noProof/>
          <w:lang w:val="ru-RU"/>
        </w:rPr>
        <mc:AlternateContent>
          <mc:Choice Requires="wps">
            <w:drawing>
              <wp:anchor distT="0" distB="0" distL="114300" distR="114300" simplePos="0" relativeHeight="251662336" behindDoc="0" locked="0" layoutInCell="1" allowOverlap="1" wp14:anchorId="1BCCEF65" wp14:editId="2008B72E">
                <wp:simplePos x="0" y="0"/>
                <wp:positionH relativeFrom="column">
                  <wp:posOffset>-1270</wp:posOffset>
                </wp:positionH>
                <wp:positionV relativeFrom="paragraph">
                  <wp:posOffset>290195</wp:posOffset>
                </wp:positionV>
                <wp:extent cx="4742180" cy="4445"/>
                <wp:effectExtent l="0" t="0" r="20320" b="33655"/>
                <wp:wrapTopAndBottom/>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218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85pt" to="373.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">
                <w10:wrap type="topAndBottom"/>
              </v:line>
            </w:pict>
          </mc:Fallback>
        </mc:AlternateContent>
      </w:r>
      <w:r w:rsidR="00B15BEB" w:rsidRPr="00B15BEB">
        <w:rPr>
          <w:rFonts w:ascii="Times New Roman Полужирный" w:hAnsi="Times New Roman Полужирный"/>
          <w:b/>
          <w:bCs/>
          <w:noProof/>
          <w:color w:val="000000"/>
          <w:sz w:val="24"/>
          <w:szCs w:val="24"/>
        </w:rPr>
        <w:t xml:space="preserve">THE PROCESSES OF SYSTEMIC INTEGRATION </w:t>
      </w:r>
      <w:r w:rsidR="00B15BEB" w:rsidRPr="00B15BEB">
        <w:rPr>
          <w:rFonts w:ascii="Times New Roman Полужирный" w:hAnsi="Times New Roman Полужирный"/>
          <w:b/>
          <w:bCs/>
          <w:noProof/>
          <w:color w:val="000000"/>
          <w:sz w:val="24"/>
          <w:szCs w:val="24"/>
        </w:rPr>
        <w:br/>
        <w:t>IN THE WORLD SYSTEM</w:t>
      </w:r>
      <w:r w:rsidR="00B15BEB" w:rsidRPr="00B15BEB">
        <w:rPr>
          <w:rFonts w:ascii="Times New Roman Полужирный" w:hAnsi="Times New Roman Полужирный"/>
          <w:b/>
          <w:caps/>
          <w:noProof/>
          <w:color w:val="000000"/>
          <w:sz w:val="24"/>
          <w:szCs w:val="24"/>
        </w:rPr>
        <w:t xml:space="preserve"> </w:t>
      </w:r>
      <w:r w:rsidR="00D02FBC">
        <w:rPr>
          <w:rStyle w:val="a4"/>
          <w:rFonts w:ascii="Times New Roman Полужирный" w:hAnsi="Times New Roman Полужирный"/>
          <w:b/>
          <w:caps/>
          <w:noProof/>
          <w:color w:val="000000"/>
          <w:sz w:val="24"/>
          <w:szCs w:val="24"/>
        </w:rPr>
        <w:footnoteReference w:id="1"/>
      </w:r>
    </w:p>
    <w:p w:rsidR="00B15BEB" w:rsidRPr="00B15BEB" w:rsidRDefault="00B15BEB" w:rsidP="00B15BEB">
      <w:pPr>
        <w:pStyle w:val="ac"/>
        <w:widowControl/>
        <w:tabs>
          <w:tab w:val="clear" w:pos="0"/>
          <w:tab w:val="clear" w:pos="1133"/>
          <w:tab w:val="left" w:pos="924"/>
          <w:tab w:val="left" w:pos="1442"/>
        </w:tabs>
        <w:suppressAutoHyphens w:val="0"/>
        <w:spacing w:before="180" w:after="420"/>
        <w:ind w:left="936" w:hanging="936"/>
        <w:rPr>
          <w:rFonts w:ascii="Times New Roman Полужирный" w:eastAsia="Calibri" w:hAnsi="Times New Roman Полужирный"/>
          <w:b/>
          <w:color w:val="000000"/>
          <w:spacing w:val="0"/>
          <w:sz w:val="24"/>
          <w:lang w:val="en-US"/>
        </w:rPr>
      </w:pPr>
      <w:r w:rsidRPr="00B15BEB">
        <w:rPr>
          <w:rFonts w:ascii="Times New Roman Полужирный" w:eastAsia="Calibri" w:hAnsi="Times New Roman Полужирный"/>
          <w:b/>
          <w:iCs/>
          <w:color w:val="000000"/>
          <w:spacing w:val="0"/>
          <w:sz w:val="24"/>
          <w:lang w:val="en-US"/>
        </w:rPr>
        <w:t>Leonid Grinin</w:t>
      </w:r>
    </w:p>
    <w:p w:rsidR="006C4AC8" w:rsidRPr="00B153B9" w:rsidRDefault="006C4AC8" w:rsidP="006C4AC8">
      <w:pPr>
        <w:pStyle w:val="ac"/>
        <w:widowControl/>
        <w:tabs>
          <w:tab w:val="clear" w:pos="0"/>
          <w:tab w:val="clear" w:pos="1133"/>
          <w:tab w:val="left" w:pos="924"/>
          <w:tab w:val="left" w:pos="1442"/>
        </w:tabs>
        <w:suppressAutoHyphens w:val="0"/>
        <w:spacing w:before="180" w:after="120"/>
        <w:ind w:left="567" w:right="567"/>
        <w:jc w:val="both"/>
        <w:rPr>
          <w:rFonts w:eastAsia="Calibri"/>
          <w:i/>
          <w:color w:val="000000"/>
          <w:sz w:val="20"/>
          <w:szCs w:val="20"/>
          <w:lang w:val="en-US"/>
        </w:rPr>
      </w:pPr>
      <w:r w:rsidRPr="006C4AC8">
        <w:rPr>
          <w:rFonts w:eastAsia="Calibri"/>
          <w:i/>
          <w:color w:val="000000"/>
          <w:sz w:val="20"/>
          <w:szCs w:val="20"/>
          <w:lang w:val="en-US"/>
        </w:rPr>
        <w:t>The paper discusses some aspects of integration of different regions and soci</w:t>
      </w:r>
      <w:r w:rsidRPr="006C4AC8">
        <w:rPr>
          <w:rFonts w:eastAsia="Calibri"/>
          <w:i/>
          <w:color w:val="000000"/>
          <w:sz w:val="20"/>
          <w:szCs w:val="20"/>
          <w:lang w:val="en-US"/>
        </w:rPr>
        <w:t>e</w:t>
      </w:r>
      <w:r w:rsidRPr="006C4AC8">
        <w:rPr>
          <w:rFonts w:eastAsia="Calibri"/>
          <w:i/>
          <w:color w:val="000000"/>
          <w:sz w:val="20"/>
          <w:szCs w:val="20"/>
          <w:lang w:val="en-US"/>
        </w:rPr>
        <w:t>ties in the course of historical globalization. Within historical globalization one can observe a close correlation between such important processes as tec</w:t>
      </w:r>
      <w:r w:rsidRPr="006C4AC8">
        <w:rPr>
          <w:rFonts w:eastAsia="Calibri"/>
          <w:i/>
          <w:color w:val="000000"/>
          <w:sz w:val="20"/>
          <w:szCs w:val="20"/>
          <w:lang w:val="en-US"/>
        </w:rPr>
        <w:t>h</w:t>
      </w:r>
      <w:r w:rsidRPr="006C4AC8">
        <w:rPr>
          <w:rFonts w:eastAsia="Calibri"/>
          <w:i/>
          <w:color w:val="000000"/>
          <w:sz w:val="20"/>
          <w:szCs w:val="20"/>
          <w:lang w:val="en-US"/>
        </w:rPr>
        <w:t>nological transformations, urbanization, political integration, struggle for p</w:t>
      </w:r>
      <w:r w:rsidRPr="006C4AC8">
        <w:rPr>
          <w:rFonts w:eastAsia="Calibri"/>
          <w:i/>
          <w:color w:val="000000"/>
          <w:sz w:val="20"/>
          <w:szCs w:val="20"/>
          <w:lang w:val="en-US"/>
        </w:rPr>
        <w:t>o</w:t>
      </w:r>
      <w:r w:rsidRPr="006C4AC8">
        <w:rPr>
          <w:rFonts w:eastAsia="Calibri"/>
          <w:i/>
          <w:color w:val="000000"/>
          <w:sz w:val="20"/>
          <w:szCs w:val="20"/>
          <w:lang w:val="en-US"/>
        </w:rPr>
        <w:t>litical hegemony, etc. In the paper we analyze these correlations to associate historical globalization with phases of expansion. Within the expansion pr</w:t>
      </w:r>
      <w:r w:rsidRPr="006C4AC8">
        <w:rPr>
          <w:rFonts w:eastAsia="Calibri"/>
          <w:i/>
          <w:color w:val="000000"/>
          <w:sz w:val="20"/>
          <w:szCs w:val="20"/>
          <w:lang w:val="en-US"/>
        </w:rPr>
        <w:t>o</w:t>
      </w:r>
      <w:r w:rsidRPr="006C4AC8">
        <w:rPr>
          <w:rFonts w:eastAsia="Calibri"/>
          <w:i/>
          <w:color w:val="000000"/>
          <w:sz w:val="20"/>
          <w:szCs w:val="20"/>
          <w:lang w:val="en-US"/>
        </w:rPr>
        <w:t>cess we point out seven levels from the local level through the planetary one. The most significant changes were associated with crucial technological breakthroughs, or production revolutions, and other</w:t>
      </w:r>
      <w:r w:rsidRPr="006C4AC8" w:rsidDel="00571CC3">
        <w:rPr>
          <w:rFonts w:eastAsia="Calibri"/>
          <w:i/>
          <w:color w:val="000000"/>
          <w:sz w:val="20"/>
          <w:szCs w:val="20"/>
          <w:lang w:val="en-US"/>
        </w:rPr>
        <w:t xml:space="preserve"> </w:t>
      </w:r>
      <w:r w:rsidRPr="006C4AC8">
        <w:rPr>
          <w:rFonts w:eastAsia="Calibri"/>
          <w:i/>
          <w:color w:val="000000"/>
          <w:sz w:val="20"/>
          <w:szCs w:val="20"/>
          <w:lang w:val="en-US"/>
        </w:rPr>
        <w:t>related transformations like the Urban Revolution. The latter can be regarded as a phase transition of the Afroeurasian world-system to a qualitatively new level of complexity. There are also several periods which one can define as landmarks in the world-system history. The paper also offers some theoretical ideas about cycles of d</w:t>
      </w:r>
      <w:r w:rsidRPr="006C4AC8">
        <w:rPr>
          <w:rFonts w:eastAsia="Calibri"/>
          <w:i/>
          <w:color w:val="000000"/>
          <w:sz w:val="20"/>
          <w:szCs w:val="20"/>
          <w:lang w:val="en-US"/>
        </w:rPr>
        <w:t>i</w:t>
      </w:r>
      <w:r w:rsidRPr="006C4AC8">
        <w:rPr>
          <w:rFonts w:eastAsia="Calibri"/>
          <w:i/>
          <w:color w:val="000000"/>
          <w:sz w:val="20"/>
          <w:szCs w:val="20"/>
          <w:lang w:val="en-US"/>
        </w:rPr>
        <w:t>vergence and convergence.</w:t>
      </w:r>
    </w:p>
    <w:p w:rsidR="006C4AC8" w:rsidRPr="00B153B9" w:rsidRDefault="006C4AC8" w:rsidP="006C4AC8">
      <w:pPr>
        <w:pStyle w:val="ac"/>
        <w:widowControl/>
        <w:tabs>
          <w:tab w:val="clear" w:pos="0"/>
          <w:tab w:val="clear" w:pos="1133"/>
          <w:tab w:val="left" w:pos="924"/>
          <w:tab w:val="left" w:pos="1442"/>
        </w:tabs>
        <w:suppressAutoHyphens w:val="0"/>
        <w:spacing w:before="180" w:after="120"/>
        <w:ind w:left="567" w:right="567"/>
        <w:jc w:val="both"/>
        <w:rPr>
          <w:rFonts w:eastAsia="Calibri"/>
          <w:i/>
          <w:color w:val="000000"/>
          <w:sz w:val="20"/>
          <w:szCs w:val="20"/>
          <w:lang w:val="en-US"/>
        </w:rPr>
      </w:pPr>
      <w:r w:rsidRPr="006C4AC8">
        <w:rPr>
          <w:rFonts w:eastAsia="Calibri"/>
          <w:b/>
          <w:i/>
          <w:color w:val="000000"/>
          <w:sz w:val="20"/>
          <w:szCs w:val="20"/>
          <w:lang w:val="en-US"/>
        </w:rPr>
        <w:t>Keywords</w:t>
      </w:r>
      <w:r w:rsidRPr="006C4AC8">
        <w:rPr>
          <w:rFonts w:eastAsia="Calibri"/>
          <w:i/>
          <w:color w:val="000000"/>
          <w:sz w:val="20"/>
          <w:szCs w:val="20"/>
          <w:lang w:val="en-US"/>
        </w:rPr>
        <w:t>:</w:t>
      </w:r>
      <w:r w:rsidRPr="00B153B9">
        <w:rPr>
          <w:rFonts w:eastAsia="Calibri"/>
          <w:i/>
          <w:color w:val="000000"/>
          <w:sz w:val="20"/>
          <w:szCs w:val="20"/>
          <w:lang w:val="en-US"/>
        </w:rPr>
        <w:t xml:space="preserve"> </w:t>
      </w:r>
      <w:r w:rsidRPr="006C4AC8">
        <w:rPr>
          <w:rFonts w:eastAsia="Calibri"/>
          <w:i/>
          <w:iCs/>
          <w:color w:val="000000"/>
          <w:sz w:val="20"/>
          <w:szCs w:val="20"/>
          <w:lang w:val="en-US"/>
        </w:rPr>
        <w:t>systemic boundaries, technology, Afroeurasian world-system, mathematical modeling, demography, population, history of globalization, the World System, domesticates</w:t>
      </w:r>
      <w:r w:rsidRPr="006C4AC8">
        <w:rPr>
          <w:rFonts w:eastAsia="Calibri"/>
          <w:i/>
          <w:color w:val="000000"/>
          <w:sz w:val="20"/>
          <w:szCs w:val="20"/>
          <w:lang w:val="en-US"/>
        </w:rPr>
        <w:t xml:space="preserve">. </w:t>
      </w:r>
    </w:p>
    <w:p w:rsidR="006C4AC8" w:rsidRPr="008529FE" w:rsidRDefault="006C4AC8" w:rsidP="006C4AC8">
      <w:pPr>
        <w:jc w:val="both"/>
        <w:rPr>
          <w:sz w:val="21"/>
          <w:szCs w:val="21"/>
        </w:rPr>
      </w:pPr>
      <w:r w:rsidRPr="008529FE">
        <w:rPr>
          <w:sz w:val="21"/>
          <w:szCs w:val="21"/>
        </w:rPr>
        <w:t>The present study continues previous publications in this journal (Grinin and Korotayev 2014a) as well as on our other works (Grinin 2007a, 2011; Grinin and Korotayev 2006</w:t>
      </w:r>
      <w:r w:rsidR="0060298B">
        <w:rPr>
          <w:sz w:val="21"/>
          <w:szCs w:val="21"/>
        </w:rPr>
        <w:t>,</w:t>
      </w:r>
      <w:r w:rsidRPr="008529FE">
        <w:rPr>
          <w:sz w:val="21"/>
          <w:szCs w:val="21"/>
        </w:rPr>
        <w:t xml:space="preserve"> 2012a; Korotayev and Grinin 2006). The task of the article is to describe the processes of systemic integration. In particular, I would like to show the complex character of World System development as well as the interrelation between the development </w:t>
      </w:r>
      <w:r>
        <w:rPr>
          <w:sz w:val="21"/>
          <w:szCs w:val="21"/>
        </w:rPr>
        <w:br/>
      </w:r>
      <w:r w:rsidRPr="008529FE">
        <w:rPr>
          <w:sz w:val="21"/>
          <w:szCs w:val="21"/>
        </w:rPr>
        <w:t>of some important variables (including production, technology, politics, and urbaniz</w:t>
      </w:r>
      <w:r w:rsidRPr="008529FE">
        <w:rPr>
          <w:sz w:val="21"/>
          <w:szCs w:val="21"/>
        </w:rPr>
        <w:t>a</w:t>
      </w:r>
      <w:r w:rsidRPr="008529FE">
        <w:rPr>
          <w:sz w:val="21"/>
          <w:szCs w:val="21"/>
        </w:rPr>
        <w:t xml:space="preserve">tion), and growing spatial links. This paper cannot discuss each of these variables and interactions in detail. Thus, many ideas are briefly or even schematically outlined here via tables. The paper seeks to unite a number of conclusions made in other works (see above) into a general concept. Only when offering new conclusions or introducing new terms do I provide a more comprehensive analysis. </w:t>
      </w:r>
    </w:p>
    <w:p w:rsidR="006C4AC8" w:rsidRPr="00F411B5" w:rsidRDefault="00F411B5" w:rsidP="00F411B5">
      <w:pPr>
        <w:spacing w:before="160" w:after="80"/>
        <w:jc w:val="both"/>
        <w:rPr>
          <w:b/>
          <w:sz w:val="21"/>
          <w:szCs w:val="21"/>
        </w:rPr>
      </w:pPr>
      <w:r>
        <w:rPr>
          <w:b/>
          <w:sz w:val="21"/>
          <w:szCs w:val="21"/>
        </w:rPr>
        <w:t xml:space="preserve">1. </w:t>
      </w:r>
      <w:r w:rsidR="006C4AC8" w:rsidRPr="00F411B5">
        <w:rPr>
          <w:b/>
          <w:sz w:val="21"/>
          <w:szCs w:val="21"/>
        </w:rPr>
        <w:t xml:space="preserve">The </w:t>
      </w:r>
      <w:r w:rsidR="0079261F" w:rsidRPr="00F411B5">
        <w:rPr>
          <w:b/>
          <w:sz w:val="21"/>
          <w:szCs w:val="21"/>
        </w:rPr>
        <w:t xml:space="preserve">Systemic Properties </w:t>
      </w:r>
      <w:r w:rsidR="0079261F">
        <w:rPr>
          <w:b/>
          <w:sz w:val="21"/>
          <w:szCs w:val="21"/>
        </w:rPr>
        <w:t>and Landmarks of the World-System H</w:t>
      </w:r>
      <w:r w:rsidR="006C4AC8" w:rsidRPr="00F411B5">
        <w:rPr>
          <w:b/>
          <w:sz w:val="21"/>
          <w:szCs w:val="21"/>
        </w:rPr>
        <w:t>istory</w:t>
      </w:r>
    </w:p>
    <w:p w:rsidR="006C4AC8" w:rsidRPr="008529FE" w:rsidRDefault="006C4AC8" w:rsidP="006C4AC8">
      <w:pPr>
        <w:jc w:val="both"/>
        <w:rPr>
          <w:sz w:val="21"/>
          <w:szCs w:val="21"/>
        </w:rPr>
      </w:pPr>
      <w:r w:rsidRPr="008529FE">
        <w:rPr>
          <w:sz w:val="21"/>
          <w:szCs w:val="21"/>
        </w:rPr>
        <w:t>The rise or decline of individual societies and regions, shifts of the developmental ce</w:t>
      </w:r>
      <w:r w:rsidRPr="008529FE">
        <w:rPr>
          <w:sz w:val="21"/>
          <w:szCs w:val="21"/>
        </w:rPr>
        <w:t>n</w:t>
      </w:r>
      <w:r w:rsidRPr="008529FE">
        <w:rPr>
          <w:sz w:val="21"/>
          <w:szCs w:val="21"/>
        </w:rPr>
        <w:t>ters, some rapid common and almost simultaneous transformations throughout vast te</w:t>
      </w:r>
      <w:r w:rsidRPr="008529FE">
        <w:rPr>
          <w:sz w:val="21"/>
          <w:szCs w:val="21"/>
        </w:rPr>
        <w:t>r</w:t>
      </w:r>
      <w:r w:rsidRPr="008529FE">
        <w:rPr>
          <w:sz w:val="21"/>
          <w:szCs w:val="21"/>
        </w:rPr>
        <w:t>ritories (with account of inevitable time lag) as well as many other phenomena can be also (or chiefly) explained just by the systemic properties of the Afroeurasian world-</w:t>
      </w:r>
      <w:r w:rsidRPr="008529FE">
        <w:rPr>
          <w:sz w:val="21"/>
          <w:szCs w:val="21"/>
        </w:rPr>
        <w:lastRenderedPageBreak/>
        <w:t>system in a respective epoch.</w:t>
      </w:r>
      <w:r w:rsidRPr="00F53268">
        <w:rPr>
          <w:sz w:val="21"/>
          <w:szCs w:val="21"/>
          <w:vertAlign w:val="superscript"/>
        </w:rPr>
        <w:t>1</w:t>
      </w:r>
      <w:r>
        <w:rPr>
          <w:sz w:val="21"/>
          <w:szCs w:val="21"/>
          <w:vertAlign w:val="superscript"/>
        </w:rPr>
        <w:t xml:space="preserve"> </w:t>
      </w:r>
      <w:r w:rsidRPr="008529FE">
        <w:rPr>
          <w:sz w:val="21"/>
          <w:szCs w:val="21"/>
        </w:rPr>
        <w:t>These systemic properties imply interdependence b</w:t>
      </w:r>
      <w:r w:rsidRPr="008529FE">
        <w:rPr>
          <w:sz w:val="21"/>
          <w:szCs w:val="21"/>
        </w:rPr>
        <w:t>e</w:t>
      </w:r>
      <w:r w:rsidRPr="008529FE">
        <w:rPr>
          <w:sz w:val="21"/>
          <w:szCs w:val="21"/>
        </w:rPr>
        <w:t>tween the parts and constituents, as well as the presence of a certain structure which r</w:t>
      </w:r>
      <w:r w:rsidRPr="008529FE">
        <w:rPr>
          <w:sz w:val="21"/>
          <w:szCs w:val="21"/>
        </w:rPr>
        <w:t>e</w:t>
      </w:r>
      <w:r w:rsidRPr="008529FE">
        <w:rPr>
          <w:sz w:val="21"/>
          <w:szCs w:val="21"/>
        </w:rPr>
        <w:t>produces itself over quite a long period of time. This structure may also change and launch a dramatic transformation within a world system. This is the way a fundamental systemic property (wherein the whole is more than just a sum of its parts) is realized within world-systems.</w:t>
      </w:r>
      <w:r w:rsidRPr="00F53268">
        <w:rPr>
          <w:sz w:val="21"/>
          <w:szCs w:val="21"/>
          <w:vertAlign w:val="superscript"/>
        </w:rPr>
        <w:t>2</w:t>
      </w:r>
      <w:r w:rsidRPr="008529FE">
        <w:rPr>
          <w:sz w:val="21"/>
          <w:szCs w:val="21"/>
        </w:rPr>
        <w:t xml:space="preserve"> These </w:t>
      </w:r>
      <w:r w:rsidRPr="008529FE">
        <w:rPr>
          <w:i/>
          <w:sz w:val="21"/>
          <w:szCs w:val="21"/>
        </w:rPr>
        <w:t>impulse transformations,</w:t>
      </w:r>
      <w:r w:rsidRPr="008529FE">
        <w:rPr>
          <w:sz w:val="21"/>
          <w:szCs w:val="21"/>
        </w:rPr>
        <w:t xml:space="preserve"> which can be manifested in va</w:t>
      </w:r>
      <w:r w:rsidRPr="008529FE">
        <w:rPr>
          <w:sz w:val="21"/>
          <w:szCs w:val="21"/>
        </w:rPr>
        <w:t>r</w:t>
      </w:r>
      <w:r w:rsidRPr="008529FE">
        <w:rPr>
          <w:sz w:val="21"/>
          <w:szCs w:val="21"/>
        </w:rPr>
        <w:t>ious forms, can produce some rather unexpected consequences. Such systemic prope</w:t>
      </w:r>
      <w:r w:rsidRPr="008529FE">
        <w:rPr>
          <w:sz w:val="21"/>
          <w:szCs w:val="21"/>
        </w:rPr>
        <w:t>r</w:t>
      </w:r>
      <w:r w:rsidRPr="008529FE">
        <w:rPr>
          <w:sz w:val="21"/>
          <w:szCs w:val="21"/>
        </w:rPr>
        <w:t xml:space="preserve">ties account for the presence of long-lasting positive and negative feedbacks that can be traced in technological or demographic indicators. </w:t>
      </w:r>
    </w:p>
    <w:p w:rsidR="006C4AC8" w:rsidRPr="008529FE" w:rsidRDefault="006C4AC8" w:rsidP="006C4AC8">
      <w:pPr>
        <w:ind w:firstLine="357"/>
        <w:jc w:val="both"/>
        <w:rPr>
          <w:sz w:val="21"/>
          <w:szCs w:val="21"/>
        </w:rPr>
      </w:pPr>
      <w:r w:rsidRPr="0064633D">
        <w:rPr>
          <w:sz w:val="21"/>
          <w:szCs w:val="21"/>
        </w:rPr>
        <w:t xml:space="preserve">One should pay special attention to Chase-Dunn and Hall's idea that a world-system is constituted by a whole set of intersocietal interactions, and the level of analysis which is of greatest importance for our understanding of social </w:t>
      </w:r>
      <w:r w:rsidRPr="004B1D56">
        <w:rPr>
          <w:sz w:val="21"/>
          <w:szCs w:val="21"/>
        </w:rPr>
        <w:t>development is not the one of societies and states, but the one of the world-system as a whole (Chase-Dunn</w:t>
      </w:r>
      <w:r w:rsidRPr="0064633D">
        <w:rPr>
          <w:sz w:val="21"/>
          <w:szCs w:val="21"/>
        </w:rPr>
        <w:t xml:space="preserve"> and Hall 1997: xi–xii). Undoubtedly, these</w:t>
      </w:r>
      <w:r w:rsidRPr="008529FE">
        <w:rPr>
          <w:sz w:val="21"/>
          <w:szCs w:val="21"/>
        </w:rPr>
        <w:t xml:space="preserve"> systemic properties appear quite evident within the evolution of the Afroeurasian world-system. </w:t>
      </w:r>
    </w:p>
    <w:p w:rsidR="006C4AC8" w:rsidRPr="008529FE" w:rsidRDefault="006C4AC8" w:rsidP="006C4AC8">
      <w:pPr>
        <w:ind w:firstLine="357"/>
        <w:jc w:val="both"/>
        <w:rPr>
          <w:sz w:val="21"/>
          <w:szCs w:val="21"/>
        </w:rPr>
      </w:pPr>
      <w:r w:rsidRPr="00FA7670">
        <w:rPr>
          <w:sz w:val="21"/>
          <w:szCs w:val="21"/>
        </w:rPr>
        <w:t xml:space="preserve">Even a brief analysis proves that the systemic properties of </w:t>
      </w:r>
      <w:r w:rsidRPr="00FA7670">
        <w:rPr>
          <w:i/>
          <w:sz w:val="21"/>
          <w:szCs w:val="21"/>
        </w:rPr>
        <w:t>world-systems</w:t>
      </w:r>
      <w:r w:rsidRPr="00FA7670">
        <w:rPr>
          <w:sz w:val="21"/>
          <w:szCs w:val="21"/>
        </w:rPr>
        <w:t xml:space="preserve"> and all the more of the World System surpass the common level (even of complex systems) and transform into supersystemic properties determined by the vast temporal and spatial dimensions which we already discussed in some our previous works (Grinin</w:t>
      </w:r>
      <w:r w:rsidR="004A70D4" w:rsidRPr="004A70D4">
        <w:rPr>
          <w:sz w:val="21"/>
          <w:szCs w:val="21"/>
        </w:rPr>
        <w:t xml:space="preserve"> </w:t>
      </w:r>
      <w:r w:rsidR="004A70D4">
        <w:rPr>
          <w:sz w:val="21"/>
          <w:szCs w:val="21"/>
        </w:rPr>
        <w:t>and</w:t>
      </w:r>
      <w:r w:rsidRPr="00FA7670">
        <w:rPr>
          <w:sz w:val="21"/>
          <w:szCs w:val="21"/>
        </w:rPr>
        <w:t xml:space="preserve"> Kor</w:t>
      </w:r>
      <w:r w:rsidRPr="00FA7670">
        <w:rPr>
          <w:sz w:val="21"/>
          <w:szCs w:val="21"/>
        </w:rPr>
        <w:t>o</w:t>
      </w:r>
      <w:r w:rsidRPr="00FA7670">
        <w:rPr>
          <w:sz w:val="21"/>
          <w:szCs w:val="21"/>
        </w:rPr>
        <w:t>tayev 2009, 2012a). This demands new theoretical and conceptual frameworks. And although much has been done</w:t>
      </w:r>
      <w:r w:rsidRPr="008529FE">
        <w:rPr>
          <w:sz w:val="21"/>
          <w:szCs w:val="21"/>
        </w:rPr>
        <w:t xml:space="preserve"> in this respect there is </w:t>
      </w:r>
      <w:r w:rsidR="00C80641">
        <w:rPr>
          <w:sz w:val="21"/>
          <w:szCs w:val="21"/>
        </w:rPr>
        <w:t xml:space="preserve">still </w:t>
      </w:r>
      <w:r w:rsidRPr="008529FE">
        <w:rPr>
          <w:sz w:val="21"/>
          <w:szCs w:val="21"/>
        </w:rPr>
        <w:t xml:space="preserve">much to do. The present article attempts </w:t>
      </w:r>
      <w:r w:rsidR="00414CF6">
        <w:rPr>
          <w:sz w:val="21"/>
          <w:szCs w:val="21"/>
        </w:rPr>
        <w:t>at</w:t>
      </w:r>
      <w:r w:rsidRPr="008529FE">
        <w:rPr>
          <w:sz w:val="21"/>
          <w:szCs w:val="21"/>
        </w:rPr>
        <w:t xml:space="preserve"> mak</w:t>
      </w:r>
      <w:r w:rsidR="00414CF6">
        <w:rPr>
          <w:sz w:val="21"/>
          <w:szCs w:val="21"/>
        </w:rPr>
        <w:t>ing</w:t>
      </w:r>
      <w:r w:rsidRPr="008529FE">
        <w:rPr>
          <w:sz w:val="21"/>
          <w:szCs w:val="21"/>
        </w:rPr>
        <w:t xml:space="preserve"> a theoretical and conceptual contribution to the studies of </w:t>
      </w:r>
      <w:r w:rsidR="00414CF6">
        <w:rPr>
          <w:sz w:val="21"/>
          <w:szCs w:val="21"/>
        </w:rPr>
        <w:t xml:space="preserve">the </w:t>
      </w:r>
      <w:r w:rsidR="00414CF6" w:rsidRPr="008529FE">
        <w:rPr>
          <w:sz w:val="21"/>
          <w:szCs w:val="21"/>
        </w:rPr>
        <w:t>World System</w:t>
      </w:r>
      <w:r w:rsidR="00414CF6">
        <w:rPr>
          <w:sz w:val="21"/>
          <w:szCs w:val="21"/>
        </w:rPr>
        <w:t>'s</w:t>
      </w:r>
      <w:r w:rsidR="00414CF6" w:rsidRPr="008529FE">
        <w:rPr>
          <w:sz w:val="21"/>
          <w:szCs w:val="21"/>
        </w:rPr>
        <w:t xml:space="preserve"> </w:t>
      </w:r>
      <w:r w:rsidRPr="008529FE">
        <w:rPr>
          <w:sz w:val="21"/>
          <w:szCs w:val="21"/>
        </w:rPr>
        <w:t>systemic properties, in particular, by suggesting the notions of divergence and convergence.</w:t>
      </w:r>
    </w:p>
    <w:p w:rsidR="006C4AC8" w:rsidRPr="008529FE" w:rsidRDefault="006C4AC8" w:rsidP="006C4AC8">
      <w:pPr>
        <w:ind w:firstLine="357"/>
        <w:jc w:val="both"/>
        <w:rPr>
          <w:sz w:val="21"/>
          <w:szCs w:val="21"/>
        </w:rPr>
      </w:pPr>
      <w:r w:rsidRPr="00FA7670">
        <w:rPr>
          <w:sz w:val="21"/>
          <w:szCs w:val="21"/>
        </w:rPr>
        <w:t>Within a world-system one can point out landmarks (integral points) which define peculiar forms and characteristics. These can be both spatial points (specific regions and subregions which constitute the most important communication links and confronting forces), and temporal points which are the periods when the most intensive and i</w:t>
      </w:r>
      <w:r w:rsidRPr="00FA7670">
        <w:rPr>
          <w:sz w:val="21"/>
          <w:szCs w:val="21"/>
        </w:rPr>
        <w:t>m</w:t>
      </w:r>
      <w:r w:rsidRPr="00FA7670">
        <w:rPr>
          <w:sz w:val="21"/>
          <w:szCs w:val="21"/>
        </w:rPr>
        <w:t xml:space="preserve">portant transformations and bifurcations occur. When the most important temporal and spatial points overlap we observe the emergence of historical spatial-temporal nodes which generate dramatic transformations </w:t>
      </w:r>
      <w:r w:rsidR="0079261F">
        <w:rPr>
          <w:sz w:val="21"/>
          <w:szCs w:val="21"/>
        </w:rPr>
        <w:t xml:space="preserve">in </w:t>
      </w:r>
      <w:r w:rsidRPr="00FA7670">
        <w:rPr>
          <w:sz w:val="21"/>
          <w:szCs w:val="21"/>
        </w:rPr>
        <w:t xml:space="preserve">different regions and environments. There </w:t>
      </w:r>
      <w:r w:rsidR="0079261F">
        <w:rPr>
          <w:sz w:val="21"/>
          <w:szCs w:val="21"/>
        </w:rPr>
        <w:t>have been</w:t>
      </w:r>
      <w:r w:rsidRPr="00FA7670">
        <w:rPr>
          <w:sz w:val="21"/>
          <w:szCs w:val="21"/>
        </w:rPr>
        <w:t xml:space="preserve"> quite a few such spatial</w:t>
      </w:r>
      <w:r w:rsidRPr="008529FE">
        <w:rPr>
          <w:sz w:val="21"/>
          <w:szCs w:val="21"/>
        </w:rPr>
        <w:t xml:space="preserve">-temporal nodes in the world history. If </w:t>
      </w:r>
      <w:r w:rsidR="004A70D4">
        <w:rPr>
          <w:sz w:val="21"/>
          <w:szCs w:val="21"/>
        </w:rPr>
        <w:t xml:space="preserve">to </w:t>
      </w:r>
      <w:r w:rsidRPr="008529FE">
        <w:rPr>
          <w:sz w:val="21"/>
          <w:szCs w:val="21"/>
        </w:rPr>
        <w:t>bring them together within a conventional timeline they can show the mainstream pattern of the World System development.</w:t>
      </w:r>
    </w:p>
    <w:p w:rsidR="006C4AC8" w:rsidRPr="008529FE" w:rsidRDefault="006C4AC8" w:rsidP="006C4AC8">
      <w:pPr>
        <w:ind w:firstLine="357"/>
        <w:jc w:val="both"/>
        <w:rPr>
          <w:sz w:val="21"/>
          <w:szCs w:val="21"/>
        </w:rPr>
      </w:pPr>
      <w:r w:rsidRPr="00B649FE">
        <w:rPr>
          <w:sz w:val="21"/>
          <w:szCs w:val="21"/>
        </w:rPr>
        <w:t xml:space="preserve">One of the first such nodes could be </w:t>
      </w:r>
      <w:r w:rsidR="004A70D4">
        <w:rPr>
          <w:sz w:val="21"/>
          <w:szCs w:val="21"/>
        </w:rPr>
        <w:t>traced</w:t>
      </w:r>
      <w:r w:rsidRPr="00B649FE">
        <w:rPr>
          <w:sz w:val="21"/>
          <w:szCs w:val="21"/>
        </w:rPr>
        <w:t xml:space="preserve"> in South Mesopotamia in the fourth mi</w:t>
      </w:r>
      <w:r w:rsidRPr="00B649FE">
        <w:rPr>
          <w:sz w:val="21"/>
          <w:szCs w:val="21"/>
        </w:rPr>
        <w:t>l</w:t>
      </w:r>
      <w:r w:rsidRPr="00B649FE">
        <w:rPr>
          <w:sz w:val="21"/>
          <w:szCs w:val="21"/>
        </w:rPr>
        <w:t>lennium BCE. The urbanization that started in South Mesopotamia launched many pr</w:t>
      </w:r>
      <w:r w:rsidRPr="00B649FE">
        <w:rPr>
          <w:sz w:val="21"/>
          <w:szCs w:val="21"/>
        </w:rPr>
        <w:t>o</w:t>
      </w:r>
      <w:r w:rsidRPr="00B649FE">
        <w:rPr>
          <w:sz w:val="21"/>
          <w:szCs w:val="21"/>
        </w:rPr>
        <w:t>cesses which gave birth to civilizations and contributed to the emergence of politics in the present sense of the word and of political institutions. It also promoted the struggle for hegemony, intensified</w:t>
      </w:r>
      <w:r w:rsidRPr="008529FE">
        <w:rPr>
          <w:sz w:val="21"/>
          <w:szCs w:val="21"/>
        </w:rPr>
        <w:t xml:space="preserve"> trade relations, and created the first systems of money circ</w:t>
      </w:r>
      <w:r w:rsidRPr="008529FE">
        <w:rPr>
          <w:sz w:val="21"/>
          <w:szCs w:val="21"/>
        </w:rPr>
        <w:t>u</w:t>
      </w:r>
      <w:r w:rsidRPr="008529FE">
        <w:rPr>
          <w:sz w:val="21"/>
          <w:szCs w:val="21"/>
        </w:rPr>
        <w:t>lation</w:t>
      </w:r>
      <w:r w:rsidR="00BF7070">
        <w:rPr>
          <w:sz w:val="21"/>
          <w:szCs w:val="21"/>
        </w:rPr>
        <w:t>.</w:t>
      </w:r>
      <w:r w:rsidRPr="008529FE">
        <w:rPr>
          <w:sz w:val="21"/>
          <w:szCs w:val="21"/>
        </w:rPr>
        <w:t xml:space="preserve"> </w:t>
      </w:r>
    </w:p>
    <w:p w:rsidR="006C4AC8" w:rsidRPr="008529FE" w:rsidRDefault="006C4AC8" w:rsidP="006C4AC8">
      <w:pPr>
        <w:ind w:firstLine="357"/>
        <w:jc w:val="both"/>
        <w:rPr>
          <w:i/>
          <w:sz w:val="21"/>
          <w:szCs w:val="21"/>
        </w:rPr>
      </w:pPr>
      <w:r w:rsidRPr="008529FE">
        <w:rPr>
          <w:sz w:val="21"/>
          <w:szCs w:val="21"/>
        </w:rPr>
        <w:t xml:space="preserve">That was one of the crucial phase transitions, actually its start that had lasted for almost three millennia in the Afroeurasian world-system. As a result </w:t>
      </w:r>
      <w:r w:rsidRPr="008529FE">
        <w:rPr>
          <w:i/>
          <w:sz w:val="21"/>
          <w:szCs w:val="21"/>
        </w:rPr>
        <w:t xml:space="preserve">the period from the second half of the fourth millennium BCE to the first half of the first millennium CE was of outstanding importance. It witnessed the main technological, urban, political and cultural transformations in the Afroeurasian world-system and triggered historical globalization. </w:t>
      </w:r>
    </w:p>
    <w:p w:rsidR="006C4AC8" w:rsidRPr="008529FE" w:rsidRDefault="006C4AC8" w:rsidP="006C4AC8">
      <w:pPr>
        <w:ind w:firstLine="357"/>
        <w:jc w:val="both"/>
        <w:rPr>
          <w:sz w:val="21"/>
          <w:szCs w:val="21"/>
        </w:rPr>
      </w:pPr>
      <w:r w:rsidRPr="008529FE">
        <w:rPr>
          <w:sz w:val="21"/>
          <w:szCs w:val="21"/>
        </w:rPr>
        <w:lastRenderedPageBreak/>
        <w:t xml:space="preserve">Another spatial-temporal node was </w:t>
      </w:r>
      <w:r w:rsidR="0079261F" w:rsidRPr="008529FE">
        <w:rPr>
          <w:sz w:val="21"/>
          <w:szCs w:val="21"/>
        </w:rPr>
        <w:t xml:space="preserve">surely </w:t>
      </w:r>
      <w:r w:rsidRPr="008529FE">
        <w:rPr>
          <w:sz w:val="21"/>
          <w:szCs w:val="21"/>
        </w:rPr>
        <w:t>the late Middle Ages and early Modern Age in Europe which gave birth to modern economy and statehood. Between the</w:t>
      </w:r>
      <w:r w:rsidR="004A70D4">
        <w:rPr>
          <w:sz w:val="21"/>
          <w:szCs w:val="21"/>
        </w:rPr>
        <w:t xml:space="preserve"> d</w:t>
      </w:r>
      <w:r w:rsidR="004A70D4">
        <w:rPr>
          <w:sz w:val="21"/>
          <w:szCs w:val="21"/>
        </w:rPr>
        <w:t>e</w:t>
      </w:r>
      <w:r w:rsidR="004A70D4">
        <w:rPr>
          <w:sz w:val="21"/>
          <w:szCs w:val="21"/>
        </w:rPr>
        <w:t>fined two nodes</w:t>
      </w:r>
      <w:r w:rsidRPr="008529FE">
        <w:rPr>
          <w:sz w:val="21"/>
          <w:szCs w:val="21"/>
        </w:rPr>
        <w:t xml:space="preserve"> there lies the node of the second third and middle first millennium BCE (that Karl Jaspers [1953] called the Axial Age), which created </w:t>
      </w:r>
      <w:r w:rsidR="004A70D4">
        <w:rPr>
          <w:sz w:val="21"/>
          <w:szCs w:val="21"/>
        </w:rPr>
        <w:t>a</w:t>
      </w:r>
      <w:r w:rsidRPr="008529FE">
        <w:rPr>
          <w:sz w:val="21"/>
          <w:szCs w:val="21"/>
        </w:rPr>
        <w:t xml:space="preserve"> background for the emergence of new philosophies, ideologies, religions, arts, and forms of statehood. The core of this node was situated in the Western Asia and on the Balkan Peninsula and la</w:t>
      </w:r>
      <w:r w:rsidRPr="008529FE">
        <w:rPr>
          <w:sz w:val="21"/>
          <w:szCs w:val="21"/>
        </w:rPr>
        <w:t>t</w:t>
      </w:r>
      <w:r w:rsidRPr="008529FE">
        <w:rPr>
          <w:sz w:val="21"/>
          <w:szCs w:val="21"/>
        </w:rPr>
        <w:t>er also incorporated India and China, thus forming a belt of empires. The development of these nodes increas</w:t>
      </w:r>
      <w:r w:rsidR="004A70D4">
        <w:rPr>
          <w:sz w:val="21"/>
          <w:szCs w:val="21"/>
        </w:rPr>
        <w:t>ed the</w:t>
      </w:r>
      <w:r w:rsidRPr="008529FE">
        <w:rPr>
          <w:sz w:val="21"/>
          <w:szCs w:val="21"/>
        </w:rPr>
        <w:t xml:space="preserve"> divergence between regions while the distribution of inn</w:t>
      </w:r>
      <w:r w:rsidRPr="008529FE">
        <w:rPr>
          <w:sz w:val="21"/>
          <w:szCs w:val="21"/>
        </w:rPr>
        <w:t>o</w:t>
      </w:r>
      <w:r w:rsidRPr="008529FE">
        <w:rPr>
          <w:sz w:val="21"/>
          <w:szCs w:val="21"/>
        </w:rPr>
        <w:t>vations implied convergence, as will be discussed in the last section of this paper.</w:t>
      </w:r>
    </w:p>
    <w:p w:rsidR="006C4AC8" w:rsidRPr="008529FE" w:rsidRDefault="00F411B5" w:rsidP="006C4AC8">
      <w:pPr>
        <w:spacing w:before="160" w:after="80"/>
        <w:rPr>
          <w:b/>
          <w:sz w:val="21"/>
          <w:szCs w:val="21"/>
        </w:rPr>
      </w:pPr>
      <w:r>
        <w:rPr>
          <w:b/>
          <w:sz w:val="21"/>
          <w:szCs w:val="21"/>
        </w:rPr>
        <w:t>2</w:t>
      </w:r>
      <w:r w:rsidR="006C4AC8" w:rsidRPr="008529FE">
        <w:rPr>
          <w:b/>
          <w:sz w:val="21"/>
          <w:szCs w:val="21"/>
        </w:rPr>
        <w:t xml:space="preserve">. Periodization on the </w:t>
      </w:r>
      <w:r w:rsidR="0079261F">
        <w:rPr>
          <w:b/>
          <w:sz w:val="21"/>
          <w:szCs w:val="21"/>
        </w:rPr>
        <w:t>B</w:t>
      </w:r>
      <w:r w:rsidR="006C4AC8" w:rsidRPr="008529FE">
        <w:rPr>
          <w:b/>
          <w:sz w:val="21"/>
          <w:szCs w:val="21"/>
        </w:rPr>
        <w:t xml:space="preserve">asis of </w:t>
      </w:r>
      <w:r w:rsidR="0079261F">
        <w:rPr>
          <w:b/>
          <w:sz w:val="21"/>
          <w:szCs w:val="21"/>
        </w:rPr>
        <w:t>E</w:t>
      </w:r>
      <w:r w:rsidR="006C4AC8" w:rsidRPr="008529FE">
        <w:rPr>
          <w:b/>
          <w:sz w:val="21"/>
          <w:szCs w:val="21"/>
        </w:rPr>
        <w:t xml:space="preserve">xpanding </w:t>
      </w:r>
      <w:r w:rsidR="0079261F">
        <w:rPr>
          <w:b/>
          <w:sz w:val="21"/>
          <w:szCs w:val="21"/>
        </w:rPr>
        <w:t>S</w:t>
      </w:r>
      <w:r w:rsidR="006C4AC8" w:rsidRPr="008529FE">
        <w:rPr>
          <w:b/>
          <w:sz w:val="21"/>
          <w:szCs w:val="21"/>
        </w:rPr>
        <w:t xml:space="preserve">patial </w:t>
      </w:r>
      <w:r w:rsidR="0079261F">
        <w:rPr>
          <w:b/>
          <w:sz w:val="21"/>
          <w:szCs w:val="21"/>
        </w:rPr>
        <w:t>L</w:t>
      </w:r>
      <w:r w:rsidR="006C4AC8" w:rsidRPr="008529FE">
        <w:rPr>
          <w:b/>
          <w:sz w:val="21"/>
          <w:szCs w:val="21"/>
        </w:rPr>
        <w:t xml:space="preserve">inks and </w:t>
      </w:r>
      <w:r w:rsidR="0079261F">
        <w:rPr>
          <w:b/>
          <w:sz w:val="21"/>
          <w:szCs w:val="21"/>
        </w:rPr>
        <w:t>P</w:t>
      </w:r>
      <w:r w:rsidR="006C4AC8" w:rsidRPr="008529FE">
        <w:rPr>
          <w:b/>
          <w:sz w:val="21"/>
          <w:szCs w:val="21"/>
        </w:rPr>
        <w:t xml:space="preserve">hases </w:t>
      </w:r>
      <w:r w:rsidR="006C4AC8">
        <w:rPr>
          <w:b/>
          <w:sz w:val="21"/>
          <w:szCs w:val="21"/>
        </w:rPr>
        <w:br/>
      </w:r>
      <w:r w:rsidR="006C4AC8" w:rsidRPr="008529FE">
        <w:rPr>
          <w:b/>
          <w:sz w:val="21"/>
          <w:szCs w:val="21"/>
        </w:rPr>
        <w:t xml:space="preserve">of the Afroeurasian </w:t>
      </w:r>
      <w:r w:rsidR="0079261F">
        <w:rPr>
          <w:b/>
          <w:sz w:val="21"/>
          <w:szCs w:val="21"/>
        </w:rPr>
        <w:t>W</w:t>
      </w:r>
      <w:r w:rsidR="006C4AC8" w:rsidRPr="008529FE">
        <w:rPr>
          <w:b/>
          <w:sz w:val="21"/>
          <w:szCs w:val="21"/>
        </w:rPr>
        <w:t xml:space="preserve">orld </w:t>
      </w:r>
      <w:r w:rsidR="0079261F">
        <w:rPr>
          <w:b/>
          <w:sz w:val="21"/>
          <w:szCs w:val="21"/>
        </w:rPr>
        <w:t>S</w:t>
      </w:r>
      <w:r w:rsidR="006C4AC8" w:rsidRPr="008529FE">
        <w:rPr>
          <w:b/>
          <w:sz w:val="21"/>
          <w:szCs w:val="21"/>
        </w:rPr>
        <w:t>ystem</w:t>
      </w:r>
    </w:p>
    <w:p w:rsidR="006C4AC8" w:rsidRPr="008529FE" w:rsidRDefault="006C4AC8" w:rsidP="00FB7D78">
      <w:pPr>
        <w:spacing w:line="235" w:lineRule="auto"/>
        <w:jc w:val="both"/>
        <w:rPr>
          <w:sz w:val="21"/>
          <w:szCs w:val="21"/>
        </w:rPr>
      </w:pPr>
      <w:r w:rsidRPr="008529FE">
        <w:rPr>
          <w:sz w:val="21"/>
          <w:szCs w:val="21"/>
        </w:rPr>
        <w:t>The students of world-systems always paid much attention to spatial links (</w:t>
      </w:r>
      <w:r w:rsidRPr="000F4AF0">
        <w:rPr>
          <w:i/>
          <w:sz w:val="21"/>
          <w:szCs w:val="21"/>
        </w:rPr>
        <w:t>e.g.,</w:t>
      </w:r>
      <w:r w:rsidRPr="008529FE">
        <w:rPr>
          <w:sz w:val="21"/>
          <w:szCs w:val="21"/>
        </w:rPr>
        <w:t xml:space="preserve"> Chase-Dunn and Hall 1997; Hall 2014; Chase-Dunn 2014) whose scale (length) can be mea</w:t>
      </w:r>
      <w:r w:rsidRPr="008529FE">
        <w:rPr>
          <w:sz w:val="21"/>
          <w:szCs w:val="21"/>
        </w:rPr>
        <w:t>s</w:t>
      </w:r>
      <w:r w:rsidRPr="008529FE">
        <w:rPr>
          <w:sz w:val="21"/>
          <w:szCs w:val="21"/>
        </w:rPr>
        <w:t>ured. Individual world-systems and the World System vary both in scale (length) of these links, as well as in their intensity and complexity. In this paper we present a co</w:t>
      </w:r>
      <w:r w:rsidRPr="008529FE">
        <w:rPr>
          <w:sz w:val="21"/>
          <w:szCs w:val="21"/>
        </w:rPr>
        <w:t>n</w:t>
      </w:r>
      <w:r w:rsidRPr="008529FE">
        <w:rPr>
          <w:sz w:val="21"/>
          <w:szCs w:val="21"/>
        </w:rPr>
        <w:t>cept of the evolution of these links in the form of periodization of globalization as d</w:t>
      </w:r>
      <w:r w:rsidRPr="008529FE">
        <w:rPr>
          <w:sz w:val="21"/>
          <w:szCs w:val="21"/>
        </w:rPr>
        <w:t>e</w:t>
      </w:r>
      <w:r w:rsidRPr="008529FE">
        <w:rPr>
          <w:sz w:val="21"/>
          <w:szCs w:val="21"/>
        </w:rPr>
        <w:t xml:space="preserve">fined by </w:t>
      </w:r>
      <w:r w:rsidR="004A70D4">
        <w:rPr>
          <w:sz w:val="21"/>
          <w:szCs w:val="21"/>
        </w:rPr>
        <w:t xml:space="preserve">the </w:t>
      </w:r>
      <w:r w:rsidRPr="008529FE">
        <w:rPr>
          <w:sz w:val="21"/>
          <w:szCs w:val="21"/>
        </w:rPr>
        <w:t xml:space="preserve">expanding spatial links. This periodization can be </w:t>
      </w:r>
      <w:r w:rsidR="004A70D4">
        <w:rPr>
          <w:sz w:val="21"/>
          <w:szCs w:val="21"/>
        </w:rPr>
        <w:t>correlat</w:t>
      </w:r>
      <w:r w:rsidRPr="008529FE">
        <w:rPr>
          <w:sz w:val="21"/>
          <w:szCs w:val="21"/>
        </w:rPr>
        <w:t>ed with others in order to show the complex character of the World System development, the interactions between some other important variables (production, technology, politics, and urbaniz</w:t>
      </w:r>
      <w:r w:rsidRPr="008529FE">
        <w:rPr>
          <w:sz w:val="21"/>
          <w:szCs w:val="21"/>
        </w:rPr>
        <w:t>a</w:t>
      </w:r>
      <w:r w:rsidRPr="008529FE">
        <w:rPr>
          <w:sz w:val="21"/>
          <w:szCs w:val="21"/>
        </w:rPr>
        <w:t>tion), and the growth of spatial links. We have already discussed both the procedure and various approaches to periodization of historical globalization.</w:t>
      </w:r>
      <w:r w:rsidRPr="00DD3189">
        <w:rPr>
          <w:sz w:val="21"/>
          <w:szCs w:val="21"/>
          <w:vertAlign w:val="superscript"/>
        </w:rPr>
        <w:t>3</w:t>
      </w:r>
    </w:p>
    <w:p w:rsidR="006C4AC8" w:rsidRPr="008529FE" w:rsidRDefault="006C4AC8" w:rsidP="00FB7D78">
      <w:pPr>
        <w:spacing w:line="235" w:lineRule="auto"/>
        <w:ind w:firstLine="357"/>
        <w:jc w:val="both"/>
        <w:rPr>
          <w:sz w:val="21"/>
          <w:szCs w:val="21"/>
        </w:rPr>
      </w:pPr>
      <w:r w:rsidRPr="008529FE">
        <w:rPr>
          <w:sz w:val="21"/>
          <w:szCs w:val="21"/>
        </w:rPr>
        <w:t>Our ideas of the main phases of historical globalization are presented in Table 1 which distinguishes seven periods. The expansion and integration of interacting ne</w:t>
      </w:r>
      <w:r w:rsidRPr="008529FE">
        <w:rPr>
          <w:sz w:val="21"/>
          <w:szCs w:val="21"/>
        </w:rPr>
        <w:t>t</w:t>
      </w:r>
      <w:r w:rsidRPr="008529FE">
        <w:rPr>
          <w:sz w:val="21"/>
          <w:szCs w:val="21"/>
        </w:rPr>
        <w:t>works moves from the local level through the level of transcontinental links, to the planetary one. One can speak about historical globalization starting from the third phase when the regional</w:t>
      </w:r>
      <w:r w:rsidRPr="008529FE">
        <w:rPr>
          <w:rFonts w:eastAsia="Calibri"/>
          <w:sz w:val="21"/>
          <w:szCs w:val="21"/>
        </w:rPr>
        <w:t>-continental</w:t>
      </w:r>
      <w:r w:rsidRPr="008529FE">
        <w:rPr>
          <w:sz w:val="21"/>
          <w:szCs w:val="21"/>
        </w:rPr>
        <w:t xml:space="preserve"> links originated</w:t>
      </w:r>
      <w:r w:rsidR="00FB7D78" w:rsidRPr="00FB7D78">
        <w:rPr>
          <w:sz w:val="21"/>
          <w:szCs w:val="21"/>
        </w:rPr>
        <w:t xml:space="preserve"> </w:t>
      </w:r>
      <w:r w:rsidR="00FB7D78">
        <w:rPr>
          <w:sz w:val="21"/>
          <w:szCs w:val="21"/>
        </w:rPr>
        <w:t>which</w:t>
      </w:r>
      <w:r w:rsidRPr="008529FE">
        <w:rPr>
          <w:sz w:val="21"/>
          <w:szCs w:val="21"/>
        </w:rPr>
        <w:t xml:space="preserve"> by the early nineteenth century had become truly global.</w:t>
      </w:r>
    </w:p>
    <w:p w:rsidR="006C4AC8" w:rsidRPr="008529FE" w:rsidRDefault="006C4AC8" w:rsidP="006C4AC8">
      <w:pPr>
        <w:ind w:firstLine="357"/>
        <w:jc w:val="right"/>
        <w:rPr>
          <w:i/>
          <w:sz w:val="21"/>
          <w:szCs w:val="21"/>
        </w:rPr>
      </w:pPr>
      <w:r w:rsidRPr="008529FE">
        <w:rPr>
          <w:i/>
          <w:sz w:val="21"/>
          <w:szCs w:val="21"/>
        </w:rPr>
        <w:t>Table 1</w:t>
      </w:r>
    </w:p>
    <w:p w:rsidR="006C4AC8" w:rsidRPr="008529FE" w:rsidRDefault="006C4AC8" w:rsidP="006C4AC8">
      <w:pPr>
        <w:spacing w:after="120"/>
        <w:jc w:val="center"/>
        <w:rPr>
          <w:b/>
          <w:sz w:val="21"/>
          <w:szCs w:val="21"/>
        </w:rPr>
      </w:pPr>
      <w:r w:rsidRPr="008529FE">
        <w:rPr>
          <w:rFonts w:eastAsia="Calibri"/>
          <w:b/>
          <w:sz w:val="21"/>
          <w:szCs w:val="21"/>
        </w:rPr>
        <w:t xml:space="preserve">Growth of globalization level in </w:t>
      </w:r>
      <w:r w:rsidRPr="008529FE">
        <w:rPr>
          <w:b/>
          <w:sz w:val="21"/>
          <w:szCs w:val="21"/>
        </w:rPr>
        <w:t>historical process</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40"/>
        <w:gridCol w:w="4105"/>
      </w:tblGrid>
      <w:tr w:rsidR="006C4AC8" w:rsidRPr="008529FE" w:rsidTr="00B461F6">
        <w:trPr>
          <w:jc w:val="center"/>
        </w:trPr>
        <w:tc>
          <w:tcPr>
            <w:tcW w:w="827" w:type="dxa"/>
            <w:vAlign w:val="center"/>
          </w:tcPr>
          <w:p w:rsidR="006C4AC8" w:rsidRPr="00B461F6" w:rsidRDefault="006C4AC8" w:rsidP="00B461F6">
            <w:pPr>
              <w:ind w:firstLine="6"/>
              <w:jc w:val="center"/>
              <w:rPr>
                <w:rFonts w:eastAsia="Calibri"/>
              </w:rPr>
            </w:pPr>
            <w:r w:rsidRPr="00B461F6">
              <w:rPr>
                <w:rFonts w:eastAsia="Calibri"/>
              </w:rPr>
              <w:t>Period number</w:t>
            </w:r>
          </w:p>
        </w:tc>
        <w:tc>
          <w:tcPr>
            <w:tcW w:w="2440" w:type="dxa"/>
            <w:shd w:val="clear" w:color="auto" w:fill="auto"/>
            <w:vAlign w:val="center"/>
          </w:tcPr>
          <w:p w:rsidR="006C4AC8" w:rsidRPr="00B461F6" w:rsidRDefault="006C4AC8" w:rsidP="00B461F6">
            <w:pPr>
              <w:ind w:firstLine="6"/>
              <w:jc w:val="center"/>
              <w:rPr>
                <w:rFonts w:eastAsia="Calibri"/>
              </w:rPr>
            </w:pPr>
            <w:r w:rsidRPr="00B461F6">
              <w:rPr>
                <w:rFonts w:eastAsia="Calibri"/>
              </w:rPr>
              <w:t xml:space="preserve">Type of spatial links </w:t>
            </w:r>
            <w:r w:rsidRPr="00B461F6">
              <w:rPr>
                <w:rFonts w:eastAsia="Calibri"/>
              </w:rPr>
              <w:br/>
              <w:t>(globalization level)</w:t>
            </w:r>
          </w:p>
        </w:tc>
        <w:tc>
          <w:tcPr>
            <w:tcW w:w="4105" w:type="dxa"/>
            <w:shd w:val="clear" w:color="auto" w:fill="auto"/>
            <w:vAlign w:val="center"/>
          </w:tcPr>
          <w:p w:rsidR="006C4AC8" w:rsidRPr="00B461F6" w:rsidRDefault="006C4AC8" w:rsidP="00B461F6">
            <w:pPr>
              <w:ind w:firstLine="6"/>
              <w:jc w:val="center"/>
              <w:rPr>
                <w:rFonts w:eastAsia="Calibri"/>
              </w:rPr>
            </w:pPr>
            <w:r w:rsidRPr="00B461F6">
              <w:rPr>
                <w:rFonts w:eastAsia="Calibri"/>
              </w:rPr>
              <w:t>Period dates</w:t>
            </w:r>
          </w:p>
        </w:tc>
      </w:tr>
      <w:tr w:rsidR="006C4AC8" w:rsidRPr="008529FE" w:rsidTr="00B461F6">
        <w:trPr>
          <w:jc w:val="center"/>
        </w:trPr>
        <w:tc>
          <w:tcPr>
            <w:tcW w:w="827" w:type="dxa"/>
          </w:tcPr>
          <w:p w:rsidR="006C4AC8" w:rsidRPr="00B461F6" w:rsidRDefault="006C4AC8" w:rsidP="00B461F6">
            <w:pPr>
              <w:ind w:firstLine="6"/>
              <w:jc w:val="center"/>
              <w:rPr>
                <w:rFonts w:eastAsia="Calibri"/>
              </w:rPr>
            </w:pPr>
            <w:r w:rsidRPr="00B461F6">
              <w:rPr>
                <w:rFonts w:eastAsia="Calibri"/>
              </w:rPr>
              <w:t>1</w:t>
            </w:r>
          </w:p>
        </w:tc>
        <w:tc>
          <w:tcPr>
            <w:tcW w:w="2440" w:type="dxa"/>
            <w:shd w:val="clear" w:color="auto" w:fill="auto"/>
          </w:tcPr>
          <w:p w:rsidR="006C4AC8" w:rsidRPr="00B461F6" w:rsidRDefault="006C4AC8" w:rsidP="007702C6">
            <w:pPr>
              <w:ind w:firstLine="6"/>
              <w:jc w:val="both"/>
              <w:rPr>
                <w:rFonts w:eastAsia="Calibri"/>
              </w:rPr>
            </w:pPr>
            <w:r w:rsidRPr="00B461F6">
              <w:rPr>
                <w:rFonts w:eastAsia="Calibri"/>
              </w:rPr>
              <w:t xml:space="preserve">Local links </w:t>
            </w:r>
          </w:p>
        </w:tc>
        <w:tc>
          <w:tcPr>
            <w:tcW w:w="4105" w:type="dxa"/>
            <w:shd w:val="clear" w:color="auto" w:fill="auto"/>
          </w:tcPr>
          <w:p w:rsidR="006C4AC8" w:rsidRPr="00B461F6" w:rsidRDefault="004A70D4" w:rsidP="007702C6">
            <w:pPr>
              <w:ind w:firstLine="6"/>
              <w:jc w:val="both"/>
              <w:rPr>
                <w:rFonts w:eastAsia="Calibri"/>
              </w:rPr>
            </w:pPr>
            <w:r>
              <w:rPr>
                <w:rFonts w:eastAsia="Calibri"/>
              </w:rPr>
              <w:t>Before</w:t>
            </w:r>
            <w:r w:rsidR="006C4AC8" w:rsidRPr="00B461F6">
              <w:rPr>
                <w:rFonts w:eastAsia="Calibri"/>
              </w:rPr>
              <w:t xml:space="preserve"> the 7</w:t>
            </w:r>
            <w:r w:rsidR="006C4AC8" w:rsidRPr="00B461F6">
              <w:rPr>
                <w:rFonts w:eastAsia="Calibri"/>
                <w:vertAlign w:val="superscript"/>
              </w:rPr>
              <w:t>th</w:t>
            </w:r>
            <w:r w:rsidR="006C4AC8" w:rsidRPr="00B461F6">
              <w:rPr>
                <w:rFonts w:eastAsia="Calibri"/>
              </w:rPr>
              <w:t xml:space="preserve"> – 6</w:t>
            </w:r>
            <w:r w:rsidR="006C4AC8" w:rsidRPr="00B461F6">
              <w:rPr>
                <w:rFonts w:eastAsia="Calibri"/>
                <w:vertAlign w:val="superscript"/>
              </w:rPr>
              <w:t>th</w:t>
            </w:r>
            <w:r w:rsidR="006C4AC8" w:rsidRPr="00B461F6">
              <w:rPr>
                <w:rFonts w:eastAsia="Calibri"/>
              </w:rPr>
              <w:t xml:space="preserve"> millennium BCE </w:t>
            </w:r>
          </w:p>
        </w:tc>
      </w:tr>
      <w:tr w:rsidR="006C4AC8" w:rsidRPr="008529FE" w:rsidTr="00B461F6">
        <w:trPr>
          <w:jc w:val="center"/>
        </w:trPr>
        <w:tc>
          <w:tcPr>
            <w:tcW w:w="827" w:type="dxa"/>
          </w:tcPr>
          <w:p w:rsidR="006C4AC8" w:rsidRPr="00B461F6" w:rsidRDefault="006C4AC8" w:rsidP="00B461F6">
            <w:pPr>
              <w:ind w:firstLine="6"/>
              <w:jc w:val="center"/>
              <w:rPr>
                <w:rFonts w:eastAsia="Calibri"/>
              </w:rPr>
            </w:pPr>
            <w:r w:rsidRPr="00B461F6">
              <w:rPr>
                <w:rFonts w:eastAsia="Calibri"/>
              </w:rPr>
              <w:t>2</w:t>
            </w:r>
          </w:p>
        </w:tc>
        <w:tc>
          <w:tcPr>
            <w:tcW w:w="2440" w:type="dxa"/>
            <w:shd w:val="clear" w:color="auto" w:fill="auto"/>
          </w:tcPr>
          <w:p w:rsidR="006C4AC8" w:rsidRPr="00B461F6" w:rsidRDefault="006C4AC8" w:rsidP="007702C6">
            <w:pPr>
              <w:ind w:firstLine="6"/>
              <w:jc w:val="both"/>
              <w:rPr>
                <w:rFonts w:eastAsia="Calibri"/>
              </w:rPr>
            </w:pPr>
            <w:r w:rsidRPr="00B461F6">
              <w:rPr>
                <w:rFonts w:eastAsia="Calibri"/>
              </w:rPr>
              <w:t>Local-regional links</w:t>
            </w:r>
          </w:p>
        </w:tc>
        <w:tc>
          <w:tcPr>
            <w:tcW w:w="4105" w:type="dxa"/>
            <w:shd w:val="clear" w:color="auto" w:fill="auto"/>
          </w:tcPr>
          <w:p w:rsidR="006C4AC8" w:rsidRPr="00B461F6" w:rsidRDefault="006C4AC8" w:rsidP="007702C6">
            <w:pPr>
              <w:ind w:firstLine="6"/>
              <w:jc w:val="both"/>
              <w:rPr>
                <w:rFonts w:eastAsia="Calibri"/>
              </w:rPr>
            </w:pPr>
            <w:r w:rsidRPr="00B461F6">
              <w:rPr>
                <w:rFonts w:eastAsia="Calibri"/>
              </w:rPr>
              <w:t>From the 7</w:t>
            </w:r>
            <w:r w:rsidRPr="00B461F6">
              <w:rPr>
                <w:rFonts w:eastAsia="Calibri"/>
                <w:vertAlign w:val="superscript"/>
              </w:rPr>
              <w:t>th</w:t>
            </w:r>
            <w:r w:rsidRPr="00B461F6">
              <w:rPr>
                <w:rFonts w:eastAsia="Calibri"/>
              </w:rPr>
              <w:t xml:space="preserve"> – 6</w:t>
            </w:r>
            <w:r w:rsidRPr="00B461F6">
              <w:rPr>
                <w:rFonts w:eastAsia="Calibri"/>
                <w:vertAlign w:val="superscript"/>
              </w:rPr>
              <w:t>th</w:t>
            </w:r>
            <w:r w:rsidRPr="00B461F6">
              <w:rPr>
                <w:rFonts w:eastAsia="Calibri"/>
              </w:rPr>
              <w:t xml:space="preserve"> millennium to the second half of the 4</w:t>
            </w:r>
            <w:r w:rsidRPr="00B461F6">
              <w:rPr>
                <w:rFonts w:eastAsia="Calibri"/>
                <w:vertAlign w:val="superscript"/>
              </w:rPr>
              <w:t>th</w:t>
            </w:r>
            <w:r w:rsidRPr="00B461F6">
              <w:rPr>
                <w:rFonts w:eastAsia="Calibri"/>
              </w:rPr>
              <w:t xml:space="preserve"> millennium BCE</w:t>
            </w:r>
          </w:p>
        </w:tc>
      </w:tr>
      <w:tr w:rsidR="006C4AC8" w:rsidRPr="008529FE" w:rsidTr="00B461F6">
        <w:trPr>
          <w:jc w:val="center"/>
        </w:trPr>
        <w:tc>
          <w:tcPr>
            <w:tcW w:w="827" w:type="dxa"/>
          </w:tcPr>
          <w:p w:rsidR="006C4AC8" w:rsidRPr="00B461F6" w:rsidRDefault="006C4AC8" w:rsidP="00B461F6">
            <w:pPr>
              <w:ind w:firstLine="6"/>
              <w:jc w:val="center"/>
              <w:rPr>
                <w:rFonts w:eastAsia="Calibri"/>
              </w:rPr>
            </w:pPr>
            <w:r w:rsidRPr="00B461F6">
              <w:rPr>
                <w:rFonts w:eastAsia="Calibri"/>
              </w:rPr>
              <w:t>3</w:t>
            </w:r>
          </w:p>
        </w:tc>
        <w:tc>
          <w:tcPr>
            <w:tcW w:w="2440" w:type="dxa"/>
            <w:shd w:val="clear" w:color="auto" w:fill="auto"/>
          </w:tcPr>
          <w:p w:rsidR="006C4AC8" w:rsidRPr="00B461F6" w:rsidRDefault="006C4AC8" w:rsidP="007702C6">
            <w:pPr>
              <w:ind w:firstLine="6"/>
              <w:jc w:val="both"/>
              <w:rPr>
                <w:rFonts w:eastAsia="Calibri"/>
              </w:rPr>
            </w:pPr>
            <w:r w:rsidRPr="00B461F6">
              <w:rPr>
                <w:rFonts w:eastAsia="Calibri"/>
              </w:rPr>
              <w:t>Regional-continental links</w:t>
            </w:r>
          </w:p>
          <w:p w:rsidR="006C4AC8" w:rsidRPr="00B461F6" w:rsidRDefault="006C4AC8" w:rsidP="007702C6">
            <w:pPr>
              <w:ind w:firstLine="6"/>
              <w:jc w:val="both"/>
              <w:rPr>
                <w:rFonts w:eastAsia="Calibri"/>
              </w:rPr>
            </w:pPr>
          </w:p>
        </w:tc>
        <w:tc>
          <w:tcPr>
            <w:tcW w:w="4105" w:type="dxa"/>
            <w:shd w:val="clear" w:color="auto" w:fill="auto"/>
          </w:tcPr>
          <w:p w:rsidR="006C4AC8" w:rsidRPr="00B461F6" w:rsidRDefault="006C4AC8" w:rsidP="007702C6">
            <w:pPr>
              <w:ind w:firstLine="6"/>
              <w:jc w:val="both"/>
              <w:rPr>
                <w:rFonts w:eastAsia="Calibri"/>
              </w:rPr>
            </w:pPr>
            <w:r w:rsidRPr="00B461F6">
              <w:rPr>
                <w:rFonts w:eastAsia="Calibri"/>
              </w:rPr>
              <w:t>From the second half of the 4</w:t>
            </w:r>
            <w:r w:rsidRPr="00B461F6">
              <w:rPr>
                <w:rFonts w:eastAsia="Calibri"/>
                <w:vertAlign w:val="superscript"/>
              </w:rPr>
              <w:t>th</w:t>
            </w:r>
            <w:r w:rsidRPr="00B461F6">
              <w:rPr>
                <w:rFonts w:eastAsia="Calibri"/>
              </w:rPr>
              <w:t xml:space="preserve"> millennium BCE to the first half of the 1</w:t>
            </w:r>
            <w:r w:rsidRPr="00B461F6">
              <w:rPr>
                <w:rFonts w:eastAsia="Calibri"/>
                <w:vertAlign w:val="superscript"/>
              </w:rPr>
              <w:t>st</w:t>
            </w:r>
            <w:r w:rsidRPr="00B461F6">
              <w:rPr>
                <w:rFonts w:eastAsia="Calibri"/>
              </w:rPr>
              <w:t xml:space="preserve"> millennium BCE </w:t>
            </w:r>
          </w:p>
        </w:tc>
      </w:tr>
      <w:tr w:rsidR="006C4AC8" w:rsidRPr="008529FE" w:rsidTr="00B461F6">
        <w:trPr>
          <w:jc w:val="center"/>
        </w:trPr>
        <w:tc>
          <w:tcPr>
            <w:tcW w:w="827" w:type="dxa"/>
          </w:tcPr>
          <w:p w:rsidR="006C4AC8" w:rsidRPr="00B461F6" w:rsidRDefault="006C4AC8" w:rsidP="00B461F6">
            <w:pPr>
              <w:ind w:firstLine="6"/>
              <w:jc w:val="center"/>
              <w:rPr>
                <w:rFonts w:eastAsia="Calibri"/>
              </w:rPr>
            </w:pPr>
            <w:r w:rsidRPr="00B461F6">
              <w:rPr>
                <w:rFonts w:eastAsia="Calibri"/>
              </w:rPr>
              <w:t>4</w:t>
            </w:r>
          </w:p>
        </w:tc>
        <w:tc>
          <w:tcPr>
            <w:tcW w:w="2440" w:type="dxa"/>
            <w:shd w:val="clear" w:color="auto" w:fill="auto"/>
          </w:tcPr>
          <w:p w:rsidR="006C4AC8" w:rsidRPr="00B461F6" w:rsidRDefault="006C4AC8" w:rsidP="007702C6">
            <w:pPr>
              <w:ind w:firstLine="6"/>
              <w:jc w:val="both"/>
              <w:rPr>
                <w:rFonts w:eastAsia="Calibri"/>
              </w:rPr>
            </w:pPr>
            <w:r w:rsidRPr="00B461F6">
              <w:rPr>
                <w:rFonts w:eastAsia="Calibri"/>
              </w:rPr>
              <w:t xml:space="preserve">Transcontinental links </w:t>
            </w:r>
          </w:p>
        </w:tc>
        <w:tc>
          <w:tcPr>
            <w:tcW w:w="4105" w:type="dxa"/>
            <w:shd w:val="clear" w:color="auto" w:fill="auto"/>
          </w:tcPr>
          <w:p w:rsidR="006C4AC8" w:rsidRPr="00B461F6" w:rsidRDefault="006C4AC8" w:rsidP="007702C6">
            <w:pPr>
              <w:ind w:firstLine="6"/>
              <w:jc w:val="both"/>
              <w:rPr>
                <w:rFonts w:eastAsia="Calibri"/>
              </w:rPr>
            </w:pPr>
            <w:r w:rsidRPr="00B461F6">
              <w:rPr>
                <w:rFonts w:eastAsia="Calibri"/>
              </w:rPr>
              <w:t>From the second half of the 1</w:t>
            </w:r>
            <w:r w:rsidRPr="00B461F6">
              <w:rPr>
                <w:rFonts w:eastAsia="Calibri"/>
                <w:vertAlign w:val="superscript"/>
              </w:rPr>
              <w:t>st</w:t>
            </w:r>
            <w:r w:rsidRPr="00B461F6">
              <w:rPr>
                <w:rFonts w:eastAsia="Calibri"/>
              </w:rPr>
              <w:t xml:space="preserve"> millennium BCE to the late 15</w:t>
            </w:r>
            <w:r w:rsidRPr="00B461F6">
              <w:rPr>
                <w:rFonts w:eastAsia="Calibri"/>
                <w:vertAlign w:val="superscript"/>
              </w:rPr>
              <w:t>th</w:t>
            </w:r>
            <w:r w:rsidRPr="00B461F6">
              <w:rPr>
                <w:rFonts w:eastAsia="Calibri"/>
              </w:rPr>
              <w:t xml:space="preserve"> century CE</w:t>
            </w:r>
          </w:p>
        </w:tc>
      </w:tr>
      <w:tr w:rsidR="006C4AC8" w:rsidRPr="008529FE" w:rsidTr="00B461F6">
        <w:trPr>
          <w:jc w:val="center"/>
        </w:trPr>
        <w:tc>
          <w:tcPr>
            <w:tcW w:w="827" w:type="dxa"/>
          </w:tcPr>
          <w:p w:rsidR="006C4AC8" w:rsidRPr="00B461F6" w:rsidRDefault="006C4AC8" w:rsidP="00B461F6">
            <w:pPr>
              <w:ind w:firstLine="6"/>
              <w:jc w:val="center"/>
              <w:rPr>
                <w:rFonts w:eastAsia="Calibri"/>
              </w:rPr>
            </w:pPr>
            <w:r w:rsidRPr="00B461F6">
              <w:rPr>
                <w:rFonts w:eastAsia="Calibri"/>
              </w:rPr>
              <w:t>5</w:t>
            </w:r>
          </w:p>
        </w:tc>
        <w:tc>
          <w:tcPr>
            <w:tcW w:w="2440" w:type="dxa"/>
            <w:shd w:val="clear" w:color="auto" w:fill="auto"/>
          </w:tcPr>
          <w:p w:rsidR="006C4AC8" w:rsidRPr="00B461F6" w:rsidRDefault="006C4AC8" w:rsidP="00B461F6">
            <w:pPr>
              <w:ind w:firstLine="6"/>
              <w:rPr>
                <w:rFonts w:eastAsia="Calibri"/>
              </w:rPr>
            </w:pPr>
            <w:r w:rsidRPr="00B461F6">
              <w:rPr>
                <w:rFonts w:eastAsia="Calibri"/>
              </w:rPr>
              <w:t xml:space="preserve">Intercontinental (Oceanic) links </w:t>
            </w:r>
          </w:p>
        </w:tc>
        <w:tc>
          <w:tcPr>
            <w:tcW w:w="4105" w:type="dxa"/>
            <w:shd w:val="clear" w:color="auto" w:fill="auto"/>
          </w:tcPr>
          <w:p w:rsidR="006C4AC8" w:rsidRPr="00B461F6" w:rsidRDefault="006C4AC8" w:rsidP="007702C6">
            <w:pPr>
              <w:ind w:firstLine="6"/>
              <w:jc w:val="both"/>
              <w:rPr>
                <w:rFonts w:eastAsia="Calibri"/>
              </w:rPr>
            </w:pPr>
            <w:r w:rsidRPr="00B461F6">
              <w:rPr>
                <w:rFonts w:eastAsia="Calibri"/>
              </w:rPr>
              <w:t>From the late 15</w:t>
            </w:r>
            <w:r w:rsidRPr="00B461F6">
              <w:rPr>
                <w:rFonts w:eastAsia="Calibri"/>
                <w:vertAlign w:val="superscript"/>
              </w:rPr>
              <w:t>th</w:t>
            </w:r>
            <w:r w:rsidRPr="00B461F6">
              <w:rPr>
                <w:rFonts w:eastAsia="Calibri"/>
              </w:rPr>
              <w:t xml:space="preserve"> century to the early 19</w:t>
            </w:r>
            <w:r w:rsidRPr="00B461F6">
              <w:rPr>
                <w:rFonts w:eastAsia="Calibri"/>
                <w:vertAlign w:val="superscript"/>
              </w:rPr>
              <w:t>th</w:t>
            </w:r>
            <w:r w:rsidRPr="00B461F6">
              <w:rPr>
                <w:rFonts w:eastAsia="Calibri"/>
              </w:rPr>
              <w:t xml:space="preserve"> ce</w:t>
            </w:r>
            <w:r w:rsidRPr="00B461F6">
              <w:rPr>
                <w:rFonts w:eastAsia="Calibri"/>
              </w:rPr>
              <w:t>n</w:t>
            </w:r>
            <w:r w:rsidRPr="00B461F6">
              <w:rPr>
                <w:rFonts w:eastAsia="Calibri"/>
              </w:rPr>
              <w:t xml:space="preserve">tury </w:t>
            </w:r>
          </w:p>
        </w:tc>
      </w:tr>
      <w:tr w:rsidR="006C4AC8" w:rsidRPr="008529FE" w:rsidTr="00B461F6">
        <w:trPr>
          <w:jc w:val="center"/>
        </w:trPr>
        <w:tc>
          <w:tcPr>
            <w:tcW w:w="827" w:type="dxa"/>
          </w:tcPr>
          <w:p w:rsidR="006C4AC8" w:rsidRPr="00B461F6" w:rsidRDefault="006C4AC8" w:rsidP="00B461F6">
            <w:pPr>
              <w:ind w:firstLine="6"/>
              <w:jc w:val="center"/>
              <w:rPr>
                <w:rFonts w:eastAsia="Calibri"/>
              </w:rPr>
            </w:pPr>
            <w:r w:rsidRPr="00B461F6">
              <w:rPr>
                <w:rFonts w:eastAsia="Calibri"/>
              </w:rPr>
              <w:t>6</w:t>
            </w:r>
          </w:p>
        </w:tc>
        <w:tc>
          <w:tcPr>
            <w:tcW w:w="2440" w:type="dxa"/>
            <w:shd w:val="clear" w:color="auto" w:fill="auto"/>
          </w:tcPr>
          <w:p w:rsidR="006C4AC8" w:rsidRPr="00B461F6" w:rsidRDefault="006C4AC8" w:rsidP="00B461F6">
            <w:pPr>
              <w:ind w:firstLine="6"/>
              <w:jc w:val="both"/>
              <w:rPr>
                <w:rFonts w:eastAsia="Calibri"/>
              </w:rPr>
            </w:pPr>
            <w:r w:rsidRPr="00B461F6">
              <w:rPr>
                <w:rFonts w:eastAsia="Calibri"/>
              </w:rPr>
              <w:t xml:space="preserve">Global links </w:t>
            </w:r>
          </w:p>
        </w:tc>
        <w:tc>
          <w:tcPr>
            <w:tcW w:w="4105" w:type="dxa"/>
            <w:shd w:val="clear" w:color="auto" w:fill="auto"/>
          </w:tcPr>
          <w:p w:rsidR="006C4AC8" w:rsidRPr="00B461F6" w:rsidRDefault="006C4AC8" w:rsidP="007702C6">
            <w:pPr>
              <w:ind w:firstLine="6"/>
              <w:jc w:val="both"/>
              <w:rPr>
                <w:rFonts w:eastAsia="Calibri"/>
              </w:rPr>
            </w:pPr>
            <w:r w:rsidRPr="00B461F6">
              <w:rPr>
                <w:rFonts w:eastAsia="Calibri"/>
              </w:rPr>
              <w:t>From the early 19</w:t>
            </w:r>
            <w:r w:rsidRPr="00B461F6">
              <w:rPr>
                <w:rFonts w:eastAsia="Calibri"/>
                <w:vertAlign w:val="superscript"/>
              </w:rPr>
              <w:t>th</w:t>
            </w:r>
            <w:r w:rsidRPr="00B461F6">
              <w:rPr>
                <w:rFonts w:eastAsia="Calibri"/>
              </w:rPr>
              <w:t xml:space="preserve"> century to the 1960s and 1970s </w:t>
            </w:r>
          </w:p>
        </w:tc>
      </w:tr>
      <w:tr w:rsidR="006C4AC8" w:rsidRPr="008529FE" w:rsidTr="00B461F6">
        <w:trPr>
          <w:jc w:val="center"/>
        </w:trPr>
        <w:tc>
          <w:tcPr>
            <w:tcW w:w="827" w:type="dxa"/>
          </w:tcPr>
          <w:p w:rsidR="006C4AC8" w:rsidRPr="00B461F6" w:rsidRDefault="006C4AC8" w:rsidP="00B461F6">
            <w:pPr>
              <w:ind w:firstLine="6"/>
              <w:jc w:val="center"/>
              <w:rPr>
                <w:rFonts w:eastAsia="Calibri"/>
              </w:rPr>
            </w:pPr>
            <w:r w:rsidRPr="00B461F6">
              <w:rPr>
                <w:rFonts w:eastAsia="Calibri"/>
              </w:rPr>
              <w:t>7</w:t>
            </w:r>
          </w:p>
        </w:tc>
        <w:tc>
          <w:tcPr>
            <w:tcW w:w="2440" w:type="dxa"/>
            <w:shd w:val="clear" w:color="auto" w:fill="auto"/>
          </w:tcPr>
          <w:p w:rsidR="006C4AC8" w:rsidRPr="00B461F6" w:rsidRDefault="006C4AC8" w:rsidP="00B461F6">
            <w:pPr>
              <w:ind w:firstLine="6"/>
              <w:jc w:val="both"/>
              <w:rPr>
                <w:rFonts w:eastAsia="Calibri"/>
              </w:rPr>
            </w:pPr>
            <w:r w:rsidRPr="00B461F6">
              <w:rPr>
                <w:rFonts w:eastAsia="Calibri"/>
              </w:rPr>
              <w:t xml:space="preserve">Planetary links </w:t>
            </w:r>
          </w:p>
        </w:tc>
        <w:tc>
          <w:tcPr>
            <w:tcW w:w="4105" w:type="dxa"/>
            <w:shd w:val="clear" w:color="auto" w:fill="auto"/>
          </w:tcPr>
          <w:p w:rsidR="006C4AC8" w:rsidRPr="00B461F6" w:rsidRDefault="006C4AC8" w:rsidP="007702C6">
            <w:pPr>
              <w:ind w:firstLine="6"/>
              <w:jc w:val="both"/>
              <w:rPr>
                <w:rFonts w:eastAsia="Calibri"/>
              </w:rPr>
            </w:pPr>
            <w:r w:rsidRPr="00B461F6">
              <w:rPr>
                <w:rFonts w:eastAsia="Calibri"/>
              </w:rPr>
              <w:t>From the last third of the 20</w:t>
            </w:r>
            <w:r w:rsidRPr="00B461F6">
              <w:rPr>
                <w:rFonts w:eastAsia="Calibri"/>
                <w:vertAlign w:val="superscript"/>
              </w:rPr>
              <w:t>th</w:t>
            </w:r>
            <w:r w:rsidRPr="00B461F6">
              <w:rPr>
                <w:rFonts w:eastAsia="Calibri"/>
              </w:rPr>
              <w:t xml:space="preserve"> century to the mid-21</w:t>
            </w:r>
            <w:r w:rsidRPr="00B461F6">
              <w:rPr>
                <w:rFonts w:eastAsia="Calibri"/>
                <w:vertAlign w:val="superscript"/>
              </w:rPr>
              <w:t>st</w:t>
            </w:r>
            <w:r w:rsidRPr="00B461F6">
              <w:rPr>
                <w:rFonts w:eastAsia="Calibri"/>
              </w:rPr>
              <w:t xml:space="preserve"> century </w:t>
            </w:r>
          </w:p>
        </w:tc>
      </w:tr>
    </w:tbl>
    <w:p w:rsidR="006C4AC8" w:rsidRPr="008529FE" w:rsidRDefault="006C4AC8" w:rsidP="006C4AC8">
      <w:pPr>
        <w:ind w:firstLine="357"/>
        <w:jc w:val="both"/>
        <w:rPr>
          <w:sz w:val="21"/>
          <w:szCs w:val="21"/>
        </w:rPr>
      </w:pPr>
    </w:p>
    <w:p w:rsidR="006C4AC8" w:rsidRPr="008529FE" w:rsidRDefault="006C4AC8" w:rsidP="006C4AC8">
      <w:pPr>
        <w:ind w:firstLine="357"/>
        <w:jc w:val="both"/>
        <w:rPr>
          <w:sz w:val="21"/>
          <w:szCs w:val="21"/>
        </w:rPr>
      </w:pPr>
      <w:r w:rsidRPr="008529FE">
        <w:rPr>
          <w:sz w:val="21"/>
          <w:szCs w:val="21"/>
        </w:rPr>
        <w:t>These periods are summarized below:</w:t>
      </w:r>
    </w:p>
    <w:p w:rsidR="006C4AC8" w:rsidRPr="008529FE" w:rsidRDefault="006C4AC8" w:rsidP="006C4AC8">
      <w:pPr>
        <w:ind w:firstLine="357"/>
        <w:jc w:val="both"/>
        <w:rPr>
          <w:sz w:val="21"/>
          <w:szCs w:val="21"/>
        </w:rPr>
      </w:pPr>
      <w:r w:rsidRPr="008529FE">
        <w:rPr>
          <w:b/>
          <w:sz w:val="21"/>
          <w:szCs w:val="21"/>
        </w:rPr>
        <w:lastRenderedPageBreak/>
        <w:t>1)</w:t>
      </w:r>
      <w:r w:rsidRPr="008529FE">
        <w:rPr>
          <w:sz w:val="21"/>
          <w:szCs w:val="21"/>
        </w:rPr>
        <w:t xml:space="preserve"> </w:t>
      </w:r>
      <w:r w:rsidRPr="008529FE">
        <w:rPr>
          <w:b/>
          <w:spacing w:val="-2"/>
          <w:sz w:val="21"/>
          <w:szCs w:val="21"/>
        </w:rPr>
        <w:t>From the eighth to the fourth millennia BCE – the formation of contours and structure of the Middle Eastern core of the Afroeurasian world-system.</w:t>
      </w:r>
      <w:r w:rsidRPr="008529FE">
        <w:rPr>
          <w:spacing w:val="-2"/>
          <w:sz w:val="21"/>
          <w:szCs w:val="21"/>
        </w:rPr>
        <w:t xml:space="preserve"> This was the period of completi</w:t>
      </w:r>
      <w:r w:rsidR="006C0119">
        <w:rPr>
          <w:spacing w:val="-2"/>
          <w:sz w:val="21"/>
          <w:szCs w:val="21"/>
        </w:rPr>
        <w:t>ng</w:t>
      </w:r>
      <w:r w:rsidRPr="008529FE">
        <w:rPr>
          <w:spacing w:val="-2"/>
          <w:sz w:val="21"/>
          <w:szCs w:val="21"/>
        </w:rPr>
        <w:t xml:space="preserve"> the Agrarian Revolution in the Near East (also see Table 3</w:t>
      </w:r>
      <w:r w:rsidRPr="008529FE">
        <w:rPr>
          <w:sz w:val="21"/>
          <w:szCs w:val="21"/>
        </w:rPr>
        <w:t>). It ev</w:t>
      </w:r>
      <w:r w:rsidRPr="008529FE">
        <w:rPr>
          <w:sz w:val="21"/>
          <w:szCs w:val="21"/>
        </w:rPr>
        <w:t>i</w:t>
      </w:r>
      <w:r w:rsidRPr="008529FE">
        <w:rPr>
          <w:sz w:val="21"/>
          <w:szCs w:val="21"/>
        </w:rPr>
        <w:t xml:space="preserve">denced the formation of </w:t>
      </w:r>
      <w:r w:rsidRPr="008529FE">
        <w:rPr>
          <w:spacing w:val="-2"/>
          <w:sz w:val="21"/>
          <w:szCs w:val="21"/>
        </w:rPr>
        <w:t xml:space="preserve">long-distance and permanent information and exchange </w:t>
      </w:r>
      <w:r w:rsidR="0021142D">
        <w:rPr>
          <w:spacing w:val="-2"/>
          <w:sz w:val="21"/>
          <w:szCs w:val="21"/>
        </w:rPr>
        <w:t xml:space="preserve">links </w:t>
      </w:r>
      <w:r w:rsidRPr="008529FE">
        <w:rPr>
          <w:spacing w:val="-2"/>
          <w:sz w:val="21"/>
          <w:szCs w:val="21"/>
        </w:rPr>
        <w:t>which w</w:t>
      </w:r>
      <w:r w:rsidR="0021142D">
        <w:rPr>
          <w:spacing w:val="-2"/>
          <w:sz w:val="21"/>
          <w:szCs w:val="21"/>
        </w:rPr>
        <w:t>as</w:t>
      </w:r>
      <w:r w:rsidRPr="008529FE">
        <w:rPr>
          <w:spacing w:val="-2"/>
          <w:sz w:val="21"/>
          <w:szCs w:val="21"/>
        </w:rPr>
        <w:t xml:space="preserve"> accompanied by the emergence of medium-complex</w:t>
      </w:r>
      <w:r w:rsidR="0021142D">
        <w:rPr>
          <w:spacing w:val="-2"/>
          <w:sz w:val="21"/>
          <w:szCs w:val="21"/>
        </w:rPr>
        <w:t>ity</w:t>
      </w:r>
      <w:r w:rsidRPr="008529FE">
        <w:rPr>
          <w:spacing w:val="-2"/>
          <w:sz w:val="21"/>
          <w:szCs w:val="21"/>
        </w:rPr>
        <w:t xml:space="preserve"> early agrarian soci</w:t>
      </w:r>
      <w:r w:rsidRPr="008529FE">
        <w:rPr>
          <w:spacing w:val="-2"/>
          <w:sz w:val="21"/>
          <w:szCs w:val="21"/>
        </w:rPr>
        <w:t>e</w:t>
      </w:r>
      <w:r w:rsidRPr="008529FE">
        <w:rPr>
          <w:spacing w:val="-2"/>
          <w:sz w:val="21"/>
          <w:szCs w:val="21"/>
        </w:rPr>
        <w:t>ties, relatively complex polities, and settlements that (in terms of their size and structure) slightly resembled cities (</w:t>
      </w:r>
      <w:r w:rsidRPr="008529FE">
        <w:rPr>
          <w:i/>
          <w:spacing w:val="-2"/>
          <w:sz w:val="21"/>
          <w:szCs w:val="21"/>
        </w:rPr>
        <w:t>e.g</w:t>
      </w:r>
      <w:r w:rsidRPr="008529FE">
        <w:rPr>
          <w:spacing w:val="-2"/>
          <w:sz w:val="21"/>
          <w:szCs w:val="21"/>
        </w:rPr>
        <w:t xml:space="preserve">., Kenyon 1981; Wenke 1990: 325; </w:t>
      </w:r>
      <w:r w:rsidRPr="004355BE">
        <w:rPr>
          <w:spacing w:val="-2"/>
          <w:sz w:val="21"/>
          <w:szCs w:val="21"/>
        </w:rPr>
        <w:t>Schultz and Lavenda 1998: 214</w:t>
      </w:r>
      <w:r w:rsidRPr="008529FE">
        <w:rPr>
          <w:spacing w:val="-2"/>
          <w:sz w:val="21"/>
          <w:szCs w:val="21"/>
        </w:rPr>
        <w:t>).</w:t>
      </w:r>
    </w:p>
    <w:p w:rsidR="006C4AC8" w:rsidRPr="008529FE" w:rsidRDefault="006C4AC8" w:rsidP="006C4AC8">
      <w:pPr>
        <w:ind w:firstLine="357"/>
        <w:jc w:val="both"/>
        <w:rPr>
          <w:sz w:val="21"/>
          <w:szCs w:val="21"/>
        </w:rPr>
      </w:pPr>
      <w:r w:rsidRPr="00F03A31">
        <w:rPr>
          <w:sz w:val="21"/>
          <w:szCs w:val="21"/>
        </w:rPr>
        <w:t xml:space="preserve">In the fifth millennium BCE, in Southern Mesopotamia there emerged the Ubaid culture. </w:t>
      </w:r>
      <w:r w:rsidRPr="00F03A31">
        <w:rPr>
          <w:spacing w:val="2"/>
          <w:sz w:val="21"/>
          <w:szCs w:val="21"/>
        </w:rPr>
        <w:t xml:space="preserve">The Uruk culture that succeeded the Ubaid was characterized by the presence </w:t>
      </w:r>
      <w:r w:rsidRPr="003D132A">
        <w:rPr>
          <w:spacing w:val="-2"/>
          <w:sz w:val="21"/>
          <w:szCs w:val="21"/>
        </w:rPr>
        <w:t>of a considerable number of large settlements. The Ubaid and the Uruk cultures</w:t>
      </w:r>
      <w:r w:rsidRPr="003D132A" w:rsidDel="00391071">
        <w:rPr>
          <w:spacing w:val="-2"/>
          <w:sz w:val="21"/>
          <w:szCs w:val="21"/>
        </w:rPr>
        <w:t xml:space="preserve"> </w:t>
      </w:r>
      <w:r w:rsidRPr="003D132A">
        <w:rPr>
          <w:spacing w:val="-2"/>
          <w:sz w:val="21"/>
          <w:szCs w:val="21"/>
        </w:rPr>
        <w:t>laid the material and social basis for the development of the Sumerian civilization. By the end of the Uruk period we observe the emergence of urbanized societies (Bernbeck and Pollock 2005: 17), as well as of the first early states and their analogues (Grinin and Korotayev 2006; Grinin 2003, 2008), and civilizations. By the end of this period the ‘Urban Revol</w:t>
      </w:r>
      <w:r w:rsidRPr="003D132A">
        <w:rPr>
          <w:spacing w:val="-2"/>
          <w:sz w:val="21"/>
          <w:szCs w:val="21"/>
        </w:rPr>
        <w:t>u</w:t>
      </w:r>
      <w:r w:rsidRPr="003D132A">
        <w:rPr>
          <w:spacing w:val="-2"/>
          <w:sz w:val="21"/>
          <w:szCs w:val="21"/>
        </w:rPr>
        <w:t>tion’ took place within Afroeurasian world-system.</w:t>
      </w:r>
      <w:r w:rsidRPr="00F03A31">
        <w:rPr>
          <w:spacing w:val="2"/>
          <w:sz w:val="21"/>
          <w:szCs w:val="21"/>
        </w:rPr>
        <w:t xml:space="preserve"> This can be regarded as a phase transition to a qualitatively</w:t>
      </w:r>
      <w:r w:rsidRPr="008529FE">
        <w:rPr>
          <w:spacing w:val="2"/>
          <w:sz w:val="21"/>
          <w:szCs w:val="21"/>
        </w:rPr>
        <w:t xml:space="preserve"> new level of social, political, cultural, demographic, and technological complexity</w:t>
      </w:r>
      <w:r w:rsidRPr="008529FE">
        <w:rPr>
          <w:sz w:val="21"/>
          <w:szCs w:val="21"/>
        </w:rPr>
        <w:t xml:space="preserve"> (Berezkin 2007). </w:t>
      </w:r>
    </w:p>
    <w:p w:rsidR="006C4AC8" w:rsidRPr="00636571" w:rsidRDefault="006C4AC8" w:rsidP="006C4AC8">
      <w:pPr>
        <w:ind w:firstLine="357"/>
        <w:jc w:val="both"/>
        <w:rPr>
          <w:spacing w:val="-2"/>
          <w:sz w:val="21"/>
          <w:szCs w:val="21"/>
        </w:rPr>
      </w:pPr>
      <w:r w:rsidRPr="00F768A8">
        <w:rPr>
          <w:b/>
          <w:sz w:val="21"/>
          <w:szCs w:val="21"/>
        </w:rPr>
        <w:t>2) The third and second millennia BCE – the development of the Afroeurasian world-system centers during the Bronze Age.</w:t>
      </w:r>
      <w:r w:rsidRPr="00F768A8">
        <w:rPr>
          <w:sz w:val="21"/>
          <w:szCs w:val="21"/>
        </w:rPr>
        <w:t xml:space="preserve"> This is a period of a rapidly growing </w:t>
      </w:r>
      <w:r w:rsidRPr="00636571">
        <w:rPr>
          <w:spacing w:val="-2"/>
          <w:sz w:val="21"/>
          <w:szCs w:val="21"/>
        </w:rPr>
        <w:t>population and agricultural intensity in the Afroeurasian world-system. One of the most important outcomes of this period was the growing political integration of core societies, which was a consequence of rather complex military-political and other interactions.</w:t>
      </w:r>
    </w:p>
    <w:p w:rsidR="006C4AC8" w:rsidRPr="008529FE" w:rsidRDefault="006C4AC8" w:rsidP="006C4AC8">
      <w:pPr>
        <w:ind w:firstLine="357"/>
        <w:jc w:val="both"/>
        <w:rPr>
          <w:sz w:val="21"/>
          <w:szCs w:val="21"/>
        </w:rPr>
      </w:pPr>
      <w:r w:rsidRPr="008529FE">
        <w:rPr>
          <w:spacing w:val="2"/>
          <w:sz w:val="21"/>
          <w:szCs w:val="21"/>
        </w:rPr>
        <w:t>In the West-Asian region the prestige good trade network achieved a high level of development and was often supported by states. Some European regions were i</w:t>
      </w:r>
      <w:r w:rsidRPr="008529FE">
        <w:rPr>
          <w:spacing w:val="2"/>
          <w:sz w:val="21"/>
          <w:szCs w:val="21"/>
        </w:rPr>
        <w:t>n</w:t>
      </w:r>
      <w:r w:rsidRPr="008529FE">
        <w:rPr>
          <w:spacing w:val="2"/>
          <w:sz w:val="21"/>
          <w:szCs w:val="21"/>
        </w:rPr>
        <w:t>volved in the communication network of the Afroeurasian world-system, while the trade links wit</w:t>
      </w:r>
      <w:r w:rsidRPr="008529FE">
        <w:rPr>
          <w:sz w:val="21"/>
          <w:szCs w:val="21"/>
        </w:rPr>
        <w:t xml:space="preserve">h South Asia were established through the Persian Gulf. </w:t>
      </w:r>
    </w:p>
    <w:p w:rsidR="006C4AC8" w:rsidRPr="008529FE" w:rsidRDefault="006C4AC8" w:rsidP="006C4AC8">
      <w:pPr>
        <w:ind w:firstLine="357"/>
        <w:jc w:val="both"/>
        <w:rPr>
          <w:sz w:val="21"/>
          <w:szCs w:val="21"/>
        </w:rPr>
      </w:pPr>
      <w:r w:rsidRPr="005160F7">
        <w:rPr>
          <w:b/>
          <w:sz w:val="21"/>
          <w:szCs w:val="21"/>
        </w:rPr>
        <w:t>3) From the first millennium BCE to 200 BCE – the Afroeurasian world-system as a belt of expanding empires and new civilizations.</w:t>
      </w:r>
      <w:r w:rsidRPr="005160F7">
        <w:rPr>
          <w:sz w:val="21"/>
          <w:szCs w:val="21"/>
        </w:rPr>
        <w:t xml:space="preserve"> This is the time of the early Iron Age. </w:t>
      </w:r>
      <w:r w:rsidRPr="005160F7">
        <w:rPr>
          <w:spacing w:val="-2"/>
          <w:sz w:val="21"/>
          <w:szCs w:val="21"/>
        </w:rPr>
        <w:t xml:space="preserve">The </w:t>
      </w:r>
      <w:r w:rsidR="00636571">
        <w:rPr>
          <w:spacing w:val="-2"/>
          <w:sz w:val="21"/>
          <w:szCs w:val="21"/>
        </w:rPr>
        <w:t>A</w:t>
      </w:r>
      <w:r w:rsidRPr="005160F7">
        <w:rPr>
          <w:spacing w:val="-2"/>
          <w:sz w:val="21"/>
          <w:szCs w:val="21"/>
        </w:rPr>
        <w:t xml:space="preserve">grarian </w:t>
      </w:r>
      <w:r w:rsidR="00636571">
        <w:rPr>
          <w:spacing w:val="-2"/>
          <w:sz w:val="21"/>
          <w:szCs w:val="21"/>
        </w:rPr>
        <w:t>R</w:t>
      </w:r>
      <w:r w:rsidRPr="005160F7">
        <w:rPr>
          <w:spacing w:val="-2"/>
          <w:sz w:val="21"/>
          <w:szCs w:val="21"/>
        </w:rPr>
        <w:t xml:space="preserve">evolution </w:t>
      </w:r>
      <w:r w:rsidR="00636571">
        <w:rPr>
          <w:spacing w:val="-2"/>
          <w:sz w:val="21"/>
          <w:szCs w:val="21"/>
        </w:rPr>
        <w:t>had been</w:t>
      </w:r>
      <w:r w:rsidRPr="005160F7">
        <w:rPr>
          <w:spacing w:val="-2"/>
          <w:sz w:val="21"/>
          <w:szCs w:val="21"/>
        </w:rPr>
        <w:t xml:space="preserve"> completed through the diffusion of the technology of plow non-irrigation agriculture and usage of tools with iron parts (Korot</w:t>
      </w:r>
      <w:r w:rsidRPr="005160F7">
        <w:rPr>
          <w:spacing w:val="-2"/>
          <w:sz w:val="21"/>
          <w:szCs w:val="21"/>
        </w:rPr>
        <w:t>a</w:t>
      </w:r>
      <w:r w:rsidRPr="005160F7">
        <w:rPr>
          <w:spacing w:val="-2"/>
          <w:sz w:val="21"/>
          <w:szCs w:val="21"/>
        </w:rPr>
        <w:t xml:space="preserve">yev and </w:t>
      </w:r>
      <w:r w:rsidRPr="002F228E">
        <w:rPr>
          <w:spacing w:val="-2"/>
          <w:sz w:val="21"/>
          <w:szCs w:val="21"/>
        </w:rPr>
        <w:t>Grinin 2006</w:t>
      </w:r>
      <w:r w:rsidRPr="005160F7">
        <w:rPr>
          <w:spacing w:val="-2"/>
          <w:sz w:val="21"/>
          <w:szCs w:val="21"/>
        </w:rPr>
        <w:t xml:space="preserve">, 2012). </w:t>
      </w:r>
      <w:r w:rsidRPr="005160F7">
        <w:rPr>
          <w:sz w:val="21"/>
          <w:szCs w:val="21"/>
        </w:rPr>
        <w:t xml:space="preserve">The end of the period evidenced the formation of empires both in the Far West (Rome) and the Far East (China). </w:t>
      </w:r>
      <w:r w:rsidRPr="005160F7">
        <w:rPr>
          <w:spacing w:val="-2"/>
          <w:sz w:val="21"/>
          <w:szCs w:val="21"/>
        </w:rPr>
        <w:t>The West Asian center was fina</w:t>
      </w:r>
      <w:r w:rsidRPr="005160F7">
        <w:rPr>
          <w:spacing w:val="-2"/>
          <w:sz w:val="21"/>
          <w:szCs w:val="21"/>
        </w:rPr>
        <w:t>l</w:t>
      </w:r>
      <w:r w:rsidRPr="005160F7">
        <w:rPr>
          <w:spacing w:val="-2"/>
          <w:sz w:val="21"/>
          <w:szCs w:val="21"/>
        </w:rPr>
        <w:t>ly integrated with the Mediterranean world, whereas the European areas of the barbarian periphery were linked more actively with Afroeurasian</w:t>
      </w:r>
      <w:r w:rsidRPr="008529FE">
        <w:rPr>
          <w:spacing w:val="-2"/>
          <w:sz w:val="21"/>
          <w:szCs w:val="21"/>
        </w:rPr>
        <w:t xml:space="preserve"> world-system centers through mi</w:t>
      </w:r>
      <w:r w:rsidRPr="008529FE">
        <w:rPr>
          <w:spacing w:val="-2"/>
          <w:sz w:val="21"/>
          <w:szCs w:val="21"/>
        </w:rPr>
        <w:t>l</w:t>
      </w:r>
      <w:r w:rsidRPr="008529FE">
        <w:rPr>
          <w:spacing w:val="-2"/>
          <w:sz w:val="21"/>
          <w:szCs w:val="21"/>
        </w:rPr>
        <w:t xml:space="preserve">itary, trade, and cultural links. </w:t>
      </w:r>
    </w:p>
    <w:p w:rsidR="006C4AC8" w:rsidRPr="008529FE" w:rsidRDefault="006C4AC8" w:rsidP="006C4AC8">
      <w:pPr>
        <w:ind w:firstLine="357"/>
        <w:jc w:val="both"/>
        <w:rPr>
          <w:sz w:val="21"/>
          <w:szCs w:val="21"/>
        </w:rPr>
      </w:pPr>
      <w:r w:rsidRPr="008529FE">
        <w:rPr>
          <w:b/>
          <w:sz w:val="21"/>
          <w:szCs w:val="21"/>
        </w:rPr>
        <w:t xml:space="preserve">4) </w:t>
      </w:r>
      <w:r w:rsidRPr="008529FE">
        <w:rPr>
          <w:b/>
          <w:spacing w:val="-2"/>
          <w:sz w:val="21"/>
          <w:szCs w:val="21"/>
        </w:rPr>
        <w:t>From 200 BCE to the early seventh century CE – the Afroeurasian world-system is integrated with the steppe periphery.</w:t>
      </w:r>
      <w:r w:rsidRPr="008529FE">
        <w:rPr>
          <w:spacing w:val="-2"/>
          <w:sz w:val="21"/>
          <w:szCs w:val="21"/>
        </w:rPr>
        <w:t xml:space="preserve"> </w:t>
      </w:r>
      <w:r w:rsidR="00636571">
        <w:rPr>
          <w:i/>
          <w:spacing w:val="-2"/>
          <w:sz w:val="21"/>
          <w:szCs w:val="21"/>
        </w:rPr>
        <w:t>During</w:t>
      </w:r>
      <w:r w:rsidRPr="008529FE">
        <w:rPr>
          <w:i/>
          <w:spacing w:val="-2"/>
          <w:sz w:val="21"/>
          <w:szCs w:val="21"/>
        </w:rPr>
        <w:t xml:space="preserve"> this period the links within this world-system became transcontinental</w:t>
      </w:r>
      <w:r w:rsidRPr="008529FE">
        <w:rPr>
          <w:spacing w:val="-2"/>
          <w:sz w:val="21"/>
          <w:szCs w:val="21"/>
        </w:rPr>
        <w:t xml:space="preserve">. </w:t>
      </w:r>
      <w:r w:rsidRPr="008529FE">
        <w:rPr>
          <w:sz w:val="21"/>
          <w:szCs w:val="21"/>
        </w:rPr>
        <w:t>Around the second century BCE, relatively st</w:t>
      </w:r>
      <w:r w:rsidRPr="008529FE">
        <w:rPr>
          <w:sz w:val="21"/>
          <w:szCs w:val="21"/>
        </w:rPr>
        <w:t>a</w:t>
      </w:r>
      <w:r w:rsidRPr="008529FE">
        <w:rPr>
          <w:sz w:val="21"/>
          <w:szCs w:val="21"/>
        </w:rPr>
        <w:t>ble trade links (albeit involving preciosities rather than bulk goods) were established b</w:t>
      </w:r>
      <w:r w:rsidRPr="008529FE">
        <w:rPr>
          <w:sz w:val="21"/>
          <w:szCs w:val="21"/>
        </w:rPr>
        <w:t>e</w:t>
      </w:r>
      <w:r w:rsidRPr="008529FE">
        <w:rPr>
          <w:sz w:val="21"/>
          <w:szCs w:val="21"/>
        </w:rPr>
        <w:t xml:space="preserve">tween the ‘marcher empires’ through the so-called Silk Route, whose significant part went through the territories of the nomadic periphery and </w:t>
      </w:r>
      <w:r w:rsidRPr="008529FE">
        <w:rPr>
          <w:spacing w:val="-2"/>
          <w:sz w:val="21"/>
          <w:szCs w:val="21"/>
        </w:rPr>
        <w:t>semi-periphery. The periphery closed the circuit of Afroeurasian world-system trade links. For a long time the</w:t>
      </w:r>
      <w:r w:rsidRPr="008529FE">
        <w:rPr>
          <w:sz w:val="21"/>
          <w:szCs w:val="21"/>
        </w:rPr>
        <w:t xml:space="preserve"> Afroeur</w:t>
      </w:r>
      <w:r w:rsidRPr="008529FE">
        <w:rPr>
          <w:sz w:val="21"/>
          <w:szCs w:val="21"/>
        </w:rPr>
        <w:t>a</w:t>
      </w:r>
      <w:r w:rsidRPr="008529FE">
        <w:rPr>
          <w:sz w:val="21"/>
          <w:szCs w:val="21"/>
        </w:rPr>
        <w:t xml:space="preserve">sian world-system expansion proceeded to a considerable extent through the expanding interaction between civilizations and their barbarian peripheries. The disintegration of the Western Roman Empire, the weakening of the Eastern Roman Empire, the diffusion of Christianity in the west, a new rise of the Chinese Empire in its eastern part, prepared </w:t>
      </w:r>
      <w:r w:rsidRPr="008529FE">
        <w:rPr>
          <w:sz w:val="21"/>
          <w:szCs w:val="21"/>
        </w:rPr>
        <w:lastRenderedPageBreak/>
        <w:t>the Afroeurasian world-system for major geopolitical changes and new levels of co</w:t>
      </w:r>
      <w:r w:rsidRPr="008529FE">
        <w:rPr>
          <w:sz w:val="21"/>
          <w:szCs w:val="21"/>
        </w:rPr>
        <w:t>m</w:t>
      </w:r>
      <w:r w:rsidRPr="008529FE">
        <w:rPr>
          <w:sz w:val="21"/>
          <w:szCs w:val="21"/>
        </w:rPr>
        <w:t xml:space="preserve">plexity. </w:t>
      </w:r>
    </w:p>
    <w:p w:rsidR="006C4AC8" w:rsidRPr="0063529E" w:rsidRDefault="006C4AC8" w:rsidP="006C4AC8">
      <w:pPr>
        <w:ind w:firstLine="357"/>
        <w:jc w:val="both"/>
        <w:rPr>
          <w:sz w:val="21"/>
          <w:szCs w:val="21"/>
        </w:rPr>
      </w:pPr>
      <w:r w:rsidRPr="0063529E">
        <w:rPr>
          <w:b/>
          <w:sz w:val="21"/>
          <w:szCs w:val="21"/>
        </w:rPr>
        <w:t>5) From the seventh to the fourteenth centuries CE</w:t>
      </w:r>
      <w:r w:rsidR="00E102D7">
        <w:rPr>
          <w:b/>
          <w:sz w:val="21"/>
          <w:szCs w:val="21"/>
        </w:rPr>
        <w:t xml:space="preserve"> </w:t>
      </w:r>
      <w:r w:rsidRPr="0063529E">
        <w:rPr>
          <w:b/>
          <w:sz w:val="21"/>
          <w:szCs w:val="21"/>
        </w:rPr>
        <w:t>– the Afroeurasian world-system apogee: world religions and world trade.</w:t>
      </w:r>
      <w:r w:rsidRPr="0063529E">
        <w:rPr>
          <w:sz w:val="21"/>
          <w:szCs w:val="21"/>
        </w:rPr>
        <w:t xml:space="preserve"> In this period the level of develo</w:t>
      </w:r>
      <w:r w:rsidRPr="0063529E">
        <w:rPr>
          <w:sz w:val="21"/>
          <w:szCs w:val="21"/>
        </w:rPr>
        <w:t>p</w:t>
      </w:r>
      <w:r w:rsidRPr="0063529E">
        <w:rPr>
          <w:sz w:val="21"/>
          <w:szCs w:val="21"/>
        </w:rPr>
        <w:t>ment of the world-system reached the limits of what could be achieved on the agrarian basis. One could also observe the formation of important preconditions for the tran</w:t>
      </w:r>
      <w:r w:rsidRPr="0063529E">
        <w:rPr>
          <w:sz w:val="21"/>
          <w:szCs w:val="21"/>
        </w:rPr>
        <w:t>s</w:t>
      </w:r>
      <w:r w:rsidRPr="0063529E">
        <w:rPr>
          <w:sz w:val="21"/>
          <w:szCs w:val="21"/>
        </w:rPr>
        <w:t xml:space="preserve">formation of the Afroeurasian world-system into the planetary capitalist World System. </w:t>
      </w:r>
    </w:p>
    <w:p w:rsidR="006C4AC8" w:rsidRPr="008529FE" w:rsidRDefault="006C4AC8" w:rsidP="006C4AC8">
      <w:pPr>
        <w:ind w:firstLine="357"/>
        <w:jc w:val="both"/>
        <w:rPr>
          <w:sz w:val="21"/>
          <w:szCs w:val="21"/>
        </w:rPr>
      </w:pPr>
      <w:r w:rsidRPr="0063529E">
        <w:rPr>
          <w:sz w:val="21"/>
          <w:szCs w:val="21"/>
        </w:rPr>
        <w:t xml:space="preserve">One should particularly note: a) the formation of especially dense oceanic trade links in the second half of the first millennium CE in the Indian Ocean Basin; </w:t>
      </w:r>
      <w:r w:rsidRPr="0063529E">
        <w:rPr>
          <w:sz w:val="21"/>
          <w:szCs w:val="21"/>
        </w:rPr>
        <w:br/>
        <w:t>b) the creation of vigorous</w:t>
      </w:r>
      <w:r w:rsidRPr="008529FE">
        <w:rPr>
          <w:sz w:val="21"/>
          <w:szCs w:val="21"/>
        </w:rPr>
        <w:t xml:space="preserve"> major transcontinental land routes through the territory of </w:t>
      </w:r>
      <w:r>
        <w:rPr>
          <w:sz w:val="21"/>
          <w:szCs w:val="21"/>
        </w:rPr>
        <w:br/>
      </w:r>
      <w:r w:rsidRPr="008529FE">
        <w:rPr>
          <w:sz w:val="21"/>
          <w:szCs w:val="21"/>
        </w:rPr>
        <w:t xml:space="preserve">the Mongol states that connected the main Afroeurasian world-system centers; and </w:t>
      </w:r>
      <w:r>
        <w:rPr>
          <w:sz w:val="21"/>
          <w:szCs w:val="21"/>
        </w:rPr>
        <w:br/>
      </w:r>
      <w:r w:rsidRPr="008529FE">
        <w:rPr>
          <w:sz w:val="21"/>
          <w:szCs w:val="21"/>
        </w:rPr>
        <w:t>c) the start</w:t>
      </w:r>
      <w:r w:rsidR="00636571">
        <w:rPr>
          <w:sz w:val="21"/>
          <w:szCs w:val="21"/>
        </w:rPr>
        <w:t>ed</w:t>
      </w:r>
      <w:r w:rsidRPr="008529FE">
        <w:rPr>
          <w:sz w:val="21"/>
          <w:szCs w:val="21"/>
        </w:rPr>
        <w:t xml:space="preserve"> </w:t>
      </w:r>
      <w:r w:rsidR="00636571">
        <w:rPr>
          <w:sz w:val="21"/>
          <w:szCs w:val="21"/>
        </w:rPr>
        <w:t>expansion</w:t>
      </w:r>
      <w:r w:rsidR="00636571" w:rsidRPr="008529FE">
        <w:rPr>
          <w:sz w:val="21"/>
          <w:szCs w:val="21"/>
        </w:rPr>
        <w:t xml:space="preserve"> </w:t>
      </w:r>
      <w:r w:rsidRPr="008529FE">
        <w:rPr>
          <w:sz w:val="21"/>
          <w:szCs w:val="21"/>
        </w:rPr>
        <w:t>of an urbanized zone from Northern Italy through Southern Germany to the Netherlands, where the commodity production became the dominant econom</w:t>
      </w:r>
      <w:r w:rsidR="00636571">
        <w:rPr>
          <w:sz w:val="21"/>
          <w:szCs w:val="21"/>
        </w:rPr>
        <w:t>ic pattern</w:t>
      </w:r>
      <w:r w:rsidRPr="008529FE">
        <w:rPr>
          <w:sz w:val="21"/>
          <w:szCs w:val="21"/>
        </w:rPr>
        <w:t xml:space="preserve"> (Bernal 1965; Wallerstein 1974; Blockmans 1989: 734; Grinin and Korotayev 2015). </w:t>
      </w:r>
    </w:p>
    <w:p w:rsidR="006C4AC8" w:rsidRPr="008529FE" w:rsidRDefault="006C4AC8" w:rsidP="006C4AC8">
      <w:pPr>
        <w:ind w:firstLine="357"/>
        <w:jc w:val="both"/>
        <w:rPr>
          <w:spacing w:val="-2"/>
          <w:sz w:val="21"/>
          <w:szCs w:val="21"/>
        </w:rPr>
      </w:pPr>
      <w:r w:rsidRPr="00753017">
        <w:rPr>
          <w:b/>
          <w:sz w:val="21"/>
          <w:szCs w:val="21"/>
        </w:rPr>
        <w:t>6) From the fifteenth to eighteenth centuries CE – the transformation of the Afroeurasian world-system into the planetary World System.</w:t>
      </w:r>
      <w:r w:rsidRPr="00753017">
        <w:rPr>
          <w:sz w:val="21"/>
          <w:szCs w:val="21"/>
        </w:rPr>
        <w:t xml:space="preserve"> This phase was ass</w:t>
      </w:r>
      <w:r w:rsidRPr="00753017">
        <w:rPr>
          <w:sz w:val="21"/>
          <w:szCs w:val="21"/>
        </w:rPr>
        <w:t>o</w:t>
      </w:r>
      <w:r w:rsidRPr="00753017">
        <w:rPr>
          <w:sz w:val="21"/>
          <w:szCs w:val="21"/>
        </w:rPr>
        <w:t xml:space="preserve">ciated with the initial phase of the </w:t>
      </w:r>
      <w:r w:rsidR="000C0CCE">
        <w:rPr>
          <w:sz w:val="21"/>
          <w:szCs w:val="21"/>
        </w:rPr>
        <w:t>Industrial R</w:t>
      </w:r>
      <w:r w:rsidRPr="00753017">
        <w:rPr>
          <w:sz w:val="21"/>
          <w:szCs w:val="21"/>
        </w:rPr>
        <w:t>evolution (see Table 3) that drives the transformation of the Afroeurasian world-system into a world-system of planetary sc</w:t>
      </w:r>
      <w:r w:rsidR="000C0CCE">
        <w:rPr>
          <w:sz w:val="21"/>
          <w:szCs w:val="21"/>
        </w:rPr>
        <w:t>al</w:t>
      </w:r>
      <w:r w:rsidRPr="00753017">
        <w:rPr>
          <w:sz w:val="21"/>
          <w:szCs w:val="21"/>
        </w:rPr>
        <w:t xml:space="preserve">e (on the one hand) </w:t>
      </w:r>
      <w:r w:rsidR="000C0CCE">
        <w:rPr>
          <w:sz w:val="21"/>
          <w:szCs w:val="21"/>
        </w:rPr>
        <w:t>of</w:t>
      </w:r>
      <w:r w:rsidRPr="00753017">
        <w:rPr>
          <w:sz w:val="21"/>
          <w:szCs w:val="21"/>
        </w:rPr>
        <w:t xml:space="preserve"> capitalist nature (on the other hand).</w:t>
      </w:r>
      <w:r w:rsidRPr="00753017">
        <w:rPr>
          <w:sz w:val="21"/>
          <w:szCs w:val="21"/>
          <w:vertAlign w:val="superscript"/>
        </w:rPr>
        <w:t>4</w:t>
      </w:r>
      <w:r w:rsidRPr="00753017">
        <w:rPr>
          <w:spacing w:val="-2"/>
          <w:sz w:val="21"/>
          <w:szCs w:val="21"/>
        </w:rPr>
        <w:t xml:space="preserve"> </w:t>
      </w:r>
      <w:r w:rsidR="000C0CCE">
        <w:rPr>
          <w:spacing w:val="-2"/>
          <w:sz w:val="21"/>
          <w:szCs w:val="21"/>
        </w:rPr>
        <w:t>The</w:t>
      </w:r>
      <w:r w:rsidRPr="00753017">
        <w:rPr>
          <w:spacing w:val="-2"/>
          <w:sz w:val="21"/>
          <w:szCs w:val="21"/>
        </w:rPr>
        <w:t xml:space="preserve"> planetary scale of the world-system could be evidenced, for example, by the price revolution that resulted from the</w:t>
      </w:r>
      <w:r w:rsidRPr="008529FE">
        <w:rPr>
          <w:spacing w:val="-2"/>
          <w:sz w:val="21"/>
          <w:szCs w:val="21"/>
        </w:rPr>
        <w:t xml:space="preserve"> mass import of gold and silver from the New World to the Old World (see, </w:t>
      </w:r>
      <w:r w:rsidRPr="008529FE">
        <w:rPr>
          <w:i/>
          <w:spacing w:val="-2"/>
          <w:sz w:val="21"/>
          <w:szCs w:val="21"/>
        </w:rPr>
        <w:t>e.g</w:t>
      </w:r>
      <w:r w:rsidRPr="008529FE">
        <w:rPr>
          <w:spacing w:val="-2"/>
          <w:sz w:val="21"/>
          <w:szCs w:val="21"/>
        </w:rPr>
        <w:t>., Ba</w:t>
      </w:r>
      <w:r w:rsidRPr="008529FE">
        <w:rPr>
          <w:spacing w:val="-2"/>
          <w:sz w:val="21"/>
          <w:szCs w:val="21"/>
        </w:rPr>
        <w:t>r</w:t>
      </w:r>
      <w:r w:rsidRPr="008529FE">
        <w:rPr>
          <w:spacing w:val="-2"/>
          <w:sz w:val="21"/>
          <w:szCs w:val="21"/>
        </w:rPr>
        <w:t>kan and McCarthy 1975; Goldstone 1984, 1988; Hathaway 1998: 34).</w:t>
      </w:r>
    </w:p>
    <w:p w:rsidR="006C4AC8" w:rsidRPr="008529FE" w:rsidRDefault="006C4AC8" w:rsidP="006C4AC8">
      <w:pPr>
        <w:ind w:firstLine="357"/>
        <w:jc w:val="both"/>
        <w:rPr>
          <w:sz w:val="21"/>
          <w:szCs w:val="21"/>
        </w:rPr>
      </w:pPr>
      <w:r w:rsidRPr="008529FE">
        <w:rPr>
          <w:b/>
          <w:spacing w:val="2"/>
          <w:sz w:val="21"/>
          <w:szCs w:val="21"/>
        </w:rPr>
        <w:t xml:space="preserve">7) </w:t>
      </w:r>
      <w:r w:rsidRPr="000C0CCE">
        <w:rPr>
          <w:rFonts w:ascii="Times New Roman Полужирный" w:hAnsi="Times New Roman Полужирный"/>
          <w:b/>
          <w:sz w:val="21"/>
          <w:szCs w:val="21"/>
        </w:rPr>
        <w:t>From the beginning of the nineteenth century to the twentieth century CE –</w:t>
      </w:r>
      <w:r w:rsidRPr="008529FE">
        <w:rPr>
          <w:b/>
          <w:spacing w:val="2"/>
          <w:sz w:val="21"/>
          <w:szCs w:val="21"/>
        </w:rPr>
        <w:t xml:space="preserve"> the industrial World System</w:t>
      </w:r>
      <w:r w:rsidRPr="008529FE">
        <w:rPr>
          <w:b/>
          <w:sz w:val="21"/>
          <w:szCs w:val="21"/>
        </w:rPr>
        <w:t xml:space="preserve"> and mature globalization.</w:t>
      </w:r>
      <w:r w:rsidRPr="008529FE">
        <w:rPr>
          <w:sz w:val="21"/>
          <w:szCs w:val="21"/>
        </w:rPr>
        <w:t xml:space="preserve"> Great Geographic discove</w:t>
      </w:r>
      <w:r w:rsidRPr="008529FE">
        <w:rPr>
          <w:sz w:val="21"/>
          <w:szCs w:val="21"/>
        </w:rPr>
        <w:t>r</w:t>
      </w:r>
      <w:r w:rsidRPr="008529FE">
        <w:rPr>
          <w:sz w:val="21"/>
          <w:szCs w:val="21"/>
        </w:rPr>
        <w:t xml:space="preserve">ies sharply extended the Afroeurasian world-system's contact zone. As a result a new structure of this world-system (alongside with the European technological </w:t>
      </w:r>
      <w:r w:rsidRPr="000C0CCE">
        <w:rPr>
          <w:spacing w:val="-2"/>
          <w:sz w:val="21"/>
          <w:szCs w:val="21"/>
        </w:rPr>
        <w:t>brea</w:t>
      </w:r>
      <w:r w:rsidRPr="000C0CCE">
        <w:rPr>
          <w:spacing w:val="-2"/>
          <w:sz w:val="21"/>
          <w:szCs w:val="21"/>
        </w:rPr>
        <w:t>k</w:t>
      </w:r>
      <w:r w:rsidRPr="000C0CCE">
        <w:rPr>
          <w:spacing w:val="-2"/>
          <w:sz w:val="21"/>
          <w:szCs w:val="21"/>
        </w:rPr>
        <w:t xml:space="preserve">through) started to </w:t>
      </w:r>
      <w:r w:rsidR="000C0CCE">
        <w:rPr>
          <w:spacing w:val="-2"/>
          <w:sz w:val="21"/>
          <w:szCs w:val="21"/>
        </w:rPr>
        <w:t>originate</w:t>
      </w:r>
      <w:r w:rsidRPr="000C0CCE">
        <w:rPr>
          <w:spacing w:val="-2"/>
          <w:sz w:val="21"/>
          <w:szCs w:val="21"/>
        </w:rPr>
        <w:t>. The trade-capitalist core emerged in Europe wh</w:t>
      </w:r>
      <w:r w:rsidR="00510744" w:rsidRPr="000C0CCE">
        <w:rPr>
          <w:spacing w:val="-2"/>
          <w:sz w:val="21"/>
          <w:szCs w:val="21"/>
        </w:rPr>
        <w:t>ile</w:t>
      </w:r>
      <w:r w:rsidRPr="000C0CCE">
        <w:rPr>
          <w:spacing w:val="-2"/>
          <w:sz w:val="21"/>
          <w:szCs w:val="21"/>
        </w:rPr>
        <w:t xml:space="preserve"> </w:t>
      </w:r>
      <w:r w:rsidR="00510744" w:rsidRPr="000C0CCE">
        <w:rPr>
          <w:spacing w:val="-2"/>
          <w:sz w:val="21"/>
          <w:szCs w:val="21"/>
        </w:rPr>
        <w:t xml:space="preserve">the </w:t>
      </w:r>
      <w:r w:rsidRPr="000C0CCE">
        <w:rPr>
          <w:spacing w:val="-2"/>
          <w:sz w:val="21"/>
          <w:szCs w:val="21"/>
        </w:rPr>
        <w:t>prev</w:t>
      </w:r>
      <w:r w:rsidRPr="000C0CCE">
        <w:rPr>
          <w:spacing w:val="-2"/>
          <w:sz w:val="21"/>
          <w:szCs w:val="21"/>
        </w:rPr>
        <w:t>i</w:t>
      </w:r>
      <w:r w:rsidRPr="000C0CCE">
        <w:rPr>
          <w:spacing w:val="-2"/>
          <w:sz w:val="21"/>
          <w:szCs w:val="21"/>
        </w:rPr>
        <w:t xml:space="preserve">ous world-system centers (in particular, the South Asian one) </w:t>
      </w:r>
      <w:r w:rsidR="000C0CCE">
        <w:rPr>
          <w:spacing w:val="-2"/>
          <w:sz w:val="21"/>
          <w:szCs w:val="21"/>
        </w:rPr>
        <w:t>had been</w:t>
      </w:r>
      <w:r w:rsidRPr="000C0CCE">
        <w:rPr>
          <w:spacing w:val="-2"/>
          <w:sz w:val="21"/>
          <w:szCs w:val="21"/>
        </w:rPr>
        <w:t xml:space="preserve"> transformed into </w:t>
      </w:r>
      <w:r w:rsidR="00510744" w:rsidRPr="000C0CCE">
        <w:rPr>
          <w:spacing w:val="-2"/>
          <w:sz w:val="21"/>
          <w:szCs w:val="21"/>
        </w:rPr>
        <w:t xml:space="preserve">an </w:t>
      </w:r>
      <w:r w:rsidRPr="000C0CCE">
        <w:rPr>
          <w:spacing w:val="-2"/>
          <w:sz w:val="21"/>
          <w:szCs w:val="21"/>
        </w:rPr>
        <w:t>exploited periphery (this process became even more active at the subsequent phase of the World-System evolution). Thus, the world-system periphery experienced a significant transformation (see Grinin and Korotayev 2015 for more details).</w:t>
      </w:r>
    </w:p>
    <w:p w:rsidR="006C4AC8" w:rsidRPr="008529FE" w:rsidRDefault="000C0CCE" w:rsidP="006C4AC8">
      <w:pPr>
        <w:ind w:firstLine="357"/>
        <w:jc w:val="both"/>
        <w:rPr>
          <w:sz w:val="21"/>
          <w:szCs w:val="21"/>
        </w:rPr>
      </w:pPr>
      <w:r>
        <w:rPr>
          <w:spacing w:val="-2"/>
          <w:sz w:val="21"/>
          <w:szCs w:val="21"/>
        </w:rPr>
        <w:t>The s</w:t>
      </w:r>
      <w:r w:rsidR="006C4AC8" w:rsidRPr="008529FE">
        <w:rPr>
          <w:spacing w:val="-2"/>
          <w:sz w:val="21"/>
          <w:szCs w:val="21"/>
        </w:rPr>
        <w:t>ubsequent World-System</w:t>
      </w:r>
      <w:r>
        <w:rPr>
          <w:spacing w:val="-2"/>
          <w:sz w:val="21"/>
          <w:szCs w:val="21"/>
        </w:rPr>
        <w:t>'s</w:t>
      </w:r>
      <w:r w:rsidR="006C4AC8" w:rsidRPr="008529FE">
        <w:rPr>
          <w:spacing w:val="-2"/>
          <w:sz w:val="21"/>
          <w:szCs w:val="21"/>
        </w:rPr>
        <w:t xml:space="preserve"> development is connected direct</w:t>
      </w:r>
      <w:r>
        <w:rPr>
          <w:spacing w:val="-2"/>
          <w:sz w:val="21"/>
          <w:szCs w:val="21"/>
        </w:rPr>
        <w:t>ly with the final phase of the Industrial R</w:t>
      </w:r>
      <w:r w:rsidR="006C4AC8" w:rsidRPr="008529FE">
        <w:rPr>
          <w:spacing w:val="-2"/>
          <w:sz w:val="21"/>
          <w:szCs w:val="21"/>
        </w:rPr>
        <w:t>evolution (</w:t>
      </w:r>
      <w:r>
        <w:rPr>
          <w:spacing w:val="-2"/>
          <w:sz w:val="21"/>
          <w:szCs w:val="21"/>
        </w:rPr>
        <w:t xml:space="preserve">between </w:t>
      </w:r>
      <w:r w:rsidR="006C4AC8" w:rsidRPr="008529FE">
        <w:rPr>
          <w:spacing w:val="-2"/>
          <w:sz w:val="21"/>
          <w:szCs w:val="21"/>
        </w:rPr>
        <w:t xml:space="preserve">the last third of the eighteenth century and the first half of the nineteenth century). Changes in transportation and communication had a revolutionizing effect on the development </w:t>
      </w:r>
      <w:r w:rsidR="006C4AC8" w:rsidRPr="008529FE">
        <w:rPr>
          <w:spacing w:val="2"/>
          <w:sz w:val="21"/>
          <w:szCs w:val="21"/>
        </w:rPr>
        <w:t xml:space="preserve">of the world-system links. </w:t>
      </w:r>
    </w:p>
    <w:p w:rsidR="006C4AC8" w:rsidRPr="008529FE" w:rsidRDefault="006C4AC8" w:rsidP="006C4AC8">
      <w:pPr>
        <w:ind w:firstLine="357"/>
        <w:jc w:val="both"/>
        <w:rPr>
          <w:sz w:val="21"/>
          <w:szCs w:val="21"/>
        </w:rPr>
      </w:pPr>
      <w:r w:rsidRPr="008529FE">
        <w:rPr>
          <w:sz w:val="21"/>
          <w:szCs w:val="21"/>
        </w:rPr>
        <w:t>In the twentieth century, the World System</w:t>
      </w:r>
      <w:r w:rsidR="000C0CCE">
        <w:rPr>
          <w:sz w:val="21"/>
          <w:szCs w:val="21"/>
        </w:rPr>
        <w:t>'s</w:t>
      </w:r>
      <w:r w:rsidRPr="008529FE">
        <w:rPr>
          <w:sz w:val="21"/>
          <w:szCs w:val="21"/>
        </w:rPr>
        <w:t xml:space="preserve"> development (after the </w:t>
      </w:r>
      <w:r w:rsidR="006A3516">
        <w:rPr>
          <w:sz w:val="21"/>
          <w:szCs w:val="21"/>
        </w:rPr>
        <w:t>W</w:t>
      </w:r>
      <w:r w:rsidRPr="008529FE">
        <w:rPr>
          <w:sz w:val="21"/>
          <w:szCs w:val="21"/>
        </w:rPr>
        <w:t xml:space="preserve">orld </w:t>
      </w:r>
      <w:r w:rsidR="006A3516">
        <w:rPr>
          <w:sz w:val="21"/>
          <w:szCs w:val="21"/>
        </w:rPr>
        <w:t>W</w:t>
      </w:r>
      <w:r w:rsidRPr="008529FE">
        <w:rPr>
          <w:sz w:val="21"/>
          <w:szCs w:val="21"/>
        </w:rPr>
        <w:t xml:space="preserve">ars and decolonization) </w:t>
      </w:r>
      <w:r w:rsidR="006A3516">
        <w:rPr>
          <w:sz w:val="21"/>
          <w:szCs w:val="21"/>
        </w:rPr>
        <w:t xml:space="preserve">was </w:t>
      </w:r>
      <w:r w:rsidRPr="008529FE">
        <w:rPr>
          <w:sz w:val="21"/>
          <w:szCs w:val="21"/>
        </w:rPr>
        <w:t xml:space="preserve">associated with the Cybernetic revolution of the second half of the twentieth century. The world became </w:t>
      </w:r>
      <w:r w:rsidRPr="008529FE">
        <w:rPr>
          <w:spacing w:val="-2"/>
          <w:sz w:val="21"/>
          <w:szCs w:val="21"/>
        </w:rPr>
        <w:t xml:space="preserve">tightly interconnected as has been recently demonstrated by the global financial-economic crisis. By the late twentieth century, the idea that our world is experiencing ‘globalization’ became a </w:t>
      </w:r>
      <w:r w:rsidR="006A3516">
        <w:rPr>
          <w:spacing w:val="-2"/>
          <w:sz w:val="21"/>
          <w:szCs w:val="21"/>
        </w:rPr>
        <w:t>common point</w:t>
      </w:r>
      <w:r w:rsidRPr="008529FE">
        <w:rPr>
          <w:spacing w:val="-2"/>
          <w:sz w:val="21"/>
          <w:szCs w:val="21"/>
        </w:rPr>
        <w:t>.</w:t>
      </w:r>
      <w:r w:rsidRPr="008529FE">
        <w:rPr>
          <w:sz w:val="21"/>
          <w:szCs w:val="21"/>
        </w:rPr>
        <w:t xml:space="preserve"> </w:t>
      </w:r>
    </w:p>
    <w:p w:rsidR="006C4AC8" w:rsidRDefault="006C4AC8" w:rsidP="006C4AC8">
      <w:pPr>
        <w:ind w:firstLine="357"/>
        <w:jc w:val="both"/>
        <w:rPr>
          <w:sz w:val="21"/>
          <w:szCs w:val="21"/>
        </w:rPr>
      </w:pPr>
      <w:r w:rsidRPr="008529FE">
        <w:rPr>
          <w:sz w:val="21"/>
          <w:szCs w:val="21"/>
        </w:rPr>
        <w:t>Table 2 shows the correlation between the phases of historical globalization and the development of the Afroeurasian world-system</w:t>
      </w:r>
      <w:r w:rsidR="006A3516">
        <w:rPr>
          <w:sz w:val="21"/>
          <w:szCs w:val="21"/>
        </w:rPr>
        <w:t xml:space="preserve"> whose </w:t>
      </w:r>
      <w:r w:rsidRPr="008529FE">
        <w:rPr>
          <w:sz w:val="21"/>
          <w:szCs w:val="21"/>
        </w:rPr>
        <w:t xml:space="preserve">evolution </w:t>
      </w:r>
      <w:r w:rsidR="006A3516">
        <w:rPr>
          <w:sz w:val="21"/>
          <w:szCs w:val="21"/>
        </w:rPr>
        <w:t xml:space="preserve">has </w:t>
      </w:r>
      <w:r w:rsidRPr="008529FE">
        <w:rPr>
          <w:sz w:val="21"/>
          <w:szCs w:val="21"/>
        </w:rPr>
        <w:t xml:space="preserve">evidently provided the basis for the qualitative development of globalization. </w:t>
      </w:r>
    </w:p>
    <w:p w:rsidR="000C0CCE" w:rsidRDefault="000C0CCE">
      <w:pPr>
        <w:overflowPunct/>
        <w:autoSpaceDE/>
        <w:autoSpaceDN/>
        <w:adjustRightInd/>
        <w:textAlignment w:val="auto"/>
        <w:rPr>
          <w:sz w:val="21"/>
          <w:szCs w:val="21"/>
        </w:rPr>
      </w:pPr>
      <w:r>
        <w:rPr>
          <w:sz w:val="21"/>
          <w:szCs w:val="21"/>
        </w:rPr>
        <w:br w:type="page"/>
      </w:r>
    </w:p>
    <w:p w:rsidR="006C4AC8" w:rsidRPr="008529FE" w:rsidRDefault="006C4AC8" w:rsidP="006C4AC8">
      <w:pPr>
        <w:ind w:firstLine="357"/>
        <w:jc w:val="right"/>
        <w:rPr>
          <w:rFonts w:eastAsia="Calibri"/>
          <w:i/>
          <w:sz w:val="21"/>
          <w:szCs w:val="21"/>
        </w:rPr>
      </w:pPr>
      <w:r w:rsidRPr="008529FE">
        <w:rPr>
          <w:rFonts w:eastAsia="Calibri"/>
          <w:i/>
          <w:sz w:val="21"/>
          <w:szCs w:val="21"/>
        </w:rPr>
        <w:lastRenderedPageBreak/>
        <w:t>Table 2</w:t>
      </w:r>
    </w:p>
    <w:p w:rsidR="006C4AC8" w:rsidRPr="008529FE" w:rsidRDefault="00875C85" w:rsidP="006C4AC8">
      <w:pPr>
        <w:spacing w:after="120"/>
        <w:jc w:val="center"/>
        <w:rPr>
          <w:b/>
          <w:sz w:val="21"/>
          <w:szCs w:val="21"/>
        </w:rPr>
      </w:pPr>
      <w:r>
        <w:rPr>
          <w:rFonts w:eastAsia="Calibri"/>
          <w:b/>
          <w:sz w:val="21"/>
          <w:szCs w:val="21"/>
        </w:rPr>
        <w:t>The increasing</w:t>
      </w:r>
      <w:r w:rsidR="006C4AC8" w:rsidRPr="008529FE">
        <w:rPr>
          <w:rFonts w:eastAsia="Calibri"/>
          <w:b/>
          <w:sz w:val="21"/>
          <w:szCs w:val="21"/>
        </w:rPr>
        <w:t xml:space="preserve"> level of globalization and the rise of </w:t>
      </w:r>
      <w:r w:rsidR="006C4AC8" w:rsidRPr="008529FE">
        <w:rPr>
          <w:b/>
          <w:spacing w:val="-2"/>
          <w:sz w:val="21"/>
          <w:szCs w:val="21"/>
        </w:rPr>
        <w:t>the Afroeurasian world-system</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56"/>
        <w:gridCol w:w="3855"/>
      </w:tblGrid>
      <w:tr w:rsidR="006C4AC8" w:rsidRPr="008529FE" w:rsidTr="00B461F6">
        <w:trPr>
          <w:jc w:val="center"/>
        </w:trPr>
        <w:tc>
          <w:tcPr>
            <w:tcW w:w="1560" w:type="dxa"/>
            <w:shd w:val="clear" w:color="auto" w:fill="auto"/>
            <w:vAlign w:val="center"/>
          </w:tcPr>
          <w:p w:rsidR="006C4AC8" w:rsidRPr="00B461F6" w:rsidRDefault="006C4AC8" w:rsidP="00B461F6">
            <w:pPr>
              <w:jc w:val="center"/>
              <w:rPr>
                <w:rFonts w:eastAsia="Calibri"/>
              </w:rPr>
            </w:pPr>
            <w:r w:rsidRPr="00B461F6">
              <w:rPr>
                <w:rFonts w:eastAsia="Calibri"/>
              </w:rPr>
              <w:t>Type of spatial links (globaliz</w:t>
            </w:r>
            <w:r w:rsidRPr="00B461F6">
              <w:rPr>
                <w:rFonts w:eastAsia="Calibri"/>
              </w:rPr>
              <w:t>a</w:t>
            </w:r>
            <w:r w:rsidRPr="00B461F6">
              <w:rPr>
                <w:rFonts w:eastAsia="Calibri"/>
              </w:rPr>
              <w:t>tion level)</w:t>
            </w:r>
          </w:p>
        </w:tc>
        <w:tc>
          <w:tcPr>
            <w:tcW w:w="1956" w:type="dxa"/>
            <w:shd w:val="clear" w:color="auto" w:fill="auto"/>
            <w:vAlign w:val="center"/>
          </w:tcPr>
          <w:p w:rsidR="006C4AC8" w:rsidRPr="00B461F6" w:rsidRDefault="006C4AC8" w:rsidP="00B461F6">
            <w:pPr>
              <w:jc w:val="center"/>
              <w:rPr>
                <w:rFonts w:eastAsia="Calibri"/>
              </w:rPr>
            </w:pPr>
            <w:r w:rsidRPr="00B461F6">
              <w:rPr>
                <w:rFonts w:eastAsia="Calibri"/>
              </w:rPr>
              <w:t>Period</w:t>
            </w:r>
          </w:p>
        </w:tc>
        <w:tc>
          <w:tcPr>
            <w:tcW w:w="3855" w:type="dxa"/>
            <w:vAlign w:val="center"/>
          </w:tcPr>
          <w:p w:rsidR="006C4AC8" w:rsidRPr="00B461F6" w:rsidRDefault="006C4AC8" w:rsidP="00B461F6">
            <w:pPr>
              <w:jc w:val="center"/>
              <w:rPr>
                <w:rFonts w:eastAsia="Calibri"/>
              </w:rPr>
            </w:pPr>
            <w:r w:rsidRPr="00B461F6">
              <w:t xml:space="preserve">Phases of development </w:t>
            </w:r>
            <w:r w:rsidR="00B461F6">
              <w:br/>
            </w:r>
            <w:r w:rsidRPr="00B461F6">
              <w:t>of the Afroeurasian world-system</w:t>
            </w:r>
          </w:p>
        </w:tc>
      </w:tr>
      <w:tr w:rsidR="006C4AC8" w:rsidRPr="008529FE" w:rsidTr="00B461F6">
        <w:trPr>
          <w:jc w:val="center"/>
        </w:trPr>
        <w:tc>
          <w:tcPr>
            <w:tcW w:w="1560" w:type="dxa"/>
            <w:shd w:val="clear" w:color="auto" w:fill="auto"/>
          </w:tcPr>
          <w:p w:rsidR="006C4AC8" w:rsidRPr="00B461F6" w:rsidRDefault="006C4AC8" w:rsidP="00B461F6">
            <w:pPr>
              <w:jc w:val="both"/>
              <w:rPr>
                <w:rFonts w:eastAsia="Calibri"/>
              </w:rPr>
            </w:pPr>
            <w:r w:rsidRPr="00B461F6">
              <w:rPr>
                <w:rFonts w:eastAsia="Calibri"/>
              </w:rPr>
              <w:t xml:space="preserve">Local links </w:t>
            </w:r>
          </w:p>
        </w:tc>
        <w:tc>
          <w:tcPr>
            <w:tcW w:w="1956" w:type="dxa"/>
            <w:shd w:val="clear" w:color="auto" w:fill="auto"/>
          </w:tcPr>
          <w:p w:rsidR="006C4AC8" w:rsidRPr="00B461F6" w:rsidRDefault="006C4AC8" w:rsidP="00B461F6">
            <w:pPr>
              <w:rPr>
                <w:rFonts w:eastAsia="Calibri"/>
              </w:rPr>
            </w:pPr>
            <w:r w:rsidRPr="00B461F6">
              <w:rPr>
                <w:rFonts w:eastAsia="Calibri"/>
              </w:rPr>
              <w:t>Till the 7</w:t>
            </w:r>
            <w:r w:rsidRPr="00B461F6">
              <w:rPr>
                <w:rFonts w:eastAsia="Calibri"/>
                <w:vertAlign w:val="superscript"/>
              </w:rPr>
              <w:t xml:space="preserve">th – </w:t>
            </w:r>
            <w:r w:rsidRPr="00B461F6">
              <w:rPr>
                <w:rFonts w:eastAsia="Calibri"/>
              </w:rPr>
              <w:t>6</w:t>
            </w:r>
            <w:r w:rsidRPr="00B461F6">
              <w:rPr>
                <w:rFonts w:eastAsia="Calibri"/>
                <w:vertAlign w:val="superscript"/>
              </w:rPr>
              <w:t>th</w:t>
            </w:r>
            <w:r w:rsidRPr="00B461F6">
              <w:rPr>
                <w:rFonts w:eastAsia="Calibri"/>
              </w:rPr>
              <w:t xml:space="preserve"> mi</w:t>
            </w:r>
            <w:r w:rsidRPr="00B461F6">
              <w:rPr>
                <w:rFonts w:eastAsia="Calibri"/>
              </w:rPr>
              <w:t>l</w:t>
            </w:r>
            <w:r w:rsidRPr="00B461F6">
              <w:rPr>
                <w:rFonts w:eastAsia="Calibri"/>
              </w:rPr>
              <w:t xml:space="preserve">lennium BCE </w:t>
            </w:r>
          </w:p>
        </w:tc>
        <w:tc>
          <w:tcPr>
            <w:tcW w:w="3855" w:type="dxa"/>
          </w:tcPr>
          <w:p w:rsidR="006C4AC8" w:rsidRPr="00B461F6" w:rsidRDefault="006C4AC8" w:rsidP="00B461F6">
            <w:pPr>
              <w:rPr>
                <w:rFonts w:eastAsia="Calibri"/>
              </w:rPr>
            </w:pPr>
          </w:p>
        </w:tc>
      </w:tr>
      <w:tr w:rsidR="006C4AC8" w:rsidRPr="008529FE" w:rsidTr="00B461F6">
        <w:trPr>
          <w:jc w:val="center"/>
        </w:trPr>
        <w:tc>
          <w:tcPr>
            <w:tcW w:w="1560" w:type="dxa"/>
            <w:shd w:val="clear" w:color="auto" w:fill="auto"/>
          </w:tcPr>
          <w:p w:rsidR="006C4AC8" w:rsidRPr="00B461F6" w:rsidRDefault="006C4AC8" w:rsidP="00510744">
            <w:pPr>
              <w:rPr>
                <w:rFonts w:eastAsia="Calibri"/>
              </w:rPr>
            </w:pPr>
            <w:r w:rsidRPr="00B461F6">
              <w:rPr>
                <w:rFonts w:eastAsia="Calibri"/>
              </w:rPr>
              <w:t>Local</w:t>
            </w:r>
            <w:r w:rsidRPr="00B461F6">
              <w:rPr>
                <w:rFonts w:eastAsia="Calibri"/>
                <w:lang w:val="ru-RU"/>
              </w:rPr>
              <w:t>-</w:t>
            </w:r>
            <w:r w:rsidRPr="00B461F6">
              <w:rPr>
                <w:rFonts w:eastAsia="Calibri"/>
              </w:rPr>
              <w:t>regional links</w:t>
            </w:r>
          </w:p>
        </w:tc>
        <w:tc>
          <w:tcPr>
            <w:tcW w:w="1956" w:type="dxa"/>
            <w:shd w:val="clear" w:color="auto" w:fill="auto"/>
          </w:tcPr>
          <w:p w:rsidR="006C4AC8" w:rsidRPr="00B461F6" w:rsidRDefault="006C4AC8" w:rsidP="00B461F6">
            <w:pPr>
              <w:rPr>
                <w:rFonts w:eastAsia="Calibri"/>
              </w:rPr>
            </w:pPr>
            <w:r w:rsidRPr="00B461F6">
              <w:rPr>
                <w:rFonts w:eastAsia="Calibri"/>
              </w:rPr>
              <w:t>From the 7</w:t>
            </w:r>
            <w:r w:rsidRPr="00B461F6">
              <w:rPr>
                <w:rFonts w:eastAsia="Calibri"/>
                <w:vertAlign w:val="superscript"/>
              </w:rPr>
              <w:t>th</w:t>
            </w:r>
            <w:r w:rsidRPr="00B461F6">
              <w:rPr>
                <w:rFonts w:eastAsia="Calibri"/>
              </w:rPr>
              <w:t xml:space="preserve"> – </w:t>
            </w:r>
            <w:r w:rsidR="00B461F6">
              <w:rPr>
                <w:rFonts w:eastAsia="Calibri"/>
              </w:rPr>
              <w:br/>
            </w:r>
            <w:r w:rsidRPr="00B461F6">
              <w:rPr>
                <w:rFonts w:eastAsia="Calibri"/>
              </w:rPr>
              <w:t>6</w:t>
            </w:r>
            <w:r w:rsidRPr="00B461F6">
              <w:rPr>
                <w:rFonts w:eastAsia="Calibri"/>
                <w:vertAlign w:val="superscript"/>
              </w:rPr>
              <w:t>th</w:t>
            </w:r>
            <w:r w:rsidRPr="00B461F6">
              <w:rPr>
                <w:rFonts w:eastAsia="Calibri"/>
              </w:rPr>
              <w:t xml:space="preserve"> millennium </w:t>
            </w:r>
            <w:r w:rsidR="00B461F6">
              <w:rPr>
                <w:rFonts w:eastAsia="Calibri"/>
              </w:rPr>
              <w:br/>
            </w:r>
            <w:r w:rsidRPr="00B461F6">
              <w:rPr>
                <w:rFonts w:eastAsia="Calibri"/>
              </w:rPr>
              <w:t xml:space="preserve">to the second half </w:t>
            </w:r>
            <w:r w:rsidR="00B461F6">
              <w:rPr>
                <w:rFonts w:eastAsia="Calibri"/>
              </w:rPr>
              <w:br/>
            </w:r>
            <w:r w:rsidRPr="00B461F6">
              <w:rPr>
                <w:rFonts w:eastAsia="Calibri"/>
              </w:rPr>
              <w:t>of the 4</w:t>
            </w:r>
            <w:r w:rsidRPr="00B461F6">
              <w:rPr>
                <w:rFonts w:eastAsia="Calibri"/>
                <w:vertAlign w:val="superscript"/>
              </w:rPr>
              <w:t>th</w:t>
            </w:r>
            <w:r w:rsidRPr="00B461F6">
              <w:rPr>
                <w:rFonts w:eastAsia="Calibri"/>
              </w:rPr>
              <w:t xml:space="preserve"> millennium BCE</w:t>
            </w:r>
          </w:p>
        </w:tc>
        <w:tc>
          <w:tcPr>
            <w:tcW w:w="3855" w:type="dxa"/>
          </w:tcPr>
          <w:p w:rsidR="006C4AC8" w:rsidRPr="00B461F6" w:rsidRDefault="006C4AC8" w:rsidP="00875C85">
            <w:pPr>
              <w:rPr>
                <w:rFonts w:eastAsia="Calibri"/>
              </w:rPr>
            </w:pPr>
            <w:r w:rsidRPr="00B461F6">
              <w:rPr>
                <w:b/>
                <w:spacing w:val="-2"/>
              </w:rPr>
              <w:t>the first phase:</w:t>
            </w:r>
            <w:r w:rsidRPr="00B461F6">
              <w:rPr>
                <w:spacing w:val="-2"/>
              </w:rPr>
              <w:t xml:space="preserve"> </w:t>
            </w:r>
            <w:r w:rsidR="00875C85">
              <w:rPr>
                <w:spacing w:val="-2"/>
              </w:rPr>
              <w:t>f</w:t>
            </w:r>
            <w:r w:rsidRPr="00B461F6">
              <w:rPr>
                <w:spacing w:val="-2"/>
              </w:rPr>
              <w:t>rom the 8</w:t>
            </w:r>
            <w:r w:rsidRPr="00B461F6">
              <w:rPr>
                <w:spacing w:val="-2"/>
                <w:vertAlign w:val="superscript"/>
              </w:rPr>
              <w:t>th</w:t>
            </w:r>
            <w:r w:rsidRPr="00B461F6">
              <w:rPr>
                <w:spacing w:val="-2"/>
              </w:rPr>
              <w:t xml:space="preserve"> – </w:t>
            </w:r>
            <w:r w:rsidRPr="00B461F6">
              <w:rPr>
                <w:rFonts w:eastAsia="Calibri"/>
              </w:rPr>
              <w:t>4</w:t>
            </w:r>
            <w:r w:rsidRPr="00B461F6">
              <w:rPr>
                <w:rFonts w:eastAsia="Calibri"/>
                <w:vertAlign w:val="superscript"/>
              </w:rPr>
              <w:t>th</w:t>
            </w:r>
            <w:r w:rsidRPr="00B461F6">
              <w:rPr>
                <w:rFonts w:eastAsia="Calibri"/>
              </w:rPr>
              <w:t xml:space="preserve"> </w:t>
            </w:r>
            <w:r w:rsidRPr="00B461F6">
              <w:rPr>
                <w:spacing w:val="-2"/>
              </w:rPr>
              <w:t>millennia BCE – the formation of contours and structure of the Middle Eastern core of the Afroeur</w:t>
            </w:r>
            <w:r w:rsidRPr="00B461F6">
              <w:rPr>
                <w:spacing w:val="-2"/>
              </w:rPr>
              <w:t>a</w:t>
            </w:r>
            <w:r w:rsidRPr="00B461F6">
              <w:rPr>
                <w:spacing w:val="-2"/>
              </w:rPr>
              <w:t>sian world-system</w:t>
            </w:r>
          </w:p>
        </w:tc>
      </w:tr>
      <w:tr w:rsidR="006C4AC8" w:rsidRPr="008529FE" w:rsidTr="00B461F6">
        <w:trPr>
          <w:jc w:val="center"/>
        </w:trPr>
        <w:tc>
          <w:tcPr>
            <w:tcW w:w="1560" w:type="dxa"/>
            <w:shd w:val="clear" w:color="auto" w:fill="auto"/>
          </w:tcPr>
          <w:p w:rsidR="006C4AC8" w:rsidRPr="00B461F6" w:rsidRDefault="006C4AC8" w:rsidP="00B461F6">
            <w:pPr>
              <w:jc w:val="both"/>
              <w:rPr>
                <w:rFonts w:eastAsia="Calibri"/>
              </w:rPr>
            </w:pPr>
            <w:r w:rsidRPr="00B461F6">
              <w:rPr>
                <w:rFonts w:eastAsia="Calibri"/>
              </w:rPr>
              <w:t>Regional-continental links</w:t>
            </w:r>
          </w:p>
          <w:p w:rsidR="006C4AC8" w:rsidRPr="00B461F6" w:rsidRDefault="006C4AC8" w:rsidP="00B461F6">
            <w:pPr>
              <w:jc w:val="both"/>
              <w:rPr>
                <w:rFonts w:eastAsia="Calibri"/>
              </w:rPr>
            </w:pPr>
          </w:p>
        </w:tc>
        <w:tc>
          <w:tcPr>
            <w:tcW w:w="1956" w:type="dxa"/>
            <w:shd w:val="clear" w:color="auto" w:fill="auto"/>
          </w:tcPr>
          <w:p w:rsidR="006C4AC8" w:rsidRPr="00B461F6" w:rsidRDefault="006C4AC8" w:rsidP="00B461F6">
            <w:pPr>
              <w:rPr>
                <w:rFonts w:eastAsia="Calibri"/>
              </w:rPr>
            </w:pPr>
            <w:r w:rsidRPr="00B461F6">
              <w:rPr>
                <w:rFonts w:eastAsia="Calibri"/>
              </w:rPr>
              <w:t>From the second half of the 4</w:t>
            </w:r>
            <w:r w:rsidRPr="00B461F6">
              <w:rPr>
                <w:rFonts w:eastAsia="Calibri"/>
                <w:vertAlign w:val="superscript"/>
              </w:rPr>
              <w:t>th</w:t>
            </w:r>
            <w:r w:rsidRPr="00B461F6">
              <w:rPr>
                <w:rFonts w:eastAsia="Calibri"/>
              </w:rPr>
              <w:t xml:space="preserve"> millennium BCE to the first half of the 1</w:t>
            </w:r>
            <w:r w:rsidRPr="00B461F6">
              <w:rPr>
                <w:rFonts w:eastAsia="Calibri"/>
                <w:vertAlign w:val="superscript"/>
              </w:rPr>
              <w:t>st</w:t>
            </w:r>
            <w:r w:rsidRPr="00B461F6">
              <w:rPr>
                <w:rFonts w:eastAsia="Calibri"/>
              </w:rPr>
              <w:t xml:space="preserve"> millennium BCE </w:t>
            </w:r>
          </w:p>
        </w:tc>
        <w:tc>
          <w:tcPr>
            <w:tcW w:w="3855" w:type="dxa"/>
          </w:tcPr>
          <w:p w:rsidR="006C4AC8" w:rsidRPr="00B461F6" w:rsidRDefault="006C4AC8" w:rsidP="00B461F6">
            <w:r w:rsidRPr="00B461F6">
              <w:rPr>
                <w:b/>
                <w:spacing w:val="-2"/>
              </w:rPr>
              <w:t>the second and third phases:</w:t>
            </w:r>
            <w:r w:rsidRPr="00B461F6">
              <w:t xml:space="preserve"> </w:t>
            </w:r>
            <w:r w:rsidR="00875C85">
              <w:t>t</w:t>
            </w:r>
            <w:r w:rsidRPr="00B461F6">
              <w:t>he 3</w:t>
            </w:r>
            <w:r w:rsidRPr="00B461F6">
              <w:rPr>
                <w:vertAlign w:val="superscript"/>
              </w:rPr>
              <w:t>rd</w:t>
            </w:r>
            <w:r w:rsidRPr="00B461F6">
              <w:t xml:space="preserve"> and 2</w:t>
            </w:r>
            <w:r w:rsidRPr="00B461F6">
              <w:rPr>
                <w:vertAlign w:val="superscript"/>
              </w:rPr>
              <w:t>nd</w:t>
            </w:r>
            <w:r w:rsidRPr="00B461F6">
              <w:t xml:space="preserve">  millennia BCE – the development of the A</w:t>
            </w:r>
            <w:r w:rsidRPr="00B461F6">
              <w:t>f</w:t>
            </w:r>
            <w:r w:rsidRPr="00B461F6">
              <w:t>roeurasian world-system centers during the Bronze Age (the second phase).</w:t>
            </w:r>
          </w:p>
          <w:p w:rsidR="006C4AC8" w:rsidRPr="00B461F6" w:rsidRDefault="006C4AC8" w:rsidP="00B461F6">
            <w:pPr>
              <w:rPr>
                <w:rFonts w:eastAsia="Calibri"/>
              </w:rPr>
            </w:pPr>
            <w:r w:rsidRPr="001F4149">
              <w:rPr>
                <w:spacing w:val="-2"/>
              </w:rPr>
              <w:t>From the first millennium BCE to 200 BCE –</w:t>
            </w:r>
            <w:r w:rsidRPr="00B461F6">
              <w:t xml:space="preserve"> the Afroeurasian world-system as a belt of expanding empires and new civilizations </w:t>
            </w:r>
            <w:r w:rsidR="00B461F6">
              <w:br/>
            </w:r>
            <w:r w:rsidRPr="00B461F6">
              <w:t>(the third phase)</w:t>
            </w:r>
          </w:p>
        </w:tc>
      </w:tr>
      <w:tr w:rsidR="006C4AC8" w:rsidRPr="008529FE" w:rsidTr="00B461F6">
        <w:trPr>
          <w:jc w:val="center"/>
        </w:trPr>
        <w:tc>
          <w:tcPr>
            <w:tcW w:w="1560" w:type="dxa"/>
            <w:shd w:val="clear" w:color="auto" w:fill="auto"/>
          </w:tcPr>
          <w:p w:rsidR="006C4AC8" w:rsidRPr="00B461F6" w:rsidRDefault="006C4AC8" w:rsidP="00B461F6">
            <w:pPr>
              <w:jc w:val="both"/>
              <w:rPr>
                <w:rFonts w:eastAsia="Calibri"/>
              </w:rPr>
            </w:pPr>
            <w:r w:rsidRPr="00B461F6">
              <w:rPr>
                <w:rFonts w:eastAsia="Calibri"/>
              </w:rPr>
              <w:t xml:space="preserve">Transcontinental links </w:t>
            </w:r>
          </w:p>
        </w:tc>
        <w:tc>
          <w:tcPr>
            <w:tcW w:w="1956" w:type="dxa"/>
            <w:shd w:val="clear" w:color="auto" w:fill="auto"/>
          </w:tcPr>
          <w:p w:rsidR="006C4AC8" w:rsidRPr="00B461F6" w:rsidRDefault="006C4AC8" w:rsidP="00B461F6">
            <w:pPr>
              <w:rPr>
                <w:rFonts w:eastAsia="Calibri"/>
              </w:rPr>
            </w:pPr>
            <w:r w:rsidRPr="00B461F6">
              <w:rPr>
                <w:rFonts w:eastAsia="Calibri"/>
              </w:rPr>
              <w:t>From the second half of the 1</w:t>
            </w:r>
            <w:r w:rsidRPr="00B461F6">
              <w:rPr>
                <w:rFonts w:eastAsia="Calibri"/>
                <w:vertAlign w:val="superscript"/>
              </w:rPr>
              <w:t>st</w:t>
            </w:r>
            <w:r w:rsidRPr="00B461F6">
              <w:rPr>
                <w:rFonts w:eastAsia="Calibri"/>
              </w:rPr>
              <w:t xml:space="preserve"> millennium BCE to the late </w:t>
            </w:r>
            <w:r w:rsidR="00B461F6">
              <w:rPr>
                <w:rFonts w:eastAsia="Calibri"/>
              </w:rPr>
              <w:br/>
            </w:r>
            <w:r w:rsidRPr="00B461F6">
              <w:rPr>
                <w:rFonts w:eastAsia="Calibri"/>
              </w:rPr>
              <w:t>15</w:t>
            </w:r>
            <w:r w:rsidRPr="00B461F6">
              <w:rPr>
                <w:rFonts w:eastAsia="Calibri"/>
                <w:vertAlign w:val="superscript"/>
              </w:rPr>
              <w:t>th</w:t>
            </w:r>
            <w:r w:rsidRPr="00B461F6">
              <w:rPr>
                <w:rFonts w:eastAsia="Calibri"/>
              </w:rPr>
              <w:t xml:space="preserve"> century CE</w:t>
            </w:r>
          </w:p>
        </w:tc>
        <w:tc>
          <w:tcPr>
            <w:tcW w:w="3855" w:type="dxa"/>
          </w:tcPr>
          <w:p w:rsidR="006C4AC8" w:rsidRPr="00B461F6" w:rsidRDefault="006C4AC8" w:rsidP="00875C85">
            <w:pPr>
              <w:rPr>
                <w:rFonts w:eastAsia="Calibri"/>
              </w:rPr>
            </w:pPr>
            <w:r w:rsidRPr="00B461F6">
              <w:rPr>
                <w:b/>
                <w:spacing w:val="-2"/>
              </w:rPr>
              <w:t>the fourth and fifth phases:</w:t>
            </w:r>
            <w:r w:rsidRPr="00B461F6">
              <w:t xml:space="preserve"> </w:t>
            </w:r>
            <w:r w:rsidR="00875C85">
              <w:rPr>
                <w:spacing w:val="-2"/>
              </w:rPr>
              <w:t>f</w:t>
            </w:r>
            <w:r w:rsidRPr="00B461F6">
              <w:rPr>
                <w:spacing w:val="-2"/>
              </w:rPr>
              <w:t xml:space="preserve">rom 200 BCE to </w:t>
            </w:r>
            <w:r w:rsidRPr="00B461F6">
              <w:t>the 14</w:t>
            </w:r>
            <w:r w:rsidRPr="00B461F6">
              <w:rPr>
                <w:vertAlign w:val="superscript"/>
              </w:rPr>
              <w:t>th</w:t>
            </w:r>
            <w:r w:rsidRPr="00B461F6">
              <w:t xml:space="preserve"> century </w:t>
            </w:r>
            <w:r w:rsidRPr="00B461F6">
              <w:rPr>
                <w:spacing w:val="-2"/>
              </w:rPr>
              <w:t>CE – the Afroeurasian world-system is integrated by the steppe p</w:t>
            </w:r>
            <w:r w:rsidRPr="00B461F6">
              <w:rPr>
                <w:spacing w:val="-2"/>
              </w:rPr>
              <w:t>e</w:t>
            </w:r>
            <w:r w:rsidRPr="00B461F6">
              <w:rPr>
                <w:spacing w:val="-2"/>
              </w:rPr>
              <w:t xml:space="preserve">riphery; </w:t>
            </w:r>
            <w:r w:rsidRPr="00B461F6">
              <w:t>the Afroeurasian world-system ap</w:t>
            </w:r>
            <w:r w:rsidRPr="00B461F6">
              <w:t>o</w:t>
            </w:r>
            <w:r w:rsidRPr="00B461F6">
              <w:t>gee: world religions and world trade</w:t>
            </w:r>
          </w:p>
        </w:tc>
      </w:tr>
      <w:tr w:rsidR="006C4AC8" w:rsidRPr="008529FE" w:rsidTr="00B461F6">
        <w:trPr>
          <w:jc w:val="center"/>
        </w:trPr>
        <w:tc>
          <w:tcPr>
            <w:tcW w:w="1560" w:type="dxa"/>
            <w:shd w:val="clear" w:color="auto" w:fill="auto"/>
          </w:tcPr>
          <w:p w:rsidR="006C4AC8" w:rsidRPr="00B461F6" w:rsidRDefault="006C4AC8" w:rsidP="00B461F6">
            <w:pPr>
              <w:jc w:val="both"/>
              <w:rPr>
                <w:rFonts w:eastAsia="Calibri"/>
              </w:rPr>
            </w:pPr>
            <w:r w:rsidRPr="00B461F6">
              <w:rPr>
                <w:rFonts w:eastAsia="Calibri"/>
              </w:rPr>
              <w:t xml:space="preserve">Intercontinental (Oceanic) links </w:t>
            </w:r>
          </w:p>
        </w:tc>
        <w:tc>
          <w:tcPr>
            <w:tcW w:w="1956" w:type="dxa"/>
            <w:shd w:val="clear" w:color="auto" w:fill="auto"/>
          </w:tcPr>
          <w:p w:rsidR="006C4AC8" w:rsidRPr="00B461F6" w:rsidRDefault="006C4AC8" w:rsidP="00B461F6">
            <w:pPr>
              <w:rPr>
                <w:rFonts w:eastAsia="Calibri"/>
              </w:rPr>
            </w:pPr>
            <w:r w:rsidRPr="00B461F6">
              <w:rPr>
                <w:rFonts w:eastAsia="Calibri"/>
              </w:rPr>
              <w:t>From the late 15</w:t>
            </w:r>
            <w:r w:rsidRPr="00B461F6">
              <w:rPr>
                <w:rFonts w:eastAsia="Calibri"/>
                <w:vertAlign w:val="superscript"/>
              </w:rPr>
              <w:t>th</w:t>
            </w:r>
            <w:r w:rsidRPr="00B461F6">
              <w:rPr>
                <w:rFonts w:eastAsia="Calibri"/>
              </w:rPr>
              <w:t xml:space="preserve"> century to the early 19</w:t>
            </w:r>
            <w:r w:rsidRPr="00B461F6">
              <w:rPr>
                <w:rFonts w:eastAsia="Calibri"/>
                <w:vertAlign w:val="superscript"/>
              </w:rPr>
              <w:t>th</w:t>
            </w:r>
            <w:r w:rsidRPr="00B461F6">
              <w:rPr>
                <w:rFonts w:eastAsia="Calibri"/>
              </w:rPr>
              <w:t xml:space="preserve"> century </w:t>
            </w:r>
          </w:p>
        </w:tc>
        <w:tc>
          <w:tcPr>
            <w:tcW w:w="3855" w:type="dxa"/>
          </w:tcPr>
          <w:p w:rsidR="006C4AC8" w:rsidRPr="00B461F6" w:rsidRDefault="006C4AC8" w:rsidP="00B461F6">
            <w:pPr>
              <w:rPr>
                <w:rFonts w:eastAsia="Calibri"/>
              </w:rPr>
            </w:pPr>
            <w:r w:rsidRPr="00B461F6">
              <w:rPr>
                <w:b/>
              </w:rPr>
              <w:t>the sixth phase:</w:t>
            </w:r>
            <w:r w:rsidRPr="00B461F6">
              <w:t xml:space="preserve"> from the 15</w:t>
            </w:r>
            <w:r w:rsidRPr="00B461F6">
              <w:rPr>
                <w:vertAlign w:val="superscript"/>
              </w:rPr>
              <w:t>th</w:t>
            </w:r>
            <w:r w:rsidRPr="00B461F6">
              <w:t xml:space="preserve"> to the </w:t>
            </w:r>
            <w:r w:rsidR="00B461F6">
              <w:br/>
            </w:r>
            <w:r w:rsidRPr="00B461F6">
              <w:t>18</w:t>
            </w:r>
            <w:r w:rsidRPr="00B461F6">
              <w:rPr>
                <w:vertAlign w:val="superscript"/>
              </w:rPr>
              <w:t xml:space="preserve">th </w:t>
            </w:r>
            <w:r w:rsidRPr="00B461F6">
              <w:t xml:space="preserve">centuries – the transformation of the </w:t>
            </w:r>
            <w:r w:rsidR="007A1F56">
              <w:br/>
            </w:r>
            <w:r w:rsidRPr="00B461F6">
              <w:t>Afroeurasian world-system into the planetary World System</w:t>
            </w:r>
          </w:p>
        </w:tc>
      </w:tr>
      <w:tr w:rsidR="006C4AC8" w:rsidRPr="008529FE" w:rsidTr="00B461F6">
        <w:trPr>
          <w:jc w:val="center"/>
        </w:trPr>
        <w:tc>
          <w:tcPr>
            <w:tcW w:w="1560" w:type="dxa"/>
            <w:shd w:val="clear" w:color="auto" w:fill="auto"/>
          </w:tcPr>
          <w:p w:rsidR="006C4AC8" w:rsidRPr="00B461F6" w:rsidRDefault="006C4AC8" w:rsidP="00B461F6">
            <w:pPr>
              <w:jc w:val="both"/>
              <w:rPr>
                <w:rFonts w:eastAsia="Calibri"/>
              </w:rPr>
            </w:pPr>
            <w:r w:rsidRPr="00B461F6">
              <w:rPr>
                <w:rFonts w:eastAsia="Calibri"/>
              </w:rPr>
              <w:t xml:space="preserve">Global links </w:t>
            </w:r>
          </w:p>
          <w:p w:rsidR="006C4AC8" w:rsidRPr="00B461F6" w:rsidRDefault="006C4AC8" w:rsidP="00B461F6">
            <w:pPr>
              <w:jc w:val="both"/>
              <w:rPr>
                <w:rFonts w:eastAsia="Calibri"/>
              </w:rPr>
            </w:pPr>
          </w:p>
        </w:tc>
        <w:tc>
          <w:tcPr>
            <w:tcW w:w="1956" w:type="dxa"/>
            <w:shd w:val="clear" w:color="auto" w:fill="auto"/>
          </w:tcPr>
          <w:p w:rsidR="006C4AC8" w:rsidRPr="00B461F6" w:rsidRDefault="006C4AC8" w:rsidP="00B461F6">
            <w:pPr>
              <w:rPr>
                <w:rFonts w:eastAsia="Calibri"/>
              </w:rPr>
            </w:pPr>
            <w:r w:rsidRPr="00B461F6">
              <w:rPr>
                <w:rFonts w:eastAsia="Calibri"/>
              </w:rPr>
              <w:t>From the early 19</w:t>
            </w:r>
            <w:r w:rsidRPr="00B461F6">
              <w:rPr>
                <w:rFonts w:eastAsia="Calibri"/>
                <w:vertAlign w:val="superscript"/>
              </w:rPr>
              <w:t>th</w:t>
            </w:r>
            <w:r w:rsidRPr="00B461F6">
              <w:rPr>
                <w:rFonts w:eastAsia="Calibri"/>
              </w:rPr>
              <w:t xml:space="preserve"> century to the 1960s and 1970s </w:t>
            </w:r>
          </w:p>
        </w:tc>
        <w:tc>
          <w:tcPr>
            <w:tcW w:w="3855" w:type="dxa"/>
          </w:tcPr>
          <w:p w:rsidR="006C4AC8" w:rsidRPr="00B461F6" w:rsidRDefault="006C4AC8" w:rsidP="00875C85">
            <w:pPr>
              <w:rPr>
                <w:rFonts w:eastAsia="Calibri"/>
              </w:rPr>
            </w:pPr>
            <w:r w:rsidRPr="00B461F6">
              <w:rPr>
                <w:b/>
              </w:rPr>
              <w:t>the seventh phase:</w:t>
            </w:r>
            <w:r w:rsidRPr="00B461F6">
              <w:t xml:space="preserve"> </w:t>
            </w:r>
            <w:r w:rsidR="00875C85">
              <w:rPr>
                <w:spacing w:val="2"/>
              </w:rPr>
              <w:t>f</w:t>
            </w:r>
            <w:r w:rsidRPr="00B461F6">
              <w:rPr>
                <w:spacing w:val="2"/>
              </w:rPr>
              <w:t>rom the beginning of the 19</w:t>
            </w:r>
            <w:r w:rsidRPr="00B461F6">
              <w:rPr>
                <w:spacing w:val="2"/>
                <w:vertAlign w:val="superscript"/>
              </w:rPr>
              <w:t xml:space="preserve">th </w:t>
            </w:r>
            <w:r w:rsidRPr="00B461F6">
              <w:rPr>
                <w:spacing w:val="2"/>
              </w:rPr>
              <w:t>century to the 20</w:t>
            </w:r>
            <w:r w:rsidRPr="00B461F6">
              <w:rPr>
                <w:spacing w:val="2"/>
                <w:vertAlign w:val="superscript"/>
              </w:rPr>
              <w:t>th</w:t>
            </w:r>
            <w:r w:rsidRPr="00B461F6">
              <w:rPr>
                <w:spacing w:val="2"/>
              </w:rPr>
              <w:t xml:space="preserve"> century – the </w:t>
            </w:r>
            <w:r w:rsidR="007A1F56">
              <w:rPr>
                <w:spacing w:val="2"/>
              </w:rPr>
              <w:br/>
            </w:r>
            <w:r w:rsidRPr="00B461F6">
              <w:rPr>
                <w:spacing w:val="2"/>
              </w:rPr>
              <w:t>industrial World System</w:t>
            </w:r>
            <w:r w:rsidRPr="00B461F6">
              <w:t xml:space="preserve"> and mature globa</w:t>
            </w:r>
            <w:r w:rsidRPr="00B461F6">
              <w:t>l</w:t>
            </w:r>
            <w:r w:rsidRPr="00B461F6">
              <w:t>ization</w:t>
            </w:r>
          </w:p>
        </w:tc>
      </w:tr>
      <w:tr w:rsidR="006C4AC8" w:rsidRPr="008529FE" w:rsidTr="00B461F6">
        <w:trPr>
          <w:jc w:val="center"/>
        </w:trPr>
        <w:tc>
          <w:tcPr>
            <w:tcW w:w="1560" w:type="dxa"/>
            <w:shd w:val="clear" w:color="auto" w:fill="auto"/>
          </w:tcPr>
          <w:p w:rsidR="006C4AC8" w:rsidRPr="00B461F6" w:rsidRDefault="006C4AC8" w:rsidP="00B461F6">
            <w:pPr>
              <w:jc w:val="both"/>
              <w:rPr>
                <w:rFonts w:eastAsia="Calibri"/>
              </w:rPr>
            </w:pPr>
            <w:r w:rsidRPr="00B461F6">
              <w:rPr>
                <w:rFonts w:eastAsia="Calibri"/>
              </w:rPr>
              <w:t xml:space="preserve">Planetary links </w:t>
            </w:r>
          </w:p>
          <w:p w:rsidR="006C4AC8" w:rsidRPr="00B461F6" w:rsidRDefault="006C4AC8" w:rsidP="00B461F6">
            <w:pPr>
              <w:jc w:val="both"/>
              <w:rPr>
                <w:rFonts w:eastAsia="Calibri"/>
              </w:rPr>
            </w:pPr>
          </w:p>
        </w:tc>
        <w:tc>
          <w:tcPr>
            <w:tcW w:w="1956" w:type="dxa"/>
            <w:shd w:val="clear" w:color="auto" w:fill="auto"/>
          </w:tcPr>
          <w:p w:rsidR="006C4AC8" w:rsidRPr="00B461F6" w:rsidRDefault="006C4AC8" w:rsidP="00B461F6">
            <w:pPr>
              <w:rPr>
                <w:rFonts w:eastAsia="Calibri"/>
              </w:rPr>
            </w:pPr>
            <w:r w:rsidRPr="00B461F6">
              <w:rPr>
                <w:rFonts w:eastAsia="Calibri"/>
              </w:rPr>
              <w:t>From the last third of the 20</w:t>
            </w:r>
            <w:r w:rsidRPr="00B461F6">
              <w:rPr>
                <w:rFonts w:eastAsia="Calibri"/>
                <w:vertAlign w:val="superscript"/>
              </w:rPr>
              <w:t>th</w:t>
            </w:r>
            <w:r w:rsidRPr="00B461F6">
              <w:rPr>
                <w:rFonts w:eastAsia="Calibri"/>
              </w:rPr>
              <w:t xml:space="preserve"> century to the mid-21</w:t>
            </w:r>
            <w:r w:rsidRPr="00B461F6">
              <w:rPr>
                <w:rFonts w:eastAsia="Calibri"/>
                <w:vertAlign w:val="superscript"/>
              </w:rPr>
              <w:t>st</w:t>
            </w:r>
            <w:r w:rsidRPr="00B461F6">
              <w:rPr>
                <w:rFonts w:eastAsia="Calibri"/>
              </w:rPr>
              <w:t xml:space="preserve"> century </w:t>
            </w:r>
          </w:p>
        </w:tc>
        <w:tc>
          <w:tcPr>
            <w:tcW w:w="3855" w:type="dxa"/>
          </w:tcPr>
          <w:p w:rsidR="006C4AC8" w:rsidRPr="00B461F6" w:rsidRDefault="006C4AC8" w:rsidP="00875C85">
            <w:pPr>
              <w:rPr>
                <w:rFonts w:eastAsia="Calibri"/>
              </w:rPr>
            </w:pPr>
            <w:r w:rsidRPr="00B461F6">
              <w:rPr>
                <w:b/>
              </w:rPr>
              <w:t>subsequent phases:</w:t>
            </w:r>
            <w:r w:rsidRPr="00B461F6">
              <w:rPr>
                <w:spacing w:val="2"/>
              </w:rPr>
              <w:t xml:space="preserve"> </w:t>
            </w:r>
            <w:r w:rsidR="00875C85">
              <w:rPr>
                <w:rFonts w:eastAsia="Calibri"/>
              </w:rPr>
              <w:t>m</w:t>
            </w:r>
            <w:r w:rsidRPr="00B461F6">
              <w:rPr>
                <w:rFonts w:eastAsia="Calibri"/>
              </w:rPr>
              <w:t>ature and integrated World System</w:t>
            </w:r>
          </w:p>
        </w:tc>
      </w:tr>
    </w:tbl>
    <w:p w:rsidR="006C4AC8" w:rsidRPr="008529FE" w:rsidRDefault="00F411B5" w:rsidP="007A1F56">
      <w:pPr>
        <w:spacing w:before="160" w:after="80"/>
        <w:rPr>
          <w:b/>
          <w:sz w:val="21"/>
          <w:szCs w:val="21"/>
        </w:rPr>
      </w:pPr>
      <w:r>
        <w:rPr>
          <w:b/>
          <w:sz w:val="21"/>
          <w:szCs w:val="21"/>
        </w:rPr>
        <w:t>3</w:t>
      </w:r>
      <w:r w:rsidR="006C4AC8" w:rsidRPr="008529FE">
        <w:rPr>
          <w:b/>
          <w:sz w:val="21"/>
          <w:szCs w:val="21"/>
        </w:rPr>
        <w:t xml:space="preserve">. The Correlation between Spatial Links, Technological Level, </w:t>
      </w:r>
      <w:r w:rsidR="007A1F56">
        <w:rPr>
          <w:b/>
          <w:sz w:val="21"/>
          <w:szCs w:val="21"/>
        </w:rPr>
        <w:br/>
      </w:r>
      <w:r w:rsidR="006C4AC8" w:rsidRPr="008529FE">
        <w:rPr>
          <w:b/>
          <w:sz w:val="21"/>
          <w:szCs w:val="21"/>
        </w:rPr>
        <w:t xml:space="preserve">and Political Organization </w:t>
      </w:r>
    </w:p>
    <w:p w:rsidR="006C4AC8" w:rsidRPr="008529FE" w:rsidRDefault="006C4AC8" w:rsidP="00B461F6">
      <w:pPr>
        <w:jc w:val="both"/>
        <w:rPr>
          <w:sz w:val="21"/>
          <w:szCs w:val="21"/>
        </w:rPr>
      </w:pPr>
      <w:r w:rsidRPr="008529FE">
        <w:rPr>
          <w:sz w:val="21"/>
          <w:szCs w:val="21"/>
        </w:rPr>
        <w:t>The most significant changes within the World System and its globalization were def</w:t>
      </w:r>
      <w:r w:rsidRPr="008529FE">
        <w:rPr>
          <w:sz w:val="21"/>
          <w:szCs w:val="21"/>
        </w:rPr>
        <w:t>i</w:t>
      </w:r>
      <w:r w:rsidRPr="008529FE">
        <w:rPr>
          <w:sz w:val="21"/>
          <w:szCs w:val="21"/>
        </w:rPr>
        <w:t xml:space="preserve">nitely associated with dramatic technological breakthroughs or production revolutions, namely, </w:t>
      </w:r>
      <w:r w:rsidRPr="008529FE">
        <w:rPr>
          <w:i/>
          <w:sz w:val="21"/>
          <w:szCs w:val="21"/>
        </w:rPr>
        <w:t>Agrarian (or Neolithic)</w:t>
      </w:r>
      <w:r w:rsidRPr="008529FE">
        <w:rPr>
          <w:sz w:val="21"/>
          <w:szCs w:val="21"/>
        </w:rPr>
        <w:t xml:space="preserve">, </w:t>
      </w:r>
      <w:r w:rsidRPr="008529FE">
        <w:rPr>
          <w:i/>
          <w:sz w:val="21"/>
          <w:szCs w:val="21"/>
        </w:rPr>
        <w:t>Industrial</w:t>
      </w:r>
      <w:r w:rsidRPr="008529FE">
        <w:rPr>
          <w:sz w:val="21"/>
          <w:szCs w:val="21"/>
        </w:rPr>
        <w:t xml:space="preserve">, and </w:t>
      </w:r>
      <w:r w:rsidRPr="008529FE">
        <w:rPr>
          <w:i/>
          <w:sz w:val="21"/>
          <w:szCs w:val="21"/>
        </w:rPr>
        <w:t xml:space="preserve">Cybernetic </w:t>
      </w:r>
      <w:r w:rsidRPr="008529FE">
        <w:rPr>
          <w:sz w:val="21"/>
          <w:szCs w:val="21"/>
        </w:rPr>
        <w:t xml:space="preserve">(see </w:t>
      </w:r>
      <w:r w:rsidR="00384625">
        <w:rPr>
          <w:sz w:val="21"/>
          <w:szCs w:val="21"/>
        </w:rPr>
        <w:t>End</w:t>
      </w:r>
      <w:r w:rsidRPr="008529FE">
        <w:rPr>
          <w:sz w:val="21"/>
          <w:szCs w:val="21"/>
        </w:rPr>
        <w:t>note 4 for this li</w:t>
      </w:r>
      <w:r w:rsidRPr="008529FE">
        <w:rPr>
          <w:sz w:val="21"/>
          <w:szCs w:val="21"/>
        </w:rPr>
        <w:t>t</w:t>
      </w:r>
      <w:r w:rsidRPr="008529FE">
        <w:rPr>
          <w:sz w:val="21"/>
          <w:szCs w:val="21"/>
        </w:rPr>
        <w:t>erature).</w:t>
      </w:r>
    </w:p>
    <w:p w:rsidR="006C4AC8" w:rsidRPr="008529FE" w:rsidRDefault="00B461F6" w:rsidP="006C4AC8">
      <w:pPr>
        <w:ind w:firstLine="357"/>
        <w:jc w:val="both"/>
        <w:textAlignment w:val="center"/>
        <w:rPr>
          <w:color w:val="000000"/>
          <w:sz w:val="21"/>
          <w:szCs w:val="21"/>
        </w:rPr>
      </w:pPr>
      <w:r>
        <w:rPr>
          <w:color w:val="000000"/>
          <w:sz w:val="21"/>
          <w:szCs w:val="21"/>
        </w:rPr>
        <w:br w:type="column"/>
      </w:r>
    </w:p>
    <w:p w:rsidR="006C4AC8" w:rsidRDefault="00BB080F" w:rsidP="006C4AC8">
      <w:pPr>
        <w:ind w:firstLine="357"/>
        <w:jc w:val="both"/>
        <w:textAlignment w:val="center"/>
        <w:rPr>
          <w:color w:val="000000"/>
          <w:sz w:val="21"/>
          <w:szCs w:val="21"/>
        </w:rPr>
      </w:pPr>
      <w:r>
        <w:rPr>
          <w:noProof/>
          <w:lang w:val="ru-RU"/>
        </w:rPr>
        <mc:AlternateContent>
          <mc:Choice Requires="wps">
            <w:drawing>
              <wp:anchor distT="0" distB="0" distL="114300" distR="114300" simplePos="0" relativeHeight="251653120" behindDoc="0" locked="0" layoutInCell="1" allowOverlap="1" wp14:anchorId="0968301D" wp14:editId="7D0A7830">
                <wp:simplePos x="0" y="0"/>
                <wp:positionH relativeFrom="column">
                  <wp:posOffset>1073150</wp:posOffset>
                </wp:positionH>
                <wp:positionV relativeFrom="paragraph">
                  <wp:posOffset>-45085</wp:posOffset>
                </wp:positionV>
                <wp:extent cx="2463800" cy="304800"/>
                <wp:effectExtent l="0" t="0" r="12700" b="1905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0" cy="304800"/>
                        </a:xfrm>
                        <a:prstGeom prst="roundRect">
                          <a:avLst/>
                        </a:prstGeom>
                        <a:solidFill>
                          <a:sysClr val="window" lastClr="FFFFFF"/>
                        </a:solidFill>
                        <a:ln w="12700" cap="flat" cmpd="sng" algn="ctr">
                          <a:solidFill>
                            <a:sysClr val="windowText" lastClr="000000"/>
                          </a:solidFill>
                          <a:prstDash val="solid"/>
                        </a:ln>
                        <a:effectLst/>
                      </wps:spPr>
                      <wps:txbx>
                        <w:txbxContent>
                          <w:p w:rsidR="00AC36A9" w:rsidRPr="00860099" w:rsidRDefault="00AC36A9" w:rsidP="006C4AC8">
                            <w:pPr>
                              <w:jc w:val="center"/>
                            </w:pPr>
                            <w:r w:rsidRPr="00860099">
                              <w:t>Production</w:t>
                            </w:r>
                            <w:r w:rsidRPr="00860099">
                              <w:rPr>
                                <w:lang w:val="ru-RU"/>
                              </w:rPr>
                              <w:t xml:space="preserve"> </w:t>
                            </w:r>
                            <w:r w:rsidRPr="00860099">
                              <w:t>Revolutions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6" style="position:absolute;left:0;text-align:left;margin-left:84.5pt;margin-top:-3.55pt;width:194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" fillcolor="window" strokecolor="windowText" strokeweight="1pt">
                <v:path arrowok="t"/>
                <v:textbox>
                  <w:txbxContent>
                    <w:p w:rsidR="00AC36A9" w:rsidRPr="00860099" w:rsidRDefault="00AC36A9" w:rsidP="006C4AC8">
                      <w:pPr>
                        <w:jc w:val="center"/>
                      </w:pPr>
                      <w:r w:rsidRPr="00860099">
                        <w:t>Production</w:t>
                      </w:r>
                      <w:r w:rsidRPr="00860099">
                        <w:rPr>
                          <w:lang w:val="ru-RU"/>
                        </w:rPr>
                        <w:t xml:space="preserve"> </w:t>
                      </w:r>
                      <w:r w:rsidRPr="00860099">
                        <w:t>Revolutions</w:t>
                      </w:r>
                    </w:p>
                  </w:txbxContent>
                </v:textbox>
              </v:roundrect>
            </w:pict>
          </mc:Fallback>
        </mc:AlternateContent>
      </w:r>
    </w:p>
    <w:p w:rsidR="00B461F6" w:rsidRPr="008529FE" w:rsidRDefault="00BB080F" w:rsidP="006C4AC8">
      <w:pPr>
        <w:ind w:firstLine="357"/>
        <w:jc w:val="both"/>
        <w:textAlignment w:val="center"/>
        <w:rPr>
          <w:color w:val="000000"/>
          <w:sz w:val="21"/>
          <w:szCs w:val="21"/>
        </w:rPr>
      </w:pPr>
      <w:r>
        <w:rPr>
          <w:noProof/>
          <w:lang w:val="ru-RU"/>
        </w:rPr>
        <mc:AlternateContent>
          <mc:Choice Requires="wps">
            <w:drawing>
              <wp:anchor distT="0" distB="0" distL="114299" distR="114299" simplePos="0" relativeHeight="251657216" behindDoc="0" locked="0" layoutInCell="1" allowOverlap="1" wp14:anchorId="15B1B75C" wp14:editId="5DD409E1">
                <wp:simplePos x="0" y="0"/>
                <wp:positionH relativeFrom="column">
                  <wp:posOffset>2305049</wp:posOffset>
                </wp:positionH>
                <wp:positionV relativeFrom="paragraph">
                  <wp:posOffset>126365</wp:posOffset>
                </wp:positionV>
                <wp:extent cx="0" cy="171450"/>
                <wp:effectExtent l="9525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181.5pt;margin-top:9.95pt;width:0;height:13.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op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">
                <v:stroke endarrow="open"/>
                <o:lock v:ext="edit" shapetype="f"/>
              </v:shape>
            </w:pict>
          </mc:Fallback>
        </mc:AlternateContent>
      </w:r>
    </w:p>
    <w:p w:rsidR="006C4AC8" w:rsidRPr="008529FE" w:rsidRDefault="006C4AC8" w:rsidP="006C4AC8">
      <w:pPr>
        <w:ind w:firstLine="357"/>
        <w:jc w:val="both"/>
        <w:textAlignment w:val="center"/>
        <w:rPr>
          <w:color w:val="000000"/>
          <w:sz w:val="21"/>
          <w:szCs w:val="21"/>
        </w:rPr>
      </w:pPr>
    </w:p>
    <w:p w:rsidR="006C4AC8" w:rsidRPr="008529FE" w:rsidRDefault="00BB080F" w:rsidP="006C4AC8">
      <w:pPr>
        <w:ind w:firstLine="357"/>
        <w:jc w:val="both"/>
        <w:textAlignment w:val="center"/>
        <w:rPr>
          <w:color w:val="000000"/>
          <w:sz w:val="21"/>
          <w:szCs w:val="21"/>
        </w:rPr>
      </w:pPr>
      <w:r>
        <w:rPr>
          <w:noProof/>
          <w:lang w:val="ru-RU"/>
        </w:rPr>
        <mc:AlternateContent>
          <mc:Choice Requires="wps">
            <w:drawing>
              <wp:anchor distT="0" distB="0" distL="114300" distR="114300" simplePos="0" relativeHeight="251655168" behindDoc="0" locked="0" layoutInCell="1" allowOverlap="1" wp14:anchorId="2A8BE531" wp14:editId="53E44438">
                <wp:simplePos x="0" y="0"/>
                <wp:positionH relativeFrom="column">
                  <wp:posOffset>1524000</wp:posOffset>
                </wp:positionH>
                <wp:positionV relativeFrom="paragraph">
                  <wp:posOffset>171450</wp:posOffset>
                </wp:positionV>
                <wp:extent cx="1606550" cy="781050"/>
                <wp:effectExtent l="0" t="0" r="12700" b="1905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781050"/>
                        </a:xfrm>
                        <a:prstGeom prst="roundRect">
                          <a:avLst/>
                        </a:prstGeom>
                        <a:solidFill>
                          <a:sysClr val="window" lastClr="FFFFFF"/>
                        </a:solidFill>
                        <a:ln w="12700" cap="flat" cmpd="sng" algn="ctr">
                          <a:solidFill>
                            <a:sysClr val="windowText" lastClr="000000"/>
                          </a:solidFill>
                          <a:prstDash val="solid"/>
                        </a:ln>
                        <a:effectLst/>
                      </wps:spPr>
                      <wps:txbx>
                        <w:txbxContent>
                          <w:p w:rsidR="00AC36A9" w:rsidRPr="00860099" w:rsidRDefault="00AC36A9" w:rsidP="006C4AC8">
                            <w:pPr>
                              <w:jc w:val="center"/>
                              <w:rPr>
                                <w:sz w:val="18"/>
                                <w:szCs w:val="18"/>
                              </w:rPr>
                            </w:pPr>
                            <w:r w:rsidRPr="0038513E">
                              <w:rPr>
                                <w:b/>
                                <w:sz w:val="18"/>
                                <w:szCs w:val="18"/>
                              </w:rPr>
                              <w:t>Industrial Revolution</w:t>
                            </w:r>
                            <w:r w:rsidRPr="00860099">
                              <w:rPr>
                                <w:sz w:val="18"/>
                                <w:szCs w:val="18"/>
                              </w:rPr>
                              <w:t xml:space="preserve"> </w:t>
                            </w:r>
                            <w:r w:rsidRPr="00860099">
                              <w:rPr>
                                <w:sz w:val="18"/>
                                <w:szCs w:val="18"/>
                              </w:rPr>
                              <w:br/>
                              <w:t>(the last third of the 15</w:t>
                            </w:r>
                            <w:r w:rsidRPr="00860099">
                              <w:rPr>
                                <w:sz w:val="18"/>
                                <w:szCs w:val="18"/>
                                <w:vertAlign w:val="superscript"/>
                              </w:rPr>
                              <w:t>th</w:t>
                            </w:r>
                            <w:r w:rsidRPr="00860099">
                              <w:rPr>
                                <w:sz w:val="18"/>
                                <w:szCs w:val="18"/>
                              </w:rPr>
                              <w:t xml:space="preserve"> – the first third of the </w:t>
                            </w:r>
                            <w:r w:rsidRPr="00860099">
                              <w:rPr>
                                <w:sz w:val="18"/>
                                <w:szCs w:val="18"/>
                              </w:rPr>
                              <w:br/>
                              <w:t>19</w:t>
                            </w:r>
                            <w:r w:rsidRPr="00860099">
                              <w:rPr>
                                <w:sz w:val="18"/>
                                <w:szCs w:val="18"/>
                                <w:vertAlign w:val="superscript"/>
                              </w:rPr>
                              <w:t>th</w:t>
                            </w:r>
                            <w:r w:rsidRPr="00860099">
                              <w:rPr>
                                <w:sz w:val="18"/>
                                <w:szCs w:val="18"/>
                              </w:rPr>
                              <w:t xml:space="preserve"> centuries)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27" style="position:absolute;left:0;text-align:left;margin-left:120pt;margin-top:13.5pt;width:126.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" fillcolor="window" strokecolor="windowText" strokeweight="1pt">
                <v:path arrowok="t"/>
                <v:textbox>
                  <w:txbxContent>
                    <w:p w:rsidR="00AC36A9" w:rsidRPr="00860099" w:rsidRDefault="00AC36A9" w:rsidP="006C4AC8">
                      <w:pPr>
                        <w:jc w:val="center"/>
                        <w:rPr>
                          <w:sz w:val="18"/>
                          <w:szCs w:val="18"/>
                        </w:rPr>
                      </w:pPr>
                      <w:r w:rsidRPr="0038513E">
                        <w:rPr>
                          <w:b/>
                          <w:sz w:val="18"/>
                          <w:szCs w:val="18"/>
                        </w:rPr>
                        <w:t>Industrial Revolution</w:t>
                      </w:r>
                      <w:r w:rsidRPr="00860099">
                        <w:rPr>
                          <w:sz w:val="18"/>
                          <w:szCs w:val="18"/>
                        </w:rPr>
                        <w:t xml:space="preserve"> </w:t>
                      </w:r>
                      <w:r w:rsidRPr="00860099">
                        <w:rPr>
                          <w:sz w:val="18"/>
                          <w:szCs w:val="18"/>
                        </w:rPr>
                        <w:br/>
                        <w:t>(the last third of the 15</w:t>
                      </w:r>
                      <w:r w:rsidRPr="00860099">
                        <w:rPr>
                          <w:sz w:val="18"/>
                          <w:szCs w:val="18"/>
                          <w:vertAlign w:val="superscript"/>
                        </w:rPr>
                        <w:t>th</w:t>
                      </w:r>
                      <w:r w:rsidRPr="00860099">
                        <w:rPr>
                          <w:sz w:val="18"/>
                          <w:szCs w:val="18"/>
                        </w:rPr>
                        <w:t xml:space="preserve"> – the first third of the </w:t>
                      </w:r>
                      <w:r w:rsidRPr="00860099">
                        <w:rPr>
                          <w:sz w:val="18"/>
                          <w:szCs w:val="18"/>
                        </w:rPr>
                        <w:br/>
                        <w:t>19</w:t>
                      </w:r>
                      <w:r w:rsidRPr="00860099">
                        <w:rPr>
                          <w:sz w:val="18"/>
                          <w:szCs w:val="18"/>
                          <w:vertAlign w:val="superscript"/>
                        </w:rPr>
                        <w:t>th</w:t>
                      </w:r>
                      <w:r w:rsidRPr="00860099">
                        <w:rPr>
                          <w:sz w:val="18"/>
                          <w:szCs w:val="18"/>
                        </w:rPr>
                        <w:t xml:space="preserve"> centuries)</w:t>
                      </w:r>
                    </w:p>
                  </w:txbxContent>
                </v:textbox>
              </v:roundrect>
            </w:pict>
          </mc:Fallback>
        </mc:AlternateContent>
      </w:r>
      <w:r>
        <w:rPr>
          <w:noProof/>
          <w:lang w:val="ru-RU"/>
        </w:rPr>
        <mc:AlternateContent>
          <mc:Choice Requires="wps">
            <w:drawing>
              <wp:anchor distT="0" distB="0" distL="114300" distR="114300" simplePos="0" relativeHeight="251654144" behindDoc="0" locked="0" layoutInCell="1" allowOverlap="1" wp14:anchorId="7719F3C1" wp14:editId="39A92408">
                <wp:simplePos x="0" y="0"/>
                <wp:positionH relativeFrom="column">
                  <wp:posOffset>355600</wp:posOffset>
                </wp:positionH>
                <wp:positionV relativeFrom="paragraph">
                  <wp:posOffset>171450</wp:posOffset>
                </wp:positionV>
                <wp:extent cx="1073150" cy="781050"/>
                <wp:effectExtent l="0" t="0" r="12700" b="1905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781050"/>
                        </a:xfrm>
                        <a:prstGeom prst="roundRect">
                          <a:avLst/>
                        </a:prstGeom>
                        <a:solidFill>
                          <a:sysClr val="window" lastClr="FFFFFF"/>
                        </a:solidFill>
                        <a:ln w="12700" cap="flat" cmpd="sng" algn="ctr">
                          <a:solidFill>
                            <a:sysClr val="windowText" lastClr="000000"/>
                          </a:solidFill>
                          <a:prstDash val="solid"/>
                        </a:ln>
                        <a:effectLst/>
                      </wps:spPr>
                      <wps:txbx>
                        <w:txbxContent>
                          <w:p w:rsidR="00AC36A9" w:rsidRPr="00860099" w:rsidRDefault="00AC36A9" w:rsidP="006C4AC8">
                            <w:pPr>
                              <w:jc w:val="center"/>
                              <w:rPr>
                                <w:sz w:val="18"/>
                                <w:szCs w:val="18"/>
                              </w:rPr>
                            </w:pPr>
                            <w:r w:rsidRPr="0038513E">
                              <w:rPr>
                                <w:b/>
                                <w:sz w:val="18"/>
                                <w:szCs w:val="18"/>
                              </w:rPr>
                              <w:t xml:space="preserve">Agrarian </w:t>
                            </w:r>
                            <w:r w:rsidRPr="0038513E">
                              <w:rPr>
                                <w:b/>
                                <w:sz w:val="18"/>
                                <w:szCs w:val="18"/>
                              </w:rPr>
                              <w:br/>
                              <w:t>Revolution</w:t>
                            </w:r>
                            <w:r w:rsidRPr="00860099">
                              <w:rPr>
                                <w:sz w:val="18"/>
                                <w:szCs w:val="18"/>
                              </w:rPr>
                              <w:t xml:space="preserve"> (12,000–10,000 –5,500–3,000 BP)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28" style="position:absolute;left:0;text-align:left;margin-left:28pt;margin-top:13.5pt;width:84.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" fillcolor="window" strokecolor="windowText" strokeweight="1pt">
                <v:path arrowok="t"/>
                <v:textbox inset="1mm,1mm,1mm,1mm">
                  <w:txbxContent>
                    <w:p w:rsidR="00AC36A9" w:rsidRPr="00860099" w:rsidRDefault="00AC36A9" w:rsidP="006C4AC8">
                      <w:pPr>
                        <w:jc w:val="center"/>
                        <w:rPr>
                          <w:sz w:val="18"/>
                          <w:szCs w:val="18"/>
                        </w:rPr>
                      </w:pPr>
                      <w:r w:rsidRPr="0038513E">
                        <w:rPr>
                          <w:b/>
                          <w:sz w:val="18"/>
                          <w:szCs w:val="18"/>
                        </w:rPr>
                        <w:t xml:space="preserve">Agrarian </w:t>
                      </w:r>
                      <w:r w:rsidRPr="0038513E">
                        <w:rPr>
                          <w:b/>
                          <w:sz w:val="18"/>
                          <w:szCs w:val="18"/>
                        </w:rPr>
                        <w:br/>
                        <w:t>Revolution</w:t>
                      </w:r>
                      <w:r w:rsidRPr="00860099">
                        <w:rPr>
                          <w:sz w:val="18"/>
                          <w:szCs w:val="18"/>
                        </w:rPr>
                        <w:t xml:space="preserve"> (12,000–10,000 –5,500–3,000 BP)</w:t>
                      </w:r>
                    </w:p>
                  </w:txbxContent>
                </v:textbox>
              </v:roundrect>
            </w:pict>
          </mc:Fallback>
        </mc:AlternateContent>
      </w:r>
      <w:r>
        <w:rPr>
          <w:noProof/>
          <w:lang w:val="ru-RU"/>
        </w:rPr>
        <mc:AlternateContent>
          <mc:Choice Requires="wps">
            <w:drawing>
              <wp:anchor distT="0" distB="0" distL="114299" distR="114299" simplePos="0" relativeHeight="251659264" behindDoc="0" locked="0" layoutInCell="1" allowOverlap="1" wp14:anchorId="28D8168F" wp14:editId="04E622A7">
                <wp:simplePos x="0" y="0"/>
                <wp:positionH relativeFrom="column">
                  <wp:posOffset>2303779</wp:posOffset>
                </wp:positionH>
                <wp:positionV relativeFrom="paragraph">
                  <wp:posOffset>13970</wp:posOffset>
                </wp:positionV>
                <wp:extent cx="0" cy="171450"/>
                <wp:effectExtent l="9525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81.4pt;margin-top:1.1pt;width:0;height:1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">
                <v:stroke endarrow="open"/>
                <o:lock v:ext="edit" shapetype="f"/>
              </v:shape>
            </w:pict>
          </mc:Fallback>
        </mc:AlternateContent>
      </w:r>
      <w:r>
        <w:rPr>
          <w:noProof/>
          <w:lang w:val="ru-RU"/>
        </w:rPr>
        <mc:AlternateContent>
          <mc:Choice Requires="wps">
            <w:drawing>
              <wp:anchor distT="4294967295" distB="4294967295" distL="114300" distR="114300" simplePos="0" relativeHeight="251661312" behindDoc="0" locked="0" layoutInCell="1" allowOverlap="1" wp14:anchorId="0BCC04B6" wp14:editId="2CDD7BC2">
                <wp:simplePos x="0" y="0"/>
                <wp:positionH relativeFrom="column">
                  <wp:posOffset>882650</wp:posOffset>
                </wp:positionH>
                <wp:positionV relativeFrom="paragraph">
                  <wp:posOffset>-1</wp:posOffset>
                </wp:positionV>
                <wp:extent cx="29210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1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0" to="2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">
                <o:lock v:ext="edit" shapetype="f"/>
              </v:line>
            </w:pict>
          </mc:Fallback>
        </mc:AlternateContent>
      </w:r>
      <w:r>
        <w:rPr>
          <w:noProof/>
          <w:lang w:val="ru-RU"/>
        </w:rPr>
        <mc:AlternateContent>
          <mc:Choice Requires="wps">
            <w:drawing>
              <wp:anchor distT="0" distB="0" distL="114299" distR="114299" simplePos="0" relativeHeight="251660288" behindDoc="0" locked="0" layoutInCell="1" allowOverlap="1" wp14:anchorId="47E17973" wp14:editId="2FFCFE8E">
                <wp:simplePos x="0" y="0"/>
                <wp:positionH relativeFrom="column">
                  <wp:posOffset>3803649</wp:posOffset>
                </wp:positionH>
                <wp:positionV relativeFrom="paragraph">
                  <wp:posOffset>0</wp:posOffset>
                </wp:positionV>
                <wp:extent cx="0" cy="171450"/>
                <wp:effectExtent l="95250" t="0" r="571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99.5pt;margin-top:0;width:0;height:1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">
                <v:stroke endarrow="open"/>
                <o:lock v:ext="edit" shapetype="f"/>
              </v:shape>
            </w:pict>
          </mc:Fallback>
        </mc:AlternateContent>
      </w:r>
      <w:r>
        <w:rPr>
          <w:noProof/>
          <w:lang w:val="ru-RU"/>
        </w:rPr>
        <mc:AlternateContent>
          <mc:Choice Requires="wps">
            <w:drawing>
              <wp:anchor distT="0" distB="0" distL="114299" distR="114299" simplePos="0" relativeHeight="251658240" behindDoc="0" locked="0" layoutInCell="1" allowOverlap="1" wp14:anchorId="17BE55E5" wp14:editId="7BF1F087">
                <wp:simplePos x="0" y="0"/>
                <wp:positionH relativeFrom="column">
                  <wp:posOffset>882649</wp:posOffset>
                </wp:positionH>
                <wp:positionV relativeFrom="paragraph">
                  <wp:posOffset>0</wp:posOffset>
                </wp:positionV>
                <wp:extent cx="0" cy="171450"/>
                <wp:effectExtent l="95250" t="0" r="571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69.5pt;margin-top:0;width:0;height:1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">
                <v:stroke endarrow="open"/>
                <o:lock v:ext="edit" shapetype="f"/>
              </v:shape>
            </w:pict>
          </mc:Fallback>
        </mc:AlternateContent>
      </w:r>
      <w:r>
        <w:rPr>
          <w:noProof/>
          <w:lang w:val="ru-RU"/>
        </w:rPr>
        <mc:AlternateContent>
          <mc:Choice Requires="wps">
            <w:drawing>
              <wp:anchor distT="0" distB="0" distL="114300" distR="114300" simplePos="0" relativeHeight="251656192" behindDoc="0" locked="0" layoutInCell="1" allowOverlap="1" wp14:anchorId="0BA5700B" wp14:editId="64C8195B">
                <wp:simplePos x="0" y="0"/>
                <wp:positionH relativeFrom="column">
                  <wp:posOffset>3232150</wp:posOffset>
                </wp:positionH>
                <wp:positionV relativeFrom="paragraph">
                  <wp:posOffset>171450</wp:posOffset>
                </wp:positionV>
                <wp:extent cx="1143000" cy="781050"/>
                <wp:effectExtent l="0" t="0" r="19050" b="1905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781050"/>
                        </a:xfrm>
                        <a:prstGeom prst="roundRect">
                          <a:avLst/>
                        </a:prstGeom>
                        <a:solidFill>
                          <a:sysClr val="window" lastClr="FFFFFF"/>
                        </a:solidFill>
                        <a:ln w="12700" cap="flat" cmpd="sng" algn="ctr">
                          <a:solidFill>
                            <a:sysClr val="windowText" lastClr="000000"/>
                          </a:solidFill>
                          <a:prstDash val="solid"/>
                        </a:ln>
                        <a:effectLst/>
                      </wps:spPr>
                      <wps:txbx>
                        <w:txbxContent>
                          <w:p w:rsidR="00AC36A9" w:rsidRPr="00860099" w:rsidRDefault="00AC36A9" w:rsidP="006C4AC8">
                            <w:pPr>
                              <w:jc w:val="center"/>
                              <w:rPr>
                                <w:sz w:val="18"/>
                                <w:szCs w:val="18"/>
                              </w:rPr>
                            </w:pPr>
                            <w:r w:rsidRPr="0038513E">
                              <w:rPr>
                                <w:b/>
                                <w:sz w:val="18"/>
                                <w:szCs w:val="18"/>
                              </w:rPr>
                              <w:t>Cybernetic</w:t>
                            </w:r>
                            <w:r w:rsidRPr="0038513E">
                              <w:rPr>
                                <w:b/>
                                <w:sz w:val="18"/>
                                <w:szCs w:val="18"/>
                                <w:lang w:val="ru-RU"/>
                              </w:rPr>
                              <w:t xml:space="preserve"> </w:t>
                            </w:r>
                            <w:r w:rsidRPr="0038513E">
                              <w:rPr>
                                <w:b/>
                                <w:sz w:val="18"/>
                                <w:szCs w:val="18"/>
                              </w:rPr>
                              <w:br/>
                              <w:t>Revolution</w:t>
                            </w:r>
                            <w:r w:rsidRPr="00860099">
                              <w:rPr>
                                <w:sz w:val="18"/>
                                <w:szCs w:val="18"/>
                                <w:lang w:val="ru-RU"/>
                              </w:rPr>
                              <w:t xml:space="preserve"> </w:t>
                            </w:r>
                            <w:r w:rsidRPr="00860099">
                              <w:rPr>
                                <w:sz w:val="18"/>
                                <w:szCs w:val="18"/>
                              </w:rPr>
                              <w:br/>
                            </w:r>
                            <w:r w:rsidRPr="00860099">
                              <w:rPr>
                                <w:sz w:val="18"/>
                                <w:szCs w:val="18"/>
                                <w:lang w:val="ru-RU"/>
                              </w:rPr>
                              <w:t>(1950–2060/2070</w:t>
                            </w:r>
                            <w:r w:rsidRPr="00860099">
                              <w:rPr>
                                <w:sz w:val="18"/>
                                <w:szCs w:val="18"/>
                              </w:rPr>
                              <w:t>s</w:t>
                            </w:r>
                            <w:r w:rsidRPr="00860099">
                              <w:rPr>
                                <w:sz w:val="18"/>
                                <w:szCs w:val="18"/>
                                <w:lang w:val="ru-RU"/>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29" style="position:absolute;left:0;text-align:left;margin-left:254.5pt;margin-top:13.5pt;width:90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" fillcolor="window" strokecolor="windowText" strokeweight="1pt">
                <v:path arrowok="t"/>
                <v:textbox inset="1mm,1mm,1mm,1mm">
                  <w:txbxContent>
                    <w:p w:rsidR="00AC36A9" w:rsidRPr="00860099" w:rsidRDefault="00AC36A9" w:rsidP="006C4AC8">
                      <w:pPr>
                        <w:jc w:val="center"/>
                        <w:rPr>
                          <w:sz w:val="18"/>
                          <w:szCs w:val="18"/>
                        </w:rPr>
                      </w:pPr>
                      <w:r w:rsidRPr="0038513E">
                        <w:rPr>
                          <w:b/>
                          <w:sz w:val="18"/>
                          <w:szCs w:val="18"/>
                        </w:rPr>
                        <w:t>Cybernetic</w:t>
                      </w:r>
                      <w:r w:rsidRPr="0038513E">
                        <w:rPr>
                          <w:b/>
                          <w:sz w:val="18"/>
                          <w:szCs w:val="18"/>
                          <w:lang w:val="ru-RU"/>
                        </w:rPr>
                        <w:t xml:space="preserve"> </w:t>
                      </w:r>
                      <w:r w:rsidRPr="0038513E">
                        <w:rPr>
                          <w:b/>
                          <w:sz w:val="18"/>
                          <w:szCs w:val="18"/>
                        </w:rPr>
                        <w:br/>
                        <w:t>Revolution</w:t>
                      </w:r>
                      <w:r w:rsidRPr="00860099">
                        <w:rPr>
                          <w:sz w:val="18"/>
                          <w:szCs w:val="18"/>
                          <w:lang w:val="ru-RU"/>
                        </w:rPr>
                        <w:t xml:space="preserve"> </w:t>
                      </w:r>
                      <w:r w:rsidRPr="00860099">
                        <w:rPr>
                          <w:sz w:val="18"/>
                          <w:szCs w:val="18"/>
                        </w:rPr>
                        <w:br/>
                      </w:r>
                      <w:r w:rsidRPr="00860099">
                        <w:rPr>
                          <w:sz w:val="18"/>
                          <w:szCs w:val="18"/>
                          <w:lang w:val="ru-RU"/>
                        </w:rPr>
                        <w:t>(1950–2060/2070</w:t>
                      </w:r>
                      <w:r w:rsidRPr="00860099">
                        <w:rPr>
                          <w:sz w:val="18"/>
                          <w:szCs w:val="18"/>
                        </w:rPr>
                        <w:t>s</w:t>
                      </w:r>
                      <w:r w:rsidRPr="00860099">
                        <w:rPr>
                          <w:sz w:val="18"/>
                          <w:szCs w:val="18"/>
                          <w:lang w:val="ru-RU"/>
                        </w:rPr>
                        <w:t>)</w:t>
                      </w:r>
                    </w:p>
                  </w:txbxContent>
                </v:textbox>
              </v:roundrect>
            </w:pict>
          </mc:Fallback>
        </mc:AlternateContent>
      </w:r>
    </w:p>
    <w:p w:rsidR="006C4AC8" w:rsidRPr="008529FE" w:rsidRDefault="006C4AC8" w:rsidP="006C4AC8">
      <w:pPr>
        <w:ind w:firstLine="357"/>
        <w:jc w:val="both"/>
        <w:rPr>
          <w:b/>
          <w:sz w:val="21"/>
          <w:szCs w:val="21"/>
        </w:rPr>
      </w:pPr>
    </w:p>
    <w:p w:rsidR="006C4AC8" w:rsidRPr="008529FE" w:rsidRDefault="006C4AC8" w:rsidP="006C4AC8">
      <w:pPr>
        <w:ind w:firstLine="357"/>
        <w:jc w:val="both"/>
        <w:rPr>
          <w:b/>
          <w:sz w:val="21"/>
          <w:szCs w:val="21"/>
        </w:rPr>
      </w:pPr>
    </w:p>
    <w:p w:rsidR="006C4AC8" w:rsidRPr="008529FE" w:rsidRDefault="006C4AC8" w:rsidP="006C4AC8">
      <w:pPr>
        <w:ind w:firstLine="357"/>
        <w:jc w:val="both"/>
        <w:rPr>
          <w:b/>
          <w:sz w:val="21"/>
          <w:szCs w:val="21"/>
        </w:rPr>
      </w:pPr>
    </w:p>
    <w:p w:rsidR="006C4AC8" w:rsidRPr="008529FE" w:rsidRDefault="006C4AC8" w:rsidP="006C4AC8">
      <w:pPr>
        <w:ind w:firstLine="357"/>
        <w:jc w:val="both"/>
        <w:rPr>
          <w:b/>
          <w:sz w:val="21"/>
          <w:szCs w:val="21"/>
        </w:rPr>
      </w:pPr>
    </w:p>
    <w:p w:rsidR="006C4AC8" w:rsidRPr="008529FE" w:rsidRDefault="006C4AC8" w:rsidP="006C4AC8">
      <w:pPr>
        <w:ind w:firstLine="357"/>
        <w:jc w:val="both"/>
        <w:rPr>
          <w:b/>
          <w:sz w:val="21"/>
          <w:szCs w:val="21"/>
        </w:rPr>
      </w:pPr>
    </w:p>
    <w:p w:rsidR="00B461F6" w:rsidRDefault="00B461F6" w:rsidP="006C4AC8">
      <w:pPr>
        <w:ind w:firstLine="357"/>
        <w:jc w:val="both"/>
        <w:rPr>
          <w:b/>
          <w:sz w:val="21"/>
          <w:szCs w:val="21"/>
        </w:rPr>
      </w:pPr>
    </w:p>
    <w:p w:rsidR="006C4AC8" w:rsidRPr="00B461F6" w:rsidRDefault="006C4AC8" w:rsidP="00B461F6">
      <w:pPr>
        <w:jc w:val="center"/>
      </w:pPr>
      <w:r w:rsidRPr="00B461F6">
        <w:rPr>
          <w:b/>
        </w:rPr>
        <w:t>Fig. 1. Production revolutions in history</w:t>
      </w:r>
    </w:p>
    <w:p w:rsidR="006C4AC8" w:rsidRPr="008529FE" w:rsidRDefault="006C4AC8" w:rsidP="006C4AC8">
      <w:pPr>
        <w:ind w:firstLine="357"/>
        <w:jc w:val="both"/>
        <w:rPr>
          <w:b/>
          <w:sz w:val="21"/>
          <w:szCs w:val="21"/>
        </w:rPr>
      </w:pPr>
    </w:p>
    <w:p w:rsidR="006C4AC8" w:rsidRPr="00B461F6" w:rsidRDefault="006C4AC8" w:rsidP="00916E6A">
      <w:pPr>
        <w:spacing w:after="120"/>
        <w:ind w:firstLine="357"/>
        <w:jc w:val="both"/>
        <w:textAlignment w:val="center"/>
        <w:rPr>
          <w:spacing w:val="-4"/>
          <w:sz w:val="21"/>
          <w:szCs w:val="21"/>
        </w:rPr>
      </w:pPr>
      <w:r w:rsidRPr="008529FE">
        <w:rPr>
          <w:color w:val="000000"/>
          <w:spacing w:val="-4"/>
          <w:sz w:val="21"/>
          <w:szCs w:val="21"/>
        </w:rPr>
        <w:t xml:space="preserve">Each production revolution launches a new production principle and </w:t>
      </w:r>
      <w:r w:rsidRPr="008529FE">
        <w:rPr>
          <w:spacing w:val="-4"/>
          <w:sz w:val="21"/>
          <w:szCs w:val="21"/>
        </w:rPr>
        <w:t>passes through three phases: two innovative phases and between them – a modernization one (see Fig. 2).</w:t>
      </w:r>
    </w:p>
    <w:p w:rsidR="006C4AC8" w:rsidRPr="008529FE" w:rsidRDefault="00BB080F" w:rsidP="00B461F6">
      <w:pPr>
        <w:ind w:firstLine="357"/>
        <w:jc w:val="center"/>
        <w:rPr>
          <w:i/>
          <w:sz w:val="21"/>
          <w:szCs w:val="21"/>
        </w:rPr>
      </w:pPr>
      <w:r>
        <w:rPr>
          <w:noProof/>
          <w:sz w:val="21"/>
          <w:szCs w:val="21"/>
          <w:lang w:val="ru-RU"/>
        </w:rPr>
        <w:drawing>
          <wp:inline distT="0" distB="0" distL="0" distR="0" wp14:anchorId="6B819D36" wp14:editId="667902B2">
            <wp:extent cx="2889250" cy="1851025"/>
            <wp:effectExtent l="0" t="0" r="635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grayscl/>
                      <a:extLst>
                        <a:ext uri="{28A0092B-C50C-407E-A947-70E740481C1C}">
                          <a14:useLocalDpi xmlns:a14="http://schemas.microsoft.com/office/drawing/2010/main" val="0"/>
                        </a:ext>
                      </a:extLst>
                    </a:blip>
                    <a:srcRect l="8643" t="26247" r="9584" b="4030"/>
                    <a:stretch>
                      <a:fillRect/>
                    </a:stretch>
                  </pic:blipFill>
                  <pic:spPr bwMode="auto">
                    <a:xfrm>
                      <a:off x="0" y="0"/>
                      <a:ext cx="2889250" cy="1851025"/>
                    </a:xfrm>
                    <a:prstGeom prst="rect">
                      <a:avLst/>
                    </a:prstGeom>
                    <a:noFill/>
                    <a:ln>
                      <a:noFill/>
                    </a:ln>
                  </pic:spPr>
                </pic:pic>
              </a:graphicData>
            </a:graphic>
          </wp:inline>
        </w:drawing>
      </w:r>
    </w:p>
    <w:p w:rsidR="006C4AC8" w:rsidRPr="00B461F6" w:rsidRDefault="006C4AC8" w:rsidP="00B461F6">
      <w:pPr>
        <w:jc w:val="center"/>
        <w:rPr>
          <w:b/>
        </w:rPr>
      </w:pPr>
      <w:r w:rsidRPr="00B461F6">
        <w:rPr>
          <w:b/>
        </w:rPr>
        <w:t>Fig. 2.</w:t>
      </w:r>
      <w:r w:rsidRPr="00B461F6">
        <w:t xml:space="preserve"> </w:t>
      </w:r>
      <w:r w:rsidRPr="00B461F6">
        <w:rPr>
          <w:b/>
        </w:rPr>
        <w:t>Phases of production revolutions</w:t>
      </w:r>
    </w:p>
    <w:p w:rsidR="006C4AC8" w:rsidRPr="008529FE" w:rsidRDefault="006C4AC8" w:rsidP="006C4AC8">
      <w:pPr>
        <w:ind w:firstLine="357"/>
        <w:jc w:val="both"/>
        <w:rPr>
          <w:sz w:val="21"/>
          <w:szCs w:val="21"/>
        </w:rPr>
      </w:pPr>
    </w:p>
    <w:p w:rsidR="006C4AC8" w:rsidRPr="008529FE" w:rsidRDefault="006C4AC8" w:rsidP="006C4AC8">
      <w:pPr>
        <w:ind w:firstLine="357"/>
        <w:jc w:val="both"/>
        <w:rPr>
          <w:sz w:val="21"/>
          <w:szCs w:val="21"/>
        </w:rPr>
      </w:pPr>
      <w:r w:rsidRPr="008529FE">
        <w:rPr>
          <w:sz w:val="21"/>
          <w:szCs w:val="21"/>
        </w:rPr>
        <w:t>The phases of the production revolutions can be conceptualized as in Table 3.</w:t>
      </w:r>
    </w:p>
    <w:p w:rsidR="006C4AC8" w:rsidRPr="008529FE" w:rsidRDefault="006C4AC8" w:rsidP="00B461F6">
      <w:pPr>
        <w:ind w:firstLine="357"/>
        <w:jc w:val="right"/>
        <w:rPr>
          <w:sz w:val="21"/>
          <w:szCs w:val="21"/>
        </w:rPr>
      </w:pPr>
      <w:r w:rsidRPr="008529FE">
        <w:rPr>
          <w:i/>
          <w:sz w:val="21"/>
          <w:szCs w:val="21"/>
        </w:rPr>
        <w:t>Table 3</w:t>
      </w:r>
    </w:p>
    <w:p w:rsidR="006C4AC8" w:rsidRPr="008529FE" w:rsidRDefault="006C4AC8" w:rsidP="00B461F6">
      <w:pPr>
        <w:spacing w:after="120"/>
        <w:jc w:val="center"/>
        <w:rPr>
          <w:sz w:val="21"/>
          <w:szCs w:val="21"/>
        </w:rPr>
      </w:pPr>
      <w:r w:rsidRPr="008529FE">
        <w:rPr>
          <w:b/>
          <w:sz w:val="21"/>
          <w:szCs w:val="21"/>
        </w:rPr>
        <w:t>The phases of the Agrarian, Industrial and Cybernetic Revolution</w:t>
      </w:r>
      <w:r w:rsidR="007B6AC4">
        <w:rPr>
          <w:b/>
          <w:sz w:val="21"/>
          <w:szCs w:val="21"/>
        </w:rPr>
        <w:t>s</w:t>
      </w:r>
      <w:bookmarkStart w:id="0" w:name="_GoBack"/>
      <w:bookmarkEnd w:id="0"/>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851"/>
        <w:gridCol w:w="851"/>
        <w:gridCol w:w="1134"/>
        <w:gridCol w:w="1134"/>
        <w:gridCol w:w="3401"/>
      </w:tblGrid>
      <w:tr w:rsidR="006C4AC8" w:rsidRPr="00916E6A" w:rsidTr="00916E6A">
        <w:trPr>
          <w:jc w:val="center"/>
        </w:trPr>
        <w:tc>
          <w:tcPr>
            <w:tcW w:w="7371" w:type="dxa"/>
            <w:gridSpan w:val="5"/>
            <w:vAlign w:val="center"/>
          </w:tcPr>
          <w:p w:rsidR="006C4AC8" w:rsidRPr="00916E6A" w:rsidRDefault="006C4AC8" w:rsidP="00916E6A">
            <w:pPr>
              <w:jc w:val="center"/>
              <w:rPr>
                <w:b/>
                <w:color w:val="000000"/>
              </w:rPr>
            </w:pPr>
            <w:r w:rsidRPr="00916E6A">
              <w:t>Phases of the Agrarian Revolution</w:t>
            </w:r>
          </w:p>
        </w:tc>
      </w:tr>
      <w:tr w:rsidR="006C4AC8" w:rsidRPr="00916E6A" w:rsidTr="00916E6A">
        <w:trPr>
          <w:jc w:val="center"/>
        </w:trPr>
        <w:tc>
          <w:tcPr>
            <w:tcW w:w="851" w:type="dxa"/>
            <w:vAlign w:val="center"/>
          </w:tcPr>
          <w:p w:rsidR="006C4AC8" w:rsidRPr="00916E6A" w:rsidRDefault="006C4AC8" w:rsidP="00916E6A">
            <w:pPr>
              <w:jc w:val="center"/>
              <w:rPr>
                <w:color w:val="000000"/>
              </w:rPr>
            </w:pPr>
            <w:r w:rsidRPr="00916E6A">
              <w:rPr>
                <w:b/>
                <w:color w:val="000000"/>
              </w:rPr>
              <w:t>Phases</w:t>
            </w:r>
          </w:p>
        </w:tc>
        <w:tc>
          <w:tcPr>
            <w:tcW w:w="851" w:type="dxa"/>
            <w:vAlign w:val="center"/>
          </w:tcPr>
          <w:p w:rsidR="006C4AC8" w:rsidRPr="00916E6A" w:rsidRDefault="006C4AC8" w:rsidP="00916E6A">
            <w:pPr>
              <w:jc w:val="center"/>
              <w:rPr>
                <w:color w:val="000000"/>
              </w:rPr>
            </w:pPr>
            <w:r w:rsidRPr="00916E6A">
              <w:rPr>
                <w:b/>
                <w:color w:val="000000"/>
              </w:rPr>
              <w:t>Type</w:t>
            </w:r>
          </w:p>
        </w:tc>
        <w:tc>
          <w:tcPr>
            <w:tcW w:w="1134" w:type="dxa"/>
            <w:vAlign w:val="center"/>
          </w:tcPr>
          <w:p w:rsidR="006C4AC8" w:rsidRPr="00916E6A" w:rsidRDefault="006C4AC8" w:rsidP="00916E6A">
            <w:pPr>
              <w:jc w:val="center"/>
              <w:rPr>
                <w:color w:val="000000"/>
              </w:rPr>
            </w:pPr>
            <w:r w:rsidRPr="00916E6A">
              <w:rPr>
                <w:b/>
                <w:color w:val="000000"/>
              </w:rPr>
              <w:t>Name</w:t>
            </w:r>
          </w:p>
        </w:tc>
        <w:tc>
          <w:tcPr>
            <w:tcW w:w="1134" w:type="dxa"/>
            <w:vAlign w:val="center"/>
          </w:tcPr>
          <w:p w:rsidR="006C4AC8" w:rsidRPr="00916E6A" w:rsidRDefault="006C4AC8" w:rsidP="00916E6A">
            <w:pPr>
              <w:jc w:val="center"/>
              <w:rPr>
                <w:color w:val="000000"/>
              </w:rPr>
            </w:pPr>
            <w:r w:rsidRPr="00916E6A">
              <w:rPr>
                <w:b/>
                <w:color w:val="000000"/>
              </w:rPr>
              <w:t>Dates</w:t>
            </w:r>
          </w:p>
        </w:tc>
        <w:tc>
          <w:tcPr>
            <w:tcW w:w="3401" w:type="dxa"/>
            <w:vAlign w:val="center"/>
          </w:tcPr>
          <w:p w:rsidR="006C4AC8" w:rsidRPr="00916E6A" w:rsidRDefault="006C4AC8" w:rsidP="00916E6A">
            <w:pPr>
              <w:jc w:val="center"/>
              <w:rPr>
                <w:color w:val="000000"/>
              </w:rPr>
            </w:pPr>
            <w:r w:rsidRPr="00916E6A">
              <w:rPr>
                <w:b/>
                <w:color w:val="000000"/>
              </w:rPr>
              <w:t>Changes</w:t>
            </w:r>
          </w:p>
        </w:tc>
      </w:tr>
      <w:tr w:rsidR="006C4AC8" w:rsidRPr="00916E6A" w:rsidTr="00916E6A">
        <w:trPr>
          <w:jc w:val="center"/>
        </w:trPr>
        <w:tc>
          <w:tcPr>
            <w:tcW w:w="851" w:type="dxa"/>
          </w:tcPr>
          <w:p w:rsidR="006C4AC8" w:rsidRPr="00916E6A" w:rsidRDefault="006C4AC8" w:rsidP="00916E6A">
            <w:pPr>
              <w:rPr>
                <w:color w:val="000000"/>
              </w:rPr>
            </w:pPr>
            <w:r w:rsidRPr="00916E6A">
              <w:rPr>
                <w:color w:val="000000"/>
              </w:rPr>
              <w:t>Initial</w:t>
            </w:r>
          </w:p>
        </w:tc>
        <w:tc>
          <w:tcPr>
            <w:tcW w:w="851" w:type="dxa"/>
          </w:tcPr>
          <w:p w:rsidR="006C4AC8" w:rsidRPr="00916E6A" w:rsidRDefault="006C4AC8" w:rsidP="00916E6A">
            <w:pPr>
              <w:rPr>
                <w:color w:val="000000"/>
              </w:rPr>
            </w:pPr>
            <w:r w:rsidRPr="00916E6A">
              <w:rPr>
                <w:color w:val="000000"/>
              </w:rPr>
              <w:t>Innov</w:t>
            </w:r>
            <w:r w:rsidRPr="00916E6A">
              <w:rPr>
                <w:color w:val="000000"/>
              </w:rPr>
              <w:t>a</w:t>
            </w:r>
            <w:r w:rsidRPr="00916E6A">
              <w:rPr>
                <w:color w:val="000000"/>
              </w:rPr>
              <w:t>tive</w:t>
            </w:r>
          </w:p>
        </w:tc>
        <w:tc>
          <w:tcPr>
            <w:tcW w:w="1134" w:type="dxa"/>
          </w:tcPr>
          <w:p w:rsidR="006C4AC8" w:rsidRPr="00916E6A" w:rsidRDefault="006C4AC8" w:rsidP="00916E6A">
            <w:pPr>
              <w:rPr>
                <w:color w:val="000000"/>
              </w:rPr>
            </w:pPr>
            <w:r w:rsidRPr="00916E6A">
              <w:rPr>
                <w:color w:val="000000"/>
              </w:rPr>
              <w:t>Manual farming</w:t>
            </w:r>
          </w:p>
        </w:tc>
        <w:tc>
          <w:tcPr>
            <w:tcW w:w="1134" w:type="dxa"/>
          </w:tcPr>
          <w:p w:rsidR="006C4AC8" w:rsidRPr="00916E6A" w:rsidRDefault="006C4AC8" w:rsidP="00916E6A">
            <w:pPr>
              <w:rPr>
                <w:color w:val="000000"/>
              </w:rPr>
            </w:pPr>
            <w:r w:rsidRPr="00916E6A">
              <w:rPr>
                <w:color w:val="000000"/>
              </w:rPr>
              <w:t>12,000–</w:t>
            </w:r>
            <w:r w:rsidR="00916E6A">
              <w:rPr>
                <w:color w:val="000000"/>
              </w:rPr>
              <w:br/>
            </w:r>
            <w:r w:rsidRPr="00916E6A">
              <w:rPr>
                <w:color w:val="000000"/>
              </w:rPr>
              <w:t>9,000 BP</w:t>
            </w:r>
          </w:p>
        </w:tc>
        <w:tc>
          <w:tcPr>
            <w:tcW w:w="3401" w:type="dxa"/>
          </w:tcPr>
          <w:p w:rsidR="006C4AC8" w:rsidRPr="00916E6A" w:rsidRDefault="006C4AC8" w:rsidP="00916E6A">
            <w:pPr>
              <w:rPr>
                <w:color w:val="000000"/>
              </w:rPr>
            </w:pPr>
            <w:r w:rsidRPr="00916E6A">
              <w:rPr>
                <w:color w:val="000000"/>
              </w:rPr>
              <w:t>Transition to primitive manual (hoe) a</w:t>
            </w:r>
            <w:r w:rsidRPr="00916E6A">
              <w:rPr>
                <w:color w:val="000000"/>
              </w:rPr>
              <w:t>g</w:t>
            </w:r>
            <w:r w:rsidRPr="00916E6A">
              <w:rPr>
                <w:color w:val="000000"/>
              </w:rPr>
              <w:t>riculture and cattle-breeding</w:t>
            </w:r>
          </w:p>
        </w:tc>
      </w:tr>
      <w:tr w:rsidR="006C4AC8" w:rsidRPr="00916E6A" w:rsidTr="00916E6A">
        <w:trPr>
          <w:jc w:val="center"/>
        </w:trPr>
        <w:tc>
          <w:tcPr>
            <w:tcW w:w="851" w:type="dxa"/>
          </w:tcPr>
          <w:p w:rsidR="006C4AC8" w:rsidRPr="00916E6A" w:rsidRDefault="006C4AC8" w:rsidP="00916E6A">
            <w:pPr>
              <w:rPr>
                <w:color w:val="000000"/>
              </w:rPr>
            </w:pPr>
            <w:r w:rsidRPr="00916E6A">
              <w:rPr>
                <w:color w:val="000000"/>
              </w:rPr>
              <w:t>Interm</w:t>
            </w:r>
            <w:r w:rsidRPr="00916E6A">
              <w:rPr>
                <w:color w:val="000000"/>
              </w:rPr>
              <w:t>e</w:t>
            </w:r>
            <w:r w:rsidRPr="00916E6A">
              <w:rPr>
                <w:color w:val="000000"/>
              </w:rPr>
              <w:t>diate</w:t>
            </w:r>
          </w:p>
        </w:tc>
        <w:tc>
          <w:tcPr>
            <w:tcW w:w="851" w:type="dxa"/>
          </w:tcPr>
          <w:p w:rsidR="006C4AC8" w:rsidRPr="00916E6A" w:rsidRDefault="006C4AC8" w:rsidP="00916E6A">
            <w:pPr>
              <w:rPr>
                <w:color w:val="000000"/>
              </w:rPr>
            </w:pPr>
            <w:r w:rsidRPr="00916E6A">
              <w:rPr>
                <w:color w:val="000000"/>
              </w:rPr>
              <w:t>Moder</w:t>
            </w:r>
            <w:r w:rsidRPr="00916E6A">
              <w:rPr>
                <w:color w:val="000000"/>
              </w:rPr>
              <w:t>n</w:t>
            </w:r>
            <w:r w:rsidRPr="00916E6A">
              <w:rPr>
                <w:color w:val="000000"/>
              </w:rPr>
              <w:t>ization</w:t>
            </w:r>
          </w:p>
        </w:tc>
        <w:tc>
          <w:tcPr>
            <w:tcW w:w="1134" w:type="dxa"/>
          </w:tcPr>
          <w:p w:rsidR="006C4AC8" w:rsidRPr="00916E6A" w:rsidRDefault="006C4AC8" w:rsidP="00916E6A">
            <w:pPr>
              <w:rPr>
                <w:color w:val="000000"/>
              </w:rPr>
            </w:pPr>
            <w:r w:rsidRPr="00916E6A">
              <w:rPr>
                <w:color w:val="000000"/>
              </w:rPr>
              <w:t>Distribution of agricu</w:t>
            </w:r>
            <w:r w:rsidRPr="00916E6A">
              <w:rPr>
                <w:color w:val="000000"/>
              </w:rPr>
              <w:t>l</w:t>
            </w:r>
            <w:r w:rsidRPr="00916E6A">
              <w:rPr>
                <w:color w:val="000000"/>
              </w:rPr>
              <w:t>ture</w:t>
            </w:r>
          </w:p>
        </w:tc>
        <w:tc>
          <w:tcPr>
            <w:tcW w:w="1134" w:type="dxa"/>
          </w:tcPr>
          <w:p w:rsidR="006C4AC8" w:rsidRPr="00916E6A" w:rsidRDefault="006C4AC8" w:rsidP="00916E6A">
            <w:pPr>
              <w:rPr>
                <w:color w:val="000000"/>
              </w:rPr>
            </w:pPr>
            <w:r w:rsidRPr="00916E6A">
              <w:rPr>
                <w:color w:val="000000"/>
              </w:rPr>
              <w:t>9,000–</w:t>
            </w:r>
            <w:r w:rsidRPr="00916E6A">
              <w:rPr>
                <w:color w:val="000000"/>
              </w:rPr>
              <w:br/>
              <w:t>5,500 BP</w:t>
            </w:r>
          </w:p>
        </w:tc>
        <w:tc>
          <w:tcPr>
            <w:tcW w:w="3401" w:type="dxa"/>
          </w:tcPr>
          <w:p w:rsidR="006C4AC8" w:rsidRPr="00916E6A" w:rsidRDefault="006C4AC8" w:rsidP="00916E6A">
            <w:pPr>
              <w:rPr>
                <w:color w:val="000000"/>
              </w:rPr>
            </w:pPr>
            <w:r w:rsidRPr="00916E6A">
              <w:rPr>
                <w:color w:val="000000"/>
              </w:rPr>
              <w:t>Emergence of new domesticated plants and animals, development of complex agriculture, emergence of a complete set of agricultural instruments</w:t>
            </w:r>
          </w:p>
        </w:tc>
      </w:tr>
      <w:tr w:rsidR="006C4AC8" w:rsidRPr="00916E6A" w:rsidTr="00916E6A">
        <w:trPr>
          <w:jc w:val="center"/>
        </w:trPr>
        <w:tc>
          <w:tcPr>
            <w:tcW w:w="851" w:type="dxa"/>
          </w:tcPr>
          <w:p w:rsidR="006C4AC8" w:rsidRPr="00916E6A" w:rsidRDefault="006C4AC8" w:rsidP="00916E6A">
            <w:pPr>
              <w:rPr>
                <w:color w:val="000000"/>
              </w:rPr>
            </w:pPr>
            <w:r w:rsidRPr="00916E6A">
              <w:rPr>
                <w:color w:val="000000"/>
              </w:rPr>
              <w:t>Final</w:t>
            </w:r>
          </w:p>
        </w:tc>
        <w:tc>
          <w:tcPr>
            <w:tcW w:w="851" w:type="dxa"/>
          </w:tcPr>
          <w:p w:rsidR="006C4AC8" w:rsidRPr="00916E6A" w:rsidRDefault="006C4AC8" w:rsidP="00916E6A">
            <w:pPr>
              <w:rPr>
                <w:color w:val="000000"/>
              </w:rPr>
            </w:pPr>
            <w:r w:rsidRPr="00916E6A">
              <w:rPr>
                <w:color w:val="000000"/>
              </w:rPr>
              <w:t>Innov</w:t>
            </w:r>
            <w:r w:rsidRPr="00916E6A">
              <w:rPr>
                <w:color w:val="000000"/>
              </w:rPr>
              <w:t>a</w:t>
            </w:r>
            <w:r w:rsidRPr="00916E6A">
              <w:rPr>
                <w:color w:val="000000"/>
              </w:rPr>
              <w:t>tive</w:t>
            </w:r>
          </w:p>
        </w:tc>
        <w:tc>
          <w:tcPr>
            <w:tcW w:w="1134" w:type="dxa"/>
          </w:tcPr>
          <w:p w:rsidR="006C4AC8" w:rsidRPr="00916E6A" w:rsidRDefault="006C4AC8" w:rsidP="00916E6A">
            <w:pPr>
              <w:rPr>
                <w:color w:val="000000"/>
              </w:rPr>
            </w:pPr>
            <w:r w:rsidRPr="00916E6A">
              <w:rPr>
                <w:color w:val="000000"/>
              </w:rPr>
              <w:t>Irrigated and plough agriculture</w:t>
            </w:r>
          </w:p>
        </w:tc>
        <w:tc>
          <w:tcPr>
            <w:tcW w:w="1134" w:type="dxa"/>
          </w:tcPr>
          <w:p w:rsidR="006C4AC8" w:rsidRDefault="006C4AC8" w:rsidP="00916E6A">
            <w:pPr>
              <w:rPr>
                <w:color w:val="000000"/>
              </w:rPr>
            </w:pPr>
            <w:r w:rsidRPr="00916E6A">
              <w:rPr>
                <w:color w:val="000000"/>
              </w:rPr>
              <w:t>5,500–</w:t>
            </w:r>
            <w:r w:rsidRPr="00916E6A">
              <w:rPr>
                <w:color w:val="000000"/>
              </w:rPr>
              <w:br/>
              <w:t xml:space="preserve">3,500 BP </w:t>
            </w:r>
            <w:r w:rsidR="00916E6A">
              <w:rPr>
                <w:color w:val="000000"/>
              </w:rPr>
              <w:br/>
            </w:r>
            <w:r w:rsidRPr="00916E6A">
              <w:rPr>
                <w:color w:val="000000"/>
              </w:rPr>
              <w:t xml:space="preserve">(in Europe up to </w:t>
            </w:r>
            <w:r w:rsidR="00595AD6">
              <w:rPr>
                <w:color w:val="000000"/>
              </w:rPr>
              <w:br/>
            </w:r>
            <w:r w:rsidRPr="00916E6A">
              <w:rPr>
                <w:color w:val="000000"/>
              </w:rPr>
              <w:t xml:space="preserve">500 BCE) </w:t>
            </w:r>
          </w:p>
          <w:p w:rsidR="00916E6A" w:rsidRPr="00916E6A" w:rsidRDefault="00916E6A" w:rsidP="00916E6A">
            <w:pPr>
              <w:rPr>
                <w:color w:val="000000"/>
              </w:rPr>
            </w:pPr>
          </w:p>
        </w:tc>
        <w:tc>
          <w:tcPr>
            <w:tcW w:w="3401" w:type="dxa"/>
          </w:tcPr>
          <w:p w:rsidR="006C4AC8" w:rsidRPr="00916E6A" w:rsidRDefault="006C4AC8" w:rsidP="00916E6A">
            <w:pPr>
              <w:rPr>
                <w:color w:val="000000"/>
              </w:rPr>
            </w:pPr>
            <w:r w:rsidRPr="00916E6A">
              <w:rPr>
                <w:color w:val="000000"/>
              </w:rPr>
              <w:t xml:space="preserve">Transition to irrigative or non-irrigated plow agriculture </w:t>
            </w:r>
          </w:p>
        </w:tc>
      </w:tr>
      <w:tr w:rsidR="006C4AC8" w:rsidRPr="00916E6A" w:rsidTr="00916E6A">
        <w:trPr>
          <w:jc w:val="center"/>
        </w:trPr>
        <w:tc>
          <w:tcPr>
            <w:tcW w:w="7371" w:type="dxa"/>
            <w:gridSpan w:val="5"/>
          </w:tcPr>
          <w:p w:rsidR="006C4AC8" w:rsidRPr="00916E6A" w:rsidRDefault="006C4AC8" w:rsidP="00916E6A">
            <w:pPr>
              <w:jc w:val="center"/>
              <w:rPr>
                <w:color w:val="000000"/>
              </w:rPr>
            </w:pPr>
            <w:r w:rsidRPr="00916E6A">
              <w:lastRenderedPageBreak/>
              <w:t>Phases of the Industrial Revolution</w:t>
            </w:r>
          </w:p>
        </w:tc>
      </w:tr>
      <w:tr w:rsidR="006C4AC8" w:rsidRPr="00916E6A" w:rsidTr="00916E6A">
        <w:trPr>
          <w:jc w:val="center"/>
        </w:trPr>
        <w:tc>
          <w:tcPr>
            <w:tcW w:w="851" w:type="dxa"/>
            <w:vAlign w:val="center"/>
          </w:tcPr>
          <w:p w:rsidR="006C4AC8" w:rsidRPr="00916E6A" w:rsidRDefault="006C4AC8" w:rsidP="00916E6A">
            <w:pPr>
              <w:jc w:val="center"/>
              <w:rPr>
                <w:color w:val="000000"/>
              </w:rPr>
            </w:pPr>
            <w:r w:rsidRPr="00916E6A">
              <w:rPr>
                <w:b/>
                <w:color w:val="000000"/>
              </w:rPr>
              <w:t>Phases</w:t>
            </w:r>
          </w:p>
        </w:tc>
        <w:tc>
          <w:tcPr>
            <w:tcW w:w="851" w:type="dxa"/>
            <w:vAlign w:val="center"/>
          </w:tcPr>
          <w:p w:rsidR="006C4AC8" w:rsidRPr="00916E6A" w:rsidRDefault="006C4AC8" w:rsidP="00916E6A">
            <w:pPr>
              <w:jc w:val="center"/>
              <w:rPr>
                <w:color w:val="000000"/>
              </w:rPr>
            </w:pPr>
            <w:r w:rsidRPr="00916E6A">
              <w:rPr>
                <w:b/>
                <w:color w:val="000000"/>
              </w:rPr>
              <w:t>Type</w:t>
            </w:r>
          </w:p>
        </w:tc>
        <w:tc>
          <w:tcPr>
            <w:tcW w:w="1134" w:type="dxa"/>
            <w:vAlign w:val="center"/>
          </w:tcPr>
          <w:p w:rsidR="006C4AC8" w:rsidRPr="00916E6A" w:rsidRDefault="006C4AC8" w:rsidP="00916E6A">
            <w:pPr>
              <w:jc w:val="center"/>
              <w:rPr>
                <w:color w:val="000000"/>
              </w:rPr>
            </w:pPr>
            <w:r w:rsidRPr="00916E6A">
              <w:rPr>
                <w:b/>
                <w:color w:val="000000"/>
              </w:rPr>
              <w:t>Name</w:t>
            </w:r>
          </w:p>
        </w:tc>
        <w:tc>
          <w:tcPr>
            <w:tcW w:w="1134" w:type="dxa"/>
            <w:vAlign w:val="center"/>
          </w:tcPr>
          <w:p w:rsidR="006C4AC8" w:rsidRPr="00916E6A" w:rsidRDefault="006C4AC8" w:rsidP="00916E6A">
            <w:pPr>
              <w:jc w:val="center"/>
              <w:rPr>
                <w:color w:val="000000"/>
              </w:rPr>
            </w:pPr>
            <w:r w:rsidRPr="00916E6A">
              <w:rPr>
                <w:b/>
                <w:color w:val="000000"/>
              </w:rPr>
              <w:t>Dates</w:t>
            </w:r>
          </w:p>
        </w:tc>
        <w:tc>
          <w:tcPr>
            <w:tcW w:w="3401" w:type="dxa"/>
            <w:vAlign w:val="center"/>
          </w:tcPr>
          <w:p w:rsidR="006C4AC8" w:rsidRPr="00916E6A" w:rsidRDefault="006C4AC8" w:rsidP="00916E6A">
            <w:pPr>
              <w:jc w:val="center"/>
              <w:rPr>
                <w:color w:val="000000"/>
              </w:rPr>
            </w:pPr>
            <w:r w:rsidRPr="00916E6A">
              <w:rPr>
                <w:b/>
                <w:color w:val="000000"/>
              </w:rPr>
              <w:t>Changes</w:t>
            </w:r>
          </w:p>
        </w:tc>
      </w:tr>
      <w:tr w:rsidR="006C4AC8" w:rsidRPr="00916E6A" w:rsidTr="00916E6A">
        <w:trPr>
          <w:jc w:val="center"/>
        </w:trPr>
        <w:tc>
          <w:tcPr>
            <w:tcW w:w="851" w:type="dxa"/>
          </w:tcPr>
          <w:p w:rsidR="006C4AC8" w:rsidRPr="00916E6A" w:rsidRDefault="006C4AC8" w:rsidP="00916E6A">
            <w:r w:rsidRPr="00916E6A">
              <w:t>Initial</w:t>
            </w:r>
          </w:p>
        </w:tc>
        <w:tc>
          <w:tcPr>
            <w:tcW w:w="851" w:type="dxa"/>
          </w:tcPr>
          <w:p w:rsidR="006C4AC8" w:rsidRPr="00916E6A" w:rsidRDefault="006C4AC8" w:rsidP="00916E6A">
            <w:r w:rsidRPr="00916E6A">
              <w:rPr>
                <w:color w:val="000000"/>
              </w:rPr>
              <w:t>Innov</w:t>
            </w:r>
            <w:r w:rsidRPr="00916E6A">
              <w:rPr>
                <w:color w:val="000000"/>
              </w:rPr>
              <w:t>a</w:t>
            </w:r>
            <w:r w:rsidRPr="00916E6A">
              <w:rPr>
                <w:color w:val="000000"/>
              </w:rPr>
              <w:t>tive</w:t>
            </w:r>
          </w:p>
        </w:tc>
        <w:tc>
          <w:tcPr>
            <w:tcW w:w="1134" w:type="dxa"/>
          </w:tcPr>
          <w:p w:rsidR="006C4AC8" w:rsidRPr="00916E6A" w:rsidRDefault="006C4AC8" w:rsidP="00916E6A">
            <w:r w:rsidRPr="00916E6A">
              <w:t>Manufactu</w:t>
            </w:r>
            <w:r w:rsidRPr="00916E6A">
              <w:t>r</w:t>
            </w:r>
            <w:r w:rsidRPr="00916E6A">
              <w:t>ing</w:t>
            </w:r>
          </w:p>
        </w:tc>
        <w:tc>
          <w:tcPr>
            <w:tcW w:w="1134" w:type="dxa"/>
          </w:tcPr>
          <w:p w:rsidR="006C4AC8" w:rsidRPr="00916E6A" w:rsidRDefault="006C4AC8" w:rsidP="00916E6A">
            <w:r w:rsidRPr="00916E6A">
              <w:t>15</w:t>
            </w:r>
            <w:r w:rsidRPr="00916E6A">
              <w:rPr>
                <w:vertAlign w:val="superscript"/>
              </w:rPr>
              <w:t>th</w:t>
            </w:r>
            <w:r w:rsidRPr="00916E6A">
              <w:t xml:space="preserve"> – </w:t>
            </w:r>
            <w:r w:rsidR="00916E6A">
              <w:br/>
            </w:r>
            <w:r w:rsidRPr="00916E6A">
              <w:t>16</w:t>
            </w:r>
            <w:r w:rsidRPr="00916E6A">
              <w:rPr>
                <w:vertAlign w:val="superscript"/>
              </w:rPr>
              <w:t>th</w:t>
            </w:r>
            <w:r w:rsidRPr="00916E6A">
              <w:t xml:space="preserve"> cent</w:t>
            </w:r>
            <w:r w:rsidRPr="00916E6A">
              <w:t>u</w:t>
            </w:r>
            <w:r w:rsidRPr="00916E6A">
              <w:t>ries</w:t>
            </w:r>
          </w:p>
        </w:tc>
        <w:tc>
          <w:tcPr>
            <w:tcW w:w="3401" w:type="dxa"/>
          </w:tcPr>
          <w:p w:rsidR="006C4AC8" w:rsidRPr="00916E6A" w:rsidRDefault="006C4AC8" w:rsidP="00916E6A">
            <w:r w:rsidRPr="00916E6A">
              <w:t>Development of shipping, technology and mechanization on the basis of water engine, manufacture based on the div</w:t>
            </w:r>
            <w:r w:rsidRPr="00916E6A">
              <w:t>i</w:t>
            </w:r>
            <w:r w:rsidRPr="00916E6A">
              <w:t>sion of labor and mechanization</w:t>
            </w:r>
          </w:p>
        </w:tc>
      </w:tr>
      <w:tr w:rsidR="006C4AC8" w:rsidRPr="00916E6A" w:rsidTr="00916E6A">
        <w:trPr>
          <w:jc w:val="center"/>
        </w:trPr>
        <w:tc>
          <w:tcPr>
            <w:tcW w:w="851" w:type="dxa"/>
          </w:tcPr>
          <w:p w:rsidR="006C4AC8" w:rsidRPr="00916E6A" w:rsidRDefault="006C4AC8" w:rsidP="00916E6A">
            <w:r w:rsidRPr="00916E6A">
              <w:t>Interm</w:t>
            </w:r>
            <w:r w:rsidRPr="00916E6A">
              <w:t>e</w:t>
            </w:r>
            <w:r w:rsidRPr="00916E6A">
              <w:t>diate</w:t>
            </w:r>
          </w:p>
        </w:tc>
        <w:tc>
          <w:tcPr>
            <w:tcW w:w="851" w:type="dxa"/>
          </w:tcPr>
          <w:p w:rsidR="006C4AC8" w:rsidRPr="00916E6A" w:rsidRDefault="006C4AC8" w:rsidP="00916E6A">
            <w:r w:rsidRPr="00916E6A">
              <w:t>Moder</w:t>
            </w:r>
            <w:r w:rsidRPr="00916E6A">
              <w:t>n</w:t>
            </w:r>
            <w:r w:rsidRPr="00916E6A">
              <w:t>ization</w:t>
            </w:r>
          </w:p>
        </w:tc>
        <w:tc>
          <w:tcPr>
            <w:tcW w:w="1134" w:type="dxa"/>
          </w:tcPr>
          <w:p w:rsidR="006C4AC8" w:rsidRPr="00916E6A" w:rsidRDefault="006C4AC8" w:rsidP="00916E6A">
            <w:r w:rsidRPr="00916E6A">
              <w:t>Primary i</w:t>
            </w:r>
            <w:r w:rsidRPr="00916E6A">
              <w:t>n</w:t>
            </w:r>
            <w:r w:rsidRPr="00916E6A">
              <w:t>dustry</w:t>
            </w:r>
          </w:p>
        </w:tc>
        <w:tc>
          <w:tcPr>
            <w:tcW w:w="1134" w:type="dxa"/>
          </w:tcPr>
          <w:p w:rsidR="006C4AC8" w:rsidRPr="00916E6A" w:rsidRDefault="006C4AC8" w:rsidP="00916E6A">
            <w:r w:rsidRPr="00916E6A">
              <w:t>17</w:t>
            </w:r>
            <w:r w:rsidRPr="00916E6A">
              <w:rPr>
                <w:vertAlign w:val="superscript"/>
              </w:rPr>
              <w:t>th</w:t>
            </w:r>
            <w:r w:rsidRPr="00916E6A">
              <w:t xml:space="preserve"> – early 18</w:t>
            </w:r>
            <w:r w:rsidRPr="00916E6A">
              <w:rPr>
                <w:vertAlign w:val="superscript"/>
              </w:rPr>
              <w:t>th</w:t>
            </w:r>
            <w:r w:rsidRPr="00916E6A">
              <w:t xml:space="preserve"> cent</w:t>
            </w:r>
            <w:r w:rsidRPr="00916E6A">
              <w:t>u</w:t>
            </w:r>
            <w:r w:rsidRPr="00916E6A">
              <w:t>ries</w:t>
            </w:r>
          </w:p>
        </w:tc>
        <w:tc>
          <w:tcPr>
            <w:tcW w:w="3401" w:type="dxa"/>
          </w:tcPr>
          <w:p w:rsidR="006C4AC8" w:rsidRPr="00916E6A" w:rsidRDefault="006C4AC8" w:rsidP="00916E6A">
            <w:r w:rsidRPr="00916E6A">
              <w:t xml:space="preserve">Formation of a complex industrial sector and capitalist economy, increasing mechanization and division of labor </w:t>
            </w:r>
          </w:p>
        </w:tc>
      </w:tr>
      <w:tr w:rsidR="006C4AC8" w:rsidRPr="00916E6A" w:rsidTr="00916E6A">
        <w:trPr>
          <w:jc w:val="center"/>
        </w:trPr>
        <w:tc>
          <w:tcPr>
            <w:tcW w:w="851" w:type="dxa"/>
          </w:tcPr>
          <w:p w:rsidR="006C4AC8" w:rsidRPr="00916E6A" w:rsidRDefault="006C4AC8" w:rsidP="00916E6A">
            <w:r w:rsidRPr="00916E6A">
              <w:t>Final</w:t>
            </w:r>
          </w:p>
        </w:tc>
        <w:tc>
          <w:tcPr>
            <w:tcW w:w="851" w:type="dxa"/>
          </w:tcPr>
          <w:p w:rsidR="006C4AC8" w:rsidRPr="00916E6A" w:rsidRDefault="006C4AC8" w:rsidP="00916E6A">
            <w:r w:rsidRPr="00916E6A">
              <w:t>Innov</w:t>
            </w:r>
            <w:r w:rsidRPr="00916E6A">
              <w:t>a</w:t>
            </w:r>
            <w:r w:rsidRPr="00916E6A">
              <w:t>tive</w:t>
            </w:r>
          </w:p>
        </w:tc>
        <w:tc>
          <w:tcPr>
            <w:tcW w:w="1134" w:type="dxa"/>
          </w:tcPr>
          <w:p w:rsidR="006C4AC8" w:rsidRPr="00916E6A" w:rsidRDefault="006C4AC8" w:rsidP="00916E6A">
            <w:r w:rsidRPr="00916E6A">
              <w:t>Machinery</w:t>
            </w:r>
          </w:p>
        </w:tc>
        <w:tc>
          <w:tcPr>
            <w:tcW w:w="1134" w:type="dxa"/>
          </w:tcPr>
          <w:p w:rsidR="006C4AC8" w:rsidRPr="00916E6A" w:rsidRDefault="006C4AC8" w:rsidP="00916E6A">
            <w:r w:rsidRPr="00916E6A">
              <w:t>1730–1830s</w:t>
            </w:r>
          </w:p>
        </w:tc>
        <w:tc>
          <w:tcPr>
            <w:tcW w:w="3401" w:type="dxa"/>
          </w:tcPr>
          <w:p w:rsidR="006C4AC8" w:rsidRPr="00916E6A" w:rsidRDefault="006C4AC8" w:rsidP="00916E6A">
            <w:r w:rsidRPr="00916E6A">
              <w:t>Formation of sectors with the machine production cycle with steam energy</w:t>
            </w:r>
          </w:p>
        </w:tc>
      </w:tr>
      <w:tr w:rsidR="006C4AC8" w:rsidRPr="00916E6A" w:rsidTr="00916E6A">
        <w:trPr>
          <w:jc w:val="center"/>
        </w:trPr>
        <w:tc>
          <w:tcPr>
            <w:tcW w:w="7371" w:type="dxa"/>
            <w:gridSpan w:val="5"/>
          </w:tcPr>
          <w:p w:rsidR="006C4AC8" w:rsidRPr="00916E6A" w:rsidRDefault="006C4AC8" w:rsidP="00916E6A">
            <w:pPr>
              <w:jc w:val="center"/>
            </w:pPr>
            <w:r w:rsidRPr="00916E6A">
              <w:t>Phases of the Cybernetic Revolution</w:t>
            </w:r>
          </w:p>
        </w:tc>
      </w:tr>
      <w:tr w:rsidR="006C4AC8" w:rsidRPr="00916E6A" w:rsidTr="00916E6A">
        <w:trPr>
          <w:jc w:val="center"/>
        </w:trPr>
        <w:tc>
          <w:tcPr>
            <w:tcW w:w="851" w:type="dxa"/>
          </w:tcPr>
          <w:p w:rsidR="006C4AC8" w:rsidRPr="00916E6A" w:rsidRDefault="006C4AC8" w:rsidP="00916E6A">
            <w:r w:rsidRPr="00916E6A">
              <w:t>Initial</w:t>
            </w:r>
          </w:p>
        </w:tc>
        <w:tc>
          <w:tcPr>
            <w:tcW w:w="851" w:type="dxa"/>
          </w:tcPr>
          <w:p w:rsidR="006C4AC8" w:rsidRPr="00916E6A" w:rsidRDefault="006C4AC8" w:rsidP="00916E6A">
            <w:r w:rsidRPr="00916E6A">
              <w:t>Innov</w:t>
            </w:r>
            <w:r w:rsidRPr="00916E6A">
              <w:t>a</w:t>
            </w:r>
            <w:r w:rsidRPr="00916E6A">
              <w:t>tive</w:t>
            </w:r>
          </w:p>
        </w:tc>
        <w:tc>
          <w:tcPr>
            <w:tcW w:w="1134" w:type="dxa"/>
          </w:tcPr>
          <w:p w:rsidR="006C4AC8" w:rsidRPr="00916E6A" w:rsidRDefault="006C4AC8" w:rsidP="00916E6A">
            <w:r w:rsidRPr="00916E6A">
              <w:t>scientific-cybernetic</w:t>
            </w:r>
          </w:p>
        </w:tc>
        <w:tc>
          <w:tcPr>
            <w:tcW w:w="1134" w:type="dxa"/>
          </w:tcPr>
          <w:p w:rsidR="006C4AC8" w:rsidRPr="00916E6A" w:rsidRDefault="006C4AC8" w:rsidP="00916E6A">
            <w:r w:rsidRPr="00916E6A">
              <w:t>from the 1950s to the 1990s</w:t>
            </w:r>
          </w:p>
        </w:tc>
        <w:tc>
          <w:tcPr>
            <w:tcW w:w="3401" w:type="dxa"/>
          </w:tcPr>
          <w:p w:rsidR="006C4AC8" w:rsidRPr="00916E6A" w:rsidRDefault="00682BC8" w:rsidP="00916E6A">
            <w:r>
              <w:t>B</w:t>
            </w:r>
            <w:r w:rsidR="006C4AC8" w:rsidRPr="00916E6A">
              <w:t>reakthroughs occurred in the spheres of automation, energy production, sy</w:t>
            </w:r>
            <w:r w:rsidR="006C4AC8" w:rsidRPr="00916E6A">
              <w:t>n</w:t>
            </w:r>
            <w:r w:rsidR="006C4AC8" w:rsidRPr="00916E6A">
              <w:t>thetic materials production, and esp</w:t>
            </w:r>
            <w:r w:rsidR="006C4AC8" w:rsidRPr="00916E6A">
              <w:t>e</w:t>
            </w:r>
            <w:r w:rsidR="006C4AC8" w:rsidRPr="00916E6A">
              <w:t>cially in the development of electronic control facilities, communication and i</w:t>
            </w:r>
            <w:r w:rsidR="006C4AC8" w:rsidRPr="00916E6A">
              <w:t>n</w:t>
            </w:r>
            <w:r w:rsidR="006C4AC8" w:rsidRPr="00916E6A">
              <w:t>formation</w:t>
            </w:r>
          </w:p>
        </w:tc>
      </w:tr>
      <w:tr w:rsidR="006C4AC8" w:rsidRPr="00916E6A" w:rsidTr="00916E6A">
        <w:trPr>
          <w:jc w:val="center"/>
        </w:trPr>
        <w:tc>
          <w:tcPr>
            <w:tcW w:w="851" w:type="dxa"/>
          </w:tcPr>
          <w:p w:rsidR="006C4AC8" w:rsidRPr="00916E6A" w:rsidRDefault="006C4AC8" w:rsidP="00916E6A">
            <w:r w:rsidRPr="00916E6A">
              <w:t>Interm</w:t>
            </w:r>
            <w:r w:rsidRPr="00916E6A">
              <w:t>e</w:t>
            </w:r>
            <w:r w:rsidRPr="00916E6A">
              <w:t>diate</w:t>
            </w:r>
          </w:p>
        </w:tc>
        <w:tc>
          <w:tcPr>
            <w:tcW w:w="851" w:type="dxa"/>
          </w:tcPr>
          <w:p w:rsidR="006C4AC8" w:rsidRPr="00916E6A" w:rsidRDefault="006C4AC8" w:rsidP="00916E6A">
            <w:r w:rsidRPr="00916E6A">
              <w:t>Moder</w:t>
            </w:r>
            <w:r w:rsidRPr="00916E6A">
              <w:t>n</w:t>
            </w:r>
            <w:r w:rsidRPr="00916E6A">
              <w:t>ization</w:t>
            </w:r>
          </w:p>
        </w:tc>
        <w:tc>
          <w:tcPr>
            <w:tcW w:w="1134" w:type="dxa"/>
          </w:tcPr>
          <w:p w:rsidR="006C4AC8" w:rsidRPr="00916E6A" w:rsidRDefault="006C4AC8" w:rsidP="00916E6A">
            <w:r w:rsidRPr="00916E6A">
              <w:t>the phase of digital ele</w:t>
            </w:r>
            <w:r w:rsidRPr="00916E6A">
              <w:t>c</w:t>
            </w:r>
            <w:r w:rsidRPr="00916E6A">
              <w:t>tronics</w:t>
            </w:r>
          </w:p>
        </w:tc>
        <w:tc>
          <w:tcPr>
            <w:tcW w:w="1134" w:type="dxa"/>
          </w:tcPr>
          <w:p w:rsidR="006C4AC8" w:rsidRPr="00916E6A" w:rsidRDefault="006C4AC8" w:rsidP="00916E6A">
            <w:r w:rsidRPr="00916E6A">
              <w:t>from the 1990s to the 2020s</w:t>
            </w:r>
          </w:p>
          <w:p w:rsidR="006C4AC8" w:rsidRPr="00916E6A" w:rsidRDefault="006C4AC8" w:rsidP="00916E6A"/>
        </w:tc>
        <w:tc>
          <w:tcPr>
            <w:tcW w:w="3401" w:type="dxa"/>
          </w:tcPr>
          <w:p w:rsidR="006C4AC8" w:rsidRPr="00916E6A" w:rsidRDefault="00682BC8" w:rsidP="00682BC8">
            <w:r>
              <w:t>The d</w:t>
            </w:r>
            <w:r w:rsidR="006C4AC8" w:rsidRPr="00916E6A">
              <w:t>evelopment and wide diffusion of user-friendly computers, communication technologies, cell phones and so on. Medicine and biotechnologies as well as some other innovative fields have also made great advance</w:t>
            </w:r>
          </w:p>
        </w:tc>
      </w:tr>
      <w:tr w:rsidR="006C4AC8" w:rsidRPr="00916E6A" w:rsidTr="00916E6A">
        <w:trPr>
          <w:jc w:val="center"/>
        </w:trPr>
        <w:tc>
          <w:tcPr>
            <w:tcW w:w="851" w:type="dxa"/>
          </w:tcPr>
          <w:p w:rsidR="006C4AC8" w:rsidRPr="00916E6A" w:rsidRDefault="006C4AC8" w:rsidP="00916E6A">
            <w:r w:rsidRPr="00916E6A">
              <w:t>Final</w:t>
            </w:r>
          </w:p>
        </w:tc>
        <w:tc>
          <w:tcPr>
            <w:tcW w:w="851" w:type="dxa"/>
          </w:tcPr>
          <w:p w:rsidR="006C4AC8" w:rsidRPr="00916E6A" w:rsidRDefault="006C4AC8" w:rsidP="00916E6A">
            <w:r w:rsidRPr="00916E6A">
              <w:t>Innov</w:t>
            </w:r>
            <w:r w:rsidRPr="00916E6A">
              <w:t>a</w:t>
            </w:r>
            <w:r w:rsidRPr="00916E6A">
              <w:t>tive</w:t>
            </w:r>
          </w:p>
        </w:tc>
        <w:tc>
          <w:tcPr>
            <w:tcW w:w="1134" w:type="dxa"/>
          </w:tcPr>
          <w:p w:rsidR="006C4AC8" w:rsidRPr="00916E6A" w:rsidRDefault="006C4AC8" w:rsidP="00916E6A">
            <w:r w:rsidRPr="00916E6A">
              <w:t>the phase of self-regulating system</w:t>
            </w:r>
          </w:p>
        </w:tc>
        <w:tc>
          <w:tcPr>
            <w:tcW w:w="1134" w:type="dxa"/>
          </w:tcPr>
          <w:p w:rsidR="006C4AC8" w:rsidRPr="00916E6A" w:rsidRDefault="006C4AC8" w:rsidP="00916E6A">
            <w:r w:rsidRPr="00916E6A">
              <w:t>from the 2030s to the 2070s</w:t>
            </w:r>
          </w:p>
        </w:tc>
        <w:tc>
          <w:tcPr>
            <w:tcW w:w="3401" w:type="dxa"/>
          </w:tcPr>
          <w:p w:rsidR="006C4AC8" w:rsidRPr="00916E6A" w:rsidRDefault="00682BC8" w:rsidP="00916E6A">
            <w:r>
              <w:t>C</w:t>
            </w:r>
            <w:r w:rsidR="006C4AC8" w:rsidRPr="00916E6A">
              <w:t>reation of self-controlled systems or systems indirectly controlled either via other systems or by means of point i</w:t>
            </w:r>
            <w:r w:rsidR="006C4AC8" w:rsidRPr="00916E6A">
              <w:t>m</w:t>
            </w:r>
            <w:r w:rsidR="006C4AC8" w:rsidRPr="00916E6A">
              <w:t>pact and correction</w:t>
            </w:r>
          </w:p>
        </w:tc>
      </w:tr>
    </w:tbl>
    <w:p w:rsidR="006C4AC8" w:rsidRPr="008529FE" w:rsidRDefault="006C4AC8" w:rsidP="00916E6A">
      <w:pPr>
        <w:ind w:firstLine="357"/>
        <w:rPr>
          <w:i/>
          <w:sz w:val="21"/>
          <w:szCs w:val="21"/>
        </w:rPr>
      </w:pPr>
    </w:p>
    <w:p w:rsidR="006C4AC8" w:rsidRPr="008529FE" w:rsidRDefault="006C4AC8" w:rsidP="00916E6A">
      <w:pPr>
        <w:jc w:val="both"/>
        <w:rPr>
          <w:sz w:val="21"/>
          <w:szCs w:val="21"/>
        </w:rPr>
      </w:pPr>
      <w:r w:rsidRPr="008529FE">
        <w:rPr>
          <w:sz w:val="21"/>
          <w:szCs w:val="21"/>
        </w:rPr>
        <w:t>Note that every phase of historical globalization closely correlates with a new level of development of productive forces. The origins of globalization and formation of regio</w:t>
      </w:r>
      <w:r w:rsidRPr="008529FE">
        <w:rPr>
          <w:sz w:val="21"/>
          <w:szCs w:val="21"/>
        </w:rPr>
        <w:t>n</w:t>
      </w:r>
      <w:r w:rsidRPr="008529FE">
        <w:rPr>
          <w:sz w:val="21"/>
          <w:szCs w:val="21"/>
        </w:rPr>
        <w:t xml:space="preserve">al-continental links correlate with the final phase of the Agrarian revolution, which spread </w:t>
      </w:r>
      <w:r w:rsidR="00534FB0">
        <w:rPr>
          <w:sz w:val="21"/>
          <w:szCs w:val="21"/>
        </w:rPr>
        <w:t>in</w:t>
      </w:r>
      <w:r w:rsidRPr="008529FE">
        <w:rPr>
          <w:sz w:val="21"/>
          <w:szCs w:val="21"/>
        </w:rPr>
        <w:t xml:space="preserve"> many parts of the Afroeurasian world-system in the period from the fourth to the first millennia BCE. The Age of Discovery and the formation of intercontinental links correlate with the initial phase of the Industrial Revolution. (See </w:t>
      </w:r>
      <w:r w:rsidR="00384625">
        <w:rPr>
          <w:sz w:val="21"/>
          <w:szCs w:val="21"/>
        </w:rPr>
        <w:t>End</w:t>
      </w:r>
      <w:r w:rsidRPr="008529FE">
        <w:rPr>
          <w:sz w:val="21"/>
          <w:szCs w:val="21"/>
        </w:rPr>
        <w:t xml:space="preserve">note 4 for a review of this our work on these phenomena.)  </w:t>
      </w:r>
    </w:p>
    <w:p w:rsidR="006C4AC8" w:rsidRPr="00916E6A" w:rsidRDefault="006C4AC8" w:rsidP="00916E6A">
      <w:pPr>
        <w:ind w:firstLine="357"/>
        <w:jc w:val="both"/>
        <w:rPr>
          <w:sz w:val="21"/>
          <w:szCs w:val="21"/>
        </w:rPr>
      </w:pPr>
      <w:r w:rsidRPr="00916E6A">
        <w:rPr>
          <w:sz w:val="21"/>
          <w:szCs w:val="21"/>
        </w:rPr>
        <w:t>The correlation between different variables</w:t>
      </w:r>
      <w:r w:rsidRPr="00916E6A" w:rsidDel="00272BC8">
        <w:rPr>
          <w:sz w:val="21"/>
          <w:szCs w:val="21"/>
        </w:rPr>
        <w:t xml:space="preserve"> </w:t>
      </w:r>
      <w:r w:rsidRPr="00916E6A">
        <w:rPr>
          <w:sz w:val="21"/>
          <w:szCs w:val="21"/>
        </w:rPr>
        <w:t xml:space="preserve">and the correlations between the periods of globalization and such variables as spatial links, political organization, and level of technological development, </w:t>
      </w:r>
      <w:r w:rsidR="00534FB0">
        <w:rPr>
          <w:sz w:val="21"/>
          <w:szCs w:val="21"/>
        </w:rPr>
        <w:t>are</w:t>
      </w:r>
      <w:r w:rsidRPr="00916E6A">
        <w:rPr>
          <w:sz w:val="21"/>
          <w:szCs w:val="21"/>
        </w:rPr>
        <w:t xml:space="preserve"> demonstrated in Table 4.  </w:t>
      </w:r>
    </w:p>
    <w:p w:rsidR="006C4AC8" w:rsidRPr="00916E6A" w:rsidRDefault="00837B1D" w:rsidP="00D95F0F">
      <w:pPr>
        <w:ind w:left="284" w:firstLine="357"/>
        <w:jc w:val="right"/>
        <w:rPr>
          <w:i/>
          <w:sz w:val="21"/>
          <w:szCs w:val="21"/>
        </w:rPr>
      </w:pPr>
      <w:r>
        <w:rPr>
          <w:i/>
          <w:sz w:val="21"/>
          <w:szCs w:val="21"/>
        </w:rPr>
        <w:br w:type="column"/>
      </w:r>
      <w:r w:rsidR="006C4AC8" w:rsidRPr="00916E6A">
        <w:rPr>
          <w:i/>
          <w:sz w:val="21"/>
          <w:szCs w:val="21"/>
        </w:rPr>
        <w:lastRenderedPageBreak/>
        <w:t>Table 4</w:t>
      </w:r>
    </w:p>
    <w:p w:rsidR="006C4AC8" w:rsidRPr="00916E6A" w:rsidRDefault="006C4AC8" w:rsidP="00916E6A">
      <w:pPr>
        <w:spacing w:after="120"/>
        <w:jc w:val="center"/>
        <w:rPr>
          <w:b/>
          <w:sz w:val="21"/>
          <w:szCs w:val="21"/>
        </w:rPr>
      </w:pPr>
      <w:r w:rsidRPr="00916E6A">
        <w:rPr>
          <w:b/>
          <w:sz w:val="21"/>
          <w:szCs w:val="21"/>
        </w:rPr>
        <w:t>Correlation between spatial links, political organization and level of technological development</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566"/>
        <w:gridCol w:w="1839"/>
        <w:gridCol w:w="2352"/>
      </w:tblGrid>
      <w:tr w:rsidR="006C4AC8" w:rsidRPr="00916E6A" w:rsidTr="007702C6">
        <w:trPr>
          <w:jc w:val="center"/>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6C4AC8" w:rsidRPr="00916E6A" w:rsidRDefault="006C4AC8" w:rsidP="00837B1D">
            <w:pPr>
              <w:jc w:val="center"/>
              <w:rPr>
                <w:rFonts w:eastAsia="Calibri"/>
              </w:rPr>
            </w:pPr>
            <w:r w:rsidRPr="00916E6A">
              <w:rPr>
                <w:rFonts w:eastAsia="Calibri"/>
              </w:rPr>
              <w:t>Type of socio-spatial links</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C4AC8" w:rsidRPr="00916E6A" w:rsidRDefault="006C4AC8" w:rsidP="00837B1D">
            <w:pPr>
              <w:jc w:val="center"/>
              <w:rPr>
                <w:rFonts w:eastAsia="Calibri"/>
              </w:rPr>
            </w:pPr>
            <w:r w:rsidRPr="00916E6A">
              <w:rPr>
                <w:rFonts w:eastAsia="Calibri"/>
              </w:rPr>
              <w:t>Period</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6C4AC8" w:rsidRPr="00916E6A" w:rsidRDefault="006C4AC8" w:rsidP="00837B1D">
            <w:pPr>
              <w:jc w:val="center"/>
              <w:rPr>
                <w:rFonts w:eastAsia="Calibri"/>
              </w:rPr>
            </w:pPr>
            <w:r w:rsidRPr="00916E6A">
              <w:rPr>
                <w:rFonts w:eastAsia="Calibri"/>
              </w:rPr>
              <w:t>Forms of political organization</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C4AC8" w:rsidRPr="00916E6A" w:rsidRDefault="006C4AC8" w:rsidP="00837B1D">
            <w:pPr>
              <w:jc w:val="center"/>
              <w:rPr>
                <w:rFonts w:eastAsia="Calibri"/>
              </w:rPr>
            </w:pPr>
            <w:r w:rsidRPr="00916E6A">
              <w:rPr>
                <w:rFonts w:eastAsia="Calibri"/>
              </w:rPr>
              <w:t xml:space="preserve">Level of technology </w:t>
            </w:r>
            <w:r w:rsidRPr="00916E6A">
              <w:rPr>
                <w:rFonts w:eastAsia="Calibri"/>
              </w:rPr>
              <w:br/>
              <w:t xml:space="preserve">(production principles </w:t>
            </w:r>
            <w:r w:rsidRPr="00916E6A">
              <w:rPr>
                <w:rFonts w:eastAsia="Calibri"/>
              </w:rPr>
              <w:br/>
              <w:t xml:space="preserve">and production </w:t>
            </w:r>
            <w:r w:rsidR="00837B1D">
              <w:rPr>
                <w:rFonts w:eastAsia="Calibri"/>
              </w:rPr>
              <w:br/>
            </w:r>
            <w:r w:rsidRPr="00916E6A">
              <w:rPr>
                <w:rFonts w:eastAsia="Calibri"/>
              </w:rPr>
              <w:t>revolutions)</w:t>
            </w:r>
          </w:p>
        </w:tc>
      </w:tr>
      <w:tr w:rsidR="006C4AC8" w:rsidRPr="00916E6A" w:rsidTr="007702C6">
        <w:trPr>
          <w:jc w:val="center"/>
        </w:trPr>
        <w:tc>
          <w:tcPr>
            <w:tcW w:w="173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Local</w:t>
            </w:r>
            <w:r w:rsidRPr="00916E6A">
              <w:rPr>
                <w:rFonts w:eastAsia="Calibri"/>
                <w:lang w:val="ru-RU"/>
              </w:rPr>
              <w:t xml:space="preserve"> (</w:t>
            </w:r>
            <w:r w:rsidRPr="00916E6A">
              <w:rPr>
                <w:rFonts w:eastAsia="Calibri"/>
              </w:rPr>
              <w:t>Local</w:t>
            </w:r>
            <w:r w:rsidRPr="00916E6A">
              <w:rPr>
                <w:rFonts w:eastAsia="Calibri"/>
                <w:lang w:val="ru-RU"/>
              </w:rPr>
              <w:t>-</w:t>
            </w:r>
            <w:r w:rsidRPr="00916E6A">
              <w:rPr>
                <w:rFonts w:eastAsia="Calibri"/>
              </w:rPr>
              <w:t>Regional</w:t>
            </w:r>
            <w:r w:rsidRPr="00916E6A">
              <w:rPr>
                <w:rFonts w:eastAsia="Calibri"/>
                <w:lang w:val="ru-RU"/>
              </w:rPr>
              <w:t>)</w:t>
            </w:r>
            <w:r w:rsidRPr="00916E6A">
              <w:rPr>
                <w:rFonts w:eastAsia="Calibri"/>
              </w:rPr>
              <w:t xml:space="preserve"> links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Until the second half of the 4</w:t>
            </w:r>
            <w:r w:rsidRPr="00916E6A">
              <w:rPr>
                <w:rFonts w:eastAsia="Calibri"/>
                <w:vertAlign w:val="superscript"/>
              </w:rPr>
              <w:t>th</w:t>
            </w:r>
            <w:r w:rsidRPr="00916E6A">
              <w:rPr>
                <w:rFonts w:eastAsia="Calibri"/>
              </w:rPr>
              <w:t xml:space="preserve"> millennium BCE </w:t>
            </w:r>
          </w:p>
          <w:p w:rsidR="006C4AC8" w:rsidRPr="00916E6A" w:rsidRDefault="006C4AC8" w:rsidP="00837B1D">
            <w:pPr>
              <w:rPr>
                <w:rFonts w:eastAsia="Calibri"/>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Pre-state (simple and medium co</w:t>
            </w:r>
            <w:r w:rsidRPr="00916E6A">
              <w:rPr>
                <w:rFonts w:eastAsia="Calibri"/>
              </w:rPr>
              <w:t>m</w:t>
            </w:r>
            <w:r w:rsidRPr="00916E6A">
              <w:rPr>
                <w:rFonts w:eastAsia="Calibri"/>
              </w:rPr>
              <w:t xml:space="preserve">plexity) political forms, the first complex polities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Hunter-gatherer produ</w:t>
            </w:r>
            <w:r w:rsidRPr="00916E6A">
              <w:rPr>
                <w:rFonts w:eastAsia="Calibri"/>
              </w:rPr>
              <w:t>c</w:t>
            </w:r>
            <w:r w:rsidRPr="00916E6A">
              <w:rPr>
                <w:rFonts w:eastAsia="Calibri"/>
              </w:rPr>
              <w:t>tion principle. The initial and middle phases of the Agrarian revolution</w:t>
            </w:r>
          </w:p>
        </w:tc>
      </w:tr>
      <w:tr w:rsidR="006C4AC8" w:rsidRPr="00916E6A" w:rsidTr="007702C6">
        <w:trPr>
          <w:jc w:val="center"/>
        </w:trPr>
        <w:tc>
          <w:tcPr>
            <w:tcW w:w="173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Regional</w:t>
            </w:r>
            <w:r w:rsidRPr="00916E6A">
              <w:rPr>
                <w:rFonts w:eastAsia="Calibri"/>
                <w:lang w:val="ru-RU"/>
              </w:rPr>
              <w:t>-</w:t>
            </w:r>
            <w:r w:rsidRPr="00916E6A">
              <w:rPr>
                <w:rFonts w:eastAsia="Calibri"/>
              </w:rPr>
              <w:t xml:space="preserve">Continental links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The second half of the 4</w:t>
            </w:r>
            <w:r w:rsidRPr="00916E6A">
              <w:rPr>
                <w:rFonts w:eastAsia="Calibri"/>
                <w:vertAlign w:val="superscript"/>
              </w:rPr>
              <w:t>th</w:t>
            </w:r>
            <w:r w:rsidRPr="00916E6A">
              <w:rPr>
                <w:rFonts w:eastAsia="Calibri"/>
              </w:rPr>
              <w:t xml:space="preserve"> mi</w:t>
            </w:r>
            <w:r w:rsidRPr="00916E6A">
              <w:rPr>
                <w:rFonts w:eastAsia="Calibri"/>
              </w:rPr>
              <w:t>l</w:t>
            </w:r>
            <w:r w:rsidRPr="00916E6A">
              <w:rPr>
                <w:rFonts w:eastAsia="Calibri"/>
              </w:rPr>
              <w:t>lennium BCE – the first half of the 1</w:t>
            </w:r>
            <w:r w:rsidRPr="00916E6A">
              <w:rPr>
                <w:rFonts w:eastAsia="Calibri"/>
                <w:vertAlign w:val="superscript"/>
              </w:rPr>
              <w:t>st</w:t>
            </w:r>
            <w:r w:rsidRPr="00916E6A">
              <w:rPr>
                <w:rFonts w:eastAsia="Calibri"/>
              </w:rPr>
              <w:t xml:space="preserve"> millenn</w:t>
            </w:r>
            <w:r w:rsidRPr="00916E6A">
              <w:rPr>
                <w:rFonts w:eastAsia="Calibri"/>
              </w:rPr>
              <w:t>i</w:t>
            </w:r>
            <w:r w:rsidRPr="00916E6A">
              <w:rPr>
                <w:rFonts w:eastAsia="Calibri"/>
              </w:rPr>
              <w:t>um BCE</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 xml:space="preserve">Early states and their analogues; the first empires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 xml:space="preserve">The final phase of the Agrarian revolution </w:t>
            </w:r>
            <w:r w:rsidR="00D95F0F" w:rsidRPr="00D95F0F">
              <w:rPr>
                <w:rFonts w:eastAsia="Calibri"/>
              </w:rPr>
              <w:br/>
            </w:r>
            <w:r w:rsidRPr="00916E6A">
              <w:rPr>
                <w:rFonts w:eastAsia="Calibri"/>
              </w:rPr>
              <w:t xml:space="preserve">(from Mesopotamia to Europe) </w:t>
            </w:r>
          </w:p>
        </w:tc>
      </w:tr>
      <w:tr w:rsidR="006C4AC8" w:rsidRPr="00916E6A" w:rsidTr="007702C6">
        <w:trPr>
          <w:jc w:val="center"/>
        </w:trPr>
        <w:tc>
          <w:tcPr>
            <w:tcW w:w="173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Continental</w:t>
            </w:r>
            <w:r w:rsidRPr="00916E6A">
              <w:rPr>
                <w:rFonts w:eastAsia="Calibri"/>
                <w:lang w:val="ru-RU"/>
              </w:rPr>
              <w:t>/</w:t>
            </w:r>
            <w:r w:rsidRPr="00916E6A">
              <w:rPr>
                <w:rFonts w:eastAsia="Calibri"/>
              </w:rPr>
              <w:t xml:space="preserve"> Transcontinental links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The second half of the 1</w:t>
            </w:r>
            <w:r w:rsidRPr="00916E6A">
              <w:rPr>
                <w:rFonts w:eastAsia="Calibri"/>
                <w:vertAlign w:val="superscript"/>
              </w:rPr>
              <w:t>st</w:t>
            </w:r>
            <w:r w:rsidRPr="00916E6A">
              <w:rPr>
                <w:rFonts w:eastAsia="Calibri"/>
              </w:rPr>
              <w:t xml:space="preserve"> mi</w:t>
            </w:r>
            <w:r w:rsidRPr="00916E6A">
              <w:rPr>
                <w:rFonts w:eastAsia="Calibri"/>
              </w:rPr>
              <w:t>l</w:t>
            </w:r>
            <w:r w:rsidRPr="00916E6A">
              <w:rPr>
                <w:rFonts w:eastAsia="Calibri"/>
              </w:rPr>
              <w:t>lennium BCE – the late 15</w:t>
            </w:r>
            <w:r w:rsidRPr="00916E6A">
              <w:rPr>
                <w:rFonts w:eastAsia="Calibri"/>
                <w:vertAlign w:val="superscript"/>
              </w:rPr>
              <w:t>th</w:t>
            </w:r>
            <w:r w:rsidRPr="00916E6A">
              <w:rPr>
                <w:rFonts w:eastAsia="Calibri"/>
              </w:rPr>
              <w:t xml:space="preserve"> ce</w:t>
            </w:r>
            <w:r w:rsidRPr="00916E6A">
              <w:rPr>
                <w:rFonts w:eastAsia="Calibri"/>
              </w:rPr>
              <w:t>n</w:t>
            </w:r>
            <w:r w:rsidRPr="00916E6A">
              <w:rPr>
                <w:rFonts w:eastAsia="Calibri"/>
              </w:rPr>
              <w:t xml:space="preserve">tury CE </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 xml:space="preserve">Rise of developed states and empires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Agrarian production pri</w:t>
            </w:r>
            <w:r w:rsidRPr="00916E6A">
              <w:rPr>
                <w:rFonts w:eastAsia="Calibri"/>
              </w:rPr>
              <w:t>n</w:t>
            </w:r>
            <w:r w:rsidRPr="00916E6A">
              <w:rPr>
                <w:rFonts w:eastAsia="Calibri"/>
              </w:rPr>
              <w:t>ciple reaches its maturity</w:t>
            </w:r>
          </w:p>
        </w:tc>
      </w:tr>
      <w:tr w:rsidR="006C4AC8" w:rsidRPr="00916E6A" w:rsidTr="007702C6">
        <w:trPr>
          <w:jc w:val="center"/>
        </w:trPr>
        <w:tc>
          <w:tcPr>
            <w:tcW w:w="173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 xml:space="preserve">Intercontinental (oceanic) links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The late 15</w:t>
            </w:r>
            <w:r w:rsidRPr="00916E6A">
              <w:rPr>
                <w:rFonts w:eastAsia="Calibri"/>
                <w:vertAlign w:val="superscript"/>
              </w:rPr>
              <w:t>th </w:t>
            </w:r>
            <w:r w:rsidRPr="00916E6A">
              <w:rPr>
                <w:rFonts w:eastAsia="Calibri"/>
              </w:rPr>
              <w:t xml:space="preserve">century – the early </w:t>
            </w:r>
            <w:r w:rsidRPr="00916E6A">
              <w:rPr>
                <w:rFonts w:eastAsia="Calibri"/>
              </w:rPr>
              <w:br/>
              <w:t>19</w:t>
            </w:r>
            <w:r w:rsidRPr="00916E6A">
              <w:rPr>
                <w:rFonts w:eastAsia="Calibri"/>
                <w:vertAlign w:val="superscript"/>
              </w:rPr>
              <w:t>th</w:t>
            </w:r>
            <w:r w:rsidRPr="00916E6A">
              <w:rPr>
                <w:rFonts w:eastAsia="Calibri"/>
              </w:rPr>
              <w:t xml:space="preserve"> century </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 xml:space="preserve">Rise of developed states, first mature states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The i</w:t>
            </w:r>
            <w:r w:rsidR="00D95F0F">
              <w:rPr>
                <w:rFonts w:eastAsia="Calibri"/>
              </w:rPr>
              <w:t>nitial phase of the Industrial R</w:t>
            </w:r>
            <w:r w:rsidRPr="00916E6A">
              <w:rPr>
                <w:rFonts w:eastAsia="Calibri"/>
              </w:rPr>
              <w:t xml:space="preserve">evolution </w:t>
            </w:r>
          </w:p>
        </w:tc>
      </w:tr>
      <w:tr w:rsidR="006C4AC8" w:rsidRPr="00916E6A" w:rsidTr="007702C6">
        <w:trPr>
          <w:jc w:val="center"/>
        </w:trPr>
        <w:tc>
          <w:tcPr>
            <w:tcW w:w="173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 xml:space="preserve">Global links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The early 19</w:t>
            </w:r>
            <w:r w:rsidRPr="00916E6A">
              <w:rPr>
                <w:rFonts w:eastAsia="Calibri"/>
                <w:vertAlign w:val="superscript"/>
              </w:rPr>
              <w:t>th</w:t>
            </w:r>
            <w:r w:rsidRPr="0098774D">
              <w:rPr>
                <w:rFonts w:eastAsia="Calibri"/>
              </w:rPr>
              <w:t> </w:t>
            </w:r>
            <w:r w:rsidRPr="00916E6A">
              <w:rPr>
                <w:rFonts w:eastAsia="Calibri"/>
              </w:rPr>
              <w:t xml:space="preserve">century – the 1960s and 1970s </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Mature states and early forms of s</w:t>
            </w:r>
            <w:r w:rsidRPr="00916E6A">
              <w:rPr>
                <w:rFonts w:eastAsia="Calibri"/>
              </w:rPr>
              <w:t>u</w:t>
            </w:r>
            <w:r w:rsidRPr="00916E6A">
              <w:rPr>
                <w:rFonts w:eastAsia="Calibri"/>
              </w:rPr>
              <w:t xml:space="preserve">pranational entities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The final phase of the I</w:t>
            </w:r>
            <w:r w:rsidRPr="00916E6A">
              <w:rPr>
                <w:rFonts w:eastAsia="Calibri"/>
              </w:rPr>
              <w:t>n</w:t>
            </w:r>
            <w:r w:rsidR="00D95F0F">
              <w:rPr>
                <w:rFonts w:eastAsia="Calibri"/>
              </w:rPr>
              <w:t>dustrial R</w:t>
            </w:r>
            <w:r w:rsidRPr="00916E6A">
              <w:rPr>
                <w:rFonts w:eastAsia="Calibri"/>
              </w:rPr>
              <w:t>evolution. M</w:t>
            </w:r>
            <w:r w:rsidRPr="00916E6A">
              <w:rPr>
                <w:rFonts w:eastAsia="Calibri"/>
              </w:rPr>
              <w:t>a</w:t>
            </w:r>
            <w:r w:rsidRPr="00916E6A">
              <w:rPr>
                <w:rFonts w:eastAsia="Calibri"/>
              </w:rPr>
              <w:t xml:space="preserve">turity of the Industrial production principle </w:t>
            </w:r>
          </w:p>
        </w:tc>
      </w:tr>
      <w:tr w:rsidR="006C4AC8" w:rsidRPr="00916E6A" w:rsidTr="007702C6">
        <w:trPr>
          <w:jc w:val="center"/>
        </w:trPr>
        <w:tc>
          <w:tcPr>
            <w:tcW w:w="173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 xml:space="preserve">Planetary links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Starting from the last third of the 20</w:t>
            </w:r>
            <w:r w:rsidRPr="00916E6A">
              <w:rPr>
                <w:rFonts w:eastAsia="Calibri"/>
                <w:vertAlign w:val="superscript"/>
              </w:rPr>
              <w:t>th</w:t>
            </w:r>
            <w:r w:rsidRPr="00916E6A">
              <w:rPr>
                <w:rFonts w:eastAsia="Calibri"/>
              </w:rPr>
              <w:t xml:space="preserve"> century </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D95F0F">
            <w:pPr>
              <w:rPr>
                <w:rFonts w:eastAsia="Calibri"/>
              </w:rPr>
            </w:pPr>
            <w:r w:rsidRPr="00916E6A">
              <w:rPr>
                <w:rFonts w:eastAsia="Calibri"/>
              </w:rPr>
              <w:t>Formation of s</w:t>
            </w:r>
            <w:r w:rsidRPr="00916E6A">
              <w:rPr>
                <w:rFonts w:eastAsia="Calibri"/>
              </w:rPr>
              <w:t>u</w:t>
            </w:r>
            <w:r w:rsidRPr="00916E6A">
              <w:rPr>
                <w:rFonts w:eastAsia="Calibri"/>
              </w:rPr>
              <w:t>pranational entities, washing out of state sovereignty, search for new types of p</w:t>
            </w:r>
            <w:r w:rsidRPr="00916E6A">
              <w:rPr>
                <w:rFonts w:eastAsia="Calibri"/>
              </w:rPr>
              <w:t>o</w:t>
            </w:r>
            <w:r w:rsidRPr="00916E6A">
              <w:rPr>
                <w:rFonts w:eastAsia="Calibri"/>
              </w:rPr>
              <w:t xml:space="preserve">litical </w:t>
            </w:r>
            <w:r w:rsidR="00D95F0F">
              <w:rPr>
                <w:rFonts w:eastAsia="Calibri"/>
              </w:rPr>
              <w:t>alliances</w:t>
            </w:r>
            <w:r w:rsidRPr="00916E6A">
              <w:rPr>
                <w:rFonts w:eastAsia="Calibri"/>
              </w:rPr>
              <w:t xml:space="preserve"> and entities, planetary governance forms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C4AC8" w:rsidRPr="00916E6A" w:rsidRDefault="006C4AC8" w:rsidP="00837B1D">
            <w:pPr>
              <w:rPr>
                <w:rFonts w:eastAsia="Calibri"/>
              </w:rPr>
            </w:pPr>
            <w:r w:rsidRPr="00916E6A">
              <w:rPr>
                <w:rFonts w:eastAsia="Calibri"/>
              </w:rPr>
              <w:t>The start and development of the Cybernetic revol</w:t>
            </w:r>
            <w:r w:rsidRPr="00916E6A">
              <w:rPr>
                <w:rFonts w:eastAsia="Calibri"/>
              </w:rPr>
              <w:t>u</w:t>
            </w:r>
            <w:r w:rsidRPr="00916E6A">
              <w:rPr>
                <w:rFonts w:eastAsia="Calibri"/>
              </w:rPr>
              <w:t xml:space="preserve">tion, whose final phase is forecasted for the 2030s and 2040s </w:t>
            </w:r>
          </w:p>
        </w:tc>
      </w:tr>
    </w:tbl>
    <w:p w:rsidR="006C4AC8" w:rsidRPr="00837B1D" w:rsidRDefault="00F411B5" w:rsidP="00837B1D">
      <w:pPr>
        <w:spacing w:before="160" w:after="80"/>
        <w:jc w:val="both"/>
        <w:rPr>
          <w:b/>
          <w:sz w:val="21"/>
          <w:szCs w:val="21"/>
        </w:rPr>
      </w:pPr>
      <w:r>
        <w:rPr>
          <w:b/>
          <w:sz w:val="21"/>
          <w:szCs w:val="21"/>
        </w:rPr>
        <w:t>4</w:t>
      </w:r>
      <w:r w:rsidR="006C4AC8" w:rsidRPr="00837B1D">
        <w:rPr>
          <w:b/>
          <w:sz w:val="21"/>
          <w:szCs w:val="21"/>
        </w:rPr>
        <w:t>. The Correlation between Urbanization and Political Processes</w:t>
      </w:r>
    </w:p>
    <w:p w:rsidR="006C4AC8" w:rsidRPr="00916E6A" w:rsidRDefault="006C4AC8" w:rsidP="00837B1D">
      <w:pPr>
        <w:spacing w:line="233" w:lineRule="auto"/>
        <w:jc w:val="both"/>
        <w:rPr>
          <w:sz w:val="21"/>
          <w:szCs w:val="21"/>
        </w:rPr>
      </w:pPr>
      <w:r w:rsidRPr="00916E6A">
        <w:rPr>
          <w:sz w:val="21"/>
          <w:szCs w:val="21"/>
        </w:rPr>
        <w:t>Urbanization is closely connected with technological and political transformations. In the fourth millennium BCE, the Urban Revolution (the term was coined by Childe [1950; 1952]) took place in South Mesopotamia (Adams 1966, 1981; Bernbeck and Po</w:t>
      </w:r>
      <w:r w:rsidRPr="00916E6A">
        <w:rPr>
          <w:sz w:val="21"/>
          <w:szCs w:val="21"/>
        </w:rPr>
        <w:t>l</w:t>
      </w:r>
      <w:r w:rsidRPr="00916E6A">
        <w:rPr>
          <w:sz w:val="21"/>
          <w:szCs w:val="21"/>
        </w:rPr>
        <w:t>lock 2005: 17; Pollock 2001: 45; Rothman 2004). This revolution built upon the Agra</w:t>
      </w:r>
      <w:r w:rsidRPr="00916E6A">
        <w:rPr>
          <w:sz w:val="21"/>
          <w:szCs w:val="21"/>
        </w:rPr>
        <w:t>r</w:t>
      </w:r>
      <w:r w:rsidRPr="00916E6A">
        <w:rPr>
          <w:sz w:val="21"/>
          <w:szCs w:val="21"/>
        </w:rPr>
        <w:t xml:space="preserve">ian Revolution, which spread throughout Mesopotamia and beyond, can be regarded as a multi-dimensional phase transition of the Afroeurasian world-system to a qualitatively new level of complexity. </w:t>
      </w:r>
    </w:p>
    <w:p w:rsidR="006C4AC8" w:rsidRPr="00916E6A" w:rsidRDefault="006C4AC8" w:rsidP="00837B1D">
      <w:pPr>
        <w:spacing w:line="233" w:lineRule="auto"/>
        <w:ind w:firstLine="357"/>
        <w:jc w:val="both"/>
        <w:rPr>
          <w:sz w:val="21"/>
          <w:szCs w:val="21"/>
        </w:rPr>
      </w:pPr>
      <w:r w:rsidRPr="00916E6A">
        <w:rPr>
          <w:sz w:val="21"/>
          <w:szCs w:val="21"/>
        </w:rPr>
        <w:lastRenderedPageBreak/>
        <w:t xml:space="preserve">The correlation between urbanization and political processes is beyond doubt. </w:t>
      </w:r>
      <w:r w:rsidR="00837B1D">
        <w:rPr>
          <w:sz w:val="21"/>
          <w:szCs w:val="21"/>
        </w:rPr>
        <w:br/>
      </w:r>
      <w:r w:rsidRPr="00916E6A">
        <w:rPr>
          <w:sz w:val="21"/>
          <w:szCs w:val="21"/>
        </w:rPr>
        <w:t>The ‘urban’ pattern of the early state formation was one of the most common. Urbaniz</w:t>
      </w:r>
      <w:r w:rsidRPr="00916E6A">
        <w:rPr>
          <w:sz w:val="21"/>
          <w:szCs w:val="21"/>
        </w:rPr>
        <w:t>a</w:t>
      </w:r>
      <w:r w:rsidRPr="00916E6A">
        <w:rPr>
          <w:sz w:val="21"/>
          <w:szCs w:val="21"/>
        </w:rPr>
        <w:t xml:space="preserve">tion was connected with the concentration of people due to the forced merger of a few settlements, usually under the pressure of military or other threats. Such a situation was typical in many regions in the late fourth and third millennia BCE (Dyakonov 1983: 110; 2000: 46; Kottak 1980; Claessen 2002). In Greece this process was called </w:t>
      </w:r>
      <w:r w:rsidRPr="00916E6A">
        <w:rPr>
          <w:i/>
          <w:sz w:val="21"/>
          <w:szCs w:val="21"/>
        </w:rPr>
        <w:t>sy</w:t>
      </w:r>
      <w:r w:rsidRPr="00916E6A">
        <w:rPr>
          <w:i/>
          <w:sz w:val="21"/>
          <w:szCs w:val="21"/>
        </w:rPr>
        <w:t>n</w:t>
      </w:r>
      <w:r w:rsidRPr="00916E6A">
        <w:rPr>
          <w:i/>
          <w:sz w:val="21"/>
          <w:szCs w:val="21"/>
        </w:rPr>
        <w:t>oikismos</w:t>
      </w:r>
      <w:r w:rsidRPr="00916E6A">
        <w:rPr>
          <w:sz w:val="21"/>
          <w:szCs w:val="21"/>
        </w:rPr>
        <w:t xml:space="preserve">. </w:t>
      </w:r>
    </w:p>
    <w:p w:rsidR="006C4AC8" w:rsidRPr="00916E6A" w:rsidRDefault="006C4AC8" w:rsidP="00837B1D">
      <w:pPr>
        <w:spacing w:line="233" w:lineRule="auto"/>
        <w:ind w:firstLine="357"/>
        <w:jc w:val="both"/>
        <w:rPr>
          <w:sz w:val="21"/>
          <w:szCs w:val="21"/>
        </w:rPr>
      </w:pPr>
      <w:r w:rsidRPr="007E16A3">
        <w:rPr>
          <w:sz w:val="21"/>
          <w:szCs w:val="21"/>
        </w:rPr>
        <w:t>Population concentration also contributed to increasing complexity. In particular, the contact density within a polity is a very important factor for state formation. A</w:t>
      </w:r>
      <w:r w:rsidRPr="007E16A3">
        <w:rPr>
          <w:sz w:val="21"/>
          <w:szCs w:val="21"/>
        </w:rPr>
        <w:t>r</w:t>
      </w:r>
      <w:r w:rsidRPr="007E16A3">
        <w:rPr>
          <w:sz w:val="21"/>
          <w:szCs w:val="21"/>
        </w:rPr>
        <w:t>chaeologists note that population concentration leads to a spatial structuring of settl</w:t>
      </w:r>
      <w:r w:rsidRPr="007E16A3">
        <w:rPr>
          <w:sz w:val="21"/>
          <w:szCs w:val="21"/>
        </w:rPr>
        <w:t>e</w:t>
      </w:r>
      <w:r w:rsidRPr="007E16A3">
        <w:rPr>
          <w:sz w:val="21"/>
          <w:szCs w:val="21"/>
        </w:rPr>
        <w:t>ments (Adams 1966; Wright and Johnson 1975). The larger the population density, the more pronounced is the structuring of society, including its spatial organization (Gire</w:t>
      </w:r>
      <w:r w:rsidRPr="007E16A3">
        <w:rPr>
          <w:sz w:val="21"/>
          <w:szCs w:val="21"/>
        </w:rPr>
        <w:t>n</w:t>
      </w:r>
      <w:r w:rsidRPr="007E16A3">
        <w:rPr>
          <w:sz w:val="21"/>
          <w:szCs w:val="21"/>
        </w:rPr>
        <w:t>ko 1991: 91).</w:t>
      </w:r>
    </w:p>
    <w:p w:rsidR="006C4AC8" w:rsidRPr="00916E6A" w:rsidRDefault="006C4AC8" w:rsidP="00837B1D">
      <w:pPr>
        <w:pStyle w:val="aff4"/>
        <w:spacing w:line="233" w:lineRule="auto"/>
        <w:ind w:firstLine="357"/>
        <w:rPr>
          <w:sz w:val="21"/>
          <w:szCs w:val="21"/>
          <w:lang w:val="en-US"/>
        </w:rPr>
      </w:pPr>
      <w:r w:rsidRPr="00916E6A">
        <w:rPr>
          <w:sz w:val="21"/>
          <w:szCs w:val="21"/>
          <w:lang w:val="en-US"/>
        </w:rPr>
        <w:t>Since the density in urban communities is usually higher than in rural societies, the politogenetic processes within the former have certain peculiarities in comparison with rural societies. The patterns of statehood development are also different due to the pre</w:t>
      </w:r>
      <w:r w:rsidRPr="00916E6A">
        <w:rPr>
          <w:sz w:val="21"/>
          <w:szCs w:val="21"/>
          <w:lang w:val="en-US"/>
        </w:rPr>
        <w:t>s</w:t>
      </w:r>
      <w:r w:rsidRPr="00916E6A">
        <w:rPr>
          <w:sz w:val="21"/>
          <w:szCs w:val="21"/>
          <w:lang w:val="en-US"/>
        </w:rPr>
        <w:t xml:space="preserve">ence or lack of cities' political dominance over rural neighborhood. </w:t>
      </w:r>
    </w:p>
    <w:p w:rsidR="006C4AC8" w:rsidRPr="008E6837" w:rsidRDefault="006C4AC8" w:rsidP="00837B1D">
      <w:pPr>
        <w:pStyle w:val="aff4"/>
        <w:spacing w:line="233" w:lineRule="auto"/>
        <w:ind w:firstLine="357"/>
        <w:rPr>
          <w:rFonts w:eastAsia="TimesNewRomanPSMT"/>
          <w:sz w:val="21"/>
          <w:szCs w:val="21"/>
          <w:lang w:val="en-US"/>
        </w:rPr>
      </w:pPr>
      <w:r w:rsidRPr="008E6837">
        <w:rPr>
          <w:sz w:val="21"/>
          <w:szCs w:val="21"/>
          <w:lang w:val="en-US"/>
        </w:rPr>
        <w:t>This explains why we disagree with</w:t>
      </w:r>
      <w:r w:rsidRPr="008E6837">
        <w:rPr>
          <w:rFonts w:eastAsia="TimesNewRomanPSMT"/>
          <w:sz w:val="21"/>
          <w:szCs w:val="21"/>
          <w:lang w:val="en-US"/>
        </w:rPr>
        <w:t xml:space="preserve"> </w:t>
      </w:r>
      <w:r w:rsidRPr="008E6837">
        <w:rPr>
          <w:sz w:val="21"/>
          <w:szCs w:val="21"/>
          <w:lang w:val="en-US"/>
        </w:rPr>
        <w:t>Robert Carneiro's circumscription theory, which ignores the urban pattern of state-formation and thereby neglects</w:t>
      </w:r>
      <w:r w:rsidR="008C076B" w:rsidRPr="008C076B">
        <w:rPr>
          <w:sz w:val="21"/>
          <w:szCs w:val="21"/>
          <w:lang w:val="en-US"/>
        </w:rPr>
        <w:t xml:space="preserve"> </w:t>
      </w:r>
      <w:r w:rsidR="008C076B">
        <w:rPr>
          <w:sz w:val="21"/>
          <w:szCs w:val="21"/>
          <w:lang w:val="en-US"/>
        </w:rPr>
        <w:t>the fact</w:t>
      </w:r>
      <w:r w:rsidRPr="008E6837">
        <w:rPr>
          <w:sz w:val="21"/>
          <w:szCs w:val="21"/>
          <w:lang w:val="en-US"/>
        </w:rPr>
        <w:t xml:space="preserve"> that </w:t>
      </w:r>
      <w:r w:rsidRPr="008E6837">
        <w:rPr>
          <w:rFonts w:eastAsia="TimesNewRomanPSMT"/>
          <w:sz w:val="21"/>
          <w:szCs w:val="21"/>
          <w:lang w:val="en-US"/>
        </w:rPr>
        <w:t xml:space="preserve">in cities the population and resource concentration plays a different role than </w:t>
      </w:r>
      <w:r w:rsidR="008C076B">
        <w:rPr>
          <w:rFonts w:eastAsia="TimesNewRomanPSMT"/>
          <w:sz w:val="21"/>
          <w:szCs w:val="21"/>
          <w:lang w:val="en-US"/>
        </w:rPr>
        <w:t>it is</w:t>
      </w:r>
      <w:r w:rsidRPr="008E6837">
        <w:rPr>
          <w:rFonts w:eastAsia="TimesNewRomanPSMT"/>
          <w:sz w:val="21"/>
          <w:szCs w:val="21"/>
          <w:lang w:val="en-US"/>
        </w:rPr>
        <w:t xml:space="preserve"> d</w:t>
      </w:r>
      <w:r w:rsidRPr="008E6837">
        <w:rPr>
          <w:rFonts w:eastAsia="TimesNewRomanPSMT"/>
          <w:sz w:val="21"/>
          <w:szCs w:val="21"/>
          <w:lang w:val="en-US"/>
        </w:rPr>
        <w:t>e</w:t>
      </w:r>
      <w:r w:rsidRPr="008E6837">
        <w:rPr>
          <w:rFonts w:eastAsia="TimesNewRomanPSMT"/>
          <w:sz w:val="21"/>
          <w:szCs w:val="21"/>
          <w:lang w:val="en-US"/>
        </w:rPr>
        <w:t>scribed in his theory (Carneiro 1970, 2012; Grinin and Korotayev 2012b). In the agrar</w:t>
      </w:r>
      <w:r w:rsidRPr="008E6837">
        <w:rPr>
          <w:rFonts w:eastAsia="TimesNewRomanPSMT"/>
          <w:sz w:val="21"/>
          <w:szCs w:val="21"/>
          <w:lang w:val="en-US"/>
        </w:rPr>
        <w:t>i</w:t>
      </w:r>
      <w:r w:rsidRPr="008E6837">
        <w:rPr>
          <w:rFonts w:eastAsia="TimesNewRomanPSMT"/>
          <w:sz w:val="21"/>
          <w:szCs w:val="21"/>
          <w:lang w:val="en-US"/>
        </w:rPr>
        <w:t>an polity the increasing population density may bring the land shortage, social tension and wars, while in cities the increasing population density may rather bring the eme</w:t>
      </w:r>
      <w:r w:rsidRPr="008E6837">
        <w:rPr>
          <w:rFonts w:eastAsia="TimesNewRomanPSMT"/>
          <w:sz w:val="21"/>
          <w:szCs w:val="21"/>
          <w:lang w:val="en-US"/>
        </w:rPr>
        <w:t>r</w:t>
      </w:r>
      <w:r w:rsidRPr="008E6837">
        <w:rPr>
          <w:rFonts w:eastAsia="TimesNewRomanPSMT"/>
          <w:sz w:val="21"/>
          <w:szCs w:val="21"/>
          <w:lang w:val="en-US"/>
        </w:rPr>
        <w:t>gence of new forms of government and statehood.</w:t>
      </w:r>
    </w:p>
    <w:p w:rsidR="006C4AC8" w:rsidRPr="00916E6A" w:rsidRDefault="006C4AC8" w:rsidP="00837B1D">
      <w:pPr>
        <w:pStyle w:val="23"/>
        <w:spacing w:after="80" w:line="233" w:lineRule="auto"/>
        <w:ind w:left="0" w:firstLine="357"/>
        <w:jc w:val="both"/>
        <w:rPr>
          <w:rFonts w:eastAsia="TimesNewRomanPSMT"/>
          <w:sz w:val="21"/>
          <w:szCs w:val="21"/>
        </w:rPr>
      </w:pPr>
      <w:r w:rsidRPr="008E6837">
        <w:rPr>
          <w:sz w:val="21"/>
          <w:szCs w:val="21"/>
        </w:rPr>
        <w:t>Let us consider now the relation between the size of the territory controlled by d</w:t>
      </w:r>
      <w:r w:rsidRPr="008E6837">
        <w:rPr>
          <w:sz w:val="21"/>
          <w:szCs w:val="21"/>
        </w:rPr>
        <w:t>e</w:t>
      </w:r>
      <w:r w:rsidRPr="008E6837">
        <w:rPr>
          <w:sz w:val="21"/>
          <w:szCs w:val="21"/>
        </w:rPr>
        <w:t xml:space="preserve">veloped and mature states and their analogues, and the world urban population. </w:t>
      </w:r>
      <w:r w:rsidRPr="008E6837">
        <w:rPr>
          <w:rFonts w:eastAsia="TimesNewRomanPSMT"/>
          <w:sz w:val="21"/>
          <w:szCs w:val="21"/>
        </w:rPr>
        <w:t>In Fig. 3 we can see a close correlation between urbanization and political integration</w:t>
      </w:r>
      <w:r w:rsidRPr="00916E6A">
        <w:rPr>
          <w:rFonts w:eastAsia="TimesNewRomanPSMT"/>
          <w:sz w:val="21"/>
          <w:szCs w:val="21"/>
        </w:rPr>
        <w:t>.</w:t>
      </w:r>
    </w:p>
    <w:p w:rsidR="006C4AC8" w:rsidRPr="00916E6A" w:rsidRDefault="00BB080F" w:rsidP="00837B1D">
      <w:pPr>
        <w:jc w:val="center"/>
        <w:rPr>
          <w:sz w:val="21"/>
          <w:szCs w:val="21"/>
        </w:rPr>
      </w:pPr>
      <w:r>
        <w:rPr>
          <w:noProof/>
          <w:sz w:val="21"/>
          <w:szCs w:val="21"/>
          <w:lang w:val="ru-RU"/>
        </w:rPr>
        <w:drawing>
          <wp:inline distT="0" distB="0" distL="0" distR="0" wp14:anchorId="4B695E06" wp14:editId="2448F395">
            <wp:extent cx="3869690" cy="22898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869690" cy="2289810"/>
                    </a:xfrm>
                    <a:prstGeom prst="rect">
                      <a:avLst/>
                    </a:prstGeom>
                    <a:noFill/>
                    <a:ln>
                      <a:noFill/>
                    </a:ln>
                  </pic:spPr>
                </pic:pic>
              </a:graphicData>
            </a:graphic>
          </wp:inline>
        </w:drawing>
      </w:r>
    </w:p>
    <w:p w:rsidR="00837B1D" w:rsidRPr="00837B1D" w:rsidRDefault="00837B1D" w:rsidP="00837B1D">
      <w:pPr>
        <w:spacing w:before="120"/>
        <w:jc w:val="center"/>
        <w:rPr>
          <w:b/>
        </w:rPr>
      </w:pPr>
      <w:r w:rsidRPr="00837B1D">
        <w:rPr>
          <w:b/>
          <w:bCs/>
        </w:rPr>
        <w:t>Fig. 3.</w:t>
      </w:r>
      <w:r w:rsidRPr="00837B1D">
        <w:t> </w:t>
      </w:r>
      <w:r w:rsidRPr="00837B1D">
        <w:rPr>
          <w:b/>
        </w:rPr>
        <w:t>Dynamics of World Urban Population (thousands) and the Size of the Territory Controlled by the Developed and Mature States and Their Analogues (thousands km</w:t>
      </w:r>
      <w:r w:rsidRPr="00837B1D">
        <w:rPr>
          <w:b/>
          <w:vertAlign w:val="superscript"/>
        </w:rPr>
        <w:t>2</w:t>
      </w:r>
      <w:r w:rsidRPr="00837B1D">
        <w:rPr>
          <w:b/>
        </w:rPr>
        <w:t xml:space="preserve">), till 1900 CE, </w:t>
      </w:r>
      <w:r w:rsidRPr="00837B1D">
        <w:rPr>
          <w:b/>
          <w:bCs/>
        </w:rPr>
        <w:t>logarithmic scale</w:t>
      </w:r>
    </w:p>
    <w:p w:rsidR="006C4AC8" w:rsidRPr="00837B1D" w:rsidRDefault="006C4AC8" w:rsidP="00837B1D">
      <w:pPr>
        <w:spacing w:before="60"/>
        <w:jc w:val="both"/>
      </w:pPr>
      <w:r w:rsidRPr="00837B1D">
        <w:rPr>
          <w:i/>
        </w:rPr>
        <w:t>Source:</w:t>
      </w:r>
      <w:r w:rsidRPr="00837B1D">
        <w:t xml:space="preserve"> Korotayev and Grinin 2013 (based on data from Taag</w:t>
      </w:r>
      <w:r w:rsidR="007529BA">
        <w:t>e</w:t>
      </w:r>
      <w:r w:rsidRPr="00837B1D">
        <w:t>pera 1978a, 1978b, 1979, 1997).</w:t>
      </w:r>
    </w:p>
    <w:p w:rsidR="006C4AC8" w:rsidRPr="00916E6A" w:rsidRDefault="006C4AC8" w:rsidP="00837B1D">
      <w:pPr>
        <w:jc w:val="both"/>
        <w:rPr>
          <w:sz w:val="21"/>
          <w:szCs w:val="21"/>
        </w:rPr>
      </w:pPr>
      <w:r w:rsidRPr="00EC63D9">
        <w:rPr>
          <w:sz w:val="21"/>
          <w:szCs w:val="21"/>
        </w:rPr>
        <w:lastRenderedPageBreak/>
        <w:t xml:space="preserve">Several conclusions may be offered. </w:t>
      </w:r>
      <w:r w:rsidRPr="00760413">
        <w:rPr>
          <w:sz w:val="21"/>
          <w:szCs w:val="21"/>
        </w:rPr>
        <w:t xml:space="preserve">First, </w:t>
      </w:r>
      <w:r w:rsidRPr="00EC63D9">
        <w:rPr>
          <w:sz w:val="21"/>
          <w:szCs w:val="21"/>
        </w:rPr>
        <w:t xml:space="preserve">a relatively rapid process of the emergence and growth of cities in the Afroeurasian world-system was observed in the second half of the fourth millennium and </w:t>
      </w:r>
      <w:r w:rsidRPr="00EC63D9">
        <w:rPr>
          <w:i/>
          <w:sz w:val="21"/>
          <w:szCs w:val="21"/>
        </w:rPr>
        <w:t>especially</w:t>
      </w:r>
      <w:r w:rsidRPr="00EC63D9">
        <w:rPr>
          <w:sz w:val="21"/>
          <w:szCs w:val="21"/>
        </w:rPr>
        <w:t xml:space="preserve"> in the first half of the third millennium BCE. </w:t>
      </w:r>
      <w:r w:rsidR="00837B1D" w:rsidRPr="00EC63D9">
        <w:rPr>
          <w:sz w:val="21"/>
          <w:szCs w:val="21"/>
        </w:rPr>
        <w:br/>
      </w:r>
      <w:r w:rsidRPr="00EC63D9">
        <w:rPr>
          <w:sz w:val="21"/>
          <w:szCs w:val="21"/>
        </w:rPr>
        <w:t>In the same period we observe the rise of the first states in Mesopotamia, Egypt, in the Minoan civilization on Crete, in Phoenicia, and Harappa. Urbanization was not un</w:t>
      </w:r>
      <w:r w:rsidRPr="00EC63D9">
        <w:rPr>
          <w:sz w:val="21"/>
          <w:szCs w:val="21"/>
        </w:rPr>
        <w:t>i</w:t>
      </w:r>
      <w:r w:rsidRPr="00EC63D9">
        <w:rPr>
          <w:sz w:val="21"/>
          <w:szCs w:val="21"/>
        </w:rPr>
        <w:t>formly dominant in the process of state formation. For example, in Egypt the process of political centralization had started</w:t>
      </w:r>
      <w:r w:rsidRPr="00916E6A">
        <w:rPr>
          <w:sz w:val="21"/>
          <w:szCs w:val="21"/>
        </w:rPr>
        <w:t xml:space="preserve"> earlier than in Mesopotamia due to the unique env</w:t>
      </w:r>
      <w:r w:rsidRPr="00916E6A">
        <w:rPr>
          <w:sz w:val="21"/>
          <w:szCs w:val="21"/>
        </w:rPr>
        <w:t>i</w:t>
      </w:r>
      <w:r w:rsidRPr="00916E6A">
        <w:rPr>
          <w:sz w:val="21"/>
          <w:szCs w:val="21"/>
        </w:rPr>
        <w:t xml:space="preserve">ronment of the Nile valley. </w:t>
      </w:r>
    </w:p>
    <w:p w:rsidR="006C4AC8" w:rsidRPr="00916E6A" w:rsidRDefault="006C4AC8" w:rsidP="00916E6A">
      <w:pPr>
        <w:ind w:firstLine="357"/>
        <w:jc w:val="both"/>
        <w:rPr>
          <w:sz w:val="21"/>
          <w:szCs w:val="21"/>
        </w:rPr>
      </w:pPr>
      <w:r w:rsidRPr="00760413">
        <w:rPr>
          <w:sz w:val="21"/>
          <w:szCs w:val="21"/>
        </w:rPr>
        <w:t>Second,</w:t>
      </w:r>
      <w:r w:rsidRPr="00850C9C">
        <w:rPr>
          <w:sz w:val="21"/>
          <w:szCs w:val="21"/>
        </w:rPr>
        <w:t xml:space="preserve"> </w:t>
      </w:r>
      <w:r w:rsidR="00760413" w:rsidRPr="00850C9C">
        <w:rPr>
          <w:sz w:val="21"/>
          <w:szCs w:val="21"/>
        </w:rPr>
        <w:t xml:space="preserve">by the first millennium BCE </w:t>
      </w:r>
      <w:r w:rsidRPr="00850C9C">
        <w:rPr>
          <w:sz w:val="21"/>
          <w:szCs w:val="21"/>
        </w:rPr>
        <w:t xml:space="preserve">the urbanization </w:t>
      </w:r>
      <w:r w:rsidR="00760413">
        <w:rPr>
          <w:sz w:val="21"/>
          <w:szCs w:val="21"/>
        </w:rPr>
        <w:t xml:space="preserve">had </w:t>
      </w:r>
      <w:r w:rsidRPr="00850C9C">
        <w:rPr>
          <w:sz w:val="21"/>
          <w:szCs w:val="21"/>
        </w:rPr>
        <w:t>slowed</w:t>
      </w:r>
      <w:r w:rsidR="00760413">
        <w:rPr>
          <w:sz w:val="21"/>
          <w:szCs w:val="21"/>
        </w:rPr>
        <w:t xml:space="preserve"> down</w:t>
      </w:r>
      <w:r w:rsidRPr="00850C9C">
        <w:rPr>
          <w:sz w:val="21"/>
          <w:szCs w:val="21"/>
        </w:rPr>
        <w:t>. During this period we observe a growing political integration among the Afroeurasian world-system core societies, while an increasing political complexity of cities and small pol</w:t>
      </w:r>
      <w:r w:rsidRPr="00850C9C">
        <w:rPr>
          <w:sz w:val="21"/>
          <w:szCs w:val="21"/>
        </w:rPr>
        <w:t>i</w:t>
      </w:r>
      <w:r w:rsidRPr="00850C9C">
        <w:rPr>
          <w:sz w:val="21"/>
          <w:szCs w:val="21"/>
        </w:rPr>
        <w:t>ties gave way to large early and developed states (Grinin 2008, 2011, 2012). In Fig. 3 we can observe the dramatic rise of this new type of states starting from the late third millennium BCE. This rise of states and the emergence of the first empires generated the upswings and downswings of the cycles of political hegemony after the third mi</w:t>
      </w:r>
      <w:r w:rsidRPr="00850C9C">
        <w:rPr>
          <w:sz w:val="21"/>
          <w:szCs w:val="21"/>
        </w:rPr>
        <w:t>l</w:t>
      </w:r>
      <w:r w:rsidRPr="00850C9C">
        <w:rPr>
          <w:sz w:val="21"/>
          <w:szCs w:val="21"/>
        </w:rPr>
        <w:t xml:space="preserve">lennium BCE (Frank and Gills 1993; see also Chase-Dunn </w:t>
      </w:r>
      <w:r w:rsidRPr="00850C9C">
        <w:rPr>
          <w:i/>
          <w:sz w:val="21"/>
          <w:szCs w:val="21"/>
        </w:rPr>
        <w:t>et al</w:t>
      </w:r>
      <w:r w:rsidRPr="00850C9C">
        <w:rPr>
          <w:sz w:val="21"/>
          <w:szCs w:val="21"/>
        </w:rPr>
        <w:t>. 2010; Grinin, Ilyin, and Andreev 2016). In the late third and second</w:t>
      </w:r>
      <w:r w:rsidRPr="00916E6A">
        <w:rPr>
          <w:sz w:val="21"/>
          <w:szCs w:val="21"/>
        </w:rPr>
        <w:t xml:space="preserve"> millennia BCE, in Mesopotamia one could observe the succession of the Akkadian Empire, the third Dynasty of Ur Kin</w:t>
      </w:r>
      <w:r w:rsidRPr="00916E6A">
        <w:rPr>
          <w:sz w:val="21"/>
          <w:szCs w:val="21"/>
        </w:rPr>
        <w:t>g</w:t>
      </w:r>
      <w:r w:rsidRPr="00916E6A">
        <w:rPr>
          <w:sz w:val="21"/>
          <w:szCs w:val="21"/>
        </w:rPr>
        <w:t>dom, and Old Babylonian Kingdom, followed by the Assyrian Kingdom. In the second half of the second millennium BCE, one could see a vigorous hegemonic struggle b</w:t>
      </w:r>
      <w:r w:rsidRPr="00916E6A">
        <w:rPr>
          <w:sz w:val="21"/>
          <w:szCs w:val="21"/>
        </w:rPr>
        <w:t>e</w:t>
      </w:r>
      <w:r w:rsidRPr="00916E6A">
        <w:rPr>
          <w:sz w:val="21"/>
          <w:szCs w:val="21"/>
        </w:rPr>
        <w:t>tween Assyria, New Kingdom of Egypt, Mitanni, and the Hittite Kingdom. Some of these powers would unite against others (in Fig. 3 the period of oscillations in the se</w:t>
      </w:r>
      <w:r w:rsidRPr="00916E6A">
        <w:rPr>
          <w:sz w:val="21"/>
          <w:szCs w:val="21"/>
        </w:rPr>
        <w:t>c</w:t>
      </w:r>
      <w:r w:rsidRPr="00916E6A">
        <w:rPr>
          <w:sz w:val="21"/>
          <w:szCs w:val="21"/>
        </w:rPr>
        <w:t xml:space="preserve">ond millennium BCE correlates with the period of the struggle for political hegemony [about </w:t>
      </w:r>
      <w:r w:rsidRPr="00916E6A">
        <w:rPr>
          <w:color w:val="000000"/>
          <w:sz w:val="21"/>
          <w:szCs w:val="21"/>
        </w:rPr>
        <w:t xml:space="preserve">various theories of cycles of political hegemony see </w:t>
      </w:r>
      <w:r w:rsidRPr="00916E6A">
        <w:rPr>
          <w:i/>
          <w:color w:val="000000"/>
          <w:sz w:val="21"/>
          <w:szCs w:val="21"/>
        </w:rPr>
        <w:t>e.g.</w:t>
      </w:r>
      <w:r w:rsidRPr="00916E6A">
        <w:rPr>
          <w:color w:val="000000"/>
          <w:sz w:val="21"/>
          <w:szCs w:val="21"/>
        </w:rPr>
        <w:t>, Modelski and Thom</w:t>
      </w:r>
      <w:r w:rsidRPr="00916E6A">
        <w:rPr>
          <w:color w:val="000000"/>
          <w:sz w:val="21"/>
          <w:szCs w:val="21"/>
        </w:rPr>
        <w:t>p</w:t>
      </w:r>
      <w:r w:rsidRPr="00916E6A">
        <w:rPr>
          <w:color w:val="000000"/>
          <w:sz w:val="21"/>
          <w:szCs w:val="21"/>
        </w:rPr>
        <w:t>son 1996; Thompson 1988</w:t>
      </w:r>
      <w:r w:rsidRPr="00916E6A">
        <w:rPr>
          <w:sz w:val="21"/>
          <w:szCs w:val="21"/>
        </w:rPr>
        <w:t xml:space="preserve">]). </w:t>
      </w:r>
    </w:p>
    <w:p w:rsidR="006C4AC8" w:rsidRPr="00916E6A" w:rsidRDefault="00B80401" w:rsidP="00916E6A">
      <w:pPr>
        <w:ind w:firstLine="357"/>
        <w:jc w:val="both"/>
        <w:rPr>
          <w:sz w:val="21"/>
          <w:szCs w:val="21"/>
        </w:rPr>
      </w:pPr>
      <w:r>
        <w:rPr>
          <w:sz w:val="21"/>
          <w:szCs w:val="21"/>
        </w:rPr>
        <w:t>Thus, a</w:t>
      </w:r>
      <w:r w:rsidR="006C4AC8" w:rsidRPr="000678A4">
        <w:rPr>
          <w:sz w:val="21"/>
          <w:szCs w:val="21"/>
        </w:rPr>
        <w:t xml:space="preserve"> rapid urbanization in the fourth and third millennia BCE contributed to the </w:t>
      </w:r>
      <w:r w:rsidR="006C4AC8" w:rsidRPr="00E52493">
        <w:rPr>
          <w:spacing w:val="-4"/>
          <w:sz w:val="21"/>
          <w:szCs w:val="21"/>
        </w:rPr>
        <w:t>emergence of new political structures (early states and their analogues).</w:t>
      </w:r>
      <w:r w:rsidR="00BA46B7" w:rsidRPr="00E52493">
        <w:rPr>
          <w:spacing w:val="-4"/>
          <w:sz w:val="21"/>
          <w:szCs w:val="21"/>
          <w:vertAlign w:val="superscript"/>
        </w:rPr>
        <w:t>5</w:t>
      </w:r>
      <w:r w:rsidR="006C4AC8" w:rsidRPr="00E52493">
        <w:rPr>
          <w:spacing w:val="-4"/>
          <w:sz w:val="21"/>
          <w:szCs w:val="21"/>
        </w:rPr>
        <w:t xml:space="preserve"> However, the tra</w:t>
      </w:r>
      <w:r w:rsidR="006C4AC8" w:rsidRPr="00E52493">
        <w:rPr>
          <w:spacing w:val="-4"/>
          <w:sz w:val="21"/>
          <w:szCs w:val="21"/>
        </w:rPr>
        <w:t>n</w:t>
      </w:r>
      <w:r w:rsidR="006C4AC8" w:rsidRPr="00E52493">
        <w:rPr>
          <w:spacing w:val="-4"/>
          <w:sz w:val="21"/>
          <w:szCs w:val="21"/>
        </w:rPr>
        <w:t>sition to maturing</w:t>
      </w:r>
      <w:r w:rsidR="006C4AC8" w:rsidRPr="000678A4">
        <w:rPr>
          <w:sz w:val="21"/>
          <w:szCs w:val="21"/>
        </w:rPr>
        <w:t xml:space="preserve"> political forms required no further increase in urbanization; thus, al</w:t>
      </w:r>
      <w:r w:rsidR="006C4AC8" w:rsidRPr="000678A4">
        <w:rPr>
          <w:sz w:val="21"/>
          <w:szCs w:val="21"/>
        </w:rPr>
        <w:t>t</w:t>
      </w:r>
      <w:r w:rsidR="006C4AC8" w:rsidRPr="000678A4">
        <w:rPr>
          <w:sz w:val="21"/>
          <w:szCs w:val="21"/>
        </w:rPr>
        <w:t>hough the political integration in the third and second millennia proceeded rather a</w:t>
      </w:r>
      <w:r w:rsidR="006C4AC8" w:rsidRPr="000678A4">
        <w:rPr>
          <w:sz w:val="21"/>
          <w:szCs w:val="21"/>
        </w:rPr>
        <w:t>c</w:t>
      </w:r>
      <w:r w:rsidR="006C4AC8" w:rsidRPr="000678A4">
        <w:rPr>
          <w:sz w:val="21"/>
          <w:szCs w:val="21"/>
        </w:rPr>
        <w:t>tively, one does not observe any transition of urbanization to a new attractor. In the se</w:t>
      </w:r>
      <w:r w:rsidR="006C4AC8" w:rsidRPr="000678A4">
        <w:rPr>
          <w:sz w:val="21"/>
          <w:szCs w:val="21"/>
        </w:rPr>
        <w:t>c</w:t>
      </w:r>
      <w:r w:rsidR="006C4AC8" w:rsidRPr="000678A4">
        <w:rPr>
          <w:sz w:val="21"/>
          <w:szCs w:val="21"/>
        </w:rPr>
        <w:t>ond half of the second millennium we observe</w:t>
      </w:r>
      <w:r w:rsidR="006C4AC8" w:rsidRPr="00916E6A">
        <w:rPr>
          <w:sz w:val="21"/>
          <w:szCs w:val="21"/>
        </w:rPr>
        <w:t xml:space="preserve"> a certain rise that is accounted for by Egypt, where urbanization, unlike in Mesopotamia, actually followed the political pr</w:t>
      </w:r>
      <w:r w:rsidR="006C4AC8" w:rsidRPr="00916E6A">
        <w:rPr>
          <w:sz w:val="21"/>
          <w:szCs w:val="21"/>
        </w:rPr>
        <w:t>o</w:t>
      </w:r>
      <w:r w:rsidR="006C4AC8" w:rsidRPr="00916E6A">
        <w:rPr>
          <w:sz w:val="21"/>
          <w:szCs w:val="21"/>
        </w:rPr>
        <w:t>cess.</w:t>
      </w:r>
    </w:p>
    <w:p w:rsidR="006C4AC8" w:rsidRPr="00916E6A" w:rsidRDefault="006C4AC8" w:rsidP="00916E6A">
      <w:pPr>
        <w:ind w:firstLine="357"/>
        <w:jc w:val="both"/>
        <w:rPr>
          <w:b/>
          <w:sz w:val="21"/>
          <w:szCs w:val="21"/>
        </w:rPr>
      </w:pPr>
      <w:r w:rsidRPr="00A76553">
        <w:rPr>
          <w:sz w:val="21"/>
          <w:szCs w:val="21"/>
        </w:rPr>
        <w:t>The slowdown of urbanization was also caused by the uncompleted Agrarian rev</w:t>
      </w:r>
      <w:r w:rsidRPr="00A76553">
        <w:rPr>
          <w:sz w:val="21"/>
          <w:szCs w:val="21"/>
        </w:rPr>
        <w:t>o</w:t>
      </w:r>
      <w:r w:rsidRPr="00A76553">
        <w:rPr>
          <w:sz w:val="21"/>
          <w:szCs w:val="21"/>
        </w:rPr>
        <w:t>lution in Europe. It could complete through the diffusion of plow non-irrigation agricu</w:t>
      </w:r>
      <w:r w:rsidRPr="00A76553">
        <w:rPr>
          <w:sz w:val="21"/>
          <w:szCs w:val="21"/>
        </w:rPr>
        <w:t>l</w:t>
      </w:r>
      <w:r w:rsidRPr="00A76553">
        <w:rPr>
          <w:sz w:val="21"/>
          <w:szCs w:val="21"/>
        </w:rPr>
        <w:t>ture based on the use of cultivation tools with iron parts. The diffusion of iron, together with population growth in Europe and other parts of the Afroeurasian world-system, brought a new increase both of urbanization and of state-formation (first, of the early states, and later – of the developed ones).</w:t>
      </w:r>
      <w:r w:rsidR="00BA46B7" w:rsidRPr="00A76553">
        <w:rPr>
          <w:sz w:val="21"/>
          <w:szCs w:val="21"/>
          <w:vertAlign w:val="superscript"/>
        </w:rPr>
        <w:t>6</w:t>
      </w:r>
      <w:r w:rsidRPr="00A76553">
        <w:rPr>
          <w:sz w:val="21"/>
          <w:szCs w:val="21"/>
        </w:rPr>
        <w:t xml:space="preserve"> As a result, in the second half of the first ce</w:t>
      </w:r>
      <w:r w:rsidRPr="00A76553">
        <w:rPr>
          <w:sz w:val="21"/>
          <w:szCs w:val="21"/>
        </w:rPr>
        <w:t>n</w:t>
      </w:r>
      <w:r w:rsidRPr="00A76553">
        <w:rPr>
          <w:sz w:val="21"/>
          <w:szCs w:val="21"/>
        </w:rPr>
        <w:t>tury BCE and in the first</w:t>
      </w:r>
      <w:r w:rsidRPr="00916E6A">
        <w:rPr>
          <w:sz w:val="21"/>
          <w:szCs w:val="21"/>
        </w:rPr>
        <w:t xml:space="preserve"> century CE we can also find a belt of expanding empires and new civilizations.</w:t>
      </w:r>
      <w:r w:rsidRPr="00916E6A">
        <w:rPr>
          <w:b/>
          <w:sz w:val="21"/>
          <w:szCs w:val="21"/>
        </w:rPr>
        <w:t xml:space="preserve"> </w:t>
      </w:r>
    </w:p>
    <w:p w:rsidR="006C4AC8" w:rsidRPr="00916E6A" w:rsidRDefault="006C4AC8" w:rsidP="00916E6A">
      <w:pPr>
        <w:ind w:firstLine="357"/>
        <w:jc w:val="both"/>
        <w:rPr>
          <w:sz w:val="21"/>
          <w:szCs w:val="21"/>
        </w:rPr>
      </w:pPr>
      <w:r w:rsidRPr="00916E6A">
        <w:rPr>
          <w:sz w:val="21"/>
          <w:szCs w:val="21"/>
        </w:rPr>
        <w:t xml:space="preserve">It is worth noting </w:t>
      </w:r>
      <w:r w:rsidR="00B80401">
        <w:rPr>
          <w:sz w:val="21"/>
          <w:szCs w:val="21"/>
        </w:rPr>
        <w:t>a</w:t>
      </w:r>
      <w:r w:rsidRPr="00916E6A">
        <w:rPr>
          <w:sz w:val="21"/>
          <w:szCs w:val="21"/>
        </w:rPr>
        <w:t xml:space="preserve"> very remarkable phenomenon of East/West synchrony in growth and decline of the population sizes of the larg</w:t>
      </w:r>
      <w:r w:rsidR="00760413">
        <w:rPr>
          <w:sz w:val="21"/>
          <w:szCs w:val="21"/>
        </w:rPr>
        <w:t>est cities from 500 BCE to 1500 </w:t>
      </w:r>
      <w:r w:rsidRPr="00916E6A">
        <w:rPr>
          <w:sz w:val="21"/>
          <w:szCs w:val="21"/>
        </w:rPr>
        <w:t xml:space="preserve">CE in West Asia and </w:t>
      </w:r>
      <w:r w:rsidR="00B80401">
        <w:rPr>
          <w:sz w:val="21"/>
          <w:szCs w:val="21"/>
        </w:rPr>
        <w:t xml:space="preserve">of </w:t>
      </w:r>
      <w:r w:rsidRPr="00916E6A">
        <w:rPr>
          <w:sz w:val="21"/>
          <w:szCs w:val="21"/>
        </w:rPr>
        <w:t>those in East Asia (Chase-Dunn and Manning 2002). There is a similar synchrony in the territorial sizes of the largest empires (Hall, Chase-Dunn, and Niemeyer 2009).</w:t>
      </w:r>
    </w:p>
    <w:p w:rsidR="006C4AC8" w:rsidRPr="00352ABE" w:rsidRDefault="006C4AC8" w:rsidP="00916E6A">
      <w:pPr>
        <w:ind w:firstLine="357"/>
        <w:jc w:val="both"/>
        <w:rPr>
          <w:sz w:val="21"/>
          <w:szCs w:val="21"/>
        </w:rPr>
      </w:pPr>
      <w:r w:rsidRPr="00352ABE">
        <w:rPr>
          <w:sz w:val="21"/>
          <w:szCs w:val="21"/>
        </w:rPr>
        <w:lastRenderedPageBreak/>
        <w:t>One observes the third wave of explosive growth of cities and mature states in co</w:t>
      </w:r>
      <w:r w:rsidRPr="00352ABE">
        <w:rPr>
          <w:sz w:val="21"/>
          <w:szCs w:val="21"/>
        </w:rPr>
        <w:t>n</w:t>
      </w:r>
      <w:r w:rsidRPr="00352ABE">
        <w:rPr>
          <w:sz w:val="21"/>
          <w:szCs w:val="21"/>
        </w:rPr>
        <w:t>nection with the Industrial Revolution whose start we date to the end of the fifteenth century (see Table 3) and which completed in the early nineteenth century (that actually coincides with the transition to the true globalization).</w:t>
      </w:r>
      <w:r w:rsidR="00BA46B7" w:rsidRPr="00352ABE">
        <w:rPr>
          <w:sz w:val="21"/>
          <w:szCs w:val="21"/>
          <w:vertAlign w:val="superscript"/>
        </w:rPr>
        <w:t>7</w:t>
      </w:r>
      <w:r w:rsidRPr="00352ABE">
        <w:rPr>
          <w:sz w:val="21"/>
          <w:szCs w:val="21"/>
        </w:rPr>
        <w:t xml:space="preserve"> The increasing number of d</w:t>
      </w:r>
      <w:r w:rsidRPr="00352ABE">
        <w:rPr>
          <w:sz w:val="21"/>
          <w:szCs w:val="21"/>
        </w:rPr>
        <w:t>e</w:t>
      </w:r>
      <w:r w:rsidRPr="00352ABE">
        <w:rPr>
          <w:sz w:val="21"/>
          <w:szCs w:val="21"/>
        </w:rPr>
        <w:t>veloped states in the sixteenth century was connected with the so-called Gunpowder Revolution and other changes in the military arts which forced the European and Asian States to change their organization (Duffy 1980; Downing 1992; Andrade 2016; see a</w:t>
      </w:r>
      <w:r w:rsidRPr="00352ABE">
        <w:rPr>
          <w:sz w:val="21"/>
          <w:szCs w:val="21"/>
        </w:rPr>
        <w:t>l</w:t>
      </w:r>
      <w:r w:rsidRPr="00352ABE">
        <w:rPr>
          <w:sz w:val="21"/>
          <w:szCs w:val="21"/>
        </w:rPr>
        <w:t>so McNeill 1982).</w:t>
      </w:r>
    </w:p>
    <w:p w:rsidR="006C4AC8" w:rsidRPr="00BA46B7" w:rsidRDefault="00F411B5" w:rsidP="00BA46B7">
      <w:pPr>
        <w:spacing w:before="160" w:after="80"/>
        <w:jc w:val="both"/>
        <w:rPr>
          <w:b/>
          <w:sz w:val="21"/>
          <w:szCs w:val="21"/>
        </w:rPr>
      </w:pPr>
      <w:r>
        <w:rPr>
          <w:b/>
          <w:sz w:val="21"/>
          <w:szCs w:val="21"/>
        </w:rPr>
        <w:t>5</w:t>
      </w:r>
      <w:r w:rsidR="006C4AC8" w:rsidRPr="00352ABE">
        <w:rPr>
          <w:b/>
          <w:sz w:val="21"/>
          <w:szCs w:val="21"/>
        </w:rPr>
        <w:t>. System Integration</w:t>
      </w:r>
      <w:r w:rsidR="006C4AC8" w:rsidRPr="00BA46B7">
        <w:rPr>
          <w:b/>
          <w:sz w:val="21"/>
          <w:szCs w:val="21"/>
        </w:rPr>
        <w:t xml:space="preserve"> in Terms of Divergences and Convergences</w:t>
      </w:r>
    </w:p>
    <w:p w:rsidR="006C4AC8" w:rsidRPr="00916E6A" w:rsidRDefault="006C4AC8" w:rsidP="00BA46B7">
      <w:pPr>
        <w:jc w:val="both"/>
        <w:rPr>
          <w:sz w:val="21"/>
          <w:szCs w:val="21"/>
        </w:rPr>
      </w:pPr>
      <w:r w:rsidRPr="00154BA2">
        <w:rPr>
          <w:sz w:val="21"/>
          <w:szCs w:val="21"/>
        </w:rPr>
        <w:t xml:space="preserve">In world-system terms, the integration is generated by an array of complex processes. </w:t>
      </w:r>
      <w:r w:rsidRPr="00F411B5">
        <w:rPr>
          <w:spacing w:val="-2"/>
          <w:sz w:val="21"/>
          <w:szCs w:val="21"/>
        </w:rPr>
        <w:t xml:space="preserve">Increasing interactions promote complexity </w:t>
      </w:r>
      <w:r w:rsidR="00B80401">
        <w:rPr>
          <w:spacing w:val="-2"/>
          <w:sz w:val="21"/>
          <w:szCs w:val="21"/>
        </w:rPr>
        <w:t>by means of</w:t>
      </w:r>
      <w:r w:rsidRPr="00F411B5">
        <w:rPr>
          <w:spacing w:val="-2"/>
          <w:sz w:val="21"/>
          <w:szCs w:val="21"/>
        </w:rPr>
        <w:t xml:space="preserve"> diffusi</w:t>
      </w:r>
      <w:r w:rsidR="00B80401">
        <w:rPr>
          <w:spacing w:val="-2"/>
          <w:sz w:val="21"/>
          <w:szCs w:val="21"/>
        </w:rPr>
        <w:t>ng</w:t>
      </w:r>
      <w:r w:rsidRPr="00F411B5">
        <w:rPr>
          <w:spacing w:val="-2"/>
          <w:sz w:val="21"/>
          <w:szCs w:val="21"/>
        </w:rPr>
        <w:t xml:space="preserve"> innovations, intera</w:t>
      </w:r>
      <w:r w:rsidRPr="00F411B5">
        <w:rPr>
          <w:spacing w:val="-2"/>
          <w:sz w:val="21"/>
          <w:szCs w:val="21"/>
        </w:rPr>
        <w:t>c</w:t>
      </w:r>
      <w:r w:rsidRPr="00F411B5">
        <w:rPr>
          <w:spacing w:val="-2"/>
          <w:sz w:val="21"/>
          <w:szCs w:val="21"/>
        </w:rPr>
        <w:t>tions, and impacts of various kinds, as well as expansion of the most active regions or s</w:t>
      </w:r>
      <w:r w:rsidRPr="00F411B5">
        <w:rPr>
          <w:spacing w:val="-2"/>
          <w:sz w:val="21"/>
          <w:szCs w:val="21"/>
        </w:rPr>
        <w:t>o</w:t>
      </w:r>
      <w:r w:rsidRPr="00F411B5">
        <w:rPr>
          <w:spacing w:val="-2"/>
          <w:sz w:val="21"/>
          <w:szCs w:val="21"/>
        </w:rPr>
        <w:t>cieties, and resistance to this expansion. These interactions also influence the restructuring of the system due to the emergence of new dynamically developing competitive centers. Within this flow of interactions one can trace a manifestation of the law of uneven deve</w:t>
      </w:r>
      <w:r w:rsidRPr="00F411B5">
        <w:rPr>
          <w:spacing w:val="-2"/>
          <w:sz w:val="21"/>
          <w:szCs w:val="21"/>
        </w:rPr>
        <w:t>l</w:t>
      </w:r>
      <w:r w:rsidRPr="00F411B5">
        <w:rPr>
          <w:spacing w:val="-2"/>
          <w:sz w:val="21"/>
          <w:szCs w:val="21"/>
        </w:rPr>
        <w:t xml:space="preserve">opment of societies. Development has always been spatially uneven (Chase-Dunn and Hall 1997: xiii; see also Harvey 1996; Marx 1972; Ilyushechkin 1986, 1990, 1996). </w:t>
      </w:r>
      <w:r w:rsidR="00F411B5">
        <w:rPr>
          <w:spacing w:val="-2"/>
          <w:sz w:val="21"/>
          <w:szCs w:val="21"/>
        </w:rPr>
        <w:br/>
      </w:r>
      <w:r w:rsidRPr="00F411B5">
        <w:rPr>
          <w:spacing w:val="-2"/>
          <w:sz w:val="21"/>
          <w:szCs w:val="21"/>
        </w:rPr>
        <w:t>In particular, this law is manifested in alternating periods of fast development of certain regions (which, therefore, surpass other regions), and of the distribution of achievements of the leading region far beyond its boundaries. Consequently, there occurs a levelling b</w:t>
      </w:r>
      <w:r w:rsidRPr="00F411B5">
        <w:rPr>
          <w:spacing w:val="-2"/>
          <w:sz w:val="21"/>
          <w:szCs w:val="21"/>
        </w:rPr>
        <w:t>e</w:t>
      </w:r>
      <w:r w:rsidRPr="00F411B5">
        <w:rPr>
          <w:spacing w:val="-2"/>
          <w:sz w:val="21"/>
          <w:szCs w:val="21"/>
        </w:rPr>
        <w:t>tween different regions. The described cyclical uneven development leads to a powerful expansion of the world system or of its developed regions, as well as to increasing contact density and complexity levels</w:t>
      </w:r>
      <w:r w:rsidRPr="00994C66">
        <w:rPr>
          <w:sz w:val="21"/>
          <w:szCs w:val="21"/>
        </w:rPr>
        <w:t>, and to a general acceleration of its development.</w:t>
      </w:r>
    </w:p>
    <w:p w:rsidR="006C4AC8" w:rsidRPr="00916E6A" w:rsidRDefault="006C4AC8" w:rsidP="00916E6A">
      <w:pPr>
        <w:ind w:firstLine="357"/>
        <w:jc w:val="both"/>
        <w:rPr>
          <w:sz w:val="21"/>
          <w:szCs w:val="21"/>
        </w:rPr>
      </w:pPr>
      <w:r w:rsidRPr="00916E6A">
        <w:rPr>
          <w:sz w:val="21"/>
          <w:szCs w:val="21"/>
        </w:rPr>
        <w:t>The fluctuation phases within uneven social development can be presented as alte</w:t>
      </w:r>
      <w:r w:rsidRPr="00916E6A">
        <w:rPr>
          <w:sz w:val="21"/>
          <w:szCs w:val="21"/>
        </w:rPr>
        <w:t>r</w:t>
      </w:r>
      <w:r w:rsidRPr="00916E6A">
        <w:rPr>
          <w:sz w:val="21"/>
          <w:szCs w:val="21"/>
        </w:rPr>
        <w:t xml:space="preserve">nations of divergences and convergences. A group of global historians (the ‘California School’) denoted the nineteenth-century breakaway between Western Europe and the Asian </w:t>
      </w:r>
      <w:r w:rsidRPr="008D7B9E">
        <w:rPr>
          <w:sz w:val="21"/>
          <w:szCs w:val="21"/>
        </w:rPr>
        <w:t>societies as a ‘</w:t>
      </w:r>
      <w:r w:rsidRPr="00ED41C4">
        <w:rPr>
          <w:sz w:val="21"/>
          <w:szCs w:val="21"/>
        </w:rPr>
        <w:t>great divergence’ (see Goldstone 1991, 2002, 2008a, 2008b; Po</w:t>
      </w:r>
      <w:r w:rsidRPr="00ED41C4">
        <w:rPr>
          <w:sz w:val="21"/>
          <w:szCs w:val="21"/>
        </w:rPr>
        <w:t>m</w:t>
      </w:r>
      <w:r w:rsidRPr="00ED41C4">
        <w:rPr>
          <w:sz w:val="21"/>
          <w:szCs w:val="21"/>
        </w:rPr>
        <w:t>eranz 2000, 2002; Wong 1997; Frank 1998; Marks 2002; Vries 2003, 2010). Following this approach we find it appropriate to call the epoch beginning between 1950 and the 1970s, and lasting u</w:t>
      </w:r>
      <w:r w:rsidR="007D201C">
        <w:rPr>
          <w:sz w:val="21"/>
          <w:szCs w:val="21"/>
        </w:rPr>
        <w:t>ntil the</w:t>
      </w:r>
      <w:r w:rsidRPr="00ED41C4">
        <w:rPr>
          <w:sz w:val="21"/>
          <w:szCs w:val="21"/>
        </w:rPr>
        <w:t xml:space="preserve"> present day, the ‘great convergence’, since during this per</w:t>
      </w:r>
      <w:r w:rsidRPr="00ED41C4">
        <w:rPr>
          <w:sz w:val="21"/>
          <w:szCs w:val="21"/>
        </w:rPr>
        <w:t>i</w:t>
      </w:r>
      <w:r w:rsidRPr="00ED41C4">
        <w:rPr>
          <w:sz w:val="21"/>
          <w:szCs w:val="21"/>
        </w:rPr>
        <w:t>od the periphery and semi-periphery have been catching up with the world-system core (Grinin and Korotayev 2014b</w:t>
      </w:r>
      <w:r w:rsidR="007D201C">
        <w:rPr>
          <w:sz w:val="21"/>
          <w:szCs w:val="21"/>
        </w:rPr>
        <w:t>,</w:t>
      </w:r>
      <w:r w:rsidRPr="00ED41C4">
        <w:rPr>
          <w:sz w:val="21"/>
          <w:szCs w:val="21"/>
        </w:rPr>
        <w:t xml:space="preserve"> 2015). In our co-authored monograph </w:t>
      </w:r>
      <w:r w:rsidRPr="00ED41C4">
        <w:rPr>
          <w:i/>
          <w:sz w:val="21"/>
          <w:szCs w:val="21"/>
        </w:rPr>
        <w:t xml:space="preserve">Great Divergence and Great Convergence: A Global Perspective </w:t>
      </w:r>
      <w:r w:rsidRPr="00ED41C4">
        <w:rPr>
          <w:sz w:val="21"/>
          <w:szCs w:val="21"/>
        </w:rPr>
        <w:t>(Grinin</w:t>
      </w:r>
      <w:r w:rsidRPr="00916E6A">
        <w:rPr>
          <w:sz w:val="21"/>
          <w:szCs w:val="21"/>
        </w:rPr>
        <w:t xml:space="preserve"> and Korotayev 2015) we an</w:t>
      </w:r>
      <w:r w:rsidRPr="00916E6A">
        <w:rPr>
          <w:sz w:val="21"/>
          <w:szCs w:val="21"/>
        </w:rPr>
        <w:t>a</w:t>
      </w:r>
      <w:r w:rsidRPr="00916E6A">
        <w:rPr>
          <w:sz w:val="21"/>
          <w:szCs w:val="21"/>
        </w:rPr>
        <w:t>lyzed the processes of divergence and convergence, having covered the period starting from the twelfth century CE. Moreover, this analysis has been made to a large extent within the world-system paradigm. We also analyzed additional mechanisms of both divergence and convergence, as well as transformation of the former into the latter.</w:t>
      </w:r>
    </w:p>
    <w:p w:rsidR="006C4AC8" w:rsidRPr="00916E6A" w:rsidRDefault="006C4AC8" w:rsidP="00916E6A">
      <w:pPr>
        <w:ind w:firstLine="357"/>
        <w:jc w:val="both"/>
        <w:rPr>
          <w:sz w:val="21"/>
          <w:szCs w:val="21"/>
        </w:rPr>
      </w:pPr>
      <w:r w:rsidRPr="00916E6A">
        <w:rPr>
          <w:sz w:val="21"/>
          <w:szCs w:val="21"/>
        </w:rPr>
        <w:t>In this context we have come to the conclusion that alternations of these processes can be also discovered in other periods of World-System history starting from the ninth and eighth centuries BCE, that is at least from the moment of the formation of the World-System core in accordance with our chronology (Grinin and Korotayev 2016).</w:t>
      </w:r>
    </w:p>
    <w:p w:rsidR="006C4AC8" w:rsidRPr="00916E6A" w:rsidRDefault="006C4AC8" w:rsidP="00916E6A">
      <w:pPr>
        <w:ind w:firstLine="357"/>
        <w:jc w:val="both"/>
        <w:rPr>
          <w:sz w:val="21"/>
          <w:szCs w:val="21"/>
        </w:rPr>
      </w:pPr>
      <w:r w:rsidRPr="00916E6A">
        <w:rPr>
          <w:sz w:val="21"/>
          <w:szCs w:val="21"/>
        </w:rPr>
        <w:t xml:space="preserve">Divergences and convergences have been accompanying </w:t>
      </w:r>
      <w:r w:rsidR="0093714D">
        <w:rPr>
          <w:sz w:val="21"/>
          <w:szCs w:val="21"/>
        </w:rPr>
        <w:t xml:space="preserve">the </w:t>
      </w:r>
      <w:r w:rsidRPr="00916E6A">
        <w:rPr>
          <w:sz w:val="21"/>
          <w:szCs w:val="21"/>
        </w:rPr>
        <w:t>development throug</w:t>
      </w:r>
      <w:r w:rsidRPr="00916E6A">
        <w:rPr>
          <w:sz w:val="21"/>
          <w:szCs w:val="21"/>
        </w:rPr>
        <w:t>h</w:t>
      </w:r>
      <w:r w:rsidRPr="00916E6A">
        <w:rPr>
          <w:sz w:val="21"/>
          <w:szCs w:val="21"/>
        </w:rPr>
        <w:t xml:space="preserve">out historical process. They appear at different levels and different scales. Divergence and convergence are respectively a discrepancy or closing up of evolutionary patterns; meanwhile, the developmental level of societies evolving along divergent or convergent trajectories could remain different as well as become generally comparable. Divergence </w:t>
      </w:r>
      <w:r w:rsidRPr="00916E6A">
        <w:rPr>
          <w:sz w:val="21"/>
          <w:szCs w:val="21"/>
        </w:rPr>
        <w:lastRenderedPageBreak/>
        <w:t xml:space="preserve">in some aspects can combine with convergence in other aspects if societies maintain a close contact. We described a similar type of development for Europe of the </w:t>
      </w:r>
      <w:r w:rsidR="0093714D">
        <w:rPr>
          <w:sz w:val="21"/>
          <w:szCs w:val="21"/>
        </w:rPr>
        <w:t>fifteenth</w:t>
      </w:r>
      <w:r w:rsidRPr="00916E6A">
        <w:rPr>
          <w:sz w:val="21"/>
          <w:szCs w:val="21"/>
        </w:rPr>
        <w:t xml:space="preserve"> to </w:t>
      </w:r>
      <w:r w:rsidR="0093714D">
        <w:rPr>
          <w:sz w:val="21"/>
          <w:szCs w:val="21"/>
        </w:rPr>
        <w:t>eighteenth</w:t>
      </w:r>
      <w:r w:rsidRPr="00916E6A">
        <w:rPr>
          <w:sz w:val="21"/>
          <w:szCs w:val="21"/>
        </w:rPr>
        <w:t xml:space="preserve"> centuries CE and called it a ‘catching-up divergence’ (Grinin and Korotayev 2015). A number of Asian states borrowed (converged with) European military tec</w:t>
      </w:r>
      <w:r w:rsidRPr="00916E6A">
        <w:rPr>
          <w:sz w:val="21"/>
          <w:szCs w:val="21"/>
        </w:rPr>
        <w:t>h</w:t>
      </w:r>
      <w:r w:rsidRPr="00916E6A">
        <w:rPr>
          <w:sz w:val="21"/>
          <w:szCs w:val="21"/>
        </w:rPr>
        <w:t xml:space="preserve">nologies in the early Modern period. Convergence can also be alternated by divergence and vice versa. </w:t>
      </w:r>
    </w:p>
    <w:p w:rsidR="006C4AC8" w:rsidRPr="00AB0CD3" w:rsidRDefault="006C4AC8" w:rsidP="00916E6A">
      <w:pPr>
        <w:ind w:firstLine="357"/>
        <w:jc w:val="both"/>
        <w:rPr>
          <w:spacing w:val="-2"/>
          <w:sz w:val="21"/>
          <w:szCs w:val="21"/>
        </w:rPr>
      </w:pPr>
      <w:r w:rsidRPr="00D7590D">
        <w:rPr>
          <w:sz w:val="21"/>
          <w:szCs w:val="21"/>
        </w:rPr>
        <w:t>Divergence occurs both among affined and unrelated societies. The divergence among societies with common ancestry is especially evident if, for example, these soc</w:t>
      </w:r>
      <w:r w:rsidRPr="00D7590D">
        <w:rPr>
          <w:sz w:val="21"/>
          <w:szCs w:val="21"/>
        </w:rPr>
        <w:t>i</w:t>
      </w:r>
      <w:r w:rsidRPr="00D7590D">
        <w:rPr>
          <w:sz w:val="21"/>
          <w:szCs w:val="21"/>
        </w:rPr>
        <w:t>eties' developmental trajectories diverge or they develop in different social and ge</w:t>
      </w:r>
      <w:r w:rsidRPr="00D7590D">
        <w:rPr>
          <w:sz w:val="21"/>
          <w:szCs w:val="21"/>
        </w:rPr>
        <w:t>o</w:t>
      </w:r>
      <w:r w:rsidRPr="00D7590D">
        <w:rPr>
          <w:sz w:val="21"/>
          <w:szCs w:val="21"/>
        </w:rPr>
        <w:t xml:space="preserve">graphical environments. </w:t>
      </w:r>
      <w:r w:rsidR="00AB0CD3">
        <w:rPr>
          <w:sz w:val="21"/>
          <w:szCs w:val="21"/>
        </w:rPr>
        <w:t>For example</w:t>
      </w:r>
      <w:r w:rsidRPr="00D7590D">
        <w:rPr>
          <w:sz w:val="21"/>
          <w:szCs w:val="21"/>
        </w:rPr>
        <w:t xml:space="preserve">, </w:t>
      </w:r>
      <w:r w:rsidRPr="00E77B10">
        <w:rPr>
          <w:sz w:val="21"/>
          <w:szCs w:val="21"/>
        </w:rPr>
        <w:t xml:space="preserve">after the fifth century CE the development of the Saxons who intruded in Britain and </w:t>
      </w:r>
      <w:r w:rsidR="00AB0CD3">
        <w:rPr>
          <w:sz w:val="21"/>
          <w:szCs w:val="21"/>
        </w:rPr>
        <w:t xml:space="preserve">of </w:t>
      </w:r>
      <w:r w:rsidRPr="00E77B10">
        <w:rPr>
          <w:sz w:val="21"/>
          <w:szCs w:val="21"/>
        </w:rPr>
        <w:t xml:space="preserve">the Saxons staying on the European continent unfolded in essentially different ways (for more details see Grinin 2011: 17–21). Along </w:t>
      </w:r>
      <w:r w:rsidRPr="00AB0CD3">
        <w:rPr>
          <w:spacing w:val="-2"/>
          <w:sz w:val="21"/>
          <w:szCs w:val="21"/>
        </w:rPr>
        <w:t>with a number of other factors the religious divergence between Orthodox and Roman Catholic Christianity generated essential developmental differences between the Western European societies and Orthodox Eastern Europe. Divergence underlies the idea that new civilizations can appear on the basis of a mother civilization. However, divergence can never be complete</w:t>
      </w:r>
      <w:r w:rsidR="00AB0CD3" w:rsidRPr="00AB0CD3">
        <w:rPr>
          <w:spacing w:val="-2"/>
          <w:sz w:val="21"/>
          <w:szCs w:val="21"/>
        </w:rPr>
        <w:t>d</w:t>
      </w:r>
      <w:r w:rsidRPr="00AB0CD3">
        <w:rPr>
          <w:spacing w:val="-2"/>
          <w:sz w:val="21"/>
          <w:szCs w:val="21"/>
        </w:rPr>
        <w:t xml:space="preserve"> and it always affects only some aspects of life in society.</w:t>
      </w:r>
      <w:r w:rsidR="00BA46B7" w:rsidRPr="00AB0CD3">
        <w:rPr>
          <w:spacing w:val="-2"/>
          <w:sz w:val="21"/>
          <w:szCs w:val="21"/>
          <w:vertAlign w:val="superscript"/>
        </w:rPr>
        <w:t>8</w:t>
      </w:r>
    </w:p>
    <w:p w:rsidR="006C4AC8" w:rsidRPr="003379B1" w:rsidRDefault="006C4AC8" w:rsidP="00916E6A">
      <w:pPr>
        <w:ind w:firstLine="357"/>
        <w:jc w:val="both"/>
        <w:rPr>
          <w:sz w:val="21"/>
          <w:szCs w:val="21"/>
        </w:rPr>
      </w:pPr>
      <w:r w:rsidRPr="003379B1">
        <w:rPr>
          <w:i/>
          <w:sz w:val="21"/>
          <w:szCs w:val="21"/>
        </w:rPr>
        <w:t>Great divergence and great convergence</w:t>
      </w:r>
      <w:r w:rsidRPr="003379B1">
        <w:rPr>
          <w:sz w:val="21"/>
          <w:szCs w:val="21"/>
        </w:rPr>
        <w:t xml:space="preserve"> are discrepancies or rapprochements which respectively reveal either a radical gap between societies, or the reaching of the leaders' level by previously lagging societies. At the same time </w:t>
      </w:r>
      <w:r w:rsidRPr="003379B1">
        <w:rPr>
          <w:i/>
          <w:sz w:val="21"/>
          <w:szCs w:val="21"/>
        </w:rPr>
        <w:t>great divergence was quite often preceded by large convergence</w:t>
      </w:r>
      <w:r w:rsidRPr="003379B1">
        <w:rPr>
          <w:sz w:val="21"/>
          <w:szCs w:val="21"/>
        </w:rPr>
        <w:t xml:space="preserve"> when a lagging society would quickly catch up the leaders, and then, still possessing a huge potential, would start run</w:t>
      </w:r>
      <w:r w:rsidR="0093714D">
        <w:rPr>
          <w:sz w:val="21"/>
          <w:szCs w:val="21"/>
        </w:rPr>
        <w:t>ning</w:t>
      </w:r>
      <w:r w:rsidRPr="003379B1">
        <w:rPr>
          <w:sz w:val="21"/>
          <w:szCs w:val="21"/>
        </w:rPr>
        <w:t xml:space="preserve"> ahead fo</w:t>
      </w:r>
      <w:r w:rsidRPr="003379B1">
        <w:rPr>
          <w:sz w:val="21"/>
          <w:szCs w:val="21"/>
        </w:rPr>
        <w:t>l</w:t>
      </w:r>
      <w:r w:rsidRPr="003379B1">
        <w:rPr>
          <w:sz w:val="21"/>
          <w:szCs w:val="21"/>
        </w:rPr>
        <w:t xml:space="preserve">lowing a new developmental trajectory. </w:t>
      </w:r>
    </w:p>
    <w:p w:rsidR="006C4AC8" w:rsidRPr="00916E6A" w:rsidRDefault="006C4AC8" w:rsidP="00916E6A">
      <w:pPr>
        <w:ind w:firstLine="357"/>
        <w:jc w:val="both"/>
        <w:rPr>
          <w:sz w:val="21"/>
          <w:szCs w:val="21"/>
        </w:rPr>
      </w:pPr>
      <w:r w:rsidRPr="003379B1">
        <w:rPr>
          <w:sz w:val="21"/>
          <w:szCs w:val="21"/>
        </w:rPr>
        <w:t>There were few great divergences and great convergences in history, and they were associated with technological breakthroughs starting from the invention of agriculture up to digital electronics. The development of farming led to the emergence of a new type of societies in the Near East</w:t>
      </w:r>
      <w:r w:rsidRPr="00916E6A">
        <w:rPr>
          <w:sz w:val="21"/>
          <w:szCs w:val="21"/>
        </w:rPr>
        <w:t xml:space="preserve"> which resulted in the formation of the Afroeurasian world-system as well as in the general divergence between early agricultural societies and hunter-gatherers.</w:t>
      </w:r>
      <w:r w:rsidR="00BA46B7" w:rsidRPr="00BA46B7">
        <w:rPr>
          <w:sz w:val="21"/>
          <w:szCs w:val="21"/>
          <w:vertAlign w:val="superscript"/>
        </w:rPr>
        <w:t>9</w:t>
      </w:r>
      <w:r w:rsidRPr="00916E6A">
        <w:rPr>
          <w:sz w:val="21"/>
          <w:szCs w:val="21"/>
        </w:rPr>
        <w:t xml:space="preserve"> And the final phase of the Agrarian revolution, the transition to a large-scale irrigation in the second half of the </w:t>
      </w:r>
      <w:r w:rsidR="0093790C">
        <w:rPr>
          <w:sz w:val="21"/>
          <w:szCs w:val="21"/>
        </w:rPr>
        <w:t>fourth</w:t>
      </w:r>
      <w:r w:rsidRPr="00916E6A">
        <w:rPr>
          <w:sz w:val="21"/>
          <w:szCs w:val="21"/>
        </w:rPr>
        <w:t xml:space="preserve"> to the beginning of the </w:t>
      </w:r>
      <w:r w:rsidR="0093790C">
        <w:rPr>
          <w:sz w:val="21"/>
          <w:szCs w:val="21"/>
        </w:rPr>
        <w:t>third</w:t>
      </w:r>
      <w:r w:rsidRPr="00916E6A">
        <w:rPr>
          <w:sz w:val="21"/>
          <w:szCs w:val="21"/>
        </w:rPr>
        <w:t xml:space="preserve"> mi</w:t>
      </w:r>
      <w:r w:rsidRPr="00916E6A">
        <w:rPr>
          <w:sz w:val="21"/>
          <w:szCs w:val="21"/>
        </w:rPr>
        <w:t>l</w:t>
      </w:r>
      <w:r w:rsidRPr="00916E6A">
        <w:rPr>
          <w:sz w:val="21"/>
          <w:szCs w:val="21"/>
        </w:rPr>
        <w:t xml:space="preserve">lennia BCE, gave birth to the first states, civilizations, and urbanized societies, and also brought about </w:t>
      </w:r>
      <w:r w:rsidR="0093790C">
        <w:rPr>
          <w:sz w:val="21"/>
          <w:szCs w:val="21"/>
        </w:rPr>
        <w:t xml:space="preserve">the </w:t>
      </w:r>
      <w:r w:rsidRPr="00916E6A">
        <w:rPr>
          <w:sz w:val="21"/>
          <w:szCs w:val="21"/>
        </w:rPr>
        <w:t xml:space="preserve">divergence between states/civilized areas and barbarian societies. In a certain sense it was the first great divergence between the East and the West as the East began to surpass the West in many respects during the </w:t>
      </w:r>
      <w:r w:rsidR="0093790C">
        <w:rPr>
          <w:sz w:val="21"/>
          <w:szCs w:val="21"/>
        </w:rPr>
        <w:t>third</w:t>
      </w:r>
      <w:r w:rsidRPr="00916E6A">
        <w:rPr>
          <w:sz w:val="21"/>
          <w:szCs w:val="21"/>
        </w:rPr>
        <w:t xml:space="preserve"> and </w:t>
      </w:r>
      <w:r w:rsidR="0093790C">
        <w:rPr>
          <w:sz w:val="21"/>
          <w:szCs w:val="21"/>
        </w:rPr>
        <w:t>second</w:t>
      </w:r>
      <w:r w:rsidRPr="00916E6A">
        <w:rPr>
          <w:sz w:val="21"/>
          <w:szCs w:val="21"/>
        </w:rPr>
        <w:t xml:space="preserve"> millennia BC.</w:t>
      </w:r>
      <w:r w:rsidR="00BA46B7" w:rsidRPr="00BA46B7">
        <w:rPr>
          <w:sz w:val="21"/>
          <w:szCs w:val="21"/>
          <w:vertAlign w:val="superscript"/>
        </w:rPr>
        <w:t>10</w:t>
      </w:r>
    </w:p>
    <w:p w:rsidR="006C4AC8" w:rsidRPr="00916E6A" w:rsidRDefault="006C4AC8" w:rsidP="00916E6A">
      <w:pPr>
        <w:ind w:firstLine="357"/>
        <w:jc w:val="both"/>
        <w:rPr>
          <w:sz w:val="21"/>
          <w:szCs w:val="21"/>
        </w:rPr>
      </w:pPr>
      <w:r w:rsidRPr="003379B1">
        <w:rPr>
          <w:sz w:val="21"/>
          <w:szCs w:val="21"/>
        </w:rPr>
        <w:t>This great divergence between the East and the West was preceded by the i</w:t>
      </w:r>
      <w:r w:rsidRPr="003379B1">
        <w:rPr>
          <w:sz w:val="21"/>
          <w:szCs w:val="21"/>
        </w:rPr>
        <w:t>m</w:t>
      </w:r>
      <w:r w:rsidRPr="003379B1">
        <w:rPr>
          <w:sz w:val="21"/>
          <w:szCs w:val="21"/>
        </w:rPr>
        <w:t xml:space="preserve">portant divergence in the Middle East, which can be traced starting from the </w:t>
      </w:r>
      <w:r w:rsidR="0093790C">
        <w:rPr>
          <w:sz w:val="21"/>
          <w:szCs w:val="21"/>
        </w:rPr>
        <w:t>fifth</w:t>
      </w:r>
      <w:r w:rsidRPr="003379B1">
        <w:rPr>
          <w:sz w:val="21"/>
          <w:szCs w:val="21"/>
        </w:rPr>
        <w:t xml:space="preserve"> mi</w:t>
      </w:r>
      <w:r w:rsidRPr="003379B1">
        <w:rPr>
          <w:sz w:val="21"/>
          <w:szCs w:val="21"/>
        </w:rPr>
        <w:t>l</w:t>
      </w:r>
      <w:r w:rsidRPr="003379B1">
        <w:rPr>
          <w:sz w:val="21"/>
          <w:szCs w:val="21"/>
        </w:rPr>
        <w:t xml:space="preserve">lennium BCE when the Southern Mesopotamia started to advance. Then during the </w:t>
      </w:r>
      <w:r w:rsidR="0093790C">
        <w:rPr>
          <w:sz w:val="21"/>
          <w:szCs w:val="21"/>
        </w:rPr>
        <w:t xml:space="preserve">third </w:t>
      </w:r>
      <w:r w:rsidRPr="003379B1">
        <w:rPr>
          <w:sz w:val="21"/>
          <w:szCs w:val="21"/>
        </w:rPr>
        <w:t xml:space="preserve">and </w:t>
      </w:r>
      <w:r w:rsidR="0093790C">
        <w:rPr>
          <w:sz w:val="21"/>
          <w:szCs w:val="21"/>
        </w:rPr>
        <w:t xml:space="preserve">second </w:t>
      </w:r>
      <w:r w:rsidRPr="003379B1">
        <w:rPr>
          <w:sz w:val="21"/>
          <w:szCs w:val="21"/>
        </w:rPr>
        <w:t>millennia BCE a powerful convergence occurred in the Near East which simultaneously turned a great divergence between the East and the West. Thus, the described processes determined the dynamics of the World System development for two millennia. Thus, the important characteristics</w:t>
      </w:r>
      <w:r w:rsidRPr="00916E6A">
        <w:rPr>
          <w:sz w:val="21"/>
          <w:szCs w:val="21"/>
        </w:rPr>
        <w:t xml:space="preserve"> of the integral spatial-temporal point described in the present article (the Southern Mesopotamia of the around fourth century BCE) can be elaborated by the idea that it launched one of the major divergences in the history of the World System.</w:t>
      </w:r>
    </w:p>
    <w:p w:rsidR="006C4AC8" w:rsidRPr="00916E6A" w:rsidRDefault="006C4AC8" w:rsidP="00916E6A">
      <w:pPr>
        <w:ind w:firstLine="357"/>
        <w:jc w:val="both"/>
        <w:rPr>
          <w:sz w:val="21"/>
          <w:szCs w:val="21"/>
        </w:rPr>
      </w:pPr>
      <w:r w:rsidRPr="00916E6A">
        <w:rPr>
          <w:sz w:val="21"/>
          <w:szCs w:val="21"/>
        </w:rPr>
        <w:t>We can trace another divergence when the East rushed ahead. It occurred after the fall of the Western Roman Empire during the so-called Dark Ages in Europe. The per</w:t>
      </w:r>
      <w:r w:rsidRPr="00916E6A">
        <w:rPr>
          <w:sz w:val="21"/>
          <w:szCs w:val="21"/>
        </w:rPr>
        <w:t>i</w:t>
      </w:r>
      <w:r w:rsidRPr="00916E6A">
        <w:rPr>
          <w:sz w:val="21"/>
          <w:szCs w:val="21"/>
        </w:rPr>
        <w:t xml:space="preserve">od from the fifth to the twelfth centuries CE was the time of prosperity in many oriental </w:t>
      </w:r>
      <w:r w:rsidRPr="00916E6A">
        <w:rPr>
          <w:sz w:val="21"/>
          <w:szCs w:val="21"/>
        </w:rPr>
        <w:lastRenderedPageBreak/>
        <w:t>societies. During this period the East outpaced the West. Thus, the divergence of the first millennium CE prepared the background for the great convergence of the nin</w:t>
      </w:r>
      <w:r w:rsidRPr="00916E6A">
        <w:rPr>
          <w:sz w:val="21"/>
          <w:szCs w:val="21"/>
        </w:rPr>
        <w:t>e</w:t>
      </w:r>
      <w:r w:rsidRPr="00916E6A">
        <w:rPr>
          <w:sz w:val="21"/>
          <w:szCs w:val="21"/>
        </w:rPr>
        <w:t xml:space="preserve">teenth century which was preceded by the convergence of the </w:t>
      </w:r>
      <w:r w:rsidR="0093790C">
        <w:rPr>
          <w:sz w:val="21"/>
          <w:szCs w:val="21"/>
        </w:rPr>
        <w:t>twelfth</w:t>
      </w:r>
      <w:r w:rsidRPr="00916E6A">
        <w:rPr>
          <w:sz w:val="21"/>
          <w:szCs w:val="21"/>
        </w:rPr>
        <w:t xml:space="preserve"> to</w:t>
      </w:r>
      <w:r w:rsidR="0093790C">
        <w:rPr>
          <w:sz w:val="21"/>
          <w:szCs w:val="21"/>
        </w:rPr>
        <w:t xml:space="preserve"> fourteenth</w:t>
      </w:r>
      <w:r w:rsidRPr="00916E6A">
        <w:rPr>
          <w:sz w:val="21"/>
          <w:szCs w:val="21"/>
        </w:rPr>
        <w:t xml:space="preserve"> ce</w:t>
      </w:r>
      <w:r w:rsidRPr="00916E6A">
        <w:rPr>
          <w:sz w:val="21"/>
          <w:szCs w:val="21"/>
        </w:rPr>
        <w:t>n</w:t>
      </w:r>
      <w:r w:rsidRPr="00916E6A">
        <w:rPr>
          <w:sz w:val="21"/>
          <w:szCs w:val="21"/>
        </w:rPr>
        <w:t>turies CE when Europe started to catch up with the achievements of the East.</w:t>
      </w:r>
    </w:p>
    <w:p w:rsidR="006C4AC8" w:rsidRPr="006723CA" w:rsidRDefault="006C4AC8" w:rsidP="00916E6A">
      <w:pPr>
        <w:ind w:firstLine="357"/>
        <w:jc w:val="both"/>
        <w:rPr>
          <w:sz w:val="21"/>
          <w:szCs w:val="21"/>
        </w:rPr>
      </w:pPr>
      <w:r w:rsidRPr="00916E6A">
        <w:rPr>
          <w:sz w:val="21"/>
          <w:szCs w:val="21"/>
        </w:rPr>
        <w:t>The above-described great divergence connected with the European industrial breakthrough was also the result of the revolution of industrial production</w:t>
      </w:r>
      <w:r w:rsidR="00BF21B8">
        <w:rPr>
          <w:sz w:val="21"/>
          <w:szCs w:val="21"/>
        </w:rPr>
        <w:t xml:space="preserve"> that lasted from the fifteenth – </w:t>
      </w:r>
      <w:r w:rsidRPr="00916E6A">
        <w:rPr>
          <w:sz w:val="21"/>
          <w:szCs w:val="21"/>
        </w:rPr>
        <w:t xml:space="preserve">sixteenth centuries to the </w:t>
      </w:r>
      <w:r w:rsidR="00F05B11">
        <w:rPr>
          <w:sz w:val="21"/>
          <w:szCs w:val="21"/>
        </w:rPr>
        <w:t>eighteenth</w:t>
      </w:r>
      <w:r w:rsidRPr="00916E6A">
        <w:rPr>
          <w:sz w:val="21"/>
          <w:szCs w:val="21"/>
        </w:rPr>
        <w:t xml:space="preserve"> and early </w:t>
      </w:r>
      <w:r w:rsidR="00F05B11">
        <w:rPr>
          <w:sz w:val="21"/>
          <w:szCs w:val="21"/>
        </w:rPr>
        <w:t>nineteenth</w:t>
      </w:r>
      <w:r w:rsidRPr="00916E6A">
        <w:rPr>
          <w:sz w:val="21"/>
          <w:szCs w:val="21"/>
        </w:rPr>
        <w:t xml:space="preserve"> century. As with previous divergences, this one also brought about a radical gap in the produ</w:t>
      </w:r>
      <w:r w:rsidRPr="00916E6A">
        <w:rPr>
          <w:sz w:val="21"/>
          <w:szCs w:val="21"/>
        </w:rPr>
        <w:t>c</w:t>
      </w:r>
      <w:r w:rsidRPr="00916E6A">
        <w:rPr>
          <w:sz w:val="21"/>
          <w:szCs w:val="21"/>
        </w:rPr>
        <w:t xml:space="preserve">tion level and amount of surplus product, as well as radical demographic changes. Its result was the establishment of new types of political systems, a radical increase in the level of armaments and military art, culture, </w:t>
      </w:r>
      <w:r w:rsidRPr="000F4AF0">
        <w:rPr>
          <w:i/>
          <w:sz w:val="21"/>
          <w:szCs w:val="21"/>
        </w:rPr>
        <w:t>etc</w:t>
      </w:r>
      <w:r w:rsidRPr="006723CA">
        <w:rPr>
          <w:sz w:val="21"/>
          <w:szCs w:val="21"/>
        </w:rPr>
        <w:t>.</w:t>
      </w:r>
    </w:p>
    <w:p w:rsidR="006C4AC8" w:rsidRPr="00916E6A" w:rsidRDefault="006C4AC8" w:rsidP="00916E6A">
      <w:pPr>
        <w:ind w:firstLine="357"/>
        <w:jc w:val="both"/>
        <w:rPr>
          <w:sz w:val="21"/>
          <w:szCs w:val="21"/>
        </w:rPr>
      </w:pPr>
      <w:r w:rsidRPr="00916E6A">
        <w:rPr>
          <w:sz w:val="21"/>
          <w:szCs w:val="21"/>
        </w:rPr>
        <w:t xml:space="preserve">Convergence, or rapprochement, is also a very common evolutionary pattern </w:t>
      </w:r>
      <w:r w:rsidR="00E558D3">
        <w:rPr>
          <w:sz w:val="21"/>
          <w:szCs w:val="21"/>
        </w:rPr>
        <w:t xml:space="preserve">when </w:t>
      </w:r>
      <w:r w:rsidRPr="00916E6A">
        <w:rPr>
          <w:sz w:val="21"/>
          <w:szCs w:val="21"/>
        </w:rPr>
        <w:t xml:space="preserve">societies borrow each other's achievements. Great convergences always associate with the necessity to borrow new technologies and to adapt them to </w:t>
      </w:r>
      <w:r w:rsidR="00E558D3">
        <w:rPr>
          <w:sz w:val="21"/>
          <w:szCs w:val="21"/>
        </w:rPr>
        <w:t>pec</w:t>
      </w:r>
      <w:r w:rsidRPr="00916E6A">
        <w:rPr>
          <w:sz w:val="21"/>
          <w:szCs w:val="21"/>
        </w:rPr>
        <w:t>ul</w:t>
      </w:r>
      <w:r w:rsidR="00E558D3">
        <w:rPr>
          <w:sz w:val="21"/>
          <w:szCs w:val="21"/>
        </w:rPr>
        <w:t>i</w:t>
      </w:r>
      <w:r w:rsidRPr="00916E6A">
        <w:rPr>
          <w:sz w:val="21"/>
          <w:szCs w:val="21"/>
        </w:rPr>
        <w:t xml:space="preserve">ar </w:t>
      </w:r>
      <w:r w:rsidR="00E558D3">
        <w:rPr>
          <w:sz w:val="21"/>
          <w:szCs w:val="21"/>
        </w:rPr>
        <w:t>environment</w:t>
      </w:r>
      <w:r w:rsidRPr="00916E6A">
        <w:rPr>
          <w:sz w:val="21"/>
          <w:szCs w:val="21"/>
        </w:rPr>
        <w:t>. One of the most important great convergences occurred in the second half of the first millennium CE. It was connected with the completi</w:t>
      </w:r>
      <w:r w:rsidR="00D776F8">
        <w:rPr>
          <w:sz w:val="21"/>
          <w:szCs w:val="21"/>
        </w:rPr>
        <w:t>ng</w:t>
      </w:r>
      <w:r w:rsidRPr="00916E6A">
        <w:rPr>
          <w:sz w:val="21"/>
          <w:szCs w:val="21"/>
        </w:rPr>
        <w:t xml:space="preserve"> Agrarian Revolution in Europe due to the distribution of iron and iron tools in farming. In Europe the distribution of iron and plow farming along with the usage of iron for military purposes led to the emergence of ancient civilization. This generated the convergence between the East and the West as Europe began to catch up with Asia in urbanization, development of public administration, military arts, culture, and science, and to outpace it in some respects </w:t>
      </w:r>
      <w:r w:rsidR="00266308">
        <w:rPr>
          <w:sz w:val="21"/>
          <w:szCs w:val="21"/>
        </w:rPr>
        <w:br/>
      </w:r>
      <w:r w:rsidRPr="00916E6A">
        <w:rPr>
          <w:sz w:val="21"/>
          <w:szCs w:val="21"/>
        </w:rPr>
        <w:t>(as evidenced by the well-known campaign of Alexander the Great, and Roman vict</w:t>
      </w:r>
      <w:r w:rsidRPr="00916E6A">
        <w:rPr>
          <w:sz w:val="21"/>
          <w:szCs w:val="21"/>
        </w:rPr>
        <w:t>o</w:t>
      </w:r>
      <w:r w:rsidRPr="00916E6A">
        <w:rPr>
          <w:sz w:val="21"/>
          <w:szCs w:val="21"/>
        </w:rPr>
        <w:t xml:space="preserve">ries). The divergence brought the rise of a belt of Hellenistic empires </w:t>
      </w:r>
      <w:r w:rsidR="00D776F8">
        <w:rPr>
          <w:sz w:val="21"/>
          <w:szCs w:val="21"/>
        </w:rPr>
        <w:t>between</w:t>
      </w:r>
      <w:r w:rsidRPr="00916E6A">
        <w:rPr>
          <w:sz w:val="21"/>
          <w:szCs w:val="21"/>
        </w:rPr>
        <w:t xml:space="preserve"> the end of the </w:t>
      </w:r>
      <w:r w:rsidR="00D776F8">
        <w:rPr>
          <w:sz w:val="21"/>
          <w:szCs w:val="21"/>
        </w:rPr>
        <w:t>fourth</w:t>
      </w:r>
      <w:r w:rsidRPr="00916E6A">
        <w:rPr>
          <w:sz w:val="21"/>
          <w:szCs w:val="21"/>
        </w:rPr>
        <w:t xml:space="preserve"> </w:t>
      </w:r>
      <w:r w:rsidR="00D776F8">
        <w:rPr>
          <w:sz w:val="21"/>
          <w:szCs w:val="21"/>
        </w:rPr>
        <w:t>and third</w:t>
      </w:r>
      <w:r w:rsidRPr="00916E6A">
        <w:rPr>
          <w:sz w:val="21"/>
          <w:szCs w:val="21"/>
        </w:rPr>
        <w:t xml:space="preserve"> centuries BCE. </w:t>
      </w:r>
    </w:p>
    <w:p w:rsidR="006C4AC8" w:rsidRPr="00262A89" w:rsidRDefault="006C4AC8" w:rsidP="00266308">
      <w:pPr>
        <w:spacing w:line="245" w:lineRule="auto"/>
        <w:ind w:firstLine="357"/>
        <w:jc w:val="both"/>
        <w:rPr>
          <w:sz w:val="21"/>
          <w:szCs w:val="21"/>
        </w:rPr>
      </w:pPr>
      <w:r w:rsidRPr="00262A89">
        <w:rPr>
          <w:sz w:val="21"/>
          <w:szCs w:val="21"/>
        </w:rPr>
        <w:t>However, their decline along with the development of the Chinese and Indian ce</w:t>
      </w:r>
      <w:r w:rsidRPr="00262A89">
        <w:rPr>
          <w:sz w:val="21"/>
          <w:szCs w:val="21"/>
        </w:rPr>
        <w:t>n</w:t>
      </w:r>
      <w:r w:rsidRPr="00262A89">
        <w:rPr>
          <w:sz w:val="21"/>
          <w:szCs w:val="21"/>
        </w:rPr>
        <w:t>ters of the World System at the end of the first millennium BCE and the beginning of the first millennium CE makes one speak about new divergence between the East and the West which is manifested in establishing various new types of culture, philosophy, science, and political systems. This divergence cannot be considered ‘great’ since it failed to create a large gap between societies, although one may speak about some sup</w:t>
      </w:r>
      <w:r w:rsidRPr="00262A89">
        <w:rPr>
          <w:sz w:val="21"/>
          <w:szCs w:val="21"/>
        </w:rPr>
        <w:t>e</w:t>
      </w:r>
      <w:r w:rsidRPr="00262A89">
        <w:rPr>
          <w:sz w:val="21"/>
          <w:szCs w:val="21"/>
        </w:rPr>
        <w:t>riority of the West over the East in terms of the military and state superiority until the decline of the Western Roman Empire.</w:t>
      </w:r>
    </w:p>
    <w:p w:rsidR="006C4AC8" w:rsidRPr="00916E6A" w:rsidRDefault="006C4AC8" w:rsidP="00266308">
      <w:pPr>
        <w:spacing w:line="245" w:lineRule="auto"/>
        <w:ind w:firstLine="357"/>
        <w:jc w:val="both"/>
        <w:rPr>
          <w:sz w:val="21"/>
          <w:szCs w:val="21"/>
        </w:rPr>
      </w:pPr>
      <w:r w:rsidRPr="00262A89">
        <w:rPr>
          <w:sz w:val="21"/>
          <w:szCs w:val="21"/>
        </w:rPr>
        <w:t xml:space="preserve">Another important convergence (between the </w:t>
      </w:r>
      <w:r w:rsidR="0016235E">
        <w:rPr>
          <w:sz w:val="21"/>
          <w:szCs w:val="21"/>
        </w:rPr>
        <w:t xml:space="preserve">twelfth </w:t>
      </w:r>
      <w:r w:rsidRPr="00262A89">
        <w:rPr>
          <w:sz w:val="21"/>
          <w:szCs w:val="21"/>
        </w:rPr>
        <w:t xml:space="preserve">and </w:t>
      </w:r>
      <w:r w:rsidR="0016235E">
        <w:rPr>
          <w:sz w:val="21"/>
          <w:szCs w:val="21"/>
        </w:rPr>
        <w:t>fourteenth</w:t>
      </w:r>
      <w:r w:rsidRPr="00262A89">
        <w:rPr>
          <w:sz w:val="21"/>
          <w:szCs w:val="21"/>
        </w:rPr>
        <w:t xml:space="preserve"> centuries CE), is connected with the rise of Europe</w:t>
      </w:r>
      <w:r w:rsidRPr="00916E6A">
        <w:rPr>
          <w:sz w:val="21"/>
          <w:szCs w:val="21"/>
        </w:rPr>
        <w:t xml:space="preserve"> whose developmental level had strongly decreased after the fall of the </w:t>
      </w:r>
      <w:r w:rsidRPr="00454E14">
        <w:rPr>
          <w:sz w:val="21"/>
          <w:szCs w:val="21"/>
        </w:rPr>
        <w:t>Western Roman Empire and barbarization during the period of the Dark Ages of the first millennium CE (between the seventh and ninth centuries). This rise in different spheres was largely promoted by an active borrowing, adaptation and creative development of the achievements of the Middle East, North Africa, China, I</w:t>
      </w:r>
      <w:r w:rsidRPr="00454E14">
        <w:rPr>
          <w:sz w:val="21"/>
          <w:szCs w:val="21"/>
        </w:rPr>
        <w:t>n</w:t>
      </w:r>
      <w:r w:rsidRPr="00454E14">
        <w:rPr>
          <w:sz w:val="21"/>
          <w:szCs w:val="21"/>
        </w:rPr>
        <w:t>dia and other Asian societies (Al-Hasan</w:t>
      </w:r>
      <w:r w:rsidR="00BC61BD" w:rsidRPr="00BC61BD">
        <w:rPr>
          <w:sz w:val="21"/>
          <w:szCs w:val="21"/>
        </w:rPr>
        <w:t xml:space="preserve"> </w:t>
      </w:r>
      <w:r w:rsidR="00BC61BD">
        <w:rPr>
          <w:sz w:val="21"/>
          <w:szCs w:val="21"/>
        </w:rPr>
        <w:t>and</w:t>
      </w:r>
      <w:r w:rsidRPr="00454E14">
        <w:rPr>
          <w:sz w:val="21"/>
          <w:szCs w:val="21"/>
        </w:rPr>
        <w:t xml:space="preserve"> Hill 1991: 278–280; Ashtor 1978: 295; Raychaudhuri</w:t>
      </w:r>
      <w:r w:rsidR="00BC61BD">
        <w:rPr>
          <w:sz w:val="21"/>
          <w:szCs w:val="21"/>
        </w:rPr>
        <w:t xml:space="preserve"> and</w:t>
      </w:r>
      <w:r w:rsidRPr="00454E14">
        <w:rPr>
          <w:sz w:val="21"/>
          <w:szCs w:val="21"/>
        </w:rPr>
        <w:t xml:space="preserve"> Habib 1982: 47–52, 285; Elvin 1973: 85, 113–130, 167; Lal 1988: 48; Mokyr 1990: 23–24; Needham 1981: 13–14; Watson 1981: 29–30; Pacey 1990; Hall 1980; Goldstone 2009; Grinin and Korotayev 2015). This period lasting from the twelfth to the fifteenth centuries can be extended in some aspects also to the eleventh century, and even much earlier if to account the military borrowings resulting in the creation of well-known heavy knightly cavalry (see, </w:t>
      </w:r>
      <w:r w:rsidRPr="00454E14">
        <w:rPr>
          <w:i/>
          <w:sz w:val="21"/>
          <w:szCs w:val="21"/>
        </w:rPr>
        <w:t>e.g</w:t>
      </w:r>
      <w:r w:rsidRPr="00454E14">
        <w:rPr>
          <w:sz w:val="21"/>
          <w:szCs w:val="21"/>
        </w:rPr>
        <w:t xml:space="preserve">., </w:t>
      </w:r>
      <w:r w:rsidRPr="00454E14">
        <w:rPr>
          <w:bCs/>
          <w:sz w:val="21"/>
          <w:szCs w:val="21"/>
        </w:rPr>
        <w:t>Cardini</w:t>
      </w:r>
      <w:r w:rsidRPr="009F604C">
        <w:rPr>
          <w:sz w:val="21"/>
          <w:szCs w:val="21"/>
        </w:rPr>
        <w:t xml:space="preserve"> 1987). The same also refers to some technological innovations like watermills</w:t>
      </w:r>
      <w:r w:rsidRPr="00916E6A">
        <w:rPr>
          <w:sz w:val="21"/>
          <w:szCs w:val="21"/>
        </w:rPr>
        <w:t xml:space="preserve">, </w:t>
      </w:r>
      <w:r w:rsidRPr="00916E6A">
        <w:rPr>
          <w:i/>
          <w:sz w:val="21"/>
          <w:szCs w:val="21"/>
        </w:rPr>
        <w:t>etc</w:t>
      </w:r>
      <w:r w:rsidRPr="00916E6A">
        <w:rPr>
          <w:sz w:val="21"/>
          <w:szCs w:val="21"/>
        </w:rPr>
        <w:t>.</w:t>
      </w:r>
    </w:p>
    <w:p w:rsidR="006C4AC8" w:rsidRPr="00916E6A" w:rsidRDefault="006C4AC8" w:rsidP="00BA46B7">
      <w:pPr>
        <w:spacing w:after="80"/>
        <w:ind w:firstLine="357"/>
        <w:jc w:val="both"/>
        <w:rPr>
          <w:sz w:val="21"/>
          <w:szCs w:val="21"/>
        </w:rPr>
      </w:pPr>
      <w:r w:rsidRPr="00BC6984">
        <w:rPr>
          <w:sz w:val="21"/>
          <w:szCs w:val="21"/>
        </w:rPr>
        <w:lastRenderedPageBreak/>
        <w:t xml:space="preserve">Speaking about the current great convergence, </w:t>
      </w:r>
      <w:r w:rsidR="00AC36A9">
        <w:rPr>
          <w:sz w:val="21"/>
          <w:szCs w:val="21"/>
        </w:rPr>
        <w:t>when</w:t>
      </w:r>
      <w:r w:rsidRPr="00BC6984">
        <w:rPr>
          <w:sz w:val="21"/>
          <w:szCs w:val="21"/>
        </w:rPr>
        <w:t xml:space="preserve"> countries of the South begin to catch up with those of the North, one should note that together with imitation and intr</w:t>
      </w:r>
      <w:r w:rsidRPr="00BC6984">
        <w:rPr>
          <w:sz w:val="21"/>
          <w:szCs w:val="21"/>
        </w:rPr>
        <w:t>o</w:t>
      </w:r>
      <w:r w:rsidRPr="00BC6984">
        <w:rPr>
          <w:sz w:val="21"/>
          <w:szCs w:val="21"/>
        </w:rPr>
        <w:t>duction of western technologies, the catching-up countries of Asia become more and more actively involved in technological and other innovations. This can be evidenced, for example, by the increasing number of patentable</w:t>
      </w:r>
      <w:r w:rsidRPr="00916E6A">
        <w:rPr>
          <w:sz w:val="21"/>
          <w:szCs w:val="21"/>
        </w:rPr>
        <w:t xml:space="preserve"> inventions in nano- and microtec</w:t>
      </w:r>
      <w:r w:rsidRPr="00916E6A">
        <w:rPr>
          <w:sz w:val="21"/>
          <w:szCs w:val="21"/>
        </w:rPr>
        <w:t>h</w:t>
      </w:r>
      <w:r w:rsidRPr="00916E6A">
        <w:rPr>
          <w:sz w:val="21"/>
          <w:szCs w:val="21"/>
        </w:rPr>
        <w:t>nologies in Asia (see Fig. 4).</w:t>
      </w:r>
    </w:p>
    <w:p w:rsidR="006C4AC8" w:rsidRDefault="00BB080F" w:rsidP="00BA46B7">
      <w:pPr>
        <w:jc w:val="center"/>
        <w:rPr>
          <w:noProof/>
        </w:rPr>
      </w:pPr>
      <w:r>
        <w:rPr>
          <w:noProof/>
          <w:lang w:val="ru-RU"/>
        </w:rPr>
        <w:drawing>
          <wp:inline distT="0" distB="0" distL="0" distR="0" wp14:anchorId="1DB56815" wp14:editId="5366B602">
            <wp:extent cx="4594225" cy="2443480"/>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1">
                      <a:grayscl/>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594225" cy="2443480"/>
                    </a:xfrm>
                    <a:prstGeom prst="rect">
                      <a:avLst/>
                    </a:prstGeom>
                    <a:noFill/>
                    <a:ln>
                      <a:noFill/>
                    </a:ln>
                  </pic:spPr>
                </pic:pic>
              </a:graphicData>
            </a:graphic>
          </wp:inline>
        </w:drawing>
      </w:r>
    </w:p>
    <w:p w:rsidR="006C4AC8" w:rsidRPr="00D82D1C" w:rsidRDefault="006C4AC8" w:rsidP="00BA46B7">
      <w:pPr>
        <w:spacing w:before="120"/>
        <w:jc w:val="center"/>
        <w:rPr>
          <w:noProof/>
        </w:rPr>
      </w:pPr>
      <w:r w:rsidRPr="00455090">
        <w:rPr>
          <w:b/>
          <w:noProof/>
        </w:rPr>
        <w:t>Fig</w:t>
      </w:r>
      <w:r w:rsidRPr="004A3FE7">
        <w:rPr>
          <w:b/>
          <w:noProof/>
        </w:rPr>
        <w:t>. 4.</w:t>
      </w:r>
      <w:r w:rsidRPr="004A3FE7">
        <w:rPr>
          <w:noProof/>
        </w:rPr>
        <w:t xml:space="preserve"> </w:t>
      </w:r>
      <w:r w:rsidRPr="00BA46B7">
        <w:rPr>
          <w:b/>
          <w:noProof/>
        </w:rPr>
        <w:t xml:space="preserve">The dynamics of the number of patents in micro- and nano-technologies </w:t>
      </w:r>
      <w:r w:rsidR="00BA46B7">
        <w:rPr>
          <w:b/>
          <w:noProof/>
        </w:rPr>
        <w:br/>
      </w:r>
      <w:r w:rsidRPr="00BA46B7">
        <w:rPr>
          <w:b/>
          <w:noProof/>
        </w:rPr>
        <w:t>for the world, Asia, Europe, and the USA in 1980–2014</w:t>
      </w:r>
    </w:p>
    <w:p w:rsidR="006C4AC8" w:rsidRPr="006621E1" w:rsidRDefault="006C4AC8" w:rsidP="00BA46B7">
      <w:pPr>
        <w:spacing w:before="60"/>
        <w:jc w:val="both"/>
      </w:pPr>
      <w:r w:rsidRPr="006C4AC8">
        <w:rPr>
          <w:i/>
        </w:rPr>
        <w:t>Source</w:t>
      </w:r>
      <w:r w:rsidRPr="006C4AC8">
        <w:t xml:space="preserve">: </w:t>
      </w:r>
      <w:r w:rsidRPr="003B11F4">
        <w:t xml:space="preserve">WIPO IP Statistics Data Center. WIPO statistics database. </w:t>
      </w:r>
      <w:r>
        <w:t>URL</w:t>
      </w:r>
      <w:r w:rsidRPr="006621E1">
        <w:t xml:space="preserve">: </w:t>
      </w:r>
      <w:r w:rsidR="00BA46B7" w:rsidRPr="00BA46B7">
        <w:t>http://ipstats.wipo</w:t>
      </w:r>
      <w:r w:rsidRPr="00080471">
        <w:t>.</w:t>
      </w:r>
      <w:r w:rsidR="00BA46B7">
        <w:t xml:space="preserve"> </w:t>
      </w:r>
      <w:r w:rsidRPr="00080471">
        <w:t>int/ipstatv2/index.htm</w:t>
      </w:r>
      <w:r w:rsidRPr="006621E1">
        <w:t>.</w:t>
      </w:r>
    </w:p>
    <w:p w:rsidR="006C4AC8" w:rsidRPr="00BA46B7" w:rsidRDefault="006C4AC8" w:rsidP="00BA46B7">
      <w:pPr>
        <w:ind w:firstLine="357"/>
        <w:jc w:val="both"/>
        <w:rPr>
          <w:sz w:val="21"/>
          <w:szCs w:val="21"/>
        </w:rPr>
      </w:pPr>
    </w:p>
    <w:p w:rsidR="006C4AC8" w:rsidRPr="00221BEE" w:rsidRDefault="006C4AC8" w:rsidP="00BA46B7">
      <w:pPr>
        <w:jc w:val="both"/>
        <w:rPr>
          <w:sz w:val="21"/>
          <w:szCs w:val="21"/>
        </w:rPr>
      </w:pPr>
      <w:r w:rsidRPr="00221BEE">
        <w:rPr>
          <w:sz w:val="21"/>
          <w:szCs w:val="21"/>
        </w:rPr>
        <w:t xml:space="preserve">Thus, the great convergence arises as a simple borrowing of technologies, and then there begins a creative adaptation to peculiar conditions along with active learning from the more advanced societies. Powerful innovations result in higher developmental rates, and then in a significant divergence. Thereafter, the innovations made by the region that takes the lead become a model and material for subsequent borrowings. </w:t>
      </w:r>
    </w:p>
    <w:p w:rsidR="006C4AC8" w:rsidRPr="00BA46B7" w:rsidRDefault="006C4AC8" w:rsidP="00BA46B7">
      <w:pPr>
        <w:ind w:firstLine="357"/>
        <w:jc w:val="both"/>
        <w:rPr>
          <w:sz w:val="21"/>
          <w:szCs w:val="21"/>
        </w:rPr>
      </w:pPr>
      <w:r w:rsidRPr="00F44F92">
        <w:rPr>
          <w:sz w:val="21"/>
          <w:szCs w:val="21"/>
        </w:rPr>
        <w:t>Thus, divergences and convergences between the East and the West, alternating over thousands years, at the same time reveal a similarity between Western and Eastern societies. This similarity allows them to adopt and adapt many of each other's achiev</w:t>
      </w:r>
      <w:r w:rsidRPr="00F44F92">
        <w:rPr>
          <w:sz w:val="21"/>
          <w:szCs w:val="21"/>
        </w:rPr>
        <w:t>e</w:t>
      </w:r>
      <w:r w:rsidRPr="00F44F92">
        <w:rPr>
          <w:sz w:val="21"/>
          <w:szCs w:val="21"/>
        </w:rPr>
        <w:t xml:space="preserve">ments. This similarity does not predetermine the success or backwardness of </w:t>
      </w:r>
      <w:r w:rsidRPr="00F44F92">
        <w:rPr>
          <w:i/>
          <w:sz w:val="21"/>
          <w:szCs w:val="21"/>
        </w:rPr>
        <w:t>separate</w:t>
      </w:r>
      <w:r w:rsidRPr="00F44F92">
        <w:rPr>
          <w:sz w:val="21"/>
          <w:szCs w:val="21"/>
        </w:rPr>
        <w:t xml:space="preserve"> civilizations and regions (</w:t>
      </w:r>
      <w:r w:rsidRPr="00BC61BD">
        <w:rPr>
          <w:i/>
          <w:sz w:val="21"/>
          <w:szCs w:val="21"/>
        </w:rPr>
        <w:t>cf</w:t>
      </w:r>
      <w:r w:rsidRPr="00F44F92">
        <w:rPr>
          <w:sz w:val="21"/>
          <w:szCs w:val="21"/>
        </w:rPr>
        <w:t>. Vasilyev 1993). But on the other hand, it shows that the rising societies do not (and</w:t>
      </w:r>
      <w:r w:rsidRPr="00BA46B7">
        <w:rPr>
          <w:sz w:val="21"/>
          <w:szCs w:val="21"/>
        </w:rPr>
        <w:t xml:space="preserve"> probably cannot) simply imitate the advanced societies. </w:t>
      </w:r>
      <w:r w:rsidR="00BC61BD">
        <w:rPr>
          <w:sz w:val="21"/>
          <w:szCs w:val="21"/>
        </w:rPr>
        <w:br/>
      </w:r>
      <w:r w:rsidRPr="00BA46B7">
        <w:rPr>
          <w:sz w:val="21"/>
          <w:szCs w:val="21"/>
        </w:rPr>
        <w:t>A successful convergence can take place only under the conditions of a really creative adaptation and transformation.</w:t>
      </w:r>
    </w:p>
    <w:p w:rsidR="006C4AC8" w:rsidRPr="00BA46B7" w:rsidRDefault="006C4AC8" w:rsidP="00BA46B7">
      <w:pPr>
        <w:spacing w:before="120"/>
        <w:jc w:val="center"/>
        <w:rPr>
          <w:sz w:val="21"/>
          <w:szCs w:val="21"/>
        </w:rPr>
      </w:pPr>
      <w:r w:rsidRPr="00BA46B7">
        <w:rPr>
          <w:sz w:val="21"/>
          <w:szCs w:val="21"/>
        </w:rPr>
        <w:t>*   *   *</w:t>
      </w:r>
    </w:p>
    <w:p w:rsidR="006C4AC8" w:rsidRDefault="006C4AC8" w:rsidP="00BA46B7">
      <w:pPr>
        <w:jc w:val="both"/>
        <w:rPr>
          <w:sz w:val="21"/>
          <w:szCs w:val="21"/>
        </w:rPr>
      </w:pPr>
      <w:r w:rsidRPr="00BA46B7">
        <w:rPr>
          <w:sz w:val="21"/>
          <w:szCs w:val="21"/>
        </w:rPr>
        <w:t>Even a brief analysis of systemic properties of the Afroeurasian world-system and of the current planetary World System show their infinite aspects, as well as their efficie</w:t>
      </w:r>
      <w:r w:rsidRPr="00BA46B7">
        <w:rPr>
          <w:sz w:val="21"/>
          <w:szCs w:val="21"/>
        </w:rPr>
        <w:t>n</w:t>
      </w:r>
      <w:r w:rsidRPr="00BA46B7">
        <w:rPr>
          <w:sz w:val="21"/>
          <w:szCs w:val="21"/>
        </w:rPr>
        <w:t>cy and fruitfulness for the explanation of the complex processes of historical globaliz</w:t>
      </w:r>
      <w:r w:rsidRPr="00BA46B7">
        <w:rPr>
          <w:sz w:val="21"/>
          <w:szCs w:val="21"/>
        </w:rPr>
        <w:t>a</w:t>
      </w:r>
      <w:r w:rsidRPr="00BA46B7">
        <w:rPr>
          <w:sz w:val="21"/>
          <w:szCs w:val="21"/>
        </w:rPr>
        <w:t>tion. During the whole period of historical globalization one can observe a close corr</w:t>
      </w:r>
      <w:r w:rsidRPr="00BA46B7">
        <w:rPr>
          <w:sz w:val="21"/>
          <w:szCs w:val="21"/>
        </w:rPr>
        <w:t>e</w:t>
      </w:r>
      <w:r w:rsidRPr="00BA46B7">
        <w:rPr>
          <w:sz w:val="21"/>
          <w:szCs w:val="21"/>
        </w:rPr>
        <w:lastRenderedPageBreak/>
        <w:t>lation between such important phenomena as technological transformations, spatial e</w:t>
      </w:r>
      <w:r w:rsidRPr="00BA46B7">
        <w:rPr>
          <w:sz w:val="21"/>
          <w:szCs w:val="21"/>
        </w:rPr>
        <w:t>x</w:t>
      </w:r>
      <w:r w:rsidRPr="00BA46B7">
        <w:rPr>
          <w:sz w:val="21"/>
          <w:szCs w:val="21"/>
        </w:rPr>
        <w:t>pansion of contact area, urbanization, and political integration. There is also a correl</w:t>
      </w:r>
      <w:r w:rsidRPr="00BA46B7">
        <w:rPr>
          <w:sz w:val="21"/>
          <w:szCs w:val="21"/>
        </w:rPr>
        <w:t>a</w:t>
      </w:r>
      <w:r w:rsidRPr="00BA46B7">
        <w:rPr>
          <w:sz w:val="21"/>
          <w:szCs w:val="21"/>
        </w:rPr>
        <w:t>tion between the abovementioned variables and the struggle for political hegemony, which promoted the formation of the world order in different periods of historical glo</w:t>
      </w:r>
      <w:r w:rsidRPr="00BA46B7">
        <w:rPr>
          <w:sz w:val="21"/>
          <w:szCs w:val="21"/>
        </w:rPr>
        <w:t>b</w:t>
      </w:r>
      <w:r w:rsidRPr="00BA46B7">
        <w:rPr>
          <w:sz w:val="21"/>
          <w:szCs w:val="21"/>
        </w:rPr>
        <w:t>alization (Grinin, Ilyin, and Andreev 2016).</w:t>
      </w:r>
      <w:r w:rsidRPr="00BA46B7">
        <w:rPr>
          <w:color w:val="000000"/>
          <w:sz w:val="21"/>
          <w:szCs w:val="21"/>
        </w:rPr>
        <w:t xml:space="preserve"> </w:t>
      </w:r>
      <w:r w:rsidRPr="00BA46B7">
        <w:rPr>
          <w:sz w:val="21"/>
          <w:szCs w:val="21"/>
        </w:rPr>
        <w:t>The above mentioned approach also e</w:t>
      </w:r>
      <w:r w:rsidRPr="00BA46B7">
        <w:rPr>
          <w:sz w:val="21"/>
          <w:szCs w:val="21"/>
        </w:rPr>
        <w:t>n</w:t>
      </w:r>
      <w:r w:rsidRPr="00BA46B7">
        <w:rPr>
          <w:sz w:val="21"/>
          <w:szCs w:val="21"/>
        </w:rPr>
        <w:t>riches our perceptions of the ‘structure’ of historical process and the course of global</w:t>
      </w:r>
      <w:r w:rsidRPr="00BA46B7">
        <w:rPr>
          <w:sz w:val="21"/>
          <w:szCs w:val="21"/>
        </w:rPr>
        <w:t>i</w:t>
      </w:r>
      <w:r w:rsidRPr="00BA46B7">
        <w:rPr>
          <w:sz w:val="21"/>
          <w:szCs w:val="21"/>
        </w:rPr>
        <w:t>zation, and of the rhythms of development of the World System which are expressed in synchrony and asynchrony, in divergence and convergence, as well as in increasing i</w:t>
      </w:r>
      <w:r w:rsidRPr="00BA46B7">
        <w:rPr>
          <w:sz w:val="21"/>
          <w:szCs w:val="21"/>
        </w:rPr>
        <w:t>n</w:t>
      </w:r>
      <w:r w:rsidRPr="00BA46B7">
        <w:rPr>
          <w:sz w:val="21"/>
          <w:szCs w:val="21"/>
        </w:rPr>
        <w:t>tegration or its weakening, among others.</w:t>
      </w:r>
    </w:p>
    <w:p w:rsidR="00BA46B7" w:rsidRDefault="00BA46B7" w:rsidP="00BA46B7">
      <w:pPr>
        <w:jc w:val="both"/>
        <w:rPr>
          <w:sz w:val="21"/>
          <w:szCs w:val="21"/>
        </w:rPr>
      </w:pPr>
    </w:p>
    <w:p w:rsidR="00BA46B7" w:rsidRPr="00BA46B7" w:rsidRDefault="00BA46B7" w:rsidP="00BA46B7">
      <w:pPr>
        <w:jc w:val="center"/>
        <w:rPr>
          <w:b/>
          <w:sz w:val="21"/>
          <w:szCs w:val="21"/>
        </w:rPr>
      </w:pPr>
      <w:r w:rsidRPr="00BA46B7">
        <w:rPr>
          <w:b/>
          <w:sz w:val="21"/>
          <w:szCs w:val="21"/>
        </w:rPr>
        <w:t>NOTES</w:t>
      </w:r>
    </w:p>
    <w:p w:rsidR="006C4AC8" w:rsidRPr="00BA46B7" w:rsidRDefault="0042611C" w:rsidP="00BA46B7">
      <w:pPr>
        <w:spacing w:before="120"/>
        <w:ind w:firstLine="357"/>
        <w:jc w:val="both"/>
        <w:rPr>
          <w:sz w:val="18"/>
          <w:szCs w:val="18"/>
        </w:rPr>
      </w:pPr>
      <w:r>
        <w:rPr>
          <w:sz w:val="18"/>
          <w:szCs w:val="18"/>
          <w:vertAlign w:val="superscript"/>
        </w:rPr>
        <w:t>1</w:t>
      </w:r>
      <w:r w:rsidR="00BA46B7" w:rsidRPr="00BA46B7">
        <w:rPr>
          <w:sz w:val="18"/>
          <w:szCs w:val="18"/>
        </w:rPr>
        <w:t xml:space="preserve"> See </w:t>
      </w:r>
      <w:r w:rsidR="006C4AC8" w:rsidRPr="00BA46B7">
        <w:rPr>
          <w:sz w:val="18"/>
          <w:szCs w:val="18"/>
        </w:rPr>
        <w:t xml:space="preserve">about some examples of such synchrony in the Section </w:t>
      </w:r>
      <w:r w:rsidR="00552365">
        <w:rPr>
          <w:sz w:val="18"/>
          <w:szCs w:val="18"/>
        </w:rPr>
        <w:t>4</w:t>
      </w:r>
      <w:r w:rsidR="006C4AC8" w:rsidRPr="00BA46B7">
        <w:rPr>
          <w:sz w:val="18"/>
          <w:szCs w:val="18"/>
        </w:rPr>
        <w:t xml:space="preserve">. </w:t>
      </w:r>
    </w:p>
    <w:p w:rsidR="006C4AC8" w:rsidRPr="00BA46B7" w:rsidRDefault="006C4AC8" w:rsidP="00552365">
      <w:pPr>
        <w:ind w:firstLine="357"/>
        <w:jc w:val="both"/>
        <w:rPr>
          <w:sz w:val="18"/>
          <w:szCs w:val="18"/>
        </w:rPr>
      </w:pPr>
      <w:r w:rsidRPr="00BA46B7">
        <w:rPr>
          <w:sz w:val="18"/>
          <w:szCs w:val="18"/>
        </w:rPr>
        <w:t>Barfield (1989) argues that large steppe confederacies usually cycle synchronously with the rise and fall of the large sedentary agrarian states that they raid. These cycles are a hypothesized mech</w:t>
      </w:r>
      <w:r w:rsidRPr="00BA46B7">
        <w:rPr>
          <w:sz w:val="18"/>
          <w:szCs w:val="18"/>
        </w:rPr>
        <w:t>a</w:t>
      </w:r>
      <w:r w:rsidRPr="00BA46B7">
        <w:rPr>
          <w:sz w:val="18"/>
          <w:szCs w:val="18"/>
        </w:rPr>
        <w:t>nism of systemic linkages between East and West Asia (</w:t>
      </w:r>
      <w:r w:rsidRPr="00BA46B7">
        <w:rPr>
          <w:i/>
          <w:sz w:val="18"/>
          <w:szCs w:val="18"/>
        </w:rPr>
        <w:t>Ibid.</w:t>
      </w:r>
      <w:r w:rsidRPr="00BA46B7">
        <w:rPr>
          <w:sz w:val="18"/>
          <w:szCs w:val="18"/>
        </w:rPr>
        <w:t>). Such synchronized processes within the Afroeurasian world-system have been also detected by the students of the Bronze Age and earlier p</w:t>
      </w:r>
      <w:r w:rsidRPr="00BA46B7">
        <w:rPr>
          <w:sz w:val="18"/>
          <w:szCs w:val="18"/>
        </w:rPr>
        <w:t>e</w:t>
      </w:r>
      <w:r w:rsidRPr="00BA46B7">
        <w:rPr>
          <w:sz w:val="18"/>
          <w:szCs w:val="18"/>
        </w:rPr>
        <w:t>riods (Chernykh 1992; Frank 1993; Frank and Thompson 2005). One can also mention as salient e</w:t>
      </w:r>
      <w:r w:rsidRPr="00BA46B7">
        <w:rPr>
          <w:sz w:val="18"/>
          <w:szCs w:val="18"/>
        </w:rPr>
        <w:t>x</w:t>
      </w:r>
      <w:r w:rsidRPr="00BA46B7">
        <w:rPr>
          <w:sz w:val="18"/>
          <w:szCs w:val="18"/>
        </w:rPr>
        <w:t>amples of such synchronized processes the Axial Age transformations of the first millennium BCE (Jaspers 1953) or the military revolution and formation of a new type of statehood in Europe and Asia in the late fifteenth and sixteenth centuries CE that produced a colossal influence upon the formation of the modern World-System (see McNeill 1982; Grinin 2012; Grinin</w:t>
      </w:r>
      <w:r w:rsidR="00A21484">
        <w:rPr>
          <w:sz w:val="18"/>
          <w:szCs w:val="18"/>
        </w:rPr>
        <w:t xml:space="preserve"> and</w:t>
      </w:r>
      <w:r w:rsidRPr="00BA46B7">
        <w:rPr>
          <w:sz w:val="18"/>
          <w:szCs w:val="18"/>
        </w:rPr>
        <w:t xml:space="preserve"> Korotayev 2015). The asy</w:t>
      </w:r>
      <w:r w:rsidRPr="00BA46B7">
        <w:rPr>
          <w:sz w:val="18"/>
          <w:szCs w:val="18"/>
        </w:rPr>
        <w:t>n</w:t>
      </w:r>
      <w:r w:rsidRPr="00BA46B7">
        <w:rPr>
          <w:sz w:val="18"/>
          <w:szCs w:val="18"/>
        </w:rPr>
        <w:t>chrony of a number of processes is explained in the last section of the article.</w:t>
      </w:r>
    </w:p>
    <w:p w:rsidR="006C4AC8" w:rsidRPr="00BA46B7" w:rsidRDefault="00BA46B7" w:rsidP="00BA46B7">
      <w:pPr>
        <w:spacing w:before="60"/>
        <w:ind w:firstLine="357"/>
        <w:jc w:val="both"/>
        <w:rPr>
          <w:sz w:val="18"/>
          <w:szCs w:val="18"/>
        </w:rPr>
      </w:pPr>
      <w:r>
        <w:rPr>
          <w:sz w:val="18"/>
          <w:szCs w:val="18"/>
          <w:vertAlign w:val="superscript"/>
        </w:rPr>
        <w:t>2</w:t>
      </w:r>
      <w:r w:rsidR="006C4AC8" w:rsidRPr="00BA46B7">
        <w:rPr>
          <w:sz w:val="18"/>
          <w:szCs w:val="18"/>
        </w:rPr>
        <w:t xml:space="preserve"> </w:t>
      </w:r>
      <w:r w:rsidR="006C4AC8" w:rsidRPr="001106FC">
        <w:rPr>
          <w:sz w:val="18"/>
          <w:szCs w:val="18"/>
        </w:rPr>
        <w:t>To a certain extent this idea can be conveyed by the term ‘emergence’, which in systems theory means a process whereby larger entities, patterns, and regularities arise through interactions among smaller or simpler entities that themselves do not exhibit</w:t>
      </w:r>
      <w:r w:rsidR="006C4AC8" w:rsidRPr="00BA46B7">
        <w:rPr>
          <w:sz w:val="18"/>
          <w:szCs w:val="18"/>
        </w:rPr>
        <w:t xml:space="preserve"> such properties.</w:t>
      </w:r>
    </w:p>
    <w:p w:rsidR="006C4AC8" w:rsidRPr="00BA46B7" w:rsidRDefault="00BA46B7" w:rsidP="00BA46B7">
      <w:pPr>
        <w:spacing w:before="60"/>
        <w:ind w:firstLine="357"/>
        <w:jc w:val="both"/>
        <w:rPr>
          <w:sz w:val="18"/>
          <w:szCs w:val="18"/>
        </w:rPr>
      </w:pPr>
      <w:r>
        <w:rPr>
          <w:sz w:val="18"/>
          <w:szCs w:val="18"/>
          <w:vertAlign w:val="superscript"/>
        </w:rPr>
        <w:t>3</w:t>
      </w:r>
      <w:r w:rsidR="006C4AC8" w:rsidRPr="00BA46B7">
        <w:rPr>
          <w:sz w:val="18"/>
          <w:szCs w:val="18"/>
        </w:rPr>
        <w:t xml:space="preserve"> See Grinin 2007a, 2007b, 2012; Grinin L. and Grinin A. 2015, 2016; Grinin and Korot</w:t>
      </w:r>
      <w:r w:rsidR="00686D7E">
        <w:rPr>
          <w:sz w:val="18"/>
          <w:szCs w:val="18"/>
        </w:rPr>
        <w:t xml:space="preserve">ayev 2009, </w:t>
      </w:r>
      <w:r w:rsidR="006C4AC8" w:rsidRPr="00BA46B7">
        <w:rPr>
          <w:sz w:val="18"/>
          <w:szCs w:val="18"/>
        </w:rPr>
        <w:t>2013a, 2013b.</w:t>
      </w:r>
    </w:p>
    <w:p w:rsidR="006C4AC8" w:rsidRPr="009F309F" w:rsidRDefault="00BA46B7" w:rsidP="00BA46B7">
      <w:pPr>
        <w:spacing w:before="60"/>
        <w:ind w:firstLine="357"/>
        <w:jc w:val="both"/>
        <w:rPr>
          <w:sz w:val="18"/>
          <w:szCs w:val="18"/>
        </w:rPr>
      </w:pPr>
      <w:r w:rsidRPr="009F309F">
        <w:rPr>
          <w:sz w:val="18"/>
          <w:szCs w:val="18"/>
          <w:vertAlign w:val="superscript"/>
        </w:rPr>
        <w:t>4</w:t>
      </w:r>
      <w:r w:rsidR="006C4AC8" w:rsidRPr="009F309F">
        <w:rPr>
          <w:sz w:val="18"/>
          <w:szCs w:val="18"/>
        </w:rPr>
        <w:t xml:space="preserve"> This aspect of the World System congruent with capitalism satisfies rather well Wallerstein's notion of the world-system </w:t>
      </w:r>
      <w:r w:rsidR="00A21484">
        <w:rPr>
          <w:sz w:val="18"/>
          <w:szCs w:val="18"/>
        </w:rPr>
        <w:t>(</w:t>
      </w:r>
      <w:r w:rsidR="006C4AC8" w:rsidRPr="009F309F">
        <w:rPr>
          <w:sz w:val="18"/>
          <w:szCs w:val="18"/>
        </w:rPr>
        <w:t>Wallerstein 1974, 1980, 1987, 1988, 2004</w:t>
      </w:r>
      <w:r w:rsidR="00A21484">
        <w:rPr>
          <w:sz w:val="18"/>
          <w:szCs w:val="18"/>
        </w:rPr>
        <w:t>)</w:t>
      </w:r>
      <w:r w:rsidR="006C4AC8" w:rsidRPr="009F309F">
        <w:rPr>
          <w:sz w:val="18"/>
          <w:szCs w:val="18"/>
        </w:rPr>
        <w:t>, since its development i</w:t>
      </w:r>
      <w:r w:rsidR="006C4AC8" w:rsidRPr="009F309F">
        <w:rPr>
          <w:sz w:val="18"/>
          <w:szCs w:val="18"/>
        </w:rPr>
        <w:t>n</w:t>
      </w:r>
      <w:r w:rsidR="006C4AC8" w:rsidRPr="009F309F">
        <w:rPr>
          <w:sz w:val="18"/>
          <w:szCs w:val="18"/>
        </w:rPr>
        <w:t>volved mass movements of bulk goods. About the Industrial revolution (see</w:t>
      </w:r>
      <w:r w:rsidR="009F309F" w:rsidRPr="009F309F">
        <w:rPr>
          <w:sz w:val="18"/>
          <w:szCs w:val="18"/>
        </w:rPr>
        <w:t>,</w:t>
      </w:r>
      <w:r w:rsidR="006C4AC8" w:rsidRPr="009F309F">
        <w:rPr>
          <w:sz w:val="18"/>
          <w:szCs w:val="18"/>
        </w:rPr>
        <w:t xml:space="preserve"> </w:t>
      </w:r>
      <w:r w:rsidR="006C4AC8" w:rsidRPr="000F4AF0">
        <w:rPr>
          <w:i/>
          <w:sz w:val="18"/>
          <w:szCs w:val="18"/>
        </w:rPr>
        <w:t>e.g.</w:t>
      </w:r>
      <w:r w:rsidR="00F1659B">
        <w:rPr>
          <w:i/>
          <w:sz w:val="18"/>
          <w:szCs w:val="18"/>
        </w:rPr>
        <w:t>,</w:t>
      </w:r>
      <w:r w:rsidR="006C4AC8" w:rsidRPr="009F309F">
        <w:rPr>
          <w:sz w:val="18"/>
          <w:szCs w:val="18"/>
        </w:rPr>
        <w:t xml:space="preserve"> Cipolla 1976; Allen 2009; Goldstone 2009; Mokyr 2010; for our approach see Grinin 2007a; Grinin L. and Grinin A. 2015, 2016; Grinin and Korotayev 2015).</w:t>
      </w:r>
    </w:p>
    <w:p w:rsidR="006C4AC8" w:rsidRPr="00BA46B7" w:rsidRDefault="00BA46B7" w:rsidP="00BA46B7">
      <w:pPr>
        <w:spacing w:before="60"/>
        <w:ind w:firstLine="357"/>
        <w:jc w:val="both"/>
        <w:rPr>
          <w:sz w:val="18"/>
          <w:szCs w:val="18"/>
        </w:rPr>
      </w:pPr>
      <w:r w:rsidRPr="00A43345">
        <w:rPr>
          <w:sz w:val="18"/>
          <w:szCs w:val="18"/>
          <w:vertAlign w:val="superscript"/>
        </w:rPr>
        <w:t>5</w:t>
      </w:r>
      <w:r w:rsidR="006C4AC8" w:rsidRPr="00A43345">
        <w:rPr>
          <w:sz w:val="18"/>
          <w:szCs w:val="18"/>
        </w:rPr>
        <w:t xml:space="preserve"> </w:t>
      </w:r>
      <w:r w:rsidR="006C4AC8" w:rsidRPr="00A43345">
        <w:rPr>
          <w:i/>
          <w:sz w:val="18"/>
          <w:szCs w:val="18"/>
        </w:rPr>
        <w:t>Early states</w:t>
      </w:r>
      <w:r w:rsidR="006C4AC8" w:rsidRPr="00A43345">
        <w:rPr>
          <w:sz w:val="18"/>
          <w:szCs w:val="18"/>
        </w:rPr>
        <w:t xml:space="preserve"> are insufficiently centralized and politically organize</w:t>
      </w:r>
      <w:r w:rsidR="00A21484">
        <w:rPr>
          <w:sz w:val="18"/>
          <w:szCs w:val="18"/>
        </w:rPr>
        <w:t>d</w:t>
      </w:r>
      <w:r w:rsidR="006C4AC8" w:rsidRPr="00A43345">
        <w:rPr>
          <w:sz w:val="18"/>
          <w:szCs w:val="18"/>
        </w:rPr>
        <w:t xml:space="preserve"> societies with underdeve</w:t>
      </w:r>
      <w:r w:rsidR="006C4AC8" w:rsidRPr="00A43345">
        <w:rPr>
          <w:sz w:val="18"/>
          <w:szCs w:val="18"/>
        </w:rPr>
        <w:t>l</w:t>
      </w:r>
      <w:r w:rsidR="006C4AC8" w:rsidRPr="00A43345">
        <w:rPr>
          <w:sz w:val="18"/>
          <w:szCs w:val="18"/>
        </w:rPr>
        <w:t xml:space="preserve">oped social, class and, frequently, administrative-political structures. </w:t>
      </w:r>
      <w:r w:rsidR="006C4AC8" w:rsidRPr="00A43345">
        <w:rPr>
          <w:i/>
          <w:sz w:val="18"/>
          <w:szCs w:val="18"/>
        </w:rPr>
        <w:t>Analogues of early state</w:t>
      </w:r>
      <w:r w:rsidR="006C4AC8" w:rsidRPr="00A43345">
        <w:rPr>
          <w:sz w:val="18"/>
          <w:szCs w:val="18"/>
        </w:rPr>
        <w:t xml:space="preserve"> are var</w:t>
      </w:r>
      <w:r w:rsidR="006C4AC8" w:rsidRPr="00A43345">
        <w:rPr>
          <w:sz w:val="18"/>
          <w:szCs w:val="18"/>
        </w:rPr>
        <w:t>i</w:t>
      </w:r>
      <w:r w:rsidR="006C4AC8" w:rsidRPr="00A43345">
        <w:rPr>
          <w:sz w:val="18"/>
          <w:szCs w:val="18"/>
        </w:rPr>
        <w:t>ous forms of complex, stateless societies that are comparable to early states in terms of their size, soc</w:t>
      </w:r>
      <w:r w:rsidR="006C4AC8" w:rsidRPr="00A43345">
        <w:rPr>
          <w:sz w:val="18"/>
          <w:szCs w:val="18"/>
        </w:rPr>
        <w:t>i</w:t>
      </w:r>
      <w:r w:rsidR="006C4AC8" w:rsidRPr="00A43345">
        <w:rPr>
          <w:sz w:val="18"/>
          <w:szCs w:val="18"/>
        </w:rPr>
        <w:t>ocultural and/or political complexity, functional differentiation, and the scale of tasks they have to a</w:t>
      </w:r>
      <w:r w:rsidR="006C4AC8" w:rsidRPr="00A43345">
        <w:rPr>
          <w:sz w:val="18"/>
          <w:szCs w:val="18"/>
        </w:rPr>
        <w:t>c</w:t>
      </w:r>
      <w:r w:rsidR="006C4AC8" w:rsidRPr="00A43345">
        <w:rPr>
          <w:sz w:val="18"/>
          <w:szCs w:val="18"/>
        </w:rPr>
        <w:t>complish, but lacking at least one of the necessary features of the early state (for more details about early states see Claessen and Skalník 1978; 1981; Claessen and van de Velde 1987; Grinin 2004, 2011, 2012; about the analogues of early state see Grinin 2003, 2004</w:t>
      </w:r>
      <w:r w:rsidR="006C4AC8" w:rsidRPr="00BA46B7">
        <w:rPr>
          <w:sz w:val="18"/>
          <w:szCs w:val="18"/>
        </w:rPr>
        <w:t>, 2011, 2012).</w:t>
      </w:r>
    </w:p>
    <w:p w:rsidR="006C4AC8" w:rsidRPr="00014A6F" w:rsidRDefault="00BA46B7" w:rsidP="00BA46B7">
      <w:pPr>
        <w:spacing w:before="60"/>
        <w:ind w:firstLine="357"/>
        <w:jc w:val="both"/>
        <w:rPr>
          <w:sz w:val="18"/>
          <w:szCs w:val="18"/>
        </w:rPr>
      </w:pPr>
      <w:r w:rsidRPr="00014A6F">
        <w:rPr>
          <w:sz w:val="18"/>
          <w:szCs w:val="18"/>
          <w:vertAlign w:val="superscript"/>
        </w:rPr>
        <w:t>6</w:t>
      </w:r>
      <w:r w:rsidR="006C4AC8" w:rsidRPr="00014A6F">
        <w:rPr>
          <w:sz w:val="18"/>
          <w:szCs w:val="18"/>
        </w:rPr>
        <w:t xml:space="preserve"> </w:t>
      </w:r>
      <w:r w:rsidR="006C4AC8" w:rsidRPr="00014A6F">
        <w:rPr>
          <w:i/>
          <w:sz w:val="18"/>
          <w:szCs w:val="18"/>
        </w:rPr>
        <w:t>Developed states</w:t>
      </w:r>
      <w:r w:rsidR="006C4AC8" w:rsidRPr="00014A6F">
        <w:rPr>
          <w:sz w:val="18"/>
          <w:szCs w:val="18"/>
        </w:rPr>
        <w:t xml:space="preserve"> are the formed centralized states of Late Antiquity, Middle Ages, and Early Modern period, which politically organize societies with distinct estate-class stratification (for more details see Grinin 2008, 2012; Grinin and Korotayev 2006).</w:t>
      </w:r>
    </w:p>
    <w:p w:rsidR="006C4AC8" w:rsidRPr="00343F05" w:rsidRDefault="00BA46B7" w:rsidP="00BA46B7">
      <w:pPr>
        <w:spacing w:before="60"/>
        <w:ind w:firstLine="357"/>
        <w:jc w:val="both"/>
        <w:rPr>
          <w:sz w:val="18"/>
          <w:szCs w:val="18"/>
        </w:rPr>
      </w:pPr>
      <w:r w:rsidRPr="00343F05">
        <w:rPr>
          <w:sz w:val="18"/>
          <w:szCs w:val="18"/>
          <w:vertAlign w:val="superscript"/>
        </w:rPr>
        <w:t>7</w:t>
      </w:r>
      <w:r w:rsidR="006C4AC8" w:rsidRPr="00343F05">
        <w:rPr>
          <w:sz w:val="18"/>
          <w:szCs w:val="18"/>
        </w:rPr>
        <w:t xml:space="preserve"> </w:t>
      </w:r>
      <w:r w:rsidR="006C4AC8" w:rsidRPr="00343F05">
        <w:rPr>
          <w:i/>
          <w:sz w:val="18"/>
          <w:szCs w:val="18"/>
        </w:rPr>
        <w:t>The mature states</w:t>
      </w:r>
      <w:r w:rsidR="006C4AC8" w:rsidRPr="00343F05">
        <w:rPr>
          <w:sz w:val="18"/>
          <w:szCs w:val="18"/>
        </w:rPr>
        <w:t xml:space="preserve"> of the industrial epoch politically organize the societies where estates have disappeared, the bourgeois and working classes have formed, nations have developed, and represent</w:t>
      </w:r>
      <w:r w:rsidR="006C4AC8" w:rsidRPr="00343F05">
        <w:rPr>
          <w:sz w:val="18"/>
          <w:szCs w:val="18"/>
        </w:rPr>
        <w:t>a</w:t>
      </w:r>
      <w:r w:rsidR="006C4AC8" w:rsidRPr="00343F05">
        <w:rPr>
          <w:sz w:val="18"/>
          <w:szCs w:val="18"/>
        </w:rPr>
        <w:t>tive democracy has proliferated (see Grinin 2008, 2012; Grinin and Korotayev 2006).</w:t>
      </w:r>
    </w:p>
    <w:p w:rsidR="006C4AC8" w:rsidRPr="00BA46B7" w:rsidRDefault="00BA46B7" w:rsidP="00BA46B7">
      <w:pPr>
        <w:spacing w:before="60"/>
        <w:ind w:firstLine="357"/>
        <w:jc w:val="both"/>
        <w:rPr>
          <w:sz w:val="18"/>
          <w:szCs w:val="18"/>
        </w:rPr>
      </w:pPr>
      <w:r w:rsidRPr="004355BE">
        <w:rPr>
          <w:sz w:val="18"/>
          <w:szCs w:val="18"/>
          <w:vertAlign w:val="superscript"/>
        </w:rPr>
        <w:t>8</w:t>
      </w:r>
      <w:r w:rsidR="006C4AC8" w:rsidRPr="004355BE">
        <w:rPr>
          <w:sz w:val="18"/>
          <w:szCs w:val="18"/>
        </w:rPr>
        <w:t xml:space="preserve"> So does the convergence. When in the 1960s Pitirim Sorokin (1960) and John Galbraith (1967) started </w:t>
      </w:r>
      <w:r w:rsidR="00A21484">
        <w:rPr>
          <w:sz w:val="18"/>
          <w:szCs w:val="18"/>
        </w:rPr>
        <w:t xml:space="preserve">the </w:t>
      </w:r>
      <w:r w:rsidR="006C4AC8" w:rsidRPr="004355BE">
        <w:rPr>
          <w:sz w:val="18"/>
          <w:szCs w:val="18"/>
        </w:rPr>
        <w:t>discussion on the convergence between socialism and capitalism they meant the similarity outlined only in some spheres.</w:t>
      </w:r>
    </w:p>
    <w:p w:rsidR="006C4AC8" w:rsidRPr="00BA46B7" w:rsidRDefault="00BA46B7" w:rsidP="00BA46B7">
      <w:pPr>
        <w:spacing w:before="60"/>
        <w:ind w:firstLine="357"/>
        <w:jc w:val="both"/>
        <w:rPr>
          <w:sz w:val="18"/>
          <w:szCs w:val="18"/>
        </w:rPr>
      </w:pPr>
      <w:r>
        <w:rPr>
          <w:sz w:val="18"/>
          <w:szCs w:val="18"/>
          <w:vertAlign w:val="superscript"/>
        </w:rPr>
        <w:t>9</w:t>
      </w:r>
      <w:r w:rsidR="006C4AC8" w:rsidRPr="00BA46B7">
        <w:rPr>
          <w:sz w:val="18"/>
          <w:szCs w:val="18"/>
        </w:rPr>
        <w:t xml:space="preserve"> But one of the differences in the described great divergence (in the comparison with the follo</w:t>
      </w:r>
      <w:r w:rsidR="006C4AC8" w:rsidRPr="00BA46B7">
        <w:rPr>
          <w:sz w:val="18"/>
          <w:szCs w:val="18"/>
        </w:rPr>
        <w:t>w</w:t>
      </w:r>
      <w:r w:rsidR="006C4AC8" w:rsidRPr="00BA46B7">
        <w:rPr>
          <w:sz w:val="18"/>
          <w:szCs w:val="18"/>
        </w:rPr>
        <w:t>ing ones) was that there was no radical gap in individual labor capacity between hunting and gathe</w:t>
      </w:r>
      <w:r w:rsidR="006C4AC8" w:rsidRPr="00BA46B7">
        <w:rPr>
          <w:sz w:val="18"/>
          <w:szCs w:val="18"/>
        </w:rPr>
        <w:t>r</w:t>
      </w:r>
      <w:r w:rsidR="006C4AC8" w:rsidRPr="00BA46B7">
        <w:rPr>
          <w:sz w:val="18"/>
          <w:szCs w:val="18"/>
        </w:rPr>
        <w:lastRenderedPageBreak/>
        <w:t xml:space="preserve">ing, on the one hand, and farming, on the other. A hunter-gatherer could have even </w:t>
      </w:r>
      <w:r w:rsidR="00A033F3">
        <w:rPr>
          <w:sz w:val="18"/>
          <w:szCs w:val="18"/>
        </w:rPr>
        <w:t>larg</w:t>
      </w:r>
      <w:r w:rsidR="006C4AC8" w:rsidRPr="00BA46B7">
        <w:rPr>
          <w:sz w:val="18"/>
          <w:szCs w:val="18"/>
        </w:rPr>
        <w:t>er capacity than the farmer (Marshall Sahlins not without a reason called many primitive societies ‘affluent soci</w:t>
      </w:r>
      <w:r w:rsidR="006C4AC8" w:rsidRPr="00BA46B7">
        <w:rPr>
          <w:sz w:val="18"/>
          <w:szCs w:val="18"/>
        </w:rPr>
        <w:t>e</w:t>
      </w:r>
      <w:r w:rsidR="006C4AC8" w:rsidRPr="00BA46B7">
        <w:rPr>
          <w:sz w:val="18"/>
          <w:szCs w:val="18"/>
        </w:rPr>
        <w:t>ties’ [</w:t>
      </w:r>
      <w:r w:rsidR="006C4AC8" w:rsidRPr="00962183">
        <w:rPr>
          <w:sz w:val="18"/>
          <w:szCs w:val="18"/>
        </w:rPr>
        <w:t>Sahlins 1972</w:t>
      </w:r>
      <w:r w:rsidR="006C4AC8" w:rsidRPr="00BA46B7">
        <w:rPr>
          <w:sz w:val="18"/>
          <w:szCs w:val="18"/>
        </w:rPr>
        <w:t xml:space="preserve">]). Meanwhile, </w:t>
      </w:r>
      <w:r w:rsidR="00A033F3" w:rsidRPr="00BA46B7">
        <w:rPr>
          <w:sz w:val="18"/>
          <w:szCs w:val="18"/>
        </w:rPr>
        <w:t xml:space="preserve">in the </w:t>
      </w:r>
      <w:r w:rsidR="00A033F3">
        <w:rPr>
          <w:sz w:val="18"/>
          <w:szCs w:val="18"/>
        </w:rPr>
        <w:t>nineteenth</w:t>
      </w:r>
      <w:r w:rsidR="00A033F3" w:rsidRPr="00BA46B7">
        <w:rPr>
          <w:sz w:val="18"/>
          <w:szCs w:val="18"/>
        </w:rPr>
        <w:t xml:space="preserve"> century </w:t>
      </w:r>
      <w:r w:rsidR="006C4AC8" w:rsidRPr="00BA46B7">
        <w:rPr>
          <w:sz w:val="18"/>
          <w:szCs w:val="18"/>
        </w:rPr>
        <w:t>the distinction in labor productivity b</w:t>
      </w:r>
      <w:r w:rsidR="006C4AC8" w:rsidRPr="00BA46B7">
        <w:rPr>
          <w:sz w:val="18"/>
          <w:szCs w:val="18"/>
        </w:rPr>
        <w:t>e</w:t>
      </w:r>
      <w:r w:rsidR="006C4AC8" w:rsidRPr="00BA46B7">
        <w:rPr>
          <w:sz w:val="18"/>
          <w:szCs w:val="18"/>
        </w:rPr>
        <w:t>tween an industrial worker and a peasant became huge.</w:t>
      </w:r>
    </w:p>
    <w:p w:rsidR="006C4AC8" w:rsidRPr="00BA46B7" w:rsidRDefault="00BA46B7" w:rsidP="00BA46B7">
      <w:pPr>
        <w:spacing w:before="60"/>
        <w:ind w:firstLine="357"/>
        <w:jc w:val="both"/>
        <w:rPr>
          <w:sz w:val="18"/>
          <w:szCs w:val="18"/>
        </w:rPr>
      </w:pPr>
      <w:r>
        <w:rPr>
          <w:sz w:val="18"/>
          <w:szCs w:val="18"/>
          <w:vertAlign w:val="superscript"/>
        </w:rPr>
        <w:t>10</w:t>
      </w:r>
      <w:r w:rsidR="006C4AC8" w:rsidRPr="00BA46B7">
        <w:rPr>
          <w:sz w:val="18"/>
          <w:szCs w:val="18"/>
        </w:rPr>
        <w:t xml:space="preserve"> Though, we should also note that the Creto-Mycenean civilization rose in the </w:t>
      </w:r>
      <w:r w:rsidR="00A033F3">
        <w:rPr>
          <w:sz w:val="18"/>
          <w:szCs w:val="18"/>
        </w:rPr>
        <w:t>second</w:t>
      </w:r>
      <w:r w:rsidR="006C4AC8" w:rsidRPr="00BA46B7">
        <w:rPr>
          <w:sz w:val="18"/>
          <w:szCs w:val="18"/>
        </w:rPr>
        <w:t xml:space="preserve"> millenn</w:t>
      </w:r>
      <w:r w:rsidR="006C4AC8" w:rsidRPr="00BA46B7">
        <w:rPr>
          <w:sz w:val="18"/>
          <w:szCs w:val="18"/>
        </w:rPr>
        <w:t>i</w:t>
      </w:r>
      <w:r w:rsidR="006C4AC8" w:rsidRPr="00BA46B7">
        <w:rPr>
          <w:sz w:val="18"/>
          <w:szCs w:val="18"/>
        </w:rPr>
        <w:t>um BC; however, it was not ‘western’ in proper civilizational sense of the word yet, and more likely it was intermediate between the East and the West.</w:t>
      </w:r>
    </w:p>
    <w:p w:rsidR="006C4AC8" w:rsidRPr="00BA46B7" w:rsidRDefault="006C4AC8" w:rsidP="00BA46B7">
      <w:pPr>
        <w:spacing w:before="60"/>
        <w:ind w:firstLine="357"/>
        <w:jc w:val="both"/>
        <w:rPr>
          <w:sz w:val="18"/>
          <w:szCs w:val="18"/>
        </w:rPr>
      </w:pPr>
    </w:p>
    <w:p w:rsidR="006C4AC8" w:rsidRPr="00BA46B7" w:rsidRDefault="00BA46B7" w:rsidP="00BA46B7">
      <w:pPr>
        <w:ind w:firstLine="142"/>
        <w:jc w:val="center"/>
        <w:rPr>
          <w:b/>
          <w:sz w:val="21"/>
          <w:szCs w:val="21"/>
        </w:rPr>
      </w:pPr>
      <w:r w:rsidRPr="00BA46B7">
        <w:rPr>
          <w:b/>
          <w:sz w:val="21"/>
          <w:szCs w:val="21"/>
        </w:rPr>
        <w:t>REFERENCES</w:t>
      </w:r>
    </w:p>
    <w:p w:rsidR="008F074B" w:rsidRPr="008F074B" w:rsidRDefault="00894EBB" w:rsidP="00266308">
      <w:pPr>
        <w:pStyle w:val="111"/>
        <w:tabs>
          <w:tab w:val="left" w:pos="2268"/>
        </w:tabs>
        <w:spacing w:before="120"/>
        <w:ind w:left="284" w:hanging="284"/>
        <w:rPr>
          <w:sz w:val="20"/>
          <w:lang w:val="en-US"/>
        </w:rPr>
      </w:pPr>
      <w:r w:rsidRPr="00894EBB">
        <w:rPr>
          <w:sz w:val="20"/>
          <w:lang w:val="en-US"/>
        </w:rPr>
        <w:t xml:space="preserve">Adams, R. 1966. </w:t>
      </w:r>
      <w:r w:rsidRPr="00894EBB">
        <w:rPr>
          <w:i/>
          <w:sz w:val="20"/>
          <w:lang w:val="en-US"/>
        </w:rPr>
        <w:t>The Evolution of Urban Society: Early Mesopotamia and Prehistoric Me</w:t>
      </w:r>
      <w:r w:rsidRPr="00894EBB">
        <w:rPr>
          <w:i/>
          <w:sz w:val="20"/>
          <w:lang w:val="en-US"/>
        </w:rPr>
        <w:t>x</w:t>
      </w:r>
      <w:r w:rsidRPr="00894EBB">
        <w:rPr>
          <w:i/>
          <w:sz w:val="20"/>
          <w:lang w:val="en-US"/>
        </w:rPr>
        <w:t>ico</w:t>
      </w:r>
      <w:r>
        <w:rPr>
          <w:sz w:val="20"/>
          <w:lang w:val="en-US"/>
        </w:rPr>
        <w:t>. Chicago: Aldine</w:t>
      </w:r>
      <w:r w:rsidR="008F074B" w:rsidRPr="008F074B">
        <w:rPr>
          <w:sz w:val="20"/>
          <w:lang w:val="en-US"/>
        </w:rPr>
        <w:t>.</w:t>
      </w:r>
    </w:p>
    <w:p w:rsidR="008F074B" w:rsidRPr="008F074B" w:rsidRDefault="008F074B" w:rsidP="008F074B">
      <w:pPr>
        <w:spacing w:before="60"/>
        <w:ind w:left="284" w:hanging="284"/>
        <w:jc w:val="both"/>
        <w:rPr>
          <w:color w:val="000000"/>
        </w:rPr>
      </w:pPr>
      <w:r w:rsidRPr="008F074B">
        <w:rPr>
          <w:color w:val="000000"/>
        </w:rPr>
        <w:t xml:space="preserve">Adams, R. M. 1981. </w:t>
      </w:r>
      <w:r w:rsidRPr="008F074B">
        <w:rPr>
          <w:i/>
          <w:color w:val="000000"/>
        </w:rPr>
        <w:t>Heartland of Сities.</w:t>
      </w:r>
      <w:r w:rsidRPr="008F074B">
        <w:rPr>
          <w:color w:val="000000"/>
        </w:rPr>
        <w:t xml:space="preserve"> Chicago: University of Chicago Press.</w:t>
      </w:r>
    </w:p>
    <w:p w:rsidR="008F074B" w:rsidRPr="008F074B" w:rsidRDefault="008F074B" w:rsidP="008F074B">
      <w:pPr>
        <w:spacing w:before="60"/>
        <w:ind w:left="284" w:hanging="284"/>
        <w:jc w:val="both"/>
        <w:rPr>
          <w:color w:val="000000"/>
        </w:rPr>
      </w:pPr>
      <w:r w:rsidRPr="008F074B">
        <w:rPr>
          <w:color w:val="000000"/>
        </w:rPr>
        <w:t xml:space="preserve">Al-Hasan, A. Y., and Hill, D. R. 1991. </w:t>
      </w:r>
      <w:r w:rsidRPr="008F074B">
        <w:rPr>
          <w:i/>
          <w:color w:val="000000"/>
        </w:rPr>
        <w:t>Science and Techniques in Islam</w:t>
      </w:r>
      <w:r w:rsidRPr="008F074B">
        <w:rPr>
          <w:color w:val="000000"/>
        </w:rPr>
        <w:t>. Paris: UNESCO.</w:t>
      </w:r>
    </w:p>
    <w:p w:rsidR="008F074B" w:rsidRPr="008F074B" w:rsidRDefault="008F074B" w:rsidP="008F074B">
      <w:pPr>
        <w:spacing w:before="60"/>
        <w:ind w:left="284" w:hanging="284"/>
        <w:jc w:val="both"/>
        <w:rPr>
          <w:color w:val="000000"/>
        </w:rPr>
      </w:pPr>
      <w:r w:rsidRPr="008F074B">
        <w:rPr>
          <w:color w:val="000000"/>
        </w:rPr>
        <w:t xml:space="preserve">Allen, R. C. 2009. </w:t>
      </w:r>
      <w:r w:rsidRPr="008F074B">
        <w:rPr>
          <w:i/>
          <w:iCs/>
          <w:color w:val="000000"/>
        </w:rPr>
        <w:t>The British Industrial Revolution in Global Perspective</w:t>
      </w:r>
      <w:r w:rsidRPr="008F074B">
        <w:rPr>
          <w:color w:val="000000"/>
        </w:rPr>
        <w:t>. Cambridge: Cambridge University Press.</w:t>
      </w:r>
    </w:p>
    <w:p w:rsidR="008F074B" w:rsidRPr="008F074B" w:rsidRDefault="008F074B" w:rsidP="008F074B">
      <w:pPr>
        <w:spacing w:before="60"/>
        <w:ind w:left="284" w:hanging="284"/>
        <w:jc w:val="both"/>
        <w:rPr>
          <w:color w:val="000000"/>
        </w:rPr>
      </w:pPr>
      <w:r w:rsidRPr="008F074B">
        <w:rPr>
          <w:color w:val="000000"/>
        </w:rPr>
        <w:t xml:space="preserve">Andrade, T. 2016. </w:t>
      </w:r>
      <w:r w:rsidRPr="008F074B">
        <w:rPr>
          <w:i/>
          <w:color w:val="000000"/>
        </w:rPr>
        <w:t>The Gunpowder Age: China, Military Innovation, and the Rise of the West in World History.</w:t>
      </w:r>
      <w:r w:rsidRPr="008F074B">
        <w:rPr>
          <w:color w:val="000000"/>
        </w:rPr>
        <w:t xml:space="preserve"> Princeton: Princeton University Press.</w:t>
      </w:r>
    </w:p>
    <w:p w:rsidR="008F074B" w:rsidRPr="008F074B" w:rsidRDefault="008F074B" w:rsidP="008F074B">
      <w:pPr>
        <w:spacing w:before="60"/>
        <w:ind w:left="284" w:hanging="284"/>
        <w:jc w:val="both"/>
        <w:rPr>
          <w:color w:val="000000"/>
        </w:rPr>
      </w:pPr>
      <w:r w:rsidRPr="008F074B">
        <w:rPr>
          <w:color w:val="000000"/>
        </w:rPr>
        <w:t>Ashtor, E. 1978. Underdevelopment in Pre-Industrial Era. The Case of Declining Econ</w:t>
      </w:r>
      <w:r w:rsidRPr="008F074B">
        <w:rPr>
          <w:color w:val="000000"/>
        </w:rPr>
        <w:t>o</w:t>
      </w:r>
      <w:r w:rsidRPr="008F074B">
        <w:rPr>
          <w:color w:val="000000"/>
        </w:rPr>
        <w:t xml:space="preserve">mies. </w:t>
      </w:r>
      <w:r w:rsidRPr="008F074B">
        <w:rPr>
          <w:i/>
          <w:color w:val="000000"/>
        </w:rPr>
        <w:t>The Journal of European Economic History</w:t>
      </w:r>
      <w:r w:rsidRPr="008F074B">
        <w:rPr>
          <w:color w:val="000000"/>
        </w:rPr>
        <w:t xml:space="preserve"> 7 (2–3): 285–310.</w:t>
      </w:r>
    </w:p>
    <w:p w:rsidR="00985690" w:rsidRPr="008F074B" w:rsidRDefault="00985690" w:rsidP="00985690">
      <w:pPr>
        <w:spacing w:before="60"/>
        <w:ind w:left="284" w:hanging="284"/>
        <w:jc w:val="both"/>
        <w:rPr>
          <w:color w:val="000000"/>
        </w:rPr>
      </w:pPr>
      <w:r w:rsidRPr="008F074B">
        <w:rPr>
          <w:color w:val="000000"/>
        </w:rPr>
        <w:t xml:space="preserve">Barfield, T. J. 1989. </w:t>
      </w:r>
      <w:r w:rsidRPr="008F074B">
        <w:rPr>
          <w:i/>
          <w:color w:val="000000"/>
        </w:rPr>
        <w:t>The Perilous Frontier.</w:t>
      </w:r>
      <w:r w:rsidRPr="008F074B">
        <w:rPr>
          <w:color w:val="000000"/>
        </w:rPr>
        <w:t xml:space="preserve"> London: Blackwell.</w:t>
      </w:r>
    </w:p>
    <w:p w:rsidR="008F074B" w:rsidRPr="008F074B" w:rsidRDefault="008F074B" w:rsidP="00FF0182">
      <w:pPr>
        <w:spacing w:before="60"/>
        <w:ind w:left="284" w:hanging="284"/>
        <w:jc w:val="both"/>
        <w:rPr>
          <w:color w:val="000000"/>
        </w:rPr>
      </w:pPr>
      <w:r w:rsidRPr="008F074B">
        <w:rPr>
          <w:color w:val="000000"/>
        </w:rPr>
        <w:t>Barkan, O., and McCarthy, J. 1975. The Price Revolution of the Sixteenth Century: A Tur</w:t>
      </w:r>
      <w:r w:rsidRPr="008F074B">
        <w:rPr>
          <w:color w:val="000000"/>
        </w:rPr>
        <w:t>n</w:t>
      </w:r>
      <w:r w:rsidRPr="008F074B">
        <w:rPr>
          <w:color w:val="000000"/>
        </w:rPr>
        <w:t xml:space="preserve">ing Point in the Economic History of the Near East. </w:t>
      </w:r>
      <w:r w:rsidRPr="008F074B">
        <w:rPr>
          <w:i/>
          <w:color w:val="000000"/>
        </w:rPr>
        <w:t>International Journal of Middle East Studies</w:t>
      </w:r>
      <w:r w:rsidRPr="008F074B">
        <w:rPr>
          <w:color w:val="000000"/>
        </w:rPr>
        <w:t xml:space="preserve"> 6</w:t>
      </w:r>
      <w:r w:rsidR="00FF0182">
        <w:rPr>
          <w:color w:val="000000"/>
        </w:rPr>
        <w:t xml:space="preserve"> </w:t>
      </w:r>
      <w:r w:rsidRPr="008F074B">
        <w:rPr>
          <w:color w:val="000000"/>
        </w:rPr>
        <w:t>(1): 3–28.</w:t>
      </w:r>
    </w:p>
    <w:p w:rsidR="008F074B" w:rsidRPr="008F074B" w:rsidRDefault="008F074B" w:rsidP="008F074B">
      <w:pPr>
        <w:spacing w:before="60"/>
        <w:ind w:left="284" w:hanging="284"/>
        <w:jc w:val="both"/>
        <w:rPr>
          <w:color w:val="000000"/>
        </w:rPr>
      </w:pPr>
      <w:r w:rsidRPr="008F074B">
        <w:rPr>
          <w:color w:val="000000"/>
        </w:rPr>
        <w:t>Berezkin, Yu. E. 2007. On the Structure of History: The Temporal and Spatial Constituents. In Turchin</w:t>
      </w:r>
      <w:r w:rsidR="00FF0182">
        <w:rPr>
          <w:color w:val="000000"/>
        </w:rPr>
        <w:t>,</w:t>
      </w:r>
      <w:r w:rsidRPr="008F074B">
        <w:rPr>
          <w:color w:val="000000"/>
        </w:rPr>
        <w:t xml:space="preserve"> P. V., Grinin</w:t>
      </w:r>
      <w:r w:rsidR="00FF0182">
        <w:rPr>
          <w:color w:val="000000"/>
        </w:rPr>
        <w:t>,</w:t>
      </w:r>
      <w:r w:rsidRPr="008F074B">
        <w:rPr>
          <w:color w:val="000000"/>
        </w:rPr>
        <w:t xml:space="preserve"> L. E., Malkov</w:t>
      </w:r>
      <w:r w:rsidR="00FF0182">
        <w:rPr>
          <w:color w:val="000000"/>
        </w:rPr>
        <w:t>,</w:t>
      </w:r>
      <w:r w:rsidRPr="008F074B">
        <w:rPr>
          <w:color w:val="000000"/>
        </w:rPr>
        <w:t xml:space="preserve"> S. Yu., and Korotayev</w:t>
      </w:r>
      <w:r w:rsidR="00FF0182">
        <w:rPr>
          <w:color w:val="000000"/>
        </w:rPr>
        <w:t>,</w:t>
      </w:r>
      <w:r w:rsidRPr="008F074B">
        <w:rPr>
          <w:color w:val="000000"/>
        </w:rPr>
        <w:t xml:space="preserve"> A. V. (eds.), </w:t>
      </w:r>
      <w:r w:rsidRPr="008F074B">
        <w:rPr>
          <w:i/>
          <w:color w:val="000000"/>
        </w:rPr>
        <w:t>History and Mathematics: The Conceptual Space and Trends for the Search</w:t>
      </w:r>
      <w:r w:rsidRPr="008F074B">
        <w:rPr>
          <w:color w:val="000000"/>
        </w:rPr>
        <w:t xml:space="preserve"> (pp. 88–98). Mo</w:t>
      </w:r>
      <w:r w:rsidRPr="008F074B">
        <w:rPr>
          <w:color w:val="000000"/>
        </w:rPr>
        <w:t>s</w:t>
      </w:r>
      <w:r w:rsidRPr="008F074B">
        <w:rPr>
          <w:color w:val="000000"/>
        </w:rPr>
        <w:t>cow</w:t>
      </w:r>
      <w:r w:rsidRPr="008F074B">
        <w:rPr>
          <w:color w:val="000000"/>
          <w:lang w:val="ru-RU"/>
        </w:rPr>
        <w:t xml:space="preserve">: </w:t>
      </w:r>
      <w:r w:rsidRPr="008F074B">
        <w:rPr>
          <w:color w:val="000000"/>
        </w:rPr>
        <w:t>LKI</w:t>
      </w:r>
      <w:r w:rsidRPr="008F074B">
        <w:rPr>
          <w:color w:val="000000"/>
          <w:lang w:val="ru-RU"/>
        </w:rPr>
        <w:t>/</w:t>
      </w:r>
      <w:r w:rsidRPr="008F074B">
        <w:rPr>
          <w:color w:val="000000"/>
        </w:rPr>
        <w:t>URSS</w:t>
      </w:r>
      <w:r w:rsidRPr="008F074B">
        <w:rPr>
          <w:color w:val="000000"/>
          <w:lang w:val="ru-RU"/>
        </w:rPr>
        <w:t xml:space="preserve">. </w:t>
      </w:r>
      <w:r w:rsidRPr="008F074B">
        <w:rPr>
          <w:i/>
          <w:color w:val="000000"/>
        </w:rPr>
        <w:t>Original</w:t>
      </w:r>
      <w:r w:rsidRPr="008F074B">
        <w:rPr>
          <w:i/>
          <w:color w:val="000000"/>
          <w:lang w:val="ru-RU"/>
        </w:rPr>
        <w:t xml:space="preserve"> </w:t>
      </w:r>
      <w:r w:rsidRPr="008F074B">
        <w:rPr>
          <w:i/>
          <w:color w:val="000000"/>
        </w:rPr>
        <w:t>in</w:t>
      </w:r>
      <w:r w:rsidRPr="008F074B">
        <w:rPr>
          <w:i/>
          <w:color w:val="000000"/>
          <w:lang w:val="ru-RU"/>
        </w:rPr>
        <w:t xml:space="preserve"> </w:t>
      </w:r>
      <w:r w:rsidRPr="008F074B">
        <w:rPr>
          <w:i/>
          <w:color w:val="000000"/>
        </w:rPr>
        <w:t>Russian</w:t>
      </w:r>
      <w:r w:rsidRPr="008F074B">
        <w:rPr>
          <w:color w:val="000000"/>
          <w:lang w:val="ru-RU"/>
        </w:rPr>
        <w:t xml:space="preserve"> (Березкин Ю. Е. О структуре истории: време</w:t>
      </w:r>
      <w:r w:rsidRPr="008F074B">
        <w:rPr>
          <w:color w:val="000000"/>
          <w:lang w:val="ru-RU"/>
        </w:rPr>
        <w:t>н</w:t>
      </w:r>
      <w:r w:rsidRPr="008F074B">
        <w:rPr>
          <w:color w:val="000000"/>
          <w:lang w:val="ru-RU"/>
        </w:rPr>
        <w:t xml:space="preserve">ные и пространственные составляющие. </w:t>
      </w:r>
      <w:r w:rsidRPr="008F074B">
        <w:rPr>
          <w:i/>
          <w:color w:val="000000"/>
          <w:lang w:val="ru-RU"/>
        </w:rPr>
        <w:t>История и математика: концептуальное пространство и направления поиска</w:t>
      </w:r>
      <w:r w:rsidRPr="008F074B">
        <w:rPr>
          <w:color w:val="000000"/>
          <w:lang w:val="ru-RU"/>
        </w:rPr>
        <w:t xml:space="preserve"> / Ред. П. В. Турчин, Л. Е. Гринин, С. Ю. Ма</w:t>
      </w:r>
      <w:r w:rsidRPr="008F074B">
        <w:rPr>
          <w:color w:val="000000"/>
          <w:lang w:val="ru-RU"/>
        </w:rPr>
        <w:t>л</w:t>
      </w:r>
      <w:r w:rsidRPr="008F074B">
        <w:rPr>
          <w:color w:val="000000"/>
          <w:lang w:val="ru-RU"/>
        </w:rPr>
        <w:t xml:space="preserve">ков, А. В. Коротаев, с. 88–98. </w:t>
      </w:r>
      <w:r w:rsidRPr="008F074B">
        <w:rPr>
          <w:color w:val="000000"/>
        </w:rPr>
        <w:t>М.: ЛКИ/УРСС).</w:t>
      </w:r>
    </w:p>
    <w:p w:rsidR="008F074B" w:rsidRPr="008F074B" w:rsidRDefault="008F074B" w:rsidP="008F074B">
      <w:pPr>
        <w:spacing w:before="60"/>
        <w:ind w:left="284" w:hanging="284"/>
        <w:jc w:val="both"/>
        <w:rPr>
          <w:color w:val="000000"/>
        </w:rPr>
      </w:pPr>
      <w:r w:rsidRPr="008F074B">
        <w:rPr>
          <w:color w:val="000000"/>
        </w:rPr>
        <w:t xml:space="preserve">Bernal, J. D. 1965. </w:t>
      </w:r>
      <w:r w:rsidRPr="008F074B">
        <w:rPr>
          <w:i/>
          <w:color w:val="000000"/>
        </w:rPr>
        <w:t>Science in History.</w:t>
      </w:r>
      <w:r w:rsidRPr="008F074B">
        <w:rPr>
          <w:color w:val="000000"/>
        </w:rPr>
        <w:t xml:space="preserve"> 3</w:t>
      </w:r>
      <w:r w:rsidRPr="008F074B">
        <w:rPr>
          <w:color w:val="000000"/>
          <w:vertAlign w:val="superscript"/>
        </w:rPr>
        <w:t>rd</w:t>
      </w:r>
      <w:r w:rsidRPr="008F074B">
        <w:rPr>
          <w:color w:val="000000"/>
        </w:rPr>
        <w:t xml:space="preserve"> ed. New York: Hawthorn Books.</w:t>
      </w:r>
    </w:p>
    <w:p w:rsidR="008F074B" w:rsidRPr="008F074B" w:rsidRDefault="008F074B" w:rsidP="008F074B">
      <w:pPr>
        <w:spacing w:before="60"/>
        <w:ind w:left="284" w:hanging="284"/>
        <w:jc w:val="both"/>
        <w:rPr>
          <w:color w:val="000000"/>
        </w:rPr>
      </w:pPr>
      <w:r w:rsidRPr="008F074B">
        <w:rPr>
          <w:color w:val="000000"/>
        </w:rPr>
        <w:t xml:space="preserve">Bernbeck, R., and Pollock, S. 2005. A Cultural-Historical Framework. In Pollock, S., and Bernbeck, R. (eds.), </w:t>
      </w:r>
      <w:r w:rsidRPr="008F074B">
        <w:rPr>
          <w:i/>
          <w:color w:val="000000"/>
        </w:rPr>
        <w:t>Archaeologies of the Middle East: Critical Perspectives</w:t>
      </w:r>
      <w:r w:rsidRPr="008F074B">
        <w:rPr>
          <w:color w:val="000000"/>
        </w:rPr>
        <w:t xml:space="preserve"> (pp. 11–40). Oxford: Blackwell. </w:t>
      </w:r>
    </w:p>
    <w:p w:rsidR="008F074B" w:rsidRPr="008F074B" w:rsidRDefault="008F074B" w:rsidP="008F074B">
      <w:pPr>
        <w:spacing w:before="60"/>
        <w:ind w:left="284" w:hanging="284"/>
        <w:jc w:val="both"/>
        <w:rPr>
          <w:color w:val="000000"/>
        </w:rPr>
      </w:pPr>
      <w:r w:rsidRPr="008F074B">
        <w:rPr>
          <w:color w:val="000000"/>
          <w:lang w:val="fr-FR"/>
        </w:rPr>
        <w:t xml:space="preserve">Blockmans, W. T. 1989. Preindustrial Europe. </w:t>
      </w:r>
      <w:r w:rsidRPr="008F074B">
        <w:rPr>
          <w:i/>
          <w:color w:val="000000"/>
        </w:rPr>
        <w:t>Theory and Society</w:t>
      </w:r>
      <w:r w:rsidRPr="008F074B">
        <w:rPr>
          <w:color w:val="000000"/>
        </w:rPr>
        <w:t xml:space="preserve"> 18</w:t>
      </w:r>
      <w:r w:rsidR="00FF0182">
        <w:rPr>
          <w:color w:val="000000"/>
        </w:rPr>
        <w:t xml:space="preserve"> </w:t>
      </w:r>
      <w:r w:rsidRPr="008F074B">
        <w:rPr>
          <w:color w:val="000000"/>
        </w:rPr>
        <w:t>(5): 733–755.</w:t>
      </w:r>
    </w:p>
    <w:p w:rsidR="008F074B" w:rsidRPr="008F074B" w:rsidRDefault="008F074B" w:rsidP="008F074B">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t xml:space="preserve">Cardini, F. 1987. </w:t>
      </w:r>
      <w:r w:rsidR="00A033F3" w:rsidRPr="00A033F3">
        <w:rPr>
          <w:rFonts w:ascii="Times New Roman" w:hAnsi="Times New Roman" w:cs="Times New Roman"/>
          <w:bCs/>
          <w:i/>
          <w:lang w:val="en-US"/>
        </w:rPr>
        <w:t>The Roots</w:t>
      </w:r>
      <w:r w:rsidR="00A033F3">
        <w:rPr>
          <w:rFonts w:ascii="Times New Roman" w:hAnsi="Times New Roman" w:cs="Times New Roman"/>
          <w:bCs/>
          <w:lang w:val="en-US"/>
        </w:rPr>
        <w:t xml:space="preserve"> o</w:t>
      </w:r>
      <w:r w:rsidRPr="008F074B">
        <w:rPr>
          <w:rFonts w:ascii="Times New Roman" w:hAnsi="Times New Roman" w:cs="Times New Roman"/>
          <w:bCs/>
          <w:i/>
          <w:lang w:val="en-US"/>
        </w:rPr>
        <w:t xml:space="preserve">f Medieval </w:t>
      </w:r>
      <w:r w:rsidR="00A033F3">
        <w:rPr>
          <w:rFonts w:ascii="Times New Roman" w:hAnsi="Times New Roman" w:cs="Times New Roman"/>
          <w:bCs/>
          <w:i/>
          <w:lang w:val="en-US"/>
        </w:rPr>
        <w:t>Chivalry</w:t>
      </w:r>
      <w:r w:rsidRPr="008F074B">
        <w:rPr>
          <w:rFonts w:ascii="Times New Roman" w:hAnsi="Times New Roman" w:cs="Times New Roman"/>
          <w:bCs/>
          <w:i/>
          <w:lang w:val="en-US"/>
        </w:rPr>
        <w:t>.</w:t>
      </w:r>
      <w:r w:rsidRPr="008F074B">
        <w:rPr>
          <w:rFonts w:ascii="Times New Roman" w:hAnsi="Times New Roman" w:cs="Times New Roman"/>
          <w:bCs/>
          <w:lang w:val="en-US"/>
        </w:rPr>
        <w:t xml:space="preserve"> Transl. from Italian. Moscow: Progress. </w:t>
      </w:r>
      <w:r w:rsidRPr="008F074B">
        <w:rPr>
          <w:rFonts w:ascii="Times New Roman" w:hAnsi="Times New Roman" w:cs="Times New Roman"/>
          <w:bCs/>
          <w:i/>
          <w:lang w:val="en-US"/>
        </w:rPr>
        <w:t>Original</w:t>
      </w:r>
      <w:r w:rsidRPr="008F074B">
        <w:rPr>
          <w:rFonts w:ascii="Times New Roman" w:hAnsi="Times New Roman" w:cs="Times New Roman"/>
          <w:bCs/>
          <w:i/>
        </w:rPr>
        <w:t xml:space="preserve"> </w:t>
      </w:r>
      <w:r w:rsidRPr="008F074B">
        <w:rPr>
          <w:rFonts w:ascii="Times New Roman" w:hAnsi="Times New Roman" w:cs="Times New Roman"/>
          <w:bCs/>
          <w:i/>
          <w:lang w:val="en-US"/>
        </w:rPr>
        <w:t>in</w:t>
      </w:r>
      <w:r w:rsidRPr="008F074B">
        <w:rPr>
          <w:rFonts w:ascii="Times New Roman" w:hAnsi="Times New Roman" w:cs="Times New Roman"/>
          <w:bCs/>
          <w:i/>
        </w:rPr>
        <w:t xml:space="preserve"> </w:t>
      </w:r>
      <w:r w:rsidRPr="008F074B">
        <w:rPr>
          <w:rFonts w:ascii="Times New Roman" w:hAnsi="Times New Roman" w:cs="Times New Roman"/>
          <w:bCs/>
          <w:i/>
          <w:lang w:val="en-US"/>
        </w:rPr>
        <w:t>Russian</w:t>
      </w:r>
      <w:r w:rsidR="001C4B82">
        <w:rPr>
          <w:rFonts w:ascii="Times New Roman" w:hAnsi="Times New Roman" w:cs="Times New Roman"/>
          <w:bCs/>
        </w:rPr>
        <w:t xml:space="preserve"> (Кардини</w:t>
      </w:r>
      <w:r w:rsidRPr="008F074B">
        <w:rPr>
          <w:rFonts w:ascii="Times New Roman" w:hAnsi="Times New Roman" w:cs="Times New Roman"/>
          <w:bCs/>
        </w:rPr>
        <w:t xml:space="preserve"> Ф. </w:t>
      </w:r>
      <w:r w:rsidRPr="001C4B82">
        <w:rPr>
          <w:rFonts w:ascii="Times New Roman" w:hAnsi="Times New Roman" w:cs="Times New Roman"/>
          <w:bCs/>
          <w:i/>
        </w:rPr>
        <w:t>Истоки средневекового рыцарства</w:t>
      </w:r>
      <w:r w:rsidRPr="008F074B">
        <w:rPr>
          <w:rFonts w:ascii="Times New Roman" w:hAnsi="Times New Roman" w:cs="Times New Roman"/>
          <w:bCs/>
        </w:rPr>
        <w:t xml:space="preserve"> / пер. с итал. М</w:t>
      </w:r>
      <w:r w:rsidRPr="008F074B">
        <w:rPr>
          <w:rFonts w:ascii="Times New Roman" w:hAnsi="Times New Roman" w:cs="Times New Roman"/>
          <w:bCs/>
          <w:lang w:val="en-US"/>
        </w:rPr>
        <w:t xml:space="preserve">.: </w:t>
      </w:r>
      <w:r w:rsidRPr="008F074B">
        <w:rPr>
          <w:rFonts w:ascii="Times New Roman" w:hAnsi="Times New Roman" w:cs="Times New Roman"/>
          <w:bCs/>
        </w:rPr>
        <w:t>Прогресс</w:t>
      </w:r>
      <w:r w:rsidRPr="008F074B">
        <w:rPr>
          <w:rFonts w:ascii="Times New Roman" w:hAnsi="Times New Roman" w:cs="Times New Roman"/>
          <w:bCs/>
          <w:lang w:val="en-US"/>
        </w:rPr>
        <w:t>).</w:t>
      </w:r>
    </w:p>
    <w:p w:rsidR="008F074B" w:rsidRPr="008F074B" w:rsidRDefault="008F074B" w:rsidP="008F074B">
      <w:pPr>
        <w:pStyle w:val="aff3"/>
        <w:shd w:val="clear" w:color="auto" w:fill="FFFFFF"/>
        <w:spacing w:before="60" w:beforeAutospacing="0" w:after="0" w:afterAutospacing="0"/>
        <w:ind w:left="284" w:hanging="284"/>
        <w:jc w:val="both"/>
        <w:rPr>
          <w:sz w:val="20"/>
          <w:szCs w:val="20"/>
          <w:lang w:val="en-US" w:eastAsia="en-US"/>
        </w:rPr>
      </w:pPr>
      <w:r w:rsidRPr="008F074B">
        <w:rPr>
          <w:sz w:val="20"/>
          <w:szCs w:val="20"/>
          <w:lang w:val="en-US" w:eastAsia="en-US"/>
        </w:rPr>
        <w:t xml:space="preserve">Carneiro, R. L. 1970. A Theory of the Origin of the State. </w:t>
      </w:r>
      <w:r w:rsidRPr="008F074B">
        <w:rPr>
          <w:i/>
          <w:sz w:val="20"/>
          <w:szCs w:val="20"/>
          <w:lang w:val="en-US" w:eastAsia="en-US"/>
        </w:rPr>
        <w:t>Science</w:t>
      </w:r>
      <w:r w:rsidRPr="008F074B">
        <w:rPr>
          <w:sz w:val="20"/>
          <w:szCs w:val="20"/>
          <w:lang w:val="en-US" w:eastAsia="en-US"/>
        </w:rPr>
        <w:t xml:space="preserve"> 169: 733–738.</w:t>
      </w:r>
    </w:p>
    <w:p w:rsidR="008F074B" w:rsidRPr="008F074B" w:rsidRDefault="008F074B" w:rsidP="008F074B">
      <w:pPr>
        <w:pStyle w:val="aff3"/>
        <w:shd w:val="clear" w:color="auto" w:fill="FFFFFF"/>
        <w:spacing w:before="60" w:beforeAutospacing="0" w:after="0" w:afterAutospacing="0"/>
        <w:ind w:left="284" w:hanging="284"/>
        <w:jc w:val="both"/>
        <w:rPr>
          <w:sz w:val="20"/>
          <w:szCs w:val="20"/>
          <w:lang w:val="en-US" w:eastAsia="en-US"/>
        </w:rPr>
      </w:pPr>
      <w:r w:rsidRPr="008F074B">
        <w:rPr>
          <w:sz w:val="20"/>
          <w:szCs w:val="20"/>
          <w:lang w:val="en-US" w:eastAsia="en-US"/>
        </w:rPr>
        <w:t>Carneiro, R. L. 2012. The Circumscription Theory: A Clarification, Amplification, and R</w:t>
      </w:r>
      <w:r w:rsidRPr="008F074B">
        <w:rPr>
          <w:sz w:val="20"/>
          <w:szCs w:val="20"/>
          <w:lang w:val="en-US" w:eastAsia="en-US"/>
        </w:rPr>
        <w:t>e</w:t>
      </w:r>
      <w:r w:rsidRPr="008F074B">
        <w:rPr>
          <w:sz w:val="20"/>
          <w:szCs w:val="20"/>
          <w:lang w:val="en-US" w:eastAsia="en-US"/>
        </w:rPr>
        <w:t xml:space="preserve">formulation. </w:t>
      </w:r>
      <w:r w:rsidRPr="008F074B">
        <w:rPr>
          <w:i/>
          <w:color w:val="000000"/>
          <w:sz w:val="20"/>
          <w:szCs w:val="20"/>
          <w:lang w:val="en-US" w:eastAsia="en-US"/>
        </w:rPr>
        <w:t>Social Evolution &amp; History</w:t>
      </w:r>
      <w:r w:rsidRPr="008F074B">
        <w:rPr>
          <w:sz w:val="20"/>
          <w:szCs w:val="20"/>
          <w:lang w:val="en-US" w:eastAsia="en-US"/>
        </w:rPr>
        <w:t xml:space="preserve"> 11</w:t>
      </w:r>
      <w:r w:rsidR="00FF0182">
        <w:rPr>
          <w:sz w:val="20"/>
          <w:szCs w:val="20"/>
          <w:lang w:val="en-US" w:eastAsia="en-US"/>
        </w:rPr>
        <w:t xml:space="preserve"> </w:t>
      </w:r>
      <w:r w:rsidRPr="008F074B">
        <w:rPr>
          <w:sz w:val="20"/>
          <w:szCs w:val="20"/>
          <w:lang w:val="en-US" w:eastAsia="en-US"/>
        </w:rPr>
        <w:t>(2): 5–30.</w:t>
      </w:r>
    </w:p>
    <w:p w:rsidR="008F074B" w:rsidRPr="008F074B" w:rsidRDefault="008F074B" w:rsidP="008F074B">
      <w:pPr>
        <w:pStyle w:val="aff3"/>
        <w:shd w:val="clear" w:color="auto" w:fill="FFFFFF"/>
        <w:spacing w:before="60" w:beforeAutospacing="0" w:after="0" w:afterAutospacing="0"/>
        <w:ind w:left="284" w:hanging="284"/>
        <w:jc w:val="both"/>
        <w:rPr>
          <w:sz w:val="20"/>
          <w:szCs w:val="20"/>
          <w:lang w:val="en-US" w:eastAsia="en-US"/>
        </w:rPr>
      </w:pPr>
      <w:r w:rsidRPr="008F074B">
        <w:rPr>
          <w:sz w:val="20"/>
          <w:szCs w:val="20"/>
          <w:lang w:val="en-US" w:eastAsia="en-US"/>
        </w:rPr>
        <w:t>Chase-Dunn, C</w:t>
      </w:r>
      <w:r w:rsidR="00746C66">
        <w:rPr>
          <w:sz w:val="20"/>
          <w:szCs w:val="20"/>
          <w:lang w:val="en-US" w:eastAsia="en-US"/>
        </w:rPr>
        <w:t>h</w:t>
      </w:r>
      <w:r w:rsidRPr="008F074B">
        <w:rPr>
          <w:sz w:val="20"/>
          <w:szCs w:val="20"/>
          <w:lang w:val="en-US" w:eastAsia="en-US"/>
        </w:rPr>
        <w:t xml:space="preserve">. 2014. Continuities and Transformations in the Evolution of World-Systems. </w:t>
      </w:r>
      <w:r w:rsidRPr="008F074B">
        <w:rPr>
          <w:i/>
          <w:sz w:val="20"/>
          <w:szCs w:val="20"/>
          <w:lang w:val="en-US" w:eastAsia="en-US"/>
        </w:rPr>
        <w:t>Journal of Globalization Studies</w:t>
      </w:r>
      <w:r w:rsidRPr="008F074B">
        <w:rPr>
          <w:sz w:val="20"/>
          <w:szCs w:val="20"/>
          <w:lang w:val="en-US" w:eastAsia="en-US"/>
        </w:rPr>
        <w:t xml:space="preserve"> 5 (1): 11–31.</w:t>
      </w:r>
    </w:p>
    <w:p w:rsidR="008F074B" w:rsidRPr="008F074B" w:rsidRDefault="008F074B" w:rsidP="008F074B">
      <w:pPr>
        <w:pStyle w:val="aff3"/>
        <w:shd w:val="clear" w:color="auto" w:fill="FFFFFF"/>
        <w:spacing w:before="60" w:beforeAutospacing="0" w:after="0" w:afterAutospacing="0"/>
        <w:ind w:left="284" w:hanging="284"/>
        <w:jc w:val="both"/>
        <w:rPr>
          <w:sz w:val="20"/>
          <w:szCs w:val="20"/>
          <w:lang w:val="en-US" w:eastAsia="en-US"/>
        </w:rPr>
      </w:pPr>
      <w:r w:rsidRPr="008F074B">
        <w:rPr>
          <w:sz w:val="20"/>
          <w:szCs w:val="20"/>
          <w:lang w:val="en-US" w:eastAsia="en-US"/>
        </w:rPr>
        <w:t>Chase-Dunn, Ch.</w:t>
      </w:r>
      <w:r w:rsidR="00FF0182">
        <w:rPr>
          <w:sz w:val="20"/>
          <w:szCs w:val="20"/>
          <w:lang w:val="en-US" w:eastAsia="en-US"/>
        </w:rPr>
        <w:t>,</w:t>
      </w:r>
      <w:r w:rsidRPr="008F074B">
        <w:rPr>
          <w:sz w:val="20"/>
          <w:szCs w:val="20"/>
          <w:lang w:val="en-US" w:eastAsia="en-US"/>
        </w:rPr>
        <w:t xml:space="preserve"> and Hall, Th. D. 1997. </w:t>
      </w:r>
      <w:r w:rsidRPr="008F074B">
        <w:rPr>
          <w:i/>
          <w:sz w:val="20"/>
          <w:szCs w:val="20"/>
          <w:lang w:val="en-US" w:eastAsia="en-US"/>
        </w:rPr>
        <w:t>Rise and Demise: Comparing World-Systems.</w:t>
      </w:r>
      <w:r w:rsidRPr="008F074B">
        <w:rPr>
          <w:sz w:val="20"/>
          <w:szCs w:val="20"/>
          <w:lang w:val="en-US" w:eastAsia="en-US"/>
        </w:rPr>
        <w:t xml:space="preserve"> Boulder, CO: Westview Press.</w:t>
      </w:r>
    </w:p>
    <w:p w:rsidR="008F074B" w:rsidRPr="008F074B" w:rsidRDefault="008F074B" w:rsidP="008F074B">
      <w:pPr>
        <w:spacing w:before="60"/>
        <w:ind w:left="284" w:hanging="284"/>
        <w:jc w:val="both"/>
        <w:rPr>
          <w:bCs/>
        </w:rPr>
      </w:pPr>
      <w:r w:rsidRPr="008F074B">
        <w:rPr>
          <w:bCs/>
        </w:rPr>
        <w:lastRenderedPageBreak/>
        <w:t>Chase-Dunn, C., and Manning, S. 2002. City Systems and World-Systems.</w:t>
      </w:r>
      <w:r w:rsidRPr="008F074B">
        <w:rPr>
          <w:bCs/>
          <w:i/>
          <w:iCs/>
        </w:rPr>
        <w:t xml:space="preserve"> Cross-Cultural Research</w:t>
      </w:r>
      <w:r w:rsidRPr="008F074B">
        <w:rPr>
          <w:bCs/>
        </w:rPr>
        <w:t xml:space="preserve"> 36</w:t>
      </w:r>
      <w:r w:rsidR="00746C66">
        <w:rPr>
          <w:bCs/>
        </w:rPr>
        <w:t xml:space="preserve"> </w:t>
      </w:r>
      <w:r w:rsidRPr="008F074B">
        <w:rPr>
          <w:bCs/>
        </w:rPr>
        <w:t>(4): 379–398.</w:t>
      </w:r>
    </w:p>
    <w:p w:rsidR="008F074B" w:rsidRPr="008F074B" w:rsidRDefault="008F074B" w:rsidP="008F074B">
      <w:pPr>
        <w:spacing w:before="60"/>
        <w:ind w:left="284" w:hanging="284"/>
        <w:jc w:val="both"/>
      </w:pPr>
      <w:r w:rsidRPr="008F074B">
        <w:t xml:space="preserve">Chase-Dunn, C., Niemeyer, R., Alvarez, A., Inoue, H., and Love, J. 2010. Cycles of Rise and Fall, Upsweeps and Collapses: Changes in the Scale of Settlements and Polities Since the Bronze Age. In Grinin, L. E., Herrmann, P., Korotayev, A. V., and Tausch, A. (eds.), </w:t>
      </w:r>
      <w:r w:rsidRPr="008F074B">
        <w:rPr>
          <w:i/>
        </w:rPr>
        <w:t>History &amp; Mathematics: Processes and Models of Global Dynamics</w:t>
      </w:r>
      <w:r w:rsidRPr="008F074B">
        <w:t xml:space="preserve"> (pp. 64–91). Volgograd: Uchitel. </w:t>
      </w:r>
    </w:p>
    <w:p w:rsidR="008F074B" w:rsidRPr="008F074B" w:rsidRDefault="008F074B" w:rsidP="008F074B">
      <w:pPr>
        <w:spacing w:before="60"/>
        <w:ind w:left="284" w:hanging="284"/>
        <w:jc w:val="both"/>
      </w:pPr>
      <w:r w:rsidRPr="008F074B">
        <w:t xml:space="preserve">Chernykh, E. N. 1992. </w:t>
      </w:r>
      <w:r w:rsidRPr="008F074B">
        <w:rPr>
          <w:i/>
        </w:rPr>
        <w:t>Ancient Metallurgy in the USSR: The Early Metal Age.</w:t>
      </w:r>
      <w:r w:rsidRPr="008F074B">
        <w:t xml:space="preserve"> Cambridge: Cambridge University Press.</w:t>
      </w:r>
    </w:p>
    <w:p w:rsidR="008F074B" w:rsidRPr="008F074B" w:rsidRDefault="008F074B" w:rsidP="008F074B">
      <w:pPr>
        <w:spacing w:before="60"/>
        <w:ind w:left="284" w:hanging="284"/>
        <w:jc w:val="both"/>
        <w:rPr>
          <w:color w:val="000000"/>
        </w:rPr>
      </w:pPr>
      <w:r w:rsidRPr="008F074B">
        <w:rPr>
          <w:color w:val="000000"/>
        </w:rPr>
        <w:t xml:space="preserve">Childe, V. G. 1950. The Urban Revolution. </w:t>
      </w:r>
      <w:r w:rsidRPr="008F074B">
        <w:rPr>
          <w:i/>
          <w:color w:val="000000"/>
        </w:rPr>
        <w:t>The Town Planning Review</w:t>
      </w:r>
      <w:r w:rsidRPr="008F074B">
        <w:rPr>
          <w:color w:val="000000"/>
        </w:rPr>
        <w:t xml:space="preserve"> 21</w:t>
      </w:r>
      <w:r w:rsidR="00FF0182">
        <w:rPr>
          <w:color w:val="000000"/>
        </w:rPr>
        <w:t xml:space="preserve"> </w:t>
      </w:r>
      <w:r w:rsidRPr="008F074B">
        <w:rPr>
          <w:color w:val="000000"/>
        </w:rPr>
        <w:t>(1): 3–17.</w:t>
      </w:r>
    </w:p>
    <w:p w:rsidR="008F074B" w:rsidRPr="008F074B" w:rsidRDefault="008F074B" w:rsidP="008F074B">
      <w:pPr>
        <w:spacing w:before="60"/>
        <w:ind w:left="284" w:hanging="284"/>
        <w:jc w:val="both"/>
      </w:pPr>
      <w:r w:rsidRPr="008F074B">
        <w:t xml:space="preserve">Childe, V. G. 1952. </w:t>
      </w:r>
      <w:r w:rsidRPr="008F074B">
        <w:rPr>
          <w:i/>
        </w:rPr>
        <w:t>New Light on the Most Ancient East</w:t>
      </w:r>
      <w:r w:rsidRPr="008F074B">
        <w:t>. 4</w:t>
      </w:r>
      <w:r w:rsidRPr="008F074B">
        <w:rPr>
          <w:vertAlign w:val="superscript"/>
        </w:rPr>
        <w:t>th</w:t>
      </w:r>
      <w:r w:rsidRPr="008F074B">
        <w:t xml:space="preserve"> ed. London: Routledge &amp; Paul. </w:t>
      </w:r>
    </w:p>
    <w:p w:rsidR="00985690" w:rsidRPr="008F074B" w:rsidRDefault="00985690" w:rsidP="00985690">
      <w:pPr>
        <w:spacing w:before="60"/>
        <w:ind w:left="284" w:hanging="284"/>
        <w:jc w:val="both"/>
        <w:rPr>
          <w:color w:val="000000"/>
        </w:rPr>
      </w:pPr>
      <w:r w:rsidRPr="008F074B">
        <w:rPr>
          <w:color w:val="000000"/>
          <w:spacing w:val="-2"/>
        </w:rPr>
        <w:t xml:space="preserve">Cipolla, C. M. (Ed.) 1976. </w:t>
      </w:r>
      <w:r w:rsidRPr="008F074B">
        <w:rPr>
          <w:i/>
          <w:color w:val="000000"/>
          <w:spacing w:val="-2"/>
        </w:rPr>
        <w:t>The Industrial Revolution. 1700–1914</w:t>
      </w:r>
      <w:r w:rsidRPr="008F074B">
        <w:rPr>
          <w:color w:val="000000"/>
          <w:spacing w:val="-2"/>
        </w:rPr>
        <w:t>. London – New York: Ha</w:t>
      </w:r>
      <w:r w:rsidRPr="008F074B">
        <w:rPr>
          <w:color w:val="000000"/>
          <w:spacing w:val="-2"/>
        </w:rPr>
        <w:t>r</w:t>
      </w:r>
      <w:r w:rsidRPr="008F074B">
        <w:rPr>
          <w:color w:val="000000"/>
          <w:spacing w:val="-2"/>
        </w:rPr>
        <w:t>vester Press –</w:t>
      </w:r>
      <w:r w:rsidRPr="008F074B">
        <w:rPr>
          <w:color w:val="000000"/>
        </w:rPr>
        <w:t xml:space="preserve"> Barnes &amp; Noble. </w:t>
      </w:r>
    </w:p>
    <w:p w:rsidR="008F074B" w:rsidRPr="001F3197" w:rsidRDefault="008F074B" w:rsidP="008F074B">
      <w:pPr>
        <w:pStyle w:val="111"/>
        <w:spacing w:before="60"/>
        <w:ind w:left="284" w:hanging="284"/>
        <w:rPr>
          <w:color w:val="000000"/>
          <w:spacing w:val="-2"/>
          <w:sz w:val="20"/>
          <w:lang w:val="en-US" w:eastAsia="en-US"/>
        </w:rPr>
      </w:pPr>
      <w:r w:rsidRPr="001F3197">
        <w:rPr>
          <w:color w:val="000000"/>
          <w:spacing w:val="-2"/>
          <w:sz w:val="20"/>
          <w:lang w:val="en-US" w:eastAsia="en-US"/>
        </w:rPr>
        <w:t xml:space="preserve">Claessen, H. J. M. 2002. Was the State Inevitable? </w:t>
      </w:r>
      <w:r w:rsidRPr="001F3197">
        <w:rPr>
          <w:i/>
          <w:color w:val="000000"/>
          <w:spacing w:val="-2"/>
          <w:sz w:val="20"/>
          <w:lang w:val="en-US" w:eastAsia="en-US"/>
        </w:rPr>
        <w:t>Social Evolution &amp; History</w:t>
      </w:r>
      <w:r w:rsidRPr="001F3197">
        <w:rPr>
          <w:color w:val="000000"/>
          <w:spacing w:val="-2"/>
          <w:sz w:val="20"/>
          <w:lang w:val="en-US" w:eastAsia="en-US"/>
        </w:rPr>
        <w:t xml:space="preserve"> 1</w:t>
      </w:r>
      <w:r w:rsidR="00024FAD" w:rsidRPr="001F3197">
        <w:rPr>
          <w:color w:val="000000"/>
          <w:spacing w:val="-2"/>
          <w:sz w:val="20"/>
          <w:lang w:val="en-US" w:eastAsia="en-US"/>
        </w:rPr>
        <w:t xml:space="preserve"> </w:t>
      </w:r>
      <w:r w:rsidRPr="001F3197">
        <w:rPr>
          <w:color w:val="000000"/>
          <w:spacing w:val="-2"/>
          <w:sz w:val="20"/>
          <w:lang w:val="en-US" w:eastAsia="en-US"/>
        </w:rPr>
        <w:t>(1): 101–117.</w:t>
      </w:r>
    </w:p>
    <w:p w:rsidR="008F074B" w:rsidRPr="008F074B" w:rsidRDefault="008F074B" w:rsidP="00266308">
      <w:pPr>
        <w:pStyle w:val="111"/>
        <w:spacing w:before="60" w:line="235" w:lineRule="auto"/>
        <w:ind w:left="284" w:hanging="284"/>
        <w:rPr>
          <w:color w:val="000000"/>
          <w:sz w:val="20"/>
          <w:lang w:val="en-US" w:eastAsia="en-US"/>
        </w:rPr>
      </w:pPr>
      <w:r w:rsidRPr="008F074B">
        <w:rPr>
          <w:color w:val="000000"/>
          <w:sz w:val="20"/>
          <w:lang w:val="en-US" w:eastAsia="en-US"/>
        </w:rPr>
        <w:t xml:space="preserve">Claessen, H. J. M., and Skalník, P. (Eds.) 1978. </w:t>
      </w:r>
      <w:r w:rsidRPr="008F074B">
        <w:rPr>
          <w:i/>
          <w:color w:val="000000"/>
          <w:sz w:val="20"/>
          <w:lang w:val="en-US" w:eastAsia="en-US"/>
        </w:rPr>
        <w:t>The Early State.</w:t>
      </w:r>
      <w:r w:rsidRPr="008F074B">
        <w:rPr>
          <w:color w:val="000000"/>
          <w:sz w:val="20"/>
          <w:lang w:val="en-US" w:eastAsia="en-US"/>
        </w:rPr>
        <w:t xml:space="preserve"> The Hague: Mouton.</w:t>
      </w:r>
    </w:p>
    <w:p w:rsidR="008F074B" w:rsidRPr="008F074B" w:rsidRDefault="008F074B" w:rsidP="00266308">
      <w:pPr>
        <w:pStyle w:val="111"/>
        <w:spacing w:before="60" w:line="235" w:lineRule="auto"/>
        <w:ind w:left="284" w:hanging="284"/>
        <w:rPr>
          <w:color w:val="000000"/>
          <w:sz w:val="20"/>
          <w:lang w:val="en-US" w:eastAsia="en-US"/>
        </w:rPr>
      </w:pPr>
      <w:r w:rsidRPr="008F074B">
        <w:rPr>
          <w:color w:val="000000"/>
          <w:sz w:val="20"/>
          <w:lang w:val="en-US" w:eastAsia="en-US"/>
        </w:rPr>
        <w:t xml:space="preserve">Claessen, H. J. M., and Skalník, P. (Eds.) 1981. </w:t>
      </w:r>
      <w:r w:rsidRPr="008F074B">
        <w:rPr>
          <w:i/>
          <w:color w:val="000000"/>
          <w:sz w:val="20"/>
          <w:lang w:val="en-US" w:eastAsia="en-US"/>
        </w:rPr>
        <w:t>The Study of the State.</w:t>
      </w:r>
      <w:r w:rsidRPr="008F074B">
        <w:rPr>
          <w:color w:val="000000"/>
          <w:sz w:val="20"/>
          <w:lang w:val="en-US" w:eastAsia="en-US"/>
        </w:rPr>
        <w:t xml:space="preserve"> The Hague: Mouton.</w:t>
      </w:r>
    </w:p>
    <w:p w:rsidR="008F074B" w:rsidRPr="008F074B" w:rsidRDefault="008F074B" w:rsidP="00266308">
      <w:pPr>
        <w:pStyle w:val="111"/>
        <w:spacing w:before="60" w:line="235" w:lineRule="auto"/>
        <w:ind w:left="284" w:hanging="284"/>
        <w:rPr>
          <w:color w:val="000000"/>
          <w:sz w:val="20"/>
          <w:lang w:val="en-US" w:eastAsia="en-US"/>
        </w:rPr>
      </w:pPr>
      <w:r w:rsidRPr="008F074B">
        <w:rPr>
          <w:color w:val="000000"/>
          <w:sz w:val="20"/>
          <w:lang w:val="en-US" w:eastAsia="en-US"/>
        </w:rPr>
        <w:t xml:space="preserve">Claessen, H. J. M., and van de Velde, P. (Eds.) 1987. </w:t>
      </w:r>
      <w:r w:rsidRPr="008F074B">
        <w:rPr>
          <w:i/>
          <w:color w:val="000000"/>
          <w:sz w:val="20"/>
          <w:lang w:val="en-US" w:eastAsia="en-US"/>
        </w:rPr>
        <w:t>Early State Dynamics.</w:t>
      </w:r>
      <w:r w:rsidRPr="008F074B">
        <w:rPr>
          <w:color w:val="000000"/>
          <w:sz w:val="20"/>
          <w:lang w:val="en-US" w:eastAsia="en-US"/>
        </w:rPr>
        <w:t xml:space="preserve"> Leiden: Brill.</w:t>
      </w:r>
    </w:p>
    <w:p w:rsidR="008F074B" w:rsidRPr="008F074B" w:rsidRDefault="008F074B" w:rsidP="00266308">
      <w:pPr>
        <w:spacing w:before="60" w:line="235" w:lineRule="auto"/>
        <w:ind w:left="284" w:hanging="284"/>
        <w:jc w:val="both"/>
        <w:rPr>
          <w:color w:val="000000"/>
        </w:rPr>
      </w:pPr>
      <w:r w:rsidRPr="008F074B">
        <w:rPr>
          <w:color w:val="000000"/>
        </w:rPr>
        <w:t xml:space="preserve">Downing, B. 1992. </w:t>
      </w:r>
      <w:r w:rsidRPr="008F074B">
        <w:rPr>
          <w:i/>
          <w:color w:val="000000"/>
        </w:rPr>
        <w:t>The Military Revolution and Political Change.</w:t>
      </w:r>
      <w:r w:rsidRPr="008F074B">
        <w:rPr>
          <w:color w:val="000000"/>
        </w:rPr>
        <w:t xml:space="preserve"> Princeton, NJ: Princeton University Press.</w:t>
      </w:r>
    </w:p>
    <w:p w:rsidR="008F074B" w:rsidRPr="008F074B" w:rsidRDefault="00383054" w:rsidP="00266308">
      <w:pPr>
        <w:spacing w:before="60" w:line="235" w:lineRule="auto"/>
        <w:ind w:left="284" w:hanging="284"/>
        <w:jc w:val="both"/>
        <w:rPr>
          <w:color w:val="000000"/>
        </w:rPr>
      </w:pPr>
      <w:r>
        <w:rPr>
          <w:color w:val="000000"/>
        </w:rPr>
        <w:t>Duffy, M. 1980</w:t>
      </w:r>
      <w:r w:rsidR="00146FC1">
        <w:rPr>
          <w:color w:val="000000"/>
        </w:rPr>
        <w:t>. (Ed.)</w:t>
      </w:r>
      <w:r w:rsidR="008F074B" w:rsidRPr="008F074B">
        <w:rPr>
          <w:color w:val="000000"/>
        </w:rPr>
        <w:t xml:space="preserve"> </w:t>
      </w:r>
      <w:r w:rsidR="008F074B" w:rsidRPr="008F074B">
        <w:rPr>
          <w:i/>
          <w:color w:val="000000"/>
        </w:rPr>
        <w:t>The Military Revolution and the State, 1500–1800.</w:t>
      </w:r>
      <w:r w:rsidR="008F074B" w:rsidRPr="008F074B">
        <w:rPr>
          <w:color w:val="000000"/>
        </w:rPr>
        <w:t xml:space="preserve"> Exeter: University of Exeter Publications.</w:t>
      </w:r>
    </w:p>
    <w:p w:rsidR="008F074B" w:rsidRPr="008F074B" w:rsidRDefault="008F074B" w:rsidP="00266308">
      <w:pPr>
        <w:spacing w:before="60" w:line="235" w:lineRule="auto"/>
        <w:ind w:left="284" w:hanging="284"/>
        <w:jc w:val="both"/>
        <w:rPr>
          <w:color w:val="000000"/>
        </w:rPr>
      </w:pPr>
      <w:r w:rsidRPr="008F074B">
        <w:rPr>
          <w:color w:val="000000"/>
        </w:rPr>
        <w:t xml:space="preserve">Dyakonov, I. M. (Ed.) 1983. </w:t>
      </w:r>
      <w:r w:rsidRPr="008F074B">
        <w:rPr>
          <w:i/>
          <w:color w:val="000000"/>
        </w:rPr>
        <w:t>History of the Ancient East. The Origin of the Most Ancient Class Societies and First Centres of the Slave-holding Formation</w:t>
      </w:r>
      <w:r w:rsidRPr="008F074B">
        <w:rPr>
          <w:color w:val="000000"/>
        </w:rPr>
        <w:t>. Vol</w:t>
      </w:r>
      <w:r w:rsidRPr="00C80641">
        <w:rPr>
          <w:color w:val="000000"/>
        </w:rPr>
        <w:t xml:space="preserve">. 1. </w:t>
      </w:r>
      <w:r w:rsidR="00746C66" w:rsidRPr="00746C66">
        <w:rPr>
          <w:i/>
          <w:color w:val="000000"/>
        </w:rPr>
        <w:t>Mesopotamia</w:t>
      </w:r>
      <w:r w:rsidR="00746C66">
        <w:rPr>
          <w:color w:val="000000"/>
        </w:rPr>
        <w:t xml:space="preserve">. </w:t>
      </w:r>
      <w:r w:rsidRPr="008F074B">
        <w:rPr>
          <w:color w:val="000000"/>
        </w:rPr>
        <w:t>Moscow</w:t>
      </w:r>
      <w:r w:rsidRPr="00C80641">
        <w:rPr>
          <w:color w:val="000000"/>
        </w:rPr>
        <w:t xml:space="preserve">; </w:t>
      </w:r>
      <w:r w:rsidRPr="008F074B">
        <w:rPr>
          <w:color w:val="000000"/>
        </w:rPr>
        <w:t>Nauka</w:t>
      </w:r>
      <w:r w:rsidRPr="00C80641">
        <w:rPr>
          <w:color w:val="000000"/>
        </w:rPr>
        <w:t xml:space="preserve">. </w:t>
      </w:r>
      <w:r w:rsidRPr="008F074B">
        <w:rPr>
          <w:i/>
          <w:color w:val="000000"/>
        </w:rPr>
        <w:t>Original</w:t>
      </w:r>
      <w:r w:rsidRPr="00C80641">
        <w:rPr>
          <w:i/>
          <w:color w:val="000000"/>
        </w:rPr>
        <w:t xml:space="preserve"> </w:t>
      </w:r>
      <w:r w:rsidRPr="008F074B">
        <w:rPr>
          <w:i/>
          <w:color w:val="000000"/>
        </w:rPr>
        <w:t>in</w:t>
      </w:r>
      <w:r w:rsidRPr="00C80641">
        <w:rPr>
          <w:i/>
          <w:color w:val="000000"/>
        </w:rPr>
        <w:t xml:space="preserve"> </w:t>
      </w:r>
      <w:r w:rsidRPr="008F074B">
        <w:rPr>
          <w:i/>
          <w:color w:val="000000"/>
        </w:rPr>
        <w:t>Russian</w:t>
      </w:r>
      <w:r w:rsidRPr="00C80641">
        <w:rPr>
          <w:color w:val="000000"/>
        </w:rPr>
        <w:t xml:space="preserve"> (</w:t>
      </w:r>
      <w:r w:rsidRPr="008F074B">
        <w:rPr>
          <w:color w:val="000000"/>
          <w:lang w:val="ru-RU"/>
        </w:rPr>
        <w:t>Дьяконов</w:t>
      </w:r>
      <w:r w:rsidRPr="00C80641">
        <w:rPr>
          <w:color w:val="000000"/>
        </w:rPr>
        <w:t xml:space="preserve"> </w:t>
      </w:r>
      <w:r w:rsidRPr="008F074B">
        <w:rPr>
          <w:color w:val="000000"/>
          <w:lang w:val="ru-RU"/>
        </w:rPr>
        <w:t>И</w:t>
      </w:r>
      <w:r w:rsidRPr="00C80641">
        <w:rPr>
          <w:color w:val="000000"/>
        </w:rPr>
        <w:t xml:space="preserve">. </w:t>
      </w:r>
      <w:r w:rsidRPr="008F074B">
        <w:rPr>
          <w:color w:val="000000"/>
          <w:lang w:val="ru-RU"/>
        </w:rPr>
        <w:t>М</w:t>
      </w:r>
      <w:r w:rsidRPr="00C80641">
        <w:rPr>
          <w:color w:val="000000"/>
        </w:rPr>
        <w:t>. (</w:t>
      </w:r>
      <w:r w:rsidR="002A5E4E">
        <w:rPr>
          <w:color w:val="000000"/>
          <w:lang w:val="ru-RU"/>
        </w:rPr>
        <w:t>р</w:t>
      </w:r>
      <w:r w:rsidRPr="008F074B">
        <w:rPr>
          <w:color w:val="000000"/>
          <w:lang w:val="ru-RU"/>
        </w:rPr>
        <w:t>ед</w:t>
      </w:r>
      <w:r w:rsidRPr="00C80641">
        <w:rPr>
          <w:color w:val="000000"/>
        </w:rPr>
        <w:t>.)</w:t>
      </w:r>
      <w:r w:rsidR="002A5E4E" w:rsidRPr="00C80641">
        <w:rPr>
          <w:color w:val="000000"/>
        </w:rPr>
        <w:t>,</w:t>
      </w:r>
      <w:r w:rsidRPr="00C80641">
        <w:rPr>
          <w:color w:val="000000"/>
        </w:rPr>
        <w:t xml:space="preserve"> </w:t>
      </w:r>
      <w:r w:rsidRPr="008F074B">
        <w:rPr>
          <w:i/>
          <w:color w:val="000000"/>
          <w:lang w:val="ru-RU"/>
        </w:rPr>
        <w:t>История</w:t>
      </w:r>
      <w:r w:rsidRPr="00C80641">
        <w:rPr>
          <w:i/>
          <w:color w:val="000000"/>
        </w:rPr>
        <w:t xml:space="preserve"> </w:t>
      </w:r>
      <w:r w:rsidRPr="008F074B">
        <w:rPr>
          <w:i/>
          <w:color w:val="000000"/>
          <w:lang w:val="ru-RU"/>
        </w:rPr>
        <w:t>древнего</w:t>
      </w:r>
      <w:r w:rsidRPr="00C80641">
        <w:rPr>
          <w:i/>
          <w:color w:val="000000"/>
        </w:rPr>
        <w:t xml:space="preserve"> </w:t>
      </w:r>
      <w:r w:rsidRPr="008F074B">
        <w:rPr>
          <w:i/>
          <w:color w:val="000000"/>
          <w:lang w:val="ru-RU"/>
        </w:rPr>
        <w:t>В</w:t>
      </w:r>
      <w:r w:rsidRPr="008F074B">
        <w:rPr>
          <w:i/>
          <w:color w:val="000000"/>
          <w:lang w:val="ru-RU"/>
        </w:rPr>
        <w:t>о</w:t>
      </w:r>
      <w:r w:rsidRPr="008F074B">
        <w:rPr>
          <w:i/>
          <w:color w:val="000000"/>
          <w:lang w:val="ru-RU"/>
        </w:rPr>
        <w:t>стока</w:t>
      </w:r>
      <w:r w:rsidRPr="00C80641">
        <w:rPr>
          <w:i/>
          <w:color w:val="000000"/>
        </w:rPr>
        <w:t xml:space="preserve">. </w:t>
      </w:r>
      <w:r w:rsidRPr="008F074B">
        <w:rPr>
          <w:i/>
          <w:color w:val="000000"/>
          <w:lang w:val="ru-RU"/>
        </w:rPr>
        <w:t>Зарождение древнейших классовых обществ и первые очаги рабовладел</w:t>
      </w:r>
      <w:r w:rsidRPr="008F074B">
        <w:rPr>
          <w:i/>
          <w:color w:val="000000"/>
          <w:lang w:val="ru-RU"/>
        </w:rPr>
        <w:t>ь</w:t>
      </w:r>
      <w:r w:rsidRPr="008F074B">
        <w:rPr>
          <w:i/>
          <w:color w:val="000000"/>
          <w:lang w:val="ru-RU"/>
        </w:rPr>
        <w:t xml:space="preserve">ческой формации. </w:t>
      </w:r>
      <w:r w:rsidRPr="008F074B">
        <w:rPr>
          <w:color w:val="000000"/>
          <w:lang w:val="ru-RU"/>
        </w:rPr>
        <w:t>Ч</w:t>
      </w:r>
      <w:r w:rsidRPr="008F074B">
        <w:rPr>
          <w:color w:val="000000"/>
        </w:rPr>
        <w:t xml:space="preserve">. 1. </w:t>
      </w:r>
      <w:r w:rsidRPr="008F074B">
        <w:rPr>
          <w:i/>
          <w:color w:val="000000"/>
          <w:lang w:val="ru-RU"/>
        </w:rPr>
        <w:t>Месопотамия</w:t>
      </w:r>
      <w:r w:rsidRPr="008F074B">
        <w:rPr>
          <w:color w:val="000000"/>
        </w:rPr>
        <w:t xml:space="preserve">. </w:t>
      </w:r>
      <w:r w:rsidRPr="008F074B">
        <w:rPr>
          <w:color w:val="000000"/>
          <w:lang w:val="ru-RU"/>
        </w:rPr>
        <w:t>М</w:t>
      </w:r>
      <w:r w:rsidRPr="008F074B">
        <w:rPr>
          <w:color w:val="000000"/>
        </w:rPr>
        <w:t xml:space="preserve">.: </w:t>
      </w:r>
      <w:r w:rsidRPr="008F074B">
        <w:rPr>
          <w:color w:val="000000"/>
          <w:lang w:val="ru-RU"/>
        </w:rPr>
        <w:t>Наука</w:t>
      </w:r>
      <w:r w:rsidRPr="008F074B">
        <w:rPr>
          <w:color w:val="000000"/>
        </w:rPr>
        <w:t>).</w:t>
      </w:r>
    </w:p>
    <w:p w:rsidR="008F074B" w:rsidRPr="00842127" w:rsidRDefault="008F074B" w:rsidP="00266308">
      <w:pPr>
        <w:spacing w:before="60" w:line="235" w:lineRule="auto"/>
        <w:ind w:left="284" w:hanging="284"/>
        <w:jc w:val="both"/>
        <w:rPr>
          <w:color w:val="000000"/>
          <w:lang w:val="ru-RU"/>
        </w:rPr>
      </w:pPr>
      <w:r w:rsidRPr="008F074B">
        <w:rPr>
          <w:color w:val="000000"/>
        </w:rPr>
        <w:t>Dyakonov, I. M. 2000. The Emergence of Farming, Cattle-Breeding and Trade. In Yako</w:t>
      </w:r>
      <w:r w:rsidRPr="008F074B">
        <w:rPr>
          <w:color w:val="000000"/>
        </w:rPr>
        <w:t>b</w:t>
      </w:r>
      <w:r w:rsidR="007331EE">
        <w:rPr>
          <w:color w:val="000000"/>
        </w:rPr>
        <w:t>son, V. A. (e</w:t>
      </w:r>
      <w:r w:rsidRPr="008F074B">
        <w:rPr>
          <w:color w:val="000000"/>
        </w:rPr>
        <w:t xml:space="preserve">d.), </w:t>
      </w:r>
      <w:r w:rsidRPr="007331EE">
        <w:rPr>
          <w:i/>
          <w:color w:val="000000"/>
        </w:rPr>
        <w:t>History of the East</w:t>
      </w:r>
      <w:r w:rsidRPr="008F074B">
        <w:rPr>
          <w:color w:val="000000"/>
        </w:rPr>
        <w:t xml:space="preserve">. Vol. 1 (pp. 27–44). </w:t>
      </w:r>
      <w:r w:rsidR="00D121C3">
        <w:rPr>
          <w:color w:val="000000"/>
        </w:rPr>
        <w:t>Moscow</w:t>
      </w:r>
      <w:r w:rsidR="00D121C3" w:rsidRPr="00776C9E">
        <w:rPr>
          <w:color w:val="000000"/>
          <w:lang w:val="ru-RU"/>
        </w:rPr>
        <w:t xml:space="preserve">: </w:t>
      </w:r>
      <w:r w:rsidR="00D121C3">
        <w:rPr>
          <w:color w:val="000000"/>
        </w:rPr>
        <w:t>Nauka</w:t>
      </w:r>
      <w:r w:rsidR="00D121C3" w:rsidRPr="00776C9E">
        <w:rPr>
          <w:color w:val="000000"/>
          <w:lang w:val="ru-RU"/>
        </w:rPr>
        <w:t xml:space="preserve">. </w:t>
      </w:r>
      <w:r w:rsidRPr="008F074B">
        <w:rPr>
          <w:i/>
          <w:color w:val="000000"/>
        </w:rPr>
        <w:t>Original</w:t>
      </w:r>
      <w:r w:rsidRPr="008F074B">
        <w:rPr>
          <w:i/>
          <w:color w:val="000000"/>
          <w:lang w:val="ru-RU"/>
        </w:rPr>
        <w:t xml:space="preserve"> </w:t>
      </w:r>
      <w:r w:rsidRPr="008F074B">
        <w:rPr>
          <w:i/>
          <w:color w:val="000000"/>
        </w:rPr>
        <w:t>in</w:t>
      </w:r>
      <w:r w:rsidRPr="008F074B">
        <w:rPr>
          <w:i/>
          <w:color w:val="000000"/>
          <w:lang w:val="ru-RU"/>
        </w:rPr>
        <w:t xml:space="preserve"> </w:t>
      </w:r>
      <w:r w:rsidRPr="008F074B">
        <w:rPr>
          <w:i/>
          <w:color w:val="000000"/>
        </w:rPr>
        <w:t>Russian</w:t>
      </w:r>
      <w:r w:rsidR="007331EE">
        <w:rPr>
          <w:color w:val="000000"/>
          <w:lang w:val="ru-RU"/>
        </w:rPr>
        <w:t xml:space="preserve"> (Дьяконов И. М.</w:t>
      </w:r>
      <w:r w:rsidRPr="008F074B">
        <w:rPr>
          <w:color w:val="000000"/>
          <w:lang w:val="ru-RU"/>
        </w:rPr>
        <w:t xml:space="preserve"> Возникновение землед</w:t>
      </w:r>
      <w:r w:rsidR="007331EE">
        <w:rPr>
          <w:color w:val="000000"/>
          <w:lang w:val="ru-RU"/>
        </w:rPr>
        <w:t>елия, скотоводства и ремесла.</w:t>
      </w:r>
      <w:r w:rsidRPr="008F074B">
        <w:rPr>
          <w:color w:val="000000"/>
          <w:lang w:val="ru-RU"/>
        </w:rPr>
        <w:t xml:space="preserve"> Якобсон</w:t>
      </w:r>
      <w:r w:rsidRPr="00842127">
        <w:rPr>
          <w:color w:val="000000"/>
          <w:lang w:val="ru-RU"/>
        </w:rPr>
        <w:t xml:space="preserve"> </w:t>
      </w:r>
      <w:r w:rsidRPr="008F074B">
        <w:rPr>
          <w:color w:val="000000"/>
          <w:lang w:val="ru-RU"/>
        </w:rPr>
        <w:t>В</w:t>
      </w:r>
      <w:r w:rsidRPr="00842127">
        <w:rPr>
          <w:color w:val="000000"/>
          <w:lang w:val="ru-RU"/>
        </w:rPr>
        <w:t xml:space="preserve">. </w:t>
      </w:r>
      <w:r w:rsidRPr="008F074B">
        <w:rPr>
          <w:color w:val="000000"/>
          <w:lang w:val="ru-RU"/>
        </w:rPr>
        <w:t>А</w:t>
      </w:r>
      <w:r w:rsidRPr="00842127">
        <w:rPr>
          <w:color w:val="000000"/>
          <w:lang w:val="ru-RU"/>
        </w:rPr>
        <w:t>. (</w:t>
      </w:r>
      <w:r w:rsidR="005E02D2">
        <w:rPr>
          <w:color w:val="000000"/>
          <w:lang w:val="ru-RU"/>
        </w:rPr>
        <w:t>р</w:t>
      </w:r>
      <w:r w:rsidRPr="008F074B">
        <w:rPr>
          <w:color w:val="000000"/>
          <w:lang w:val="ru-RU"/>
        </w:rPr>
        <w:t>ед</w:t>
      </w:r>
      <w:r w:rsidRPr="00842127">
        <w:rPr>
          <w:color w:val="000000"/>
          <w:lang w:val="ru-RU"/>
        </w:rPr>
        <w:t>.)</w:t>
      </w:r>
      <w:r w:rsidR="00F62672">
        <w:rPr>
          <w:color w:val="000000"/>
          <w:lang w:val="ru-RU"/>
        </w:rPr>
        <w:t>,</w:t>
      </w:r>
      <w:r w:rsidRPr="00842127">
        <w:rPr>
          <w:color w:val="000000"/>
          <w:lang w:val="ru-RU"/>
        </w:rPr>
        <w:t xml:space="preserve"> </w:t>
      </w:r>
      <w:r w:rsidRPr="007331EE">
        <w:rPr>
          <w:i/>
          <w:color w:val="000000"/>
          <w:lang w:val="ru-RU"/>
        </w:rPr>
        <w:t>История</w:t>
      </w:r>
      <w:r w:rsidRPr="00842127">
        <w:rPr>
          <w:i/>
          <w:color w:val="000000"/>
          <w:lang w:val="ru-RU"/>
        </w:rPr>
        <w:t xml:space="preserve"> </w:t>
      </w:r>
      <w:r w:rsidRPr="007331EE">
        <w:rPr>
          <w:i/>
          <w:color w:val="000000"/>
          <w:lang w:val="ru-RU"/>
        </w:rPr>
        <w:t>Древнего</w:t>
      </w:r>
      <w:r w:rsidRPr="00842127">
        <w:rPr>
          <w:i/>
          <w:color w:val="000000"/>
          <w:lang w:val="ru-RU"/>
        </w:rPr>
        <w:t xml:space="preserve"> </w:t>
      </w:r>
      <w:r w:rsidRPr="007331EE">
        <w:rPr>
          <w:i/>
          <w:color w:val="000000"/>
          <w:lang w:val="ru-RU"/>
        </w:rPr>
        <w:t>Востока</w:t>
      </w:r>
      <w:r w:rsidR="007331EE" w:rsidRPr="00842127">
        <w:rPr>
          <w:color w:val="000000"/>
          <w:lang w:val="ru-RU"/>
        </w:rPr>
        <w:t xml:space="preserve">. </w:t>
      </w:r>
      <w:r w:rsidRPr="008F074B">
        <w:rPr>
          <w:color w:val="000000"/>
          <w:lang w:val="ru-RU"/>
        </w:rPr>
        <w:t>Т</w:t>
      </w:r>
      <w:r w:rsidRPr="00842127">
        <w:rPr>
          <w:color w:val="000000"/>
          <w:lang w:val="ru-RU"/>
        </w:rPr>
        <w:t>. 1</w:t>
      </w:r>
      <w:r w:rsidR="007331EE" w:rsidRPr="00842127">
        <w:rPr>
          <w:color w:val="000000"/>
          <w:lang w:val="ru-RU"/>
        </w:rPr>
        <w:t xml:space="preserve"> </w:t>
      </w:r>
      <w:r w:rsidRPr="00842127">
        <w:rPr>
          <w:color w:val="000000"/>
          <w:lang w:val="ru-RU"/>
        </w:rPr>
        <w:t>(</w:t>
      </w:r>
      <w:r w:rsidR="007331EE">
        <w:rPr>
          <w:color w:val="000000"/>
        </w:rPr>
        <w:t>c</w:t>
      </w:r>
      <w:r w:rsidRPr="00842127">
        <w:rPr>
          <w:color w:val="000000"/>
          <w:lang w:val="ru-RU"/>
        </w:rPr>
        <w:t>. 27–44).</w:t>
      </w:r>
      <w:r w:rsidR="00776C9E" w:rsidRPr="00842127">
        <w:rPr>
          <w:color w:val="000000"/>
          <w:lang w:val="ru-RU"/>
        </w:rPr>
        <w:t xml:space="preserve"> </w:t>
      </w:r>
      <w:r w:rsidR="00776C9E">
        <w:rPr>
          <w:color w:val="000000"/>
        </w:rPr>
        <w:t>M</w:t>
      </w:r>
      <w:r w:rsidR="00776C9E" w:rsidRPr="00842127">
        <w:rPr>
          <w:color w:val="000000"/>
          <w:lang w:val="ru-RU"/>
        </w:rPr>
        <w:t xml:space="preserve">.: </w:t>
      </w:r>
      <w:r w:rsidR="00776C9E">
        <w:rPr>
          <w:color w:val="000000"/>
          <w:lang w:val="ru-RU"/>
        </w:rPr>
        <w:t>Наука)</w:t>
      </w:r>
      <w:r w:rsidR="00776C9E" w:rsidRPr="00842127">
        <w:rPr>
          <w:color w:val="000000"/>
          <w:lang w:val="ru-RU"/>
        </w:rPr>
        <w:t xml:space="preserve">. </w:t>
      </w:r>
    </w:p>
    <w:p w:rsidR="008F074B" w:rsidRPr="008F074B" w:rsidRDefault="008F074B" w:rsidP="00266308">
      <w:pPr>
        <w:spacing w:before="60" w:line="235" w:lineRule="auto"/>
        <w:ind w:left="284" w:hanging="284"/>
        <w:jc w:val="both"/>
        <w:rPr>
          <w:color w:val="000000"/>
        </w:rPr>
      </w:pPr>
      <w:r w:rsidRPr="008F074B">
        <w:rPr>
          <w:color w:val="000000"/>
        </w:rPr>
        <w:t xml:space="preserve">Elvin, M. 1973. </w:t>
      </w:r>
      <w:r w:rsidRPr="008F074B">
        <w:rPr>
          <w:i/>
          <w:color w:val="000000"/>
        </w:rPr>
        <w:t>The Pattern of the Chinese Past.</w:t>
      </w:r>
      <w:r w:rsidRPr="008F074B">
        <w:rPr>
          <w:color w:val="000000"/>
        </w:rPr>
        <w:t xml:space="preserve"> Stanford, CA: Stanford University Press.</w:t>
      </w:r>
    </w:p>
    <w:p w:rsidR="008F074B" w:rsidRPr="001B184C" w:rsidRDefault="008F074B" w:rsidP="00266308">
      <w:pPr>
        <w:spacing w:before="60" w:line="235" w:lineRule="auto"/>
        <w:ind w:left="284" w:hanging="284"/>
        <w:jc w:val="both"/>
        <w:rPr>
          <w:iCs/>
          <w:color w:val="000000"/>
          <w:spacing w:val="-2"/>
        </w:rPr>
      </w:pPr>
      <w:r w:rsidRPr="001B184C">
        <w:rPr>
          <w:color w:val="000000"/>
          <w:spacing w:val="-2"/>
        </w:rPr>
        <w:t xml:space="preserve">Frank, A. G. 1993. Bronze Age World System Cycles. </w:t>
      </w:r>
      <w:r w:rsidRPr="001B184C">
        <w:rPr>
          <w:i/>
          <w:color w:val="000000"/>
          <w:spacing w:val="-2"/>
        </w:rPr>
        <w:t>Current Anthropology</w:t>
      </w:r>
      <w:r w:rsidRPr="001B184C">
        <w:rPr>
          <w:color w:val="000000"/>
          <w:spacing w:val="-2"/>
        </w:rPr>
        <w:t xml:space="preserve"> 34</w:t>
      </w:r>
      <w:r w:rsidR="00024FAD" w:rsidRPr="001B184C">
        <w:rPr>
          <w:color w:val="000000"/>
          <w:spacing w:val="-2"/>
        </w:rPr>
        <w:t xml:space="preserve"> </w:t>
      </w:r>
      <w:r w:rsidRPr="001B184C">
        <w:rPr>
          <w:color w:val="000000"/>
          <w:spacing w:val="-2"/>
        </w:rPr>
        <w:t>(4): 383–419.</w:t>
      </w:r>
    </w:p>
    <w:p w:rsidR="008F074B" w:rsidRPr="008F074B" w:rsidRDefault="008F074B" w:rsidP="00266308">
      <w:pPr>
        <w:spacing w:before="60" w:line="235" w:lineRule="auto"/>
        <w:ind w:left="284" w:hanging="284"/>
        <w:jc w:val="both"/>
        <w:rPr>
          <w:iCs/>
          <w:color w:val="000000"/>
        </w:rPr>
      </w:pPr>
      <w:r w:rsidRPr="008F074B">
        <w:rPr>
          <w:iCs/>
          <w:color w:val="000000"/>
        </w:rPr>
        <w:t xml:space="preserve">Frank, A. G. 1998. </w:t>
      </w:r>
      <w:r w:rsidRPr="008F074B">
        <w:rPr>
          <w:i/>
          <w:iCs/>
          <w:color w:val="000000"/>
        </w:rPr>
        <w:t>ReORIENT: Global Economy in the Asian Age.</w:t>
      </w:r>
      <w:r w:rsidRPr="008F074B">
        <w:rPr>
          <w:iCs/>
          <w:color w:val="000000"/>
        </w:rPr>
        <w:t xml:space="preserve"> Berkeley, CA: Univers</w:t>
      </w:r>
      <w:r w:rsidRPr="008F074B">
        <w:rPr>
          <w:iCs/>
          <w:color w:val="000000"/>
        </w:rPr>
        <w:t>i</w:t>
      </w:r>
      <w:r w:rsidRPr="008F074B">
        <w:rPr>
          <w:iCs/>
          <w:color w:val="000000"/>
        </w:rPr>
        <w:t>ty of California Press.</w:t>
      </w:r>
    </w:p>
    <w:p w:rsidR="008F074B" w:rsidRPr="008F074B" w:rsidRDefault="008F074B" w:rsidP="00266308">
      <w:pPr>
        <w:spacing w:before="60" w:line="235" w:lineRule="auto"/>
        <w:ind w:left="284" w:hanging="284"/>
        <w:jc w:val="both"/>
        <w:rPr>
          <w:iCs/>
          <w:color w:val="000000"/>
        </w:rPr>
      </w:pPr>
      <w:r w:rsidRPr="008F074B">
        <w:rPr>
          <w:iCs/>
          <w:color w:val="000000"/>
        </w:rPr>
        <w:t>Frank, A. G.</w:t>
      </w:r>
      <w:r w:rsidR="00094AF6">
        <w:rPr>
          <w:iCs/>
          <w:color w:val="000000"/>
        </w:rPr>
        <w:t>,</w:t>
      </w:r>
      <w:r w:rsidRPr="008F074B">
        <w:rPr>
          <w:iCs/>
          <w:color w:val="000000"/>
        </w:rPr>
        <w:t xml:space="preserve"> and Gills, B. K. (Eds.) 1993. </w:t>
      </w:r>
      <w:r w:rsidRPr="008F074B">
        <w:rPr>
          <w:i/>
          <w:iCs/>
          <w:color w:val="000000"/>
        </w:rPr>
        <w:t>The World System: Five Hundred Years of Five Thousand?</w:t>
      </w:r>
      <w:r w:rsidRPr="008F074B">
        <w:rPr>
          <w:iCs/>
          <w:color w:val="000000"/>
        </w:rPr>
        <w:t xml:space="preserve"> London: Routledge.</w:t>
      </w:r>
    </w:p>
    <w:p w:rsidR="008F074B" w:rsidRPr="008F074B" w:rsidRDefault="008F074B" w:rsidP="00266308">
      <w:pPr>
        <w:spacing w:before="60" w:line="235" w:lineRule="auto"/>
        <w:ind w:left="284" w:hanging="284"/>
        <w:jc w:val="both"/>
        <w:rPr>
          <w:iCs/>
          <w:color w:val="000000"/>
        </w:rPr>
      </w:pPr>
      <w:r w:rsidRPr="008F074B">
        <w:rPr>
          <w:iCs/>
          <w:color w:val="000000"/>
        </w:rPr>
        <w:t xml:space="preserve">Frank, A. G., and Thompson, W. R. 2005. Afro-Eurasian Bronze Age Economic Expansion and Contraction Revisited. </w:t>
      </w:r>
      <w:r w:rsidRPr="008F074B">
        <w:rPr>
          <w:i/>
          <w:iCs/>
          <w:color w:val="000000"/>
        </w:rPr>
        <w:t>Journal of World History</w:t>
      </w:r>
      <w:r w:rsidRPr="008F074B">
        <w:rPr>
          <w:iCs/>
          <w:color w:val="000000"/>
        </w:rPr>
        <w:t xml:space="preserve"> 16: 115–172.</w:t>
      </w:r>
    </w:p>
    <w:p w:rsidR="008F074B" w:rsidRPr="008F074B" w:rsidRDefault="008F074B" w:rsidP="00266308">
      <w:pPr>
        <w:tabs>
          <w:tab w:val="left" w:pos="7732"/>
        </w:tabs>
        <w:spacing w:before="60" w:line="235" w:lineRule="auto"/>
        <w:ind w:left="284" w:hanging="284"/>
        <w:jc w:val="both"/>
        <w:rPr>
          <w:iCs/>
          <w:color w:val="000000"/>
        </w:rPr>
      </w:pPr>
      <w:r w:rsidRPr="008F074B">
        <w:rPr>
          <w:iCs/>
          <w:color w:val="000000"/>
        </w:rPr>
        <w:t>Galbraith, J.</w:t>
      </w:r>
      <w:r w:rsidR="00DD6EC8">
        <w:rPr>
          <w:iCs/>
          <w:color w:val="000000"/>
        </w:rPr>
        <w:t xml:space="preserve"> </w:t>
      </w:r>
      <w:r w:rsidRPr="008F074B">
        <w:rPr>
          <w:iCs/>
          <w:color w:val="000000"/>
        </w:rPr>
        <w:t>K. 1967.</w:t>
      </w:r>
      <w:r w:rsidR="00AC5667">
        <w:rPr>
          <w:iCs/>
          <w:color w:val="000000"/>
        </w:rPr>
        <w:t xml:space="preserve"> </w:t>
      </w:r>
      <w:r w:rsidRPr="008F074B">
        <w:rPr>
          <w:i/>
          <w:iCs/>
          <w:color w:val="000000"/>
        </w:rPr>
        <w:t>The New Industrial State.</w:t>
      </w:r>
      <w:r w:rsidRPr="008F074B">
        <w:rPr>
          <w:iCs/>
          <w:color w:val="000000"/>
        </w:rPr>
        <w:t xml:space="preserve"> New York: Signet.</w:t>
      </w:r>
    </w:p>
    <w:p w:rsidR="008F074B" w:rsidRPr="00C36DA7" w:rsidRDefault="008F074B" w:rsidP="00266308">
      <w:pPr>
        <w:spacing w:before="60" w:line="235" w:lineRule="auto"/>
        <w:ind w:left="284" w:hanging="284"/>
        <w:jc w:val="both"/>
        <w:rPr>
          <w:iCs/>
          <w:color w:val="000000"/>
        </w:rPr>
      </w:pPr>
      <w:r w:rsidRPr="00C36DA7">
        <w:rPr>
          <w:iCs/>
          <w:color w:val="000000"/>
        </w:rPr>
        <w:t xml:space="preserve">Girenko, N. M. 1991. </w:t>
      </w:r>
      <w:r w:rsidRPr="00F87E02">
        <w:rPr>
          <w:i/>
          <w:iCs/>
          <w:color w:val="000000"/>
        </w:rPr>
        <w:t>Sociology of a Tribe</w:t>
      </w:r>
      <w:r w:rsidRPr="00C36DA7">
        <w:rPr>
          <w:iCs/>
          <w:color w:val="000000"/>
        </w:rPr>
        <w:t xml:space="preserve">. Leningrad: Nauka. </w:t>
      </w:r>
      <w:r w:rsidRPr="00C36DA7">
        <w:rPr>
          <w:i/>
          <w:iCs/>
          <w:color w:val="000000"/>
        </w:rPr>
        <w:t>Original in Russian</w:t>
      </w:r>
      <w:r w:rsidRPr="00C36DA7">
        <w:rPr>
          <w:iCs/>
          <w:color w:val="000000"/>
        </w:rPr>
        <w:t xml:space="preserve"> (</w:t>
      </w:r>
      <w:r w:rsidRPr="00C36DA7">
        <w:rPr>
          <w:iCs/>
          <w:color w:val="000000"/>
          <w:lang w:val="ru-RU"/>
        </w:rPr>
        <w:t>Гире</w:t>
      </w:r>
      <w:r w:rsidRPr="00C36DA7">
        <w:rPr>
          <w:iCs/>
          <w:color w:val="000000"/>
          <w:lang w:val="ru-RU"/>
        </w:rPr>
        <w:t>н</w:t>
      </w:r>
      <w:r w:rsidRPr="00C36DA7">
        <w:rPr>
          <w:iCs/>
          <w:color w:val="000000"/>
          <w:lang w:val="ru-RU"/>
        </w:rPr>
        <w:t>ко</w:t>
      </w:r>
      <w:r w:rsidRPr="00C36DA7">
        <w:rPr>
          <w:iCs/>
          <w:color w:val="000000"/>
        </w:rPr>
        <w:t xml:space="preserve"> </w:t>
      </w:r>
      <w:r w:rsidRPr="00C36DA7">
        <w:rPr>
          <w:iCs/>
          <w:color w:val="000000"/>
          <w:lang w:val="ru-RU"/>
        </w:rPr>
        <w:t>Н</w:t>
      </w:r>
      <w:r w:rsidRPr="00C36DA7">
        <w:rPr>
          <w:iCs/>
          <w:color w:val="000000"/>
        </w:rPr>
        <w:t xml:space="preserve">. </w:t>
      </w:r>
      <w:r w:rsidRPr="00C36DA7">
        <w:rPr>
          <w:iCs/>
          <w:color w:val="000000"/>
          <w:lang w:val="ru-RU"/>
        </w:rPr>
        <w:t>М</w:t>
      </w:r>
      <w:r w:rsidR="00F87E02">
        <w:rPr>
          <w:iCs/>
          <w:color w:val="000000"/>
        </w:rPr>
        <w:t xml:space="preserve">. </w:t>
      </w:r>
      <w:r w:rsidRPr="00F87E02">
        <w:rPr>
          <w:i/>
          <w:iCs/>
          <w:color w:val="000000"/>
          <w:lang w:val="ru-RU"/>
        </w:rPr>
        <w:t>Социология</w:t>
      </w:r>
      <w:r w:rsidRPr="00F87E02">
        <w:rPr>
          <w:i/>
          <w:iCs/>
          <w:color w:val="000000"/>
        </w:rPr>
        <w:t xml:space="preserve"> </w:t>
      </w:r>
      <w:r w:rsidRPr="00F87E02">
        <w:rPr>
          <w:i/>
          <w:iCs/>
          <w:color w:val="000000"/>
          <w:lang w:val="ru-RU"/>
        </w:rPr>
        <w:t>племени</w:t>
      </w:r>
      <w:r w:rsidRPr="00C36DA7">
        <w:rPr>
          <w:iCs/>
          <w:color w:val="000000"/>
        </w:rPr>
        <w:t xml:space="preserve">. </w:t>
      </w:r>
      <w:r w:rsidRPr="00C36DA7">
        <w:rPr>
          <w:iCs/>
          <w:color w:val="000000"/>
          <w:lang w:val="ru-RU"/>
        </w:rPr>
        <w:t>Л</w:t>
      </w:r>
      <w:r w:rsidRPr="00C36DA7">
        <w:rPr>
          <w:iCs/>
          <w:color w:val="000000"/>
        </w:rPr>
        <w:t xml:space="preserve">.: </w:t>
      </w:r>
      <w:r w:rsidRPr="00C36DA7">
        <w:rPr>
          <w:iCs/>
          <w:color w:val="000000"/>
          <w:lang w:val="ru-RU"/>
        </w:rPr>
        <w:t>Наука</w:t>
      </w:r>
      <w:r w:rsidRPr="00C36DA7">
        <w:rPr>
          <w:iCs/>
          <w:color w:val="000000"/>
        </w:rPr>
        <w:t>).</w:t>
      </w:r>
    </w:p>
    <w:p w:rsidR="008F074B" w:rsidRPr="00035377" w:rsidRDefault="008F074B" w:rsidP="008F074B">
      <w:pPr>
        <w:spacing w:before="60"/>
        <w:ind w:left="284" w:hanging="284"/>
        <w:jc w:val="both"/>
        <w:rPr>
          <w:iCs/>
          <w:color w:val="000000"/>
        </w:rPr>
      </w:pPr>
      <w:r w:rsidRPr="00035377">
        <w:rPr>
          <w:iCs/>
          <w:color w:val="000000"/>
        </w:rPr>
        <w:t>Goldstone, J. A. 1984. Urbanization and Inflation: Lessons from the English Price Revol</w:t>
      </w:r>
      <w:r w:rsidRPr="00035377">
        <w:rPr>
          <w:iCs/>
          <w:color w:val="000000"/>
        </w:rPr>
        <w:t>u</w:t>
      </w:r>
      <w:r w:rsidRPr="00035377">
        <w:rPr>
          <w:iCs/>
          <w:color w:val="000000"/>
        </w:rPr>
        <w:t xml:space="preserve">tion of the Sixteenth and Seventeenth Centuries. </w:t>
      </w:r>
      <w:r w:rsidRPr="00035377">
        <w:rPr>
          <w:i/>
          <w:iCs/>
          <w:color w:val="000000"/>
        </w:rPr>
        <w:t>The American Journal of Sociology</w:t>
      </w:r>
      <w:r w:rsidRPr="00035377">
        <w:rPr>
          <w:iCs/>
          <w:color w:val="000000"/>
        </w:rPr>
        <w:t xml:space="preserve"> </w:t>
      </w:r>
      <w:r w:rsidR="00266308">
        <w:rPr>
          <w:iCs/>
          <w:color w:val="000000"/>
        </w:rPr>
        <w:br/>
      </w:r>
      <w:r w:rsidRPr="00035377">
        <w:rPr>
          <w:iCs/>
          <w:color w:val="000000"/>
        </w:rPr>
        <w:t>89</w:t>
      </w:r>
      <w:r w:rsidR="00035377" w:rsidRPr="00035377">
        <w:rPr>
          <w:iCs/>
          <w:color w:val="000000"/>
        </w:rPr>
        <w:t xml:space="preserve"> </w:t>
      </w:r>
      <w:r w:rsidRPr="00035377">
        <w:rPr>
          <w:iCs/>
          <w:color w:val="000000"/>
        </w:rPr>
        <w:t>(5): 1122–1160.</w:t>
      </w:r>
    </w:p>
    <w:p w:rsidR="008F074B" w:rsidRPr="008F074B" w:rsidRDefault="008F074B" w:rsidP="008F074B">
      <w:pPr>
        <w:spacing w:before="60"/>
        <w:ind w:left="284" w:hanging="284"/>
        <w:jc w:val="both"/>
        <w:rPr>
          <w:iCs/>
          <w:color w:val="000000"/>
        </w:rPr>
      </w:pPr>
      <w:r w:rsidRPr="00035377">
        <w:rPr>
          <w:iCs/>
          <w:color w:val="000000"/>
        </w:rPr>
        <w:lastRenderedPageBreak/>
        <w:t>Goldstone, J. 1988. East and West in the Seventeenth Century: Political Crises in Stuart England, Ottoman Turkey and</w:t>
      </w:r>
      <w:r w:rsidRPr="008F074B">
        <w:rPr>
          <w:iCs/>
          <w:color w:val="000000"/>
        </w:rPr>
        <w:t xml:space="preserve"> Ming China. </w:t>
      </w:r>
      <w:r w:rsidRPr="008F074B">
        <w:rPr>
          <w:i/>
          <w:iCs/>
          <w:color w:val="000000"/>
        </w:rPr>
        <w:t xml:space="preserve">Comparative Studies in Society and History </w:t>
      </w:r>
      <w:r w:rsidRPr="008F074B">
        <w:rPr>
          <w:iCs/>
          <w:color w:val="000000"/>
        </w:rPr>
        <w:t>30: 103–142.</w:t>
      </w:r>
    </w:p>
    <w:p w:rsidR="008F074B" w:rsidRPr="008F074B" w:rsidRDefault="008F074B" w:rsidP="008F074B">
      <w:pPr>
        <w:spacing w:before="60"/>
        <w:ind w:left="284" w:hanging="284"/>
        <w:jc w:val="both"/>
        <w:rPr>
          <w:iCs/>
          <w:color w:val="000000"/>
        </w:rPr>
      </w:pPr>
      <w:r w:rsidRPr="008F074B">
        <w:rPr>
          <w:iCs/>
          <w:color w:val="000000"/>
        </w:rPr>
        <w:t xml:space="preserve">Goldstone, J. A. 1991. </w:t>
      </w:r>
      <w:r w:rsidRPr="008F074B">
        <w:rPr>
          <w:i/>
          <w:iCs/>
          <w:color w:val="000000"/>
        </w:rPr>
        <w:t xml:space="preserve">Revolution and Rebellion in the Early Modern World. </w:t>
      </w:r>
      <w:r w:rsidRPr="008F074B">
        <w:rPr>
          <w:iCs/>
          <w:color w:val="000000"/>
        </w:rPr>
        <w:t>Berkeley, CA: University of California Press.</w:t>
      </w:r>
    </w:p>
    <w:p w:rsidR="008F074B" w:rsidRPr="008F074B" w:rsidRDefault="008F074B" w:rsidP="008F074B">
      <w:pPr>
        <w:spacing w:before="60"/>
        <w:ind w:left="284" w:hanging="284"/>
        <w:jc w:val="both"/>
        <w:rPr>
          <w:iCs/>
          <w:color w:val="000000"/>
        </w:rPr>
      </w:pPr>
      <w:r w:rsidRPr="008F074B">
        <w:rPr>
          <w:iCs/>
          <w:color w:val="000000"/>
        </w:rPr>
        <w:t>Goldstone, J.</w:t>
      </w:r>
      <w:r w:rsidR="00B9245B">
        <w:rPr>
          <w:iCs/>
          <w:color w:val="000000"/>
        </w:rPr>
        <w:t xml:space="preserve"> </w:t>
      </w:r>
      <w:r w:rsidRPr="008F074B">
        <w:rPr>
          <w:iCs/>
          <w:color w:val="000000"/>
        </w:rPr>
        <w:t>A.</w:t>
      </w:r>
      <w:r w:rsidR="00B9245B">
        <w:rPr>
          <w:iCs/>
          <w:color w:val="000000"/>
        </w:rPr>
        <w:t xml:space="preserve"> </w:t>
      </w:r>
      <w:r w:rsidRPr="008F074B">
        <w:rPr>
          <w:iCs/>
          <w:color w:val="000000"/>
        </w:rPr>
        <w:t xml:space="preserve">2002. Efflorescences and </w:t>
      </w:r>
      <w:r w:rsidR="00035377">
        <w:rPr>
          <w:iCs/>
          <w:color w:val="000000"/>
        </w:rPr>
        <w:t>E</w:t>
      </w:r>
      <w:r w:rsidRPr="008F074B">
        <w:rPr>
          <w:iCs/>
          <w:color w:val="000000"/>
        </w:rPr>
        <w:t xml:space="preserve">conomic </w:t>
      </w:r>
      <w:r w:rsidR="00035377">
        <w:rPr>
          <w:iCs/>
          <w:color w:val="000000"/>
        </w:rPr>
        <w:t>G</w:t>
      </w:r>
      <w:r w:rsidRPr="008F074B">
        <w:rPr>
          <w:iCs/>
          <w:color w:val="000000"/>
        </w:rPr>
        <w:t xml:space="preserve">rowth in </w:t>
      </w:r>
      <w:r w:rsidR="00AC2489">
        <w:rPr>
          <w:iCs/>
          <w:color w:val="000000"/>
        </w:rPr>
        <w:t>W</w:t>
      </w:r>
      <w:r w:rsidRPr="008F074B">
        <w:rPr>
          <w:iCs/>
          <w:color w:val="000000"/>
        </w:rPr>
        <w:t xml:space="preserve">orld </w:t>
      </w:r>
      <w:r w:rsidR="00AC2489">
        <w:rPr>
          <w:iCs/>
          <w:color w:val="000000"/>
        </w:rPr>
        <w:t>H</w:t>
      </w:r>
      <w:r w:rsidRPr="008F074B">
        <w:rPr>
          <w:iCs/>
          <w:color w:val="000000"/>
        </w:rPr>
        <w:t>istory: Rethinking the ‘</w:t>
      </w:r>
      <w:r w:rsidR="00AC2489">
        <w:rPr>
          <w:iCs/>
          <w:color w:val="000000"/>
        </w:rPr>
        <w:t>R</w:t>
      </w:r>
      <w:r w:rsidRPr="008F074B">
        <w:rPr>
          <w:iCs/>
          <w:color w:val="000000"/>
        </w:rPr>
        <w:t xml:space="preserve">ise of the West’ and the British </w:t>
      </w:r>
      <w:r w:rsidR="00AC2489">
        <w:rPr>
          <w:iCs/>
          <w:color w:val="000000"/>
        </w:rPr>
        <w:t>I</w:t>
      </w:r>
      <w:r w:rsidRPr="008F074B">
        <w:rPr>
          <w:iCs/>
          <w:color w:val="000000"/>
        </w:rPr>
        <w:t xml:space="preserve">ndustrial </w:t>
      </w:r>
      <w:r w:rsidR="00AC2489">
        <w:rPr>
          <w:iCs/>
          <w:color w:val="000000"/>
        </w:rPr>
        <w:t>R</w:t>
      </w:r>
      <w:r w:rsidRPr="008F074B">
        <w:rPr>
          <w:iCs/>
          <w:color w:val="000000"/>
        </w:rPr>
        <w:t xml:space="preserve">evolution. </w:t>
      </w:r>
      <w:r w:rsidRPr="008F074B">
        <w:rPr>
          <w:i/>
          <w:iCs/>
          <w:color w:val="000000"/>
        </w:rPr>
        <w:t>Journal of World History</w:t>
      </w:r>
      <w:r w:rsidRPr="008F074B">
        <w:rPr>
          <w:iCs/>
          <w:color w:val="000000"/>
        </w:rPr>
        <w:t xml:space="preserve"> 13: 323–389. </w:t>
      </w:r>
    </w:p>
    <w:p w:rsidR="008F074B" w:rsidRPr="008F074B" w:rsidRDefault="008F074B" w:rsidP="008F074B">
      <w:pPr>
        <w:spacing w:before="60"/>
        <w:ind w:left="284" w:hanging="284"/>
        <w:jc w:val="both"/>
        <w:rPr>
          <w:iCs/>
          <w:color w:val="000000"/>
        </w:rPr>
      </w:pPr>
      <w:r w:rsidRPr="008F074B">
        <w:rPr>
          <w:iCs/>
          <w:color w:val="000000"/>
        </w:rPr>
        <w:t xml:space="preserve">Goldstone, J. A. 2008а. Capitalist </w:t>
      </w:r>
      <w:r w:rsidR="00AC2489">
        <w:rPr>
          <w:iCs/>
          <w:color w:val="000000"/>
        </w:rPr>
        <w:t>O</w:t>
      </w:r>
      <w:r w:rsidRPr="008F074B">
        <w:rPr>
          <w:iCs/>
          <w:color w:val="000000"/>
        </w:rPr>
        <w:t xml:space="preserve">rigins, the </w:t>
      </w:r>
      <w:r w:rsidR="00AC2489">
        <w:rPr>
          <w:iCs/>
          <w:color w:val="000000"/>
        </w:rPr>
        <w:t>A</w:t>
      </w:r>
      <w:r w:rsidRPr="008F074B">
        <w:rPr>
          <w:iCs/>
          <w:color w:val="000000"/>
        </w:rPr>
        <w:t xml:space="preserve">dvent of </w:t>
      </w:r>
      <w:r w:rsidR="00AC2489">
        <w:rPr>
          <w:iCs/>
          <w:color w:val="000000"/>
        </w:rPr>
        <w:t>M</w:t>
      </w:r>
      <w:r w:rsidRPr="008F074B">
        <w:rPr>
          <w:iCs/>
          <w:color w:val="000000"/>
        </w:rPr>
        <w:t xml:space="preserve">odernity, and </w:t>
      </w:r>
      <w:r w:rsidR="00AC2489">
        <w:rPr>
          <w:iCs/>
          <w:color w:val="000000"/>
        </w:rPr>
        <w:t>C</w:t>
      </w:r>
      <w:r w:rsidRPr="008F074B">
        <w:rPr>
          <w:iCs/>
          <w:color w:val="000000"/>
        </w:rPr>
        <w:t xml:space="preserve">oherent </w:t>
      </w:r>
      <w:r w:rsidR="00AC2489">
        <w:rPr>
          <w:iCs/>
          <w:color w:val="000000"/>
        </w:rPr>
        <w:t>E</w:t>
      </w:r>
      <w:r w:rsidRPr="008F074B">
        <w:rPr>
          <w:iCs/>
          <w:color w:val="000000"/>
        </w:rPr>
        <w:t>xplan</w:t>
      </w:r>
      <w:r w:rsidRPr="008F074B">
        <w:rPr>
          <w:iCs/>
          <w:color w:val="000000"/>
        </w:rPr>
        <w:t>a</w:t>
      </w:r>
      <w:r w:rsidRPr="008F074B">
        <w:rPr>
          <w:iCs/>
          <w:color w:val="000000"/>
        </w:rPr>
        <w:t xml:space="preserve">tion: A </w:t>
      </w:r>
      <w:r w:rsidR="00AC2489">
        <w:rPr>
          <w:iCs/>
          <w:color w:val="000000"/>
        </w:rPr>
        <w:t>R</w:t>
      </w:r>
      <w:r w:rsidRPr="008F074B">
        <w:rPr>
          <w:iCs/>
          <w:color w:val="000000"/>
        </w:rPr>
        <w:t xml:space="preserve">esponse to Joseph M. Bryant. </w:t>
      </w:r>
      <w:r w:rsidRPr="008F074B">
        <w:rPr>
          <w:i/>
          <w:iCs/>
          <w:color w:val="000000"/>
        </w:rPr>
        <w:t>Canadian Journal of Sociology / Cahiers canad</w:t>
      </w:r>
      <w:r w:rsidRPr="008F074B">
        <w:rPr>
          <w:i/>
          <w:iCs/>
          <w:color w:val="000000"/>
        </w:rPr>
        <w:t>i</w:t>
      </w:r>
      <w:r w:rsidRPr="008F074B">
        <w:rPr>
          <w:i/>
          <w:iCs/>
          <w:color w:val="000000"/>
        </w:rPr>
        <w:t>ens de sociologie</w:t>
      </w:r>
      <w:r w:rsidRPr="008F074B">
        <w:rPr>
          <w:iCs/>
          <w:color w:val="000000"/>
        </w:rPr>
        <w:t xml:space="preserve"> 33</w:t>
      </w:r>
      <w:r w:rsidR="00B9245B">
        <w:rPr>
          <w:iCs/>
          <w:color w:val="000000"/>
        </w:rPr>
        <w:t xml:space="preserve"> </w:t>
      </w:r>
      <w:r w:rsidRPr="008F074B">
        <w:rPr>
          <w:iCs/>
          <w:color w:val="000000"/>
        </w:rPr>
        <w:t>(1): 119–133.</w:t>
      </w:r>
    </w:p>
    <w:p w:rsidR="008F074B" w:rsidRPr="008F074B" w:rsidRDefault="008F074B" w:rsidP="008F074B">
      <w:pPr>
        <w:spacing w:before="60"/>
        <w:ind w:left="284" w:hanging="284"/>
        <w:jc w:val="both"/>
        <w:rPr>
          <w:iCs/>
          <w:color w:val="000000"/>
        </w:rPr>
      </w:pPr>
      <w:r w:rsidRPr="008F074B">
        <w:rPr>
          <w:iCs/>
          <w:color w:val="000000"/>
        </w:rPr>
        <w:t xml:space="preserve">Goldstone, J. A. 2008b. </w:t>
      </w:r>
      <w:r w:rsidRPr="008F074B">
        <w:rPr>
          <w:i/>
          <w:iCs/>
          <w:color w:val="000000"/>
        </w:rPr>
        <w:t xml:space="preserve">Why Europe? The </w:t>
      </w:r>
      <w:r w:rsidR="006B0A14">
        <w:rPr>
          <w:i/>
          <w:iCs/>
          <w:color w:val="000000"/>
        </w:rPr>
        <w:t>R</w:t>
      </w:r>
      <w:r w:rsidRPr="008F074B">
        <w:rPr>
          <w:i/>
          <w:iCs/>
          <w:color w:val="000000"/>
        </w:rPr>
        <w:t xml:space="preserve">ise of the West in </w:t>
      </w:r>
      <w:r w:rsidR="0034602E">
        <w:rPr>
          <w:i/>
          <w:iCs/>
          <w:color w:val="000000"/>
        </w:rPr>
        <w:t>G</w:t>
      </w:r>
      <w:r w:rsidRPr="008F074B">
        <w:rPr>
          <w:i/>
          <w:iCs/>
          <w:color w:val="000000"/>
        </w:rPr>
        <w:t xml:space="preserve">lobal </w:t>
      </w:r>
      <w:r w:rsidR="0034602E">
        <w:rPr>
          <w:i/>
          <w:iCs/>
          <w:color w:val="000000"/>
        </w:rPr>
        <w:t>H</w:t>
      </w:r>
      <w:r w:rsidRPr="008F074B">
        <w:rPr>
          <w:i/>
          <w:iCs/>
          <w:color w:val="000000"/>
        </w:rPr>
        <w:t>istory, 1500–1850</w:t>
      </w:r>
      <w:r w:rsidRPr="008F074B">
        <w:rPr>
          <w:iCs/>
          <w:color w:val="000000"/>
        </w:rPr>
        <w:t>. New York, NY: McGraw-Hill.</w:t>
      </w:r>
    </w:p>
    <w:p w:rsidR="008F074B" w:rsidRPr="008F074B" w:rsidRDefault="008F074B" w:rsidP="008F074B">
      <w:pPr>
        <w:spacing w:before="60"/>
        <w:ind w:left="284" w:hanging="284"/>
        <w:jc w:val="both"/>
        <w:rPr>
          <w:iCs/>
          <w:color w:val="000000"/>
        </w:rPr>
      </w:pPr>
      <w:r w:rsidRPr="008F074B">
        <w:rPr>
          <w:iCs/>
          <w:color w:val="000000"/>
        </w:rPr>
        <w:t xml:space="preserve">Goldstone, J. A. 2009. </w:t>
      </w:r>
      <w:r w:rsidRPr="008F074B">
        <w:rPr>
          <w:i/>
          <w:iCs/>
          <w:color w:val="000000"/>
        </w:rPr>
        <w:t>Why Europe? The Rise of the West in World History</w:t>
      </w:r>
      <w:r w:rsidR="0008060B">
        <w:rPr>
          <w:i/>
          <w:iCs/>
          <w:color w:val="000000"/>
        </w:rPr>
        <w:t>,</w:t>
      </w:r>
      <w:r w:rsidRPr="008F074B">
        <w:rPr>
          <w:i/>
          <w:iCs/>
          <w:color w:val="000000"/>
        </w:rPr>
        <w:t xml:space="preserve"> 1500–1850.</w:t>
      </w:r>
      <w:r w:rsidRPr="008F074B">
        <w:rPr>
          <w:iCs/>
          <w:color w:val="000000"/>
        </w:rPr>
        <w:t xml:space="preserve"> New York</w:t>
      </w:r>
      <w:r w:rsidRPr="008F074B">
        <w:rPr>
          <w:color w:val="000000"/>
        </w:rPr>
        <w:t xml:space="preserve">: </w:t>
      </w:r>
      <w:r w:rsidRPr="008F074B">
        <w:rPr>
          <w:iCs/>
          <w:color w:val="000000"/>
        </w:rPr>
        <w:t xml:space="preserve">McGraw-Hill. </w:t>
      </w:r>
    </w:p>
    <w:p w:rsidR="008F074B" w:rsidRPr="00B153B9" w:rsidRDefault="008F074B" w:rsidP="008F074B">
      <w:pPr>
        <w:pStyle w:val="af3"/>
        <w:spacing w:before="60"/>
        <w:ind w:left="284" w:hanging="284"/>
        <w:jc w:val="both"/>
        <w:rPr>
          <w:lang w:val="en-US"/>
        </w:rPr>
      </w:pPr>
      <w:r w:rsidRPr="00B153B9">
        <w:rPr>
          <w:lang w:val="en-US" w:eastAsia="en-US"/>
        </w:rPr>
        <w:t xml:space="preserve">Grinin, L. E. 2003. </w:t>
      </w:r>
      <w:r w:rsidRPr="00B153B9">
        <w:rPr>
          <w:lang w:val="en-US"/>
        </w:rPr>
        <w:t xml:space="preserve">The Early State and its Analogues. </w:t>
      </w:r>
      <w:r w:rsidRPr="00B153B9">
        <w:rPr>
          <w:i/>
          <w:lang w:val="en-US"/>
        </w:rPr>
        <w:t>Social Evolution &amp; History</w:t>
      </w:r>
      <w:r w:rsidRPr="00B153B9">
        <w:rPr>
          <w:lang w:val="en-US"/>
        </w:rPr>
        <w:t xml:space="preserve"> 2 (1): 131–176.</w:t>
      </w:r>
    </w:p>
    <w:p w:rsidR="008F074B" w:rsidRPr="00B153B9" w:rsidRDefault="008F074B" w:rsidP="00266308">
      <w:pPr>
        <w:pStyle w:val="af3"/>
        <w:spacing w:before="60" w:line="233" w:lineRule="auto"/>
        <w:ind w:left="284" w:hanging="284"/>
        <w:jc w:val="both"/>
        <w:rPr>
          <w:lang w:val="en-US" w:eastAsia="en-US"/>
        </w:rPr>
      </w:pPr>
      <w:r w:rsidRPr="00B9245B">
        <w:rPr>
          <w:spacing w:val="-4"/>
          <w:lang w:val="en-US" w:eastAsia="en-US"/>
        </w:rPr>
        <w:t>Grinin, L. E. 2004. The Early State and Its Analogues: A Comparative Analysis. In Grinin, L. E.,</w:t>
      </w:r>
      <w:r w:rsidRPr="00B153B9">
        <w:rPr>
          <w:lang w:val="en-US" w:eastAsia="en-US"/>
        </w:rPr>
        <w:t xml:space="preserve"> Carneiro, R. L., Bondarenko, D. M., Kradin, N.</w:t>
      </w:r>
      <w:r w:rsidR="0008060B">
        <w:rPr>
          <w:lang w:val="en-US" w:eastAsia="en-US"/>
        </w:rPr>
        <w:t xml:space="preserve"> </w:t>
      </w:r>
      <w:r w:rsidRPr="00B153B9">
        <w:rPr>
          <w:lang w:val="en-US" w:eastAsia="en-US"/>
        </w:rPr>
        <w:t xml:space="preserve">N., and Korotayev, A. V. (eds.), </w:t>
      </w:r>
      <w:r w:rsidR="00266308">
        <w:rPr>
          <w:lang w:val="en-US" w:eastAsia="en-US"/>
        </w:rPr>
        <w:br/>
      </w:r>
      <w:r w:rsidRPr="00B153B9">
        <w:rPr>
          <w:i/>
          <w:lang w:val="en-US" w:eastAsia="en-US"/>
        </w:rPr>
        <w:t xml:space="preserve">The Early State, </w:t>
      </w:r>
      <w:r w:rsidR="00C37F43">
        <w:rPr>
          <w:i/>
          <w:lang w:val="en-US" w:eastAsia="en-US"/>
        </w:rPr>
        <w:t>i</w:t>
      </w:r>
      <w:r w:rsidRPr="00B153B9">
        <w:rPr>
          <w:i/>
          <w:lang w:val="en-US" w:eastAsia="en-US"/>
        </w:rPr>
        <w:t>ts Alternatives and Analogues</w:t>
      </w:r>
      <w:r w:rsidRPr="00B153B9">
        <w:rPr>
          <w:lang w:val="en-US" w:eastAsia="en-US"/>
        </w:rPr>
        <w:t xml:space="preserve"> (pp. 88–136). Volgograd: Uchitel. </w:t>
      </w:r>
    </w:p>
    <w:p w:rsidR="008F074B" w:rsidRPr="008F074B" w:rsidRDefault="008F074B" w:rsidP="00266308">
      <w:pPr>
        <w:spacing w:before="60" w:line="233" w:lineRule="auto"/>
        <w:ind w:left="284" w:hanging="284"/>
        <w:jc w:val="both"/>
      </w:pPr>
      <w:r w:rsidRPr="008F074B">
        <w:t>Grinin, L. E. 2007a. Production Revolutions and Periodization of History: A Comparative and Theoretic-</w:t>
      </w:r>
      <w:r w:rsidR="001E642D">
        <w:t>M</w:t>
      </w:r>
      <w:r w:rsidRPr="008F074B">
        <w:t xml:space="preserve">athematical Approach. </w:t>
      </w:r>
      <w:r w:rsidRPr="008F074B">
        <w:rPr>
          <w:i/>
        </w:rPr>
        <w:t>Social Evolution &amp; History</w:t>
      </w:r>
      <w:r w:rsidRPr="008F074B">
        <w:t xml:space="preserve"> 6</w:t>
      </w:r>
      <w:r w:rsidR="001E642D">
        <w:t xml:space="preserve"> </w:t>
      </w:r>
      <w:r w:rsidRPr="008F074B">
        <w:t>(2): 75–120.</w:t>
      </w:r>
    </w:p>
    <w:p w:rsidR="008F074B" w:rsidRPr="00A91C8C" w:rsidRDefault="008F074B" w:rsidP="00266308">
      <w:pPr>
        <w:spacing w:before="60" w:line="233" w:lineRule="auto"/>
        <w:ind w:left="284" w:hanging="284"/>
        <w:jc w:val="both"/>
      </w:pPr>
      <w:r w:rsidRPr="00105546">
        <w:t>Grinin</w:t>
      </w:r>
      <w:r w:rsidR="00FA60DD">
        <w:t>,</w:t>
      </w:r>
      <w:r w:rsidRPr="00105546">
        <w:t xml:space="preserve"> L. E. 2007b. Production Revolutions and Periodization of History</w:t>
      </w:r>
      <w:r w:rsidRPr="001505EF">
        <w:rPr>
          <w:i/>
        </w:rPr>
        <w:t>. Vestnik Rossii</w:t>
      </w:r>
      <w:r w:rsidRPr="001505EF">
        <w:rPr>
          <w:i/>
        </w:rPr>
        <w:t>s</w:t>
      </w:r>
      <w:r w:rsidRPr="001505EF">
        <w:rPr>
          <w:i/>
        </w:rPr>
        <w:t>koi Akademii Nauk</w:t>
      </w:r>
      <w:r w:rsidRPr="00105546">
        <w:t xml:space="preserve"> 77</w:t>
      </w:r>
      <w:r w:rsidR="00105546">
        <w:t xml:space="preserve"> </w:t>
      </w:r>
      <w:r w:rsidRPr="00105546">
        <w:t xml:space="preserve">(4): 309–315. </w:t>
      </w:r>
      <w:r w:rsidRPr="00105546">
        <w:rPr>
          <w:i/>
        </w:rPr>
        <w:t>Original in Russian</w:t>
      </w:r>
      <w:r w:rsidRPr="00AD060E">
        <w:t xml:space="preserve"> (</w:t>
      </w:r>
      <w:r w:rsidRPr="00A91C8C">
        <w:rPr>
          <w:lang w:val="ru-RU"/>
        </w:rPr>
        <w:t>Гринин</w:t>
      </w:r>
      <w:r w:rsidRPr="00A91C8C">
        <w:t xml:space="preserve"> </w:t>
      </w:r>
      <w:r w:rsidRPr="001505EF">
        <w:rPr>
          <w:lang w:val="ru-RU"/>
        </w:rPr>
        <w:t>Л</w:t>
      </w:r>
      <w:r w:rsidRPr="001505EF">
        <w:t xml:space="preserve">. </w:t>
      </w:r>
      <w:r w:rsidRPr="001505EF">
        <w:rPr>
          <w:lang w:val="ru-RU"/>
        </w:rPr>
        <w:t>Е</w:t>
      </w:r>
      <w:r w:rsidRPr="001505EF">
        <w:t xml:space="preserve">. </w:t>
      </w:r>
      <w:r w:rsidRPr="001505EF">
        <w:rPr>
          <w:lang w:val="ru-RU"/>
        </w:rPr>
        <w:t>Произво</w:t>
      </w:r>
      <w:r w:rsidRPr="001505EF">
        <w:rPr>
          <w:lang w:val="ru-RU"/>
        </w:rPr>
        <w:t>д</w:t>
      </w:r>
      <w:r w:rsidRPr="001505EF">
        <w:rPr>
          <w:lang w:val="ru-RU"/>
        </w:rPr>
        <w:t>ственные</w:t>
      </w:r>
      <w:r w:rsidRPr="001505EF">
        <w:t xml:space="preserve"> </w:t>
      </w:r>
      <w:r w:rsidRPr="001505EF">
        <w:rPr>
          <w:lang w:val="ru-RU"/>
        </w:rPr>
        <w:t>революции</w:t>
      </w:r>
      <w:r w:rsidRPr="001505EF">
        <w:t xml:space="preserve"> </w:t>
      </w:r>
      <w:r w:rsidRPr="001505EF">
        <w:rPr>
          <w:lang w:val="ru-RU"/>
        </w:rPr>
        <w:t>и</w:t>
      </w:r>
      <w:r w:rsidRPr="001505EF">
        <w:t xml:space="preserve"> </w:t>
      </w:r>
      <w:r w:rsidRPr="001505EF">
        <w:rPr>
          <w:lang w:val="ru-RU"/>
        </w:rPr>
        <w:t>периодизация</w:t>
      </w:r>
      <w:r w:rsidRPr="001505EF">
        <w:t xml:space="preserve"> </w:t>
      </w:r>
      <w:r w:rsidRPr="001505EF">
        <w:rPr>
          <w:lang w:val="ru-RU"/>
        </w:rPr>
        <w:t>истории</w:t>
      </w:r>
      <w:r w:rsidRPr="001505EF">
        <w:t xml:space="preserve">. </w:t>
      </w:r>
      <w:r w:rsidRPr="001505EF">
        <w:rPr>
          <w:i/>
          <w:lang w:val="ru-RU"/>
        </w:rPr>
        <w:t>Вестник</w:t>
      </w:r>
      <w:r w:rsidRPr="001505EF">
        <w:rPr>
          <w:i/>
        </w:rPr>
        <w:t xml:space="preserve"> </w:t>
      </w:r>
      <w:r w:rsidRPr="001505EF">
        <w:rPr>
          <w:i/>
          <w:lang w:val="ru-RU"/>
        </w:rPr>
        <w:t>Российской</w:t>
      </w:r>
      <w:r w:rsidRPr="001505EF">
        <w:rPr>
          <w:i/>
        </w:rPr>
        <w:t xml:space="preserve"> </w:t>
      </w:r>
      <w:r w:rsidRPr="001505EF">
        <w:rPr>
          <w:i/>
          <w:lang w:val="ru-RU"/>
        </w:rPr>
        <w:t>Академии</w:t>
      </w:r>
      <w:r w:rsidRPr="001505EF">
        <w:rPr>
          <w:i/>
        </w:rPr>
        <w:t xml:space="preserve"> </w:t>
      </w:r>
      <w:r w:rsidRPr="001505EF">
        <w:rPr>
          <w:i/>
          <w:lang w:val="ru-RU"/>
        </w:rPr>
        <w:t>наук</w:t>
      </w:r>
      <w:r w:rsidRPr="001505EF">
        <w:t xml:space="preserve"> 77</w:t>
      </w:r>
      <w:r w:rsidR="00AD060E">
        <w:t xml:space="preserve"> </w:t>
      </w:r>
      <w:r w:rsidRPr="00AD060E">
        <w:t>(4): 309–315).</w:t>
      </w:r>
    </w:p>
    <w:p w:rsidR="008F074B" w:rsidRPr="003243F7" w:rsidRDefault="008F074B" w:rsidP="00266308">
      <w:pPr>
        <w:spacing w:before="60" w:line="233" w:lineRule="auto"/>
        <w:ind w:left="284" w:hanging="284"/>
        <w:jc w:val="both"/>
      </w:pPr>
      <w:r w:rsidRPr="003243F7">
        <w:t xml:space="preserve">Grinin, L. E. 2008. Early State, Developed State, Mature State: The Statehood Evolutionary Sequence. </w:t>
      </w:r>
      <w:r w:rsidRPr="003243F7">
        <w:rPr>
          <w:i/>
        </w:rPr>
        <w:t>Social Evolution &amp; History</w:t>
      </w:r>
      <w:r w:rsidRPr="003243F7">
        <w:t xml:space="preserve"> 7</w:t>
      </w:r>
      <w:r w:rsidR="00D223CF" w:rsidRPr="003243F7">
        <w:t xml:space="preserve"> </w:t>
      </w:r>
      <w:r w:rsidRPr="003243F7">
        <w:t xml:space="preserve">(1): 67–81. </w:t>
      </w:r>
    </w:p>
    <w:p w:rsidR="008F074B" w:rsidRPr="008F074B" w:rsidRDefault="008F074B" w:rsidP="00266308">
      <w:pPr>
        <w:spacing w:before="60" w:line="233" w:lineRule="auto"/>
        <w:ind w:left="284" w:hanging="284"/>
        <w:jc w:val="both"/>
      </w:pPr>
      <w:r w:rsidRPr="00E93C85">
        <w:t xml:space="preserve">Grinin, L. E. 2011. </w:t>
      </w:r>
      <w:r w:rsidRPr="00E93C85">
        <w:rPr>
          <w:i/>
        </w:rPr>
        <w:t xml:space="preserve">The Evolution of Statehood. From Early State to Global Society. </w:t>
      </w:r>
      <w:r w:rsidRPr="00E93C85">
        <w:t>Saa</w:t>
      </w:r>
      <w:r w:rsidRPr="00E93C85">
        <w:t>r</w:t>
      </w:r>
      <w:r w:rsidRPr="00E93C85">
        <w:t>brücken: Lambert Academic Publishing</w:t>
      </w:r>
      <w:r w:rsidRPr="008F074B">
        <w:t>.</w:t>
      </w:r>
    </w:p>
    <w:p w:rsidR="008F074B" w:rsidRPr="008F074B" w:rsidRDefault="008F074B" w:rsidP="00266308">
      <w:pPr>
        <w:spacing w:before="60" w:line="233" w:lineRule="auto"/>
        <w:ind w:left="284" w:hanging="284"/>
        <w:jc w:val="both"/>
      </w:pPr>
      <w:r w:rsidRPr="008F074B">
        <w:t xml:space="preserve">Grinin, L. E. 2012. </w:t>
      </w:r>
      <w:r w:rsidRPr="008F074B">
        <w:rPr>
          <w:i/>
        </w:rPr>
        <w:t>Macrohistory and Globalization</w:t>
      </w:r>
      <w:r w:rsidRPr="008F074B">
        <w:t>. Volgograd: Uchitel.</w:t>
      </w:r>
    </w:p>
    <w:p w:rsidR="008F074B" w:rsidRPr="008F074B" w:rsidRDefault="008F074B" w:rsidP="00266308">
      <w:pPr>
        <w:spacing w:before="60" w:line="233" w:lineRule="auto"/>
        <w:ind w:left="284" w:hanging="284"/>
        <w:jc w:val="both"/>
        <w:rPr>
          <w:lang w:val="ru-RU"/>
        </w:rPr>
      </w:pPr>
      <w:r w:rsidRPr="008F074B">
        <w:t xml:space="preserve">Grinin, L. E., and Grinin, A. L. 2015. </w:t>
      </w:r>
      <w:r w:rsidRPr="000F4AF0">
        <w:rPr>
          <w:i/>
        </w:rPr>
        <w:t>From Biface to Nanorobots. The World is on the Way to the Epoch of Self-</w:t>
      </w:r>
      <w:r w:rsidR="00C37F43">
        <w:rPr>
          <w:i/>
        </w:rPr>
        <w:t>R</w:t>
      </w:r>
      <w:r w:rsidRPr="000F4AF0">
        <w:rPr>
          <w:i/>
        </w:rPr>
        <w:t xml:space="preserve">egulating Systems (History of Technologies and Description of </w:t>
      </w:r>
      <w:r w:rsidR="00B01956">
        <w:rPr>
          <w:i/>
        </w:rPr>
        <w:t>t</w:t>
      </w:r>
      <w:r w:rsidRPr="000F4AF0">
        <w:rPr>
          <w:i/>
        </w:rPr>
        <w:t>heir Future</w:t>
      </w:r>
      <w:r w:rsidR="00D943A2" w:rsidRPr="000F4AF0">
        <w:rPr>
          <w:i/>
        </w:rPr>
        <w:t>)</w:t>
      </w:r>
      <w:r w:rsidRPr="000F4AF0">
        <w:rPr>
          <w:i/>
        </w:rPr>
        <w:t>.</w:t>
      </w:r>
      <w:r w:rsidRPr="008F074B">
        <w:t xml:space="preserve"> Moscow: Uchitel. </w:t>
      </w:r>
      <w:r w:rsidRPr="008F074B">
        <w:rPr>
          <w:i/>
        </w:rPr>
        <w:t>Original</w:t>
      </w:r>
      <w:r w:rsidRPr="00AC5667">
        <w:rPr>
          <w:i/>
        </w:rPr>
        <w:t xml:space="preserve"> </w:t>
      </w:r>
      <w:r w:rsidRPr="008F074B">
        <w:rPr>
          <w:i/>
        </w:rPr>
        <w:t>in</w:t>
      </w:r>
      <w:r w:rsidRPr="00AC5667">
        <w:rPr>
          <w:i/>
        </w:rPr>
        <w:t xml:space="preserve"> </w:t>
      </w:r>
      <w:r w:rsidRPr="008F074B">
        <w:rPr>
          <w:i/>
        </w:rPr>
        <w:t>Russian</w:t>
      </w:r>
      <w:r w:rsidRPr="00AC5667">
        <w:t xml:space="preserve"> (</w:t>
      </w:r>
      <w:r w:rsidRPr="008F074B">
        <w:rPr>
          <w:lang w:val="ru-RU"/>
        </w:rPr>
        <w:t>Гринин</w:t>
      </w:r>
      <w:r w:rsidRPr="00AC5667">
        <w:t xml:space="preserve"> </w:t>
      </w:r>
      <w:r w:rsidRPr="008F074B">
        <w:rPr>
          <w:lang w:val="ru-RU"/>
        </w:rPr>
        <w:t>Л</w:t>
      </w:r>
      <w:r w:rsidRPr="00AC5667">
        <w:t xml:space="preserve">. </w:t>
      </w:r>
      <w:r w:rsidRPr="008F074B">
        <w:rPr>
          <w:lang w:val="ru-RU"/>
        </w:rPr>
        <w:t>Е</w:t>
      </w:r>
      <w:r w:rsidRPr="00AC5667">
        <w:t xml:space="preserve">., </w:t>
      </w:r>
      <w:r w:rsidRPr="008F074B">
        <w:rPr>
          <w:lang w:val="ru-RU"/>
        </w:rPr>
        <w:t>Гринин</w:t>
      </w:r>
      <w:r w:rsidRPr="00AC5667">
        <w:t xml:space="preserve"> </w:t>
      </w:r>
      <w:r w:rsidRPr="008F074B">
        <w:rPr>
          <w:lang w:val="ru-RU"/>
        </w:rPr>
        <w:t>А</w:t>
      </w:r>
      <w:r w:rsidRPr="00AC5667">
        <w:t xml:space="preserve">. </w:t>
      </w:r>
      <w:r w:rsidRPr="008F074B">
        <w:rPr>
          <w:lang w:val="ru-RU"/>
        </w:rPr>
        <w:t>Л</w:t>
      </w:r>
      <w:r w:rsidRPr="00AC5667">
        <w:t>.</w:t>
      </w:r>
      <w:r w:rsidRPr="00015844">
        <w:t xml:space="preserve"> </w:t>
      </w:r>
      <w:r w:rsidRPr="000F4AF0">
        <w:rPr>
          <w:i/>
        </w:rPr>
        <w:t>O</w:t>
      </w:r>
      <w:r w:rsidRPr="000F4AF0">
        <w:rPr>
          <w:i/>
          <w:lang w:val="ru-RU"/>
        </w:rPr>
        <w:t>т</w:t>
      </w:r>
      <w:r w:rsidRPr="000F4AF0">
        <w:rPr>
          <w:i/>
        </w:rPr>
        <w:t xml:space="preserve"> </w:t>
      </w:r>
      <w:r w:rsidRPr="000F4AF0">
        <w:rPr>
          <w:i/>
          <w:lang w:val="ru-RU"/>
        </w:rPr>
        <w:t>рубил</w:t>
      </w:r>
      <w:r w:rsidRPr="000F4AF0">
        <w:rPr>
          <w:i/>
        </w:rPr>
        <w:t xml:space="preserve"> </w:t>
      </w:r>
      <w:r w:rsidRPr="000F4AF0">
        <w:rPr>
          <w:i/>
          <w:lang w:val="ru-RU"/>
        </w:rPr>
        <w:t>до</w:t>
      </w:r>
      <w:r w:rsidRPr="000F4AF0">
        <w:rPr>
          <w:i/>
        </w:rPr>
        <w:t xml:space="preserve"> </w:t>
      </w:r>
      <w:r w:rsidRPr="000F4AF0">
        <w:rPr>
          <w:i/>
          <w:lang w:val="ru-RU"/>
        </w:rPr>
        <w:t>нанороботов</w:t>
      </w:r>
      <w:r w:rsidRPr="000F4AF0">
        <w:rPr>
          <w:i/>
        </w:rPr>
        <w:t xml:space="preserve">. </w:t>
      </w:r>
      <w:r w:rsidR="00CC5B04" w:rsidRPr="000F4AF0">
        <w:rPr>
          <w:i/>
          <w:lang w:val="ru-RU"/>
        </w:rPr>
        <w:t>М</w:t>
      </w:r>
      <w:r w:rsidRPr="000F4AF0">
        <w:rPr>
          <w:i/>
          <w:lang w:val="ru-RU"/>
        </w:rPr>
        <w:t>ир на пути к эпохе самоуправляемых систем (история технологий и описание их будущего)</w:t>
      </w:r>
      <w:r w:rsidRPr="008F074B">
        <w:rPr>
          <w:lang w:val="ru-RU"/>
        </w:rPr>
        <w:t>. Москва: Моск. Ред. Изд-ва «Учитель»).</w:t>
      </w:r>
    </w:p>
    <w:p w:rsidR="008F074B" w:rsidRPr="00AC5667" w:rsidRDefault="008F074B" w:rsidP="00266308">
      <w:pPr>
        <w:spacing w:before="60" w:line="233" w:lineRule="auto"/>
        <w:ind w:left="284" w:hanging="284"/>
        <w:jc w:val="both"/>
        <w:rPr>
          <w:i/>
        </w:rPr>
      </w:pPr>
      <w:r w:rsidRPr="008F074B">
        <w:t>Grinin</w:t>
      </w:r>
      <w:r w:rsidRPr="00B153B9">
        <w:t xml:space="preserve">, </w:t>
      </w:r>
      <w:r w:rsidRPr="008F074B">
        <w:t>L</w:t>
      </w:r>
      <w:r w:rsidRPr="00B153B9">
        <w:t xml:space="preserve">. </w:t>
      </w:r>
      <w:r w:rsidRPr="008F074B">
        <w:t>E</w:t>
      </w:r>
      <w:r w:rsidRPr="00B153B9">
        <w:t xml:space="preserve">., </w:t>
      </w:r>
      <w:r w:rsidRPr="008F074B">
        <w:t>and</w:t>
      </w:r>
      <w:r w:rsidRPr="00B153B9">
        <w:t xml:space="preserve"> </w:t>
      </w:r>
      <w:r w:rsidRPr="008F074B">
        <w:t>Grinin</w:t>
      </w:r>
      <w:r w:rsidRPr="00B153B9">
        <w:t xml:space="preserve">, </w:t>
      </w:r>
      <w:r w:rsidRPr="008F074B">
        <w:t>A</w:t>
      </w:r>
      <w:r w:rsidRPr="00B153B9">
        <w:t xml:space="preserve">. </w:t>
      </w:r>
      <w:r w:rsidRPr="008F074B">
        <w:t>L</w:t>
      </w:r>
      <w:r w:rsidRPr="00B153B9">
        <w:t xml:space="preserve">. 2016. </w:t>
      </w:r>
      <w:r w:rsidRPr="008F074B">
        <w:t xml:space="preserve">Forthcoming Cybernetic Revolution and </w:t>
      </w:r>
      <w:r w:rsidRPr="008F074B">
        <w:rPr>
          <w:spacing w:val="-2"/>
        </w:rPr>
        <w:t>Technolog</w:t>
      </w:r>
      <w:r w:rsidRPr="008F074B">
        <w:rPr>
          <w:spacing w:val="-2"/>
        </w:rPr>
        <w:t>i</w:t>
      </w:r>
      <w:r w:rsidRPr="008F074B">
        <w:rPr>
          <w:spacing w:val="-2"/>
        </w:rPr>
        <w:t xml:space="preserve">cal Transformations. </w:t>
      </w:r>
      <w:r w:rsidRPr="008F074B">
        <w:rPr>
          <w:i/>
          <w:spacing w:val="-2"/>
        </w:rPr>
        <w:t>Credo</w:t>
      </w:r>
      <w:r w:rsidRPr="004A70D4">
        <w:rPr>
          <w:i/>
          <w:spacing w:val="-2"/>
          <w:lang w:val="ru-RU"/>
        </w:rPr>
        <w:t xml:space="preserve"> </w:t>
      </w:r>
      <w:r w:rsidRPr="008F074B">
        <w:rPr>
          <w:i/>
          <w:spacing w:val="-2"/>
        </w:rPr>
        <w:t>New</w:t>
      </w:r>
      <w:r w:rsidRPr="004A70D4">
        <w:rPr>
          <w:spacing w:val="-2"/>
          <w:lang w:val="ru-RU"/>
        </w:rPr>
        <w:t xml:space="preserve"> 86</w:t>
      </w:r>
      <w:r w:rsidR="00BA4D78" w:rsidRPr="004A70D4">
        <w:rPr>
          <w:spacing w:val="-2"/>
          <w:lang w:val="ru-RU"/>
        </w:rPr>
        <w:t xml:space="preserve"> </w:t>
      </w:r>
      <w:r w:rsidRPr="004A70D4">
        <w:rPr>
          <w:spacing w:val="-2"/>
          <w:lang w:val="ru-RU"/>
        </w:rPr>
        <w:t xml:space="preserve">(2). </w:t>
      </w:r>
      <w:r w:rsidRPr="008F074B">
        <w:rPr>
          <w:i/>
          <w:spacing w:val="-2"/>
        </w:rPr>
        <w:t>Original</w:t>
      </w:r>
      <w:r w:rsidRPr="000F4AF0">
        <w:rPr>
          <w:i/>
          <w:spacing w:val="-2"/>
          <w:lang w:val="ru-RU"/>
        </w:rPr>
        <w:t xml:space="preserve"> </w:t>
      </w:r>
      <w:r w:rsidRPr="008F074B">
        <w:rPr>
          <w:i/>
          <w:spacing w:val="-2"/>
        </w:rPr>
        <w:t>in</w:t>
      </w:r>
      <w:r w:rsidRPr="000F4AF0">
        <w:rPr>
          <w:i/>
          <w:spacing w:val="-2"/>
          <w:lang w:val="ru-RU"/>
        </w:rPr>
        <w:t xml:space="preserve"> </w:t>
      </w:r>
      <w:r w:rsidRPr="008F074B">
        <w:rPr>
          <w:i/>
          <w:spacing w:val="-2"/>
        </w:rPr>
        <w:t>Russian</w:t>
      </w:r>
      <w:r w:rsidRPr="000F4AF0">
        <w:rPr>
          <w:i/>
          <w:spacing w:val="-2"/>
          <w:lang w:val="ru-RU"/>
        </w:rPr>
        <w:t xml:space="preserve"> </w:t>
      </w:r>
      <w:r w:rsidRPr="000F4AF0">
        <w:rPr>
          <w:spacing w:val="-2"/>
          <w:lang w:val="ru-RU"/>
        </w:rPr>
        <w:t>(Гринин Л. Е., Гринин А. Л</w:t>
      </w:r>
      <w:r w:rsidRPr="000F4AF0">
        <w:rPr>
          <w:lang w:val="ru-RU"/>
        </w:rPr>
        <w:t>.</w:t>
      </w:r>
      <w:r w:rsidR="00FC5CC7" w:rsidRPr="000F4AF0">
        <w:rPr>
          <w:lang w:val="ru-RU"/>
        </w:rPr>
        <w:t xml:space="preserve"> </w:t>
      </w:r>
      <w:r w:rsidRPr="008F074B">
        <w:rPr>
          <w:lang w:val="ru-RU"/>
        </w:rPr>
        <w:t xml:space="preserve">Грядущая кибернетическая революция и технологические трансформации. </w:t>
      </w:r>
      <w:r w:rsidRPr="008F074B">
        <w:rPr>
          <w:i/>
        </w:rPr>
        <w:t>Credo</w:t>
      </w:r>
      <w:r w:rsidRPr="00AC5667">
        <w:rPr>
          <w:i/>
        </w:rPr>
        <w:t xml:space="preserve"> </w:t>
      </w:r>
      <w:r w:rsidRPr="008F074B">
        <w:rPr>
          <w:i/>
        </w:rPr>
        <w:t>New</w:t>
      </w:r>
      <w:r w:rsidRPr="00AC5667">
        <w:t xml:space="preserve"> 86(2).</w:t>
      </w:r>
    </w:p>
    <w:p w:rsidR="008F074B" w:rsidRPr="008F074B" w:rsidRDefault="008F074B" w:rsidP="00266308">
      <w:pPr>
        <w:spacing w:before="60" w:line="233" w:lineRule="auto"/>
        <w:ind w:left="284" w:hanging="284"/>
        <w:jc w:val="both"/>
      </w:pPr>
      <w:r w:rsidRPr="008F074B">
        <w:t>Grinin</w:t>
      </w:r>
      <w:r w:rsidRPr="00AC5667">
        <w:t xml:space="preserve">, </w:t>
      </w:r>
      <w:r w:rsidRPr="008F074B">
        <w:t>L</w:t>
      </w:r>
      <w:r w:rsidRPr="00AC5667">
        <w:t xml:space="preserve">. </w:t>
      </w:r>
      <w:r w:rsidRPr="008F074B">
        <w:t>E</w:t>
      </w:r>
      <w:r w:rsidRPr="00AC5667">
        <w:t xml:space="preserve">., </w:t>
      </w:r>
      <w:r w:rsidRPr="008F074B">
        <w:t>Ilyin</w:t>
      </w:r>
      <w:r w:rsidRPr="00AC5667">
        <w:t xml:space="preserve">, </w:t>
      </w:r>
      <w:r w:rsidRPr="008F074B">
        <w:t>I</w:t>
      </w:r>
      <w:r w:rsidRPr="00AC5667">
        <w:t xml:space="preserve">. </w:t>
      </w:r>
      <w:r w:rsidRPr="008F074B">
        <w:t>V</w:t>
      </w:r>
      <w:r w:rsidRPr="00AC5667">
        <w:t xml:space="preserve">., </w:t>
      </w:r>
      <w:r w:rsidRPr="008F074B">
        <w:t>and</w:t>
      </w:r>
      <w:r w:rsidRPr="00AC5667">
        <w:t xml:space="preserve"> </w:t>
      </w:r>
      <w:r w:rsidRPr="008F074B">
        <w:t>Andreev</w:t>
      </w:r>
      <w:r w:rsidRPr="00AC5667">
        <w:t xml:space="preserve">, </w:t>
      </w:r>
      <w:r w:rsidRPr="008F074B">
        <w:t>A</w:t>
      </w:r>
      <w:r w:rsidRPr="00AC5667">
        <w:t xml:space="preserve">. </w:t>
      </w:r>
      <w:r w:rsidRPr="008F074B">
        <w:t>I</w:t>
      </w:r>
      <w:r w:rsidRPr="00AC5667">
        <w:t xml:space="preserve">. 2016. </w:t>
      </w:r>
      <w:r w:rsidRPr="008F074B">
        <w:t>World Order in the Past, Present, and F</w:t>
      </w:r>
      <w:r w:rsidRPr="008F074B">
        <w:t>u</w:t>
      </w:r>
      <w:r w:rsidRPr="008F074B">
        <w:t xml:space="preserve">ture. </w:t>
      </w:r>
      <w:r w:rsidRPr="008F074B">
        <w:rPr>
          <w:i/>
        </w:rPr>
        <w:t>Social Evolution &amp; History</w:t>
      </w:r>
      <w:r w:rsidRPr="008F074B">
        <w:t xml:space="preserve"> 15 (1): 58–84.</w:t>
      </w:r>
    </w:p>
    <w:p w:rsidR="008F074B" w:rsidRPr="008F074B" w:rsidRDefault="008F074B" w:rsidP="00266308">
      <w:pPr>
        <w:spacing w:before="60" w:line="233" w:lineRule="auto"/>
        <w:ind w:left="284" w:hanging="284"/>
        <w:jc w:val="both"/>
      </w:pPr>
      <w:r w:rsidRPr="008F074B">
        <w:t xml:space="preserve">Grinin, L. E., and Korotayev, A. V. 2006. Political Development of the World System: </w:t>
      </w:r>
      <w:r w:rsidRPr="00B153B9">
        <w:br/>
      </w:r>
      <w:r w:rsidRPr="008F074B">
        <w:t xml:space="preserve">A Formal Quantitative Analysis. In Malkov, S. Yu., Grinin, L. E., and Korotayev, A. V. (eds.), </w:t>
      </w:r>
      <w:r w:rsidRPr="008F074B">
        <w:rPr>
          <w:i/>
        </w:rPr>
        <w:t>History &amp; Mathematics: Historical Dynamics and Development of Complex Soc</w:t>
      </w:r>
      <w:r w:rsidRPr="008F074B">
        <w:rPr>
          <w:i/>
        </w:rPr>
        <w:t>i</w:t>
      </w:r>
      <w:r w:rsidRPr="008F074B">
        <w:rPr>
          <w:i/>
        </w:rPr>
        <w:t>eties</w:t>
      </w:r>
      <w:r w:rsidRPr="008F074B">
        <w:t xml:space="preserve"> (pp. 49–101). Moscow: KomKniga.</w:t>
      </w:r>
    </w:p>
    <w:p w:rsidR="008F074B" w:rsidRPr="008F074B" w:rsidRDefault="008F074B" w:rsidP="008F074B">
      <w:pPr>
        <w:spacing w:before="60"/>
        <w:ind w:left="284" w:hanging="284"/>
        <w:jc w:val="both"/>
      </w:pPr>
      <w:r w:rsidRPr="008F074B">
        <w:lastRenderedPageBreak/>
        <w:t xml:space="preserve">Grinin, L. E., and Korotayev, A. V. 2009. </w:t>
      </w:r>
      <w:r w:rsidRPr="008F074B">
        <w:rPr>
          <w:i/>
        </w:rPr>
        <w:t xml:space="preserve">Social Macroevolution: The Genesis and </w:t>
      </w:r>
      <w:r w:rsidRPr="008F074B">
        <w:rPr>
          <w:i/>
          <w:spacing w:val="-4"/>
        </w:rPr>
        <w:t>Tran</w:t>
      </w:r>
      <w:r w:rsidRPr="008F074B">
        <w:rPr>
          <w:i/>
          <w:spacing w:val="-4"/>
        </w:rPr>
        <w:t>s</w:t>
      </w:r>
      <w:r w:rsidRPr="008F074B">
        <w:rPr>
          <w:i/>
          <w:spacing w:val="-4"/>
        </w:rPr>
        <w:t>formation of the World-System</w:t>
      </w:r>
      <w:r w:rsidRPr="008F074B">
        <w:rPr>
          <w:spacing w:val="-4"/>
        </w:rPr>
        <w:t>. Moscow</w:t>
      </w:r>
      <w:r w:rsidRPr="008F074B">
        <w:rPr>
          <w:spacing w:val="-4"/>
          <w:lang w:val="ru-RU"/>
        </w:rPr>
        <w:t xml:space="preserve">: </w:t>
      </w:r>
      <w:r w:rsidRPr="008F074B">
        <w:rPr>
          <w:spacing w:val="-4"/>
        </w:rPr>
        <w:t>LIBRO</w:t>
      </w:r>
      <w:r w:rsidR="00C17E7F">
        <w:rPr>
          <w:spacing w:val="-4"/>
        </w:rPr>
        <w:t>K</w:t>
      </w:r>
      <w:r w:rsidRPr="008F074B">
        <w:rPr>
          <w:spacing w:val="-4"/>
        </w:rPr>
        <w:t>OM</w:t>
      </w:r>
      <w:r w:rsidRPr="008F074B">
        <w:rPr>
          <w:spacing w:val="-4"/>
          <w:lang w:val="ru-RU"/>
        </w:rPr>
        <w:t xml:space="preserve">. </w:t>
      </w:r>
      <w:r w:rsidRPr="008F074B">
        <w:rPr>
          <w:i/>
          <w:spacing w:val="-4"/>
        </w:rPr>
        <w:t>Original</w:t>
      </w:r>
      <w:r w:rsidRPr="008F074B">
        <w:rPr>
          <w:i/>
          <w:spacing w:val="-4"/>
          <w:lang w:val="ru-RU"/>
        </w:rPr>
        <w:t xml:space="preserve"> </w:t>
      </w:r>
      <w:r w:rsidRPr="008F074B">
        <w:rPr>
          <w:i/>
          <w:spacing w:val="-4"/>
        </w:rPr>
        <w:t>in</w:t>
      </w:r>
      <w:r w:rsidRPr="008F074B">
        <w:rPr>
          <w:i/>
          <w:spacing w:val="-4"/>
          <w:lang w:val="ru-RU"/>
        </w:rPr>
        <w:t xml:space="preserve"> </w:t>
      </w:r>
      <w:r w:rsidRPr="008F074B">
        <w:rPr>
          <w:i/>
          <w:spacing w:val="-4"/>
        </w:rPr>
        <w:t>Russian</w:t>
      </w:r>
      <w:r w:rsidRPr="008F074B">
        <w:rPr>
          <w:spacing w:val="-4"/>
          <w:lang w:val="ru-RU"/>
        </w:rPr>
        <w:t xml:space="preserve"> (Гринин Л. Е.,</w:t>
      </w:r>
      <w:r w:rsidRPr="008F074B">
        <w:rPr>
          <w:lang w:val="ru-RU"/>
        </w:rPr>
        <w:t xml:space="preserve"> Коротаев А. В</w:t>
      </w:r>
      <w:r w:rsidRPr="008F074B">
        <w:rPr>
          <w:i/>
          <w:lang w:val="ru-RU"/>
        </w:rPr>
        <w:t>. Социальная макроэволюция: генезис и трансформация Мир-Системы</w:t>
      </w:r>
      <w:r w:rsidRPr="008F074B">
        <w:rPr>
          <w:lang w:val="ru-RU"/>
        </w:rPr>
        <w:t>. М</w:t>
      </w:r>
      <w:r w:rsidRPr="008F074B">
        <w:t xml:space="preserve">.: </w:t>
      </w:r>
      <w:r w:rsidRPr="008F074B">
        <w:rPr>
          <w:caps/>
          <w:lang w:val="ru-RU"/>
        </w:rPr>
        <w:t>Либроком</w:t>
      </w:r>
      <w:r w:rsidRPr="008F074B">
        <w:rPr>
          <w:caps/>
        </w:rPr>
        <w:t>)</w:t>
      </w:r>
      <w:r w:rsidRPr="008F074B">
        <w:t>.</w:t>
      </w:r>
    </w:p>
    <w:p w:rsidR="008F074B" w:rsidRPr="008F074B" w:rsidRDefault="008F074B" w:rsidP="008F074B">
      <w:pPr>
        <w:spacing w:before="60"/>
        <w:ind w:left="284" w:hanging="284"/>
        <w:jc w:val="both"/>
      </w:pPr>
      <w:r w:rsidRPr="008F074B">
        <w:t>Grinin, L. E., and Korotayev, A. V. 2012a. Afroeurasian World-System: Genesis, Transfo</w:t>
      </w:r>
      <w:r w:rsidRPr="008F074B">
        <w:t>r</w:t>
      </w:r>
      <w:r w:rsidRPr="008F074B">
        <w:t>mations, Characteristics. In Babones, S., and Chase-Dunn</w:t>
      </w:r>
      <w:r w:rsidR="00C17E7F">
        <w:t>,</w:t>
      </w:r>
      <w:r w:rsidRPr="008F074B">
        <w:t xml:space="preserve"> Ch. (eds.), </w:t>
      </w:r>
      <w:r w:rsidRPr="008F074B">
        <w:rPr>
          <w:i/>
        </w:rPr>
        <w:t>Routledge Han</w:t>
      </w:r>
      <w:r w:rsidRPr="008F074B">
        <w:rPr>
          <w:i/>
        </w:rPr>
        <w:t>d</w:t>
      </w:r>
      <w:r w:rsidRPr="008F074B">
        <w:rPr>
          <w:i/>
        </w:rPr>
        <w:t>book of World-Systems Analysis</w:t>
      </w:r>
      <w:r w:rsidRPr="008F074B">
        <w:t xml:space="preserve"> (pp. 30–39). London: Routledge.</w:t>
      </w:r>
    </w:p>
    <w:p w:rsidR="008F074B" w:rsidRPr="008F074B" w:rsidRDefault="008F074B" w:rsidP="008F074B">
      <w:pPr>
        <w:spacing w:before="60"/>
        <w:ind w:left="284" w:hanging="284"/>
        <w:jc w:val="both"/>
      </w:pPr>
      <w:r w:rsidRPr="008F074B">
        <w:t>Grinin, L. E., and Korotayev, A. V. 2012b. Emergence of Chiefdoms and States: A Spe</w:t>
      </w:r>
      <w:r w:rsidRPr="008F074B">
        <w:t>c</w:t>
      </w:r>
      <w:r w:rsidRPr="008F074B">
        <w:t xml:space="preserve">trum of Opinions. </w:t>
      </w:r>
      <w:r w:rsidRPr="008F074B">
        <w:rPr>
          <w:i/>
        </w:rPr>
        <w:t>Social Evolution &amp; History</w:t>
      </w:r>
      <w:r w:rsidRPr="008F074B">
        <w:t xml:space="preserve"> 11</w:t>
      </w:r>
      <w:r w:rsidR="00C17E7F">
        <w:t xml:space="preserve"> </w:t>
      </w:r>
      <w:r w:rsidRPr="008F074B">
        <w:t>(2): 191–204.</w:t>
      </w:r>
    </w:p>
    <w:p w:rsidR="008F074B" w:rsidRPr="008F074B" w:rsidRDefault="008F074B" w:rsidP="008F074B">
      <w:pPr>
        <w:spacing w:before="60"/>
        <w:ind w:left="284" w:hanging="284"/>
        <w:jc w:val="both"/>
      </w:pPr>
      <w:r w:rsidRPr="008F074B">
        <w:t>Grinin</w:t>
      </w:r>
      <w:r w:rsidR="008076A7">
        <w:t>,</w:t>
      </w:r>
      <w:r w:rsidRPr="008F074B">
        <w:t xml:space="preserve"> L., and Korotayev</w:t>
      </w:r>
      <w:r w:rsidR="00C17E7F">
        <w:t>,</w:t>
      </w:r>
      <w:r w:rsidR="00BA7AAD">
        <w:t xml:space="preserve"> </w:t>
      </w:r>
      <w:r w:rsidRPr="008F074B">
        <w:t>A. 2013a. Globalization and the World System Evolution. In Grinin</w:t>
      </w:r>
      <w:r w:rsidR="003E3F48">
        <w:t>, L. E., and Korotayev, A. V. (e</w:t>
      </w:r>
      <w:r w:rsidRPr="008F074B">
        <w:t xml:space="preserve">ds.), </w:t>
      </w:r>
      <w:r w:rsidRPr="008F074B">
        <w:rPr>
          <w:i/>
        </w:rPr>
        <w:t>Evolution: Development within Big History, Evolutionary and World-System Paradigms. Yearbook</w:t>
      </w:r>
      <w:r w:rsidRPr="008F074B">
        <w:t xml:space="preserve"> (pp. 30–68). Volgograd: ‘Uchitel’ Publishing House.</w:t>
      </w:r>
      <w:r w:rsidRPr="008F074B" w:rsidDel="00C31E76">
        <w:t xml:space="preserve"> </w:t>
      </w:r>
    </w:p>
    <w:p w:rsidR="008F074B" w:rsidRPr="008F074B" w:rsidRDefault="008F074B" w:rsidP="008F074B">
      <w:pPr>
        <w:spacing w:before="60"/>
        <w:ind w:left="284" w:hanging="284"/>
        <w:jc w:val="both"/>
      </w:pPr>
      <w:r w:rsidRPr="008F074B">
        <w:t xml:space="preserve">Grinin, L. E., and Korotayev, A. V. 2013b. The Origins of Globalization. In Sheffield, J., Korotayev, A., and Grinin, L. (Eds.), </w:t>
      </w:r>
      <w:r w:rsidRPr="008F074B">
        <w:rPr>
          <w:i/>
        </w:rPr>
        <w:t xml:space="preserve">Globalization. Yesterday, </w:t>
      </w:r>
      <w:r w:rsidR="00F87A87">
        <w:rPr>
          <w:i/>
        </w:rPr>
        <w:t>T</w:t>
      </w:r>
      <w:r w:rsidRPr="008F074B">
        <w:rPr>
          <w:i/>
        </w:rPr>
        <w:t>oday, and Tomorrow</w:t>
      </w:r>
      <w:r w:rsidRPr="008F074B">
        <w:t xml:space="preserve"> (pp. 1–29). Litchfield Park, AZ: Emergent Publications.</w:t>
      </w:r>
    </w:p>
    <w:p w:rsidR="008F074B" w:rsidRPr="008F074B" w:rsidRDefault="008F074B" w:rsidP="008F074B">
      <w:pPr>
        <w:spacing w:before="60"/>
        <w:ind w:left="284" w:hanging="284"/>
        <w:jc w:val="both"/>
      </w:pPr>
      <w:r w:rsidRPr="008F074B">
        <w:t>Grinin</w:t>
      </w:r>
      <w:r w:rsidR="00B7083A">
        <w:t>,</w:t>
      </w:r>
      <w:r w:rsidRPr="008F074B">
        <w:t xml:space="preserve"> L., and Korotayev</w:t>
      </w:r>
      <w:r w:rsidR="00B7083A">
        <w:t>,</w:t>
      </w:r>
      <w:r w:rsidR="00BA7AAD">
        <w:t xml:space="preserve"> </w:t>
      </w:r>
      <w:r w:rsidRPr="008F074B">
        <w:t>A. 2014a. Origins of Globalization in the Framework of the A</w:t>
      </w:r>
      <w:r w:rsidRPr="008F074B">
        <w:t>f</w:t>
      </w:r>
      <w:r w:rsidRPr="008F074B">
        <w:t xml:space="preserve">roeurasian World-System History. </w:t>
      </w:r>
      <w:r w:rsidRPr="008F074B">
        <w:rPr>
          <w:i/>
        </w:rPr>
        <w:t>Journal of Globalization Studies</w:t>
      </w:r>
      <w:r w:rsidRPr="008F074B">
        <w:t xml:space="preserve"> 5</w:t>
      </w:r>
      <w:r w:rsidR="00B7083A">
        <w:t xml:space="preserve"> </w:t>
      </w:r>
      <w:r w:rsidRPr="008F074B">
        <w:t>(1): 32–64.</w:t>
      </w:r>
    </w:p>
    <w:p w:rsidR="008F074B" w:rsidRPr="008F074B" w:rsidRDefault="008F074B" w:rsidP="008F074B">
      <w:pPr>
        <w:spacing w:before="60"/>
        <w:ind w:left="284" w:hanging="284"/>
        <w:jc w:val="both"/>
      </w:pPr>
      <w:r w:rsidRPr="008F074B">
        <w:t>Grinin</w:t>
      </w:r>
      <w:r w:rsidR="008076A7">
        <w:t>,</w:t>
      </w:r>
      <w:r w:rsidRPr="008F074B">
        <w:t xml:space="preserve"> L. E., and Korotayev</w:t>
      </w:r>
      <w:r w:rsidR="008076A7">
        <w:t>,</w:t>
      </w:r>
      <w:r w:rsidRPr="008F074B">
        <w:t xml:space="preserve"> A. V. 2014b. Globalization Shuffles Cards of the World Pack: In Which Direction is the Global Economic-Political Balance Shifting? </w:t>
      </w:r>
      <w:r w:rsidRPr="008F074B">
        <w:rPr>
          <w:i/>
        </w:rPr>
        <w:t>World Futures</w:t>
      </w:r>
      <w:r w:rsidRPr="008F074B">
        <w:t xml:space="preserve"> 70</w:t>
      </w:r>
      <w:r w:rsidR="002C7BB4">
        <w:t xml:space="preserve"> </w:t>
      </w:r>
      <w:r w:rsidRPr="008F074B">
        <w:t>(8): 515–545.</w:t>
      </w:r>
    </w:p>
    <w:p w:rsidR="008F074B" w:rsidRPr="008F074B" w:rsidRDefault="008F074B" w:rsidP="008F074B">
      <w:pPr>
        <w:spacing w:before="60"/>
        <w:ind w:left="284" w:hanging="284"/>
        <w:jc w:val="both"/>
      </w:pPr>
      <w:r w:rsidRPr="008F074B">
        <w:t>Grinin</w:t>
      </w:r>
      <w:r w:rsidR="00EF22E0">
        <w:t>,</w:t>
      </w:r>
      <w:r w:rsidRPr="008F074B">
        <w:t xml:space="preserve"> L., Korotayev</w:t>
      </w:r>
      <w:r w:rsidR="00EF22E0">
        <w:t>,</w:t>
      </w:r>
      <w:r w:rsidR="00BA7AAD">
        <w:t xml:space="preserve"> </w:t>
      </w:r>
      <w:r w:rsidRPr="008F074B">
        <w:t xml:space="preserve">A. 2015. </w:t>
      </w:r>
      <w:r w:rsidRPr="008F074B">
        <w:rPr>
          <w:i/>
        </w:rPr>
        <w:t>Great Divergence and Great Convergence</w:t>
      </w:r>
      <w:r w:rsidRPr="008F074B">
        <w:t xml:space="preserve">. </w:t>
      </w:r>
      <w:r w:rsidRPr="008F074B">
        <w:rPr>
          <w:i/>
        </w:rPr>
        <w:t>A</w:t>
      </w:r>
      <w:r w:rsidR="00BA7AAD">
        <w:rPr>
          <w:i/>
        </w:rPr>
        <w:t xml:space="preserve"> </w:t>
      </w:r>
      <w:r w:rsidRPr="008F074B">
        <w:rPr>
          <w:i/>
        </w:rPr>
        <w:t>Global Pe</w:t>
      </w:r>
      <w:r w:rsidRPr="008F074B">
        <w:rPr>
          <w:i/>
        </w:rPr>
        <w:t>r</w:t>
      </w:r>
      <w:r w:rsidRPr="008F074B">
        <w:rPr>
          <w:i/>
        </w:rPr>
        <w:t>spective</w:t>
      </w:r>
      <w:r w:rsidRPr="008F074B">
        <w:t>. New York: Springer.</w:t>
      </w:r>
    </w:p>
    <w:p w:rsidR="008F074B" w:rsidRPr="00BA7AAD" w:rsidRDefault="008F074B" w:rsidP="00BA7AAD">
      <w:pPr>
        <w:spacing w:before="60"/>
        <w:ind w:left="284" w:hanging="284"/>
        <w:jc w:val="both"/>
      </w:pPr>
      <w:r w:rsidRPr="00BA7AAD">
        <w:t xml:space="preserve">Grinin, L. E., and Korotayev, A. V. 2016. </w:t>
      </w:r>
      <w:r w:rsidRPr="00BA7AAD">
        <w:rPr>
          <w:i/>
        </w:rPr>
        <w:t xml:space="preserve">Middle East, India and China in Globalization Processes. </w:t>
      </w:r>
      <w:r w:rsidR="00BA7AAD" w:rsidRPr="00BA7AAD">
        <w:t>Moscow: Moscow Branch of Uchitel Publishing House.</w:t>
      </w:r>
      <w:r w:rsidR="00BA7AAD">
        <w:rPr>
          <w:i/>
        </w:rPr>
        <w:t xml:space="preserve"> </w:t>
      </w:r>
      <w:r w:rsidRPr="00BA7AAD">
        <w:rPr>
          <w:i/>
        </w:rPr>
        <w:t>Original in Russian</w:t>
      </w:r>
      <w:r w:rsidRPr="00BA7AAD">
        <w:t xml:space="preserve"> (</w:t>
      </w:r>
      <w:r w:rsidRPr="00BA7AAD">
        <w:rPr>
          <w:lang w:val="ru-RU"/>
        </w:rPr>
        <w:t>Гринин</w:t>
      </w:r>
      <w:r w:rsidRPr="00BA7AAD">
        <w:t xml:space="preserve"> </w:t>
      </w:r>
      <w:r w:rsidRPr="00BA7AAD">
        <w:rPr>
          <w:lang w:val="ru-RU"/>
        </w:rPr>
        <w:t>Л</w:t>
      </w:r>
      <w:r w:rsidRPr="00BA7AAD">
        <w:t xml:space="preserve">. </w:t>
      </w:r>
      <w:r w:rsidRPr="00BA7AAD">
        <w:rPr>
          <w:lang w:val="ru-RU"/>
        </w:rPr>
        <w:t>Е</w:t>
      </w:r>
      <w:r w:rsidRPr="00BA7AAD">
        <w:t xml:space="preserve">., </w:t>
      </w:r>
      <w:r w:rsidRPr="00BA7AAD">
        <w:rPr>
          <w:lang w:val="ru-RU"/>
        </w:rPr>
        <w:t>Коротаев</w:t>
      </w:r>
      <w:r w:rsidRPr="00BA7AAD">
        <w:t xml:space="preserve"> </w:t>
      </w:r>
      <w:r w:rsidRPr="00BA7AAD">
        <w:rPr>
          <w:lang w:val="ru-RU"/>
        </w:rPr>
        <w:t>А</w:t>
      </w:r>
      <w:r w:rsidRPr="00BA7AAD">
        <w:t xml:space="preserve">. </w:t>
      </w:r>
      <w:r w:rsidRPr="00BA7AAD">
        <w:rPr>
          <w:lang w:val="ru-RU"/>
        </w:rPr>
        <w:t>В</w:t>
      </w:r>
      <w:r w:rsidRPr="00BA7AAD">
        <w:t xml:space="preserve">. </w:t>
      </w:r>
      <w:r w:rsidRPr="00BA7AAD">
        <w:rPr>
          <w:i/>
          <w:lang w:val="ru-RU"/>
        </w:rPr>
        <w:t>Ближний</w:t>
      </w:r>
      <w:r w:rsidRPr="00BA7AAD">
        <w:rPr>
          <w:i/>
        </w:rPr>
        <w:t xml:space="preserve"> </w:t>
      </w:r>
      <w:r w:rsidRPr="00BA7AAD">
        <w:rPr>
          <w:i/>
          <w:lang w:val="ru-RU"/>
        </w:rPr>
        <w:t>Восток</w:t>
      </w:r>
      <w:r w:rsidRPr="00BA7AAD">
        <w:rPr>
          <w:i/>
        </w:rPr>
        <w:t xml:space="preserve">, </w:t>
      </w:r>
      <w:r w:rsidRPr="00BA7AAD">
        <w:rPr>
          <w:i/>
          <w:lang w:val="ru-RU"/>
        </w:rPr>
        <w:t>Индия</w:t>
      </w:r>
      <w:r w:rsidRPr="00BA7AAD">
        <w:rPr>
          <w:i/>
        </w:rPr>
        <w:t xml:space="preserve"> </w:t>
      </w:r>
      <w:r w:rsidRPr="00BA7AAD">
        <w:rPr>
          <w:i/>
          <w:lang w:val="ru-RU"/>
        </w:rPr>
        <w:t>и</w:t>
      </w:r>
      <w:r w:rsidRPr="00BA7AAD">
        <w:rPr>
          <w:i/>
        </w:rPr>
        <w:t xml:space="preserve"> </w:t>
      </w:r>
      <w:r w:rsidRPr="00BA7AAD">
        <w:rPr>
          <w:i/>
          <w:lang w:val="ru-RU"/>
        </w:rPr>
        <w:t>Китай</w:t>
      </w:r>
      <w:r w:rsidRPr="00BA7AAD">
        <w:rPr>
          <w:i/>
        </w:rPr>
        <w:t xml:space="preserve"> </w:t>
      </w:r>
      <w:r w:rsidRPr="00BA7AAD">
        <w:rPr>
          <w:i/>
          <w:lang w:val="ru-RU"/>
        </w:rPr>
        <w:t>в</w:t>
      </w:r>
      <w:r w:rsidRPr="00BA7AAD">
        <w:rPr>
          <w:i/>
        </w:rPr>
        <w:t xml:space="preserve"> </w:t>
      </w:r>
      <w:r w:rsidRPr="00BA7AAD">
        <w:rPr>
          <w:i/>
          <w:lang w:val="ru-RU"/>
        </w:rPr>
        <w:t>глобализацио</w:t>
      </w:r>
      <w:r w:rsidRPr="00BA7AAD">
        <w:rPr>
          <w:i/>
          <w:lang w:val="ru-RU"/>
        </w:rPr>
        <w:t>н</w:t>
      </w:r>
      <w:r w:rsidRPr="00BA7AAD">
        <w:rPr>
          <w:i/>
          <w:lang w:val="ru-RU"/>
        </w:rPr>
        <w:t>ных</w:t>
      </w:r>
      <w:r w:rsidRPr="00BA7AAD">
        <w:rPr>
          <w:i/>
        </w:rPr>
        <w:t xml:space="preserve"> </w:t>
      </w:r>
      <w:r w:rsidRPr="00BA7AAD">
        <w:rPr>
          <w:i/>
          <w:lang w:val="ru-RU"/>
        </w:rPr>
        <w:t>процессах</w:t>
      </w:r>
      <w:r w:rsidRPr="00BA7AAD">
        <w:t xml:space="preserve">. </w:t>
      </w:r>
      <w:r w:rsidR="00BA7AAD" w:rsidRPr="00BA7AAD">
        <w:t>М.: Моск. ред. изд-ва «Учитель»</w:t>
      </w:r>
      <w:r w:rsidRPr="00BA7AAD">
        <w:t>).</w:t>
      </w:r>
    </w:p>
    <w:p w:rsidR="008F074B" w:rsidRPr="008F074B" w:rsidRDefault="008F074B" w:rsidP="008F074B">
      <w:pPr>
        <w:spacing w:before="60"/>
        <w:ind w:left="284" w:hanging="284"/>
        <w:jc w:val="both"/>
        <w:rPr>
          <w:iCs/>
          <w:color w:val="000000"/>
        </w:rPr>
      </w:pPr>
      <w:r w:rsidRPr="008F074B">
        <w:rPr>
          <w:iCs/>
          <w:color w:val="000000"/>
        </w:rPr>
        <w:t>Hall, A. R. 1980. Scientific Method and the Progress of Techniques. In Rich, E. E.</w:t>
      </w:r>
      <w:r w:rsidR="002C7BB4">
        <w:rPr>
          <w:iCs/>
          <w:color w:val="000000"/>
        </w:rPr>
        <w:t>,</w:t>
      </w:r>
      <w:r w:rsidRPr="008F074B">
        <w:rPr>
          <w:iCs/>
          <w:color w:val="000000"/>
        </w:rPr>
        <w:t xml:space="preserve"> and Wi</w:t>
      </w:r>
      <w:r w:rsidRPr="008F074B">
        <w:rPr>
          <w:iCs/>
          <w:color w:val="000000"/>
        </w:rPr>
        <w:t>l</w:t>
      </w:r>
      <w:r w:rsidRPr="008F074B">
        <w:rPr>
          <w:iCs/>
          <w:color w:val="000000"/>
        </w:rPr>
        <w:t>son, C. H. (</w:t>
      </w:r>
      <w:r w:rsidR="000A2BCA">
        <w:rPr>
          <w:iCs/>
          <w:color w:val="000000"/>
        </w:rPr>
        <w:t>e</w:t>
      </w:r>
      <w:r w:rsidRPr="008F074B">
        <w:rPr>
          <w:iCs/>
          <w:color w:val="000000"/>
        </w:rPr>
        <w:t xml:space="preserve">ds.), </w:t>
      </w:r>
      <w:r w:rsidRPr="008F074B">
        <w:rPr>
          <w:i/>
          <w:iCs/>
          <w:color w:val="000000"/>
        </w:rPr>
        <w:t>The Cambridge Economic History of Europe.</w:t>
      </w:r>
      <w:r w:rsidRPr="008F074B">
        <w:rPr>
          <w:iCs/>
          <w:color w:val="000000"/>
        </w:rPr>
        <w:t xml:space="preserve"> Vol. 4. </w:t>
      </w:r>
      <w:r w:rsidRPr="008F074B">
        <w:rPr>
          <w:i/>
          <w:iCs/>
          <w:color w:val="000000"/>
        </w:rPr>
        <w:t xml:space="preserve">The Economy of Expanding Europe in the Sixteenth and Seventeenth Centuries </w:t>
      </w:r>
      <w:r w:rsidRPr="008F074B">
        <w:rPr>
          <w:iCs/>
          <w:color w:val="000000"/>
        </w:rPr>
        <w:t>(pp. 96–154). Cambridge, MA: Cambridge University Press.</w:t>
      </w:r>
    </w:p>
    <w:p w:rsidR="008F074B" w:rsidRPr="008F074B" w:rsidRDefault="008F074B" w:rsidP="008F074B">
      <w:pPr>
        <w:spacing w:before="60"/>
        <w:ind w:left="284" w:hanging="284"/>
        <w:jc w:val="both"/>
        <w:rPr>
          <w:iCs/>
          <w:color w:val="000000"/>
        </w:rPr>
      </w:pPr>
      <w:r w:rsidRPr="008F074B">
        <w:rPr>
          <w:iCs/>
          <w:color w:val="000000"/>
        </w:rPr>
        <w:t>Hall, Th. 2014. Toward Comparative Globalizations: Globalization in Historical Retrospe</w:t>
      </w:r>
      <w:r w:rsidRPr="008F074B">
        <w:rPr>
          <w:iCs/>
          <w:color w:val="000000"/>
        </w:rPr>
        <w:t>c</w:t>
      </w:r>
      <w:r w:rsidRPr="008F074B">
        <w:rPr>
          <w:iCs/>
          <w:color w:val="000000"/>
        </w:rPr>
        <w:t xml:space="preserve">tive and World-System Analysis. </w:t>
      </w:r>
      <w:r w:rsidRPr="008F074B">
        <w:rPr>
          <w:i/>
          <w:iCs/>
          <w:color w:val="000000"/>
        </w:rPr>
        <w:t>Journal of Globalization Studies</w:t>
      </w:r>
      <w:r w:rsidRPr="008F074B">
        <w:rPr>
          <w:iCs/>
          <w:color w:val="000000"/>
        </w:rPr>
        <w:t xml:space="preserve"> 5 (1): 3–10.</w:t>
      </w:r>
    </w:p>
    <w:p w:rsidR="008F074B" w:rsidRPr="008F074B" w:rsidRDefault="008F074B" w:rsidP="008F074B">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t>Hall, T. D., Chase-Dunn, C., and Niemeyer, R. 2009. The Roles of Central Asian Middl</w:t>
      </w:r>
      <w:r w:rsidRPr="008F074B">
        <w:rPr>
          <w:rFonts w:ascii="Times New Roman" w:hAnsi="Times New Roman" w:cs="Times New Roman"/>
          <w:bCs/>
          <w:lang w:val="en-US"/>
        </w:rPr>
        <w:t>e</w:t>
      </w:r>
      <w:r w:rsidRPr="008F074B">
        <w:rPr>
          <w:rFonts w:ascii="Times New Roman" w:hAnsi="Times New Roman" w:cs="Times New Roman"/>
          <w:bCs/>
          <w:lang w:val="en-US"/>
        </w:rPr>
        <w:t xml:space="preserve">men and Marcher States in Afroeurasian World-System Synchrony. In Trinchur, G. (ed.), </w:t>
      </w:r>
      <w:r w:rsidRPr="008F074B">
        <w:rPr>
          <w:rFonts w:ascii="Times New Roman" w:hAnsi="Times New Roman" w:cs="Times New Roman"/>
          <w:bCs/>
          <w:i/>
          <w:iCs/>
          <w:lang w:val="en-US"/>
        </w:rPr>
        <w:t xml:space="preserve">The Rise of Asia and the Transformation of the World-System </w:t>
      </w:r>
      <w:r w:rsidRPr="008F074B">
        <w:rPr>
          <w:rFonts w:ascii="Times New Roman" w:hAnsi="Times New Roman" w:cs="Times New Roman"/>
          <w:bCs/>
          <w:iCs/>
          <w:lang w:val="en-US"/>
        </w:rPr>
        <w:t>(pp. 69–82)</w:t>
      </w:r>
      <w:r w:rsidRPr="008F074B">
        <w:rPr>
          <w:rFonts w:ascii="Times New Roman" w:hAnsi="Times New Roman" w:cs="Times New Roman"/>
          <w:bCs/>
          <w:lang w:val="en-US"/>
        </w:rPr>
        <w:t>. Bou</w:t>
      </w:r>
      <w:r w:rsidRPr="008F074B">
        <w:rPr>
          <w:rFonts w:ascii="Times New Roman" w:hAnsi="Times New Roman" w:cs="Times New Roman"/>
          <w:bCs/>
          <w:lang w:val="en-US"/>
        </w:rPr>
        <w:t>l</w:t>
      </w:r>
      <w:r w:rsidRPr="008F074B">
        <w:rPr>
          <w:rFonts w:ascii="Times New Roman" w:hAnsi="Times New Roman" w:cs="Times New Roman"/>
          <w:bCs/>
          <w:lang w:val="en-US"/>
        </w:rPr>
        <w:t xml:space="preserve">der, CO: Paradigm Press. </w:t>
      </w:r>
    </w:p>
    <w:p w:rsidR="008F074B" w:rsidRPr="008F074B" w:rsidRDefault="008F074B" w:rsidP="008F074B">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t>Harvey, D. 1996</w:t>
      </w:r>
      <w:r w:rsidR="002A6F87">
        <w:rPr>
          <w:rFonts w:ascii="Times New Roman" w:hAnsi="Times New Roman" w:cs="Times New Roman"/>
          <w:bCs/>
          <w:lang w:val="en-US"/>
        </w:rPr>
        <w:t>.</w:t>
      </w:r>
      <w:r w:rsidRPr="008F074B">
        <w:rPr>
          <w:rFonts w:ascii="Times New Roman" w:hAnsi="Times New Roman" w:cs="Times New Roman"/>
          <w:bCs/>
          <w:lang w:val="en-US"/>
        </w:rPr>
        <w:t xml:space="preserve"> </w:t>
      </w:r>
      <w:r w:rsidRPr="008F074B">
        <w:rPr>
          <w:rFonts w:ascii="Times New Roman" w:hAnsi="Times New Roman" w:cs="Times New Roman"/>
          <w:bCs/>
          <w:i/>
          <w:lang w:val="en-US"/>
        </w:rPr>
        <w:t>Justice, Nature and the Geography of Difference</w:t>
      </w:r>
      <w:r w:rsidRPr="008F074B">
        <w:rPr>
          <w:rFonts w:ascii="Times New Roman" w:hAnsi="Times New Roman" w:cs="Times New Roman"/>
          <w:bCs/>
          <w:lang w:val="en-US"/>
        </w:rPr>
        <w:t>. Oxford: Basil Blac</w:t>
      </w:r>
      <w:r w:rsidRPr="008F074B">
        <w:rPr>
          <w:rFonts w:ascii="Times New Roman" w:hAnsi="Times New Roman" w:cs="Times New Roman"/>
          <w:bCs/>
          <w:lang w:val="en-US"/>
        </w:rPr>
        <w:t>k</w:t>
      </w:r>
      <w:r w:rsidRPr="008F074B">
        <w:rPr>
          <w:rFonts w:ascii="Times New Roman" w:hAnsi="Times New Roman" w:cs="Times New Roman"/>
          <w:bCs/>
          <w:lang w:val="en-US"/>
        </w:rPr>
        <w:t>well.</w:t>
      </w:r>
    </w:p>
    <w:p w:rsidR="002C7BB4" w:rsidRDefault="008F074B" w:rsidP="008F074B">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t>Hathaway, J. 1998. Egypt in the Seventeenth Century. In Daly, M.</w:t>
      </w:r>
      <w:r w:rsidR="002C7BB4">
        <w:rPr>
          <w:rFonts w:ascii="Times New Roman" w:hAnsi="Times New Roman" w:cs="Times New Roman"/>
          <w:bCs/>
          <w:lang w:val="en-US"/>
        </w:rPr>
        <w:t xml:space="preserve"> (ed.),</w:t>
      </w:r>
      <w:r w:rsidRPr="008F074B">
        <w:rPr>
          <w:rFonts w:ascii="Times New Roman" w:hAnsi="Times New Roman" w:cs="Times New Roman"/>
          <w:bCs/>
          <w:lang w:val="en-US"/>
        </w:rPr>
        <w:t xml:space="preserve"> </w:t>
      </w:r>
      <w:r w:rsidRPr="000F4AF0">
        <w:rPr>
          <w:rFonts w:ascii="Times New Roman" w:hAnsi="Times New Roman" w:cs="Times New Roman"/>
          <w:bCs/>
          <w:i/>
          <w:lang w:val="en-US"/>
        </w:rPr>
        <w:t>The Cambridge History of Egypt</w:t>
      </w:r>
      <w:r w:rsidRPr="00E12400">
        <w:rPr>
          <w:rFonts w:ascii="Times New Roman" w:hAnsi="Times New Roman" w:cs="Times New Roman"/>
          <w:bCs/>
          <w:lang w:val="en-US"/>
        </w:rPr>
        <w:t>.</w:t>
      </w:r>
      <w:r w:rsidRPr="008F074B">
        <w:rPr>
          <w:rFonts w:ascii="Times New Roman" w:hAnsi="Times New Roman" w:cs="Times New Roman"/>
          <w:bCs/>
          <w:lang w:val="en-US"/>
        </w:rPr>
        <w:t xml:space="preserve"> Vol. 2 (pp. 34–58). Cambridge: Cambridge University Press.</w:t>
      </w:r>
    </w:p>
    <w:p w:rsidR="008F074B" w:rsidRPr="008F074B" w:rsidRDefault="008F074B" w:rsidP="008F074B">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t xml:space="preserve">Ilyushechkin, V. P. 1986. </w:t>
      </w:r>
      <w:r w:rsidRPr="008F074B">
        <w:rPr>
          <w:rFonts w:ascii="Times New Roman" w:hAnsi="Times New Roman" w:cs="Times New Roman"/>
          <w:bCs/>
          <w:i/>
          <w:lang w:val="en-US"/>
        </w:rPr>
        <w:t>The Estate-Class Society in the History of China</w:t>
      </w:r>
      <w:r w:rsidRPr="008F074B">
        <w:rPr>
          <w:rFonts w:ascii="Times New Roman" w:hAnsi="Times New Roman" w:cs="Times New Roman"/>
          <w:bCs/>
          <w:lang w:val="en-US"/>
        </w:rPr>
        <w:t>. Moscow</w:t>
      </w:r>
      <w:r w:rsidRPr="008F074B">
        <w:rPr>
          <w:rFonts w:ascii="Times New Roman" w:hAnsi="Times New Roman" w:cs="Times New Roman"/>
          <w:bCs/>
        </w:rPr>
        <w:t xml:space="preserve">: </w:t>
      </w:r>
      <w:r w:rsidRPr="008F074B">
        <w:rPr>
          <w:rFonts w:ascii="Times New Roman" w:hAnsi="Times New Roman" w:cs="Times New Roman"/>
          <w:bCs/>
          <w:lang w:val="en-US"/>
        </w:rPr>
        <w:t>Nauka</w:t>
      </w:r>
      <w:r w:rsidRPr="008F074B">
        <w:rPr>
          <w:rFonts w:ascii="Times New Roman" w:hAnsi="Times New Roman" w:cs="Times New Roman"/>
          <w:bCs/>
        </w:rPr>
        <w:t xml:space="preserve">. </w:t>
      </w:r>
      <w:r w:rsidRPr="008F074B">
        <w:rPr>
          <w:rFonts w:ascii="Times New Roman" w:hAnsi="Times New Roman" w:cs="Times New Roman"/>
          <w:bCs/>
          <w:i/>
          <w:lang w:val="en-US"/>
        </w:rPr>
        <w:t>Original</w:t>
      </w:r>
      <w:r w:rsidRPr="008F074B">
        <w:rPr>
          <w:rFonts w:ascii="Times New Roman" w:hAnsi="Times New Roman" w:cs="Times New Roman"/>
          <w:bCs/>
          <w:i/>
        </w:rPr>
        <w:t xml:space="preserve"> </w:t>
      </w:r>
      <w:r w:rsidRPr="008F074B">
        <w:rPr>
          <w:rFonts w:ascii="Times New Roman" w:hAnsi="Times New Roman" w:cs="Times New Roman"/>
          <w:bCs/>
          <w:i/>
          <w:lang w:val="en-US"/>
        </w:rPr>
        <w:t>in</w:t>
      </w:r>
      <w:r w:rsidRPr="008F074B">
        <w:rPr>
          <w:rFonts w:ascii="Times New Roman" w:hAnsi="Times New Roman" w:cs="Times New Roman"/>
          <w:bCs/>
          <w:i/>
        </w:rPr>
        <w:t xml:space="preserve"> </w:t>
      </w:r>
      <w:r w:rsidRPr="008F074B">
        <w:rPr>
          <w:rFonts w:ascii="Times New Roman" w:hAnsi="Times New Roman" w:cs="Times New Roman"/>
          <w:bCs/>
          <w:i/>
          <w:lang w:val="en-US"/>
        </w:rPr>
        <w:t>Russian</w:t>
      </w:r>
      <w:r w:rsidRPr="008F074B">
        <w:rPr>
          <w:rFonts w:ascii="Times New Roman" w:hAnsi="Times New Roman" w:cs="Times New Roman"/>
          <w:bCs/>
        </w:rPr>
        <w:t xml:space="preserve"> (Илюшечкин В. П. </w:t>
      </w:r>
      <w:r w:rsidRPr="008F074B">
        <w:rPr>
          <w:rFonts w:ascii="Times New Roman" w:hAnsi="Times New Roman" w:cs="Times New Roman"/>
          <w:bCs/>
          <w:i/>
        </w:rPr>
        <w:t>Сословно-классовое общество в и</w:t>
      </w:r>
      <w:r w:rsidRPr="008F074B">
        <w:rPr>
          <w:rFonts w:ascii="Times New Roman" w:hAnsi="Times New Roman" w:cs="Times New Roman"/>
          <w:bCs/>
          <w:i/>
        </w:rPr>
        <w:t>с</w:t>
      </w:r>
      <w:r w:rsidRPr="008F074B">
        <w:rPr>
          <w:rFonts w:ascii="Times New Roman" w:hAnsi="Times New Roman" w:cs="Times New Roman"/>
          <w:bCs/>
          <w:i/>
        </w:rPr>
        <w:t>тории Китая</w:t>
      </w:r>
      <w:r w:rsidRPr="008F074B">
        <w:rPr>
          <w:rFonts w:ascii="Times New Roman" w:hAnsi="Times New Roman" w:cs="Times New Roman"/>
          <w:bCs/>
        </w:rPr>
        <w:t>. М</w:t>
      </w:r>
      <w:r w:rsidRPr="008F074B">
        <w:rPr>
          <w:rFonts w:ascii="Times New Roman" w:hAnsi="Times New Roman" w:cs="Times New Roman"/>
          <w:bCs/>
          <w:lang w:val="en-US"/>
        </w:rPr>
        <w:t xml:space="preserve">.: </w:t>
      </w:r>
      <w:r w:rsidRPr="008F074B">
        <w:rPr>
          <w:rFonts w:ascii="Times New Roman" w:hAnsi="Times New Roman" w:cs="Times New Roman"/>
          <w:bCs/>
        </w:rPr>
        <w:t>Наука</w:t>
      </w:r>
      <w:r w:rsidRPr="008F074B">
        <w:rPr>
          <w:rFonts w:ascii="Times New Roman" w:hAnsi="Times New Roman" w:cs="Times New Roman"/>
          <w:bCs/>
          <w:lang w:val="en-US"/>
        </w:rPr>
        <w:t xml:space="preserve">). </w:t>
      </w:r>
    </w:p>
    <w:p w:rsidR="008F074B" w:rsidRPr="008F074B" w:rsidRDefault="008F074B" w:rsidP="008F074B">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lastRenderedPageBreak/>
        <w:t xml:space="preserve">Ilyushechkin, V. P. 1990. </w:t>
      </w:r>
      <w:r w:rsidRPr="00511EB5">
        <w:rPr>
          <w:rFonts w:ascii="Times New Roman" w:hAnsi="Times New Roman" w:cs="Times New Roman"/>
          <w:bCs/>
          <w:i/>
          <w:lang w:val="en-US"/>
        </w:rPr>
        <w:t>The Exploitation and Property in the</w:t>
      </w:r>
      <w:r w:rsidRPr="008F074B">
        <w:rPr>
          <w:rFonts w:ascii="Times New Roman" w:hAnsi="Times New Roman" w:cs="Times New Roman"/>
          <w:bCs/>
          <w:lang w:val="en-US"/>
        </w:rPr>
        <w:t xml:space="preserve"> </w:t>
      </w:r>
      <w:r w:rsidRPr="008F074B">
        <w:rPr>
          <w:rFonts w:ascii="Times New Roman" w:hAnsi="Times New Roman" w:cs="Times New Roman"/>
          <w:bCs/>
          <w:i/>
          <w:lang w:val="en-US"/>
        </w:rPr>
        <w:t xml:space="preserve">Estate-Class Societies. </w:t>
      </w:r>
      <w:r w:rsidRPr="008F074B">
        <w:rPr>
          <w:rFonts w:ascii="Times New Roman" w:hAnsi="Times New Roman" w:cs="Times New Roman"/>
          <w:bCs/>
          <w:lang w:val="en-US"/>
        </w:rPr>
        <w:t>Mo</w:t>
      </w:r>
      <w:r w:rsidRPr="008F074B">
        <w:rPr>
          <w:rFonts w:ascii="Times New Roman" w:hAnsi="Times New Roman" w:cs="Times New Roman"/>
          <w:bCs/>
          <w:lang w:val="en-US"/>
        </w:rPr>
        <w:t>s</w:t>
      </w:r>
      <w:r w:rsidRPr="008F074B">
        <w:rPr>
          <w:rFonts w:ascii="Times New Roman" w:hAnsi="Times New Roman" w:cs="Times New Roman"/>
          <w:bCs/>
          <w:lang w:val="en-US"/>
        </w:rPr>
        <w:t>cow</w:t>
      </w:r>
      <w:r w:rsidRPr="008F074B">
        <w:rPr>
          <w:rFonts w:ascii="Times New Roman" w:hAnsi="Times New Roman" w:cs="Times New Roman"/>
          <w:bCs/>
        </w:rPr>
        <w:t xml:space="preserve">: </w:t>
      </w:r>
      <w:r w:rsidRPr="008F074B">
        <w:rPr>
          <w:rFonts w:ascii="Times New Roman" w:hAnsi="Times New Roman" w:cs="Times New Roman"/>
          <w:bCs/>
          <w:lang w:val="en-US"/>
        </w:rPr>
        <w:t>Nauka</w:t>
      </w:r>
      <w:r w:rsidRPr="008F074B">
        <w:rPr>
          <w:rFonts w:ascii="Times New Roman" w:hAnsi="Times New Roman" w:cs="Times New Roman"/>
          <w:bCs/>
        </w:rPr>
        <w:t xml:space="preserve">. </w:t>
      </w:r>
      <w:r w:rsidRPr="008F074B">
        <w:rPr>
          <w:rFonts w:ascii="Times New Roman" w:hAnsi="Times New Roman" w:cs="Times New Roman"/>
          <w:bCs/>
          <w:i/>
          <w:lang w:val="en-US"/>
        </w:rPr>
        <w:t>Original</w:t>
      </w:r>
      <w:r w:rsidRPr="008F074B">
        <w:rPr>
          <w:rFonts w:ascii="Times New Roman" w:hAnsi="Times New Roman" w:cs="Times New Roman"/>
          <w:bCs/>
          <w:i/>
        </w:rPr>
        <w:t xml:space="preserve"> </w:t>
      </w:r>
      <w:r w:rsidRPr="008F074B">
        <w:rPr>
          <w:rFonts w:ascii="Times New Roman" w:hAnsi="Times New Roman" w:cs="Times New Roman"/>
          <w:bCs/>
          <w:i/>
          <w:lang w:val="en-US"/>
        </w:rPr>
        <w:t>in</w:t>
      </w:r>
      <w:r w:rsidRPr="008F074B">
        <w:rPr>
          <w:rFonts w:ascii="Times New Roman" w:hAnsi="Times New Roman" w:cs="Times New Roman"/>
          <w:bCs/>
          <w:i/>
        </w:rPr>
        <w:t xml:space="preserve"> </w:t>
      </w:r>
      <w:r w:rsidRPr="008F074B">
        <w:rPr>
          <w:rFonts w:ascii="Times New Roman" w:hAnsi="Times New Roman" w:cs="Times New Roman"/>
          <w:bCs/>
          <w:i/>
          <w:lang w:val="en-US"/>
        </w:rPr>
        <w:t>Russian</w:t>
      </w:r>
      <w:r w:rsidRPr="008F074B">
        <w:rPr>
          <w:rFonts w:ascii="Times New Roman" w:hAnsi="Times New Roman" w:cs="Times New Roman"/>
          <w:bCs/>
        </w:rPr>
        <w:t xml:space="preserve"> (Илюшечкин В. П.</w:t>
      </w:r>
      <w:r w:rsidRPr="008F074B">
        <w:rPr>
          <w:rFonts w:ascii="Times New Roman" w:hAnsi="Times New Roman" w:cs="Times New Roman"/>
          <w:bCs/>
          <w:i/>
        </w:rPr>
        <w:t xml:space="preserve"> Эксплуатация и собственность в сословно-классовых обществах</w:t>
      </w:r>
      <w:r w:rsidRPr="008F074B">
        <w:rPr>
          <w:rFonts w:ascii="Times New Roman" w:hAnsi="Times New Roman" w:cs="Times New Roman"/>
          <w:bCs/>
        </w:rPr>
        <w:t>. М</w:t>
      </w:r>
      <w:r w:rsidRPr="008F074B">
        <w:rPr>
          <w:rFonts w:ascii="Times New Roman" w:hAnsi="Times New Roman" w:cs="Times New Roman"/>
          <w:bCs/>
          <w:lang w:val="en-US"/>
        </w:rPr>
        <w:t xml:space="preserve">.: </w:t>
      </w:r>
      <w:r w:rsidRPr="008F074B">
        <w:rPr>
          <w:rFonts w:ascii="Times New Roman" w:hAnsi="Times New Roman" w:cs="Times New Roman"/>
          <w:bCs/>
        </w:rPr>
        <w:t>Наука</w:t>
      </w:r>
      <w:r w:rsidRPr="008F074B">
        <w:rPr>
          <w:rFonts w:ascii="Times New Roman" w:hAnsi="Times New Roman" w:cs="Times New Roman"/>
          <w:bCs/>
          <w:lang w:val="en-US"/>
        </w:rPr>
        <w:t>).</w:t>
      </w:r>
    </w:p>
    <w:p w:rsidR="008F074B" w:rsidRPr="008F074B" w:rsidRDefault="008F074B" w:rsidP="008F074B">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t xml:space="preserve">Ilyushechkin, V. P. 1996. </w:t>
      </w:r>
      <w:r w:rsidRPr="008F074B">
        <w:rPr>
          <w:rFonts w:ascii="Times New Roman" w:hAnsi="Times New Roman" w:cs="Times New Roman"/>
          <w:bCs/>
          <w:i/>
          <w:lang w:val="en-US"/>
        </w:rPr>
        <w:t>The Theory of Stage Development of Society (</w:t>
      </w:r>
      <w:r w:rsidR="008C42D0">
        <w:rPr>
          <w:rFonts w:ascii="Times New Roman" w:hAnsi="Times New Roman" w:cs="Times New Roman"/>
          <w:bCs/>
          <w:i/>
          <w:lang w:val="en-US"/>
        </w:rPr>
        <w:t>H</w:t>
      </w:r>
      <w:r w:rsidRPr="008F074B">
        <w:rPr>
          <w:rFonts w:ascii="Times New Roman" w:hAnsi="Times New Roman" w:cs="Times New Roman"/>
          <w:bCs/>
          <w:i/>
          <w:lang w:val="en-US"/>
        </w:rPr>
        <w:t xml:space="preserve">istory and </w:t>
      </w:r>
      <w:r w:rsidR="008C42D0">
        <w:rPr>
          <w:rFonts w:ascii="Times New Roman" w:hAnsi="Times New Roman" w:cs="Times New Roman"/>
          <w:bCs/>
          <w:i/>
          <w:lang w:val="en-US"/>
        </w:rPr>
        <w:t>S</w:t>
      </w:r>
      <w:r w:rsidRPr="008F074B">
        <w:rPr>
          <w:rFonts w:ascii="Times New Roman" w:hAnsi="Times New Roman" w:cs="Times New Roman"/>
          <w:bCs/>
          <w:i/>
          <w:lang w:val="en-US"/>
        </w:rPr>
        <w:t>u</w:t>
      </w:r>
      <w:r w:rsidRPr="008F074B">
        <w:rPr>
          <w:rFonts w:ascii="Times New Roman" w:hAnsi="Times New Roman" w:cs="Times New Roman"/>
          <w:bCs/>
          <w:i/>
          <w:lang w:val="en-US"/>
        </w:rPr>
        <w:t>b</w:t>
      </w:r>
      <w:r w:rsidRPr="008F074B">
        <w:rPr>
          <w:rFonts w:ascii="Times New Roman" w:hAnsi="Times New Roman" w:cs="Times New Roman"/>
          <w:bCs/>
          <w:i/>
          <w:lang w:val="en-US"/>
        </w:rPr>
        <w:t>jects)</w:t>
      </w:r>
      <w:r w:rsidRPr="008F074B">
        <w:rPr>
          <w:rFonts w:ascii="Times New Roman" w:hAnsi="Times New Roman" w:cs="Times New Roman"/>
          <w:bCs/>
          <w:lang w:val="en-US"/>
        </w:rPr>
        <w:t>. Moscow:</w:t>
      </w:r>
      <w:r w:rsidR="004B2899">
        <w:rPr>
          <w:rFonts w:ascii="Times New Roman" w:hAnsi="Times New Roman" w:cs="Times New Roman"/>
          <w:bCs/>
          <w:lang w:val="en-US"/>
        </w:rPr>
        <w:t xml:space="preserve"> </w:t>
      </w:r>
      <w:r w:rsidRPr="008F074B">
        <w:rPr>
          <w:rFonts w:ascii="Times New Roman" w:hAnsi="Times New Roman" w:cs="Times New Roman"/>
          <w:bCs/>
          <w:lang w:val="en-US"/>
        </w:rPr>
        <w:t>Vostochnaya literatur</w:t>
      </w:r>
      <w:r w:rsidR="002363B4">
        <w:rPr>
          <w:rFonts w:ascii="Times New Roman" w:hAnsi="Times New Roman" w:cs="Times New Roman"/>
          <w:bCs/>
          <w:lang w:val="en-US"/>
        </w:rPr>
        <w:t>a</w:t>
      </w:r>
      <w:r w:rsidRPr="008F074B">
        <w:rPr>
          <w:rFonts w:ascii="Times New Roman" w:hAnsi="Times New Roman" w:cs="Times New Roman"/>
          <w:bCs/>
          <w:lang w:val="en-US"/>
        </w:rPr>
        <w:t xml:space="preserve">. </w:t>
      </w:r>
      <w:r w:rsidRPr="008F074B">
        <w:rPr>
          <w:rFonts w:ascii="Times New Roman" w:hAnsi="Times New Roman" w:cs="Times New Roman"/>
          <w:bCs/>
          <w:i/>
          <w:lang w:val="en-US"/>
        </w:rPr>
        <w:t>Original in Russian</w:t>
      </w:r>
      <w:r w:rsidRPr="008F074B">
        <w:rPr>
          <w:rFonts w:ascii="Times New Roman" w:hAnsi="Times New Roman" w:cs="Times New Roman"/>
          <w:bCs/>
          <w:lang w:val="en-US"/>
        </w:rPr>
        <w:t xml:space="preserve"> (</w:t>
      </w:r>
      <w:r w:rsidRPr="008F074B">
        <w:rPr>
          <w:rFonts w:ascii="Times New Roman" w:hAnsi="Times New Roman" w:cs="Times New Roman"/>
          <w:bCs/>
        </w:rPr>
        <w:t>Илюшечкин</w:t>
      </w:r>
      <w:r w:rsidRPr="008F074B">
        <w:rPr>
          <w:rFonts w:ascii="Times New Roman" w:hAnsi="Times New Roman" w:cs="Times New Roman"/>
          <w:bCs/>
          <w:lang w:val="en-US"/>
        </w:rPr>
        <w:t xml:space="preserve"> </w:t>
      </w:r>
      <w:r w:rsidRPr="008F074B">
        <w:rPr>
          <w:rFonts w:ascii="Times New Roman" w:hAnsi="Times New Roman" w:cs="Times New Roman"/>
          <w:bCs/>
        </w:rPr>
        <w:t>В</w:t>
      </w:r>
      <w:r w:rsidRPr="008F074B">
        <w:rPr>
          <w:rFonts w:ascii="Times New Roman" w:hAnsi="Times New Roman" w:cs="Times New Roman"/>
          <w:bCs/>
          <w:lang w:val="en-US"/>
        </w:rPr>
        <w:t>.</w:t>
      </w:r>
      <w:r w:rsidR="00AD418E">
        <w:rPr>
          <w:rFonts w:ascii="Times New Roman" w:hAnsi="Times New Roman" w:cs="Times New Roman"/>
          <w:bCs/>
          <w:lang w:val="en-US"/>
        </w:rPr>
        <w:t xml:space="preserve"> </w:t>
      </w:r>
      <w:r w:rsidRPr="008F074B">
        <w:rPr>
          <w:rFonts w:ascii="Times New Roman" w:hAnsi="Times New Roman" w:cs="Times New Roman"/>
          <w:bCs/>
        </w:rPr>
        <w:t>П</w:t>
      </w:r>
      <w:r w:rsidRPr="008F074B">
        <w:rPr>
          <w:rFonts w:ascii="Times New Roman" w:hAnsi="Times New Roman" w:cs="Times New Roman"/>
          <w:bCs/>
          <w:lang w:val="en-US"/>
        </w:rPr>
        <w:t xml:space="preserve">. </w:t>
      </w:r>
      <w:r w:rsidRPr="008F074B">
        <w:rPr>
          <w:rFonts w:ascii="Times New Roman" w:hAnsi="Times New Roman" w:cs="Times New Roman"/>
          <w:bCs/>
          <w:i/>
        </w:rPr>
        <w:t>Теория</w:t>
      </w:r>
      <w:r w:rsidRPr="008F074B">
        <w:rPr>
          <w:rFonts w:ascii="Times New Roman" w:hAnsi="Times New Roman" w:cs="Times New Roman"/>
          <w:bCs/>
          <w:i/>
          <w:lang w:val="en-US"/>
        </w:rPr>
        <w:t xml:space="preserve"> </w:t>
      </w:r>
      <w:r w:rsidRPr="008F074B">
        <w:rPr>
          <w:rFonts w:ascii="Times New Roman" w:hAnsi="Times New Roman" w:cs="Times New Roman"/>
          <w:bCs/>
          <w:i/>
        </w:rPr>
        <w:t>стадийного</w:t>
      </w:r>
      <w:r w:rsidRPr="008F074B">
        <w:rPr>
          <w:rFonts w:ascii="Times New Roman" w:hAnsi="Times New Roman" w:cs="Times New Roman"/>
          <w:bCs/>
          <w:i/>
          <w:lang w:val="en-US"/>
        </w:rPr>
        <w:t xml:space="preserve"> </w:t>
      </w:r>
      <w:r w:rsidRPr="008F074B">
        <w:rPr>
          <w:rFonts w:ascii="Times New Roman" w:hAnsi="Times New Roman" w:cs="Times New Roman"/>
          <w:bCs/>
          <w:i/>
        </w:rPr>
        <w:t>развития</w:t>
      </w:r>
      <w:r w:rsidRPr="008F074B">
        <w:rPr>
          <w:rFonts w:ascii="Times New Roman" w:hAnsi="Times New Roman" w:cs="Times New Roman"/>
          <w:bCs/>
          <w:i/>
          <w:lang w:val="en-US"/>
        </w:rPr>
        <w:t xml:space="preserve"> </w:t>
      </w:r>
      <w:r w:rsidRPr="008F074B">
        <w:rPr>
          <w:rFonts w:ascii="Times New Roman" w:hAnsi="Times New Roman" w:cs="Times New Roman"/>
          <w:bCs/>
          <w:i/>
        </w:rPr>
        <w:t>общества</w:t>
      </w:r>
      <w:r w:rsidRPr="008F074B">
        <w:rPr>
          <w:rFonts w:ascii="Times New Roman" w:hAnsi="Times New Roman" w:cs="Times New Roman"/>
          <w:bCs/>
          <w:i/>
          <w:lang w:val="en-US"/>
        </w:rPr>
        <w:t xml:space="preserve"> (</w:t>
      </w:r>
      <w:r w:rsidRPr="008F074B">
        <w:rPr>
          <w:rFonts w:ascii="Times New Roman" w:hAnsi="Times New Roman" w:cs="Times New Roman"/>
          <w:bCs/>
          <w:i/>
        </w:rPr>
        <w:t>история</w:t>
      </w:r>
      <w:r w:rsidRPr="008F074B">
        <w:rPr>
          <w:rFonts w:ascii="Times New Roman" w:hAnsi="Times New Roman" w:cs="Times New Roman"/>
          <w:bCs/>
          <w:i/>
          <w:lang w:val="en-US"/>
        </w:rPr>
        <w:t xml:space="preserve"> </w:t>
      </w:r>
      <w:r w:rsidRPr="008F074B">
        <w:rPr>
          <w:rFonts w:ascii="Times New Roman" w:hAnsi="Times New Roman" w:cs="Times New Roman"/>
          <w:bCs/>
          <w:i/>
        </w:rPr>
        <w:t>и</w:t>
      </w:r>
      <w:r w:rsidRPr="008F074B">
        <w:rPr>
          <w:rFonts w:ascii="Times New Roman" w:hAnsi="Times New Roman" w:cs="Times New Roman"/>
          <w:bCs/>
          <w:i/>
          <w:lang w:val="en-US"/>
        </w:rPr>
        <w:t xml:space="preserve"> </w:t>
      </w:r>
      <w:r w:rsidRPr="008F074B">
        <w:rPr>
          <w:rFonts w:ascii="Times New Roman" w:hAnsi="Times New Roman" w:cs="Times New Roman"/>
          <w:bCs/>
          <w:i/>
        </w:rPr>
        <w:t>проблемы</w:t>
      </w:r>
      <w:r w:rsidRPr="008F074B">
        <w:rPr>
          <w:rFonts w:ascii="Times New Roman" w:hAnsi="Times New Roman" w:cs="Times New Roman"/>
          <w:bCs/>
          <w:lang w:val="en-US"/>
        </w:rPr>
        <w:t xml:space="preserve">). </w:t>
      </w:r>
      <w:r w:rsidRPr="008F074B">
        <w:rPr>
          <w:rFonts w:ascii="Times New Roman" w:hAnsi="Times New Roman" w:cs="Times New Roman"/>
          <w:bCs/>
        </w:rPr>
        <w:t>М</w:t>
      </w:r>
      <w:r w:rsidRPr="008F074B">
        <w:rPr>
          <w:rFonts w:ascii="Times New Roman" w:hAnsi="Times New Roman" w:cs="Times New Roman"/>
          <w:bCs/>
          <w:lang w:val="en-US"/>
        </w:rPr>
        <w:t xml:space="preserve">.: </w:t>
      </w:r>
      <w:r w:rsidRPr="008F074B">
        <w:rPr>
          <w:rFonts w:ascii="Times New Roman" w:hAnsi="Times New Roman" w:cs="Times New Roman"/>
          <w:bCs/>
        </w:rPr>
        <w:t>Восточная</w:t>
      </w:r>
      <w:r w:rsidRPr="008F074B">
        <w:rPr>
          <w:rFonts w:ascii="Times New Roman" w:hAnsi="Times New Roman" w:cs="Times New Roman"/>
          <w:bCs/>
          <w:lang w:val="en-US"/>
        </w:rPr>
        <w:t xml:space="preserve"> </w:t>
      </w:r>
      <w:r w:rsidRPr="008F074B">
        <w:rPr>
          <w:rFonts w:ascii="Times New Roman" w:hAnsi="Times New Roman" w:cs="Times New Roman"/>
          <w:bCs/>
        </w:rPr>
        <w:t>лите</w:t>
      </w:r>
      <w:r w:rsidR="00266308">
        <w:rPr>
          <w:rFonts w:ascii="Times New Roman" w:hAnsi="Times New Roman" w:cs="Times New Roman"/>
          <w:bCs/>
          <w:lang w:val="en-US"/>
        </w:rPr>
        <w:t>-</w:t>
      </w:r>
      <w:r w:rsidRPr="008F074B">
        <w:rPr>
          <w:rFonts w:ascii="Times New Roman" w:hAnsi="Times New Roman" w:cs="Times New Roman"/>
          <w:bCs/>
        </w:rPr>
        <w:t>ратура</w:t>
      </w:r>
      <w:r w:rsidRPr="008F074B">
        <w:rPr>
          <w:rFonts w:ascii="Times New Roman" w:hAnsi="Times New Roman" w:cs="Times New Roman"/>
          <w:bCs/>
          <w:lang w:val="en-US"/>
        </w:rPr>
        <w:t xml:space="preserve">). </w:t>
      </w:r>
    </w:p>
    <w:p w:rsidR="00952C79" w:rsidRPr="008F074B" w:rsidRDefault="008F074B" w:rsidP="00952C79">
      <w:pPr>
        <w:pStyle w:val="HTML"/>
        <w:spacing w:before="60"/>
        <w:ind w:left="284" w:hanging="284"/>
        <w:jc w:val="both"/>
        <w:rPr>
          <w:rFonts w:ascii="Times New Roman" w:hAnsi="Times New Roman" w:cs="Times New Roman"/>
          <w:bCs/>
          <w:lang w:val="en-US"/>
        </w:rPr>
      </w:pPr>
      <w:r w:rsidRPr="008F074B">
        <w:rPr>
          <w:rFonts w:ascii="Times New Roman" w:hAnsi="Times New Roman" w:cs="Times New Roman"/>
          <w:bCs/>
          <w:lang w:val="en-US"/>
        </w:rPr>
        <w:t xml:space="preserve">Jaspers, K. 1953. </w:t>
      </w:r>
      <w:r w:rsidRPr="008F074B">
        <w:rPr>
          <w:rFonts w:ascii="Times New Roman" w:hAnsi="Times New Roman" w:cs="Times New Roman"/>
          <w:bCs/>
          <w:i/>
          <w:lang w:val="en-US"/>
        </w:rPr>
        <w:t>The Origin and Goal of History</w:t>
      </w:r>
      <w:r w:rsidRPr="008F074B">
        <w:rPr>
          <w:rFonts w:ascii="Times New Roman" w:hAnsi="Times New Roman" w:cs="Times New Roman"/>
          <w:bCs/>
          <w:lang w:val="en-US"/>
        </w:rPr>
        <w:t>. New Haven, CT: Yale University Press.</w:t>
      </w:r>
    </w:p>
    <w:p w:rsidR="008F074B" w:rsidRPr="008F074B" w:rsidRDefault="008F074B" w:rsidP="008F074B">
      <w:pPr>
        <w:spacing w:before="60"/>
        <w:ind w:left="284" w:hanging="284"/>
        <w:jc w:val="both"/>
      </w:pPr>
      <w:r w:rsidRPr="008F074B">
        <w:t xml:space="preserve">Kenyon, K. M. 1981. </w:t>
      </w:r>
      <w:r w:rsidRPr="008F074B">
        <w:rPr>
          <w:i/>
        </w:rPr>
        <w:t>Excavations at Jericho.</w:t>
      </w:r>
      <w:r w:rsidRPr="008F074B">
        <w:t xml:space="preserve"> Vol. 3. Jerusalem: British School of Archa</w:t>
      </w:r>
      <w:r w:rsidRPr="008F074B">
        <w:t>e</w:t>
      </w:r>
      <w:r w:rsidRPr="008F074B">
        <w:t>ology.</w:t>
      </w:r>
    </w:p>
    <w:p w:rsidR="008F074B" w:rsidRPr="008F074B" w:rsidRDefault="008F074B" w:rsidP="008F074B">
      <w:pPr>
        <w:spacing w:before="60"/>
        <w:ind w:left="284" w:hanging="284"/>
        <w:jc w:val="both"/>
        <w:rPr>
          <w:bCs/>
        </w:rPr>
      </w:pPr>
      <w:r w:rsidRPr="008F074B">
        <w:rPr>
          <w:bCs/>
        </w:rPr>
        <w:t xml:space="preserve">Korotayev, A. V., and Grinin, L. E. 2006. Urbanization and Political Development of the World System: A </w:t>
      </w:r>
      <w:r w:rsidR="00964C0B">
        <w:rPr>
          <w:bCs/>
        </w:rPr>
        <w:t>C</w:t>
      </w:r>
      <w:r w:rsidRPr="008F074B">
        <w:rPr>
          <w:bCs/>
        </w:rPr>
        <w:t xml:space="preserve">omparative </w:t>
      </w:r>
      <w:r w:rsidR="00964C0B">
        <w:rPr>
          <w:bCs/>
        </w:rPr>
        <w:t>Q</w:t>
      </w:r>
      <w:r w:rsidRPr="008F074B">
        <w:rPr>
          <w:bCs/>
        </w:rPr>
        <w:t xml:space="preserve">uantitative </w:t>
      </w:r>
      <w:r w:rsidR="00964C0B">
        <w:rPr>
          <w:bCs/>
        </w:rPr>
        <w:t>A</w:t>
      </w:r>
      <w:r w:rsidRPr="008F074B">
        <w:rPr>
          <w:bCs/>
        </w:rPr>
        <w:t>nalysis. In Turchin, P., Grinin, L., de Munck, V., and Korotayev, A. (</w:t>
      </w:r>
      <w:r w:rsidR="007E5B27">
        <w:rPr>
          <w:bCs/>
        </w:rPr>
        <w:t>e</w:t>
      </w:r>
      <w:r w:rsidRPr="008F074B">
        <w:rPr>
          <w:bCs/>
        </w:rPr>
        <w:t xml:space="preserve">ds.), </w:t>
      </w:r>
      <w:r w:rsidRPr="008F074B">
        <w:rPr>
          <w:bCs/>
          <w:i/>
        </w:rPr>
        <w:t>History &amp; Mathematics: Historical Dynamics and Development of Complex Societies</w:t>
      </w:r>
      <w:r w:rsidRPr="008F074B">
        <w:rPr>
          <w:bCs/>
        </w:rPr>
        <w:t xml:space="preserve"> (pp. 115–153). Moscow: KomKniga/URSS. </w:t>
      </w:r>
    </w:p>
    <w:p w:rsidR="008F074B" w:rsidRPr="008F074B" w:rsidRDefault="008F074B" w:rsidP="008F074B">
      <w:pPr>
        <w:spacing w:before="60"/>
        <w:ind w:left="284" w:hanging="284"/>
        <w:jc w:val="both"/>
        <w:rPr>
          <w:bCs/>
        </w:rPr>
      </w:pPr>
      <w:r w:rsidRPr="008F074B">
        <w:rPr>
          <w:bCs/>
        </w:rPr>
        <w:t>Korotayev</w:t>
      </w:r>
      <w:r w:rsidR="00554B80">
        <w:rPr>
          <w:bCs/>
        </w:rPr>
        <w:t>,</w:t>
      </w:r>
      <w:r w:rsidRPr="008F074B">
        <w:rPr>
          <w:bCs/>
        </w:rPr>
        <w:t xml:space="preserve"> A., and Grinin</w:t>
      </w:r>
      <w:r w:rsidR="00554B80">
        <w:rPr>
          <w:bCs/>
        </w:rPr>
        <w:t>,</w:t>
      </w:r>
      <w:r w:rsidRPr="008F074B">
        <w:rPr>
          <w:bCs/>
        </w:rPr>
        <w:t xml:space="preserve"> L. 2012. Global Urbanization and Political Development of the World System. In Grinin, L., Ilyin, I., and Korotayev, A. (</w:t>
      </w:r>
      <w:r w:rsidR="00554B80">
        <w:rPr>
          <w:bCs/>
        </w:rPr>
        <w:t>e</w:t>
      </w:r>
      <w:r w:rsidRPr="008F074B">
        <w:rPr>
          <w:bCs/>
        </w:rPr>
        <w:t xml:space="preserve">ds.), </w:t>
      </w:r>
      <w:r w:rsidRPr="008F074B">
        <w:rPr>
          <w:bCs/>
          <w:i/>
        </w:rPr>
        <w:t>Globalistics and Globa</w:t>
      </w:r>
      <w:r w:rsidRPr="008F074B">
        <w:rPr>
          <w:bCs/>
          <w:i/>
        </w:rPr>
        <w:t>l</w:t>
      </w:r>
      <w:r w:rsidRPr="008F074B">
        <w:rPr>
          <w:bCs/>
          <w:i/>
        </w:rPr>
        <w:t>ization Studies</w:t>
      </w:r>
      <w:r w:rsidRPr="008F074B">
        <w:rPr>
          <w:bCs/>
        </w:rPr>
        <w:t xml:space="preserve"> (pp. 28–78). Moscow – Volgograd: Moscow State University – Uchitel.</w:t>
      </w:r>
    </w:p>
    <w:p w:rsidR="008F074B" w:rsidRPr="008F074B" w:rsidRDefault="008F074B" w:rsidP="008F074B">
      <w:pPr>
        <w:spacing w:before="60"/>
        <w:ind w:left="284" w:hanging="284"/>
        <w:jc w:val="both"/>
      </w:pPr>
      <w:r w:rsidRPr="008F074B">
        <w:t xml:space="preserve">Korotayev, A., and Grinin, L. 2013. Urbanization and Political Development of the World System. </w:t>
      </w:r>
      <w:r w:rsidRPr="008F074B">
        <w:rPr>
          <w:i/>
        </w:rPr>
        <w:t>ENTELEQUIA revista interdisciplinar</w:t>
      </w:r>
      <w:r w:rsidRPr="008F074B">
        <w:t xml:space="preserve"> 15 </w:t>
      </w:r>
      <w:r w:rsidRPr="00CD46CA">
        <w:t xml:space="preserve">(special </w:t>
      </w:r>
      <w:r w:rsidR="00CD46CA" w:rsidRPr="00CD46CA">
        <w:t>issue</w:t>
      </w:r>
      <w:r w:rsidRPr="008F074B">
        <w:t>): 197–254.</w:t>
      </w:r>
    </w:p>
    <w:p w:rsidR="008F074B" w:rsidRPr="008F074B" w:rsidRDefault="008F074B" w:rsidP="008F074B">
      <w:pPr>
        <w:spacing w:before="60"/>
        <w:ind w:left="284" w:hanging="284"/>
        <w:jc w:val="both"/>
        <w:rPr>
          <w:color w:val="000000"/>
        </w:rPr>
      </w:pPr>
      <w:r w:rsidRPr="008F074B">
        <w:rPr>
          <w:color w:val="000000"/>
        </w:rPr>
        <w:t xml:space="preserve">Kottak, C. Ph. 1980. </w:t>
      </w:r>
      <w:r w:rsidRPr="008F074B">
        <w:rPr>
          <w:i/>
          <w:color w:val="000000"/>
        </w:rPr>
        <w:t>The Past in the Present; History, Ecology and Cultural Variation in Highland Madagascar</w:t>
      </w:r>
      <w:r w:rsidRPr="008F074B">
        <w:rPr>
          <w:color w:val="000000"/>
        </w:rPr>
        <w:t>. Ann Arbor: University of Michigan Press.</w:t>
      </w:r>
    </w:p>
    <w:p w:rsidR="008F074B" w:rsidRPr="008F074B" w:rsidRDefault="008F074B" w:rsidP="008F074B">
      <w:pPr>
        <w:spacing w:before="60"/>
        <w:ind w:left="284" w:hanging="284"/>
        <w:jc w:val="both"/>
        <w:rPr>
          <w:color w:val="000000"/>
        </w:rPr>
      </w:pPr>
      <w:r w:rsidRPr="008F074B">
        <w:rPr>
          <w:color w:val="000000"/>
        </w:rPr>
        <w:t xml:space="preserve">Lal, D. 1988. </w:t>
      </w:r>
      <w:r w:rsidRPr="008F074B">
        <w:rPr>
          <w:i/>
          <w:color w:val="000000"/>
        </w:rPr>
        <w:t>The Hindu Equilibrium.</w:t>
      </w:r>
      <w:r w:rsidRPr="008F074B">
        <w:rPr>
          <w:color w:val="000000"/>
        </w:rPr>
        <w:t xml:space="preserve"> Vol. 1. Oxford: Oxford University Press.</w:t>
      </w:r>
    </w:p>
    <w:p w:rsidR="008F074B" w:rsidRPr="008F074B" w:rsidRDefault="008F074B" w:rsidP="008F074B">
      <w:pPr>
        <w:spacing w:before="60"/>
        <w:ind w:left="284" w:hanging="284"/>
        <w:jc w:val="both"/>
        <w:rPr>
          <w:color w:val="000000"/>
        </w:rPr>
      </w:pPr>
      <w:r w:rsidRPr="008F074B">
        <w:rPr>
          <w:rFonts w:eastAsia="AdvSMINPT"/>
        </w:rPr>
        <w:t xml:space="preserve">Marks, R. B. 2002. </w:t>
      </w:r>
      <w:r w:rsidRPr="008F074B">
        <w:rPr>
          <w:rFonts w:eastAsia="AdvSMINPT"/>
          <w:i/>
        </w:rPr>
        <w:t>The Origins of the Modern World. A Global and Ecological Narrative</w:t>
      </w:r>
      <w:r w:rsidRPr="008F074B">
        <w:rPr>
          <w:rFonts w:eastAsia="AdvSMINPT"/>
        </w:rPr>
        <w:t xml:space="preserve">. Lanham, MD: </w:t>
      </w:r>
      <w:r w:rsidRPr="008F074B">
        <w:rPr>
          <w:color w:val="000000"/>
        </w:rPr>
        <w:t>Rowman and Littlefield</w:t>
      </w:r>
      <w:r w:rsidRPr="008F074B">
        <w:rPr>
          <w:rFonts w:eastAsia="AdvSMINPT"/>
        </w:rPr>
        <w:t xml:space="preserve">. </w:t>
      </w:r>
    </w:p>
    <w:p w:rsidR="008F074B" w:rsidRPr="008F074B" w:rsidRDefault="008F074B" w:rsidP="008F074B">
      <w:pPr>
        <w:spacing w:before="60"/>
        <w:ind w:left="284" w:hanging="284"/>
        <w:jc w:val="both"/>
        <w:rPr>
          <w:color w:val="000000"/>
        </w:rPr>
      </w:pPr>
      <w:r w:rsidRPr="008F074B">
        <w:rPr>
          <w:color w:val="000000"/>
        </w:rPr>
        <w:t xml:space="preserve">Marx, K. 1972 [1969]. </w:t>
      </w:r>
      <w:r w:rsidRPr="004762B7">
        <w:rPr>
          <w:i/>
          <w:color w:val="000000"/>
        </w:rPr>
        <w:t>Theories of Surplus-Value</w:t>
      </w:r>
      <w:r w:rsidRPr="008F074B">
        <w:rPr>
          <w:color w:val="000000"/>
        </w:rPr>
        <w:t>. 3 vols. London –</w:t>
      </w:r>
      <w:r w:rsidR="00755063">
        <w:rPr>
          <w:color w:val="000000"/>
        </w:rPr>
        <w:t xml:space="preserve"> </w:t>
      </w:r>
      <w:r w:rsidRPr="008F074B">
        <w:rPr>
          <w:color w:val="000000"/>
        </w:rPr>
        <w:t xml:space="preserve">Moscow: Lawrence &amp; Wishart – Progress </w:t>
      </w:r>
      <w:r w:rsidR="00696B32">
        <w:rPr>
          <w:color w:val="000000"/>
        </w:rPr>
        <w:t>P</w:t>
      </w:r>
      <w:r w:rsidRPr="008F074B">
        <w:rPr>
          <w:color w:val="000000"/>
        </w:rPr>
        <w:t>ublishing.</w:t>
      </w:r>
    </w:p>
    <w:p w:rsidR="008F074B" w:rsidRPr="008F074B" w:rsidRDefault="008F074B" w:rsidP="008F074B">
      <w:pPr>
        <w:spacing w:before="60"/>
        <w:ind w:left="284" w:hanging="284"/>
        <w:jc w:val="both"/>
        <w:rPr>
          <w:color w:val="000000"/>
        </w:rPr>
      </w:pPr>
      <w:r w:rsidRPr="008F074B">
        <w:rPr>
          <w:color w:val="000000"/>
        </w:rPr>
        <w:t xml:space="preserve">McNeill, W. H. 1982. </w:t>
      </w:r>
      <w:r w:rsidRPr="008F074B">
        <w:rPr>
          <w:i/>
          <w:color w:val="000000"/>
        </w:rPr>
        <w:t>The Pursuit of Power. Technology, Armed Force and Society since A.D. 1000.</w:t>
      </w:r>
      <w:r w:rsidRPr="008F074B">
        <w:rPr>
          <w:color w:val="000000"/>
        </w:rPr>
        <w:t xml:space="preserve"> Chicago, IL: University of Chicago Press.</w:t>
      </w:r>
    </w:p>
    <w:p w:rsidR="008F074B" w:rsidRPr="008F074B" w:rsidRDefault="008F074B" w:rsidP="008F074B">
      <w:pPr>
        <w:spacing w:before="60"/>
        <w:ind w:left="284" w:hanging="284"/>
        <w:jc w:val="both"/>
        <w:rPr>
          <w:color w:val="000000"/>
        </w:rPr>
      </w:pPr>
      <w:r w:rsidRPr="008F074B">
        <w:rPr>
          <w:color w:val="000000"/>
        </w:rPr>
        <w:t xml:space="preserve">Modelski, G., and Thompson, W. R. 1996. </w:t>
      </w:r>
      <w:r w:rsidRPr="008F074B">
        <w:rPr>
          <w:i/>
          <w:color w:val="000000"/>
        </w:rPr>
        <w:t>Leading Sectors and World Power: The Coev</w:t>
      </w:r>
      <w:r w:rsidRPr="008F074B">
        <w:rPr>
          <w:i/>
          <w:color w:val="000000"/>
        </w:rPr>
        <w:t>o</w:t>
      </w:r>
      <w:r w:rsidRPr="008F074B">
        <w:rPr>
          <w:i/>
          <w:color w:val="000000"/>
        </w:rPr>
        <w:t>lution of Global Economics and Politics</w:t>
      </w:r>
      <w:r w:rsidRPr="008F074B">
        <w:rPr>
          <w:color w:val="000000"/>
        </w:rPr>
        <w:t>. Columbia, SC: University of South Carolina Press.</w:t>
      </w:r>
    </w:p>
    <w:p w:rsidR="008F074B" w:rsidRPr="008F074B" w:rsidRDefault="008F074B" w:rsidP="008F074B">
      <w:pPr>
        <w:spacing w:before="60"/>
        <w:ind w:left="284" w:hanging="284"/>
        <w:jc w:val="both"/>
        <w:rPr>
          <w:color w:val="000000"/>
        </w:rPr>
      </w:pPr>
      <w:r w:rsidRPr="008F074B">
        <w:rPr>
          <w:color w:val="000000"/>
        </w:rPr>
        <w:t xml:space="preserve">Mokyr, J. 1990. </w:t>
      </w:r>
      <w:r w:rsidRPr="008F074B">
        <w:rPr>
          <w:i/>
          <w:color w:val="000000"/>
        </w:rPr>
        <w:t xml:space="preserve">The Lever of Riches: Technological Creativity and Economic Progress. </w:t>
      </w:r>
      <w:r w:rsidRPr="008F074B">
        <w:rPr>
          <w:color w:val="000000"/>
        </w:rPr>
        <w:t>O</w:t>
      </w:r>
      <w:r w:rsidRPr="008F074B">
        <w:rPr>
          <w:color w:val="000000"/>
        </w:rPr>
        <w:t>x</w:t>
      </w:r>
      <w:r w:rsidRPr="008F074B">
        <w:rPr>
          <w:color w:val="000000"/>
        </w:rPr>
        <w:t>ford: Oxford University Press.</w:t>
      </w:r>
    </w:p>
    <w:p w:rsidR="008F074B" w:rsidRPr="008F074B" w:rsidRDefault="008F074B" w:rsidP="008F074B">
      <w:pPr>
        <w:spacing w:before="60"/>
        <w:ind w:left="284" w:hanging="284"/>
        <w:jc w:val="both"/>
        <w:rPr>
          <w:color w:val="000000"/>
        </w:rPr>
      </w:pPr>
      <w:r w:rsidRPr="008F074B">
        <w:rPr>
          <w:color w:val="000000"/>
        </w:rPr>
        <w:t>Mokyr, J.</w:t>
      </w:r>
      <w:r w:rsidRPr="008F074B">
        <w:rPr>
          <w:i/>
          <w:iCs/>
          <w:color w:val="000000"/>
        </w:rPr>
        <w:t xml:space="preserve"> </w:t>
      </w:r>
      <w:r w:rsidRPr="008F074B">
        <w:rPr>
          <w:color w:val="000000"/>
        </w:rPr>
        <w:t xml:space="preserve">2010. </w:t>
      </w:r>
      <w:r w:rsidRPr="008F074B">
        <w:rPr>
          <w:i/>
          <w:iCs/>
          <w:color w:val="000000"/>
        </w:rPr>
        <w:t xml:space="preserve">The Enlightened Economy: An Economic History of Britain, 1700–1850. </w:t>
      </w:r>
      <w:r w:rsidRPr="008F074B">
        <w:rPr>
          <w:color w:val="000000"/>
        </w:rPr>
        <w:t>New Haven, CT: Yale University Press.</w:t>
      </w:r>
    </w:p>
    <w:p w:rsidR="008F074B" w:rsidRPr="008F074B" w:rsidRDefault="008F074B" w:rsidP="008F074B">
      <w:pPr>
        <w:spacing w:before="60"/>
        <w:ind w:left="284" w:hanging="284"/>
        <w:jc w:val="both"/>
        <w:rPr>
          <w:color w:val="000000"/>
        </w:rPr>
      </w:pPr>
      <w:r w:rsidRPr="008F074B">
        <w:rPr>
          <w:color w:val="000000"/>
        </w:rPr>
        <w:t xml:space="preserve">Needham, J. 1981. </w:t>
      </w:r>
      <w:r w:rsidRPr="00F81D47">
        <w:rPr>
          <w:i/>
          <w:color w:val="000000"/>
        </w:rPr>
        <w:t>Science in Traditional China</w:t>
      </w:r>
      <w:r w:rsidRPr="008F074B">
        <w:rPr>
          <w:color w:val="000000"/>
        </w:rPr>
        <w:t>. Cambridge, MA: Harvard University Press.</w:t>
      </w:r>
    </w:p>
    <w:p w:rsidR="008F074B" w:rsidRPr="008F074B" w:rsidRDefault="008F074B" w:rsidP="008F074B">
      <w:pPr>
        <w:spacing w:before="60"/>
        <w:ind w:left="284" w:hanging="284"/>
        <w:jc w:val="both"/>
      </w:pPr>
      <w:r w:rsidRPr="008F074B">
        <w:t xml:space="preserve">Pacey, A. 1990. </w:t>
      </w:r>
      <w:r w:rsidRPr="008F074B">
        <w:rPr>
          <w:i/>
        </w:rPr>
        <w:t xml:space="preserve">Technology in World </w:t>
      </w:r>
      <w:r w:rsidR="00237D66" w:rsidRPr="008F074B">
        <w:rPr>
          <w:i/>
        </w:rPr>
        <w:t>Civilization</w:t>
      </w:r>
      <w:r w:rsidRPr="008F074B">
        <w:rPr>
          <w:i/>
        </w:rPr>
        <w:t>.</w:t>
      </w:r>
      <w:r w:rsidRPr="008F074B">
        <w:t xml:space="preserve"> Cambridge: MIT Press.</w:t>
      </w:r>
    </w:p>
    <w:p w:rsidR="008F074B" w:rsidRPr="008F074B" w:rsidRDefault="008F074B" w:rsidP="008F074B">
      <w:pPr>
        <w:spacing w:before="60"/>
        <w:ind w:left="284" w:hanging="284"/>
        <w:jc w:val="both"/>
        <w:rPr>
          <w:iCs/>
          <w:color w:val="000000"/>
        </w:rPr>
      </w:pPr>
      <w:r w:rsidRPr="008F074B">
        <w:rPr>
          <w:iCs/>
          <w:color w:val="000000"/>
        </w:rPr>
        <w:t xml:space="preserve">Pollock, S. 2001. </w:t>
      </w:r>
      <w:r w:rsidRPr="008F074B">
        <w:rPr>
          <w:i/>
          <w:iCs/>
          <w:color w:val="000000"/>
        </w:rPr>
        <w:t>Ancient Mesopotamia</w:t>
      </w:r>
      <w:r w:rsidRPr="008F074B">
        <w:rPr>
          <w:iCs/>
          <w:color w:val="000000"/>
        </w:rPr>
        <w:t>. Cambridge, UK: Cambridge University Press.</w:t>
      </w:r>
    </w:p>
    <w:p w:rsidR="008F074B" w:rsidRPr="008F074B" w:rsidRDefault="008F074B" w:rsidP="008F074B">
      <w:pPr>
        <w:spacing w:before="60"/>
        <w:ind w:left="284" w:hanging="284"/>
        <w:jc w:val="both"/>
        <w:rPr>
          <w:iCs/>
          <w:color w:val="000000"/>
        </w:rPr>
      </w:pPr>
      <w:r w:rsidRPr="008F074B">
        <w:rPr>
          <w:iCs/>
          <w:color w:val="000000"/>
        </w:rPr>
        <w:t xml:space="preserve">Pomeranz, K. 2000. </w:t>
      </w:r>
      <w:r w:rsidRPr="008F074B">
        <w:rPr>
          <w:i/>
          <w:iCs/>
          <w:color w:val="000000"/>
        </w:rPr>
        <w:t>The Great Divergence: China, Europe, and the Making of the Modern World Economy.</w:t>
      </w:r>
      <w:r w:rsidRPr="008F074B">
        <w:rPr>
          <w:iCs/>
          <w:color w:val="000000"/>
        </w:rPr>
        <w:t xml:space="preserve"> Princeton, NJ: Princeton University Press.</w:t>
      </w:r>
    </w:p>
    <w:p w:rsidR="008F074B" w:rsidRPr="008F074B" w:rsidRDefault="008F074B" w:rsidP="008F074B">
      <w:pPr>
        <w:spacing w:before="60"/>
        <w:ind w:left="284" w:hanging="284"/>
        <w:jc w:val="both"/>
        <w:rPr>
          <w:iCs/>
          <w:color w:val="000000"/>
        </w:rPr>
      </w:pPr>
      <w:r w:rsidRPr="008F074B">
        <w:rPr>
          <w:iCs/>
          <w:color w:val="000000"/>
        </w:rPr>
        <w:t xml:space="preserve">Pomeranz, K. 2002. Beyond the East-West Binary: Resituating Development Paths in the Eighteenth-century World. </w:t>
      </w:r>
      <w:r w:rsidRPr="008F074B">
        <w:rPr>
          <w:i/>
          <w:iCs/>
          <w:color w:val="000000"/>
        </w:rPr>
        <w:t>Journal of Asian Studies</w:t>
      </w:r>
      <w:r w:rsidRPr="008F074B">
        <w:rPr>
          <w:iCs/>
          <w:color w:val="000000"/>
        </w:rPr>
        <w:t xml:space="preserve"> 61</w:t>
      </w:r>
      <w:r w:rsidR="00FC156D">
        <w:rPr>
          <w:iCs/>
          <w:color w:val="000000"/>
        </w:rPr>
        <w:t xml:space="preserve"> </w:t>
      </w:r>
      <w:r w:rsidRPr="008F074B">
        <w:rPr>
          <w:iCs/>
          <w:color w:val="000000"/>
        </w:rPr>
        <w:t>(2): 539–590.</w:t>
      </w:r>
    </w:p>
    <w:p w:rsidR="008F074B" w:rsidRPr="008F074B" w:rsidRDefault="008F074B" w:rsidP="008F074B">
      <w:pPr>
        <w:spacing w:before="60"/>
        <w:ind w:left="284" w:hanging="284"/>
        <w:jc w:val="both"/>
        <w:rPr>
          <w:iCs/>
          <w:color w:val="000000"/>
        </w:rPr>
      </w:pPr>
      <w:r w:rsidRPr="008F074B">
        <w:rPr>
          <w:iCs/>
          <w:color w:val="000000"/>
        </w:rPr>
        <w:lastRenderedPageBreak/>
        <w:t xml:space="preserve">Raychaudhuri, T., and Habib, I. (Eds.) 1982. </w:t>
      </w:r>
      <w:r w:rsidRPr="008F074B">
        <w:rPr>
          <w:i/>
          <w:iCs/>
          <w:color w:val="000000"/>
        </w:rPr>
        <w:t>The Cambridge Economic History of India. Vol. 1. C. 1200 – c. 1750.</w:t>
      </w:r>
      <w:r w:rsidRPr="008F074B">
        <w:rPr>
          <w:iCs/>
          <w:color w:val="000000"/>
        </w:rPr>
        <w:t xml:space="preserve"> Cambridge: Cambridge University Press.</w:t>
      </w:r>
    </w:p>
    <w:p w:rsidR="008F074B" w:rsidRPr="008F074B" w:rsidRDefault="008F074B" w:rsidP="008F074B">
      <w:pPr>
        <w:spacing w:before="60"/>
        <w:ind w:left="284" w:hanging="284"/>
        <w:jc w:val="both"/>
        <w:rPr>
          <w:iCs/>
          <w:color w:val="000000"/>
        </w:rPr>
      </w:pPr>
      <w:r w:rsidRPr="008F074B">
        <w:rPr>
          <w:iCs/>
          <w:color w:val="000000"/>
        </w:rPr>
        <w:t xml:space="preserve">Rothman, V. S. 2004. Studying the Development of Complex Society: Mesopotamia in the Late Fifth and Fourth Millennia BC. </w:t>
      </w:r>
      <w:r w:rsidRPr="008F074B">
        <w:rPr>
          <w:i/>
          <w:iCs/>
          <w:color w:val="000000"/>
        </w:rPr>
        <w:t>Journal of Archeological Research</w:t>
      </w:r>
      <w:r w:rsidRPr="008F074B">
        <w:rPr>
          <w:iCs/>
          <w:color w:val="000000"/>
        </w:rPr>
        <w:t xml:space="preserve"> 12</w:t>
      </w:r>
      <w:r w:rsidR="00B43D3C" w:rsidRPr="00B153B9">
        <w:rPr>
          <w:iCs/>
          <w:color w:val="000000"/>
        </w:rPr>
        <w:t xml:space="preserve"> </w:t>
      </w:r>
      <w:r w:rsidRPr="008F074B">
        <w:rPr>
          <w:iCs/>
          <w:color w:val="000000"/>
        </w:rPr>
        <w:t>(1): 75–119.</w:t>
      </w:r>
    </w:p>
    <w:p w:rsidR="00B24DC5" w:rsidRPr="008F074B" w:rsidRDefault="00B24DC5" w:rsidP="00B24DC5">
      <w:pPr>
        <w:spacing w:before="60"/>
        <w:ind w:left="284" w:hanging="284"/>
        <w:jc w:val="both"/>
      </w:pPr>
      <w:r w:rsidRPr="008F074B">
        <w:t xml:space="preserve">Sahlins, M. D. 1972. </w:t>
      </w:r>
      <w:r w:rsidRPr="008F074B">
        <w:rPr>
          <w:i/>
        </w:rPr>
        <w:t>Stone Age Economics.</w:t>
      </w:r>
      <w:r w:rsidRPr="008F074B">
        <w:t xml:space="preserve"> New York: Aldine de Gruyter.</w:t>
      </w:r>
    </w:p>
    <w:p w:rsidR="0077006F" w:rsidRPr="008F074B" w:rsidRDefault="0077006F" w:rsidP="0077006F">
      <w:pPr>
        <w:spacing w:before="60"/>
        <w:ind w:left="284" w:hanging="284"/>
        <w:jc w:val="both"/>
      </w:pPr>
      <w:r w:rsidRPr="008F074B">
        <w:t xml:space="preserve">Schultz, E. A., and Lavenda, R. H. 1998. </w:t>
      </w:r>
      <w:r w:rsidRPr="00F02975">
        <w:rPr>
          <w:i/>
        </w:rPr>
        <w:t>Anthropology. A Perspective on the Human Cond</w:t>
      </w:r>
      <w:r w:rsidRPr="00F02975">
        <w:rPr>
          <w:i/>
        </w:rPr>
        <w:t>i</w:t>
      </w:r>
      <w:r w:rsidRPr="00F02975">
        <w:rPr>
          <w:i/>
        </w:rPr>
        <w:t>tion.</w:t>
      </w:r>
      <w:r w:rsidRPr="008F074B">
        <w:t xml:space="preserve"> 2</w:t>
      </w:r>
      <w:r w:rsidRPr="008F074B">
        <w:rPr>
          <w:vertAlign w:val="superscript"/>
        </w:rPr>
        <w:t>nd</w:t>
      </w:r>
      <w:r w:rsidRPr="008F074B">
        <w:t xml:space="preserve"> ed. Mountain View, CA: Mayfield.</w:t>
      </w:r>
    </w:p>
    <w:p w:rsidR="008F074B" w:rsidRPr="00C66A93" w:rsidRDefault="008F074B" w:rsidP="008F074B">
      <w:pPr>
        <w:spacing w:before="60"/>
        <w:ind w:left="284" w:hanging="284"/>
        <w:jc w:val="both"/>
        <w:rPr>
          <w:color w:val="000000"/>
          <w:spacing w:val="-2"/>
        </w:rPr>
      </w:pPr>
      <w:r w:rsidRPr="00C66A93">
        <w:rPr>
          <w:color w:val="000000"/>
          <w:spacing w:val="-2"/>
        </w:rPr>
        <w:t>Sorokin</w:t>
      </w:r>
      <w:r w:rsidR="00290E98" w:rsidRPr="00C66A93">
        <w:rPr>
          <w:color w:val="000000"/>
          <w:spacing w:val="-2"/>
        </w:rPr>
        <w:t>,</w:t>
      </w:r>
      <w:r w:rsidR="00705806" w:rsidRPr="00C66A93">
        <w:rPr>
          <w:color w:val="000000"/>
          <w:spacing w:val="-2"/>
        </w:rPr>
        <w:t xml:space="preserve"> P. A. </w:t>
      </w:r>
      <w:r w:rsidRPr="00C66A93">
        <w:rPr>
          <w:color w:val="000000"/>
          <w:spacing w:val="-2"/>
        </w:rPr>
        <w:t xml:space="preserve">1960. Mutual </w:t>
      </w:r>
      <w:r w:rsidR="00290E98" w:rsidRPr="00C66A93">
        <w:rPr>
          <w:color w:val="000000"/>
          <w:spacing w:val="-2"/>
        </w:rPr>
        <w:t>C</w:t>
      </w:r>
      <w:r w:rsidRPr="00C66A93">
        <w:rPr>
          <w:color w:val="000000"/>
          <w:spacing w:val="-2"/>
        </w:rPr>
        <w:t xml:space="preserve">onvergence of the United States and the U.S.S.R. to the </w:t>
      </w:r>
      <w:r w:rsidR="00290E98" w:rsidRPr="00C66A93">
        <w:rPr>
          <w:color w:val="000000"/>
          <w:spacing w:val="-2"/>
        </w:rPr>
        <w:t>M</w:t>
      </w:r>
      <w:r w:rsidRPr="00C66A93">
        <w:rPr>
          <w:color w:val="000000"/>
          <w:spacing w:val="-2"/>
        </w:rPr>
        <w:t xml:space="preserve">ixed </w:t>
      </w:r>
      <w:r w:rsidR="00290E98" w:rsidRPr="00C66A93">
        <w:rPr>
          <w:color w:val="000000"/>
          <w:spacing w:val="-2"/>
        </w:rPr>
        <w:t>S</w:t>
      </w:r>
      <w:r w:rsidRPr="00C66A93">
        <w:rPr>
          <w:color w:val="000000"/>
          <w:spacing w:val="-2"/>
        </w:rPr>
        <w:t xml:space="preserve">ociocultural </w:t>
      </w:r>
      <w:r w:rsidR="00121653" w:rsidRPr="00C66A93">
        <w:rPr>
          <w:color w:val="000000"/>
          <w:spacing w:val="-2"/>
        </w:rPr>
        <w:t>T</w:t>
      </w:r>
      <w:r w:rsidRPr="00C66A93">
        <w:rPr>
          <w:color w:val="000000"/>
          <w:spacing w:val="-2"/>
        </w:rPr>
        <w:t xml:space="preserve">ype. </w:t>
      </w:r>
      <w:r w:rsidRPr="00C66A93">
        <w:rPr>
          <w:i/>
          <w:color w:val="000000"/>
          <w:spacing w:val="-2"/>
        </w:rPr>
        <w:t>International Journal of Comparative Sociology</w:t>
      </w:r>
      <w:r w:rsidR="00B43D3C" w:rsidRPr="00C66A93">
        <w:rPr>
          <w:color w:val="000000"/>
          <w:spacing w:val="-2"/>
        </w:rPr>
        <w:t xml:space="preserve"> </w:t>
      </w:r>
      <w:r w:rsidRPr="00C66A93">
        <w:rPr>
          <w:color w:val="000000"/>
          <w:spacing w:val="-2"/>
        </w:rPr>
        <w:t>1</w:t>
      </w:r>
      <w:r w:rsidR="00B43D3C" w:rsidRPr="00C66A93">
        <w:rPr>
          <w:color w:val="000000"/>
          <w:spacing w:val="-2"/>
        </w:rPr>
        <w:t xml:space="preserve"> </w:t>
      </w:r>
      <w:r w:rsidR="00C66A93" w:rsidRPr="00C66A93">
        <w:rPr>
          <w:color w:val="000000"/>
          <w:spacing w:val="-2"/>
        </w:rPr>
        <w:t>(2): 143–176.</w:t>
      </w:r>
    </w:p>
    <w:p w:rsidR="008F074B" w:rsidRPr="008F074B" w:rsidRDefault="008F074B" w:rsidP="008F074B">
      <w:pPr>
        <w:spacing w:before="60"/>
        <w:ind w:left="284" w:hanging="284"/>
        <w:jc w:val="both"/>
        <w:rPr>
          <w:color w:val="000000"/>
        </w:rPr>
      </w:pPr>
      <w:r w:rsidRPr="008F074B">
        <w:rPr>
          <w:color w:val="000000"/>
        </w:rPr>
        <w:t>Taag</w:t>
      </w:r>
      <w:r w:rsidR="004F746C">
        <w:rPr>
          <w:color w:val="000000"/>
        </w:rPr>
        <w:t>e</w:t>
      </w:r>
      <w:r w:rsidRPr="008F074B">
        <w:rPr>
          <w:color w:val="000000"/>
        </w:rPr>
        <w:t xml:space="preserve">pera, R. 1978a. Size and Duration of Empires: Systematics of Size. </w:t>
      </w:r>
      <w:r w:rsidRPr="008F074B">
        <w:rPr>
          <w:i/>
          <w:color w:val="000000"/>
        </w:rPr>
        <w:t>Social Science R</w:t>
      </w:r>
      <w:r w:rsidRPr="008F074B">
        <w:rPr>
          <w:i/>
          <w:color w:val="000000"/>
        </w:rPr>
        <w:t>e</w:t>
      </w:r>
      <w:r w:rsidRPr="008F074B">
        <w:rPr>
          <w:i/>
          <w:color w:val="000000"/>
        </w:rPr>
        <w:t>search</w:t>
      </w:r>
      <w:r w:rsidRPr="008F074B">
        <w:rPr>
          <w:color w:val="000000"/>
        </w:rPr>
        <w:t xml:space="preserve"> 7: 108–127. </w:t>
      </w:r>
    </w:p>
    <w:p w:rsidR="008F074B" w:rsidRPr="008F074B" w:rsidRDefault="008F074B" w:rsidP="008F074B">
      <w:pPr>
        <w:spacing w:before="60"/>
        <w:ind w:left="284" w:hanging="284"/>
        <w:jc w:val="both"/>
        <w:rPr>
          <w:color w:val="000000"/>
        </w:rPr>
      </w:pPr>
      <w:r w:rsidRPr="004D7EB9">
        <w:rPr>
          <w:color w:val="000000"/>
          <w:spacing w:val="-2"/>
        </w:rPr>
        <w:t>Taag</w:t>
      </w:r>
      <w:r w:rsidR="00B96E08" w:rsidRPr="004D7EB9">
        <w:rPr>
          <w:color w:val="000000"/>
          <w:spacing w:val="-2"/>
        </w:rPr>
        <w:t>e</w:t>
      </w:r>
      <w:r w:rsidRPr="004D7EB9">
        <w:rPr>
          <w:color w:val="000000"/>
          <w:spacing w:val="-2"/>
        </w:rPr>
        <w:t>pera, R. 1978b. Size and Duration of Empires: Gro</w:t>
      </w:r>
      <w:r w:rsidR="004D7EB9">
        <w:rPr>
          <w:color w:val="000000"/>
          <w:spacing w:val="-2"/>
        </w:rPr>
        <w:t>wth-Decline Curves, 3000 to 600 </w:t>
      </w:r>
      <w:r w:rsidRPr="004D7EB9">
        <w:rPr>
          <w:color w:val="000000"/>
          <w:spacing w:val="-2"/>
        </w:rPr>
        <w:t>B.C.</w:t>
      </w:r>
      <w:r w:rsidRPr="008F074B">
        <w:rPr>
          <w:color w:val="000000"/>
        </w:rPr>
        <w:t xml:space="preserve"> </w:t>
      </w:r>
      <w:r w:rsidRPr="008F074B">
        <w:rPr>
          <w:i/>
          <w:color w:val="000000"/>
        </w:rPr>
        <w:t xml:space="preserve">Social Science Research </w:t>
      </w:r>
      <w:r w:rsidRPr="008F074B">
        <w:rPr>
          <w:color w:val="000000"/>
        </w:rPr>
        <w:t xml:space="preserve">7: 180–196. </w:t>
      </w:r>
    </w:p>
    <w:p w:rsidR="008F074B" w:rsidRPr="008F074B" w:rsidRDefault="008F074B" w:rsidP="008F074B">
      <w:pPr>
        <w:spacing w:before="60"/>
        <w:ind w:left="284" w:hanging="284"/>
        <w:jc w:val="both"/>
        <w:rPr>
          <w:color w:val="000000"/>
        </w:rPr>
      </w:pPr>
      <w:r w:rsidRPr="008F074B">
        <w:rPr>
          <w:color w:val="000000"/>
        </w:rPr>
        <w:t>Taag</w:t>
      </w:r>
      <w:r w:rsidR="0078714A">
        <w:rPr>
          <w:color w:val="000000"/>
        </w:rPr>
        <w:t>e</w:t>
      </w:r>
      <w:r w:rsidRPr="008F074B">
        <w:rPr>
          <w:color w:val="000000"/>
        </w:rPr>
        <w:t xml:space="preserve">pera, R. 1979. Size and Duration of Empires: Growth-Decline Curves, 600 B.C. to 600 A.D. </w:t>
      </w:r>
      <w:r w:rsidRPr="008F074B">
        <w:rPr>
          <w:i/>
          <w:color w:val="000000"/>
        </w:rPr>
        <w:t>Social Science History</w:t>
      </w:r>
      <w:r w:rsidRPr="008F074B">
        <w:rPr>
          <w:color w:val="000000"/>
        </w:rPr>
        <w:t xml:space="preserve"> 3: 115–138. </w:t>
      </w:r>
    </w:p>
    <w:p w:rsidR="008F074B" w:rsidRPr="008F074B" w:rsidRDefault="008F074B" w:rsidP="008F074B">
      <w:pPr>
        <w:spacing w:before="60"/>
        <w:ind w:left="284" w:hanging="284"/>
        <w:jc w:val="both"/>
        <w:rPr>
          <w:color w:val="000000"/>
        </w:rPr>
      </w:pPr>
      <w:r w:rsidRPr="008F074B">
        <w:rPr>
          <w:color w:val="000000"/>
        </w:rPr>
        <w:t>Taag</w:t>
      </w:r>
      <w:r w:rsidR="0078714A">
        <w:rPr>
          <w:color w:val="000000"/>
        </w:rPr>
        <w:t>e</w:t>
      </w:r>
      <w:r w:rsidRPr="008F074B">
        <w:rPr>
          <w:color w:val="000000"/>
        </w:rPr>
        <w:t>pera, R. 1997. Expansion and Contraction Patterns of Large Polities: Context for Ru</w:t>
      </w:r>
      <w:r w:rsidRPr="008F074B">
        <w:rPr>
          <w:color w:val="000000"/>
        </w:rPr>
        <w:t>s</w:t>
      </w:r>
      <w:r w:rsidRPr="008F074B">
        <w:rPr>
          <w:color w:val="000000"/>
        </w:rPr>
        <w:t xml:space="preserve">sia. </w:t>
      </w:r>
      <w:r w:rsidRPr="008F074B">
        <w:rPr>
          <w:i/>
          <w:color w:val="000000"/>
        </w:rPr>
        <w:t>International Studies Quarterly</w:t>
      </w:r>
      <w:r w:rsidRPr="008F074B">
        <w:rPr>
          <w:color w:val="000000"/>
        </w:rPr>
        <w:t xml:space="preserve"> 41: 475–504. </w:t>
      </w:r>
    </w:p>
    <w:p w:rsidR="008F074B" w:rsidRPr="008F074B" w:rsidRDefault="008F074B" w:rsidP="008F074B">
      <w:pPr>
        <w:spacing w:before="60"/>
        <w:ind w:left="284" w:hanging="284"/>
        <w:jc w:val="both"/>
        <w:rPr>
          <w:color w:val="000000"/>
        </w:rPr>
      </w:pPr>
      <w:r w:rsidRPr="008F074B">
        <w:rPr>
          <w:color w:val="000000"/>
        </w:rPr>
        <w:t xml:space="preserve">Thompson, W. R. 1988. </w:t>
      </w:r>
      <w:r w:rsidRPr="008F074B">
        <w:rPr>
          <w:i/>
          <w:color w:val="000000"/>
        </w:rPr>
        <w:t>On Global War: Historical-Structural Approaches to World Pol</w:t>
      </w:r>
      <w:r w:rsidRPr="008F074B">
        <w:rPr>
          <w:i/>
          <w:color w:val="000000"/>
        </w:rPr>
        <w:t>i</w:t>
      </w:r>
      <w:r w:rsidRPr="008F074B">
        <w:rPr>
          <w:i/>
          <w:color w:val="000000"/>
        </w:rPr>
        <w:t>tics</w:t>
      </w:r>
      <w:r w:rsidRPr="008F074B">
        <w:rPr>
          <w:color w:val="000000"/>
        </w:rPr>
        <w:t xml:space="preserve">. Columbia, SC: University of South Carolina Press. </w:t>
      </w:r>
    </w:p>
    <w:p w:rsidR="008F074B" w:rsidRPr="008F074B" w:rsidRDefault="008F074B" w:rsidP="008F074B">
      <w:pPr>
        <w:spacing w:before="60"/>
        <w:ind w:left="284" w:hanging="284"/>
        <w:jc w:val="both"/>
        <w:rPr>
          <w:i/>
        </w:rPr>
      </w:pPr>
      <w:r w:rsidRPr="008F074B">
        <w:t xml:space="preserve">Vasilyev, L. S. 1993. </w:t>
      </w:r>
      <w:r w:rsidRPr="000F4AF0">
        <w:rPr>
          <w:i/>
        </w:rPr>
        <w:t>History of the East</w:t>
      </w:r>
      <w:r w:rsidRPr="008F074B">
        <w:t xml:space="preserve">. Vol. 1. Moscow: Vysshaya shkola. </w:t>
      </w:r>
      <w:r w:rsidRPr="008F074B">
        <w:rPr>
          <w:i/>
        </w:rPr>
        <w:t xml:space="preserve">Original in Russian </w:t>
      </w:r>
      <w:r w:rsidRPr="007D032F">
        <w:t>(</w:t>
      </w:r>
      <w:r w:rsidRPr="008F074B">
        <w:rPr>
          <w:lang w:val="ru-RU"/>
        </w:rPr>
        <w:t>Васильев</w:t>
      </w:r>
      <w:r w:rsidRPr="008F074B">
        <w:t xml:space="preserve"> </w:t>
      </w:r>
      <w:r w:rsidRPr="008F074B">
        <w:rPr>
          <w:lang w:val="ru-RU"/>
        </w:rPr>
        <w:t>Л</w:t>
      </w:r>
      <w:r w:rsidRPr="008F074B">
        <w:t xml:space="preserve">. </w:t>
      </w:r>
      <w:r w:rsidRPr="008F074B">
        <w:rPr>
          <w:lang w:val="ru-RU"/>
        </w:rPr>
        <w:t>С</w:t>
      </w:r>
      <w:r w:rsidRPr="008F074B">
        <w:t xml:space="preserve">. </w:t>
      </w:r>
      <w:r w:rsidRPr="000F4AF0">
        <w:rPr>
          <w:i/>
          <w:lang w:val="ru-RU"/>
        </w:rPr>
        <w:t>История</w:t>
      </w:r>
      <w:r w:rsidRPr="000F4AF0">
        <w:rPr>
          <w:i/>
        </w:rPr>
        <w:t xml:space="preserve"> </w:t>
      </w:r>
      <w:r w:rsidRPr="000F4AF0">
        <w:rPr>
          <w:i/>
          <w:lang w:val="ru-RU"/>
        </w:rPr>
        <w:t>Востока</w:t>
      </w:r>
      <w:r w:rsidRPr="008F074B">
        <w:t xml:space="preserve">. </w:t>
      </w:r>
      <w:r w:rsidRPr="008F074B">
        <w:rPr>
          <w:lang w:val="ru-RU"/>
        </w:rPr>
        <w:t>Т</w:t>
      </w:r>
      <w:r w:rsidRPr="008F074B">
        <w:t xml:space="preserve">. 1. </w:t>
      </w:r>
      <w:r w:rsidRPr="008F074B">
        <w:rPr>
          <w:lang w:val="ru-RU"/>
        </w:rPr>
        <w:t>М</w:t>
      </w:r>
      <w:r w:rsidRPr="008F074B">
        <w:t xml:space="preserve">.: </w:t>
      </w:r>
      <w:r w:rsidRPr="008F074B">
        <w:rPr>
          <w:lang w:val="ru-RU"/>
        </w:rPr>
        <w:t>Высшая</w:t>
      </w:r>
      <w:r w:rsidRPr="008F074B">
        <w:t xml:space="preserve"> </w:t>
      </w:r>
      <w:r w:rsidRPr="008F074B">
        <w:rPr>
          <w:lang w:val="ru-RU"/>
        </w:rPr>
        <w:t>школа</w:t>
      </w:r>
      <w:r w:rsidRPr="008F074B">
        <w:t>).</w:t>
      </w:r>
    </w:p>
    <w:p w:rsidR="008F074B" w:rsidRPr="008F074B" w:rsidRDefault="008F074B" w:rsidP="008F074B">
      <w:pPr>
        <w:spacing w:before="60"/>
        <w:ind w:left="284" w:hanging="284"/>
        <w:jc w:val="both"/>
      </w:pPr>
      <w:r w:rsidRPr="008F074B">
        <w:t>Vries</w:t>
      </w:r>
      <w:r w:rsidR="008F2D53">
        <w:t>,</w:t>
      </w:r>
      <w:r w:rsidRPr="008F074B">
        <w:t xml:space="preserve"> P. 2003. </w:t>
      </w:r>
      <w:r w:rsidRPr="008F074B">
        <w:rPr>
          <w:i/>
        </w:rPr>
        <w:t>Via Peking back to Manchester. Britain, the Industrial Revolution, and Ch</w:t>
      </w:r>
      <w:r w:rsidRPr="008F074B">
        <w:rPr>
          <w:i/>
        </w:rPr>
        <w:t>i</w:t>
      </w:r>
      <w:r w:rsidRPr="008F074B">
        <w:rPr>
          <w:i/>
        </w:rPr>
        <w:t>na</w:t>
      </w:r>
      <w:r w:rsidRPr="008F074B">
        <w:t xml:space="preserve">. Leiden: Brill. </w:t>
      </w:r>
    </w:p>
    <w:p w:rsidR="008F074B" w:rsidRPr="008F074B" w:rsidRDefault="008F074B" w:rsidP="008F074B">
      <w:pPr>
        <w:spacing w:before="60"/>
        <w:ind w:left="284" w:hanging="284"/>
        <w:jc w:val="both"/>
      </w:pPr>
      <w:r w:rsidRPr="008F074B">
        <w:t>Vries</w:t>
      </w:r>
      <w:r w:rsidR="008F2D53">
        <w:t>,</w:t>
      </w:r>
      <w:r w:rsidRPr="008F074B">
        <w:t xml:space="preserve"> P. 2</w:t>
      </w:r>
      <w:r w:rsidR="00E65122">
        <w:t>010. The California School and B</w:t>
      </w:r>
      <w:r w:rsidRPr="008F074B">
        <w:t xml:space="preserve">eyond: </w:t>
      </w:r>
      <w:r w:rsidR="00672A91">
        <w:t>H</w:t>
      </w:r>
      <w:r w:rsidRPr="008F074B">
        <w:t xml:space="preserve">ow to </w:t>
      </w:r>
      <w:r w:rsidR="00672A91">
        <w:t>S</w:t>
      </w:r>
      <w:r w:rsidRPr="008F074B">
        <w:t xml:space="preserve">tudy the Great Divergence. </w:t>
      </w:r>
      <w:r w:rsidRPr="008F074B">
        <w:rPr>
          <w:i/>
        </w:rPr>
        <w:t>History Compass</w:t>
      </w:r>
      <w:r w:rsidRPr="008F074B">
        <w:t xml:space="preserve"> 8: 730–751.</w:t>
      </w:r>
    </w:p>
    <w:p w:rsidR="008F074B" w:rsidRPr="008F074B" w:rsidRDefault="008F074B" w:rsidP="008F074B">
      <w:pPr>
        <w:spacing w:before="60"/>
        <w:ind w:left="284" w:hanging="284"/>
        <w:jc w:val="both"/>
      </w:pPr>
      <w:r w:rsidRPr="008F074B">
        <w:t xml:space="preserve">Wallerstein, I. 1974, 1980, 1988. </w:t>
      </w:r>
      <w:r w:rsidRPr="008F074B">
        <w:rPr>
          <w:i/>
        </w:rPr>
        <w:t>The Modern World-System.</w:t>
      </w:r>
      <w:r w:rsidRPr="008F074B">
        <w:t xml:space="preserve"> 3 vols. New York: Academic Press.</w:t>
      </w:r>
    </w:p>
    <w:p w:rsidR="008F074B" w:rsidRPr="008F074B" w:rsidRDefault="008F074B" w:rsidP="008F074B">
      <w:pPr>
        <w:spacing w:before="60"/>
        <w:ind w:left="284" w:hanging="284"/>
        <w:jc w:val="both"/>
      </w:pPr>
      <w:r w:rsidRPr="008F074B">
        <w:t>Wallerstein, I. 1987. World-</w:t>
      </w:r>
      <w:r w:rsidR="00B81D0E">
        <w:t>S</w:t>
      </w:r>
      <w:r w:rsidRPr="008F074B">
        <w:t xml:space="preserve">ystems </w:t>
      </w:r>
      <w:r w:rsidR="00563412">
        <w:t>A</w:t>
      </w:r>
      <w:r w:rsidRPr="008F074B">
        <w:t xml:space="preserve">nalysis. In Giddens, A., and Turner, J. </w:t>
      </w:r>
      <w:r w:rsidR="008014C8">
        <w:t xml:space="preserve">(eds.), </w:t>
      </w:r>
      <w:r w:rsidRPr="008F074B">
        <w:rPr>
          <w:i/>
        </w:rPr>
        <w:t>Social Theory Today</w:t>
      </w:r>
      <w:r w:rsidRPr="008F074B">
        <w:t xml:space="preserve"> (pp. 309–324). Cambridge: Polity Press.</w:t>
      </w:r>
    </w:p>
    <w:p w:rsidR="008F074B" w:rsidRPr="008F074B" w:rsidRDefault="008F074B" w:rsidP="008F074B">
      <w:pPr>
        <w:spacing w:before="60"/>
        <w:ind w:left="284" w:hanging="284"/>
        <w:jc w:val="both"/>
      </w:pPr>
      <w:r w:rsidRPr="008F074B">
        <w:t>Wallerstein</w:t>
      </w:r>
      <w:r w:rsidR="0007458F">
        <w:t>,</w:t>
      </w:r>
      <w:r w:rsidRPr="008F074B">
        <w:t xml:space="preserve"> I. 2004. </w:t>
      </w:r>
      <w:r w:rsidRPr="008F074B">
        <w:rPr>
          <w:i/>
        </w:rPr>
        <w:t>World-Systems Analysis: An Introduction.</w:t>
      </w:r>
      <w:r w:rsidRPr="008F074B">
        <w:t xml:space="preserve"> Durham, NC: Duke Unive</w:t>
      </w:r>
      <w:r w:rsidRPr="008F074B">
        <w:t>r</w:t>
      </w:r>
      <w:r w:rsidRPr="008F074B">
        <w:t>sity Press.</w:t>
      </w:r>
    </w:p>
    <w:p w:rsidR="008F074B" w:rsidRPr="008F074B" w:rsidRDefault="008F074B" w:rsidP="008F074B">
      <w:pPr>
        <w:spacing w:before="60"/>
        <w:ind w:left="284" w:hanging="284"/>
        <w:jc w:val="both"/>
      </w:pPr>
      <w:r w:rsidRPr="008F074B">
        <w:t xml:space="preserve">Watson, A. M. 1981. A Medieval Green Revolution. In Udovitch, A. L. (ed.), </w:t>
      </w:r>
      <w:r w:rsidRPr="00F255C8">
        <w:rPr>
          <w:i/>
        </w:rPr>
        <w:t xml:space="preserve">The Islamic Middle East, 700–1900: Studies in Economic and Social History </w:t>
      </w:r>
      <w:r w:rsidRPr="008F074B">
        <w:t xml:space="preserve">(pp. 29–58). Princeton: The Darwin Press. </w:t>
      </w:r>
    </w:p>
    <w:p w:rsidR="008F074B" w:rsidRPr="008F074B" w:rsidRDefault="008F074B" w:rsidP="008F074B">
      <w:pPr>
        <w:spacing w:before="60"/>
        <w:ind w:left="284" w:hanging="284"/>
        <w:jc w:val="both"/>
      </w:pPr>
      <w:r w:rsidRPr="008F074B">
        <w:t xml:space="preserve">Wenke, R. J. 1990. </w:t>
      </w:r>
      <w:r w:rsidRPr="008F074B">
        <w:rPr>
          <w:i/>
        </w:rPr>
        <w:t>Patterns in Prehistory.</w:t>
      </w:r>
      <w:r w:rsidRPr="008F074B">
        <w:t xml:space="preserve"> New York – Oxford: Oxford University Press.</w:t>
      </w:r>
    </w:p>
    <w:p w:rsidR="008F074B" w:rsidRPr="008F074B" w:rsidRDefault="008F074B" w:rsidP="008F074B">
      <w:pPr>
        <w:spacing w:before="60"/>
        <w:ind w:left="284" w:hanging="284"/>
        <w:jc w:val="both"/>
      </w:pPr>
      <w:r w:rsidRPr="008F074B">
        <w:t>Wong</w:t>
      </w:r>
      <w:r w:rsidR="004A47CE">
        <w:t>,</w:t>
      </w:r>
      <w:r w:rsidRPr="008F074B">
        <w:t xml:space="preserve"> R. B. 1997. </w:t>
      </w:r>
      <w:r w:rsidRPr="008F074B">
        <w:rPr>
          <w:i/>
        </w:rPr>
        <w:t>China Transformed: Historical Change and the Limits of the European Experience.</w:t>
      </w:r>
      <w:r w:rsidRPr="008F074B">
        <w:t xml:space="preserve"> Ithaca: Cornell University Press.</w:t>
      </w:r>
    </w:p>
    <w:p w:rsidR="0011133D" w:rsidRPr="008F074B" w:rsidRDefault="008F074B" w:rsidP="008F074B">
      <w:pPr>
        <w:spacing w:before="60"/>
        <w:ind w:left="284" w:hanging="284"/>
        <w:jc w:val="both"/>
        <w:rPr>
          <w:lang w:val="ru-RU"/>
        </w:rPr>
      </w:pPr>
      <w:r w:rsidRPr="008F074B">
        <w:t xml:space="preserve">Wright, H. T., and Johnson, G. 1975. Populations, Exchange, and Early State Formation in Southwestern Iran. </w:t>
      </w:r>
      <w:r w:rsidRPr="008F074B">
        <w:rPr>
          <w:i/>
        </w:rPr>
        <w:t>American Anthropologist</w:t>
      </w:r>
      <w:r w:rsidRPr="008F074B">
        <w:t xml:space="preserve"> 77: 267–289.</w:t>
      </w:r>
    </w:p>
    <w:sectPr w:rsidR="0011133D" w:rsidRPr="008F074B" w:rsidSect="007A1F56">
      <w:headerReference w:type="even" r:id="rId13"/>
      <w:headerReference w:type="default" r:id="rId14"/>
      <w:footerReference w:type="first" r:id="rId15"/>
      <w:endnotePr>
        <w:numFmt w:val="decimal"/>
      </w:endnotePr>
      <w:pgSz w:w="10319" w:h="14572" w:code="13"/>
      <w:pgMar w:top="1361" w:right="1361" w:bottom="1418" w:left="1531" w:header="1361" w:footer="1474" w:gutter="0"/>
      <w:pgNumType w:start="9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9B" w:rsidRDefault="00BF4D9B">
      <w:r>
        <w:separator/>
      </w:r>
    </w:p>
  </w:endnote>
  <w:endnote w:type="continuationSeparator" w:id="0">
    <w:p w:rsidR="00BF4D9B" w:rsidRDefault="00BF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oefler Text">
    <w:altName w:val="Times New Roman"/>
    <w:charset w:val="00"/>
    <w:family w:val="auto"/>
    <w:pitch w:val="variable"/>
    <w:sig w:usb0="800002FF" w:usb1="5000204B" w:usb2="00000004" w:usb3="00000000" w:csb0="00000197"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onaco">
    <w:altName w:val="Courier New"/>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panose1 w:val="00000000000000000000"/>
    <w:charset w:val="4D"/>
    <w:family w:val="roman"/>
    <w:notTrueType/>
    <w:pitch w:val="default"/>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f1">
    <w:altName w:val="Times New Roman"/>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0" w:csb1="00000000"/>
  </w:font>
  <w:font w:name="AdvSMINP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A9" w:rsidRPr="000F4AF0" w:rsidRDefault="00AC36A9" w:rsidP="007F0394">
    <w:pPr>
      <w:pStyle w:val="a7"/>
      <w:spacing w:before="80"/>
      <w:rPr>
        <w:b/>
        <w:i/>
        <w:sz w:val="18"/>
        <w:szCs w:val="18"/>
        <w:lang w:val="en-US"/>
      </w:rPr>
    </w:pPr>
    <w:r w:rsidRPr="00AC0FE5">
      <w:rPr>
        <w:b/>
        <w:i/>
        <w:sz w:val="18"/>
        <w:szCs w:val="18"/>
        <w:lang w:val="en-US"/>
      </w:rPr>
      <w:t>Journal of Globalization Studies</w:t>
    </w:r>
    <w:r w:rsidRPr="009377C0">
      <w:rPr>
        <w:b/>
        <w:i/>
        <w:sz w:val="18"/>
        <w:szCs w:val="18"/>
        <w:lang w:val="en-US"/>
      </w:rPr>
      <w:t>,</w:t>
    </w:r>
    <w:r w:rsidRPr="00AC0FE5">
      <w:rPr>
        <w:b/>
        <w:i/>
        <w:sz w:val="18"/>
        <w:szCs w:val="18"/>
        <w:lang w:val="en-US"/>
      </w:rPr>
      <w:t xml:space="preserve"> </w:t>
    </w:r>
    <w:r>
      <w:rPr>
        <w:b/>
        <w:i/>
        <w:sz w:val="18"/>
        <w:szCs w:val="18"/>
        <w:lang w:val="en-US"/>
      </w:rPr>
      <w:t xml:space="preserve">Vol. </w:t>
    </w:r>
    <w:r w:rsidRPr="00B153B9">
      <w:rPr>
        <w:b/>
        <w:i/>
        <w:sz w:val="18"/>
        <w:szCs w:val="18"/>
        <w:lang w:val="en-US"/>
      </w:rPr>
      <w:t>8</w:t>
    </w:r>
    <w:r>
      <w:rPr>
        <w:b/>
        <w:i/>
        <w:sz w:val="18"/>
        <w:szCs w:val="18"/>
        <w:lang w:val="en-US"/>
      </w:rPr>
      <w:t xml:space="preserve"> No. </w:t>
    </w:r>
    <w:r w:rsidRPr="00B153B9">
      <w:rPr>
        <w:b/>
        <w:i/>
        <w:sz w:val="18"/>
        <w:szCs w:val="18"/>
        <w:lang w:val="en-US"/>
      </w:rPr>
      <w:t>1</w:t>
    </w:r>
    <w:r w:rsidRPr="003D30B7">
      <w:rPr>
        <w:b/>
        <w:i/>
        <w:sz w:val="18"/>
        <w:szCs w:val="18"/>
        <w:lang w:val="en-US"/>
      </w:rPr>
      <w:t xml:space="preserve">, </w:t>
    </w:r>
    <w:r>
      <w:rPr>
        <w:b/>
        <w:i/>
        <w:sz w:val="18"/>
        <w:szCs w:val="18"/>
        <w:lang w:val="en-US"/>
      </w:rPr>
      <w:t xml:space="preserve">May 2017 </w:t>
    </w:r>
    <w:r w:rsidR="007A1F56">
      <w:rPr>
        <w:b/>
        <w:i/>
        <w:sz w:val="18"/>
        <w:szCs w:val="18"/>
        <w:lang w:val="en-US"/>
      </w:rPr>
      <w:t>97</w:t>
    </w:r>
    <w:r w:rsidRPr="00B64692">
      <w:rPr>
        <w:b/>
        <w:i/>
        <w:sz w:val="18"/>
        <w:szCs w:val="18"/>
        <w:lang w:val="en-US"/>
      </w:rPr>
      <w:t>–</w:t>
    </w:r>
    <w:r w:rsidR="007A1F56">
      <w:rPr>
        <w:b/>
        <w:i/>
        <w:sz w:val="18"/>
        <w:szCs w:val="18"/>
        <w:lang w:val="en-US"/>
      </w:rPr>
      <w:t>118</w:t>
    </w:r>
  </w:p>
  <w:p w:rsidR="00AC36A9" w:rsidRPr="007A1F56" w:rsidRDefault="007A1F56" w:rsidP="006717DB">
    <w:pPr>
      <w:pStyle w:val="a7"/>
      <w:spacing w:before="60"/>
      <w:jc w:val="center"/>
      <w:rPr>
        <w:lang w:val="en-US"/>
      </w:rPr>
    </w:pPr>
    <w:r>
      <w:t>9</w:t>
    </w:r>
    <w:r>
      <w:rPr>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9B" w:rsidRDefault="00BF4D9B">
      <w:r>
        <w:separator/>
      </w:r>
    </w:p>
  </w:footnote>
  <w:footnote w:type="continuationSeparator" w:id="0">
    <w:p w:rsidR="00BF4D9B" w:rsidRDefault="00BF4D9B">
      <w:r>
        <w:continuationSeparator/>
      </w:r>
    </w:p>
  </w:footnote>
  <w:footnote w:id="1">
    <w:p w:rsidR="00D02FBC" w:rsidRPr="003E5554" w:rsidRDefault="00D02FBC" w:rsidP="00D02FBC">
      <w:pPr>
        <w:rPr>
          <w:sz w:val="16"/>
          <w:szCs w:val="16"/>
        </w:rPr>
      </w:pPr>
      <w:r w:rsidRPr="003E5554">
        <w:rPr>
          <w:rStyle w:val="a4"/>
          <w:sz w:val="16"/>
          <w:szCs w:val="16"/>
        </w:rPr>
        <w:footnoteRef/>
      </w:r>
      <w:r w:rsidRPr="003E5554">
        <w:rPr>
          <w:sz w:val="16"/>
          <w:szCs w:val="16"/>
        </w:rPr>
        <w:t xml:space="preserve"> </w:t>
      </w:r>
      <w:r w:rsidR="003E5554" w:rsidRPr="003E5554">
        <w:rPr>
          <w:color w:val="000000"/>
          <w:sz w:val="16"/>
          <w:szCs w:val="16"/>
        </w:rPr>
        <w:t>This study has been supported by the Russian Science Foundation (Project No. 15-18-30063).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A9" w:rsidRDefault="00AC36A9" w:rsidP="00266308">
    <w:pPr>
      <w:pStyle w:val="af3"/>
      <w:framePr w:w="362" w:wrap="around" w:vAnchor="text" w:hAnchor="page" w:x="1671" w:y="-20"/>
      <w:pBdr>
        <w:top w:val="single" w:sz="8" w:space="1" w:color="auto" w:shadow="1"/>
        <w:left w:val="single" w:sz="8" w:space="4" w:color="auto" w:shadow="1"/>
        <w:bottom w:val="single" w:sz="8" w:space="1" w:color="auto" w:shadow="1"/>
        <w:right w:val="single" w:sz="8" w:space="4" w:color="auto" w:shadow="1"/>
      </w:pBdr>
      <w:jc w:val="center"/>
      <w:rPr>
        <w:rStyle w:val="af5"/>
      </w:rPr>
    </w:pPr>
    <w:r>
      <w:rPr>
        <w:rStyle w:val="af5"/>
      </w:rPr>
      <w:fldChar w:fldCharType="begin"/>
    </w:r>
    <w:r>
      <w:rPr>
        <w:rStyle w:val="af5"/>
      </w:rPr>
      <w:instrText xml:space="preserve">PAGE  </w:instrText>
    </w:r>
    <w:r>
      <w:rPr>
        <w:rStyle w:val="af5"/>
      </w:rPr>
      <w:fldChar w:fldCharType="separate"/>
    </w:r>
    <w:r w:rsidR="007B6AC4">
      <w:rPr>
        <w:rStyle w:val="af5"/>
        <w:noProof/>
      </w:rPr>
      <w:t>118</w:t>
    </w:r>
    <w:r>
      <w:rPr>
        <w:rStyle w:val="af5"/>
      </w:rPr>
      <w:fldChar w:fldCharType="end"/>
    </w:r>
  </w:p>
  <w:p w:rsidR="00AC36A9" w:rsidRPr="002519C5" w:rsidRDefault="00AC36A9" w:rsidP="00266308">
    <w:pPr>
      <w:pStyle w:val="af3"/>
      <w:pBdr>
        <w:bottom w:val="single" w:sz="8" w:space="1" w:color="auto"/>
      </w:pBdr>
      <w:tabs>
        <w:tab w:val="clear" w:pos="4677"/>
        <w:tab w:val="center" w:pos="6999"/>
      </w:tabs>
      <w:spacing w:after="160"/>
      <w:ind w:left="851"/>
      <w:rPr>
        <w:i/>
        <w:position w:val="-6"/>
        <w:lang w:val="en-US"/>
      </w:rPr>
    </w:pPr>
    <w:r w:rsidRPr="00006521">
      <w:rPr>
        <w:i/>
        <w:position w:val="-6"/>
        <w:lang w:val="en-US"/>
      </w:rPr>
      <w:t>Journal of Globalization Studies</w:t>
    </w:r>
    <w:r>
      <w:rPr>
        <w:i/>
        <w:position w:val="-6"/>
        <w:lang w:val="en-US"/>
      </w:rPr>
      <w:tab/>
      <w:t>2017</w:t>
    </w:r>
    <w:r w:rsidRPr="00F77414">
      <w:rPr>
        <w:i/>
        <w:position w:val="-6"/>
        <w:lang w:val="en-US"/>
      </w:rPr>
      <w:t xml:space="preserve"> • </w:t>
    </w:r>
    <w:r>
      <w:rPr>
        <w:i/>
        <w:position w:val="-6"/>
        <w:lang w:val="en-US"/>
      </w:rPr>
      <w:t>May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A9" w:rsidRDefault="00AC36A9" w:rsidP="000F4AF0">
    <w:pPr>
      <w:pStyle w:val="af3"/>
      <w:framePr w:w="323" w:wrap="around" w:vAnchor="text" w:hAnchor="page" w:x="8515" w:y="-1"/>
      <w:pBdr>
        <w:top w:val="single" w:sz="8" w:space="1" w:color="auto" w:shadow="1"/>
        <w:left w:val="single" w:sz="8" w:space="4" w:color="auto" w:shadow="1"/>
        <w:bottom w:val="single" w:sz="8" w:space="1" w:color="auto" w:shadow="1"/>
        <w:right w:val="single" w:sz="8" w:space="4" w:color="auto" w:shadow="1"/>
      </w:pBdr>
      <w:jc w:val="center"/>
      <w:rPr>
        <w:rStyle w:val="af5"/>
      </w:rPr>
    </w:pPr>
    <w:r>
      <w:rPr>
        <w:rStyle w:val="af5"/>
      </w:rPr>
      <w:fldChar w:fldCharType="begin"/>
    </w:r>
    <w:r>
      <w:rPr>
        <w:rStyle w:val="af5"/>
      </w:rPr>
      <w:instrText xml:space="preserve">PAGE  </w:instrText>
    </w:r>
    <w:r>
      <w:rPr>
        <w:rStyle w:val="af5"/>
      </w:rPr>
      <w:fldChar w:fldCharType="separate"/>
    </w:r>
    <w:r w:rsidR="007B6AC4">
      <w:rPr>
        <w:rStyle w:val="af5"/>
        <w:noProof/>
      </w:rPr>
      <w:t>103</w:t>
    </w:r>
    <w:r>
      <w:rPr>
        <w:rStyle w:val="af5"/>
      </w:rPr>
      <w:fldChar w:fldCharType="end"/>
    </w:r>
  </w:p>
  <w:p w:rsidR="00AC36A9" w:rsidRPr="00B153B9" w:rsidRDefault="00AC36A9" w:rsidP="00266308">
    <w:pPr>
      <w:pStyle w:val="af3"/>
      <w:pBdr>
        <w:bottom w:val="single" w:sz="8" w:space="0" w:color="auto"/>
      </w:pBdr>
      <w:tabs>
        <w:tab w:val="left" w:pos="5963"/>
        <w:tab w:val="left" w:pos="6379"/>
      </w:tabs>
      <w:spacing w:after="160"/>
      <w:ind w:right="764"/>
      <w:jc w:val="right"/>
      <w:rPr>
        <w:i/>
        <w:spacing w:val="-4"/>
        <w:lang w:val="en-US"/>
      </w:rPr>
    </w:pPr>
    <w:r>
      <w:rPr>
        <w:i/>
        <w:iCs/>
        <w:spacing w:val="-4"/>
        <w:lang w:val="en-US"/>
      </w:rPr>
      <w:t>Grinin</w:t>
    </w:r>
    <w:r w:rsidRPr="002B058D" w:rsidDel="00252A91">
      <w:rPr>
        <w:i/>
        <w:spacing w:val="-4"/>
        <w:lang w:val="en-US"/>
      </w:rPr>
      <w:t xml:space="preserve"> </w:t>
    </w:r>
    <w:r w:rsidRPr="002B058D">
      <w:rPr>
        <w:i/>
        <w:spacing w:val="-4"/>
        <w:lang w:val="en-US"/>
      </w:rPr>
      <w:t xml:space="preserve">• </w:t>
    </w:r>
    <w:r w:rsidRPr="00AB7143">
      <w:rPr>
        <w:bCs/>
        <w:i/>
        <w:spacing w:val="-4"/>
        <w:lang w:val="en-US"/>
      </w:rPr>
      <w:t xml:space="preserve">The Processes </w:t>
    </w:r>
    <w:r>
      <w:rPr>
        <w:bCs/>
        <w:i/>
        <w:spacing w:val="-4"/>
        <w:lang w:val="en-US"/>
      </w:rPr>
      <w:t>o</w:t>
    </w:r>
    <w:r w:rsidRPr="00AB7143">
      <w:rPr>
        <w:bCs/>
        <w:i/>
        <w:spacing w:val="-4"/>
        <w:lang w:val="en-US"/>
      </w:rPr>
      <w:t xml:space="preserve">f Systemic Integration </w:t>
    </w:r>
    <w:r>
      <w:rPr>
        <w:bCs/>
        <w:i/>
        <w:spacing w:val="-4"/>
        <w:lang w:val="en-US"/>
      </w:rPr>
      <w:t>i</w:t>
    </w:r>
    <w:r w:rsidRPr="00AB7143">
      <w:rPr>
        <w:bCs/>
        <w:i/>
        <w:spacing w:val="-4"/>
        <w:lang w:val="en-US"/>
      </w:rPr>
      <w:t xml:space="preserve">n </w:t>
    </w:r>
    <w:r>
      <w:rPr>
        <w:bCs/>
        <w:i/>
        <w:spacing w:val="-4"/>
        <w:lang w:val="en-US"/>
      </w:rPr>
      <w:t>t</w:t>
    </w:r>
    <w:r w:rsidRPr="00AB7143">
      <w:rPr>
        <w:bCs/>
        <w:i/>
        <w:spacing w:val="-4"/>
        <w:lang w:val="en-US"/>
      </w:rPr>
      <w:t>he World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707"/>
    <w:multiLevelType w:val="multilevel"/>
    <w:tmpl w:val="0419001F"/>
    <w:styleLink w:val="3"/>
    <w:lvl w:ilvl="0">
      <w:start w:val="3"/>
      <w:numFmt w:val="decimal"/>
      <w:lvlText w:val="%1."/>
      <w:lvlJc w:val="left"/>
      <w:pPr>
        <w:tabs>
          <w:tab w:val="num" w:pos="1800"/>
        </w:tabs>
        <w:ind w:left="1800" w:hanging="360"/>
      </w:pPr>
    </w:lvl>
    <w:lvl w:ilvl="1">
      <w:start w:val="1"/>
      <w:numFmt w:val="decimal"/>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60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680"/>
        </w:tabs>
        <w:ind w:left="4176" w:hanging="936"/>
      </w:pPr>
    </w:lvl>
    <w:lvl w:ilvl="6">
      <w:start w:val="1"/>
      <w:numFmt w:val="decimal"/>
      <w:lvlText w:val="%1.%2.%3.%4.%5.%6.%7."/>
      <w:lvlJc w:val="left"/>
      <w:pPr>
        <w:tabs>
          <w:tab w:val="num" w:pos="5400"/>
        </w:tabs>
        <w:ind w:left="4680" w:hanging="1080"/>
      </w:pPr>
    </w:lvl>
    <w:lvl w:ilvl="7">
      <w:start w:val="1"/>
      <w:numFmt w:val="decimal"/>
      <w:lvlText w:val="%1.%2.%3.%4.%5.%6.%7.%8."/>
      <w:lvlJc w:val="left"/>
      <w:pPr>
        <w:tabs>
          <w:tab w:val="num" w:pos="5760"/>
        </w:tabs>
        <w:ind w:left="5184" w:hanging="1224"/>
      </w:pPr>
    </w:lvl>
    <w:lvl w:ilvl="8">
      <w:start w:val="1"/>
      <w:numFmt w:val="decimal"/>
      <w:lvlText w:val="%1.%2.%3.%4.%5.%6.%7.%8.%9."/>
      <w:lvlJc w:val="left"/>
      <w:pPr>
        <w:tabs>
          <w:tab w:val="num" w:pos="6480"/>
        </w:tabs>
        <w:ind w:left="5760" w:hanging="1440"/>
      </w:pPr>
    </w:lvl>
  </w:abstractNum>
  <w:abstractNum w:abstractNumId="1">
    <w:nsid w:val="12C2541C"/>
    <w:multiLevelType w:val="multilevel"/>
    <w:tmpl w:val="75245660"/>
    <w:lvl w:ilvl="0">
      <w:start w:val="1"/>
      <w:numFmt w:val="decimal"/>
      <w:pStyle w:val="11"/>
      <w:suff w:val="space"/>
      <w:lvlText w:val="%1."/>
      <w:lvlJc w:val="left"/>
      <w:pPr>
        <w:ind w:left="340" w:firstLine="0"/>
      </w:pPr>
      <w:rPr>
        <w:rFonts w:ascii="Times New Roman" w:hAnsi="Times New Roman" w:hint="default"/>
        <w:b/>
        <w:i w:val="0"/>
        <w:caps/>
        <w:sz w:val="22"/>
      </w:rPr>
    </w:lvl>
    <w:lvl w:ilvl="1">
      <w:start w:val="1"/>
      <w:numFmt w:val="decimal"/>
      <w:suff w:val="space"/>
      <w:lvlText w:val="%1. %2."/>
      <w:lvlJc w:val="left"/>
      <w:pPr>
        <w:ind w:left="0" w:firstLine="340"/>
      </w:pPr>
      <w:rPr>
        <w:rFonts w:ascii="Times New Roman" w:hAnsi="Times New Roman" w:hint="default"/>
        <w:b/>
        <w:i w:val="0"/>
        <w:sz w:val="22"/>
      </w:rPr>
    </w:lvl>
    <w:lvl w:ilvl="2">
      <w:start w:val="1"/>
      <w:numFmt w:val="decimal"/>
      <w:suff w:val="space"/>
      <w:lvlText w:val="%1. %2. 1."/>
      <w:lvlJc w:val="left"/>
      <w:pPr>
        <w:ind w:left="340" w:firstLine="0"/>
      </w:pPr>
      <w:rPr>
        <w:rFonts w:ascii="Times New Roman" w:hAnsi="Times New Roman" w:hint="default"/>
        <w:b/>
        <w:i w:val="0"/>
        <w:sz w:val="22"/>
      </w:rPr>
    </w:lvl>
    <w:lvl w:ilvl="3">
      <w:start w:val="1"/>
      <w:numFmt w:val="decimal"/>
      <w:suff w:val="space"/>
      <w:lvlText w:val="%1. %2. %3. 1."/>
      <w:lvlJc w:val="left"/>
      <w:pPr>
        <w:ind w:left="340" w:firstLine="0"/>
      </w:pPr>
      <w:rPr>
        <w:rFonts w:ascii="Times New Roman" w:hAnsi="Times New Roman" w:hint="default"/>
        <w:b/>
        <w:i w:val="0"/>
        <w:sz w:val="22"/>
      </w:rPr>
    </w:lvl>
    <w:lvl w:ilvl="4">
      <w:start w:val="1"/>
      <w:numFmt w:val="decimal"/>
      <w:suff w:val="space"/>
      <w:lvlText w:val="%1. %2. %3. %4."/>
      <w:lvlJc w:val="left"/>
      <w:pPr>
        <w:ind w:left="1800" w:hanging="1080"/>
      </w:pPr>
      <w:rPr>
        <w:rFonts w:ascii="Times New Roman" w:hAnsi="Times New Roman" w:hint="default"/>
        <w:b w:val="0"/>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924AF7"/>
    <w:multiLevelType w:val="hybridMultilevel"/>
    <w:tmpl w:val="99723A62"/>
    <w:lvl w:ilvl="0" w:tplc="29E24D04">
      <w:start w:val="1"/>
      <w:numFmt w:val="decimal"/>
      <w:pStyle w:val="Equation"/>
      <w:lvlText w:val="(%1)"/>
      <w:lvlJc w:val="left"/>
      <w:pPr>
        <w:ind w:left="3870" w:hanging="180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48161D"/>
    <w:multiLevelType w:val="hybridMultilevel"/>
    <w:tmpl w:val="FE944174"/>
    <w:lvl w:ilvl="0" w:tplc="A63A95D8">
      <w:start w:val="1"/>
      <w:numFmt w:val="bullet"/>
      <w:pStyle w:val="doubleindent"/>
      <w:lvlText w:val=""/>
      <w:lvlJc w:val="left"/>
      <w:pPr>
        <w:tabs>
          <w:tab w:val="num" w:pos="574"/>
        </w:tabs>
        <w:ind w:left="574" w:hanging="360"/>
      </w:pPr>
      <w:rPr>
        <w:rFonts w:ascii="Wingdings" w:hAnsi="Wingdings"/>
      </w:rPr>
    </w:lvl>
    <w:lvl w:ilvl="1" w:tplc="17DE2254">
      <w:start w:val="1"/>
      <w:numFmt w:val="bullet"/>
      <w:lvlText w:val="o"/>
      <w:lvlJc w:val="left"/>
      <w:pPr>
        <w:tabs>
          <w:tab w:val="num" w:pos="1294"/>
        </w:tabs>
        <w:ind w:left="1294" w:hanging="360"/>
      </w:pPr>
      <w:rPr>
        <w:rFonts w:ascii="Courier New" w:hAnsi="Courier New"/>
      </w:rPr>
    </w:lvl>
    <w:lvl w:ilvl="2" w:tplc="3D068A86">
      <w:start w:val="1"/>
      <w:numFmt w:val="bullet"/>
      <w:lvlText w:val=""/>
      <w:lvlJc w:val="left"/>
      <w:pPr>
        <w:tabs>
          <w:tab w:val="num" w:pos="2014"/>
        </w:tabs>
        <w:ind w:left="2014" w:hanging="360"/>
      </w:pPr>
      <w:rPr>
        <w:rFonts w:ascii="Wingdings" w:hAnsi="Wingdings"/>
      </w:rPr>
    </w:lvl>
    <w:lvl w:ilvl="3" w:tplc="E1D07D4C">
      <w:start w:val="1"/>
      <w:numFmt w:val="bullet"/>
      <w:lvlText w:val=""/>
      <w:lvlJc w:val="left"/>
      <w:pPr>
        <w:tabs>
          <w:tab w:val="num" w:pos="2734"/>
        </w:tabs>
        <w:ind w:left="2734" w:hanging="360"/>
      </w:pPr>
      <w:rPr>
        <w:rFonts w:ascii="Symbol" w:hAnsi="Symbol"/>
      </w:rPr>
    </w:lvl>
    <w:lvl w:ilvl="4" w:tplc="71E2519C">
      <w:start w:val="1"/>
      <w:numFmt w:val="bullet"/>
      <w:lvlText w:val="o"/>
      <w:lvlJc w:val="left"/>
      <w:pPr>
        <w:tabs>
          <w:tab w:val="num" w:pos="3454"/>
        </w:tabs>
        <w:ind w:left="3454" w:hanging="360"/>
      </w:pPr>
      <w:rPr>
        <w:rFonts w:ascii="Courier New" w:hAnsi="Courier New"/>
      </w:rPr>
    </w:lvl>
    <w:lvl w:ilvl="5" w:tplc="329C0724">
      <w:start w:val="1"/>
      <w:numFmt w:val="bullet"/>
      <w:lvlText w:val=""/>
      <w:lvlJc w:val="left"/>
      <w:pPr>
        <w:tabs>
          <w:tab w:val="num" w:pos="4174"/>
        </w:tabs>
        <w:ind w:left="4174" w:hanging="360"/>
      </w:pPr>
      <w:rPr>
        <w:rFonts w:ascii="Wingdings" w:hAnsi="Wingdings"/>
      </w:rPr>
    </w:lvl>
    <w:lvl w:ilvl="6" w:tplc="47C60880">
      <w:start w:val="1"/>
      <w:numFmt w:val="bullet"/>
      <w:lvlText w:val=""/>
      <w:lvlJc w:val="left"/>
      <w:pPr>
        <w:tabs>
          <w:tab w:val="num" w:pos="4894"/>
        </w:tabs>
        <w:ind w:left="4894" w:hanging="360"/>
      </w:pPr>
      <w:rPr>
        <w:rFonts w:ascii="Symbol" w:hAnsi="Symbol"/>
      </w:rPr>
    </w:lvl>
    <w:lvl w:ilvl="7" w:tplc="61B86A68">
      <w:start w:val="1"/>
      <w:numFmt w:val="bullet"/>
      <w:lvlText w:val="o"/>
      <w:lvlJc w:val="left"/>
      <w:pPr>
        <w:tabs>
          <w:tab w:val="num" w:pos="5614"/>
        </w:tabs>
        <w:ind w:left="5614" w:hanging="360"/>
      </w:pPr>
      <w:rPr>
        <w:rFonts w:ascii="Courier New" w:hAnsi="Courier New"/>
      </w:rPr>
    </w:lvl>
    <w:lvl w:ilvl="8" w:tplc="ACD2661A">
      <w:start w:val="1"/>
      <w:numFmt w:val="bullet"/>
      <w:lvlText w:val=""/>
      <w:lvlJc w:val="left"/>
      <w:pPr>
        <w:tabs>
          <w:tab w:val="num" w:pos="6334"/>
        </w:tabs>
        <w:ind w:left="6334" w:hanging="360"/>
      </w:pPr>
      <w:rPr>
        <w:rFonts w:ascii="Wingdings" w:hAnsi="Wingdings"/>
      </w:rPr>
    </w:lvl>
  </w:abstractNum>
  <w:abstractNum w:abstractNumId="4">
    <w:nsid w:val="20836FF8"/>
    <w:multiLevelType w:val="hybridMultilevel"/>
    <w:tmpl w:val="2320D86E"/>
    <w:lvl w:ilvl="0" w:tplc="3E0826A6">
      <w:start w:val="1"/>
      <w:numFmt w:val="decimal"/>
      <w:pStyle w:val="bibcit"/>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0E09B4"/>
    <w:multiLevelType w:val="multilevel"/>
    <w:tmpl w:val="0419001F"/>
    <w:styleLink w:val="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324428E7"/>
    <w:multiLevelType w:val="multilevel"/>
    <w:tmpl w:val="6F6866D2"/>
    <w:lvl w:ilvl="0">
      <w:start w:val="1"/>
      <w:numFmt w:val="decimal"/>
      <w:pStyle w:val="GLOBALX"/>
      <w:lvlText w:val="Глава %1."/>
      <w:lvlJc w:val="left"/>
      <w:pPr>
        <w:ind w:left="450" w:hanging="450"/>
      </w:pPr>
      <w:rPr>
        <w:rFonts w:hint="default"/>
      </w:rPr>
    </w:lvl>
    <w:lvl w:ilvl="1">
      <w:start w:val="1"/>
      <w:numFmt w:val="decimal"/>
      <w:pStyle w:val="GLOBALXX"/>
      <w:lvlText w:val="%1.%2."/>
      <w:lvlJc w:val="left"/>
      <w:pPr>
        <w:ind w:left="720" w:hanging="720"/>
      </w:pPr>
      <w:rPr>
        <w:rFonts w:hint="default"/>
      </w:rPr>
    </w:lvl>
    <w:lvl w:ilvl="2">
      <w:start w:val="1"/>
      <w:numFmt w:val="decimal"/>
      <w:pStyle w:val="GLOBAL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3515FA0"/>
    <w:multiLevelType w:val="multilevel"/>
    <w:tmpl w:val="0419001F"/>
    <w:styleLink w:val="1"/>
    <w:lvl w:ilvl="0">
      <w:start w:val="1"/>
      <w:numFmt w:val="decimal"/>
      <w:lvlText w:val="%1."/>
      <w:lvlJc w:val="left"/>
      <w:pPr>
        <w:tabs>
          <w:tab w:val="num" w:pos="360"/>
        </w:tabs>
        <w:ind w:left="360" w:hanging="360"/>
      </w:pPr>
      <w:rPr>
        <w:i/>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41B75159"/>
    <w:multiLevelType w:val="hybridMultilevel"/>
    <w:tmpl w:val="2BFCE6A2"/>
    <w:lvl w:ilvl="0" w:tplc="9EC8C946">
      <w:start w:val="1"/>
      <w:numFmt w:val="bullet"/>
      <w:pStyle w:val="BULLETLIS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Time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Time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Time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6A55F76"/>
    <w:multiLevelType w:val="hybridMultilevel"/>
    <w:tmpl w:val="DA90872A"/>
    <w:lvl w:ilvl="0" w:tplc="98E2A14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BC20EF7"/>
    <w:multiLevelType w:val="hybridMultilevel"/>
    <w:tmpl w:val="AA9A7284"/>
    <w:lvl w:ilvl="0" w:tplc="BE96FA9C">
      <w:start w:val="1"/>
      <w:numFmt w:val="bullet"/>
      <w:pStyle w:val="GLOBALmain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2D2B4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8"/>
  </w:num>
  <w:num w:numId="3">
    <w:abstractNumId w:val="4"/>
  </w:num>
  <w:num w:numId="4">
    <w:abstractNumId w:val="3"/>
  </w:num>
  <w:num w:numId="5">
    <w:abstractNumId w:val="7"/>
  </w:num>
  <w:num w:numId="6">
    <w:abstractNumId w:val="5"/>
  </w:num>
  <w:num w:numId="7">
    <w:abstractNumId w:val="0"/>
  </w:num>
  <w:num w:numId="8">
    <w:abstractNumId w:val="11"/>
  </w:num>
  <w:num w:numId="9">
    <w:abstractNumId w:val="2"/>
  </w:num>
  <w:num w:numId="10">
    <w:abstractNumId w:val="6"/>
  </w:num>
  <w:num w:numId="11">
    <w:abstractNumId w:val="10"/>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en-US"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42"/>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71"/>
    <w:rsid w:val="00001934"/>
    <w:rsid w:val="00001E55"/>
    <w:rsid w:val="000023A8"/>
    <w:rsid w:val="00002F71"/>
    <w:rsid w:val="000033D7"/>
    <w:rsid w:val="00004743"/>
    <w:rsid w:val="00006302"/>
    <w:rsid w:val="00006E9C"/>
    <w:rsid w:val="00010ADB"/>
    <w:rsid w:val="00010F98"/>
    <w:rsid w:val="000117DA"/>
    <w:rsid w:val="0001237E"/>
    <w:rsid w:val="000123D8"/>
    <w:rsid w:val="0001242F"/>
    <w:rsid w:val="00012795"/>
    <w:rsid w:val="00013611"/>
    <w:rsid w:val="00013AD1"/>
    <w:rsid w:val="00014A6F"/>
    <w:rsid w:val="00014EE7"/>
    <w:rsid w:val="00014FE8"/>
    <w:rsid w:val="00015844"/>
    <w:rsid w:val="00016061"/>
    <w:rsid w:val="00016720"/>
    <w:rsid w:val="000201E3"/>
    <w:rsid w:val="000204CD"/>
    <w:rsid w:val="00021073"/>
    <w:rsid w:val="0002151E"/>
    <w:rsid w:val="00022794"/>
    <w:rsid w:val="00023D3E"/>
    <w:rsid w:val="00023F1F"/>
    <w:rsid w:val="00023F65"/>
    <w:rsid w:val="00024FAD"/>
    <w:rsid w:val="00025AFA"/>
    <w:rsid w:val="00026465"/>
    <w:rsid w:val="00026520"/>
    <w:rsid w:val="000277A2"/>
    <w:rsid w:val="00031526"/>
    <w:rsid w:val="00031D60"/>
    <w:rsid w:val="00032425"/>
    <w:rsid w:val="000328D1"/>
    <w:rsid w:val="00032BD4"/>
    <w:rsid w:val="00032F1E"/>
    <w:rsid w:val="00033AFF"/>
    <w:rsid w:val="00033C9F"/>
    <w:rsid w:val="00034E48"/>
    <w:rsid w:val="000351D4"/>
    <w:rsid w:val="00035377"/>
    <w:rsid w:val="00035F20"/>
    <w:rsid w:val="000400E0"/>
    <w:rsid w:val="000412BB"/>
    <w:rsid w:val="00041EC5"/>
    <w:rsid w:val="000434C2"/>
    <w:rsid w:val="00043843"/>
    <w:rsid w:val="00043D5E"/>
    <w:rsid w:val="000441E0"/>
    <w:rsid w:val="00050220"/>
    <w:rsid w:val="00051AE1"/>
    <w:rsid w:val="00052418"/>
    <w:rsid w:val="00052CA6"/>
    <w:rsid w:val="0005333F"/>
    <w:rsid w:val="00055380"/>
    <w:rsid w:val="00055D90"/>
    <w:rsid w:val="00056E7A"/>
    <w:rsid w:val="00057135"/>
    <w:rsid w:val="00060570"/>
    <w:rsid w:val="0006118C"/>
    <w:rsid w:val="000626ED"/>
    <w:rsid w:val="00064A3F"/>
    <w:rsid w:val="00065AF0"/>
    <w:rsid w:val="00065FCC"/>
    <w:rsid w:val="00066A04"/>
    <w:rsid w:val="000678A4"/>
    <w:rsid w:val="00070D16"/>
    <w:rsid w:val="000711DC"/>
    <w:rsid w:val="000741C4"/>
    <w:rsid w:val="0007426E"/>
    <w:rsid w:val="0007458F"/>
    <w:rsid w:val="00076CA5"/>
    <w:rsid w:val="0008060B"/>
    <w:rsid w:val="0008339B"/>
    <w:rsid w:val="000835B3"/>
    <w:rsid w:val="00083D0A"/>
    <w:rsid w:val="00085D86"/>
    <w:rsid w:val="00087212"/>
    <w:rsid w:val="000878E5"/>
    <w:rsid w:val="00087AB0"/>
    <w:rsid w:val="00087CE6"/>
    <w:rsid w:val="00090E23"/>
    <w:rsid w:val="00092562"/>
    <w:rsid w:val="000934FA"/>
    <w:rsid w:val="0009478E"/>
    <w:rsid w:val="00094AF6"/>
    <w:rsid w:val="00094E30"/>
    <w:rsid w:val="000968EE"/>
    <w:rsid w:val="000977D7"/>
    <w:rsid w:val="000A03DC"/>
    <w:rsid w:val="000A081D"/>
    <w:rsid w:val="000A2318"/>
    <w:rsid w:val="000A2BCA"/>
    <w:rsid w:val="000A325A"/>
    <w:rsid w:val="000A3F9A"/>
    <w:rsid w:val="000A5527"/>
    <w:rsid w:val="000A5BF3"/>
    <w:rsid w:val="000A640F"/>
    <w:rsid w:val="000A7A49"/>
    <w:rsid w:val="000B1D7A"/>
    <w:rsid w:val="000B21CB"/>
    <w:rsid w:val="000B3781"/>
    <w:rsid w:val="000B3DAC"/>
    <w:rsid w:val="000B55E6"/>
    <w:rsid w:val="000C0387"/>
    <w:rsid w:val="000C080B"/>
    <w:rsid w:val="000C0CCE"/>
    <w:rsid w:val="000C1DA0"/>
    <w:rsid w:val="000C2240"/>
    <w:rsid w:val="000C22FA"/>
    <w:rsid w:val="000C2413"/>
    <w:rsid w:val="000C2CC1"/>
    <w:rsid w:val="000C3620"/>
    <w:rsid w:val="000C364C"/>
    <w:rsid w:val="000C3917"/>
    <w:rsid w:val="000C5026"/>
    <w:rsid w:val="000C538B"/>
    <w:rsid w:val="000C5830"/>
    <w:rsid w:val="000C65CF"/>
    <w:rsid w:val="000C6856"/>
    <w:rsid w:val="000C6DDF"/>
    <w:rsid w:val="000D0096"/>
    <w:rsid w:val="000D3509"/>
    <w:rsid w:val="000D4179"/>
    <w:rsid w:val="000D4D50"/>
    <w:rsid w:val="000D5803"/>
    <w:rsid w:val="000D5DCC"/>
    <w:rsid w:val="000D6740"/>
    <w:rsid w:val="000D67D8"/>
    <w:rsid w:val="000D70C6"/>
    <w:rsid w:val="000D7137"/>
    <w:rsid w:val="000E0403"/>
    <w:rsid w:val="000E0A70"/>
    <w:rsid w:val="000E1078"/>
    <w:rsid w:val="000E18FF"/>
    <w:rsid w:val="000E1A2C"/>
    <w:rsid w:val="000E2713"/>
    <w:rsid w:val="000E2CE3"/>
    <w:rsid w:val="000E31AD"/>
    <w:rsid w:val="000E3A6E"/>
    <w:rsid w:val="000E3AE7"/>
    <w:rsid w:val="000E43BE"/>
    <w:rsid w:val="000E4C55"/>
    <w:rsid w:val="000E5457"/>
    <w:rsid w:val="000E5625"/>
    <w:rsid w:val="000E78A0"/>
    <w:rsid w:val="000F025D"/>
    <w:rsid w:val="000F082A"/>
    <w:rsid w:val="000F0AE3"/>
    <w:rsid w:val="000F119F"/>
    <w:rsid w:val="000F1B58"/>
    <w:rsid w:val="000F3757"/>
    <w:rsid w:val="000F3AED"/>
    <w:rsid w:val="000F3CB4"/>
    <w:rsid w:val="000F48EC"/>
    <w:rsid w:val="000F4AF0"/>
    <w:rsid w:val="000F531C"/>
    <w:rsid w:val="000F6895"/>
    <w:rsid w:val="000F7531"/>
    <w:rsid w:val="001045FB"/>
    <w:rsid w:val="00104C79"/>
    <w:rsid w:val="00104E89"/>
    <w:rsid w:val="00105546"/>
    <w:rsid w:val="001106FC"/>
    <w:rsid w:val="00110A29"/>
    <w:rsid w:val="0011133D"/>
    <w:rsid w:val="001113F8"/>
    <w:rsid w:val="00113A29"/>
    <w:rsid w:val="0011417B"/>
    <w:rsid w:val="0011431B"/>
    <w:rsid w:val="0011443D"/>
    <w:rsid w:val="00115247"/>
    <w:rsid w:val="00117124"/>
    <w:rsid w:val="0011728C"/>
    <w:rsid w:val="00117354"/>
    <w:rsid w:val="00121653"/>
    <w:rsid w:val="0012233F"/>
    <w:rsid w:val="00122BB6"/>
    <w:rsid w:val="001232C6"/>
    <w:rsid w:val="0012395D"/>
    <w:rsid w:val="00124574"/>
    <w:rsid w:val="00125DB7"/>
    <w:rsid w:val="0012619E"/>
    <w:rsid w:val="00126304"/>
    <w:rsid w:val="0012638A"/>
    <w:rsid w:val="001263CA"/>
    <w:rsid w:val="00126BA3"/>
    <w:rsid w:val="00126F5A"/>
    <w:rsid w:val="00132E7E"/>
    <w:rsid w:val="00133731"/>
    <w:rsid w:val="00133BC1"/>
    <w:rsid w:val="00134363"/>
    <w:rsid w:val="001345D7"/>
    <w:rsid w:val="001349EA"/>
    <w:rsid w:val="00134C31"/>
    <w:rsid w:val="00135630"/>
    <w:rsid w:val="0013755A"/>
    <w:rsid w:val="001378B4"/>
    <w:rsid w:val="001417E7"/>
    <w:rsid w:val="00142916"/>
    <w:rsid w:val="001432EF"/>
    <w:rsid w:val="0014411F"/>
    <w:rsid w:val="001445C7"/>
    <w:rsid w:val="001454A3"/>
    <w:rsid w:val="0014619A"/>
    <w:rsid w:val="001466A3"/>
    <w:rsid w:val="00146DF1"/>
    <w:rsid w:val="00146FC1"/>
    <w:rsid w:val="0015005C"/>
    <w:rsid w:val="001503CC"/>
    <w:rsid w:val="001505EF"/>
    <w:rsid w:val="001509A8"/>
    <w:rsid w:val="0015208E"/>
    <w:rsid w:val="0015217C"/>
    <w:rsid w:val="00152A01"/>
    <w:rsid w:val="00153A12"/>
    <w:rsid w:val="00154BA2"/>
    <w:rsid w:val="00154D00"/>
    <w:rsid w:val="001553BE"/>
    <w:rsid w:val="00155A62"/>
    <w:rsid w:val="001563E1"/>
    <w:rsid w:val="0015717D"/>
    <w:rsid w:val="00160F59"/>
    <w:rsid w:val="0016235E"/>
    <w:rsid w:val="001623CE"/>
    <w:rsid w:val="00162D74"/>
    <w:rsid w:val="00162E8B"/>
    <w:rsid w:val="00163E4C"/>
    <w:rsid w:val="00164564"/>
    <w:rsid w:val="00165678"/>
    <w:rsid w:val="00166421"/>
    <w:rsid w:val="00166466"/>
    <w:rsid w:val="0016683D"/>
    <w:rsid w:val="001674A2"/>
    <w:rsid w:val="00167EA5"/>
    <w:rsid w:val="001707CC"/>
    <w:rsid w:val="00170E54"/>
    <w:rsid w:val="00171F15"/>
    <w:rsid w:val="00171FFE"/>
    <w:rsid w:val="001722FC"/>
    <w:rsid w:val="00172F82"/>
    <w:rsid w:val="0017336F"/>
    <w:rsid w:val="001734F5"/>
    <w:rsid w:val="00173A5F"/>
    <w:rsid w:val="00174EEC"/>
    <w:rsid w:val="00176C4B"/>
    <w:rsid w:val="00176C71"/>
    <w:rsid w:val="0017740A"/>
    <w:rsid w:val="00181481"/>
    <w:rsid w:val="00181788"/>
    <w:rsid w:val="0018243C"/>
    <w:rsid w:val="00182625"/>
    <w:rsid w:val="001827DD"/>
    <w:rsid w:val="00182D70"/>
    <w:rsid w:val="001832D5"/>
    <w:rsid w:val="00183405"/>
    <w:rsid w:val="0018372A"/>
    <w:rsid w:val="001841EA"/>
    <w:rsid w:val="001853EC"/>
    <w:rsid w:val="00186A67"/>
    <w:rsid w:val="00186D71"/>
    <w:rsid w:val="00190D95"/>
    <w:rsid w:val="00192757"/>
    <w:rsid w:val="0019283D"/>
    <w:rsid w:val="00192E84"/>
    <w:rsid w:val="001933BC"/>
    <w:rsid w:val="00194AFC"/>
    <w:rsid w:val="0019507D"/>
    <w:rsid w:val="001959D1"/>
    <w:rsid w:val="00197861"/>
    <w:rsid w:val="001A1616"/>
    <w:rsid w:val="001A2A5B"/>
    <w:rsid w:val="001A389F"/>
    <w:rsid w:val="001A4A54"/>
    <w:rsid w:val="001A4F1F"/>
    <w:rsid w:val="001A5509"/>
    <w:rsid w:val="001A6899"/>
    <w:rsid w:val="001A795C"/>
    <w:rsid w:val="001A79E1"/>
    <w:rsid w:val="001B0506"/>
    <w:rsid w:val="001B184C"/>
    <w:rsid w:val="001B1894"/>
    <w:rsid w:val="001B292B"/>
    <w:rsid w:val="001B3BDD"/>
    <w:rsid w:val="001B4570"/>
    <w:rsid w:val="001B49D3"/>
    <w:rsid w:val="001B5CBF"/>
    <w:rsid w:val="001C24B2"/>
    <w:rsid w:val="001C29D5"/>
    <w:rsid w:val="001C2AAD"/>
    <w:rsid w:val="001C2B43"/>
    <w:rsid w:val="001C2F6E"/>
    <w:rsid w:val="001C3954"/>
    <w:rsid w:val="001C4A30"/>
    <w:rsid w:val="001C4A52"/>
    <w:rsid w:val="001C4B82"/>
    <w:rsid w:val="001C5186"/>
    <w:rsid w:val="001C5D62"/>
    <w:rsid w:val="001C5E9F"/>
    <w:rsid w:val="001C75AB"/>
    <w:rsid w:val="001D0204"/>
    <w:rsid w:val="001D0635"/>
    <w:rsid w:val="001D2AB1"/>
    <w:rsid w:val="001D300D"/>
    <w:rsid w:val="001D41FD"/>
    <w:rsid w:val="001D553E"/>
    <w:rsid w:val="001D5E18"/>
    <w:rsid w:val="001D769B"/>
    <w:rsid w:val="001E1400"/>
    <w:rsid w:val="001E1F1E"/>
    <w:rsid w:val="001E21C0"/>
    <w:rsid w:val="001E3C38"/>
    <w:rsid w:val="001E55BA"/>
    <w:rsid w:val="001E5D3A"/>
    <w:rsid w:val="001E5D50"/>
    <w:rsid w:val="001E604D"/>
    <w:rsid w:val="001E642D"/>
    <w:rsid w:val="001E683D"/>
    <w:rsid w:val="001E703E"/>
    <w:rsid w:val="001F09A9"/>
    <w:rsid w:val="001F147D"/>
    <w:rsid w:val="001F179D"/>
    <w:rsid w:val="001F3197"/>
    <w:rsid w:val="001F4149"/>
    <w:rsid w:val="001F4AC3"/>
    <w:rsid w:val="001F4D91"/>
    <w:rsid w:val="001F4E72"/>
    <w:rsid w:val="001F7127"/>
    <w:rsid w:val="001F725F"/>
    <w:rsid w:val="001F76D3"/>
    <w:rsid w:val="002005E1"/>
    <w:rsid w:val="00200ABA"/>
    <w:rsid w:val="00201756"/>
    <w:rsid w:val="002019DB"/>
    <w:rsid w:val="002027D3"/>
    <w:rsid w:val="002032F2"/>
    <w:rsid w:val="00204B9B"/>
    <w:rsid w:val="00205E30"/>
    <w:rsid w:val="00206380"/>
    <w:rsid w:val="00206944"/>
    <w:rsid w:val="00206CF2"/>
    <w:rsid w:val="00207E11"/>
    <w:rsid w:val="00207E3B"/>
    <w:rsid w:val="00210358"/>
    <w:rsid w:val="0021051C"/>
    <w:rsid w:val="00210C98"/>
    <w:rsid w:val="0021142D"/>
    <w:rsid w:val="00211D9D"/>
    <w:rsid w:val="00212136"/>
    <w:rsid w:val="002124F0"/>
    <w:rsid w:val="00213631"/>
    <w:rsid w:val="00213881"/>
    <w:rsid w:val="00213949"/>
    <w:rsid w:val="00213A83"/>
    <w:rsid w:val="002157C2"/>
    <w:rsid w:val="00215C0A"/>
    <w:rsid w:val="00215E12"/>
    <w:rsid w:val="00215EE4"/>
    <w:rsid w:val="002215F2"/>
    <w:rsid w:val="00221AD4"/>
    <w:rsid w:val="00221BEE"/>
    <w:rsid w:val="002224DA"/>
    <w:rsid w:val="00224B6F"/>
    <w:rsid w:val="00224DDC"/>
    <w:rsid w:val="00226024"/>
    <w:rsid w:val="00226548"/>
    <w:rsid w:val="00226E37"/>
    <w:rsid w:val="0022745E"/>
    <w:rsid w:val="002274EB"/>
    <w:rsid w:val="00230EE2"/>
    <w:rsid w:val="00230EE5"/>
    <w:rsid w:val="00231AAD"/>
    <w:rsid w:val="002337F6"/>
    <w:rsid w:val="00233C58"/>
    <w:rsid w:val="002363B4"/>
    <w:rsid w:val="00237B35"/>
    <w:rsid w:val="00237D66"/>
    <w:rsid w:val="002409F2"/>
    <w:rsid w:val="00241922"/>
    <w:rsid w:val="002429A5"/>
    <w:rsid w:val="00242A0E"/>
    <w:rsid w:val="00242E08"/>
    <w:rsid w:val="00242E54"/>
    <w:rsid w:val="00242F41"/>
    <w:rsid w:val="0024404C"/>
    <w:rsid w:val="00244C11"/>
    <w:rsid w:val="002459E9"/>
    <w:rsid w:val="00246E5C"/>
    <w:rsid w:val="0025052F"/>
    <w:rsid w:val="00250ACE"/>
    <w:rsid w:val="002519C5"/>
    <w:rsid w:val="0025253A"/>
    <w:rsid w:val="00252A91"/>
    <w:rsid w:val="00252B61"/>
    <w:rsid w:val="00253976"/>
    <w:rsid w:val="0025491E"/>
    <w:rsid w:val="002572DC"/>
    <w:rsid w:val="00260077"/>
    <w:rsid w:val="002603F6"/>
    <w:rsid w:val="002608BD"/>
    <w:rsid w:val="0026098D"/>
    <w:rsid w:val="00262A89"/>
    <w:rsid w:val="00262AE0"/>
    <w:rsid w:val="00263149"/>
    <w:rsid w:val="00264CA6"/>
    <w:rsid w:val="002659F9"/>
    <w:rsid w:val="00266308"/>
    <w:rsid w:val="00270FBD"/>
    <w:rsid w:val="0027155E"/>
    <w:rsid w:val="00271EC6"/>
    <w:rsid w:val="002736DF"/>
    <w:rsid w:val="00273C90"/>
    <w:rsid w:val="002740E2"/>
    <w:rsid w:val="00274ACF"/>
    <w:rsid w:val="00275AE6"/>
    <w:rsid w:val="00275EC9"/>
    <w:rsid w:val="00277812"/>
    <w:rsid w:val="00280A39"/>
    <w:rsid w:val="00280C73"/>
    <w:rsid w:val="00280F31"/>
    <w:rsid w:val="00281A8F"/>
    <w:rsid w:val="00281F34"/>
    <w:rsid w:val="0028267C"/>
    <w:rsid w:val="00282ED4"/>
    <w:rsid w:val="002842D0"/>
    <w:rsid w:val="00285DE0"/>
    <w:rsid w:val="002871CC"/>
    <w:rsid w:val="0028777B"/>
    <w:rsid w:val="00290E98"/>
    <w:rsid w:val="00291041"/>
    <w:rsid w:val="00292012"/>
    <w:rsid w:val="00292F68"/>
    <w:rsid w:val="002949AD"/>
    <w:rsid w:val="00294A07"/>
    <w:rsid w:val="00294DDA"/>
    <w:rsid w:val="00294E6B"/>
    <w:rsid w:val="00295C74"/>
    <w:rsid w:val="002966BE"/>
    <w:rsid w:val="002972BC"/>
    <w:rsid w:val="00297463"/>
    <w:rsid w:val="002979F6"/>
    <w:rsid w:val="002A0B99"/>
    <w:rsid w:val="002A0E44"/>
    <w:rsid w:val="002A0FBF"/>
    <w:rsid w:val="002A19A9"/>
    <w:rsid w:val="002A3491"/>
    <w:rsid w:val="002A596B"/>
    <w:rsid w:val="002A5DAF"/>
    <w:rsid w:val="002A5E4E"/>
    <w:rsid w:val="002A6643"/>
    <w:rsid w:val="002A6E76"/>
    <w:rsid w:val="002A6F87"/>
    <w:rsid w:val="002A7BD8"/>
    <w:rsid w:val="002A7FCA"/>
    <w:rsid w:val="002B015D"/>
    <w:rsid w:val="002B058D"/>
    <w:rsid w:val="002B12E9"/>
    <w:rsid w:val="002B17F6"/>
    <w:rsid w:val="002B1C0A"/>
    <w:rsid w:val="002B1E68"/>
    <w:rsid w:val="002B404E"/>
    <w:rsid w:val="002B417F"/>
    <w:rsid w:val="002B42D8"/>
    <w:rsid w:val="002B49DB"/>
    <w:rsid w:val="002B4EEA"/>
    <w:rsid w:val="002B6100"/>
    <w:rsid w:val="002B6CAF"/>
    <w:rsid w:val="002B736F"/>
    <w:rsid w:val="002B7862"/>
    <w:rsid w:val="002C1658"/>
    <w:rsid w:val="002C1CF6"/>
    <w:rsid w:val="002C1F0A"/>
    <w:rsid w:val="002C1F21"/>
    <w:rsid w:val="002C21AA"/>
    <w:rsid w:val="002C22B2"/>
    <w:rsid w:val="002C29E5"/>
    <w:rsid w:val="002C2E77"/>
    <w:rsid w:val="002C3F4A"/>
    <w:rsid w:val="002C4588"/>
    <w:rsid w:val="002C569B"/>
    <w:rsid w:val="002C5A35"/>
    <w:rsid w:val="002C6E19"/>
    <w:rsid w:val="002C7089"/>
    <w:rsid w:val="002C7814"/>
    <w:rsid w:val="002C7BB4"/>
    <w:rsid w:val="002D023B"/>
    <w:rsid w:val="002D0957"/>
    <w:rsid w:val="002D0ACD"/>
    <w:rsid w:val="002D1565"/>
    <w:rsid w:val="002D1591"/>
    <w:rsid w:val="002D1D60"/>
    <w:rsid w:val="002D1F6F"/>
    <w:rsid w:val="002D256D"/>
    <w:rsid w:val="002D349E"/>
    <w:rsid w:val="002D50B0"/>
    <w:rsid w:val="002D6631"/>
    <w:rsid w:val="002D66B4"/>
    <w:rsid w:val="002D6C87"/>
    <w:rsid w:val="002D6E01"/>
    <w:rsid w:val="002D7A33"/>
    <w:rsid w:val="002E0697"/>
    <w:rsid w:val="002E1609"/>
    <w:rsid w:val="002E1ACC"/>
    <w:rsid w:val="002E3FF5"/>
    <w:rsid w:val="002E509B"/>
    <w:rsid w:val="002E565C"/>
    <w:rsid w:val="002E71FA"/>
    <w:rsid w:val="002F0112"/>
    <w:rsid w:val="002F0214"/>
    <w:rsid w:val="002F08C9"/>
    <w:rsid w:val="002F228E"/>
    <w:rsid w:val="002F28A9"/>
    <w:rsid w:val="002F3743"/>
    <w:rsid w:val="002F4C6C"/>
    <w:rsid w:val="002F541E"/>
    <w:rsid w:val="002F5A2F"/>
    <w:rsid w:val="002F73DB"/>
    <w:rsid w:val="002F75F1"/>
    <w:rsid w:val="002F761C"/>
    <w:rsid w:val="0030068E"/>
    <w:rsid w:val="00300F30"/>
    <w:rsid w:val="00301140"/>
    <w:rsid w:val="00301FB3"/>
    <w:rsid w:val="00302E3F"/>
    <w:rsid w:val="00303453"/>
    <w:rsid w:val="00305BBB"/>
    <w:rsid w:val="00305CC9"/>
    <w:rsid w:val="00306927"/>
    <w:rsid w:val="00307958"/>
    <w:rsid w:val="00307B0E"/>
    <w:rsid w:val="00314FB2"/>
    <w:rsid w:val="00315858"/>
    <w:rsid w:val="00315E33"/>
    <w:rsid w:val="0031620F"/>
    <w:rsid w:val="0031776B"/>
    <w:rsid w:val="00322430"/>
    <w:rsid w:val="0032426E"/>
    <w:rsid w:val="003243F7"/>
    <w:rsid w:val="00325667"/>
    <w:rsid w:val="00325E92"/>
    <w:rsid w:val="00326306"/>
    <w:rsid w:val="00327773"/>
    <w:rsid w:val="00327DC4"/>
    <w:rsid w:val="003300B1"/>
    <w:rsid w:val="00330C23"/>
    <w:rsid w:val="00330DB4"/>
    <w:rsid w:val="003315C1"/>
    <w:rsid w:val="00332A67"/>
    <w:rsid w:val="00333160"/>
    <w:rsid w:val="00333D16"/>
    <w:rsid w:val="003346C4"/>
    <w:rsid w:val="00335C0E"/>
    <w:rsid w:val="0033706C"/>
    <w:rsid w:val="003379B1"/>
    <w:rsid w:val="00337B52"/>
    <w:rsid w:val="00337E04"/>
    <w:rsid w:val="00337ECE"/>
    <w:rsid w:val="00341B1A"/>
    <w:rsid w:val="003424C7"/>
    <w:rsid w:val="00343070"/>
    <w:rsid w:val="003430C9"/>
    <w:rsid w:val="003438D6"/>
    <w:rsid w:val="00343F05"/>
    <w:rsid w:val="003448C6"/>
    <w:rsid w:val="0034602E"/>
    <w:rsid w:val="00346359"/>
    <w:rsid w:val="00350C8C"/>
    <w:rsid w:val="0035173B"/>
    <w:rsid w:val="00352ABE"/>
    <w:rsid w:val="003532F4"/>
    <w:rsid w:val="00353B74"/>
    <w:rsid w:val="00355A3E"/>
    <w:rsid w:val="003563C6"/>
    <w:rsid w:val="003579FC"/>
    <w:rsid w:val="00360A5E"/>
    <w:rsid w:val="00361990"/>
    <w:rsid w:val="003669FF"/>
    <w:rsid w:val="00367B9B"/>
    <w:rsid w:val="00370A5F"/>
    <w:rsid w:val="00373116"/>
    <w:rsid w:val="00373C00"/>
    <w:rsid w:val="00374835"/>
    <w:rsid w:val="003768E9"/>
    <w:rsid w:val="00376B2E"/>
    <w:rsid w:val="003817D8"/>
    <w:rsid w:val="003819A9"/>
    <w:rsid w:val="0038242E"/>
    <w:rsid w:val="00383054"/>
    <w:rsid w:val="00383404"/>
    <w:rsid w:val="00384625"/>
    <w:rsid w:val="0038525D"/>
    <w:rsid w:val="003866F2"/>
    <w:rsid w:val="003868EF"/>
    <w:rsid w:val="00386C5D"/>
    <w:rsid w:val="003871A2"/>
    <w:rsid w:val="003871DD"/>
    <w:rsid w:val="0038748B"/>
    <w:rsid w:val="003879E0"/>
    <w:rsid w:val="0039024C"/>
    <w:rsid w:val="00390F45"/>
    <w:rsid w:val="003918F4"/>
    <w:rsid w:val="00392FC4"/>
    <w:rsid w:val="003938A3"/>
    <w:rsid w:val="00395DF0"/>
    <w:rsid w:val="003966EE"/>
    <w:rsid w:val="00397117"/>
    <w:rsid w:val="00397BB3"/>
    <w:rsid w:val="003A1A6A"/>
    <w:rsid w:val="003A373F"/>
    <w:rsid w:val="003A38FC"/>
    <w:rsid w:val="003A5969"/>
    <w:rsid w:val="003A6403"/>
    <w:rsid w:val="003A7156"/>
    <w:rsid w:val="003A725E"/>
    <w:rsid w:val="003A79D3"/>
    <w:rsid w:val="003A7C38"/>
    <w:rsid w:val="003A7CBB"/>
    <w:rsid w:val="003B080A"/>
    <w:rsid w:val="003B160D"/>
    <w:rsid w:val="003B2390"/>
    <w:rsid w:val="003B2474"/>
    <w:rsid w:val="003B258B"/>
    <w:rsid w:val="003B538C"/>
    <w:rsid w:val="003B59F1"/>
    <w:rsid w:val="003B5D6A"/>
    <w:rsid w:val="003B6350"/>
    <w:rsid w:val="003C022E"/>
    <w:rsid w:val="003C0449"/>
    <w:rsid w:val="003C101A"/>
    <w:rsid w:val="003C2C3D"/>
    <w:rsid w:val="003C2D41"/>
    <w:rsid w:val="003C4511"/>
    <w:rsid w:val="003C452C"/>
    <w:rsid w:val="003C4E92"/>
    <w:rsid w:val="003C5ECF"/>
    <w:rsid w:val="003C669E"/>
    <w:rsid w:val="003C7135"/>
    <w:rsid w:val="003C73F7"/>
    <w:rsid w:val="003D043A"/>
    <w:rsid w:val="003D0645"/>
    <w:rsid w:val="003D127F"/>
    <w:rsid w:val="003D132A"/>
    <w:rsid w:val="003D1A89"/>
    <w:rsid w:val="003D1AFE"/>
    <w:rsid w:val="003D33B9"/>
    <w:rsid w:val="003D3720"/>
    <w:rsid w:val="003D3F92"/>
    <w:rsid w:val="003D4EB7"/>
    <w:rsid w:val="003D5B2C"/>
    <w:rsid w:val="003E0EE2"/>
    <w:rsid w:val="003E1121"/>
    <w:rsid w:val="003E2FF1"/>
    <w:rsid w:val="003E3365"/>
    <w:rsid w:val="003E3637"/>
    <w:rsid w:val="003E3F48"/>
    <w:rsid w:val="003E4B82"/>
    <w:rsid w:val="003E50D7"/>
    <w:rsid w:val="003E5554"/>
    <w:rsid w:val="003E6322"/>
    <w:rsid w:val="003E6A0F"/>
    <w:rsid w:val="003E7128"/>
    <w:rsid w:val="003F2DB6"/>
    <w:rsid w:val="003F4293"/>
    <w:rsid w:val="003F51DB"/>
    <w:rsid w:val="003F561A"/>
    <w:rsid w:val="003F613F"/>
    <w:rsid w:val="003F63FF"/>
    <w:rsid w:val="003F6F54"/>
    <w:rsid w:val="003F70A0"/>
    <w:rsid w:val="004002E5"/>
    <w:rsid w:val="00400D9F"/>
    <w:rsid w:val="00402EB4"/>
    <w:rsid w:val="00402EDC"/>
    <w:rsid w:val="004042FA"/>
    <w:rsid w:val="0040450C"/>
    <w:rsid w:val="0040533B"/>
    <w:rsid w:val="004110D5"/>
    <w:rsid w:val="004127E6"/>
    <w:rsid w:val="00413CCD"/>
    <w:rsid w:val="00414CF6"/>
    <w:rsid w:val="00414D31"/>
    <w:rsid w:val="00414FD1"/>
    <w:rsid w:val="004167D6"/>
    <w:rsid w:val="00421572"/>
    <w:rsid w:val="0042389A"/>
    <w:rsid w:val="00423BF6"/>
    <w:rsid w:val="0042538E"/>
    <w:rsid w:val="0042611C"/>
    <w:rsid w:val="00427EFC"/>
    <w:rsid w:val="004304D0"/>
    <w:rsid w:val="00430D39"/>
    <w:rsid w:val="004318F1"/>
    <w:rsid w:val="00432063"/>
    <w:rsid w:val="00434015"/>
    <w:rsid w:val="004355BE"/>
    <w:rsid w:val="00435F41"/>
    <w:rsid w:val="00436ADD"/>
    <w:rsid w:val="004372AE"/>
    <w:rsid w:val="00441188"/>
    <w:rsid w:val="00441717"/>
    <w:rsid w:val="0044268F"/>
    <w:rsid w:val="004427DE"/>
    <w:rsid w:val="00442A17"/>
    <w:rsid w:val="00445AD7"/>
    <w:rsid w:val="00446F99"/>
    <w:rsid w:val="0044790D"/>
    <w:rsid w:val="00447F5E"/>
    <w:rsid w:val="00450ABF"/>
    <w:rsid w:val="00451673"/>
    <w:rsid w:val="004517DC"/>
    <w:rsid w:val="004532F4"/>
    <w:rsid w:val="00454589"/>
    <w:rsid w:val="00454BD8"/>
    <w:rsid w:val="00454E14"/>
    <w:rsid w:val="00455C25"/>
    <w:rsid w:val="0045626B"/>
    <w:rsid w:val="004565A8"/>
    <w:rsid w:val="00456F13"/>
    <w:rsid w:val="00457997"/>
    <w:rsid w:val="00457C5D"/>
    <w:rsid w:val="004603E0"/>
    <w:rsid w:val="004657F2"/>
    <w:rsid w:val="00466B56"/>
    <w:rsid w:val="004671A3"/>
    <w:rsid w:val="00467344"/>
    <w:rsid w:val="00467F2F"/>
    <w:rsid w:val="00470B71"/>
    <w:rsid w:val="00470F98"/>
    <w:rsid w:val="0047154F"/>
    <w:rsid w:val="00471AD4"/>
    <w:rsid w:val="00472956"/>
    <w:rsid w:val="00472AF4"/>
    <w:rsid w:val="00472BF5"/>
    <w:rsid w:val="004762B7"/>
    <w:rsid w:val="00480B28"/>
    <w:rsid w:val="004819D0"/>
    <w:rsid w:val="00481BF3"/>
    <w:rsid w:val="00481D82"/>
    <w:rsid w:val="00483FD2"/>
    <w:rsid w:val="004843BD"/>
    <w:rsid w:val="00487A1D"/>
    <w:rsid w:val="00487FBF"/>
    <w:rsid w:val="00490EFF"/>
    <w:rsid w:val="0049210C"/>
    <w:rsid w:val="0049268D"/>
    <w:rsid w:val="00493B50"/>
    <w:rsid w:val="004950D8"/>
    <w:rsid w:val="004968AF"/>
    <w:rsid w:val="004972E2"/>
    <w:rsid w:val="00497323"/>
    <w:rsid w:val="004A12B4"/>
    <w:rsid w:val="004A21F6"/>
    <w:rsid w:val="004A27DD"/>
    <w:rsid w:val="004A2B05"/>
    <w:rsid w:val="004A2DCD"/>
    <w:rsid w:val="004A3164"/>
    <w:rsid w:val="004A3772"/>
    <w:rsid w:val="004A38DF"/>
    <w:rsid w:val="004A47CE"/>
    <w:rsid w:val="004A53B0"/>
    <w:rsid w:val="004A6195"/>
    <w:rsid w:val="004A66E1"/>
    <w:rsid w:val="004A70D4"/>
    <w:rsid w:val="004B115D"/>
    <w:rsid w:val="004B1206"/>
    <w:rsid w:val="004B19BA"/>
    <w:rsid w:val="004B1B3D"/>
    <w:rsid w:val="004B1D56"/>
    <w:rsid w:val="004B2019"/>
    <w:rsid w:val="004B2899"/>
    <w:rsid w:val="004B475E"/>
    <w:rsid w:val="004B4FD1"/>
    <w:rsid w:val="004B6697"/>
    <w:rsid w:val="004B69A9"/>
    <w:rsid w:val="004B7A65"/>
    <w:rsid w:val="004B7D19"/>
    <w:rsid w:val="004C07C0"/>
    <w:rsid w:val="004C08F0"/>
    <w:rsid w:val="004C0A3B"/>
    <w:rsid w:val="004C2575"/>
    <w:rsid w:val="004C3A30"/>
    <w:rsid w:val="004C5C42"/>
    <w:rsid w:val="004C643D"/>
    <w:rsid w:val="004D246D"/>
    <w:rsid w:val="004D2D9E"/>
    <w:rsid w:val="004D2ECD"/>
    <w:rsid w:val="004D3F47"/>
    <w:rsid w:val="004D41BB"/>
    <w:rsid w:val="004D519F"/>
    <w:rsid w:val="004D51D2"/>
    <w:rsid w:val="004D58EA"/>
    <w:rsid w:val="004D5D28"/>
    <w:rsid w:val="004D7EB9"/>
    <w:rsid w:val="004E0663"/>
    <w:rsid w:val="004E1B6D"/>
    <w:rsid w:val="004E1B86"/>
    <w:rsid w:val="004E289E"/>
    <w:rsid w:val="004E2977"/>
    <w:rsid w:val="004E3628"/>
    <w:rsid w:val="004E4570"/>
    <w:rsid w:val="004E4BF6"/>
    <w:rsid w:val="004E4E67"/>
    <w:rsid w:val="004E5A63"/>
    <w:rsid w:val="004E669E"/>
    <w:rsid w:val="004F02FE"/>
    <w:rsid w:val="004F18BB"/>
    <w:rsid w:val="004F2AE6"/>
    <w:rsid w:val="004F2E52"/>
    <w:rsid w:val="004F2F2A"/>
    <w:rsid w:val="004F3364"/>
    <w:rsid w:val="004F5829"/>
    <w:rsid w:val="004F6245"/>
    <w:rsid w:val="004F6387"/>
    <w:rsid w:val="004F7350"/>
    <w:rsid w:val="004F746C"/>
    <w:rsid w:val="004F7629"/>
    <w:rsid w:val="00500DDC"/>
    <w:rsid w:val="00501045"/>
    <w:rsid w:val="00501C74"/>
    <w:rsid w:val="00501DD5"/>
    <w:rsid w:val="00502831"/>
    <w:rsid w:val="00502A3F"/>
    <w:rsid w:val="00502A70"/>
    <w:rsid w:val="00502F98"/>
    <w:rsid w:val="00503176"/>
    <w:rsid w:val="005044F2"/>
    <w:rsid w:val="0050478C"/>
    <w:rsid w:val="00506800"/>
    <w:rsid w:val="005068A0"/>
    <w:rsid w:val="00506F13"/>
    <w:rsid w:val="0050707C"/>
    <w:rsid w:val="00507A68"/>
    <w:rsid w:val="00510744"/>
    <w:rsid w:val="005112FE"/>
    <w:rsid w:val="00511EB5"/>
    <w:rsid w:val="00511EDB"/>
    <w:rsid w:val="00512DEE"/>
    <w:rsid w:val="0051328C"/>
    <w:rsid w:val="005140F2"/>
    <w:rsid w:val="0051584E"/>
    <w:rsid w:val="005160F7"/>
    <w:rsid w:val="005162A6"/>
    <w:rsid w:val="00521D0E"/>
    <w:rsid w:val="00521FFF"/>
    <w:rsid w:val="00523696"/>
    <w:rsid w:val="00524449"/>
    <w:rsid w:val="00524F72"/>
    <w:rsid w:val="00526CAA"/>
    <w:rsid w:val="00526E26"/>
    <w:rsid w:val="005304D5"/>
    <w:rsid w:val="00530FBE"/>
    <w:rsid w:val="00531818"/>
    <w:rsid w:val="0053208E"/>
    <w:rsid w:val="005325CA"/>
    <w:rsid w:val="005327B9"/>
    <w:rsid w:val="00533B56"/>
    <w:rsid w:val="00533BF5"/>
    <w:rsid w:val="00534FB0"/>
    <w:rsid w:val="005361A2"/>
    <w:rsid w:val="0053627E"/>
    <w:rsid w:val="005362A2"/>
    <w:rsid w:val="00536F4B"/>
    <w:rsid w:val="00537617"/>
    <w:rsid w:val="00537B0C"/>
    <w:rsid w:val="00540DA0"/>
    <w:rsid w:val="00540F7B"/>
    <w:rsid w:val="00541B0B"/>
    <w:rsid w:val="00542F3E"/>
    <w:rsid w:val="00542FBE"/>
    <w:rsid w:val="005442AC"/>
    <w:rsid w:val="00544D32"/>
    <w:rsid w:val="00546057"/>
    <w:rsid w:val="00546C57"/>
    <w:rsid w:val="00547025"/>
    <w:rsid w:val="005477D6"/>
    <w:rsid w:val="00550D32"/>
    <w:rsid w:val="00552365"/>
    <w:rsid w:val="00553C63"/>
    <w:rsid w:val="0055432D"/>
    <w:rsid w:val="00554680"/>
    <w:rsid w:val="0055488C"/>
    <w:rsid w:val="00554ABF"/>
    <w:rsid w:val="00554B80"/>
    <w:rsid w:val="00554EF8"/>
    <w:rsid w:val="00556C86"/>
    <w:rsid w:val="00557C21"/>
    <w:rsid w:val="00560760"/>
    <w:rsid w:val="00561573"/>
    <w:rsid w:val="00561F77"/>
    <w:rsid w:val="00563412"/>
    <w:rsid w:val="00563E84"/>
    <w:rsid w:val="00565924"/>
    <w:rsid w:val="00565DC6"/>
    <w:rsid w:val="00565F04"/>
    <w:rsid w:val="00565F4D"/>
    <w:rsid w:val="00566308"/>
    <w:rsid w:val="005665F8"/>
    <w:rsid w:val="00566CD2"/>
    <w:rsid w:val="005724C2"/>
    <w:rsid w:val="00572916"/>
    <w:rsid w:val="00572FCF"/>
    <w:rsid w:val="005734E9"/>
    <w:rsid w:val="00573CAD"/>
    <w:rsid w:val="00574917"/>
    <w:rsid w:val="005755F7"/>
    <w:rsid w:val="00575F93"/>
    <w:rsid w:val="00576DA9"/>
    <w:rsid w:val="0057737B"/>
    <w:rsid w:val="0058140B"/>
    <w:rsid w:val="005814F9"/>
    <w:rsid w:val="005818DF"/>
    <w:rsid w:val="00581A77"/>
    <w:rsid w:val="00581F98"/>
    <w:rsid w:val="00582B52"/>
    <w:rsid w:val="00583164"/>
    <w:rsid w:val="005835ED"/>
    <w:rsid w:val="00583A5D"/>
    <w:rsid w:val="00583DDF"/>
    <w:rsid w:val="005848D2"/>
    <w:rsid w:val="00584E5F"/>
    <w:rsid w:val="00585792"/>
    <w:rsid w:val="005859F2"/>
    <w:rsid w:val="00587AEC"/>
    <w:rsid w:val="00590221"/>
    <w:rsid w:val="0059149C"/>
    <w:rsid w:val="00592240"/>
    <w:rsid w:val="00592FE4"/>
    <w:rsid w:val="005932F2"/>
    <w:rsid w:val="005935E4"/>
    <w:rsid w:val="00594EC7"/>
    <w:rsid w:val="0059573D"/>
    <w:rsid w:val="00595AD6"/>
    <w:rsid w:val="00595F59"/>
    <w:rsid w:val="005961D6"/>
    <w:rsid w:val="00596DA1"/>
    <w:rsid w:val="00596F59"/>
    <w:rsid w:val="0059711C"/>
    <w:rsid w:val="00597631"/>
    <w:rsid w:val="005A03BA"/>
    <w:rsid w:val="005A0818"/>
    <w:rsid w:val="005A16F8"/>
    <w:rsid w:val="005A2600"/>
    <w:rsid w:val="005A4427"/>
    <w:rsid w:val="005A46BB"/>
    <w:rsid w:val="005A4AB3"/>
    <w:rsid w:val="005A56AA"/>
    <w:rsid w:val="005A65F6"/>
    <w:rsid w:val="005A7CEE"/>
    <w:rsid w:val="005B10B5"/>
    <w:rsid w:val="005B17BF"/>
    <w:rsid w:val="005B205C"/>
    <w:rsid w:val="005B266C"/>
    <w:rsid w:val="005B3A99"/>
    <w:rsid w:val="005B4ABD"/>
    <w:rsid w:val="005B6273"/>
    <w:rsid w:val="005B6B7F"/>
    <w:rsid w:val="005C0758"/>
    <w:rsid w:val="005C0994"/>
    <w:rsid w:val="005C0AAB"/>
    <w:rsid w:val="005C2D4A"/>
    <w:rsid w:val="005C3378"/>
    <w:rsid w:val="005C3995"/>
    <w:rsid w:val="005C3E70"/>
    <w:rsid w:val="005C4762"/>
    <w:rsid w:val="005C4D96"/>
    <w:rsid w:val="005D0B56"/>
    <w:rsid w:val="005D134E"/>
    <w:rsid w:val="005D17B2"/>
    <w:rsid w:val="005D17E0"/>
    <w:rsid w:val="005D17F1"/>
    <w:rsid w:val="005D19BF"/>
    <w:rsid w:val="005D3A09"/>
    <w:rsid w:val="005D5637"/>
    <w:rsid w:val="005D68D1"/>
    <w:rsid w:val="005D7334"/>
    <w:rsid w:val="005E02D2"/>
    <w:rsid w:val="005E1C5B"/>
    <w:rsid w:val="005E2A14"/>
    <w:rsid w:val="005E4363"/>
    <w:rsid w:val="005E54BF"/>
    <w:rsid w:val="005E6602"/>
    <w:rsid w:val="005E72EA"/>
    <w:rsid w:val="005E72F4"/>
    <w:rsid w:val="005F0B84"/>
    <w:rsid w:val="005F1BA0"/>
    <w:rsid w:val="005F23EC"/>
    <w:rsid w:val="005F264D"/>
    <w:rsid w:val="005F4CF1"/>
    <w:rsid w:val="005F5477"/>
    <w:rsid w:val="005F69CF"/>
    <w:rsid w:val="005F7628"/>
    <w:rsid w:val="00600696"/>
    <w:rsid w:val="00600967"/>
    <w:rsid w:val="00600D87"/>
    <w:rsid w:val="00601E0A"/>
    <w:rsid w:val="00602190"/>
    <w:rsid w:val="0060251E"/>
    <w:rsid w:val="0060298B"/>
    <w:rsid w:val="00603D96"/>
    <w:rsid w:val="0060526D"/>
    <w:rsid w:val="00605AE5"/>
    <w:rsid w:val="006064A7"/>
    <w:rsid w:val="0060784C"/>
    <w:rsid w:val="00610F03"/>
    <w:rsid w:val="006113B8"/>
    <w:rsid w:val="00612AB6"/>
    <w:rsid w:val="00613E9E"/>
    <w:rsid w:val="00614D00"/>
    <w:rsid w:val="00616485"/>
    <w:rsid w:val="00621EF0"/>
    <w:rsid w:val="00622DD5"/>
    <w:rsid w:val="00623F26"/>
    <w:rsid w:val="00624015"/>
    <w:rsid w:val="00625A98"/>
    <w:rsid w:val="00625C39"/>
    <w:rsid w:val="00627ADC"/>
    <w:rsid w:val="0063026C"/>
    <w:rsid w:val="006307E2"/>
    <w:rsid w:val="00631B9E"/>
    <w:rsid w:val="0063529E"/>
    <w:rsid w:val="006357BA"/>
    <w:rsid w:val="00636571"/>
    <w:rsid w:val="00637D99"/>
    <w:rsid w:val="006421D1"/>
    <w:rsid w:val="00642E34"/>
    <w:rsid w:val="006440CD"/>
    <w:rsid w:val="006440F5"/>
    <w:rsid w:val="0064447C"/>
    <w:rsid w:val="00644824"/>
    <w:rsid w:val="006455B7"/>
    <w:rsid w:val="00645C87"/>
    <w:rsid w:val="0064633D"/>
    <w:rsid w:val="006500A0"/>
    <w:rsid w:val="00651C6E"/>
    <w:rsid w:val="0065228C"/>
    <w:rsid w:val="00652ADA"/>
    <w:rsid w:val="00652B70"/>
    <w:rsid w:val="00652F2A"/>
    <w:rsid w:val="0065514A"/>
    <w:rsid w:val="0065585F"/>
    <w:rsid w:val="00656B95"/>
    <w:rsid w:val="006620FA"/>
    <w:rsid w:val="006629B6"/>
    <w:rsid w:val="006662CE"/>
    <w:rsid w:val="006673AE"/>
    <w:rsid w:val="006674B6"/>
    <w:rsid w:val="00667868"/>
    <w:rsid w:val="006703F7"/>
    <w:rsid w:val="0067056E"/>
    <w:rsid w:val="00670FE4"/>
    <w:rsid w:val="006711CB"/>
    <w:rsid w:val="006717DB"/>
    <w:rsid w:val="0067211A"/>
    <w:rsid w:val="006723CA"/>
    <w:rsid w:val="00672A91"/>
    <w:rsid w:val="00672BB8"/>
    <w:rsid w:val="006742ED"/>
    <w:rsid w:val="0067442D"/>
    <w:rsid w:val="00674594"/>
    <w:rsid w:val="006806D8"/>
    <w:rsid w:val="006819FE"/>
    <w:rsid w:val="00682A6B"/>
    <w:rsid w:val="00682BC8"/>
    <w:rsid w:val="0068302A"/>
    <w:rsid w:val="00684D5F"/>
    <w:rsid w:val="006867D2"/>
    <w:rsid w:val="00686804"/>
    <w:rsid w:val="00686D7E"/>
    <w:rsid w:val="00687809"/>
    <w:rsid w:val="0069011A"/>
    <w:rsid w:val="00691073"/>
    <w:rsid w:val="006918DF"/>
    <w:rsid w:val="006919C6"/>
    <w:rsid w:val="00691A27"/>
    <w:rsid w:val="00691BEC"/>
    <w:rsid w:val="00692829"/>
    <w:rsid w:val="0069282D"/>
    <w:rsid w:val="00692A7B"/>
    <w:rsid w:val="00693AB4"/>
    <w:rsid w:val="006945D8"/>
    <w:rsid w:val="006946C6"/>
    <w:rsid w:val="00695325"/>
    <w:rsid w:val="006957BE"/>
    <w:rsid w:val="006960E7"/>
    <w:rsid w:val="00696B32"/>
    <w:rsid w:val="00696F69"/>
    <w:rsid w:val="006A0267"/>
    <w:rsid w:val="006A14DE"/>
    <w:rsid w:val="006A3516"/>
    <w:rsid w:val="006A41C9"/>
    <w:rsid w:val="006A467A"/>
    <w:rsid w:val="006A54C4"/>
    <w:rsid w:val="006A6378"/>
    <w:rsid w:val="006A66E6"/>
    <w:rsid w:val="006A7992"/>
    <w:rsid w:val="006A7D39"/>
    <w:rsid w:val="006B0A14"/>
    <w:rsid w:val="006B116A"/>
    <w:rsid w:val="006B1A4F"/>
    <w:rsid w:val="006B2318"/>
    <w:rsid w:val="006B404A"/>
    <w:rsid w:val="006B4609"/>
    <w:rsid w:val="006B46E9"/>
    <w:rsid w:val="006B6B20"/>
    <w:rsid w:val="006B7662"/>
    <w:rsid w:val="006C0119"/>
    <w:rsid w:val="006C0CC0"/>
    <w:rsid w:val="006C0F94"/>
    <w:rsid w:val="006C13DA"/>
    <w:rsid w:val="006C3932"/>
    <w:rsid w:val="006C3BEC"/>
    <w:rsid w:val="006C4AC8"/>
    <w:rsid w:val="006C54EE"/>
    <w:rsid w:val="006C577C"/>
    <w:rsid w:val="006C6265"/>
    <w:rsid w:val="006C68F3"/>
    <w:rsid w:val="006C7C83"/>
    <w:rsid w:val="006D1FD9"/>
    <w:rsid w:val="006D20F5"/>
    <w:rsid w:val="006D4340"/>
    <w:rsid w:val="006D4355"/>
    <w:rsid w:val="006D4448"/>
    <w:rsid w:val="006D47E4"/>
    <w:rsid w:val="006D6C96"/>
    <w:rsid w:val="006D6E43"/>
    <w:rsid w:val="006D7279"/>
    <w:rsid w:val="006D740C"/>
    <w:rsid w:val="006D7438"/>
    <w:rsid w:val="006D7785"/>
    <w:rsid w:val="006E0475"/>
    <w:rsid w:val="006E22A6"/>
    <w:rsid w:val="006E2A18"/>
    <w:rsid w:val="006E48F3"/>
    <w:rsid w:val="006E4EE9"/>
    <w:rsid w:val="006E4F3C"/>
    <w:rsid w:val="006E55BA"/>
    <w:rsid w:val="006E5947"/>
    <w:rsid w:val="006E6067"/>
    <w:rsid w:val="006E608B"/>
    <w:rsid w:val="006F0136"/>
    <w:rsid w:val="006F07EE"/>
    <w:rsid w:val="006F1A94"/>
    <w:rsid w:val="006F1B9D"/>
    <w:rsid w:val="006F2B6A"/>
    <w:rsid w:val="006F2E33"/>
    <w:rsid w:val="006F394D"/>
    <w:rsid w:val="006F3FA5"/>
    <w:rsid w:val="006F41E7"/>
    <w:rsid w:val="006F51BC"/>
    <w:rsid w:val="006F6508"/>
    <w:rsid w:val="006F70B8"/>
    <w:rsid w:val="006F7851"/>
    <w:rsid w:val="0070079F"/>
    <w:rsid w:val="007021F3"/>
    <w:rsid w:val="007024AC"/>
    <w:rsid w:val="007028A2"/>
    <w:rsid w:val="00702AA6"/>
    <w:rsid w:val="00702DA9"/>
    <w:rsid w:val="00702EF3"/>
    <w:rsid w:val="00702FA1"/>
    <w:rsid w:val="00703AB7"/>
    <w:rsid w:val="00703D7C"/>
    <w:rsid w:val="00704795"/>
    <w:rsid w:val="00704B54"/>
    <w:rsid w:val="0070558E"/>
    <w:rsid w:val="00705806"/>
    <w:rsid w:val="00707DEB"/>
    <w:rsid w:val="007109BD"/>
    <w:rsid w:val="00711E61"/>
    <w:rsid w:val="00711EEF"/>
    <w:rsid w:val="00714013"/>
    <w:rsid w:val="0071456A"/>
    <w:rsid w:val="007169DA"/>
    <w:rsid w:val="00716A08"/>
    <w:rsid w:val="00716DBC"/>
    <w:rsid w:val="007171CC"/>
    <w:rsid w:val="007175B8"/>
    <w:rsid w:val="00717E47"/>
    <w:rsid w:val="00720B48"/>
    <w:rsid w:val="00720E79"/>
    <w:rsid w:val="00721D49"/>
    <w:rsid w:val="0072233A"/>
    <w:rsid w:val="00722C00"/>
    <w:rsid w:val="00723C44"/>
    <w:rsid w:val="0072417A"/>
    <w:rsid w:val="007249AA"/>
    <w:rsid w:val="00724B0F"/>
    <w:rsid w:val="0072684E"/>
    <w:rsid w:val="00727C43"/>
    <w:rsid w:val="00731355"/>
    <w:rsid w:val="007330C5"/>
    <w:rsid w:val="007331EE"/>
    <w:rsid w:val="00735D1D"/>
    <w:rsid w:val="007378F5"/>
    <w:rsid w:val="00740611"/>
    <w:rsid w:val="00741429"/>
    <w:rsid w:val="00742641"/>
    <w:rsid w:val="0074304F"/>
    <w:rsid w:val="00745362"/>
    <w:rsid w:val="00745527"/>
    <w:rsid w:val="00746573"/>
    <w:rsid w:val="00746718"/>
    <w:rsid w:val="00746C66"/>
    <w:rsid w:val="00750179"/>
    <w:rsid w:val="00750506"/>
    <w:rsid w:val="007529BA"/>
    <w:rsid w:val="00753017"/>
    <w:rsid w:val="00753CDD"/>
    <w:rsid w:val="00755063"/>
    <w:rsid w:val="00755B1D"/>
    <w:rsid w:val="0075793D"/>
    <w:rsid w:val="00760413"/>
    <w:rsid w:val="00760DF9"/>
    <w:rsid w:val="007619EC"/>
    <w:rsid w:val="00761E9D"/>
    <w:rsid w:val="00763151"/>
    <w:rsid w:val="00765ECB"/>
    <w:rsid w:val="00766CE0"/>
    <w:rsid w:val="0077006F"/>
    <w:rsid w:val="007702C6"/>
    <w:rsid w:val="007705AD"/>
    <w:rsid w:val="00771686"/>
    <w:rsid w:val="007722D7"/>
    <w:rsid w:val="00772A86"/>
    <w:rsid w:val="00772CE1"/>
    <w:rsid w:val="0077370D"/>
    <w:rsid w:val="00773F22"/>
    <w:rsid w:val="007753E8"/>
    <w:rsid w:val="0077548A"/>
    <w:rsid w:val="00775B44"/>
    <w:rsid w:val="00775D13"/>
    <w:rsid w:val="0077696E"/>
    <w:rsid w:val="00776C9E"/>
    <w:rsid w:val="00777DCF"/>
    <w:rsid w:val="00780A70"/>
    <w:rsid w:val="00781165"/>
    <w:rsid w:val="00781829"/>
    <w:rsid w:val="00781937"/>
    <w:rsid w:val="0078333E"/>
    <w:rsid w:val="00783FDE"/>
    <w:rsid w:val="0078440F"/>
    <w:rsid w:val="00784730"/>
    <w:rsid w:val="00785950"/>
    <w:rsid w:val="00786E68"/>
    <w:rsid w:val="0078714A"/>
    <w:rsid w:val="00787CDE"/>
    <w:rsid w:val="00790889"/>
    <w:rsid w:val="00791476"/>
    <w:rsid w:val="00792435"/>
    <w:rsid w:val="0079261F"/>
    <w:rsid w:val="00793874"/>
    <w:rsid w:val="007969C4"/>
    <w:rsid w:val="0079764F"/>
    <w:rsid w:val="00797871"/>
    <w:rsid w:val="00797AE6"/>
    <w:rsid w:val="00797E0D"/>
    <w:rsid w:val="00797F21"/>
    <w:rsid w:val="007A07A3"/>
    <w:rsid w:val="007A0809"/>
    <w:rsid w:val="007A10B8"/>
    <w:rsid w:val="007A1B19"/>
    <w:rsid w:val="007A1F56"/>
    <w:rsid w:val="007A2831"/>
    <w:rsid w:val="007A35FF"/>
    <w:rsid w:val="007A3831"/>
    <w:rsid w:val="007A4361"/>
    <w:rsid w:val="007A441E"/>
    <w:rsid w:val="007A5019"/>
    <w:rsid w:val="007A5EBC"/>
    <w:rsid w:val="007A607D"/>
    <w:rsid w:val="007A6E3E"/>
    <w:rsid w:val="007B0D2D"/>
    <w:rsid w:val="007B21D8"/>
    <w:rsid w:val="007B29A8"/>
    <w:rsid w:val="007B6AC4"/>
    <w:rsid w:val="007B6F03"/>
    <w:rsid w:val="007C08A5"/>
    <w:rsid w:val="007C11DF"/>
    <w:rsid w:val="007C1230"/>
    <w:rsid w:val="007C16C6"/>
    <w:rsid w:val="007C1C52"/>
    <w:rsid w:val="007C1E9B"/>
    <w:rsid w:val="007C2E81"/>
    <w:rsid w:val="007C2E89"/>
    <w:rsid w:val="007C3F49"/>
    <w:rsid w:val="007C575F"/>
    <w:rsid w:val="007C73AC"/>
    <w:rsid w:val="007D032F"/>
    <w:rsid w:val="007D1E7A"/>
    <w:rsid w:val="007D201C"/>
    <w:rsid w:val="007D2E26"/>
    <w:rsid w:val="007D3FBA"/>
    <w:rsid w:val="007D540E"/>
    <w:rsid w:val="007D6712"/>
    <w:rsid w:val="007D6C69"/>
    <w:rsid w:val="007E0787"/>
    <w:rsid w:val="007E0F26"/>
    <w:rsid w:val="007E16A3"/>
    <w:rsid w:val="007E4DFF"/>
    <w:rsid w:val="007E5B27"/>
    <w:rsid w:val="007E63EB"/>
    <w:rsid w:val="007F0037"/>
    <w:rsid w:val="007F0394"/>
    <w:rsid w:val="007F1738"/>
    <w:rsid w:val="007F42EF"/>
    <w:rsid w:val="007F4AFE"/>
    <w:rsid w:val="007F6E88"/>
    <w:rsid w:val="007F767E"/>
    <w:rsid w:val="00800F9B"/>
    <w:rsid w:val="0080123F"/>
    <w:rsid w:val="008014C8"/>
    <w:rsid w:val="008019B7"/>
    <w:rsid w:val="00801AB5"/>
    <w:rsid w:val="008022DB"/>
    <w:rsid w:val="00802F9B"/>
    <w:rsid w:val="00803001"/>
    <w:rsid w:val="0080370B"/>
    <w:rsid w:val="00803715"/>
    <w:rsid w:val="00803F3D"/>
    <w:rsid w:val="00804002"/>
    <w:rsid w:val="00805CEC"/>
    <w:rsid w:val="008076A7"/>
    <w:rsid w:val="00810CA1"/>
    <w:rsid w:val="00812410"/>
    <w:rsid w:val="00813685"/>
    <w:rsid w:val="00813752"/>
    <w:rsid w:val="00815020"/>
    <w:rsid w:val="00815498"/>
    <w:rsid w:val="00815F20"/>
    <w:rsid w:val="0081773F"/>
    <w:rsid w:val="008212E2"/>
    <w:rsid w:val="00821C8C"/>
    <w:rsid w:val="00823328"/>
    <w:rsid w:val="0082363F"/>
    <w:rsid w:val="008236BC"/>
    <w:rsid w:val="00824153"/>
    <w:rsid w:val="008248CD"/>
    <w:rsid w:val="008250F5"/>
    <w:rsid w:val="00825B69"/>
    <w:rsid w:val="00827639"/>
    <w:rsid w:val="0083087A"/>
    <w:rsid w:val="00830C3E"/>
    <w:rsid w:val="00830DBB"/>
    <w:rsid w:val="008311A4"/>
    <w:rsid w:val="0083147C"/>
    <w:rsid w:val="00832F15"/>
    <w:rsid w:val="00833F0C"/>
    <w:rsid w:val="008343DC"/>
    <w:rsid w:val="00834690"/>
    <w:rsid w:val="00835773"/>
    <w:rsid w:val="00835DE3"/>
    <w:rsid w:val="00836878"/>
    <w:rsid w:val="00836F10"/>
    <w:rsid w:val="00837662"/>
    <w:rsid w:val="00837B1D"/>
    <w:rsid w:val="00841018"/>
    <w:rsid w:val="0084122C"/>
    <w:rsid w:val="008412BC"/>
    <w:rsid w:val="008415C8"/>
    <w:rsid w:val="00842127"/>
    <w:rsid w:val="0084345D"/>
    <w:rsid w:val="00843AC1"/>
    <w:rsid w:val="0084419F"/>
    <w:rsid w:val="00844740"/>
    <w:rsid w:val="00844A71"/>
    <w:rsid w:val="00844EA6"/>
    <w:rsid w:val="00845067"/>
    <w:rsid w:val="0084562A"/>
    <w:rsid w:val="00845A55"/>
    <w:rsid w:val="00846213"/>
    <w:rsid w:val="00850C9C"/>
    <w:rsid w:val="00852FB0"/>
    <w:rsid w:val="00853D9D"/>
    <w:rsid w:val="00853F08"/>
    <w:rsid w:val="008548B7"/>
    <w:rsid w:val="00854D5D"/>
    <w:rsid w:val="00854EE7"/>
    <w:rsid w:val="00855CCA"/>
    <w:rsid w:val="00856896"/>
    <w:rsid w:val="008578FD"/>
    <w:rsid w:val="008611D8"/>
    <w:rsid w:val="0086441C"/>
    <w:rsid w:val="00865438"/>
    <w:rsid w:val="00866116"/>
    <w:rsid w:val="00866230"/>
    <w:rsid w:val="008668FE"/>
    <w:rsid w:val="00867CAD"/>
    <w:rsid w:val="00867FF6"/>
    <w:rsid w:val="0087131C"/>
    <w:rsid w:val="008717A1"/>
    <w:rsid w:val="00871C71"/>
    <w:rsid w:val="00873E64"/>
    <w:rsid w:val="008746F1"/>
    <w:rsid w:val="00875C85"/>
    <w:rsid w:val="0087609D"/>
    <w:rsid w:val="00876671"/>
    <w:rsid w:val="00876C3E"/>
    <w:rsid w:val="00876E30"/>
    <w:rsid w:val="00876E7B"/>
    <w:rsid w:val="00877BBF"/>
    <w:rsid w:val="00880AB4"/>
    <w:rsid w:val="0088126E"/>
    <w:rsid w:val="00881E60"/>
    <w:rsid w:val="00883C31"/>
    <w:rsid w:val="00883CDB"/>
    <w:rsid w:val="0088484D"/>
    <w:rsid w:val="00886165"/>
    <w:rsid w:val="008874D0"/>
    <w:rsid w:val="0089087C"/>
    <w:rsid w:val="00894EBB"/>
    <w:rsid w:val="00895098"/>
    <w:rsid w:val="008A02AD"/>
    <w:rsid w:val="008A1678"/>
    <w:rsid w:val="008A1AA2"/>
    <w:rsid w:val="008A3A8B"/>
    <w:rsid w:val="008A4037"/>
    <w:rsid w:val="008A4320"/>
    <w:rsid w:val="008A6C4A"/>
    <w:rsid w:val="008B165A"/>
    <w:rsid w:val="008B195E"/>
    <w:rsid w:val="008B3F59"/>
    <w:rsid w:val="008B3FD8"/>
    <w:rsid w:val="008B49B4"/>
    <w:rsid w:val="008B7642"/>
    <w:rsid w:val="008B7A71"/>
    <w:rsid w:val="008C040E"/>
    <w:rsid w:val="008C076B"/>
    <w:rsid w:val="008C0B17"/>
    <w:rsid w:val="008C10FE"/>
    <w:rsid w:val="008C114B"/>
    <w:rsid w:val="008C165D"/>
    <w:rsid w:val="008C258C"/>
    <w:rsid w:val="008C364B"/>
    <w:rsid w:val="008C3B66"/>
    <w:rsid w:val="008C42D0"/>
    <w:rsid w:val="008C5FB8"/>
    <w:rsid w:val="008C628D"/>
    <w:rsid w:val="008C6C5B"/>
    <w:rsid w:val="008D209D"/>
    <w:rsid w:val="008D21AF"/>
    <w:rsid w:val="008D26B9"/>
    <w:rsid w:val="008D36BF"/>
    <w:rsid w:val="008D3C42"/>
    <w:rsid w:val="008D51AE"/>
    <w:rsid w:val="008D5346"/>
    <w:rsid w:val="008D63C3"/>
    <w:rsid w:val="008D78C2"/>
    <w:rsid w:val="008D7B9E"/>
    <w:rsid w:val="008E1085"/>
    <w:rsid w:val="008E1DD9"/>
    <w:rsid w:val="008E4F70"/>
    <w:rsid w:val="008E63C0"/>
    <w:rsid w:val="008E6837"/>
    <w:rsid w:val="008F074B"/>
    <w:rsid w:val="008F1436"/>
    <w:rsid w:val="008F18F1"/>
    <w:rsid w:val="008F1C7B"/>
    <w:rsid w:val="008F2395"/>
    <w:rsid w:val="008F2C83"/>
    <w:rsid w:val="008F2D53"/>
    <w:rsid w:val="008F2DAB"/>
    <w:rsid w:val="008F4114"/>
    <w:rsid w:val="008F41DD"/>
    <w:rsid w:val="008F4204"/>
    <w:rsid w:val="008F42A7"/>
    <w:rsid w:val="008F53BC"/>
    <w:rsid w:val="008F69A2"/>
    <w:rsid w:val="008F6F45"/>
    <w:rsid w:val="008F7B6E"/>
    <w:rsid w:val="009009A9"/>
    <w:rsid w:val="00900E73"/>
    <w:rsid w:val="009017C0"/>
    <w:rsid w:val="00901EEF"/>
    <w:rsid w:val="00902ECF"/>
    <w:rsid w:val="0090343C"/>
    <w:rsid w:val="0090367B"/>
    <w:rsid w:val="0090463A"/>
    <w:rsid w:val="009049F3"/>
    <w:rsid w:val="00905A62"/>
    <w:rsid w:val="00905E89"/>
    <w:rsid w:val="00905F01"/>
    <w:rsid w:val="00907E55"/>
    <w:rsid w:val="00910E4E"/>
    <w:rsid w:val="009116EF"/>
    <w:rsid w:val="0091220E"/>
    <w:rsid w:val="0091388E"/>
    <w:rsid w:val="009144E1"/>
    <w:rsid w:val="00914B3F"/>
    <w:rsid w:val="00914E3E"/>
    <w:rsid w:val="00915A88"/>
    <w:rsid w:val="00915C1C"/>
    <w:rsid w:val="00916E6A"/>
    <w:rsid w:val="009201C4"/>
    <w:rsid w:val="0092136E"/>
    <w:rsid w:val="00922596"/>
    <w:rsid w:val="00922EF5"/>
    <w:rsid w:val="009238B4"/>
    <w:rsid w:val="00924680"/>
    <w:rsid w:val="00924ACA"/>
    <w:rsid w:val="0092574F"/>
    <w:rsid w:val="00926545"/>
    <w:rsid w:val="00927390"/>
    <w:rsid w:val="0093071E"/>
    <w:rsid w:val="00931C95"/>
    <w:rsid w:val="00934AAA"/>
    <w:rsid w:val="00936ACC"/>
    <w:rsid w:val="0093714D"/>
    <w:rsid w:val="0093790C"/>
    <w:rsid w:val="00937B91"/>
    <w:rsid w:val="00940A99"/>
    <w:rsid w:val="00941604"/>
    <w:rsid w:val="009422A3"/>
    <w:rsid w:val="00942DC6"/>
    <w:rsid w:val="0095063E"/>
    <w:rsid w:val="00950DB1"/>
    <w:rsid w:val="009510A5"/>
    <w:rsid w:val="00951EDD"/>
    <w:rsid w:val="00952C79"/>
    <w:rsid w:val="009568B3"/>
    <w:rsid w:val="0095728F"/>
    <w:rsid w:val="0095740E"/>
    <w:rsid w:val="00960E45"/>
    <w:rsid w:val="00961650"/>
    <w:rsid w:val="00961B27"/>
    <w:rsid w:val="00961F28"/>
    <w:rsid w:val="00962183"/>
    <w:rsid w:val="00962DCA"/>
    <w:rsid w:val="00963D1A"/>
    <w:rsid w:val="00964B9D"/>
    <w:rsid w:val="00964C0B"/>
    <w:rsid w:val="00965C49"/>
    <w:rsid w:val="00966314"/>
    <w:rsid w:val="00966317"/>
    <w:rsid w:val="00966585"/>
    <w:rsid w:val="00967B40"/>
    <w:rsid w:val="00967DBD"/>
    <w:rsid w:val="00970212"/>
    <w:rsid w:val="009707E4"/>
    <w:rsid w:val="00970E0E"/>
    <w:rsid w:val="00971CD2"/>
    <w:rsid w:val="009737CA"/>
    <w:rsid w:val="00974510"/>
    <w:rsid w:val="009746A5"/>
    <w:rsid w:val="00974D81"/>
    <w:rsid w:val="009755DD"/>
    <w:rsid w:val="00975F05"/>
    <w:rsid w:val="00976C3F"/>
    <w:rsid w:val="009804D0"/>
    <w:rsid w:val="00981773"/>
    <w:rsid w:val="009823D2"/>
    <w:rsid w:val="00982A11"/>
    <w:rsid w:val="00982E76"/>
    <w:rsid w:val="00983113"/>
    <w:rsid w:val="00983BE6"/>
    <w:rsid w:val="0098498A"/>
    <w:rsid w:val="00985690"/>
    <w:rsid w:val="0098774D"/>
    <w:rsid w:val="00987E49"/>
    <w:rsid w:val="0099105A"/>
    <w:rsid w:val="009912C9"/>
    <w:rsid w:val="00991EE6"/>
    <w:rsid w:val="00992247"/>
    <w:rsid w:val="009934CE"/>
    <w:rsid w:val="009938C5"/>
    <w:rsid w:val="00993D3F"/>
    <w:rsid w:val="0099412C"/>
    <w:rsid w:val="00994C66"/>
    <w:rsid w:val="00994C9A"/>
    <w:rsid w:val="009967A0"/>
    <w:rsid w:val="00996A2A"/>
    <w:rsid w:val="00997713"/>
    <w:rsid w:val="0099784F"/>
    <w:rsid w:val="00997F5A"/>
    <w:rsid w:val="009A04B3"/>
    <w:rsid w:val="009A1FCB"/>
    <w:rsid w:val="009A25AE"/>
    <w:rsid w:val="009A29A6"/>
    <w:rsid w:val="009A392E"/>
    <w:rsid w:val="009A3998"/>
    <w:rsid w:val="009A3A04"/>
    <w:rsid w:val="009A4022"/>
    <w:rsid w:val="009A47F3"/>
    <w:rsid w:val="009A4EBB"/>
    <w:rsid w:val="009A4F0A"/>
    <w:rsid w:val="009B038E"/>
    <w:rsid w:val="009B0A4D"/>
    <w:rsid w:val="009B128C"/>
    <w:rsid w:val="009B2298"/>
    <w:rsid w:val="009B29BB"/>
    <w:rsid w:val="009B2DBA"/>
    <w:rsid w:val="009B2E84"/>
    <w:rsid w:val="009B4305"/>
    <w:rsid w:val="009B4426"/>
    <w:rsid w:val="009B4F5F"/>
    <w:rsid w:val="009B5C16"/>
    <w:rsid w:val="009B672D"/>
    <w:rsid w:val="009B68B2"/>
    <w:rsid w:val="009B79C6"/>
    <w:rsid w:val="009C02AA"/>
    <w:rsid w:val="009C13C5"/>
    <w:rsid w:val="009C2C7F"/>
    <w:rsid w:val="009C3168"/>
    <w:rsid w:val="009C35EA"/>
    <w:rsid w:val="009C3B76"/>
    <w:rsid w:val="009C4926"/>
    <w:rsid w:val="009C580A"/>
    <w:rsid w:val="009C5AE1"/>
    <w:rsid w:val="009C5D02"/>
    <w:rsid w:val="009C6B80"/>
    <w:rsid w:val="009D0000"/>
    <w:rsid w:val="009D0EB1"/>
    <w:rsid w:val="009D132D"/>
    <w:rsid w:val="009D1FE7"/>
    <w:rsid w:val="009D1FFB"/>
    <w:rsid w:val="009D265D"/>
    <w:rsid w:val="009D30E0"/>
    <w:rsid w:val="009D32F9"/>
    <w:rsid w:val="009D56BF"/>
    <w:rsid w:val="009D57E3"/>
    <w:rsid w:val="009D5C64"/>
    <w:rsid w:val="009D5F4B"/>
    <w:rsid w:val="009D640C"/>
    <w:rsid w:val="009D745B"/>
    <w:rsid w:val="009D77DA"/>
    <w:rsid w:val="009E1A56"/>
    <w:rsid w:val="009E2739"/>
    <w:rsid w:val="009E3AA4"/>
    <w:rsid w:val="009E5EE0"/>
    <w:rsid w:val="009E7BB8"/>
    <w:rsid w:val="009F09DD"/>
    <w:rsid w:val="009F155A"/>
    <w:rsid w:val="009F214C"/>
    <w:rsid w:val="009F309F"/>
    <w:rsid w:val="009F581F"/>
    <w:rsid w:val="009F604C"/>
    <w:rsid w:val="009F76E2"/>
    <w:rsid w:val="00A005D3"/>
    <w:rsid w:val="00A00AA1"/>
    <w:rsid w:val="00A0176C"/>
    <w:rsid w:val="00A017A5"/>
    <w:rsid w:val="00A01E93"/>
    <w:rsid w:val="00A0223A"/>
    <w:rsid w:val="00A033F3"/>
    <w:rsid w:val="00A049AF"/>
    <w:rsid w:val="00A066BF"/>
    <w:rsid w:val="00A072DF"/>
    <w:rsid w:val="00A07E1E"/>
    <w:rsid w:val="00A108DB"/>
    <w:rsid w:val="00A12FDF"/>
    <w:rsid w:val="00A131BB"/>
    <w:rsid w:val="00A14B1A"/>
    <w:rsid w:val="00A14C30"/>
    <w:rsid w:val="00A14D4C"/>
    <w:rsid w:val="00A16CA3"/>
    <w:rsid w:val="00A16F64"/>
    <w:rsid w:val="00A170EA"/>
    <w:rsid w:val="00A178FE"/>
    <w:rsid w:val="00A17D93"/>
    <w:rsid w:val="00A208B9"/>
    <w:rsid w:val="00A21227"/>
    <w:rsid w:val="00A21484"/>
    <w:rsid w:val="00A21FF1"/>
    <w:rsid w:val="00A22CE9"/>
    <w:rsid w:val="00A23ACC"/>
    <w:rsid w:val="00A25514"/>
    <w:rsid w:val="00A26B47"/>
    <w:rsid w:val="00A2725E"/>
    <w:rsid w:val="00A27274"/>
    <w:rsid w:val="00A30211"/>
    <w:rsid w:val="00A30936"/>
    <w:rsid w:val="00A32DAB"/>
    <w:rsid w:val="00A34AAA"/>
    <w:rsid w:val="00A34DAF"/>
    <w:rsid w:val="00A360CF"/>
    <w:rsid w:val="00A36412"/>
    <w:rsid w:val="00A367AD"/>
    <w:rsid w:val="00A36AB0"/>
    <w:rsid w:val="00A4113E"/>
    <w:rsid w:val="00A4136D"/>
    <w:rsid w:val="00A41A6A"/>
    <w:rsid w:val="00A41EC3"/>
    <w:rsid w:val="00A42561"/>
    <w:rsid w:val="00A4284F"/>
    <w:rsid w:val="00A43345"/>
    <w:rsid w:val="00A43808"/>
    <w:rsid w:val="00A43C40"/>
    <w:rsid w:val="00A46D7C"/>
    <w:rsid w:val="00A47A18"/>
    <w:rsid w:val="00A514EA"/>
    <w:rsid w:val="00A53529"/>
    <w:rsid w:val="00A53617"/>
    <w:rsid w:val="00A53789"/>
    <w:rsid w:val="00A53ACC"/>
    <w:rsid w:val="00A53DED"/>
    <w:rsid w:val="00A5405F"/>
    <w:rsid w:val="00A556DB"/>
    <w:rsid w:val="00A57782"/>
    <w:rsid w:val="00A60E36"/>
    <w:rsid w:val="00A6142F"/>
    <w:rsid w:val="00A621B3"/>
    <w:rsid w:val="00A63C57"/>
    <w:rsid w:val="00A651B3"/>
    <w:rsid w:val="00A66617"/>
    <w:rsid w:val="00A66D26"/>
    <w:rsid w:val="00A66D32"/>
    <w:rsid w:val="00A66E0D"/>
    <w:rsid w:val="00A675B3"/>
    <w:rsid w:val="00A679A9"/>
    <w:rsid w:val="00A67A51"/>
    <w:rsid w:val="00A70718"/>
    <w:rsid w:val="00A70B23"/>
    <w:rsid w:val="00A710E8"/>
    <w:rsid w:val="00A712F7"/>
    <w:rsid w:val="00A71A4F"/>
    <w:rsid w:val="00A72086"/>
    <w:rsid w:val="00A722FD"/>
    <w:rsid w:val="00A72F5D"/>
    <w:rsid w:val="00A73F58"/>
    <w:rsid w:val="00A747A7"/>
    <w:rsid w:val="00A75D8D"/>
    <w:rsid w:val="00A75EE8"/>
    <w:rsid w:val="00A7609E"/>
    <w:rsid w:val="00A76553"/>
    <w:rsid w:val="00A76F66"/>
    <w:rsid w:val="00A80587"/>
    <w:rsid w:val="00A80865"/>
    <w:rsid w:val="00A81170"/>
    <w:rsid w:val="00A81308"/>
    <w:rsid w:val="00A835BD"/>
    <w:rsid w:val="00A83934"/>
    <w:rsid w:val="00A8405B"/>
    <w:rsid w:val="00A84375"/>
    <w:rsid w:val="00A84D3E"/>
    <w:rsid w:val="00A8591E"/>
    <w:rsid w:val="00A87170"/>
    <w:rsid w:val="00A90A2A"/>
    <w:rsid w:val="00A91968"/>
    <w:rsid w:val="00A91C8C"/>
    <w:rsid w:val="00A92B3A"/>
    <w:rsid w:val="00A93864"/>
    <w:rsid w:val="00A93BF7"/>
    <w:rsid w:val="00A95431"/>
    <w:rsid w:val="00A95815"/>
    <w:rsid w:val="00A962D4"/>
    <w:rsid w:val="00AA0492"/>
    <w:rsid w:val="00AA06F0"/>
    <w:rsid w:val="00AA0706"/>
    <w:rsid w:val="00AA0CBD"/>
    <w:rsid w:val="00AA1647"/>
    <w:rsid w:val="00AA1838"/>
    <w:rsid w:val="00AA2CC1"/>
    <w:rsid w:val="00AA3612"/>
    <w:rsid w:val="00AA3789"/>
    <w:rsid w:val="00AA481D"/>
    <w:rsid w:val="00AA5003"/>
    <w:rsid w:val="00AA55B4"/>
    <w:rsid w:val="00AA5807"/>
    <w:rsid w:val="00AA73B5"/>
    <w:rsid w:val="00AB0544"/>
    <w:rsid w:val="00AB08FD"/>
    <w:rsid w:val="00AB0CD3"/>
    <w:rsid w:val="00AB120E"/>
    <w:rsid w:val="00AB1213"/>
    <w:rsid w:val="00AB1B71"/>
    <w:rsid w:val="00AB1EFC"/>
    <w:rsid w:val="00AB436B"/>
    <w:rsid w:val="00AB4ED1"/>
    <w:rsid w:val="00AB5B62"/>
    <w:rsid w:val="00AB7143"/>
    <w:rsid w:val="00AB7FC7"/>
    <w:rsid w:val="00AC1092"/>
    <w:rsid w:val="00AC11E8"/>
    <w:rsid w:val="00AC1CF1"/>
    <w:rsid w:val="00AC2489"/>
    <w:rsid w:val="00AC36A9"/>
    <w:rsid w:val="00AC45B3"/>
    <w:rsid w:val="00AC4A82"/>
    <w:rsid w:val="00AC5667"/>
    <w:rsid w:val="00AC6111"/>
    <w:rsid w:val="00AC6F81"/>
    <w:rsid w:val="00AC7A0E"/>
    <w:rsid w:val="00AD060E"/>
    <w:rsid w:val="00AD1638"/>
    <w:rsid w:val="00AD26D6"/>
    <w:rsid w:val="00AD418E"/>
    <w:rsid w:val="00AD50E9"/>
    <w:rsid w:val="00AD55B3"/>
    <w:rsid w:val="00AD7584"/>
    <w:rsid w:val="00AD7C9F"/>
    <w:rsid w:val="00AE05AA"/>
    <w:rsid w:val="00AE2796"/>
    <w:rsid w:val="00AE2CA3"/>
    <w:rsid w:val="00AE373B"/>
    <w:rsid w:val="00AE40FE"/>
    <w:rsid w:val="00AE527A"/>
    <w:rsid w:val="00AE6B4E"/>
    <w:rsid w:val="00AE709A"/>
    <w:rsid w:val="00AF06DD"/>
    <w:rsid w:val="00AF178A"/>
    <w:rsid w:val="00AF428C"/>
    <w:rsid w:val="00AF442A"/>
    <w:rsid w:val="00AF5759"/>
    <w:rsid w:val="00AF65AA"/>
    <w:rsid w:val="00AF6685"/>
    <w:rsid w:val="00AF6910"/>
    <w:rsid w:val="00AF70AF"/>
    <w:rsid w:val="00AF76D2"/>
    <w:rsid w:val="00B00224"/>
    <w:rsid w:val="00B01229"/>
    <w:rsid w:val="00B01956"/>
    <w:rsid w:val="00B02CC2"/>
    <w:rsid w:val="00B02D6A"/>
    <w:rsid w:val="00B03037"/>
    <w:rsid w:val="00B032A5"/>
    <w:rsid w:val="00B10FEE"/>
    <w:rsid w:val="00B11C3C"/>
    <w:rsid w:val="00B11F49"/>
    <w:rsid w:val="00B1296F"/>
    <w:rsid w:val="00B12BBC"/>
    <w:rsid w:val="00B1439B"/>
    <w:rsid w:val="00B153B9"/>
    <w:rsid w:val="00B15BEB"/>
    <w:rsid w:val="00B16B53"/>
    <w:rsid w:val="00B16B7B"/>
    <w:rsid w:val="00B16EE9"/>
    <w:rsid w:val="00B174B5"/>
    <w:rsid w:val="00B17877"/>
    <w:rsid w:val="00B201B6"/>
    <w:rsid w:val="00B2166D"/>
    <w:rsid w:val="00B22635"/>
    <w:rsid w:val="00B22C01"/>
    <w:rsid w:val="00B246B5"/>
    <w:rsid w:val="00B247D0"/>
    <w:rsid w:val="00B24DC5"/>
    <w:rsid w:val="00B250EF"/>
    <w:rsid w:val="00B251A1"/>
    <w:rsid w:val="00B253F2"/>
    <w:rsid w:val="00B2544C"/>
    <w:rsid w:val="00B2552A"/>
    <w:rsid w:val="00B256BE"/>
    <w:rsid w:val="00B2689F"/>
    <w:rsid w:val="00B26923"/>
    <w:rsid w:val="00B26FD2"/>
    <w:rsid w:val="00B278F9"/>
    <w:rsid w:val="00B305E1"/>
    <w:rsid w:val="00B30F6F"/>
    <w:rsid w:val="00B31647"/>
    <w:rsid w:val="00B33587"/>
    <w:rsid w:val="00B34E50"/>
    <w:rsid w:val="00B366B5"/>
    <w:rsid w:val="00B3787A"/>
    <w:rsid w:val="00B40E85"/>
    <w:rsid w:val="00B41304"/>
    <w:rsid w:val="00B4162D"/>
    <w:rsid w:val="00B41DA2"/>
    <w:rsid w:val="00B42E3F"/>
    <w:rsid w:val="00B438D2"/>
    <w:rsid w:val="00B438D5"/>
    <w:rsid w:val="00B43D3C"/>
    <w:rsid w:val="00B4401E"/>
    <w:rsid w:val="00B442A1"/>
    <w:rsid w:val="00B461F6"/>
    <w:rsid w:val="00B46556"/>
    <w:rsid w:val="00B503F5"/>
    <w:rsid w:val="00B511FB"/>
    <w:rsid w:val="00B516CD"/>
    <w:rsid w:val="00B5259A"/>
    <w:rsid w:val="00B525BE"/>
    <w:rsid w:val="00B5799A"/>
    <w:rsid w:val="00B57CE8"/>
    <w:rsid w:val="00B60041"/>
    <w:rsid w:val="00B604ED"/>
    <w:rsid w:val="00B608FB"/>
    <w:rsid w:val="00B62AD3"/>
    <w:rsid w:val="00B62E62"/>
    <w:rsid w:val="00B62F94"/>
    <w:rsid w:val="00B64692"/>
    <w:rsid w:val="00B64726"/>
    <w:rsid w:val="00B649FE"/>
    <w:rsid w:val="00B66ABB"/>
    <w:rsid w:val="00B70265"/>
    <w:rsid w:val="00B7083A"/>
    <w:rsid w:val="00B718E0"/>
    <w:rsid w:val="00B733E1"/>
    <w:rsid w:val="00B7368D"/>
    <w:rsid w:val="00B73C35"/>
    <w:rsid w:val="00B75A7E"/>
    <w:rsid w:val="00B75DB3"/>
    <w:rsid w:val="00B75E21"/>
    <w:rsid w:val="00B760B9"/>
    <w:rsid w:val="00B77026"/>
    <w:rsid w:val="00B77EC4"/>
    <w:rsid w:val="00B80401"/>
    <w:rsid w:val="00B81D0E"/>
    <w:rsid w:val="00B8208E"/>
    <w:rsid w:val="00B82B4C"/>
    <w:rsid w:val="00B84856"/>
    <w:rsid w:val="00B85096"/>
    <w:rsid w:val="00B86876"/>
    <w:rsid w:val="00B9058E"/>
    <w:rsid w:val="00B9138C"/>
    <w:rsid w:val="00B91957"/>
    <w:rsid w:val="00B9245B"/>
    <w:rsid w:val="00B96964"/>
    <w:rsid w:val="00B96E08"/>
    <w:rsid w:val="00B97441"/>
    <w:rsid w:val="00B97F32"/>
    <w:rsid w:val="00BA2B0A"/>
    <w:rsid w:val="00BA3866"/>
    <w:rsid w:val="00BA4317"/>
    <w:rsid w:val="00BA46B7"/>
    <w:rsid w:val="00BA4999"/>
    <w:rsid w:val="00BA4D78"/>
    <w:rsid w:val="00BA64B1"/>
    <w:rsid w:val="00BA7349"/>
    <w:rsid w:val="00BA77BC"/>
    <w:rsid w:val="00BA7AAD"/>
    <w:rsid w:val="00BB05F6"/>
    <w:rsid w:val="00BB080F"/>
    <w:rsid w:val="00BB0865"/>
    <w:rsid w:val="00BB1F98"/>
    <w:rsid w:val="00BB2368"/>
    <w:rsid w:val="00BB2587"/>
    <w:rsid w:val="00BB2F70"/>
    <w:rsid w:val="00BB324D"/>
    <w:rsid w:val="00BB4A61"/>
    <w:rsid w:val="00BB5255"/>
    <w:rsid w:val="00BB52DB"/>
    <w:rsid w:val="00BB59F4"/>
    <w:rsid w:val="00BB6542"/>
    <w:rsid w:val="00BB6E71"/>
    <w:rsid w:val="00BB7799"/>
    <w:rsid w:val="00BB7C4A"/>
    <w:rsid w:val="00BB7C7B"/>
    <w:rsid w:val="00BC03AF"/>
    <w:rsid w:val="00BC071E"/>
    <w:rsid w:val="00BC1B2D"/>
    <w:rsid w:val="00BC2EC0"/>
    <w:rsid w:val="00BC354C"/>
    <w:rsid w:val="00BC368F"/>
    <w:rsid w:val="00BC42A2"/>
    <w:rsid w:val="00BC45A5"/>
    <w:rsid w:val="00BC61BD"/>
    <w:rsid w:val="00BC6984"/>
    <w:rsid w:val="00BC6C95"/>
    <w:rsid w:val="00BC7C5E"/>
    <w:rsid w:val="00BD0712"/>
    <w:rsid w:val="00BD1FAC"/>
    <w:rsid w:val="00BD21B8"/>
    <w:rsid w:val="00BD256E"/>
    <w:rsid w:val="00BD2A62"/>
    <w:rsid w:val="00BD3075"/>
    <w:rsid w:val="00BD4BDF"/>
    <w:rsid w:val="00BD4CAA"/>
    <w:rsid w:val="00BD4FF6"/>
    <w:rsid w:val="00BD73C7"/>
    <w:rsid w:val="00BE0285"/>
    <w:rsid w:val="00BE0A1B"/>
    <w:rsid w:val="00BE2491"/>
    <w:rsid w:val="00BE2BA6"/>
    <w:rsid w:val="00BE2F26"/>
    <w:rsid w:val="00BE2FB5"/>
    <w:rsid w:val="00BE41B7"/>
    <w:rsid w:val="00BE540C"/>
    <w:rsid w:val="00BE6230"/>
    <w:rsid w:val="00BE69DB"/>
    <w:rsid w:val="00BE7B6D"/>
    <w:rsid w:val="00BF03B0"/>
    <w:rsid w:val="00BF095D"/>
    <w:rsid w:val="00BF09FE"/>
    <w:rsid w:val="00BF21B8"/>
    <w:rsid w:val="00BF25B9"/>
    <w:rsid w:val="00BF2C36"/>
    <w:rsid w:val="00BF371A"/>
    <w:rsid w:val="00BF3822"/>
    <w:rsid w:val="00BF3E1D"/>
    <w:rsid w:val="00BF3E89"/>
    <w:rsid w:val="00BF4206"/>
    <w:rsid w:val="00BF4D9B"/>
    <w:rsid w:val="00BF4F05"/>
    <w:rsid w:val="00BF55EB"/>
    <w:rsid w:val="00BF5887"/>
    <w:rsid w:val="00BF6A8C"/>
    <w:rsid w:val="00BF7070"/>
    <w:rsid w:val="00C000F8"/>
    <w:rsid w:val="00C0026D"/>
    <w:rsid w:val="00C00E09"/>
    <w:rsid w:val="00C0224A"/>
    <w:rsid w:val="00C02296"/>
    <w:rsid w:val="00C02359"/>
    <w:rsid w:val="00C027E5"/>
    <w:rsid w:val="00C0368F"/>
    <w:rsid w:val="00C04534"/>
    <w:rsid w:val="00C0484D"/>
    <w:rsid w:val="00C05983"/>
    <w:rsid w:val="00C06901"/>
    <w:rsid w:val="00C06E65"/>
    <w:rsid w:val="00C07095"/>
    <w:rsid w:val="00C07BCA"/>
    <w:rsid w:val="00C10C4C"/>
    <w:rsid w:val="00C10D90"/>
    <w:rsid w:val="00C1201B"/>
    <w:rsid w:val="00C1284C"/>
    <w:rsid w:val="00C12CFC"/>
    <w:rsid w:val="00C12E80"/>
    <w:rsid w:val="00C133D7"/>
    <w:rsid w:val="00C138E5"/>
    <w:rsid w:val="00C13B74"/>
    <w:rsid w:val="00C151D8"/>
    <w:rsid w:val="00C1523F"/>
    <w:rsid w:val="00C160F5"/>
    <w:rsid w:val="00C164F6"/>
    <w:rsid w:val="00C16A90"/>
    <w:rsid w:val="00C16E65"/>
    <w:rsid w:val="00C17E7F"/>
    <w:rsid w:val="00C20825"/>
    <w:rsid w:val="00C211E6"/>
    <w:rsid w:val="00C24540"/>
    <w:rsid w:val="00C24B41"/>
    <w:rsid w:val="00C2634F"/>
    <w:rsid w:val="00C26A90"/>
    <w:rsid w:val="00C26FE8"/>
    <w:rsid w:val="00C27832"/>
    <w:rsid w:val="00C2789C"/>
    <w:rsid w:val="00C306E3"/>
    <w:rsid w:val="00C30B9B"/>
    <w:rsid w:val="00C30FDA"/>
    <w:rsid w:val="00C31FEF"/>
    <w:rsid w:val="00C32293"/>
    <w:rsid w:val="00C329EA"/>
    <w:rsid w:val="00C336A9"/>
    <w:rsid w:val="00C33A8F"/>
    <w:rsid w:val="00C3441A"/>
    <w:rsid w:val="00C358B5"/>
    <w:rsid w:val="00C36DA7"/>
    <w:rsid w:val="00C374F7"/>
    <w:rsid w:val="00C37F43"/>
    <w:rsid w:val="00C404C0"/>
    <w:rsid w:val="00C408D4"/>
    <w:rsid w:val="00C41CDC"/>
    <w:rsid w:val="00C42119"/>
    <w:rsid w:val="00C4263E"/>
    <w:rsid w:val="00C43704"/>
    <w:rsid w:val="00C43DC6"/>
    <w:rsid w:val="00C440C0"/>
    <w:rsid w:val="00C44343"/>
    <w:rsid w:val="00C446EC"/>
    <w:rsid w:val="00C4525A"/>
    <w:rsid w:val="00C45DBD"/>
    <w:rsid w:val="00C464C7"/>
    <w:rsid w:val="00C465F9"/>
    <w:rsid w:val="00C46F3E"/>
    <w:rsid w:val="00C472F4"/>
    <w:rsid w:val="00C47B6B"/>
    <w:rsid w:val="00C50B2F"/>
    <w:rsid w:val="00C52D8C"/>
    <w:rsid w:val="00C53B04"/>
    <w:rsid w:val="00C53B71"/>
    <w:rsid w:val="00C54070"/>
    <w:rsid w:val="00C5478B"/>
    <w:rsid w:val="00C5510D"/>
    <w:rsid w:val="00C5517A"/>
    <w:rsid w:val="00C55323"/>
    <w:rsid w:val="00C553A6"/>
    <w:rsid w:val="00C5630E"/>
    <w:rsid w:val="00C563DB"/>
    <w:rsid w:val="00C56AB2"/>
    <w:rsid w:val="00C57619"/>
    <w:rsid w:val="00C60A7C"/>
    <w:rsid w:val="00C61136"/>
    <w:rsid w:val="00C615B6"/>
    <w:rsid w:val="00C63577"/>
    <w:rsid w:val="00C638B1"/>
    <w:rsid w:val="00C63942"/>
    <w:rsid w:val="00C641C8"/>
    <w:rsid w:val="00C641D1"/>
    <w:rsid w:val="00C644D4"/>
    <w:rsid w:val="00C6457D"/>
    <w:rsid w:val="00C646E3"/>
    <w:rsid w:val="00C6504A"/>
    <w:rsid w:val="00C66A93"/>
    <w:rsid w:val="00C70289"/>
    <w:rsid w:val="00C70BCC"/>
    <w:rsid w:val="00C71393"/>
    <w:rsid w:val="00C72E70"/>
    <w:rsid w:val="00C7401B"/>
    <w:rsid w:val="00C741D4"/>
    <w:rsid w:val="00C74FC1"/>
    <w:rsid w:val="00C766FC"/>
    <w:rsid w:val="00C77417"/>
    <w:rsid w:val="00C77C8A"/>
    <w:rsid w:val="00C80641"/>
    <w:rsid w:val="00C80D10"/>
    <w:rsid w:val="00C80F3C"/>
    <w:rsid w:val="00C810CC"/>
    <w:rsid w:val="00C84555"/>
    <w:rsid w:val="00C84C77"/>
    <w:rsid w:val="00C85CE3"/>
    <w:rsid w:val="00C8675D"/>
    <w:rsid w:val="00C86861"/>
    <w:rsid w:val="00C87283"/>
    <w:rsid w:val="00C87C27"/>
    <w:rsid w:val="00C87D00"/>
    <w:rsid w:val="00C948F7"/>
    <w:rsid w:val="00C94A16"/>
    <w:rsid w:val="00C95218"/>
    <w:rsid w:val="00C95F27"/>
    <w:rsid w:val="00C96E81"/>
    <w:rsid w:val="00C97869"/>
    <w:rsid w:val="00CA019A"/>
    <w:rsid w:val="00CA2BB3"/>
    <w:rsid w:val="00CA3613"/>
    <w:rsid w:val="00CA5DAB"/>
    <w:rsid w:val="00CA6B5D"/>
    <w:rsid w:val="00CA7552"/>
    <w:rsid w:val="00CA7826"/>
    <w:rsid w:val="00CB01A8"/>
    <w:rsid w:val="00CB0592"/>
    <w:rsid w:val="00CB0E9E"/>
    <w:rsid w:val="00CB10C1"/>
    <w:rsid w:val="00CB1720"/>
    <w:rsid w:val="00CB2431"/>
    <w:rsid w:val="00CB4322"/>
    <w:rsid w:val="00CB4424"/>
    <w:rsid w:val="00CB4850"/>
    <w:rsid w:val="00CB4998"/>
    <w:rsid w:val="00CB4B19"/>
    <w:rsid w:val="00CB5501"/>
    <w:rsid w:val="00CB5E78"/>
    <w:rsid w:val="00CB7096"/>
    <w:rsid w:val="00CC1727"/>
    <w:rsid w:val="00CC41E0"/>
    <w:rsid w:val="00CC44F1"/>
    <w:rsid w:val="00CC488C"/>
    <w:rsid w:val="00CC4F7D"/>
    <w:rsid w:val="00CC5B04"/>
    <w:rsid w:val="00CC60F7"/>
    <w:rsid w:val="00CC6E2A"/>
    <w:rsid w:val="00CD02E3"/>
    <w:rsid w:val="00CD1562"/>
    <w:rsid w:val="00CD1668"/>
    <w:rsid w:val="00CD20D7"/>
    <w:rsid w:val="00CD35E3"/>
    <w:rsid w:val="00CD46CA"/>
    <w:rsid w:val="00CD5E8B"/>
    <w:rsid w:val="00CD5F54"/>
    <w:rsid w:val="00CD6776"/>
    <w:rsid w:val="00CD69F2"/>
    <w:rsid w:val="00CD78A6"/>
    <w:rsid w:val="00CE08D5"/>
    <w:rsid w:val="00CE0A23"/>
    <w:rsid w:val="00CE2D79"/>
    <w:rsid w:val="00CE354F"/>
    <w:rsid w:val="00CE3923"/>
    <w:rsid w:val="00CE4B1F"/>
    <w:rsid w:val="00CE56D8"/>
    <w:rsid w:val="00CE7816"/>
    <w:rsid w:val="00CE7CC7"/>
    <w:rsid w:val="00CE7D15"/>
    <w:rsid w:val="00CF00F8"/>
    <w:rsid w:val="00CF01FE"/>
    <w:rsid w:val="00CF1880"/>
    <w:rsid w:val="00CF1B91"/>
    <w:rsid w:val="00CF351A"/>
    <w:rsid w:val="00CF4719"/>
    <w:rsid w:val="00CF4BB9"/>
    <w:rsid w:val="00CF540F"/>
    <w:rsid w:val="00CF6BBA"/>
    <w:rsid w:val="00CF6D15"/>
    <w:rsid w:val="00D02FBC"/>
    <w:rsid w:val="00D03468"/>
    <w:rsid w:val="00D04049"/>
    <w:rsid w:val="00D043FD"/>
    <w:rsid w:val="00D05655"/>
    <w:rsid w:val="00D057BB"/>
    <w:rsid w:val="00D062F2"/>
    <w:rsid w:val="00D066C7"/>
    <w:rsid w:val="00D06CEC"/>
    <w:rsid w:val="00D06FDE"/>
    <w:rsid w:val="00D109FC"/>
    <w:rsid w:val="00D1128D"/>
    <w:rsid w:val="00D116B7"/>
    <w:rsid w:val="00D1194F"/>
    <w:rsid w:val="00D1201B"/>
    <w:rsid w:val="00D121C3"/>
    <w:rsid w:val="00D1308B"/>
    <w:rsid w:val="00D1349F"/>
    <w:rsid w:val="00D15C83"/>
    <w:rsid w:val="00D16C68"/>
    <w:rsid w:val="00D179A9"/>
    <w:rsid w:val="00D20A05"/>
    <w:rsid w:val="00D22106"/>
    <w:rsid w:val="00D2210F"/>
    <w:rsid w:val="00D223CF"/>
    <w:rsid w:val="00D22E5D"/>
    <w:rsid w:val="00D2374E"/>
    <w:rsid w:val="00D2400A"/>
    <w:rsid w:val="00D270DA"/>
    <w:rsid w:val="00D278B6"/>
    <w:rsid w:val="00D27B91"/>
    <w:rsid w:val="00D27D8F"/>
    <w:rsid w:val="00D303AE"/>
    <w:rsid w:val="00D303DB"/>
    <w:rsid w:val="00D34282"/>
    <w:rsid w:val="00D34708"/>
    <w:rsid w:val="00D3489F"/>
    <w:rsid w:val="00D355CC"/>
    <w:rsid w:val="00D36C4E"/>
    <w:rsid w:val="00D36D97"/>
    <w:rsid w:val="00D36FBA"/>
    <w:rsid w:val="00D3785F"/>
    <w:rsid w:val="00D37CE1"/>
    <w:rsid w:val="00D4146C"/>
    <w:rsid w:val="00D44B4A"/>
    <w:rsid w:val="00D45204"/>
    <w:rsid w:val="00D45CF6"/>
    <w:rsid w:val="00D46765"/>
    <w:rsid w:val="00D47EA1"/>
    <w:rsid w:val="00D50644"/>
    <w:rsid w:val="00D541F7"/>
    <w:rsid w:val="00D54BDC"/>
    <w:rsid w:val="00D57AE8"/>
    <w:rsid w:val="00D57BE8"/>
    <w:rsid w:val="00D6018C"/>
    <w:rsid w:val="00D610B9"/>
    <w:rsid w:val="00D61854"/>
    <w:rsid w:val="00D61A63"/>
    <w:rsid w:val="00D62C22"/>
    <w:rsid w:val="00D63170"/>
    <w:rsid w:val="00D63613"/>
    <w:rsid w:val="00D6480F"/>
    <w:rsid w:val="00D64BCD"/>
    <w:rsid w:val="00D65B12"/>
    <w:rsid w:val="00D66535"/>
    <w:rsid w:val="00D666A3"/>
    <w:rsid w:val="00D66A4C"/>
    <w:rsid w:val="00D671CC"/>
    <w:rsid w:val="00D701CA"/>
    <w:rsid w:val="00D71677"/>
    <w:rsid w:val="00D726D2"/>
    <w:rsid w:val="00D730D4"/>
    <w:rsid w:val="00D745D5"/>
    <w:rsid w:val="00D74AFE"/>
    <w:rsid w:val="00D74E3A"/>
    <w:rsid w:val="00D7590D"/>
    <w:rsid w:val="00D7764F"/>
    <w:rsid w:val="00D776F8"/>
    <w:rsid w:val="00D81AB8"/>
    <w:rsid w:val="00D82AA4"/>
    <w:rsid w:val="00D82EB7"/>
    <w:rsid w:val="00D83EA0"/>
    <w:rsid w:val="00D84437"/>
    <w:rsid w:val="00D84687"/>
    <w:rsid w:val="00D84736"/>
    <w:rsid w:val="00D85750"/>
    <w:rsid w:val="00D8597B"/>
    <w:rsid w:val="00D8707E"/>
    <w:rsid w:val="00D87DBA"/>
    <w:rsid w:val="00D90592"/>
    <w:rsid w:val="00D9060C"/>
    <w:rsid w:val="00D906EA"/>
    <w:rsid w:val="00D914E9"/>
    <w:rsid w:val="00D91BC0"/>
    <w:rsid w:val="00D91E31"/>
    <w:rsid w:val="00D92953"/>
    <w:rsid w:val="00D935AC"/>
    <w:rsid w:val="00D943A2"/>
    <w:rsid w:val="00D94A29"/>
    <w:rsid w:val="00D95F0F"/>
    <w:rsid w:val="00D962E8"/>
    <w:rsid w:val="00D969AD"/>
    <w:rsid w:val="00DA0169"/>
    <w:rsid w:val="00DA17CB"/>
    <w:rsid w:val="00DA1921"/>
    <w:rsid w:val="00DA21DA"/>
    <w:rsid w:val="00DA3A18"/>
    <w:rsid w:val="00DA510E"/>
    <w:rsid w:val="00DA512E"/>
    <w:rsid w:val="00DA6076"/>
    <w:rsid w:val="00DA6DF2"/>
    <w:rsid w:val="00DA7636"/>
    <w:rsid w:val="00DB0A13"/>
    <w:rsid w:val="00DB13A7"/>
    <w:rsid w:val="00DB160C"/>
    <w:rsid w:val="00DB172E"/>
    <w:rsid w:val="00DB2D9F"/>
    <w:rsid w:val="00DB30D9"/>
    <w:rsid w:val="00DB32B8"/>
    <w:rsid w:val="00DB3647"/>
    <w:rsid w:val="00DB4782"/>
    <w:rsid w:val="00DB4FF2"/>
    <w:rsid w:val="00DB6466"/>
    <w:rsid w:val="00DB6575"/>
    <w:rsid w:val="00DB7731"/>
    <w:rsid w:val="00DC0267"/>
    <w:rsid w:val="00DC138C"/>
    <w:rsid w:val="00DC15C2"/>
    <w:rsid w:val="00DC2B79"/>
    <w:rsid w:val="00DC30CB"/>
    <w:rsid w:val="00DC33F3"/>
    <w:rsid w:val="00DC4644"/>
    <w:rsid w:val="00DC77B7"/>
    <w:rsid w:val="00DC7F98"/>
    <w:rsid w:val="00DD1778"/>
    <w:rsid w:val="00DD1945"/>
    <w:rsid w:val="00DD4E62"/>
    <w:rsid w:val="00DD4F98"/>
    <w:rsid w:val="00DD5E15"/>
    <w:rsid w:val="00DD663D"/>
    <w:rsid w:val="00DD6EC8"/>
    <w:rsid w:val="00DD749E"/>
    <w:rsid w:val="00DD7695"/>
    <w:rsid w:val="00DD7AF7"/>
    <w:rsid w:val="00DE03B8"/>
    <w:rsid w:val="00DE1290"/>
    <w:rsid w:val="00DE1642"/>
    <w:rsid w:val="00DE1D1D"/>
    <w:rsid w:val="00DE2564"/>
    <w:rsid w:val="00DE2D72"/>
    <w:rsid w:val="00DE3227"/>
    <w:rsid w:val="00DE3496"/>
    <w:rsid w:val="00DE6B98"/>
    <w:rsid w:val="00DE6D79"/>
    <w:rsid w:val="00DF0371"/>
    <w:rsid w:val="00DF0691"/>
    <w:rsid w:val="00DF11EE"/>
    <w:rsid w:val="00DF1948"/>
    <w:rsid w:val="00DF2072"/>
    <w:rsid w:val="00DF5242"/>
    <w:rsid w:val="00DF5675"/>
    <w:rsid w:val="00DF7291"/>
    <w:rsid w:val="00E01120"/>
    <w:rsid w:val="00E0144F"/>
    <w:rsid w:val="00E022B6"/>
    <w:rsid w:val="00E022C1"/>
    <w:rsid w:val="00E0272D"/>
    <w:rsid w:val="00E02AA2"/>
    <w:rsid w:val="00E04056"/>
    <w:rsid w:val="00E04196"/>
    <w:rsid w:val="00E05DBD"/>
    <w:rsid w:val="00E060E8"/>
    <w:rsid w:val="00E07B02"/>
    <w:rsid w:val="00E07B56"/>
    <w:rsid w:val="00E07F2D"/>
    <w:rsid w:val="00E102D7"/>
    <w:rsid w:val="00E108AE"/>
    <w:rsid w:val="00E10BEB"/>
    <w:rsid w:val="00E116D8"/>
    <w:rsid w:val="00E117A8"/>
    <w:rsid w:val="00E118A7"/>
    <w:rsid w:val="00E12327"/>
    <w:rsid w:val="00E12400"/>
    <w:rsid w:val="00E14BA8"/>
    <w:rsid w:val="00E14F7D"/>
    <w:rsid w:val="00E14F95"/>
    <w:rsid w:val="00E16239"/>
    <w:rsid w:val="00E16709"/>
    <w:rsid w:val="00E16CD4"/>
    <w:rsid w:val="00E17867"/>
    <w:rsid w:val="00E207A5"/>
    <w:rsid w:val="00E20B89"/>
    <w:rsid w:val="00E21761"/>
    <w:rsid w:val="00E21AF3"/>
    <w:rsid w:val="00E21B55"/>
    <w:rsid w:val="00E24B27"/>
    <w:rsid w:val="00E256B3"/>
    <w:rsid w:val="00E25FAF"/>
    <w:rsid w:val="00E261FB"/>
    <w:rsid w:val="00E26983"/>
    <w:rsid w:val="00E278F3"/>
    <w:rsid w:val="00E27CEB"/>
    <w:rsid w:val="00E315CE"/>
    <w:rsid w:val="00E31E21"/>
    <w:rsid w:val="00E3232C"/>
    <w:rsid w:val="00E3399F"/>
    <w:rsid w:val="00E33FF4"/>
    <w:rsid w:val="00E35098"/>
    <w:rsid w:val="00E3638C"/>
    <w:rsid w:val="00E36C65"/>
    <w:rsid w:val="00E37490"/>
    <w:rsid w:val="00E375F9"/>
    <w:rsid w:val="00E4142C"/>
    <w:rsid w:val="00E42DBB"/>
    <w:rsid w:val="00E4329B"/>
    <w:rsid w:val="00E44781"/>
    <w:rsid w:val="00E455D7"/>
    <w:rsid w:val="00E4573C"/>
    <w:rsid w:val="00E5061C"/>
    <w:rsid w:val="00E509E2"/>
    <w:rsid w:val="00E50FD1"/>
    <w:rsid w:val="00E51908"/>
    <w:rsid w:val="00E52493"/>
    <w:rsid w:val="00E5283D"/>
    <w:rsid w:val="00E52AF0"/>
    <w:rsid w:val="00E53EAE"/>
    <w:rsid w:val="00E5411B"/>
    <w:rsid w:val="00E544C1"/>
    <w:rsid w:val="00E55135"/>
    <w:rsid w:val="00E5540F"/>
    <w:rsid w:val="00E558D3"/>
    <w:rsid w:val="00E5706B"/>
    <w:rsid w:val="00E571B0"/>
    <w:rsid w:val="00E577C6"/>
    <w:rsid w:val="00E60577"/>
    <w:rsid w:val="00E62F2E"/>
    <w:rsid w:val="00E636F0"/>
    <w:rsid w:val="00E650AD"/>
    <w:rsid w:val="00E65122"/>
    <w:rsid w:val="00E654E8"/>
    <w:rsid w:val="00E65568"/>
    <w:rsid w:val="00E65895"/>
    <w:rsid w:val="00E66E3E"/>
    <w:rsid w:val="00E66EC4"/>
    <w:rsid w:val="00E672DD"/>
    <w:rsid w:val="00E673E8"/>
    <w:rsid w:val="00E67D71"/>
    <w:rsid w:val="00E711A5"/>
    <w:rsid w:val="00E7244F"/>
    <w:rsid w:val="00E72485"/>
    <w:rsid w:val="00E742F1"/>
    <w:rsid w:val="00E74D28"/>
    <w:rsid w:val="00E76B09"/>
    <w:rsid w:val="00E77623"/>
    <w:rsid w:val="00E77B10"/>
    <w:rsid w:val="00E803F7"/>
    <w:rsid w:val="00E82C00"/>
    <w:rsid w:val="00E82D28"/>
    <w:rsid w:val="00E83671"/>
    <w:rsid w:val="00E84960"/>
    <w:rsid w:val="00E84A85"/>
    <w:rsid w:val="00E857A3"/>
    <w:rsid w:val="00E858A4"/>
    <w:rsid w:val="00E869E3"/>
    <w:rsid w:val="00E86BE6"/>
    <w:rsid w:val="00E8717C"/>
    <w:rsid w:val="00E90599"/>
    <w:rsid w:val="00E90A1B"/>
    <w:rsid w:val="00E912C7"/>
    <w:rsid w:val="00E92377"/>
    <w:rsid w:val="00E9270A"/>
    <w:rsid w:val="00E9296E"/>
    <w:rsid w:val="00E93C85"/>
    <w:rsid w:val="00E941F5"/>
    <w:rsid w:val="00E965BA"/>
    <w:rsid w:val="00EA1711"/>
    <w:rsid w:val="00EA28F8"/>
    <w:rsid w:val="00EA385D"/>
    <w:rsid w:val="00EA39C5"/>
    <w:rsid w:val="00EA43EF"/>
    <w:rsid w:val="00EA7124"/>
    <w:rsid w:val="00EB12B2"/>
    <w:rsid w:val="00EB18A3"/>
    <w:rsid w:val="00EB1C2F"/>
    <w:rsid w:val="00EB2997"/>
    <w:rsid w:val="00EB357E"/>
    <w:rsid w:val="00EB6775"/>
    <w:rsid w:val="00EB6D6F"/>
    <w:rsid w:val="00EC0F3A"/>
    <w:rsid w:val="00EC1030"/>
    <w:rsid w:val="00EC183B"/>
    <w:rsid w:val="00EC19B5"/>
    <w:rsid w:val="00EC2243"/>
    <w:rsid w:val="00EC233F"/>
    <w:rsid w:val="00EC48D9"/>
    <w:rsid w:val="00EC4ADA"/>
    <w:rsid w:val="00EC54ED"/>
    <w:rsid w:val="00EC63D9"/>
    <w:rsid w:val="00EC744F"/>
    <w:rsid w:val="00EC74F5"/>
    <w:rsid w:val="00EC77A2"/>
    <w:rsid w:val="00ED09CC"/>
    <w:rsid w:val="00ED2917"/>
    <w:rsid w:val="00ED3826"/>
    <w:rsid w:val="00ED3EDA"/>
    <w:rsid w:val="00ED41C4"/>
    <w:rsid w:val="00ED467D"/>
    <w:rsid w:val="00ED49A7"/>
    <w:rsid w:val="00ED5B08"/>
    <w:rsid w:val="00ED60F2"/>
    <w:rsid w:val="00ED69D4"/>
    <w:rsid w:val="00ED7F01"/>
    <w:rsid w:val="00EE1109"/>
    <w:rsid w:val="00EE2542"/>
    <w:rsid w:val="00EE308D"/>
    <w:rsid w:val="00EE4B84"/>
    <w:rsid w:val="00EE4BF1"/>
    <w:rsid w:val="00EE5A5E"/>
    <w:rsid w:val="00EE74F0"/>
    <w:rsid w:val="00EF0404"/>
    <w:rsid w:val="00EF22E0"/>
    <w:rsid w:val="00EF4E1E"/>
    <w:rsid w:val="00EF6D43"/>
    <w:rsid w:val="00EF7551"/>
    <w:rsid w:val="00F00B2D"/>
    <w:rsid w:val="00F0178B"/>
    <w:rsid w:val="00F01C8D"/>
    <w:rsid w:val="00F025B3"/>
    <w:rsid w:val="00F029D1"/>
    <w:rsid w:val="00F031C7"/>
    <w:rsid w:val="00F03714"/>
    <w:rsid w:val="00F03A31"/>
    <w:rsid w:val="00F03A4E"/>
    <w:rsid w:val="00F03FD1"/>
    <w:rsid w:val="00F05B11"/>
    <w:rsid w:val="00F07B4D"/>
    <w:rsid w:val="00F07ED3"/>
    <w:rsid w:val="00F1178C"/>
    <w:rsid w:val="00F12E6D"/>
    <w:rsid w:val="00F14A81"/>
    <w:rsid w:val="00F16127"/>
    <w:rsid w:val="00F1659B"/>
    <w:rsid w:val="00F16DBC"/>
    <w:rsid w:val="00F20AC4"/>
    <w:rsid w:val="00F20F58"/>
    <w:rsid w:val="00F213CC"/>
    <w:rsid w:val="00F21A14"/>
    <w:rsid w:val="00F2305D"/>
    <w:rsid w:val="00F255C8"/>
    <w:rsid w:val="00F25CC3"/>
    <w:rsid w:val="00F2607B"/>
    <w:rsid w:val="00F26B71"/>
    <w:rsid w:val="00F3060D"/>
    <w:rsid w:val="00F30BDB"/>
    <w:rsid w:val="00F31CD5"/>
    <w:rsid w:val="00F32FAF"/>
    <w:rsid w:val="00F33A51"/>
    <w:rsid w:val="00F33DFB"/>
    <w:rsid w:val="00F34DDF"/>
    <w:rsid w:val="00F35270"/>
    <w:rsid w:val="00F36CF3"/>
    <w:rsid w:val="00F376F5"/>
    <w:rsid w:val="00F40AA5"/>
    <w:rsid w:val="00F411B5"/>
    <w:rsid w:val="00F41941"/>
    <w:rsid w:val="00F42C7A"/>
    <w:rsid w:val="00F433B1"/>
    <w:rsid w:val="00F44F92"/>
    <w:rsid w:val="00F46A67"/>
    <w:rsid w:val="00F471D4"/>
    <w:rsid w:val="00F47352"/>
    <w:rsid w:val="00F47ACC"/>
    <w:rsid w:val="00F5050D"/>
    <w:rsid w:val="00F50F5D"/>
    <w:rsid w:val="00F50FC6"/>
    <w:rsid w:val="00F51517"/>
    <w:rsid w:val="00F54268"/>
    <w:rsid w:val="00F543D8"/>
    <w:rsid w:val="00F54999"/>
    <w:rsid w:val="00F602B4"/>
    <w:rsid w:val="00F62426"/>
    <w:rsid w:val="00F62672"/>
    <w:rsid w:val="00F636DC"/>
    <w:rsid w:val="00F6670D"/>
    <w:rsid w:val="00F70220"/>
    <w:rsid w:val="00F703AB"/>
    <w:rsid w:val="00F70A33"/>
    <w:rsid w:val="00F70FC1"/>
    <w:rsid w:val="00F7186A"/>
    <w:rsid w:val="00F72C43"/>
    <w:rsid w:val="00F73542"/>
    <w:rsid w:val="00F73AAA"/>
    <w:rsid w:val="00F74D19"/>
    <w:rsid w:val="00F75C55"/>
    <w:rsid w:val="00F768A8"/>
    <w:rsid w:val="00F77414"/>
    <w:rsid w:val="00F77B2E"/>
    <w:rsid w:val="00F80FF7"/>
    <w:rsid w:val="00F81D47"/>
    <w:rsid w:val="00F82177"/>
    <w:rsid w:val="00F83C96"/>
    <w:rsid w:val="00F83E18"/>
    <w:rsid w:val="00F84B52"/>
    <w:rsid w:val="00F84EF3"/>
    <w:rsid w:val="00F851CF"/>
    <w:rsid w:val="00F8550D"/>
    <w:rsid w:val="00F85660"/>
    <w:rsid w:val="00F87A87"/>
    <w:rsid w:val="00F87E02"/>
    <w:rsid w:val="00F905A8"/>
    <w:rsid w:val="00F91176"/>
    <w:rsid w:val="00F92029"/>
    <w:rsid w:val="00F92139"/>
    <w:rsid w:val="00F93B7E"/>
    <w:rsid w:val="00F94B59"/>
    <w:rsid w:val="00F963E5"/>
    <w:rsid w:val="00FA0C23"/>
    <w:rsid w:val="00FA1016"/>
    <w:rsid w:val="00FA1074"/>
    <w:rsid w:val="00FA3870"/>
    <w:rsid w:val="00FA3DFE"/>
    <w:rsid w:val="00FA4F82"/>
    <w:rsid w:val="00FA60DD"/>
    <w:rsid w:val="00FA6CC7"/>
    <w:rsid w:val="00FA71B9"/>
    <w:rsid w:val="00FA7670"/>
    <w:rsid w:val="00FA7875"/>
    <w:rsid w:val="00FB0D86"/>
    <w:rsid w:val="00FB101B"/>
    <w:rsid w:val="00FB16AC"/>
    <w:rsid w:val="00FB196C"/>
    <w:rsid w:val="00FB1C30"/>
    <w:rsid w:val="00FB290B"/>
    <w:rsid w:val="00FB2EE9"/>
    <w:rsid w:val="00FB314B"/>
    <w:rsid w:val="00FB402C"/>
    <w:rsid w:val="00FB407F"/>
    <w:rsid w:val="00FB6461"/>
    <w:rsid w:val="00FB7CDC"/>
    <w:rsid w:val="00FB7D78"/>
    <w:rsid w:val="00FC0277"/>
    <w:rsid w:val="00FC0290"/>
    <w:rsid w:val="00FC057E"/>
    <w:rsid w:val="00FC0D2D"/>
    <w:rsid w:val="00FC0F40"/>
    <w:rsid w:val="00FC156D"/>
    <w:rsid w:val="00FC34C6"/>
    <w:rsid w:val="00FC37F0"/>
    <w:rsid w:val="00FC3E7D"/>
    <w:rsid w:val="00FC4648"/>
    <w:rsid w:val="00FC4BB4"/>
    <w:rsid w:val="00FC5235"/>
    <w:rsid w:val="00FC5A8B"/>
    <w:rsid w:val="00FC5CC7"/>
    <w:rsid w:val="00FC60FE"/>
    <w:rsid w:val="00FC7BD1"/>
    <w:rsid w:val="00FC7D91"/>
    <w:rsid w:val="00FD04CF"/>
    <w:rsid w:val="00FD064D"/>
    <w:rsid w:val="00FD17C7"/>
    <w:rsid w:val="00FD201E"/>
    <w:rsid w:val="00FD2496"/>
    <w:rsid w:val="00FD2497"/>
    <w:rsid w:val="00FD3FFB"/>
    <w:rsid w:val="00FD430C"/>
    <w:rsid w:val="00FD4762"/>
    <w:rsid w:val="00FD5039"/>
    <w:rsid w:val="00FD504A"/>
    <w:rsid w:val="00FD558C"/>
    <w:rsid w:val="00FD5DDD"/>
    <w:rsid w:val="00FD609E"/>
    <w:rsid w:val="00FE06CD"/>
    <w:rsid w:val="00FE1F1D"/>
    <w:rsid w:val="00FE2881"/>
    <w:rsid w:val="00FE2F18"/>
    <w:rsid w:val="00FE3201"/>
    <w:rsid w:val="00FE3C39"/>
    <w:rsid w:val="00FE5D2A"/>
    <w:rsid w:val="00FE6380"/>
    <w:rsid w:val="00FE67EF"/>
    <w:rsid w:val="00FE720D"/>
    <w:rsid w:val="00FE740D"/>
    <w:rsid w:val="00FF00C7"/>
    <w:rsid w:val="00FF0182"/>
    <w:rsid w:val="00FF0509"/>
    <w:rsid w:val="00FF15CC"/>
    <w:rsid w:val="00FF18AC"/>
    <w:rsid w:val="00FF1C6A"/>
    <w:rsid w:val="00FF1CBD"/>
    <w:rsid w:val="00FF2943"/>
    <w:rsid w:val="00FF29B5"/>
    <w:rsid w:val="00FF2CDA"/>
    <w:rsid w:val="00FF5B4A"/>
    <w:rsid w:val="00FF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footnote text" w:uiPriority="99" w:qFormat="1"/>
    <w:lsdException w:name="annotation text" w:uiPriority="99"/>
    <w:lsdException w:name="header" w:uiPriority="99"/>
    <w:lsdException w:name="footer" w:uiPriority="99"/>
    <w:lsdException w:name="caption" w:uiPriority="99" w:qFormat="1"/>
    <w:lsdException w:name="page number" w:uiPriority="99"/>
    <w:lsdException w:name="endnote reference"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3"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99"/>
    <w:lsdException w:name="TOC Heading" w:uiPriority="39" w:qFormat="1"/>
  </w:latentStyles>
  <w:style w:type="paragraph" w:default="1" w:styleId="a">
    <w:name w:val="Normal"/>
    <w:qFormat/>
    <w:pPr>
      <w:overflowPunct w:val="0"/>
      <w:autoSpaceDE w:val="0"/>
      <w:autoSpaceDN w:val="0"/>
      <w:adjustRightInd w:val="0"/>
      <w:textAlignment w:val="baseline"/>
    </w:pPr>
    <w:rPr>
      <w:lang w:val="en-US"/>
    </w:rPr>
  </w:style>
  <w:style w:type="paragraph" w:styleId="10">
    <w:name w:val="heading 1"/>
    <w:aliases w:val="Рубрика"/>
    <w:basedOn w:val="a"/>
    <w:next w:val="a"/>
    <w:link w:val="12"/>
    <w:uiPriority w:val="9"/>
    <w:qFormat/>
    <w:pPr>
      <w:keepNext/>
      <w:widowControl w:val="0"/>
      <w:overflowPunct/>
      <w:autoSpaceDE/>
      <w:autoSpaceDN/>
      <w:adjustRightInd/>
      <w:spacing w:before="240" w:after="60"/>
      <w:textAlignment w:val="auto"/>
      <w:outlineLvl w:val="0"/>
    </w:pPr>
    <w:rPr>
      <w:rFonts w:ascii="Arial" w:hAnsi="Arial" w:cs="Arial"/>
      <w:b/>
      <w:bCs/>
      <w:snapToGrid w:val="0"/>
      <w:kern w:val="32"/>
      <w:sz w:val="32"/>
      <w:szCs w:val="32"/>
      <w:lang w:val="ru-RU"/>
    </w:rPr>
  </w:style>
  <w:style w:type="paragraph" w:styleId="20">
    <w:name w:val="heading 2"/>
    <w:aliases w:val="Авторы"/>
    <w:basedOn w:val="a"/>
    <w:next w:val="a"/>
    <w:link w:val="21"/>
    <w:uiPriority w:val="9"/>
    <w:qFormat/>
    <w:pPr>
      <w:keepNext/>
      <w:overflowPunct/>
      <w:autoSpaceDE/>
      <w:autoSpaceDN/>
      <w:adjustRightInd/>
      <w:textAlignment w:val="auto"/>
      <w:outlineLvl w:val="1"/>
    </w:pPr>
    <w:rPr>
      <w:sz w:val="28"/>
      <w:szCs w:val="28"/>
      <w:lang w:val="ru-RU"/>
    </w:rPr>
  </w:style>
  <w:style w:type="paragraph" w:styleId="30">
    <w:name w:val="heading 3"/>
    <w:aliases w:val="АвтРубр, Char"/>
    <w:basedOn w:val="a"/>
    <w:next w:val="a"/>
    <w:link w:val="31"/>
    <w:qFormat/>
    <w:pPr>
      <w:keepNext/>
      <w:spacing w:before="240" w:after="60"/>
      <w:outlineLvl w:val="2"/>
    </w:pPr>
    <w:rPr>
      <w:rFonts w:ascii="Arial" w:hAnsi="Arial" w:cs="Arial"/>
      <w:b/>
      <w:bCs/>
      <w:sz w:val="26"/>
      <w:szCs w:val="26"/>
    </w:rPr>
  </w:style>
  <w:style w:type="paragraph" w:styleId="4">
    <w:name w:val="heading 4"/>
    <w:aliases w:val="Статьи,ПодЗагл"/>
    <w:basedOn w:val="a"/>
    <w:next w:val="a"/>
    <w:link w:val="40"/>
    <w:qFormat/>
    <w:pPr>
      <w:keepNext/>
      <w:widowControl w:val="0"/>
      <w:overflowPunct/>
      <w:autoSpaceDE/>
      <w:autoSpaceDN/>
      <w:adjustRightInd/>
      <w:jc w:val="both"/>
      <w:textAlignment w:val="auto"/>
      <w:outlineLvl w:val="3"/>
    </w:pPr>
    <w:rPr>
      <w:b/>
      <w:bCs/>
      <w:snapToGrid w:val="0"/>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pacing w:before="60" w:after="60"/>
      <w:jc w:val="both"/>
      <w:outlineLvl w:val="5"/>
    </w:pPr>
    <w:rPr>
      <w:i/>
      <w:iCs/>
    </w:rPr>
  </w:style>
  <w:style w:type="paragraph" w:styleId="7">
    <w:name w:val="heading 7"/>
    <w:basedOn w:val="a"/>
    <w:next w:val="a"/>
    <w:link w:val="70"/>
    <w:uiPriority w:val="99"/>
    <w:qFormat/>
    <w:pPr>
      <w:keepNext/>
      <w:jc w:val="right"/>
      <w:outlineLvl w:val="6"/>
    </w:pPr>
    <w:rPr>
      <w:i/>
      <w:iCs/>
      <w:sz w:val="24"/>
      <w:szCs w:val="24"/>
    </w:rPr>
  </w:style>
  <w:style w:type="paragraph" w:styleId="8">
    <w:name w:val="heading 8"/>
    <w:basedOn w:val="a"/>
    <w:next w:val="a"/>
    <w:link w:val="80"/>
    <w:uiPriority w:val="99"/>
    <w:qFormat/>
    <w:pPr>
      <w:keepNext/>
      <w:spacing w:line="360" w:lineRule="auto"/>
      <w:jc w:val="center"/>
      <w:outlineLvl w:val="7"/>
    </w:pPr>
    <w:rPr>
      <w:b/>
      <w:bCs/>
      <w:sz w:val="32"/>
      <w:szCs w:val="32"/>
    </w:rPr>
  </w:style>
  <w:style w:type="paragraph" w:styleId="9">
    <w:name w:val="heading 9"/>
    <w:basedOn w:val="a"/>
    <w:next w:val="a"/>
    <w:link w:val="90"/>
    <w:uiPriority w:val="99"/>
    <w:qFormat/>
    <w:pPr>
      <w:keepNext/>
      <w:spacing w:line="360" w:lineRule="auto"/>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убрика Знак"/>
    <w:link w:val="10"/>
    <w:uiPriority w:val="9"/>
    <w:locked/>
    <w:rsid w:val="00546C57"/>
    <w:rPr>
      <w:rFonts w:ascii="Arial" w:hAnsi="Arial" w:cs="Arial"/>
      <w:b/>
      <w:bCs/>
      <w:snapToGrid w:val="0"/>
      <w:kern w:val="32"/>
      <w:sz w:val="32"/>
      <w:szCs w:val="32"/>
      <w:lang w:val="ru-RU" w:eastAsia="ru-RU" w:bidi="ar-SA"/>
    </w:rPr>
  </w:style>
  <w:style w:type="character" w:customStyle="1" w:styleId="21">
    <w:name w:val="Заголовок 2 Знак"/>
    <w:aliases w:val="Авторы Знак"/>
    <w:link w:val="20"/>
    <w:uiPriority w:val="9"/>
    <w:locked/>
    <w:rsid w:val="00546C57"/>
    <w:rPr>
      <w:sz w:val="28"/>
      <w:szCs w:val="28"/>
      <w:lang w:val="ru-RU" w:eastAsia="ru-RU" w:bidi="ar-SA"/>
    </w:rPr>
  </w:style>
  <w:style w:type="character" w:customStyle="1" w:styleId="31">
    <w:name w:val="Заголовок 3 Знак"/>
    <w:aliases w:val="АвтРубр Знак, Char Знак"/>
    <w:link w:val="30"/>
    <w:locked/>
    <w:rsid w:val="00546C57"/>
    <w:rPr>
      <w:rFonts w:ascii="Arial" w:hAnsi="Arial" w:cs="Arial"/>
      <w:b/>
      <w:bCs/>
      <w:sz w:val="26"/>
      <w:szCs w:val="26"/>
      <w:lang w:val="en-US" w:eastAsia="ru-RU" w:bidi="ar-SA"/>
    </w:rPr>
  </w:style>
  <w:style w:type="character" w:customStyle="1" w:styleId="40">
    <w:name w:val="Заголовок 4 Знак"/>
    <w:aliases w:val="Статьи Знак,ПодЗагл Знак"/>
    <w:link w:val="4"/>
    <w:locked/>
    <w:rsid w:val="00546C57"/>
    <w:rPr>
      <w:b/>
      <w:bCs/>
      <w:snapToGrid w:val="0"/>
      <w:lang w:val="en-US" w:eastAsia="ru-RU" w:bidi="ar-SA"/>
    </w:rPr>
  </w:style>
  <w:style w:type="paragraph" w:styleId="a3">
    <w:name w:val="footnote text"/>
    <w:aliases w:val="Texto de nota al pie,Текст сноски Знак1,-++ Знак,Текст сноски Знак Знак,Texto de nota al pie Знак,Текст сноски Знак,Table_Footnote_last Знак Знак1,Table_Footnote_last Знак Знак Знак Знак Знак,Table_Footnote_last Знак Знак Знак,Footnote,сно"/>
    <w:basedOn w:val="a"/>
    <w:link w:val="22"/>
    <w:uiPriority w:val="99"/>
    <w:qFormat/>
    <w:pPr>
      <w:overflowPunct/>
      <w:autoSpaceDE/>
      <w:autoSpaceDN/>
      <w:adjustRightInd/>
      <w:textAlignment w:val="auto"/>
    </w:pPr>
    <w:rPr>
      <w:rFonts w:ascii="Courier New" w:hAnsi="Courier New" w:cs="Courier New"/>
      <w:lang w:val="ru-RU"/>
    </w:rPr>
  </w:style>
  <w:style w:type="character" w:customStyle="1" w:styleId="22">
    <w:name w:val="Текст сноски Знак2"/>
    <w:aliases w:val="Texto de nota al pie Знак1,Текст сноски Знак1 Знак,-++ Знак Знак,Текст сноски Знак Знак Знак,Texto de nota al pie Знак Знак,Текст сноски Знак Знак1,Table_Footnote_last Знак Знак1 Знак,Table_Footnote_last Знак Знак Знак Знак Знак Знак"/>
    <w:link w:val="a3"/>
    <w:uiPriority w:val="99"/>
    <w:locked/>
    <w:rsid w:val="002572DC"/>
    <w:rPr>
      <w:rFonts w:ascii="Courier New" w:hAnsi="Courier New" w:cs="Courier New"/>
      <w:lang w:val="ru-RU" w:eastAsia="ru-RU" w:bidi="ar-SA"/>
    </w:rPr>
  </w:style>
  <w:style w:type="character" w:styleId="a4">
    <w:name w:val="footnote reference"/>
    <w:aliases w:val="Referencia nota al pie,тест сноски,Ссылка на сноску 45,Знак сноски 1,Footnote Reference Number,ftref,Знак сноски-FN,Ciae niinee-FN,Footnote Number,fr,Used by Word for Help footnote symbols,Ciae niinee 1,SUPERS,ОР,Footnotes refss,Fussnota"/>
    <w:rPr>
      <w:vertAlign w:val="superscript"/>
    </w:rPr>
  </w:style>
  <w:style w:type="paragraph" w:styleId="32">
    <w:name w:val="Body Text Indent 3"/>
    <w:basedOn w:val="a"/>
    <w:link w:val="33"/>
    <w:uiPriority w:val="99"/>
    <w:pPr>
      <w:widowControl w:val="0"/>
      <w:overflowPunct/>
      <w:autoSpaceDE/>
      <w:autoSpaceDN/>
      <w:adjustRightInd/>
      <w:spacing w:line="360" w:lineRule="auto"/>
      <w:ind w:firstLine="400"/>
      <w:jc w:val="both"/>
      <w:textAlignment w:val="auto"/>
    </w:pPr>
    <w:rPr>
      <w:snapToGrid w:val="0"/>
      <w:sz w:val="28"/>
      <w:szCs w:val="28"/>
      <w:lang w:val="ru-RU"/>
    </w:rPr>
  </w:style>
  <w:style w:type="paragraph" w:styleId="34">
    <w:name w:val="Body Text 3"/>
    <w:basedOn w:val="a"/>
    <w:link w:val="35"/>
    <w:uiPriority w:val="99"/>
    <w:pPr>
      <w:overflowPunct/>
      <w:autoSpaceDE/>
      <w:autoSpaceDN/>
      <w:adjustRightInd/>
      <w:spacing w:line="360" w:lineRule="auto"/>
      <w:jc w:val="center"/>
      <w:textAlignment w:val="auto"/>
    </w:pPr>
    <w:rPr>
      <w:b/>
      <w:bCs/>
      <w:sz w:val="28"/>
      <w:szCs w:val="28"/>
      <w:lang w:val="ru-RU"/>
    </w:rPr>
  </w:style>
  <w:style w:type="paragraph" w:styleId="a5">
    <w:name w:val="Body Text"/>
    <w:aliases w:val="Осн. текст 11"/>
    <w:basedOn w:val="a"/>
    <w:link w:val="a6"/>
    <w:uiPriority w:val="99"/>
    <w:pPr>
      <w:spacing w:after="120"/>
    </w:pPr>
  </w:style>
  <w:style w:type="character" w:customStyle="1" w:styleId="a6">
    <w:name w:val="Основной текст Знак"/>
    <w:aliases w:val="Осн. текст 11 Знак"/>
    <w:link w:val="a5"/>
    <w:uiPriority w:val="99"/>
    <w:rsid w:val="000E5457"/>
    <w:rPr>
      <w:lang w:val="en-US" w:eastAsia="ru-RU" w:bidi="ar-SA"/>
    </w:rPr>
  </w:style>
  <w:style w:type="character" w:customStyle="1" w:styleId="ed8">
    <w:name w:val="Основјedой ы8рифт"/>
  </w:style>
  <w:style w:type="paragraph" w:styleId="a7">
    <w:name w:val="footer"/>
    <w:basedOn w:val="a"/>
    <w:link w:val="a8"/>
    <w:uiPriority w:val="99"/>
    <w:pPr>
      <w:widowControl w:val="0"/>
      <w:tabs>
        <w:tab w:val="center" w:pos="4153"/>
        <w:tab w:val="right" w:pos="8306"/>
      </w:tabs>
      <w:overflowPunct/>
      <w:autoSpaceDE/>
      <w:autoSpaceDN/>
      <w:adjustRightInd/>
      <w:textAlignment w:val="auto"/>
    </w:pPr>
    <w:rPr>
      <w:snapToGrid w:val="0"/>
      <w:lang w:val="ru-RU"/>
    </w:rPr>
  </w:style>
  <w:style w:type="character" w:customStyle="1" w:styleId="a8">
    <w:name w:val="Нижний колонтитул Знак"/>
    <w:link w:val="a7"/>
    <w:uiPriority w:val="99"/>
    <w:rsid w:val="002572DC"/>
    <w:rPr>
      <w:snapToGrid w:val="0"/>
      <w:lang w:val="ru-RU" w:eastAsia="ru-RU" w:bidi="ar-SA"/>
    </w:rPr>
  </w:style>
  <w:style w:type="character" w:customStyle="1" w:styleId="a9">
    <w:name w:val="номер страницы"/>
    <w:basedOn w:val="ed8"/>
    <w:uiPriority w:val="99"/>
  </w:style>
  <w:style w:type="paragraph" w:customStyle="1" w:styleId="aa">
    <w:name w:val="кст сноски"/>
    <w:basedOn w:val="a"/>
    <w:uiPriority w:val="99"/>
    <w:pPr>
      <w:widowControl w:val="0"/>
      <w:overflowPunct/>
      <w:autoSpaceDE/>
      <w:autoSpaceDN/>
      <w:adjustRightInd/>
      <w:textAlignment w:val="auto"/>
    </w:pPr>
    <w:rPr>
      <w:snapToGrid w:val="0"/>
      <w:lang w:val="ru-RU"/>
    </w:rPr>
  </w:style>
  <w:style w:type="character" w:customStyle="1" w:styleId="ab">
    <w:name w:val="знак сноски"/>
    <w:uiPriority w:val="99"/>
    <w:rPr>
      <w:vertAlign w:val="superscript"/>
    </w:rPr>
  </w:style>
  <w:style w:type="paragraph" w:styleId="ac">
    <w:name w:val="Body Text Indent"/>
    <w:basedOn w:val="a"/>
    <w:link w:val="ad"/>
    <w:uiPriority w:val="9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napToGrid w:val="0"/>
      <w:spacing w:val="-1"/>
      <w:sz w:val="32"/>
      <w:szCs w:val="32"/>
      <w:lang w:val="ru-RU"/>
    </w:rPr>
  </w:style>
  <w:style w:type="character" w:customStyle="1" w:styleId="ad">
    <w:name w:val="Основной текст с отступом Знак"/>
    <w:link w:val="ac"/>
    <w:uiPriority w:val="99"/>
    <w:locked/>
    <w:rsid w:val="004A53B0"/>
    <w:rPr>
      <w:snapToGrid w:val="0"/>
      <w:spacing w:val="-1"/>
      <w:sz w:val="32"/>
      <w:szCs w:val="32"/>
      <w:lang w:val="ru-RU" w:eastAsia="ru-RU" w:bidi="ar-SA"/>
    </w:rPr>
  </w:style>
  <w:style w:type="paragraph" w:customStyle="1" w:styleId="caaieiaie1">
    <w:name w:val="caaieiaie 1"/>
    <w:basedOn w:val="a"/>
    <w:next w:val="a"/>
    <w:uiPriority w:val="99"/>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napToGrid w:val="0"/>
      <w:spacing w:val="-1"/>
      <w:sz w:val="24"/>
      <w:szCs w:val="24"/>
      <w:lang w:val="ru-RU"/>
    </w:rPr>
  </w:style>
  <w:style w:type="paragraph" w:customStyle="1" w:styleId="BodyText21">
    <w:name w:val="Body Text 21"/>
    <w:basedOn w:val="a"/>
    <w:uiPriority w:val="99"/>
    <w:pPr>
      <w:widowControl w:val="0"/>
      <w:overflowPunct/>
      <w:autoSpaceDE/>
      <w:autoSpaceDN/>
      <w:adjustRightInd/>
      <w:ind w:left="720" w:hanging="720"/>
      <w:jc w:val="both"/>
      <w:textAlignment w:val="auto"/>
    </w:pPr>
    <w:rPr>
      <w:snapToGrid w:val="0"/>
      <w:sz w:val="28"/>
      <w:szCs w:val="28"/>
    </w:rPr>
  </w:style>
  <w:style w:type="paragraph" w:customStyle="1" w:styleId="ae">
    <w:name w:val="Текст концевой сноск"/>
    <w:basedOn w:val="a"/>
    <w:uiPriority w:val="99"/>
    <w:pPr>
      <w:widowControl w:val="0"/>
      <w:overflowPunct/>
      <w:autoSpaceDE/>
      <w:autoSpaceDN/>
      <w:adjustRightInd/>
      <w:textAlignment w:val="auto"/>
    </w:pPr>
    <w:rPr>
      <w:snapToGrid w:val="0"/>
      <w:lang w:val="ru-RU"/>
    </w:rPr>
  </w:style>
  <w:style w:type="paragraph" w:styleId="af">
    <w:name w:val="List Bullet"/>
    <w:basedOn w:val="a"/>
    <w:autoRedefine/>
    <w:uiPriority w:val="99"/>
    <w:pPr>
      <w:widowControl w:val="0"/>
      <w:overflowPunct/>
      <w:autoSpaceDE/>
      <w:autoSpaceDN/>
      <w:adjustRightInd/>
      <w:ind w:left="283" w:hanging="283"/>
      <w:textAlignment w:val="auto"/>
    </w:pPr>
    <w:rPr>
      <w:snapToGrid w:val="0"/>
      <w:lang w:val="ru-RU"/>
    </w:rPr>
  </w:style>
  <w:style w:type="paragraph" w:styleId="af0">
    <w:name w:val="annotation text"/>
    <w:basedOn w:val="a"/>
    <w:link w:val="af1"/>
    <w:uiPriority w:val="99"/>
    <w:pPr>
      <w:widowControl w:val="0"/>
      <w:overflowPunct/>
      <w:autoSpaceDE/>
      <w:autoSpaceDN/>
      <w:adjustRightInd/>
      <w:textAlignment w:val="auto"/>
    </w:pPr>
    <w:rPr>
      <w:snapToGrid w:val="0"/>
      <w:lang w:val="ru-RU"/>
    </w:rPr>
  </w:style>
  <w:style w:type="character" w:customStyle="1" w:styleId="af1">
    <w:name w:val="Текст примечания Знак"/>
    <w:link w:val="af0"/>
    <w:uiPriority w:val="99"/>
    <w:locked/>
    <w:rsid w:val="00546C57"/>
    <w:rPr>
      <w:snapToGrid w:val="0"/>
      <w:lang w:val="ru-RU" w:eastAsia="ru-RU" w:bidi="ar-SA"/>
    </w:rPr>
  </w:style>
  <w:style w:type="paragraph" w:customStyle="1" w:styleId="caaieiaie2">
    <w:name w:val="caaieiaie 2"/>
    <w:basedOn w:val="a"/>
    <w:uiPriority w:val="99"/>
    <w:pPr>
      <w:widowControl w:val="0"/>
      <w:overflowPunct/>
      <w:autoSpaceDE/>
      <w:autoSpaceDN/>
      <w:adjustRightInd/>
      <w:jc w:val="both"/>
      <w:textAlignment w:val="auto"/>
    </w:pPr>
    <w:rPr>
      <w:b/>
      <w:bCs/>
      <w:snapToGrid w:val="0"/>
      <w:sz w:val="24"/>
      <w:szCs w:val="24"/>
      <w:lang w:val="ru-RU" w:eastAsia="en-US"/>
    </w:rPr>
  </w:style>
  <w:style w:type="paragraph" w:customStyle="1" w:styleId="Normal1">
    <w:name w:val="Normal1"/>
    <w:uiPriority w:val="99"/>
    <w:rPr>
      <w:snapToGrid w:val="0"/>
    </w:rPr>
  </w:style>
  <w:style w:type="paragraph" w:customStyle="1" w:styleId="af2">
    <w:name w:val="заг. указ. литературы"/>
    <w:basedOn w:val="a"/>
    <w:uiPriority w:val="99"/>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uiPriority w:val="99"/>
    <w:pPr>
      <w:widowControl w:val="0"/>
    </w:pPr>
  </w:style>
  <w:style w:type="paragraph" w:customStyle="1" w:styleId="13">
    <w:name w:val="Текст концевой сноски1"/>
    <w:basedOn w:val="a"/>
    <w:uiPriority w:val="99"/>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uiPriority w:val="99"/>
  </w:style>
  <w:style w:type="paragraph" w:styleId="af3">
    <w:name w:val="header"/>
    <w:aliases w:val="Even Header"/>
    <w:basedOn w:val="a"/>
    <w:link w:val="af4"/>
    <w:uiPriority w:val="99"/>
    <w:pPr>
      <w:widowControl w:val="0"/>
      <w:tabs>
        <w:tab w:val="center" w:pos="4677"/>
        <w:tab w:val="right" w:pos="9355"/>
      </w:tabs>
      <w:overflowPunct/>
      <w:autoSpaceDE/>
      <w:autoSpaceDN/>
      <w:adjustRightInd/>
      <w:textAlignment w:val="auto"/>
    </w:pPr>
    <w:rPr>
      <w:snapToGrid w:val="0"/>
      <w:lang w:val="ru-RU"/>
    </w:rPr>
  </w:style>
  <w:style w:type="character" w:customStyle="1" w:styleId="af4">
    <w:name w:val="Верхний колонтитул Знак"/>
    <w:aliases w:val="Even Header Знак"/>
    <w:link w:val="af3"/>
    <w:uiPriority w:val="99"/>
    <w:rsid w:val="002572DC"/>
    <w:rPr>
      <w:snapToGrid w:val="0"/>
      <w:lang w:val="ru-RU" w:eastAsia="ru-RU" w:bidi="ar-SA"/>
    </w:rPr>
  </w:style>
  <w:style w:type="paragraph" w:customStyle="1" w:styleId="Iniiaiieoaeno21">
    <w:name w:val="Iniiaiie oaeno 21"/>
    <w:basedOn w:val="Iauiue"/>
    <w:uiPriority w:val="99"/>
    <w:pPr>
      <w:jc w:val="both"/>
    </w:pPr>
    <w:rPr>
      <w:sz w:val="28"/>
      <w:szCs w:val="28"/>
      <w:lang w:val="en-US"/>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link w:val="23"/>
    <w:locked/>
    <w:rsid w:val="004A53B0"/>
    <w:rPr>
      <w:lang w:val="en-US" w:eastAsia="ru-RU" w:bidi="ar-SA"/>
    </w:rPr>
  </w:style>
  <w:style w:type="paragraph" w:customStyle="1" w:styleId="Iniiaiieoaenonionooiii2">
    <w:name w:val="Iniiaiie oaeno n ionooiii 2"/>
    <w:basedOn w:val="Iauiue"/>
    <w:uiPriority w:val="99"/>
    <w:pPr>
      <w:ind w:firstLine="720"/>
      <w:jc w:val="both"/>
    </w:pPr>
    <w:rPr>
      <w:sz w:val="28"/>
      <w:szCs w:val="28"/>
      <w:lang w:val="en-US" w:eastAsia="en-US"/>
    </w:rPr>
  </w:style>
  <w:style w:type="paragraph" w:customStyle="1" w:styleId="Iniiaiieoaenonionooiii3">
    <w:name w:val="Iniiaiie oaeno n ionooiii 3"/>
    <w:basedOn w:val="Iauiue"/>
    <w:uiPriority w:val="99"/>
    <w:pPr>
      <w:ind w:left="720" w:firstLine="720"/>
      <w:jc w:val="both"/>
    </w:pPr>
    <w:rPr>
      <w:sz w:val="28"/>
      <w:szCs w:val="28"/>
      <w:lang w:val="en-US" w:eastAsia="en-US"/>
    </w:rPr>
  </w:style>
  <w:style w:type="paragraph" w:customStyle="1" w:styleId="Iniiaiieoaeno">
    <w:name w:val="Iniiaiie oaeno"/>
    <w:basedOn w:val="Iauiue"/>
    <w:uiPriority w:val="99"/>
    <w:pPr>
      <w:jc w:val="both"/>
    </w:pPr>
    <w:rPr>
      <w:i/>
      <w:iCs/>
      <w:sz w:val="24"/>
      <w:szCs w:val="24"/>
      <w:lang w:eastAsia="en-US"/>
    </w:rPr>
  </w:style>
  <w:style w:type="character" w:styleId="af5">
    <w:name w:val="page number"/>
    <w:basedOn w:val="a0"/>
    <w:uiPriority w:val="99"/>
  </w:style>
  <w:style w:type="paragraph" w:styleId="af6">
    <w:name w:val="endnote text"/>
    <w:basedOn w:val="a"/>
    <w:link w:val="af7"/>
    <w:semiHidden/>
    <w:pPr>
      <w:overflowPunct/>
      <w:autoSpaceDE/>
      <w:autoSpaceDN/>
      <w:adjustRightInd/>
      <w:textAlignment w:val="auto"/>
    </w:pPr>
    <w:rPr>
      <w:lang w:val="ru-RU" w:eastAsia="en-US"/>
    </w:rPr>
  </w:style>
  <w:style w:type="character" w:customStyle="1" w:styleId="af7">
    <w:name w:val="Текст концевой сноски Знак"/>
    <w:link w:val="af6"/>
    <w:semiHidden/>
    <w:locked/>
    <w:rsid w:val="002572DC"/>
    <w:rPr>
      <w:lang w:val="ru-RU" w:eastAsia="en-US" w:bidi="ar-SA"/>
    </w:rPr>
  </w:style>
  <w:style w:type="character" w:styleId="af8">
    <w:name w:val="endnote reference"/>
    <w:uiPriority w:val="99"/>
    <w:rPr>
      <w:vertAlign w:val="superscript"/>
    </w:rPr>
  </w:style>
  <w:style w:type="paragraph" w:customStyle="1" w:styleId="af9">
    <w:name w:val="_____ ______"/>
    <w:basedOn w:val="a"/>
    <w:uiPriority w:val="99"/>
    <w:pPr>
      <w:widowControl w:val="0"/>
      <w:overflowPunct/>
      <w:autoSpaceDE/>
      <w:autoSpaceDN/>
      <w:adjustRightInd/>
      <w:textAlignment w:val="auto"/>
    </w:pPr>
    <w:rPr>
      <w:rFonts w:ascii="Courier"/>
      <w:snapToGrid w:val="0"/>
      <w:sz w:val="24"/>
      <w:szCs w:val="24"/>
      <w:lang w:val="ru-RU" w:eastAsia="en-US"/>
    </w:rPr>
  </w:style>
  <w:style w:type="paragraph" w:customStyle="1" w:styleId="36">
    <w:name w:val="_________ 3"/>
    <w:basedOn w:val="a"/>
    <w:uiPriority w:val="99"/>
    <w:pPr>
      <w:widowControl w:val="0"/>
      <w:overflowPunct/>
      <w:autoSpaceDE/>
      <w:autoSpaceDN/>
      <w:adjustRightInd/>
      <w:jc w:val="center"/>
      <w:textAlignment w:val="auto"/>
    </w:pPr>
    <w:rPr>
      <w:rFonts w:ascii="Arial" w:cs="Arial"/>
      <w:b/>
      <w:bCs/>
      <w:snapToGrid w:val="0"/>
      <w:color w:val="000000"/>
      <w:sz w:val="28"/>
      <w:szCs w:val="28"/>
      <w:lang w:val="ru-RU" w:eastAsia="en-US"/>
    </w:rPr>
  </w:style>
  <w:style w:type="paragraph" w:customStyle="1" w:styleId="25">
    <w:name w:val="_________ 2"/>
    <w:basedOn w:val="a"/>
    <w:uiPriority w:val="99"/>
    <w:pPr>
      <w:widowControl w:val="0"/>
      <w:overflowPunct/>
      <w:autoSpaceDE/>
      <w:autoSpaceDN/>
      <w:adjustRightInd/>
      <w:textAlignment w:val="auto"/>
    </w:pPr>
    <w:rPr>
      <w:snapToGrid w:val="0"/>
      <w:sz w:val="24"/>
      <w:szCs w:val="24"/>
      <w:lang w:val="ru-RU" w:eastAsia="en-US"/>
    </w:rPr>
  </w:style>
  <w:style w:type="paragraph" w:customStyle="1" w:styleId="Iniiaiieoa1">
    <w:name w:val="Iniiaiie oa1"/>
    <w:basedOn w:val="a"/>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napToGrid w:val="0"/>
      <w:sz w:val="24"/>
      <w:szCs w:val="24"/>
      <w:lang w:val="ru-RU" w:eastAsia="en-US"/>
    </w:rPr>
  </w:style>
  <w:style w:type="paragraph" w:customStyle="1" w:styleId="41">
    <w:name w:val="_________ 4"/>
    <w:basedOn w:val="a"/>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napToGrid w:val="0"/>
      <w:sz w:val="28"/>
      <w:szCs w:val="28"/>
      <w:lang w:val="ru-RU" w:eastAsia="en-US"/>
    </w:rPr>
  </w:style>
  <w:style w:type="paragraph" w:customStyle="1" w:styleId="BodyText31">
    <w:name w:val="Body Text 31"/>
    <w:basedOn w:val="a"/>
    <w:uiPriority w:val="99"/>
    <w:pPr>
      <w:widowControl w:val="0"/>
      <w:overflowPunct/>
      <w:autoSpaceDE/>
      <w:autoSpaceDN/>
      <w:adjustRightInd/>
      <w:ind w:right="-680"/>
      <w:jc w:val="both"/>
      <w:textAlignment w:val="auto"/>
    </w:pPr>
    <w:rPr>
      <w:snapToGrid w:val="0"/>
      <w:sz w:val="16"/>
      <w:szCs w:val="16"/>
      <w:lang w:val="ru-RU" w:eastAsia="en-US"/>
    </w:rPr>
  </w:style>
  <w:style w:type="paragraph" w:customStyle="1" w:styleId="BodyText32">
    <w:name w:val="Body Text 32"/>
    <w:basedOn w:val="a"/>
    <w:uiPriority w:val="99"/>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
    <w:uiPriority w:val="99"/>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
    <w:uiPriority w:val="99"/>
    <w:pPr>
      <w:widowControl w:val="0"/>
      <w:overflowPunct/>
      <w:autoSpaceDE/>
      <w:autoSpaceDN/>
      <w:adjustRightInd/>
      <w:textAlignment w:val="auto"/>
    </w:pPr>
    <w:rPr>
      <w:lang w:val="ru-RU"/>
    </w:rPr>
  </w:style>
  <w:style w:type="character" w:styleId="afa">
    <w:name w:val="Strong"/>
    <w:uiPriority w:val="99"/>
    <w:qFormat/>
    <w:rPr>
      <w:b/>
      <w:bCs/>
    </w:rPr>
  </w:style>
  <w:style w:type="character" w:customStyle="1" w:styleId="goohl0">
    <w:name w:val="goohl0"/>
    <w:basedOn w:val="a0"/>
    <w:uiPriority w:val="99"/>
  </w:style>
  <w:style w:type="character" w:customStyle="1" w:styleId="goohl1">
    <w:name w:val="goohl1"/>
    <w:basedOn w:val="a0"/>
    <w:uiPriority w:val="99"/>
  </w:style>
  <w:style w:type="character" w:customStyle="1" w:styleId="goohl2">
    <w:name w:val="goohl2"/>
    <w:basedOn w:val="a0"/>
    <w:uiPriority w:val="99"/>
  </w:style>
  <w:style w:type="paragraph" w:styleId="26">
    <w:name w:val="Body Text 2"/>
    <w:basedOn w:val="a"/>
    <w:link w:val="27"/>
    <w:pPr>
      <w:spacing w:line="360" w:lineRule="auto"/>
      <w:jc w:val="both"/>
    </w:pPr>
    <w:rPr>
      <w:sz w:val="24"/>
      <w:szCs w:val="24"/>
    </w:rPr>
  </w:style>
  <w:style w:type="character" w:customStyle="1" w:styleId="27">
    <w:name w:val="Основной текст 2 Знак"/>
    <w:link w:val="26"/>
    <w:locked/>
    <w:rsid w:val="004A53B0"/>
    <w:rPr>
      <w:sz w:val="24"/>
      <w:szCs w:val="24"/>
      <w:lang w:val="en-US" w:eastAsia="ru-RU" w:bidi="ar-SA"/>
    </w:rPr>
  </w:style>
  <w:style w:type="paragraph" w:styleId="14">
    <w:name w:val="index 1"/>
    <w:basedOn w:val="a"/>
    <w:next w:val="a"/>
    <w:autoRedefine/>
    <w:uiPriority w:val="99"/>
    <w:pPr>
      <w:ind w:left="200" w:hanging="200"/>
    </w:pPr>
  </w:style>
  <w:style w:type="paragraph" w:styleId="28">
    <w:name w:val="index 2"/>
    <w:basedOn w:val="a"/>
    <w:next w:val="a"/>
    <w:autoRedefine/>
    <w:uiPriority w:val="99"/>
    <w:pPr>
      <w:ind w:left="400" w:hanging="200"/>
    </w:pPr>
  </w:style>
  <w:style w:type="paragraph" w:styleId="37">
    <w:name w:val="index 3"/>
    <w:basedOn w:val="a"/>
    <w:next w:val="a"/>
    <w:autoRedefine/>
    <w:semiHidden/>
    <w:pPr>
      <w:ind w:left="600" w:hanging="200"/>
    </w:pPr>
  </w:style>
  <w:style w:type="paragraph" w:styleId="42">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paragraph" w:styleId="afb">
    <w:name w:val="index heading"/>
    <w:basedOn w:val="a"/>
    <w:next w:val="14"/>
    <w:semiHidden/>
  </w:style>
  <w:style w:type="paragraph" w:styleId="afc">
    <w:name w:val="Balloon Text"/>
    <w:basedOn w:val="a"/>
    <w:link w:val="afd"/>
    <w:uiPriority w:val="99"/>
    <w:semiHidden/>
    <w:rPr>
      <w:rFonts w:ascii="Tahoma" w:hAnsi="Tahoma" w:cs="Tahoma"/>
      <w:sz w:val="16"/>
      <w:szCs w:val="16"/>
    </w:rPr>
  </w:style>
  <w:style w:type="character" w:customStyle="1" w:styleId="afd">
    <w:name w:val="Текст выноски Знак"/>
    <w:link w:val="afc"/>
    <w:uiPriority w:val="99"/>
    <w:locked/>
    <w:rsid w:val="00546C57"/>
    <w:rPr>
      <w:rFonts w:ascii="Tahoma" w:hAnsi="Tahoma" w:cs="Tahoma"/>
      <w:sz w:val="16"/>
      <w:szCs w:val="16"/>
      <w:lang w:val="en-US" w:eastAsia="ru-RU" w:bidi="ar-SA"/>
    </w:rPr>
  </w:style>
  <w:style w:type="paragraph" w:customStyle="1" w:styleId="Normal4">
    <w:name w:val="Normal4"/>
    <w:pPr>
      <w:spacing w:before="100" w:after="100"/>
    </w:pPr>
    <w:rPr>
      <w:snapToGrid w:val="0"/>
      <w:sz w:val="24"/>
      <w:szCs w:val="24"/>
    </w:rPr>
  </w:style>
  <w:style w:type="character" w:customStyle="1" w:styleId="Hyperlink1">
    <w:name w:val="Hyperlink1"/>
    <w:uiPriority w:val="99"/>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styleId="afe">
    <w:name w:val="Hyperlink"/>
    <w:uiPriority w:val="99"/>
    <w:rPr>
      <w:color w:val="0000FF"/>
      <w:u w:val="single"/>
    </w:rPr>
  </w:style>
  <w:style w:type="table" w:styleId="aff">
    <w:name w:val="Table Grid"/>
    <w:basedOn w:val="a1"/>
    <w:uiPriority w:val="59"/>
    <w:rsid w:val="00E66E3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Plain Text"/>
    <w:basedOn w:val="a"/>
    <w:link w:val="aff1"/>
    <w:uiPriority w:val="99"/>
    <w:pPr>
      <w:overflowPunct/>
      <w:autoSpaceDE/>
      <w:autoSpaceDN/>
      <w:adjustRightInd/>
      <w:textAlignment w:val="auto"/>
    </w:pPr>
    <w:rPr>
      <w:rFonts w:ascii="Courier New" w:hAnsi="Courier New" w:cs="Courier New"/>
      <w:lang w:val="ru-RU"/>
    </w:rPr>
  </w:style>
  <w:style w:type="paragraph" w:customStyle="1" w:styleId="text">
    <w:name w:val="text"/>
    <w:basedOn w:val="a"/>
    <w:uiPriority w:val="99"/>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
    <w:uiPriority w:val="99"/>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uiPriority w:val="99"/>
    <w:rPr>
      <w:b/>
      <w:bCs/>
      <w:strike w:val="0"/>
      <w:dstrike w:val="0"/>
      <w:u w:val="none"/>
      <w:effect w:val="none"/>
    </w:rPr>
  </w:style>
  <w:style w:type="character" w:customStyle="1" w:styleId="bookname1">
    <w:name w:val="bookname1"/>
    <w:uiPriority w:val="99"/>
    <w:rPr>
      <w:b/>
      <w:bCs/>
      <w:strike w:val="0"/>
      <w:dstrike w:val="0"/>
      <w:u w:val="none"/>
      <w:effect w:val="none"/>
    </w:rPr>
  </w:style>
  <w:style w:type="character" w:customStyle="1" w:styleId="authorname1">
    <w:name w:val="authorname1"/>
    <w:uiPriority w:val="99"/>
    <w:rPr>
      <w:b/>
      <w:bCs/>
      <w:strike w:val="0"/>
      <w:dstrike w:val="0"/>
      <w:sz w:val="24"/>
      <w:szCs w:val="24"/>
      <w:u w:val="none"/>
      <w:effect w:val="none"/>
    </w:rPr>
  </w:style>
  <w:style w:type="character" w:styleId="aff2">
    <w:name w:val="annotation reference"/>
    <w:semiHidden/>
    <w:rsid w:val="00B9138C"/>
    <w:rPr>
      <w:sz w:val="16"/>
      <w:szCs w:val="16"/>
    </w:rPr>
  </w:style>
  <w:style w:type="paragraph" w:customStyle="1" w:styleId="110">
    <w:name w:val="ОснТкст11"/>
    <w:basedOn w:val="a"/>
    <w:uiPriority w:val="99"/>
    <w:rsid w:val="00883C31"/>
    <w:pPr>
      <w:overflowPunct/>
      <w:autoSpaceDE/>
      <w:autoSpaceDN/>
      <w:adjustRightInd/>
      <w:ind w:firstLine="357"/>
      <w:jc w:val="both"/>
      <w:textAlignment w:val="auto"/>
    </w:pPr>
    <w:rPr>
      <w:sz w:val="22"/>
      <w:lang w:val="ru-RU"/>
    </w:rPr>
  </w:style>
  <w:style w:type="paragraph" w:customStyle="1" w:styleId="111">
    <w:name w:val="ОснТекст11"/>
    <w:basedOn w:val="a"/>
    <w:rsid w:val="00883C31"/>
    <w:pPr>
      <w:overflowPunct/>
      <w:autoSpaceDE/>
      <w:autoSpaceDN/>
      <w:adjustRightInd/>
      <w:ind w:firstLine="340"/>
      <w:jc w:val="both"/>
      <w:textAlignment w:val="auto"/>
    </w:pPr>
    <w:rPr>
      <w:sz w:val="22"/>
      <w:lang w:val="ru-RU"/>
    </w:rPr>
  </w:style>
  <w:style w:type="paragraph" w:styleId="aff3">
    <w:name w:val="Normal (Web)"/>
    <w:aliases w:val=" Знак,Знак1"/>
    <w:basedOn w:val="a"/>
    <w:uiPriority w:val="99"/>
    <w:rsid w:val="00883C31"/>
    <w:pPr>
      <w:overflowPunct/>
      <w:autoSpaceDE/>
      <w:autoSpaceDN/>
      <w:adjustRightInd/>
      <w:spacing w:before="100" w:beforeAutospacing="1" w:after="100" w:afterAutospacing="1"/>
      <w:textAlignment w:val="auto"/>
    </w:pPr>
    <w:rPr>
      <w:sz w:val="24"/>
      <w:szCs w:val="24"/>
      <w:lang w:val="ru-RU"/>
    </w:rPr>
  </w:style>
  <w:style w:type="paragraph" w:customStyle="1" w:styleId="aff4">
    <w:name w:val="ОснТекст"/>
    <w:basedOn w:val="a"/>
    <w:rsid w:val="00883C31"/>
    <w:pPr>
      <w:overflowPunct/>
      <w:autoSpaceDE/>
      <w:autoSpaceDN/>
      <w:adjustRightInd/>
      <w:ind w:firstLine="340"/>
      <w:jc w:val="both"/>
      <w:textAlignment w:val="auto"/>
    </w:pPr>
    <w:rPr>
      <w:sz w:val="22"/>
      <w:lang w:val="ru-RU"/>
    </w:rPr>
  </w:style>
  <w:style w:type="paragraph" w:customStyle="1" w:styleId="Normal2">
    <w:name w:val="Normal2"/>
    <w:uiPriority w:val="99"/>
    <w:rsid w:val="00883C31"/>
    <w:pPr>
      <w:spacing w:before="100" w:after="100"/>
    </w:pPr>
    <w:rPr>
      <w:snapToGrid w:val="0"/>
      <w:sz w:val="24"/>
      <w:szCs w:val="24"/>
    </w:rPr>
  </w:style>
  <w:style w:type="paragraph" w:customStyle="1" w:styleId="Normal3">
    <w:name w:val="Normal3"/>
    <w:uiPriority w:val="99"/>
    <w:rsid w:val="00883C31"/>
    <w:pPr>
      <w:spacing w:before="100" w:after="100"/>
    </w:pPr>
    <w:rPr>
      <w:snapToGrid w:val="0"/>
      <w:sz w:val="24"/>
      <w:szCs w:val="24"/>
    </w:rPr>
  </w:style>
  <w:style w:type="paragraph" w:customStyle="1" w:styleId="PlainText1">
    <w:name w:val="Plain Text1"/>
    <w:basedOn w:val="a"/>
    <w:rsid w:val="00883C31"/>
    <w:pPr>
      <w:overflowPunct/>
      <w:autoSpaceDE/>
      <w:autoSpaceDN/>
      <w:adjustRightInd/>
      <w:textAlignment w:val="auto"/>
    </w:pPr>
    <w:rPr>
      <w:rFonts w:ascii="Courier New" w:hAnsi="Courier New"/>
      <w:szCs w:val="24"/>
      <w:lang w:val="ru-RU"/>
    </w:rPr>
  </w:style>
  <w:style w:type="paragraph" w:customStyle="1" w:styleId="112">
    <w:name w:val="Основной текст.Осн. текст 11"/>
    <w:basedOn w:val="a"/>
    <w:rsid w:val="00883C31"/>
    <w:pPr>
      <w:overflowPunct/>
      <w:autoSpaceDE/>
      <w:autoSpaceDN/>
      <w:adjustRightInd/>
      <w:ind w:firstLine="357"/>
      <w:jc w:val="both"/>
      <w:textAlignment w:val="auto"/>
    </w:pPr>
    <w:rPr>
      <w:sz w:val="22"/>
      <w:szCs w:val="24"/>
      <w:lang w:val="ru-RU"/>
    </w:rPr>
  </w:style>
  <w:style w:type="paragraph" w:styleId="aff5">
    <w:name w:val="annotation subject"/>
    <w:basedOn w:val="af0"/>
    <w:next w:val="af0"/>
    <w:link w:val="aff6"/>
    <w:uiPriority w:val="99"/>
    <w:semiHidden/>
    <w:rsid w:val="008D26B9"/>
    <w:pPr>
      <w:widowControl/>
      <w:overflowPunct w:val="0"/>
      <w:autoSpaceDE w:val="0"/>
      <w:autoSpaceDN w:val="0"/>
      <w:adjustRightInd w:val="0"/>
      <w:textAlignment w:val="baseline"/>
    </w:pPr>
    <w:rPr>
      <w:b/>
      <w:bCs/>
      <w:snapToGrid/>
      <w:lang w:val="en-US"/>
    </w:rPr>
  </w:style>
  <w:style w:type="paragraph" w:customStyle="1" w:styleId="aff7">
    <w:name w:val="Знак"/>
    <w:basedOn w:val="a"/>
    <w:rsid w:val="002C1CF6"/>
    <w:pPr>
      <w:overflowPunct/>
      <w:autoSpaceDE/>
      <w:autoSpaceDN/>
      <w:adjustRightInd/>
      <w:spacing w:after="160" w:line="240" w:lineRule="exact"/>
      <w:textAlignment w:val="auto"/>
    </w:pPr>
    <w:rPr>
      <w:rFonts w:ascii="Verdana" w:hAnsi="Verdana" w:cs="Verdana"/>
      <w:lang w:eastAsia="en-US"/>
    </w:rPr>
  </w:style>
  <w:style w:type="paragraph" w:styleId="aff8">
    <w:name w:val="Normal Indent"/>
    <w:basedOn w:val="a"/>
    <w:rsid w:val="002C1CF6"/>
    <w:pPr>
      <w:overflowPunct/>
      <w:autoSpaceDE/>
      <w:autoSpaceDN/>
      <w:adjustRightInd/>
      <w:ind w:firstLine="709"/>
      <w:jc w:val="both"/>
      <w:textAlignment w:val="auto"/>
    </w:pPr>
    <w:rPr>
      <w:sz w:val="28"/>
      <w:szCs w:val="28"/>
      <w:lang w:val="ru-RU"/>
    </w:rPr>
  </w:style>
  <w:style w:type="character" w:styleId="aff9">
    <w:name w:val="FollowedHyperlink"/>
    <w:uiPriority w:val="99"/>
    <w:rsid w:val="002C1CF6"/>
    <w:rPr>
      <w:color w:val="800080"/>
      <w:u w:val="single"/>
    </w:rPr>
  </w:style>
  <w:style w:type="character" w:customStyle="1" w:styleId="Emphasis1">
    <w:name w:val="Emphasis1"/>
    <w:uiPriority w:val="99"/>
    <w:rsid w:val="002C1CF6"/>
    <w:rPr>
      <w:i/>
      <w:iCs/>
    </w:rPr>
  </w:style>
  <w:style w:type="character" w:customStyle="1" w:styleId="Strong1">
    <w:name w:val="Strong1"/>
    <w:uiPriority w:val="99"/>
    <w:rsid w:val="002C1CF6"/>
    <w:rPr>
      <w:b/>
      <w:bCs/>
    </w:rPr>
  </w:style>
  <w:style w:type="paragraph" w:styleId="affa">
    <w:name w:val="Bibliography"/>
    <w:basedOn w:val="a"/>
    <w:uiPriority w:val="99"/>
    <w:rsid w:val="002C1CF6"/>
    <w:pPr>
      <w:tabs>
        <w:tab w:val="left" w:pos="638"/>
      </w:tabs>
      <w:overflowPunct/>
      <w:autoSpaceDE/>
      <w:autoSpaceDN/>
      <w:adjustRightInd/>
      <w:ind w:firstLine="284"/>
      <w:jc w:val="both"/>
      <w:textAlignment w:val="auto"/>
    </w:pPr>
    <w:rPr>
      <w:sz w:val="24"/>
      <w:szCs w:val="24"/>
      <w:lang w:val="ru-RU"/>
    </w:rPr>
  </w:style>
  <w:style w:type="paragraph" w:styleId="affb">
    <w:name w:val="Title"/>
    <w:basedOn w:val="a"/>
    <w:link w:val="affc"/>
    <w:uiPriority w:val="99"/>
    <w:qFormat/>
    <w:rsid w:val="002C1CF6"/>
    <w:pPr>
      <w:overflowPunct/>
      <w:autoSpaceDE/>
      <w:autoSpaceDN/>
      <w:adjustRightInd/>
      <w:jc w:val="center"/>
      <w:textAlignment w:val="auto"/>
    </w:pPr>
    <w:rPr>
      <w:b/>
      <w:bCs/>
      <w:sz w:val="40"/>
      <w:szCs w:val="40"/>
      <w:lang w:eastAsia="en-US"/>
    </w:rPr>
  </w:style>
  <w:style w:type="paragraph" w:styleId="38">
    <w:name w:val="List 3"/>
    <w:basedOn w:val="a"/>
    <w:uiPriority w:val="99"/>
    <w:rsid w:val="002C1CF6"/>
    <w:pPr>
      <w:overflowPunct/>
      <w:autoSpaceDE/>
      <w:autoSpaceDN/>
      <w:adjustRightInd/>
      <w:ind w:left="849" w:hanging="283"/>
      <w:textAlignment w:val="auto"/>
    </w:pPr>
    <w:rPr>
      <w:lang w:val="ru-RU"/>
    </w:rPr>
  </w:style>
  <w:style w:type="paragraph" w:styleId="affd">
    <w:name w:val="Block Text"/>
    <w:basedOn w:val="a"/>
    <w:uiPriority w:val="99"/>
    <w:rsid w:val="002C1CF6"/>
    <w:pPr>
      <w:overflowPunct/>
      <w:autoSpaceDE/>
      <w:autoSpaceDN/>
      <w:adjustRightInd/>
      <w:ind w:left="567" w:right="850"/>
      <w:jc w:val="center"/>
      <w:textAlignment w:val="auto"/>
    </w:pPr>
    <w:rPr>
      <w:sz w:val="28"/>
      <w:szCs w:val="28"/>
      <w:lang w:val="ru-RU"/>
    </w:rPr>
  </w:style>
  <w:style w:type="paragraph" w:customStyle="1" w:styleId="FR4">
    <w:name w:val="FR4"/>
    <w:uiPriority w:val="99"/>
    <w:rsid w:val="002C1CF6"/>
    <w:pPr>
      <w:widowControl w:val="0"/>
      <w:overflowPunct w:val="0"/>
      <w:autoSpaceDE w:val="0"/>
      <w:autoSpaceDN w:val="0"/>
      <w:adjustRightInd w:val="0"/>
      <w:ind w:left="1200"/>
      <w:textAlignment w:val="baseline"/>
    </w:pPr>
    <w:rPr>
      <w:rFonts w:ascii="Arial" w:hAnsi="Arial" w:cs="Arial"/>
      <w:sz w:val="16"/>
      <w:szCs w:val="16"/>
    </w:rPr>
  </w:style>
  <w:style w:type="character" w:styleId="HTML1">
    <w:name w:val="HTML Cite"/>
    <w:uiPriority w:val="99"/>
    <w:rsid w:val="002C1CF6"/>
    <w:rPr>
      <w:i/>
      <w:iCs/>
    </w:rPr>
  </w:style>
  <w:style w:type="paragraph" w:customStyle="1" w:styleId="BodyTextIndent21">
    <w:name w:val="Body Text Indent 21"/>
    <w:basedOn w:val="a"/>
    <w:rsid w:val="002C1CF6"/>
    <w:pPr>
      <w:widowControl w:val="0"/>
      <w:ind w:firstLine="284"/>
      <w:jc w:val="both"/>
    </w:pPr>
    <w:rPr>
      <w:sz w:val="32"/>
      <w:lang w:val="ru-RU"/>
    </w:rPr>
  </w:style>
  <w:style w:type="character" w:styleId="affe">
    <w:name w:val="Emphasis"/>
    <w:uiPriority w:val="20"/>
    <w:qFormat/>
    <w:rsid w:val="002C1CF6"/>
    <w:rPr>
      <w:i/>
      <w:iCs/>
    </w:rPr>
  </w:style>
  <w:style w:type="paragraph" w:customStyle="1" w:styleId="113">
    <w:name w:val="МнУрЦ11"/>
    <w:basedOn w:val="a"/>
    <w:uiPriority w:val="99"/>
    <w:rsid w:val="002C1CF6"/>
    <w:pPr>
      <w:tabs>
        <w:tab w:val="num" w:pos="838"/>
      </w:tabs>
      <w:overflowPunct/>
      <w:autoSpaceDE/>
      <w:autoSpaceDN/>
      <w:adjustRightInd/>
      <w:ind w:left="838" w:hanging="360"/>
      <w:jc w:val="both"/>
      <w:textAlignment w:val="auto"/>
    </w:pPr>
    <w:rPr>
      <w:b/>
      <w:sz w:val="22"/>
      <w:lang w:val="ru-RU"/>
    </w:rPr>
  </w:style>
  <w:style w:type="paragraph" w:customStyle="1" w:styleId="Normal5">
    <w:name w:val="Normal5"/>
    <w:rsid w:val="002C1CF6"/>
    <w:pPr>
      <w:widowControl w:val="0"/>
    </w:pPr>
    <w:rPr>
      <w:snapToGrid w:val="0"/>
    </w:rPr>
  </w:style>
  <w:style w:type="paragraph" w:customStyle="1" w:styleId="afff">
    <w:name w:val="МаркСпск"/>
    <w:basedOn w:val="a"/>
    <w:uiPriority w:val="99"/>
    <w:rsid w:val="002C1CF6"/>
    <w:pPr>
      <w:tabs>
        <w:tab w:val="left" w:pos="340"/>
        <w:tab w:val="num" w:pos="417"/>
      </w:tabs>
      <w:overflowPunct/>
      <w:autoSpaceDE/>
      <w:autoSpaceDN/>
      <w:adjustRightInd/>
      <w:ind w:left="340" w:hanging="283"/>
      <w:jc w:val="both"/>
      <w:textAlignment w:val="auto"/>
    </w:pPr>
    <w:rPr>
      <w:sz w:val="22"/>
      <w:lang w:val="ru-RU"/>
    </w:rPr>
  </w:style>
  <w:style w:type="paragraph" w:customStyle="1" w:styleId="39">
    <w:name w:val="3 пункта"/>
    <w:basedOn w:val="a"/>
    <w:rsid w:val="002C1CF6"/>
    <w:pPr>
      <w:spacing w:before="60" w:line="252" w:lineRule="auto"/>
      <w:ind w:firstLine="357"/>
      <w:jc w:val="both"/>
    </w:pPr>
    <w:rPr>
      <w:sz w:val="22"/>
    </w:rPr>
  </w:style>
  <w:style w:type="paragraph" w:customStyle="1" w:styleId="Hoofdstukkop">
    <w:name w:val="Hoofdstukkop"/>
    <w:basedOn w:val="a"/>
    <w:autoRedefine/>
    <w:rsid w:val="002572DC"/>
    <w:pPr>
      <w:overflowPunct/>
      <w:autoSpaceDE/>
      <w:autoSpaceDN/>
      <w:adjustRightInd/>
      <w:spacing w:before="240" w:after="120"/>
      <w:ind w:left="357"/>
      <w:textAlignment w:val="auto"/>
    </w:pPr>
    <w:rPr>
      <w:rFonts w:eastAsia="Calibri"/>
      <w:b/>
      <w:bCs/>
      <w:noProof/>
      <w:sz w:val="30"/>
      <w:szCs w:val="30"/>
      <w:lang w:eastAsia="nl-NL"/>
    </w:rPr>
  </w:style>
  <w:style w:type="character" w:customStyle="1" w:styleId="HoofdstukkopChar">
    <w:name w:val="Hoofdstukkop Char"/>
    <w:rsid w:val="002572DC"/>
    <w:rPr>
      <w:b/>
      <w:sz w:val="30"/>
      <w:szCs w:val="30"/>
      <w:lang w:val="en-US" w:eastAsia="nl-NL" w:bidi="ar-SA"/>
    </w:rPr>
  </w:style>
  <w:style w:type="paragraph" w:customStyle="1" w:styleId="paragraafkop">
    <w:name w:val="paragraafkop"/>
    <w:basedOn w:val="a"/>
    <w:next w:val="a"/>
    <w:autoRedefine/>
    <w:rsid w:val="002572DC"/>
    <w:pPr>
      <w:overflowPunct/>
      <w:autoSpaceDE/>
      <w:autoSpaceDN/>
      <w:adjustRightInd/>
      <w:spacing w:before="160" w:after="80"/>
      <w:jc w:val="center"/>
      <w:textAlignment w:val="auto"/>
      <w:outlineLvl w:val="0"/>
    </w:pPr>
    <w:rPr>
      <w:b/>
      <w:caps/>
      <w:sz w:val="21"/>
      <w:szCs w:val="21"/>
      <w:lang w:eastAsia="nl-NL"/>
    </w:rPr>
  </w:style>
  <w:style w:type="paragraph" w:customStyle="1" w:styleId="literatuur">
    <w:name w:val="literatuur"/>
    <w:basedOn w:val="a"/>
    <w:link w:val="literatuurChar"/>
    <w:autoRedefine/>
    <w:rsid w:val="00854EE7"/>
    <w:pPr>
      <w:overflowPunct/>
      <w:autoSpaceDE/>
      <w:autoSpaceDN/>
      <w:adjustRightInd/>
      <w:ind w:firstLine="357"/>
      <w:jc w:val="both"/>
      <w:textAlignment w:val="auto"/>
    </w:pPr>
    <w:rPr>
      <w:sz w:val="21"/>
      <w:szCs w:val="21"/>
      <w:lang w:eastAsia="nl-NL"/>
    </w:rPr>
  </w:style>
  <w:style w:type="character" w:customStyle="1" w:styleId="literatuurChar">
    <w:name w:val="literatuur Char"/>
    <w:link w:val="literatuur"/>
    <w:rsid w:val="00854EE7"/>
    <w:rPr>
      <w:sz w:val="21"/>
      <w:szCs w:val="21"/>
      <w:lang w:val="en-US" w:eastAsia="nl-NL" w:bidi="ar-SA"/>
    </w:rPr>
  </w:style>
  <w:style w:type="paragraph" w:customStyle="1" w:styleId="BodyStyle">
    <w:name w:val="Body Style"/>
    <w:rsid w:val="002572DC"/>
    <w:pPr>
      <w:tabs>
        <w:tab w:val="left" w:pos="720"/>
        <w:tab w:val="left" w:pos="1440"/>
        <w:tab w:val="left" w:pos="7200"/>
      </w:tabs>
    </w:pPr>
    <w:rPr>
      <w:color w:val="000000"/>
      <w:sz w:val="24"/>
      <w:lang w:val="en-US" w:eastAsia="en-US"/>
    </w:rPr>
  </w:style>
  <w:style w:type="paragraph" w:customStyle="1" w:styleId="Default">
    <w:name w:val="Default"/>
    <w:rsid w:val="002572DC"/>
    <w:pPr>
      <w:autoSpaceDE w:val="0"/>
      <w:autoSpaceDN w:val="0"/>
      <w:adjustRightInd w:val="0"/>
    </w:pPr>
    <w:rPr>
      <w:color w:val="000000"/>
      <w:sz w:val="24"/>
      <w:szCs w:val="24"/>
    </w:rPr>
  </w:style>
  <w:style w:type="character" w:customStyle="1" w:styleId="bodytext1">
    <w:name w:val="bodytext1"/>
    <w:rsid w:val="002572DC"/>
    <w:rPr>
      <w:rFonts w:ascii="Arial" w:hAnsi="Arial" w:cs="Arial" w:hint="default"/>
      <w:color w:val="333333"/>
      <w:sz w:val="14"/>
      <w:szCs w:val="14"/>
    </w:rPr>
  </w:style>
  <w:style w:type="character" w:customStyle="1" w:styleId="briefcittitle1">
    <w:name w:val="briefcittitle1"/>
    <w:rsid w:val="002572DC"/>
    <w:rPr>
      <w:b/>
      <w:bCs/>
    </w:rPr>
  </w:style>
  <w:style w:type="paragraph" w:styleId="afff0">
    <w:name w:val="caption"/>
    <w:basedOn w:val="a"/>
    <w:next w:val="a"/>
    <w:uiPriority w:val="99"/>
    <w:qFormat/>
    <w:rsid w:val="002572DC"/>
    <w:pPr>
      <w:tabs>
        <w:tab w:val="left" w:pos="567"/>
        <w:tab w:val="left" w:pos="1134"/>
      </w:tabs>
      <w:overflowPunct/>
      <w:autoSpaceDE/>
      <w:autoSpaceDN/>
      <w:adjustRightInd/>
      <w:spacing w:line="360" w:lineRule="auto"/>
      <w:ind w:firstLine="284"/>
      <w:jc w:val="both"/>
      <w:textAlignment w:val="auto"/>
    </w:pPr>
    <w:rPr>
      <w:b/>
      <w:bCs/>
      <w:lang w:val="en-GB" w:eastAsia="en-US"/>
    </w:rPr>
  </w:style>
  <w:style w:type="paragraph" w:customStyle="1" w:styleId="MText">
    <w:name w:val="M_Text"/>
    <w:basedOn w:val="a"/>
    <w:rsid w:val="002572DC"/>
    <w:pPr>
      <w:overflowPunct/>
      <w:autoSpaceDE/>
      <w:autoSpaceDN/>
      <w:adjustRightInd/>
      <w:spacing w:line="340" w:lineRule="atLeast"/>
      <w:ind w:firstLine="284"/>
      <w:jc w:val="both"/>
      <w:textAlignment w:val="auto"/>
    </w:pPr>
    <w:rPr>
      <w:color w:val="000000"/>
      <w:sz w:val="24"/>
      <w:lang w:eastAsia="de-DE"/>
    </w:rPr>
  </w:style>
  <w:style w:type="character" w:customStyle="1" w:styleId="productdetailsvalues1">
    <w:name w:val="product_details_values1"/>
    <w:rsid w:val="002572DC"/>
    <w:rPr>
      <w:sz w:val="18"/>
      <w:szCs w:val="18"/>
    </w:rPr>
  </w:style>
  <w:style w:type="paragraph" w:customStyle="1" w:styleId="Textbody">
    <w:name w:val="Text body"/>
    <w:basedOn w:val="Default"/>
    <w:next w:val="Default"/>
    <w:rsid w:val="002572DC"/>
    <w:rPr>
      <w:rFonts w:ascii="Arial" w:hAnsi="Arial" w:cs="Arial"/>
      <w:color w:val="auto"/>
      <w:lang w:val="en-US" w:eastAsia="en-US"/>
    </w:rPr>
  </w:style>
  <w:style w:type="paragraph" w:customStyle="1" w:styleId="FootnoteText1">
    <w:name w:val="Footnote Text1"/>
    <w:rsid w:val="002572DC"/>
    <w:pPr>
      <w:spacing w:line="288" w:lineRule="auto"/>
    </w:pPr>
    <w:rPr>
      <w:rFonts w:ascii="Hoefler Text" w:hAnsi="Hoefler Text" w:cs="Hoefler Text"/>
      <w:color w:val="000000"/>
      <w:sz w:val="24"/>
      <w:szCs w:val="24"/>
      <w:lang w:val="en-US" w:eastAsia="en-US"/>
    </w:rPr>
  </w:style>
  <w:style w:type="paragraph" w:customStyle="1" w:styleId="Body">
    <w:name w:val="Body"/>
    <w:autoRedefine/>
    <w:rsid w:val="002572DC"/>
    <w:pPr>
      <w:spacing w:before="80" w:after="180" w:line="360" w:lineRule="auto"/>
      <w:jc w:val="both"/>
    </w:pPr>
    <w:rPr>
      <w:rFonts w:ascii="Hoefler Text" w:hAnsi="Hoefler Text" w:cs="Hoefler Text"/>
      <w:color w:val="000000"/>
      <w:sz w:val="24"/>
      <w:szCs w:val="24"/>
      <w:lang w:val="en-US" w:eastAsia="en-US"/>
    </w:rPr>
  </w:style>
  <w:style w:type="paragraph" w:customStyle="1" w:styleId="BodyText23">
    <w:name w:val="Body Text 23"/>
    <w:basedOn w:val="a"/>
    <w:rsid w:val="002572DC"/>
    <w:pPr>
      <w:overflowPunct/>
      <w:autoSpaceDE/>
      <w:autoSpaceDN/>
      <w:adjustRightInd/>
      <w:ind w:left="180" w:firstLine="357"/>
      <w:textAlignment w:val="auto"/>
    </w:pPr>
    <w:rPr>
      <w:sz w:val="24"/>
      <w:lang w:val="en-AU"/>
    </w:rPr>
  </w:style>
  <w:style w:type="character" w:customStyle="1" w:styleId="briefcitdetail1">
    <w:name w:val="briefcitdetail1"/>
    <w:rsid w:val="002572DC"/>
    <w:rPr>
      <w:color w:val="000066"/>
      <w:sz w:val="12"/>
      <w:szCs w:val="12"/>
      <w:shd w:val="clear" w:color="auto" w:fill="FFFFFF"/>
    </w:rPr>
  </w:style>
  <w:style w:type="character" w:customStyle="1" w:styleId="15">
    <w:name w:val="Знак сноски1"/>
    <w:rsid w:val="002572DC"/>
    <w:rPr>
      <w:vertAlign w:val="superscript"/>
    </w:rPr>
  </w:style>
  <w:style w:type="paragraph" w:customStyle="1" w:styleId="16">
    <w:name w:val="Текст сноски1"/>
    <w:basedOn w:val="Normal5"/>
    <w:rsid w:val="002572DC"/>
    <w:pPr>
      <w:widowControl/>
      <w:ind w:firstLine="340"/>
      <w:jc w:val="both"/>
    </w:pPr>
    <w:rPr>
      <w:snapToGrid/>
      <w:sz w:val="16"/>
    </w:rPr>
  </w:style>
  <w:style w:type="character" w:customStyle="1" w:styleId="apple-style-span">
    <w:name w:val="apple-style-span"/>
    <w:basedOn w:val="a0"/>
    <w:rsid w:val="002572DC"/>
  </w:style>
  <w:style w:type="character" w:customStyle="1" w:styleId="info">
    <w:name w:val="info"/>
    <w:rsid w:val="002572DC"/>
    <w:rPr>
      <w:rFonts w:ascii="Arial" w:hAnsi="Arial" w:cs="Arial" w:hint="default"/>
      <w:b/>
      <w:bCs/>
      <w:color w:val="000033"/>
      <w:sz w:val="24"/>
      <w:szCs w:val="24"/>
      <w:shd w:val="clear" w:color="auto" w:fill="auto"/>
    </w:rPr>
  </w:style>
  <w:style w:type="character" w:customStyle="1" w:styleId="17">
    <w:name w:val="Название1"/>
    <w:basedOn w:val="a0"/>
    <w:rsid w:val="002572DC"/>
  </w:style>
  <w:style w:type="paragraph" w:customStyle="1" w:styleId="114">
    <w:name w:val="Осн. 11"/>
    <w:basedOn w:val="a5"/>
    <w:rsid w:val="002572DC"/>
    <w:pPr>
      <w:overflowPunct/>
      <w:spacing w:after="0" w:line="216" w:lineRule="auto"/>
      <w:ind w:firstLine="357"/>
      <w:jc w:val="both"/>
      <w:textAlignment w:val="auto"/>
    </w:pPr>
    <w:rPr>
      <w:sz w:val="22"/>
      <w:lang w:val="ru-RU"/>
    </w:rPr>
  </w:style>
  <w:style w:type="character" w:customStyle="1" w:styleId="apple-converted-space">
    <w:name w:val="apple-converted-space"/>
    <w:basedOn w:val="a0"/>
    <w:rsid w:val="002572DC"/>
  </w:style>
  <w:style w:type="paragraph" w:customStyle="1" w:styleId="H2">
    <w:name w:val="H2"/>
    <w:basedOn w:val="a"/>
    <w:next w:val="a"/>
    <w:rsid w:val="002572DC"/>
    <w:pPr>
      <w:keepNext/>
      <w:overflowPunct/>
      <w:autoSpaceDE/>
      <w:autoSpaceDN/>
      <w:adjustRightInd/>
      <w:spacing w:before="100" w:after="100"/>
      <w:textAlignment w:val="auto"/>
      <w:outlineLvl w:val="2"/>
    </w:pPr>
    <w:rPr>
      <w:b/>
      <w:snapToGrid w:val="0"/>
      <w:sz w:val="36"/>
      <w:lang w:val="ru-RU"/>
    </w:rPr>
  </w:style>
  <w:style w:type="character" w:customStyle="1" w:styleId="TrebuchetMS">
    <w:name w:val="Основной текст + Trebuchet MS"/>
    <w:aliases w:val="9 pt"/>
    <w:rsid w:val="000E5457"/>
    <w:rPr>
      <w:rFonts w:ascii="Trebuchet MS" w:hAnsi="Trebuchet MS" w:cs="Trebuchet MS"/>
      <w:sz w:val="18"/>
      <w:szCs w:val="18"/>
      <w:lang w:val="en-US" w:eastAsia="ru-RU" w:bidi="ar-SA"/>
    </w:rPr>
  </w:style>
  <w:style w:type="character" w:customStyle="1" w:styleId="29">
    <w:name w:val="Основной текст (2)_"/>
    <w:link w:val="2a"/>
    <w:rsid w:val="000E5457"/>
    <w:rPr>
      <w:i/>
      <w:iCs/>
      <w:sz w:val="13"/>
      <w:szCs w:val="13"/>
      <w:lang w:bidi="ar-SA"/>
    </w:rPr>
  </w:style>
  <w:style w:type="paragraph" w:customStyle="1" w:styleId="2a">
    <w:name w:val="Основной текст (2)"/>
    <w:basedOn w:val="a"/>
    <w:link w:val="29"/>
    <w:rsid w:val="000E5457"/>
    <w:pPr>
      <w:shd w:val="clear" w:color="auto" w:fill="FFFFFF"/>
      <w:overflowPunct/>
      <w:autoSpaceDE/>
      <w:autoSpaceDN/>
      <w:adjustRightInd/>
      <w:spacing w:after="420" w:line="139" w:lineRule="exact"/>
      <w:textAlignment w:val="auto"/>
    </w:pPr>
    <w:rPr>
      <w:i/>
      <w:iCs/>
      <w:sz w:val="13"/>
      <w:szCs w:val="13"/>
      <w:lang w:val="ru-RU"/>
    </w:rPr>
  </w:style>
  <w:style w:type="character" w:customStyle="1" w:styleId="2b">
    <w:name w:val="Сноска (2)_"/>
    <w:link w:val="210"/>
    <w:rsid w:val="000E5457"/>
    <w:rPr>
      <w:sz w:val="15"/>
      <w:szCs w:val="15"/>
      <w:lang w:bidi="ar-SA"/>
    </w:rPr>
  </w:style>
  <w:style w:type="paragraph" w:customStyle="1" w:styleId="210">
    <w:name w:val="Сноска (2)1"/>
    <w:basedOn w:val="a"/>
    <w:link w:val="2b"/>
    <w:rsid w:val="000E5457"/>
    <w:pPr>
      <w:shd w:val="clear" w:color="auto" w:fill="FFFFFF"/>
      <w:overflowPunct/>
      <w:autoSpaceDE/>
      <w:autoSpaceDN/>
      <w:adjustRightInd/>
      <w:spacing w:line="178" w:lineRule="exact"/>
      <w:jc w:val="both"/>
      <w:textAlignment w:val="auto"/>
    </w:pPr>
    <w:rPr>
      <w:sz w:val="15"/>
      <w:szCs w:val="15"/>
      <w:lang w:val="ru-RU"/>
    </w:rPr>
  </w:style>
  <w:style w:type="character" w:customStyle="1" w:styleId="2c">
    <w:name w:val="Сноска (2)"/>
    <w:rsid w:val="000E5457"/>
    <w:rPr>
      <w:sz w:val="15"/>
      <w:szCs w:val="15"/>
      <w:lang w:bidi="ar-SA"/>
    </w:rPr>
  </w:style>
  <w:style w:type="character" w:customStyle="1" w:styleId="3a">
    <w:name w:val="Основной текст (3)_"/>
    <w:link w:val="310"/>
    <w:uiPriority w:val="99"/>
    <w:rsid w:val="000E5457"/>
    <w:rPr>
      <w:sz w:val="17"/>
      <w:szCs w:val="17"/>
      <w:lang w:bidi="ar-SA"/>
    </w:rPr>
  </w:style>
  <w:style w:type="paragraph" w:customStyle="1" w:styleId="310">
    <w:name w:val="Основной текст (3)1"/>
    <w:basedOn w:val="a"/>
    <w:link w:val="3a"/>
    <w:rsid w:val="000E5457"/>
    <w:pPr>
      <w:shd w:val="clear" w:color="auto" w:fill="FFFFFF"/>
      <w:overflowPunct/>
      <w:autoSpaceDE/>
      <w:autoSpaceDN/>
      <w:adjustRightInd/>
      <w:spacing w:after="60" w:line="202" w:lineRule="exact"/>
      <w:jc w:val="both"/>
      <w:textAlignment w:val="auto"/>
    </w:pPr>
    <w:rPr>
      <w:sz w:val="17"/>
      <w:szCs w:val="17"/>
      <w:lang w:val="ru-RU"/>
    </w:rPr>
  </w:style>
  <w:style w:type="character" w:customStyle="1" w:styleId="39pt">
    <w:name w:val="Основной текст (3) + 9 pt"/>
    <w:rsid w:val="000E5457"/>
    <w:rPr>
      <w:sz w:val="18"/>
      <w:szCs w:val="18"/>
      <w:lang w:bidi="ar-SA"/>
    </w:rPr>
  </w:style>
  <w:style w:type="character" w:customStyle="1" w:styleId="2d">
    <w:name w:val="Заголовок №2_"/>
    <w:link w:val="2e"/>
    <w:rsid w:val="000E5457"/>
    <w:rPr>
      <w:b/>
      <w:bCs/>
      <w:sz w:val="33"/>
      <w:szCs w:val="33"/>
      <w:lang w:bidi="ar-SA"/>
    </w:rPr>
  </w:style>
  <w:style w:type="paragraph" w:customStyle="1" w:styleId="2e">
    <w:name w:val="Заголовок №2"/>
    <w:basedOn w:val="a"/>
    <w:link w:val="2d"/>
    <w:rsid w:val="000E5457"/>
    <w:pPr>
      <w:shd w:val="clear" w:color="auto" w:fill="FFFFFF"/>
      <w:overflowPunct/>
      <w:autoSpaceDE/>
      <w:autoSpaceDN/>
      <w:adjustRightInd/>
      <w:spacing w:before="420" w:after="180" w:line="240" w:lineRule="atLeast"/>
      <w:textAlignment w:val="auto"/>
      <w:outlineLvl w:val="1"/>
    </w:pPr>
    <w:rPr>
      <w:b/>
      <w:bCs/>
      <w:sz w:val="33"/>
      <w:szCs w:val="33"/>
      <w:lang w:val="ru-RU"/>
    </w:rPr>
  </w:style>
  <w:style w:type="character" w:customStyle="1" w:styleId="3b">
    <w:name w:val="Заголовок №3_"/>
    <w:link w:val="3c"/>
    <w:rsid w:val="000E5457"/>
    <w:rPr>
      <w:b/>
      <w:bCs/>
      <w:sz w:val="19"/>
      <w:szCs w:val="19"/>
      <w:lang w:bidi="ar-SA"/>
    </w:rPr>
  </w:style>
  <w:style w:type="paragraph" w:customStyle="1" w:styleId="3c">
    <w:name w:val="Заголовок №3"/>
    <w:basedOn w:val="a"/>
    <w:link w:val="3b"/>
    <w:rsid w:val="000E5457"/>
    <w:pPr>
      <w:shd w:val="clear" w:color="auto" w:fill="FFFFFF"/>
      <w:overflowPunct/>
      <w:autoSpaceDE/>
      <w:autoSpaceDN/>
      <w:adjustRightInd/>
      <w:spacing w:before="180" w:line="240" w:lineRule="atLeast"/>
      <w:textAlignment w:val="auto"/>
      <w:outlineLvl w:val="2"/>
    </w:pPr>
    <w:rPr>
      <w:b/>
      <w:bCs/>
      <w:sz w:val="19"/>
      <w:szCs w:val="19"/>
      <w:lang w:val="ru-RU"/>
    </w:rPr>
  </w:style>
  <w:style w:type="character" w:customStyle="1" w:styleId="9pt">
    <w:name w:val="Основной текст + 9 pt"/>
    <w:aliases w:val="Курсив"/>
    <w:rsid w:val="000E5457"/>
    <w:rPr>
      <w:rFonts w:ascii="Times New Roman" w:hAnsi="Times New Roman" w:cs="Times New Roman"/>
      <w:i/>
      <w:iCs/>
      <w:spacing w:val="0"/>
      <w:sz w:val="18"/>
      <w:szCs w:val="18"/>
      <w:lang w:val="en-US" w:eastAsia="ru-RU" w:bidi="ar-SA"/>
    </w:rPr>
  </w:style>
  <w:style w:type="character" w:customStyle="1" w:styleId="39pt3">
    <w:name w:val="Основной текст (3) + 9 pt3"/>
    <w:rsid w:val="000E5457"/>
    <w:rPr>
      <w:rFonts w:ascii="Times New Roman" w:hAnsi="Times New Roman" w:cs="Times New Roman"/>
      <w:spacing w:val="0"/>
      <w:sz w:val="18"/>
      <w:szCs w:val="18"/>
      <w:lang w:bidi="ar-SA"/>
    </w:rPr>
  </w:style>
  <w:style w:type="character" w:customStyle="1" w:styleId="39pt2">
    <w:name w:val="Основной текст (3) + 9 pt2"/>
    <w:aliases w:val="Курсив1"/>
    <w:rsid w:val="000E5457"/>
    <w:rPr>
      <w:rFonts w:ascii="Times New Roman" w:hAnsi="Times New Roman" w:cs="Times New Roman"/>
      <w:i/>
      <w:iCs/>
      <w:spacing w:val="0"/>
      <w:sz w:val="18"/>
      <w:szCs w:val="18"/>
      <w:lang w:bidi="ar-SA"/>
    </w:rPr>
  </w:style>
  <w:style w:type="character" w:customStyle="1" w:styleId="43">
    <w:name w:val="Основной текст (4)_"/>
    <w:link w:val="44"/>
    <w:rsid w:val="000E5457"/>
    <w:rPr>
      <w:i/>
      <w:iCs/>
      <w:sz w:val="18"/>
      <w:szCs w:val="18"/>
      <w:lang w:bidi="ar-SA"/>
    </w:rPr>
  </w:style>
  <w:style w:type="paragraph" w:customStyle="1" w:styleId="44">
    <w:name w:val="Основной текст (4)"/>
    <w:basedOn w:val="a"/>
    <w:link w:val="43"/>
    <w:rsid w:val="000E5457"/>
    <w:pPr>
      <w:shd w:val="clear" w:color="auto" w:fill="FFFFFF"/>
      <w:overflowPunct/>
      <w:autoSpaceDE/>
      <w:autoSpaceDN/>
      <w:adjustRightInd/>
      <w:spacing w:line="206" w:lineRule="exact"/>
      <w:ind w:hanging="340"/>
      <w:jc w:val="both"/>
      <w:textAlignment w:val="auto"/>
    </w:pPr>
    <w:rPr>
      <w:i/>
      <w:iCs/>
      <w:sz w:val="18"/>
      <w:szCs w:val="18"/>
      <w:lang w:val="ru-RU"/>
    </w:rPr>
  </w:style>
  <w:style w:type="character" w:customStyle="1" w:styleId="45">
    <w:name w:val="Основной текст (4) + Не курсив"/>
    <w:rsid w:val="000E5457"/>
    <w:rPr>
      <w:i/>
      <w:iCs/>
      <w:sz w:val="18"/>
      <w:szCs w:val="18"/>
      <w:lang w:bidi="ar-SA"/>
    </w:rPr>
  </w:style>
  <w:style w:type="character" w:customStyle="1" w:styleId="39pt1">
    <w:name w:val="Основной текст (3) + 9 pt1"/>
    <w:rsid w:val="000E5457"/>
    <w:rPr>
      <w:rFonts w:ascii="Times New Roman" w:hAnsi="Times New Roman" w:cs="Times New Roman"/>
      <w:spacing w:val="0"/>
      <w:sz w:val="18"/>
      <w:szCs w:val="18"/>
      <w:lang w:bidi="ar-SA"/>
    </w:rPr>
  </w:style>
  <w:style w:type="character" w:customStyle="1" w:styleId="410">
    <w:name w:val="Основной текст (4) + Не курсив1"/>
    <w:rsid w:val="000E5457"/>
    <w:rPr>
      <w:i/>
      <w:iCs/>
      <w:sz w:val="18"/>
      <w:szCs w:val="18"/>
      <w:lang w:bidi="ar-SA"/>
    </w:rPr>
  </w:style>
  <w:style w:type="character" w:customStyle="1" w:styleId="3d">
    <w:name w:val="Основной текст (3)"/>
    <w:rsid w:val="000E5457"/>
    <w:rPr>
      <w:rFonts w:ascii="Times New Roman" w:hAnsi="Times New Roman" w:cs="Times New Roman"/>
      <w:spacing w:val="0"/>
      <w:sz w:val="17"/>
      <w:szCs w:val="17"/>
      <w:lang w:val="ru-RU" w:eastAsia="ru-RU" w:bidi="ar-SA"/>
    </w:rPr>
  </w:style>
  <w:style w:type="paragraph" w:customStyle="1" w:styleId="eindnoottekst">
    <w:name w:val="eindnoottekst"/>
    <w:basedOn w:val="a"/>
    <w:autoRedefine/>
    <w:rsid w:val="000E5457"/>
    <w:pPr>
      <w:overflowPunct/>
      <w:autoSpaceDE/>
      <w:autoSpaceDN/>
      <w:adjustRightInd/>
      <w:spacing w:before="60"/>
      <w:ind w:firstLine="357"/>
      <w:jc w:val="both"/>
      <w:textAlignment w:val="auto"/>
    </w:pPr>
    <w:rPr>
      <w:rFonts w:ascii="Times" w:eastAsia="Times" w:hAnsi="Times"/>
      <w:iCs/>
      <w:lang w:val="fr-FR" w:eastAsia="fr-FR"/>
    </w:rPr>
  </w:style>
  <w:style w:type="character" w:customStyle="1" w:styleId="Hyperlink2">
    <w:name w:val="Hyperlink2"/>
    <w:rsid w:val="000E5457"/>
    <w:rPr>
      <w:color w:val="0000FF"/>
      <w:u w:val="single"/>
    </w:rPr>
  </w:style>
  <w:style w:type="character" w:customStyle="1" w:styleId="Emphasis2">
    <w:name w:val="Emphasis2"/>
    <w:rsid w:val="000E5457"/>
    <w:rPr>
      <w:i/>
    </w:rPr>
  </w:style>
  <w:style w:type="character" w:customStyle="1" w:styleId="Strong2">
    <w:name w:val="Strong2"/>
    <w:rsid w:val="000E5457"/>
    <w:rPr>
      <w:b/>
    </w:rPr>
  </w:style>
  <w:style w:type="character" w:customStyle="1" w:styleId="iiianoaieou">
    <w:name w:val="iiia? no?aieou"/>
    <w:basedOn w:val="a0"/>
    <w:rsid w:val="000E5457"/>
  </w:style>
  <w:style w:type="paragraph" w:customStyle="1" w:styleId="PlainText2">
    <w:name w:val="Plain Text2"/>
    <w:basedOn w:val="a"/>
    <w:rsid w:val="000E5457"/>
    <w:pPr>
      <w:overflowPunct/>
      <w:autoSpaceDE/>
      <w:autoSpaceDN/>
      <w:adjustRightInd/>
      <w:textAlignment w:val="auto"/>
    </w:pPr>
    <w:rPr>
      <w:rFonts w:ascii="Courier New" w:hAnsi="Courier New"/>
      <w:lang w:val="ru-RU"/>
    </w:rPr>
  </w:style>
  <w:style w:type="paragraph" w:customStyle="1" w:styleId="115">
    <w:name w:val="Заголовок 11"/>
    <w:basedOn w:val="Normal5"/>
    <w:next w:val="Normal5"/>
    <w:rsid w:val="000E5457"/>
    <w:pPr>
      <w:keepNext/>
      <w:widowControl/>
      <w:spacing w:line="228" w:lineRule="auto"/>
      <w:jc w:val="center"/>
    </w:pPr>
    <w:rPr>
      <w:b/>
      <w:snapToGrid/>
      <w:sz w:val="18"/>
    </w:rPr>
  </w:style>
  <w:style w:type="character" w:customStyle="1" w:styleId="WW8Num2z0">
    <w:name w:val="WW8Num2z0"/>
    <w:rsid w:val="000E5457"/>
    <w:rPr>
      <w:rFonts w:ascii="Symbol" w:hAnsi="Symbol"/>
      <w:sz w:val="22"/>
    </w:rPr>
  </w:style>
  <w:style w:type="character" w:customStyle="1" w:styleId="WW8Num3z0">
    <w:name w:val="WW8Num3z0"/>
    <w:rsid w:val="000E5457"/>
    <w:rPr>
      <w:rFonts w:ascii="Symbol" w:hAnsi="Symbol"/>
    </w:rPr>
  </w:style>
  <w:style w:type="character" w:customStyle="1" w:styleId="WW8Num4z0">
    <w:name w:val="WW8Num4z0"/>
    <w:rsid w:val="000E5457"/>
    <w:rPr>
      <w:rFonts w:ascii="Symbol" w:hAnsi="Symbol"/>
      <w:sz w:val="16"/>
    </w:rPr>
  </w:style>
  <w:style w:type="character" w:customStyle="1" w:styleId="WW8Num5z0">
    <w:name w:val="WW8Num5z0"/>
    <w:rsid w:val="000E5457"/>
    <w:rPr>
      <w:rFonts w:ascii="Wingdings" w:hAnsi="Wingdings"/>
    </w:rPr>
  </w:style>
  <w:style w:type="character" w:customStyle="1" w:styleId="WW8Num5z4">
    <w:name w:val="WW8Num5z4"/>
    <w:rsid w:val="000E5457"/>
    <w:rPr>
      <w:rFonts w:ascii="Courier New" w:hAnsi="Courier New" w:cs="Courier New"/>
    </w:rPr>
  </w:style>
  <w:style w:type="character" w:customStyle="1" w:styleId="WW8Num5z5">
    <w:name w:val="WW8Num5z5"/>
    <w:rsid w:val="000E5457"/>
    <w:rPr>
      <w:rFonts w:ascii="Wingdings" w:hAnsi="Wingdings"/>
    </w:rPr>
  </w:style>
  <w:style w:type="character" w:customStyle="1" w:styleId="WW8Num7z0">
    <w:name w:val="WW8Num7z0"/>
    <w:rsid w:val="000E5457"/>
    <w:rPr>
      <w:sz w:val="28"/>
    </w:rPr>
  </w:style>
  <w:style w:type="character" w:customStyle="1" w:styleId="WW8Num8z0">
    <w:name w:val="WW8Num8z0"/>
    <w:rsid w:val="000E5457"/>
    <w:rPr>
      <w:rFonts w:ascii="Symbol" w:hAnsi="Symbol"/>
      <w:sz w:val="20"/>
    </w:rPr>
  </w:style>
  <w:style w:type="character" w:customStyle="1" w:styleId="WW8Num9z0">
    <w:name w:val="WW8Num9z0"/>
    <w:rsid w:val="000E5457"/>
    <w:rPr>
      <w:rFonts w:ascii="Symbol" w:hAnsi="Symbol"/>
      <w:sz w:val="20"/>
    </w:rPr>
  </w:style>
  <w:style w:type="character" w:customStyle="1" w:styleId="Absatz-Standardschriftart">
    <w:name w:val="Absatz-Standardschriftart"/>
    <w:rsid w:val="000E5457"/>
  </w:style>
  <w:style w:type="character" w:customStyle="1" w:styleId="WW8Num6z0">
    <w:name w:val="WW8Num6z0"/>
    <w:rsid w:val="000E5457"/>
    <w:rPr>
      <w:rFonts w:ascii="Wingdings" w:hAnsi="Wingdings"/>
    </w:rPr>
  </w:style>
  <w:style w:type="character" w:customStyle="1" w:styleId="WW8Num8z1">
    <w:name w:val="WW8Num8z1"/>
    <w:rsid w:val="000E5457"/>
    <w:rPr>
      <w:rFonts w:ascii="Courier New" w:hAnsi="Courier New"/>
      <w:sz w:val="20"/>
    </w:rPr>
  </w:style>
  <w:style w:type="character" w:customStyle="1" w:styleId="WW8Num8z2">
    <w:name w:val="WW8Num8z2"/>
    <w:rsid w:val="000E5457"/>
    <w:rPr>
      <w:rFonts w:ascii="Wingdings" w:hAnsi="Wingdings"/>
      <w:sz w:val="20"/>
    </w:rPr>
  </w:style>
  <w:style w:type="character" w:customStyle="1" w:styleId="WW8Num10z0">
    <w:name w:val="WW8Num10z0"/>
    <w:rsid w:val="000E5457"/>
    <w:rPr>
      <w:rFonts w:ascii="Wingdings" w:hAnsi="Wingdings"/>
    </w:rPr>
  </w:style>
  <w:style w:type="character" w:customStyle="1" w:styleId="WW8Num11z0">
    <w:name w:val="WW8Num11z0"/>
    <w:rsid w:val="000E5457"/>
    <w:rPr>
      <w:rFonts w:ascii="Symbol" w:hAnsi="Symbol"/>
    </w:rPr>
  </w:style>
  <w:style w:type="character" w:customStyle="1" w:styleId="WW8Num12z0">
    <w:name w:val="WW8Num12z0"/>
    <w:rsid w:val="000E5457"/>
    <w:rPr>
      <w:rFonts w:ascii="Wingdings" w:hAnsi="Wingdings"/>
    </w:rPr>
  </w:style>
  <w:style w:type="character" w:customStyle="1" w:styleId="WW8Num12z1">
    <w:name w:val="WW8Num12z1"/>
    <w:rsid w:val="000E5457"/>
    <w:rPr>
      <w:rFonts w:ascii="Courier New" w:hAnsi="Courier New" w:cs="Courier New"/>
    </w:rPr>
  </w:style>
  <w:style w:type="character" w:customStyle="1" w:styleId="WW8Num12z3">
    <w:name w:val="WW8Num12z3"/>
    <w:rsid w:val="000E5457"/>
    <w:rPr>
      <w:rFonts w:ascii="Symbol" w:hAnsi="Symbol"/>
    </w:rPr>
  </w:style>
  <w:style w:type="character" w:customStyle="1" w:styleId="WW8Num13z0">
    <w:name w:val="WW8Num13z0"/>
    <w:rsid w:val="000E5457"/>
    <w:rPr>
      <w:rFonts w:ascii="Symbol" w:hAnsi="Symbol"/>
      <w:sz w:val="20"/>
    </w:rPr>
  </w:style>
  <w:style w:type="character" w:customStyle="1" w:styleId="WW8Num13z1">
    <w:name w:val="WW8Num13z1"/>
    <w:rsid w:val="000E5457"/>
    <w:rPr>
      <w:rFonts w:ascii="Courier New" w:hAnsi="Courier New"/>
      <w:sz w:val="20"/>
    </w:rPr>
  </w:style>
  <w:style w:type="character" w:customStyle="1" w:styleId="WW8Num13z2">
    <w:name w:val="WW8Num13z2"/>
    <w:rsid w:val="000E5457"/>
    <w:rPr>
      <w:rFonts w:ascii="Wingdings" w:hAnsi="Wingdings"/>
      <w:sz w:val="20"/>
    </w:rPr>
  </w:style>
  <w:style w:type="character" w:customStyle="1" w:styleId="WW8Num15z0">
    <w:name w:val="WW8Num15z0"/>
    <w:rsid w:val="000E5457"/>
    <w:rPr>
      <w:rFonts w:ascii="Wingdings" w:hAnsi="Wingdings"/>
    </w:rPr>
  </w:style>
  <w:style w:type="character" w:customStyle="1" w:styleId="WW8Num17z0">
    <w:name w:val="WW8Num17z0"/>
    <w:rsid w:val="000E5457"/>
    <w:rPr>
      <w:rFonts w:ascii="Symbol" w:hAnsi="Symbol"/>
    </w:rPr>
  </w:style>
  <w:style w:type="character" w:customStyle="1" w:styleId="WW8Num17z4">
    <w:name w:val="WW8Num17z4"/>
    <w:rsid w:val="000E5457"/>
    <w:rPr>
      <w:rFonts w:ascii="Courier New" w:hAnsi="Courier New" w:cs="Courier New"/>
    </w:rPr>
  </w:style>
  <w:style w:type="character" w:customStyle="1" w:styleId="WW8Num17z5">
    <w:name w:val="WW8Num17z5"/>
    <w:rsid w:val="000E5457"/>
    <w:rPr>
      <w:rFonts w:ascii="Wingdings" w:hAnsi="Wingdings"/>
    </w:rPr>
  </w:style>
  <w:style w:type="character" w:customStyle="1" w:styleId="WW8Num20z0">
    <w:name w:val="WW8Num20z0"/>
    <w:rsid w:val="000E5457"/>
    <w:rPr>
      <w:rFonts w:ascii="Times New Roman" w:eastAsia="Times New Roman" w:hAnsi="Times New Roman" w:cs="Times New Roman"/>
    </w:rPr>
  </w:style>
  <w:style w:type="character" w:customStyle="1" w:styleId="WW8Num20z1">
    <w:name w:val="WW8Num20z1"/>
    <w:rsid w:val="000E5457"/>
    <w:rPr>
      <w:rFonts w:ascii="Courier New" w:hAnsi="Courier New"/>
    </w:rPr>
  </w:style>
  <w:style w:type="character" w:customStyle="1" w:styleId="WW8Num20z2">
    <w:name w:val="WW8Num20z2"/>
    <w:rsid w:val="000E5457"/>
    <w:rPr>
      <w:rFonts w:ascii="Wingdings" w:hAnsi="Wingdings"/>
    </w:rPr>
  </w:style>
  <w:style w:type="character" w:customStyle="1" w:styleId="WW8Num20z3">
    <w:name w:val="WW8Num20z3"/>
    <w:rsid w:val="000E5457"/>
    <w:rPr>
      <w:rFonts w:ascii="Symbol" w:hAnsi="Symbol"/>
    </w:rPr>
  </w:style>
  <w:style w:type="character" w:customStyle="1" w:styleId="WW8Num21z0">
    <w:name w:val="WW8Num21z0"/>
    <w:rsid w:val="000E5457"/>
    <w:rPr>
      <w:rFonts w:ascii="Symbol" w:hAnsi="Symbol"/>
    </w:rPr>
  </w:style>
  <w:style w:type="character" w:customStyle="1" w:styleId="WW8Num21z1">
    <w:name w:val="WW8Num21z1"/>
    <w:rsid w:val="000E5457"/>
    <w:rPr>
      <w:rFonts w:ascii="Courier New" w:hAnsi="Courier New" w:cs="Courier New"/>
    </w:rPr>
  </w:style>
  <w:style w:type="character" w:customStyle="1" w:styleId="WW8Num21z2">
    <w:name w:val="WW8Num21z2"/>
    <w:rsid w:val="000E5457"/>
    <w:rPr>
      <w:rFonts w:ascii="Wingdings" w:hAnsi="Wingdings"/>
    </w:rPr>
  </w:style>
  <w:style w:type="character" w:customStyle="1" w:styleId="WW8Num22z0">
    <w:name w:val="WW8Num22z0"/>
    <w:rsid w:val="000E5457"/>
    <w:rPr>
      <w:rFonts w:ascii="Symbol" w:hAnsi="Symbol"/>
      <w:sz w:val="20"/>
    </w:rPr>
  </w:style>
  <w:style w:type="character" w:customStyle="1" w:styleId="WW8Num22z1">
    <w:name w:val="WW8Num22z1"/>
    <w:rsid w:val="000E5457"/>
    <w:rPr>
      <w:rFonts w:ascii="Courier New" w:hAnsi="Courier New"/>
      <w:sz w:val="20"/>
    </w:rPr>
  </w:style>
  <w:style w:type="character" w:customStyle="1" w:styleId="WW8Num22z2">
    <w:name w:val="WW8Num22z2"/>
    <w:rsid w:val="000E5457"/>
    <w:rPr>
      <w:rFonts w:ascii="Wingdings" w:hAnsi="Wingdings"/>
      <w:sz w:val="20"/>
    </w:rPr>
  </w:style>
  <w:style w:type="character" w:customStyle="1" w:styleId="WW8Num23z0">
    <w:name w:val="WW8Num23z0"/>
    <w:rsid w:val="000E5457"/>
    <w:rPr>
      <w:rFonts w:ascii="Symbol" w:hAnsi="Symbol"/>
      <w:sz w:val="16"/>
    </w:rPr>
  </w:style>
  <w:style w:type="character" w:customStyle="1" w:styleId="WW8Num23z1">
    <w:name w:val="WW8Num23z1"/>
    <w:rsid w:val="000E5457"/>
    <w:rPr>
      <w:rFonts w:ascii="Courier New" w:hAnsi="Courier New"/>
    </w:rPr>
  </w:style>
  <w:style w:type="character" w:customStyle="1" w:styleId="WW8Num23z2">
    <w:name w:val="WW8Num23z2"/>
    <w:rsid w:val="000E5457"/>
    <w:rPr>
      <w:rFonts w:ascii="Wingdings" w:hAnsi="Wingdings"/>
    </w:rPr>
  </w:style>
  <w:style w:type="character" w:customStyle="1" w:styleId="WW8Num23z3">
    <w:name w:val="WW8Num23z3"/>
    <w:rsid w:val="000E5457"/>
    <w:rPr>
      <w:rFonts w:ascii="Symbol" w:hAnsi="Symbol"/>
    </w:rPr>
  </w:style>
  <w:style w:type="character" w:customStyle="1" w:styleId="WW8Num24z0">
    <w:name w:val="WW8Num24z0"/>
    <w:rsid w:val="000E5457"/>
    <w:rPr>
      <w:rFonts w:ascii="Symbol" w:hAnsi="Symbol"/>
      <w:sz w:val="20"/>
    </w:rPr>
  </w:style>
  <w:style w:type="character" w:customStyle="1" w:styleId="WW8Num24z1">
    <w:name w:val="WW8Num24z1"/>
    <w:rsid w:val="000E5457"/>
    <w:rPr>
      <w:rFonts w:ascii="Courier New" w:hAnsi="Courier New"/>
      <w:sz w:val="20"/>
    </w:rPr>
  </w:style>
  <w:style w:type="character" w:customStyle="1" w:styleId="WW8Num24z2">
    <w:name w:val="WW8Num24z2"/>
    <w:rsid w:val="000E5457"/>
    <w:rPr>
      <w:rFonts w:ascii="Wingdings" w:hAnsi="Wingdings"/>
      <w:sz w:val="20"/>
    </w:rPr>
  </w:style>
  <w:style w:type="character" w:customStyle="1" w:styleId="18">
    <w:name w:val="Основной шрифт абзаца1"/>
    <w:rsid w:val="000E5457"/>
  </w:style>
  <w:style w:type="character" w:customStyle="1" w:styleId="afff1">
    <w:name w:val="Символ сноски"/>
    <w:rsid w:val="000E5457"/>
    <w:rPr>
      <w:vertAlign w:val="superscript"/>
    </w:rPr>
  </w:style>
  <w:style w:type="character" w:customStyle="1" w:styleId="19">
    <w:name w:val="Знак примечания1"/>
    <w:rsid w:val="000E5457"/>
    <w:rPr>
      <w:sz w:val="16"/>
      <w:szCs w:val="16"/>
    </w:rPr>
  </w:style>
  <w:style w:type="character" w:customStyle="1" w:styleId="black1">
    <w:name w:val="black1"/>
    <w:rsid w:val="000E5457"/>
    <w:rPr>
      <w:rFonts w:ascii="Arial" w:hAnsi="Arial" w:cs="Arial"/>
      <w:color w:val="000000"/>
      <w:sz w:val="22"/>
      <w:szCs w:val="22"/>
    </w:rPr>
  </w:style>
  <w:style w:type="character" w:customStyle="1" w:styleId="1a">
    <w:name w:val="Знак сноски1"/>
    <w:rsid w:val="000E5457"/>
    <w:rPr>
      <w:vertAlign w:val="superscript"/>
    </w:rPr>
  </w:style>
  <w:style w:type="character" w:customStyle="1" w:styleId="afff2">
    <w:name w:val="Символы концевой сноски"/>
    <w:rsid w:val="000E5457"/>
    <w:rPr>
      <w:vertAlign w:val="superscript"/>
    </w:rPr>
  </w:style>
  <w:style w:type="character" w:customStyle="1" w:styleId="WW-">
    <w:name w:val="WW-Символы концевой сноски"/>
    <w:rsid w:val="000E5457"/>
  </w:style>
  <w:style w:type="paragraph" w:customStyle="1" w:styleId="afff3">
    <w:name w:val="Заголовок"/>
    <w:basedOn w:val="a"/>
    <w:next w:val="a5"/>
    <w:rsid w:val="000E5457"/>
    <w:pPr>
      <w:keepNext/>
      <w:suppressAutoHyphens/>
      <w:overflowPunct/>
      <w:autoSpaceDE/>
      <w:autoSpaceDN/>
      <w:adjustRightInd/>
      <w:spacing w:before="240" w:after="120"/>
      <w:textAlignment w:val="auto"/>
    </w:pPr>
    <w:rPr>
      <w:rFonts w:ascii="Arial" w:eastAsia="Lucida Sans Unicode" w:hAnsi="Arial" w:cs="Tahoma"/>
      <w:sz w:val="28"/>
      <w:szCs w:val="28"/>
      <w:lang w:eastAsia="ar-SA"/>
    </w:rPr>
  </w:style>
  <w:style w:type="paragraph" w:customStyle="1" w:styleId="1b">
    <w:name w:val="Название1"/>
    <w:basedOn w:val="a"/>
    <w:rsid w:val="000E5457"/>
    <w:pPr>
      <w:suppressLineNumbers/>
      <w:suppressAutoHyphens/>
      <w:overflowPunct/>
      <w:autoSpaceDE/>
      <w:autoSpaceDN/>
      <w:adjustRightInd/>
      <w:spacing w:before="120" w:after="120"/>
      <w:textAlignment w:val="auto"/>
    </w:pPr>
    <w:rPr>
      <w:rFonts w:ascii="Arial" w:hAnsi="Arial" w:cs="Tahoma"/>
      <w:i/>
      <w:iCs/>
      <w:szCs w:val="24"/>
      <w:lang w:eastAsia="ar-SA"/>
    </w:rPr>
  </w:style>
  <w:style w:type="paragraph" w:customStyle="1" w:styleId="1c">
    <w:name w:val="Указатель1"/>
    <w:basedOn w:val="a"/>
    <w:rsid w:val="000E5457"/>
    <w:pPr>
      <w:suppressLineNumbers/>
      <w:suppressAutoHyphens/>
      <w:overflowPunct/>
      <w:autoSpaceDE/>
      <w:autoSpaceDN/>
      <w:adjustRightInd/>
      <w:textAlignment w:val="auto"/>
    </w:pPr>
    <w:rPr>
      <w:rFonts w:ascii="Arial" w:hAnsi="Arial" w:cs="Tahoma"/>
      <w:sz w:val="24"/>
      <w:szCs w:val="24"/>
      <w:lang w:eastAsia="ar-SA"/>
    </w:rPr>
  </w:style>
  <w:style w:type="paragraph" w:customStyle="1" w:styleId="211">
    <w:name w:val="Основной текст 21"/>
    <w:basedOn w:val="a"/>
    <w:uiPriority w:val="99"/>
    <w:rsid w:val="000E5457"/>
    <w:pPr>
      <w:suppressAutoHyphens/>
      <w:overflowPunct/>
      <w:autoSpaceDE/>
      <w:autoSpaceDN/>
      <w:adjustRightInd/>
      <w:jc w:val="both"/>
      <w:textAlignment w:val="auto"/>
    </w:pPr>
    <w:rPr>
      <w:sz w:val="24"/>
      <w:szCs w:val="24"/>
      <w:lang w:val="ru-RU" w:eastAsia="ar-SA"/>
    </w:rPr>
  </w:style>
  <w:style w:type="paragraph" w:customStyle="1" w:styleId="212">
    <w:name w:val="Основной текст с отступом 21"/>
    <w:basedOn w:val="a"/>
    <w:rsid w:val="000E5457"/>
    <w:pPr>
      <w:suppressAutoHyphens/>
      <w:overflowPunct/>
      <w:autoSpaceDE/>
      <w:autoSpaceDN/>
      <w:adjustRightInd/>
      <w:spacing w:line="360" w:lineRule="auto"/>
      <w:ind w:firstLine="709"/>
      <w:jc w:val="both"/>
      <w:textAlignment w:val="auto"/>
    </w:pPr>
    <w:rPr>
      <w:rFonts w:ascii="Arial" w:hAnsi="Arial" w:cs="Arial"/>
      <w:sz w:val="28"/>
      <w:szCs w:val="28"/>
      <w:lang w:val="ru-RU" w:eastAsia="ar-SA"/>
    </w:rPr>
  </w:style>
  <w:style w:type="paragraph" w:customStyle="1" w:styleId="311">
    <w:name w:val="Основной текст 31"/>
    <w:basedOn w:val="a"/>
    <w:rsid w:val="000E5457"/>
    <w:pPr>
      <w:suppressAutoHyphens/>
      <w:overflowPunct/>
      <w:autoSpaceDE/>
      <w:autoSpaceDN/>
      <w:adjustRightInd/>
      <w:jc w:val="both"/>
      <w:textAlignment w:val="auto"/>
    </w:pPr>
    <w:rPr>
      <w:rFonts w:ascii="Arial" w:hAnsi="Arial" w:cs="Arial"/>
      <w:iCs/>
      <w:sz w:val="28"/>
      <w:szCs w:val="28"/>
      <w:lang w:val="ru-RU" w:eastAsia="ar-SA"/>
    </w:rPr>
  </w:style>
  <w:style w:type="paragraph" w:customStyle="1" w:styleId="afff4">
    <w:name w:val="Содержимое таблицы"/>
    <w:basedOn w:val="a"/>
    <w:rsid w:val="000E5457"/>
    <w:pPr>
      <w:suppressLineNumbers/>
      <w:suppressAutoHyphens/>
      <w:overflowPunct/>
      <w:autoSpaceDE/>
      <w:autoSpaceDN/>
      <w:adjustRightInd/>
      <w:textAlignment w:val="auto"/>
    </w:pPr>
    <w:rPr>
      <w:sz w:val="24"/>
      <w:szCs w:val="24"/>
      <w:lang w:eastAsia="ar-SA"/>
    </w:rPr>
  </w:style>
  <w:style w:type="paragraph" w:customStyle="1" w:styleId="afff5">
    <w:name w:val="Заголовок таблицы"/>
    <w:basedOn w:val="afff4"/>
    <w:rsid w:val="000E5457"/>
    <w:pPr>
      <w:jc w:val="center"/>
    </w:pPr>
    <w:rPr>
      <w:b/>
      <w:bCs/>
    </w:rPr>
  </w:style>
  <w:style w:type="paragraph" w:customStyle="1" w:styleId="afff6">
    <w:name w:val="Содержимое врезки"/>
    <w:basedOn w:val="a5"/>
    <w:rsid w:val="000E5457"/>
    <w:pPr>
      <w:suppressAutoHyphens/>
      <w:overflowPunct/>
      <w:autoSpaceDE/>
      <w:autoSpaceDN/>
      <w:adjustRightInd/>
      <w:spacing w:after="0"/>
      <w:jc w:val="center"/>
      <w:textAlignment w:val="auto"/>
    </w:pPr>
    <w:rPr>
      <w:b/>
      <w:sz w:val="28"/>
      <w:szCs w:val="28"/>
      <w:lang w:val="ru-RU" w:eastAsia="ar-SA"/>
    </w:rPr>
  </w:style>
  <w:style w:type="paragraph" w:customStyle="1" w:styleId="afff7">
    <w:name w:val="Средний заголовок"/>
    <w:basedOn w:val="a"/>
    <w:next w:val="aff8"/>
    <w:autoRedefine/>
    <w:rsid w:val="000E5457"/>
    <w:pPr>
      <w:keepNext/>
      <w:keepLines/>
      <w:suppressAutoHyphens/>
      <w:overflowPunct/>
      <w:autoSpaceDE/>
      <w:autoSpaceDN/>
      <w:adjustRightInd/>
      <w:spacing w:before="240" w:after="120"/>
      <w:jc w:val="center"/>
      <w:textAlignment w:val="auto"/>
    </w:pPr>
    <w:rPr>
      <w:sz w:val="28"/>
      <w:lang w:val="ru-RU"/>
    </w:rPr>
  </w:style>
  <w:style w:type="paragraph" w:customStyle="1" w:styleId="afff8">
    <w:name w:val="Крупный заголовок"/>
    <w:basedOn w:val="a"/>
    <w:next w:val="aff8"/>
    <w:autoRedefine/>
    <w:rsid w:val="000E5457"/>
    <w:pPr>
      <w:keepNext/>
      <w:keepLines/>
      <w:suppressAutoHyphens/>
      <w:overflowPunct/>
      <w:autoSpaceDE/>
      <w:autoSpaceDN/>
      <w:adjustRightInd/>
      <w:spacing w:before="240" w:after="120"/>
      <w:jc w:val="both"/>
      <w:textAlignment w:val="auto"/>
    </w:pPr>
    <w:rPr>
      <w:lang w:val="ru-RU"/>
    </w:rPr>
  </w:style>
  <w:style w:type="character" w:customStyle="1" w:styleId="afff9">
    <w:name w:val="a"/>
    <w:basedOn w:val="a0"/>
    <w:rsid w:val="000E5457"/>
  </w:style>
  <w:style w:type="paragraph" w:customStyle="1" w:styleId="100">
    <w:name w:val="МнУрЦ10"/>
    <w:basedOn w:val="a"/>
    <w:rsid w:val="000E5457"/>
    <w:pPr>
      <w:keepLines/>
      <w:suppressAutoHyphens/>
      <w:overflowPunct/>
      <w:autoSpaceDE/>
      <w:autoSpaceDN/>
      <w:adjustRightInd/>
      <w:textAlignment w:val="auto"/>
    </w:pPr>
    <w:rPr>
      <w:lang w:val="ru-RU"/>
    </w:rPr>
  </w:style>
  <w:style w:type="paragraph" w:customStyle="1" w:styleId="11">
    <w:name w:val="Обычный.Осн. 11"/>
    <w:uiPriority w:val="99"/>
    <w:rsid w:val="000E5457"/>
    <w:pPr>
      <w:numPr>
        <w:numId w:val="1"/>
      </w:numPr>
      <w:ind w:left="0" w:firstLine="357"/>
      <w:jc w:val="both"/>
    </w:pPr>
    <w:rPr>
      <w:sz w:val="22"/>
    </w:rPr>
  </w:style>
  <w:style w:type="paragraph" w:customStyle="1" w:styleId="1d">
    <w:name w:val="Заголовок 1.Рубрика"/>
    <w:basedOn w:val="a"/>
    <w:next w:val="a"/>
    <w:rsid w:val="000E5457"/>
    <w:pPr>
      <w:keepNext/>
      <w:pBdr>
        <w:top w:val="thinThickMediumGap" w:sz="24" w:space="20" w:color="auto"/>
      </w:pBdr>
      <w:overflowPunct/>
      <w:autoSpaceDE/>
      <w:autoSpaceDN/>
      <w:adjustRightInd/>
      <w:spacing w:after="60"/>
      <w:jc w:val="center"/>
      <w:textAlignment w:val="auto"/>
      <w:outlineLvl w:val="0"/>
    </w:pPr>
    <w:rPr>
      <w:b/>
      <w:caps/>
      <w:kern w:val="28"/>
      <w:sz w:val="34"/>
      <w:lang w:val="ru-RU"/>
    </w:rPr>
  </w:style>
  <w:style w:type="paragraph" w:customStyle="1" w:styleId="I11">
    <w:name w:val="МнУрI11)"/>
    <w:basedOn w:val="a"/>
    <w:rsid w:val="000E5457"/>
    <w:pPr>
      <w:overflowPunct/>
      <w:autoSpaceDE/>
      <w:autoSpaceDN/>
      <w:adjustRightInd/>
      <w:ind w:firstLine="357"/>
      <w:jc w:val="both"/>
      <w:textAlignment w:val="auto"/>
    </w:pPr>
    <w:rPr>
      <w:sz w:val="22"/>
      <w:lang w:val="ru-RU"/>
    </w:rPr>
  </w:style>
  <w:style w:type="paragraph" w:customStyle="1" w:styleId="1111">
    <w:name w:val="МнУр1111"/>
    <w:basedOn w:val="a"/>
    <w:rsid w:val="000E5457"/>
    <w:pPr>
      <w:overflowPunct/>
      <w:autoSpaceDE/>
      <w:autoSpaceDN/>
      <w:adjustRightInd/>
      <w:ind w:firstLine="357"/>
      <w:jc w:val="both"/>
      <w:textAlignment w:val="auto"/>
    </w:pPr>
    <w:rPr>
      <w:sz w:val="22"/>
      <w:lang w:val="ru-RU"/>
    </w:rPr>
  </w:style>
  <w:style w:type="paragraph" w:customStyle="1" w:styleId="2f">
    <w:name w:val="Заголовок 2.Авторы"/>
    <w:basedOn w:val="a"/>
    <w:next w:val="111"/>
    <w:rsid w:val="000E5457"/>
    <w:pPr>
      <w:keepNext/>
      <w:pBdr>
        <w:top w:val="double" w:sz="12" w:space="24" w:color="auto"/>
      </w:pBdr>
      <w:overflowPunct/>
      <w:autoSpaceDE/>
      <w:autoSpaceDN/>
      <w:adjustRightInd/>
      <w:spacing w:after="60"/>
      <w:ind w:firstLine="340"/>
      <w:textAlignment w:val="auto"/>
      <w:outlineLvl w:val="1"/>
    </w:pPr>
    <w:rPr>
      <w:caps/>
      <w:sz w:val="28"/>
      <w:lang w:val="ru-RU"/>
    </w:rPr>
  </w:style>
  <w:style w:type="paragraph" w:customStyle="1" w:styleId="46">
    <w:name w:val="Заголовок 4.Статьи"/>
    <w:basedOn w:val="a"/>
    <w:next w:val="a"/>
    <w:rsid w:val="000E5457"/>
    <w:pPr>
      <w:keepNext/>
      <w:overflowPunct/>
      <w:autoSpaceDE/>
      <w:autoSpaceDN/>
      <w:adjustRightInd/>
      <w:spacing w:before="240" w:after="60"/>
      <w:ind w:left="340"/>
      <w:textAlignment w:val="auto"/>
      <w:outlineLvl w:val="3"/>
    </w:pPr>
    <w:rPr>
      <w:b/>
      <w:caps/>
      <w:sz w:val="28"/>
      <w:lang w:val="ru-RU"/>
    </w:rPr>
  </w:style>
  <w:style w:type="paragraph" w:customStyle="1" w:styleId="3e">
    <w:name w:val="Заголовок 3.АвтРубр"/>
    <w:basedOn w:val="a"/>
    <w:next w:val="111"/>
    <w:rsid w:val="000E5457"/>
    <w:pPr>
      <w:keepNext/>
      <w:overflowPunct/>
      <w:autoSpaceDE/>
      <w:autoSpaceDN/>
      <w:adjustRightInd/>
      <w:spacing w:before="240" w:after="60"/>
      <w:ind w:left="340"/>
      <w:textAlignment w:val="auto"/>
      <w:outlineLvl w:val="2"/>
    </w:pPr>
    <w:rPr>
      <w:caps/>
      <w:sz w:val="28"/>
      <w:lang w:val="ru-RU"/>
    </w:rPr>
  </w:style>
  <w:style w:type="paragraph" w:customStyle="1" w:styleId="BodyTextIndent22">
    <w:name w:val="Body Text Indent 22"/>
    <w:basedOn w:val="a"/>
    <w:rsid w:val="000E5457"/>
    <w:pPr>
      <w:widowControl w:val="0"/>
      <w:ind w:firstLine="284"/>
      <w:jc w:val="both"/>
    </w:pPr>
    <w:rPr>
      <w:sz w:val="28"/>
      <w:lang w:val="ru-RU"/>
    </w:rPr>
  </w:style>
  <w:style w:type="paragraph" w:customStyle="1" w:styleId="NormalTea">
    <w:name w:val="Normal Tea"/>
    <w:basedOn w:val="a"/>
    <w:rsid w:val="000E5457"/>
    <w:pPr>
      <w:overflowPunct/>
      <w:autoSpaceDE/>
      <w:autoSpaceDN/>
      <w:adjustRightInd/>
      <w:ind w:right="-288"/>
      <w:textAlignment w:val="auto"/>
    </w:pPr>
    <w:rPr>
      <w:rFonts w:ascii="Courier" w:hAnsi="Courier"/>
      <w:sz w:val="24"/>
      <w:lang w:val="ru-RU"/>
    </w:rPr>
  </w:style>
  <w:style w:type="paragraph" w:customStyle="1" w:styleId="810">
    <w:name w:val="Заголовок 81"/>
    <w:basedOn w:val="Normal5"/>
    <w:next w:val="Normal5"/>
    <w:rsid w:val="000E5457"/>
    <w:pPr>
      <w:widowControl/>
      <w:spacing w:before="240" w:after="60"/>
      <w:outlineLvl w:val="7"/>
    </w:pPr>
    <w:rPr>
      <w:rFonts w:ascii="Arial" w:hAnsi="Arial"/>
      <w:i/>
      <w:snapToGrid/>
    </w:rPr>
  </w:style>
  <w:style w:type="paragraph" w:customStyle="1" w:styleId="47">
    <w:name w:val="Заголовок 4.ПодЗагл.Статьи"/>
    <w:basedOn w:val="a"/>
    <w:next w:val="a"/>
    <w:rsid w:val="000E5457"/>
    <w:pPr>
      <w:keepNext/>
      <w:overflowPunct/>
      <w:autoSpaceDE/>
      <w:autoSpaceDN/>
      <w:adjustRightInd/>
      <w:spacing w:before="240" w:after="60"/>
      <w:jc w:val="both"/>
      <w:textAlignment w:val="auto"/>
      <w:outlineLvl w:val="3"/>
    </w:pPr>
    <w:rPr>
      <w:b/>
      <w:sz w:val="22"/>
      <w:szCs w:val="24"/>
      <w:lang w:val="ru-RU"/>
    </w:rPr>
  </w:style>
  <w:style w:type="paragraph" w:customStyle="1" w:styleId="3f">
    <w:name w:val="Заголовок 3.Статья.АвтРубр"/>
    <w:basedOn w:val="a"/>
    <w:next w:val="aff4"/>
    <w:rsid w:val="000E5457"/>
    <w:pPr>
      <w:keepNext/>
      <w:overflowPunct/>
      <w:autoSpaceDE/>
      <w:autoSpaceDN/>
      <w:adjustRightInd/>
      <w:spacing w:before="240" w:after="60"/>
      <w:textAlignment w:val="auto"/>
      <w:outlineLvl w:val="2"/>
    </w:pPr>
    <w:rPr>
      <w:b/>
      <w:caps/>
      <w:sz w:val="28"/>
      <w:szCs w:val="24"/>
      <w:lang w:val="ru-RU"/>
    </w:rPr>
  </w:style>
  <w:style w:type="paragraph" w:customStyle="1" w:styleId="2f0">
    <w:name w:val="Текст концевой сноски2"/>
    <w:basedOn w:val="a"/>
    <w:rsid w:val="000E5457"/>
    <w:pPr>
      <w:overflowPunct/>
      <w:autoSpaceDE/>
      <w:autoSpaceDN/>
      <w:adjustRightInd/>
      <w:ind w:firstLine="284"/>
      <w:jc w:val="both"/>
      <w:textAlignment w:val="auto"/>
    </w:pPr>
    <w:rPr>
      <w:szCs w:val="24"/>
      <w:lang w:val="ru-RU"/>
    </w:rPr>
  </w:style>
  <w:style w:type="paragraph" w:customStyle="1" w:styleId="1e">
    <w:name w:val="Верхний колонтитул1"/>
    <w:basedOn w:val="a"/>
    <w:rsid w:val="000E5457"/>
    <w:pPr>
      <w:tabs>
        <w:tab w:val="left" w:pos="1134"/>
      </w:tabs>
      <w:overflowPunct/>
      <w:autoSpaceDE/>
      <w:autoSpaceDN/>
      <w:adjustRightInd/>
      <w:textAlignment w:val="auto"/>
    </w:pPr>
    <w:rPr>
      <w:b/>
      <w:i/>
      <w:sz w:val="18"/>
      <w:szCs w:val="24"/>
      <w:lang w:val="ru-RU"/>
    </w:rPr>
  </w:style>
  <w:style w:type="paragraph" w:customStyle="1" w:styleId="NormalYur">
    <w:name w:val="Normal_Yur"/>
    <w:basedOn w:val="a"/>
    <w:rsid w:val="000E5457"/>
    <w:pPr>
      <w:overflowPunct/>
      <w:autoSpaceDE/>
      <w:autoSpaceDN/>
      <w:adjustRightInd/>
      <w:spacing w:line="360" w:lineRule="auto"/>
      <w:ind w:left="680" w:hanging="680"/>
      <w:textAlignment w:val="auto"/>
    </w:pPr>
    <w:rPr>
      <w:sz w:val="24"/>
      <w:szCs w:val="24"/>
      <w:lang w:eastAsia="en-US"/>
    </w:rPr>
  </w:style>
  <w:style w:type="character" w:customStyle="1" w:styleId="NormalYurChar">
    <w:name w:val="Normal_Yur Char"/>
    <w:rsid w:val="000E5457"/>
    <w:rPr>
      <w:noProof w:val="0"/>
      <w:sz w:val="24"/>
      <w:szCs w:val="24"/>
      <w:lang w:val="en-US" w:eastAsia="en-US" w:bidi="ar-SA"/>
    </w:rPr>
  </w:style>
  <w:style w:type="character" w:customStyle="1" w:styleId="field">
    <w:name w:val="field"/>
    <w:basedOn w:val="a0"/>
    <w:rsid w:val="000E5457"/>
  </w:style>
  <w:style w:type="character" w:customStyle="1" w:styleId="Document8">
    <w:name w:val="Document 8"/>
    <w:basedOn w:val="a0"/>
    <w:rsid w:val="000E5457"/>
  </w:style>
  <w:style w:type="character" w:customStyle="1" w:styleId="1f">
    <w:name w:val="Знак концевой сноски1"/>
    <w:rsid w:val="000E5457"/>
    <w:rPr>
      <w:vertAlign w:val="superscript"/>
    </w:rPr>
  </w:style>
  <w:style w:type="paragraph" w:customStyle="1" w:styleId="wek1">
    <w:name w:val="wek 1"/>
    <w:rsid w:val="000E5457"/>
    <w:pPr>
      <w:keepNext/>
    </w:pPr>
    <w:rPr>
      <w:noProof/>
      <w:sz w:val="24"/>
      <w:lang w:val="cs-CZ" w:eastAsia="cs-CZ"/>
    </w:rPr>
  </w:style>
  <w:style w:type="paragraph" w:customStyle="1" w:styleId="Standardowy">
    <w:name w:val="Standardowy"/>
    <w:rsid w:val="000E5457"/>
    <w:rPr>
      <w:noProof/>
      <w:lang w:val="cs-CZ" w:eastAsia="cs-CZ"/>
    </w:rPr>
  </w:style>
  <w:style w:type="character" w:customStyle="1" w:styleId="DefaultParagraphFont1">
    <w:name w:val="Default Paragraph Font1"/>
    <w:rsid w:val="000E5457"/>
  </w:style>
  <w:style w:type="character" w:customStyle="1" w:styleId="afffa">
    <w:name w:val="но"/>
    <w:basedOn w:val="a0"/>
    <w:rsid w:val="000E5457"/>
  </w:style>
  <w:style w:type="character" w:customStyle="1" w:styleId="Document4">
    <w:name w:val="Document 4"/>
    <w:rsid w:val="000E5457"/>
    <w:rPr>
      <w:b/>
      <w:i/>
      <w:sz w:val="24"/>
    </w:rPr>
  </w:style>
  <w:style w:type="character" w:customStyle="1" w:styleId="Document6">
    <w:name w:val="Document 6"/>
    <w:basedOn w:val="a0"/>
    <w:rsid w:val="000E5457"/>
  </w:style>
  <w:style w:type="character" w:customStyle="1" w:styleId="Document5">
    <w:name w:val="Document 5"/>
    <w:basedOn w:val="a0"/>
    <w:rsid w:val="000E5457"/>
  </w:style>
  <w:style w:type="character" w:customStyle="1" w:styleId="Document2">
    <w:name w:val="Document 2"/>
    <w:rsid w:val="000E5457"/>
    <w:rPr>
      <w:rFonts w:ascii="Courier" w:hAnsi="Courier"/>
      <w:noProof w:val="0"/>
      <w:sz w:val="24"/>
      <w:lang w:val="en-US"/>
    </w:rPr>
  </w:style>
  <w:style w:type="character" w:customStyle="1" w:styleId="Document7">
    <w:name w:val="Document 7"/>
    <w:basedOn w:val="a0"/>
    <w:rsid w:val="000E5457"/>
  </w:style>
  <w:style w:type="character" w:customStyle="1" w:styleId="Bibliogrphy">
    <w:name w:val="Bibliogrphy"/>
    <w:basedOn w:val="a0"/>
    <w:rsid w:val="000E5457"/>
  </w:style>
  <w:style w:type="paragraph" w:customStyle="1" w:styleId="RightPar1">
    <w:name w:val="Right Par 1"/>
    <w:rsid w:val="000E5457"/>
    <w:pPr>
      <w:tabs>
        <w:tab w:val="left" w:pos="-720"/>
        <w:tab w:val="left" w:pos="0"/>
        <w:tab w:val="decimal" w:pos="720"/>
      </w:tabs>
      <w:suppressAutoHyphens/>
      <w:ind w:left="720" w:hanging="432"/>
    </w:pPr>
    <w:rPr>
      <w:rFonts w:ascii="Courier" w:hAnsi="Courier"/>
      <w:sz w:val="24"/>
      <w:lang w:val="en-US"/>
    </w:rPr>
  </w:style>
  <w:style w:type="paragraph" w:customStyle="1" w:styleId="RightPar2">
    <w:name w:val="Right Par 2"/>
    <w:rsid w:val="000E5457"/>
    <w:pPr>
      <w:tabs>
        <w:tab w:val="left" w:pos="-720"/>
        <w:tab w:val="left" w:pos="0"/>
        <w:tab w:val="left" w:pos="720"/>
        <w:tab w:val="decimal" w:pos="1440"/>
      </w:tabs>
      <w:suppressAutoHyphens/>
      <w:ind w:left="1440" w:hanging="432"/>
    </w:pPr>
    <w:rPr>
      <w:rFonts w:ascii="Courier" w:hAnsi="Courier"/>
      <w:sz w:val="24"/>
      <w:lang w:val="en-US"/>
    </w:rPr>
  </w:style>
  <w:style w:type="character" w:customStyle="1" w:styleId="Document3">
    <w:name w:val="Document 3"/>
    <w:rsid w:val="000E5457"/>
    <w:rPr>
      <w:rFonts w:ascii="Courier" w:hAnsi="Courier"/>
      <w:noProof w:val="0"/>
      <w:sz w:val="24"/>
      <w:lang w:val="en-US"/>
    </w:rPr>
  </w:style>
  <w:style w:type="paragraph" w:customStyle="1" w:styleId="RightPar3">
    <w:name w:val="Right Par 3"/>
    <w:rsid w:val="000E5457"/>
    <w:pPr>
      <w:tabs>
        <w:tab w:val="left" w:pos="-720"/>
        <w:tab w:val="left" w:pos="0"/>
        <w:tab w:val="left" w:pos="720"/>
        <w:tab w:val="left" w:pos="1440"/>
        <w:tab w:val="decimal" w:pos="2160"/>
      </w:tabs>
      <w:suppressAutoHyphens/>
      <w:ind w:left="2160" w:hanging="432"/>
    </w:pPr>
    <w:rPr>
      <w:rFonts w:ascii="Courier" w:hAnsi="Courier"/>
      <w:sz w:val="24"/>
      <w:lang w:val="en-US"/>
    </w:rPr>
  </w:style>
  <w:style w:type="paragraph" w:customStyle="1" w:styleId="RightPar4">
    <w:name w:val="Right Par 4"/>
    <w:rsid w:val="000E5457"/>
    <w:pPr>
      <w:tabs>
        <w:tab w:val="left" w:pos="-720"/>
        <w:tab w:val="left" w:pos="0"/>
        <w:tab w:val="left" w:pos="720"/>
        <w:tab w:val="left" w:pos="1440"/>
        <w:tab w:val="left" w:pos="2160"/>
        <w:tab w:val="decimal" w:pos="2880"/>
      </w:tabs>
      <w:suppressAutoHyphens/>
      <w:ind w:left="2880" w:hanging="432"/>
    </w:pPr>
    <w:rPr>
      <w:rFonts w:ascii="Courier" w:hAnsi="Courier"/>
      <w:sz w:val="24"/>
      <w:lang w:val="en-US"/>
    </w:rPr>
  </w:style>
  <w:style w:type="paragraph" w:customStyle="1" w:styleId="RightPar5">
    <w:name w:val="Right Par 5"/>
    <w:rsid w:val="000E5457"/>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rPr>
  </w:style>
  <w:style w:type="paragraph" w:customStyle="1" w:styleId="RightPar6">
    <w:name w:val="Right Par 6"/>
    <w:rsid w:val="000E5457"/>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rPr>
  </w:style>
  <w:style w:type="paragraph" w:customStyle="1" w:styleId="RightPar7">
    <w:name w:val="Right Par 7"/>
    <w:rsid w:val="000E545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rPr>
  </w:style>
  <w:style w:type="paragraph" w:customStyle="1" w:styleId="RightPar8">
    <w:name w:val="Right Par 8"/>
    <w:rsid w:val="000E545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rPr>
  </w:style>
  <w:style w:type="paragraph" w:customStyle="1" w:styleId="Document1">
    <w:name w:val="Document 1"/>
    <w:rsid w:val="000E5457"/>
    <w:pPr>
      <w:keepNext/>
      <w:keepLines/>
      <w:tabs>
        <w:tab w:val="left" w:pos="-720"/>
      </w:tabs>
      <w:suppressAutoHyphens/>
    </w:pPr>
    <w:rPr>
      <w:rFonts w:ascii="Courier" w:hAnsi="Courier"/>
      <w:sz w:val="24"/>
      <w:lang w:val="en-US"/>
    </w:rPr>
  </w:style>
  <w:style w:type="character" w:customStyle="1" w:styleId="TechInit">
    <w:name w:val="Tech Init"/>
    <w:rsid w:val="000E5457"/>
    <w:rPr>
      <w:rFonts w:ascii="Courier" w:hAnsi="Courier"/>
      <w:noProof w:val="0"/>
      <w:sz w:val="24"/>
      <w:lang w:val="en-US"/>
    </w:rPr>
  </w:style>
  <w:style w:type="paragraph" w:customStyle="1" w:styleId="Technical5">
    <w:name w:val="Technical 5"/>
    <w:rsid w:val="000E5457"/>
    <w:pPr>
      <w:tabs>
        <w:tab w:val="left" w:pos="-720"/>
      </w:tabs>
      <w:suppressAutoHyphens/>
      <w:ind w:firstLine="720"/>
    </w:pPr>
    <w:rPr>
      <w:rFonts w:ascii="Courier" w:hAnsi="Courier"/>
      <w:b/>
      <w:sz w:val="24"/>
      <w:lang w:val="en-US"/>
    </w:rPr>
  </w:style>
  <w:style w:type="paragraph" w:customStyle="1" w:styleId="Technical6">
    <w:name w:val="Technical 6"/>
    <w:rsid w:val="000E5457"/>
    <w:pPr>
      <w:tabs>
        <w:tab w:val="left" w:pos="-720"/>
      </w:tabs>
      <w:suppressAutoHyphens/>
      <w:ind w:firstLine="720"/>
    </w:pPr>
    <w:rPr>
      <w:rFonts w:ascii="Courier" w:hAnsi="Courier"/>
      <w:b/>
      <w:sz w:val="24"/>
      <w:lang w:val="en-US"/>
    </w:rPr>
  </w:style>
  <w:style w:type="character" w:customStyle="1" w:styleId="Technical2">
    <w:name w:val="Technical 2"/>
    <w:rsid w:val="000E5457"/>
    <w:rPr>
      <w:rFonts w:ascii="Courier" w:hAnsi="Courier"/>
      <w:noProof w:val="0"/>
      <w:sz w:val="24"/>
      <w:lang w:val="en-US"/>
    </w:rPr>
  </w:style>
  <w:style w:type="character" w:customStyle="1" w:styleId="Technical3">
    <w:name w:val="Technical 3"/>
    <w:rsid w:val="000E5457"/>
    <w:rPr>
      <w:rFonts w:ascii="Courier" w:hAnsi="Courier"/>
      <w:noProof w:val="0"/>
      <w:sz w:val="24"/>
      <w:lang w:val="en-US"/>
    </w:rPr>
  </w:style>
  <w:style w:type="paragraph" w:customStyle="1" w:styleId="Technical4">
    <w:name w:val="Technical 4"/>
    <w:rsid w:val="000E5457"/>
    <w:pPr>
      <w:tabs>
        <w:tab w:val="left" w:pos="-720"/>
      </w:tabs>
      <w:suppressAutoHyphens/>
    </w:pPr>
    <w:rPr>
      <w:rFonts w:ascii="Courier" w:hAnsi="Courier"/>
      <w:b/>
      <w:sz w:val="24"/>
      <w:lang w:val="en-US"/>
    </w:rPr>
  </w:style>
  <w:style w:type="character" w:customStyle="1" w:styleId="Technical1">
    <w:name w:val="Technical 1"/>
    <w:rsid w:val="000E5457"/>
    <w:rPr>
      <w:rFonts w:ascii="Courier" w:hAnsi="Courier"/>
      <w:noProof w:val="0"/>
      <w:sz w:val="24"/>
      <w:lang w:val="en-US"/>
    </w:rPr>
  </w:style>
  <w:style w:type="paragraph" w:customStyle="1" w:styleId="Technical7">
    <w:name w:val="Technical 7"/>
    <w:rsid w:val="000E5457"/>
    <w:pPr>
      <w:tabs>
        <w:tab w:val="left" w:pos="-720"/>
      </w:tabs>
      <w:suppressAutoHyphens/>
      <w:ind w:firstLine="720"/>
    </w:pPr>
    <w:rPr>
      <w:rFonts w:ascii="Courier" w:hAnsi="Courier"/>
      <w:b/>
      <w:sz w:val="24"/>
      <w:lang w:val="en-US"/>
    </w:rPr>
  </w:style>
  <w:style w:type="paragraph" w:customStyle="1" w:styleId="Technical8">
    <w:name w:val="Technical 8"/>
    <w:rsid w:val="000E5457"/>
    <w:pPr>
      <w:tabs>
        <w:tab w:val="left" w:pos="-720"/>
      </w:tabs>
      <w:suppressAutoHyphens/>
      <w:ind w:firstLine="720"/>
    </w:pPr>
    <w:rPr>
      <w:rFonts w:ascii="Courier" w:hAnsi="Courier"/>
      <w:b/>
      <w:sz w:val="24"/>
      <w:lang w:val="en-US"/>
    </w:rPr>
  </w:style>
  <w:style w:type="paragraph" w:customStyle="1" w:styleId="Pleading">
    <w:name w:val="Pleading"/>
    <w:rsid w:val="000E5457"/>
    <w:pPr>
      <w:tabs>
        <w:tab w:val="left" w:pos="-720"/>
      </w:tabs>
      <w:suppressAutoHyphens/>
      <w:spacing w:line="-240" w:lineRule="auto"/>
    </w:pPr>
    <w:rPr>
      <w:rFonts w:ascii="Courier" w:hAnsi="Courier"/>
      <w:sz w:val="24"/>
      <w:lang w:val="en-US"/>
    </w:rPr>
  </w:style>
  <w:style w:type="character" w:customStyle="1" w:styleId="DocInit">
    <w:name w:val="Doc Init"/>
    <w:basedOn w:val="a0"/>
    <w:rsid w:val="000E5457"/>
  </w:style>
  <w:style w:type="paragraph" w:customStyle="1" w:styleId="afffb">
    <w:name w:val="название"/>
    <w:basedOn w:val="Normal5"/>
    <w:rsid w:val="000E5457"/>
    <w:pPr>
      <w:widowControl/>
    </w:pPr>
    <w:rPr>
      <w:rFonts w:ascii="Courier" w:hAnsi="Courier"/>
      <w:snapToGrid/>
      <w:sz w:val="24"/>
    </w:rPr>
  </w:style>
  <w:style w:type="character" w:customStyle="1" w:styleId="EquationCaption">
    <w:name w:val="_Equation Caption"/>
    <w:uiPriority w:val="99"/>
    <w:rsid w:val="000E5457"/>
  </w:style>
  <w:style w:type="paragraph" w:customStyle="1" w:styleId="afffc">
    <w:name w:val="Нижний колонт"/>
    <w:basedOn w:val="Normal5"/>
    <w:rsid w:val="000E5457"/>
    <w:pPr>
      <w:widowControl/>
      <w:tabs>
        <w:tab w:val="center" w:pos="4703"/>
        <w:tab w:val="right" w:pos="9406"/>
      </w:tabs>
    </w:pPr>
    <w:rPr>
      <w:rFonts w:ascii="Courier" w:hAnsi="Courier"/>
      <w:snapToGrid/>
      <w:sz w:val="24"/>
    </w:rPr>
  </w:style>
  <w:style w:type="paragraph" w:customStyle="1" w:styleId="1f0">
    <w:name w:val="Нижний колонтитул1"/>
    <w:basedOn w:val="Normal5"/>
    <w:rsid w:val="000E5457"/>
    <w:pPr>
      <w:widowControl/>
      <w:tabs>
        <w:tab w:val="center" w:pos="4153"/>
        <w:tab w:val="right" w:pos="8306"/>
      </w:tabs>
    </w:pPr>
    <w:rPr>
      <w:rFonts w:ascii="Courier" w:hAnsi="Courier"/>
      <w:snapToGrid/>
      <w:sz w:val="24"/>
    </w:rPr>
  </w:style>
  <w:style w:type="paragraph" w:customStyle="1" w:styleId="BodyText10">
    <w:name w:val="Body Text1"/>
    <w:basedOn w:val="Normal5"/>
    <w:rsid w:val="000E5457"/>
    <w:pPr>
      <w:ind w:right="-681"/>
      <w:jc w:val="both"/>
    </w:pPr>
    <w:rPr>
      <w:snapToGrid/>
      <w:sz w:val="24"/>
    </w:rPr>
  </w:style>
  <w:style w:type="paragraph" w:customStyle="1" w:styleId="BodyTextIndent31">
    <w:name w:val="Body Text Indent 31"/>
    <w:basedOn w:val="Normal5"/>
    <w:rsid w:val="000E5457"/>
    <w:pPr>
      <w:spacing w:line="360" w:lineRule="auto"/>
      <w:ind w:firstLine="720"/>
      <w:jc w:val="both"/>
    </w:pPr>
    <w:rPr>
      <w:snapToGrid/>
      <w:sz w:val="24"/>
    </w:rPr>
  </w:style>
  <w:style w:type="paragraph" w:customStyle="1" w:styleId="BodyText33">
    <w:name w:val="Body Text 33"/>
    <w:basedOn w:val="Normal5"/>
    <w:rsid w:val="000E5457"/>
    <w:pPr>
      <w:ind w:right="-681"/>
      <w:jc w:val="both"/>
    </w:pPr>
    <w:rPr>
      <w:snapToGrid/>
      <w:sz w:val="16"/>
    </w:rPr>
  </w:style>
  <w:style w:type="paragraph" w:customStyle="1" w:styleId="hobbes1">
    <w:name w:val="hobbes1"/>
    <w:basedOn w:val="Normal5"/>
    <w:rsid w:val="000E5457"/>
    <w:pPr>
      <w:spacing w:line="360" w:lineRule="atLeast"/>
      <w:ind w:right="737"/>
      <w:jc w:val="both"/>
    </w:pPr>
    <w:rPr>
      <w:snapToGrid/>
      <w:sz w:val="24"/>
    </w:rPr>
  </w:style>
  <w:style w:type="paragraph" w:customStyle="1" w:styleId="n">
    <w:name w:val="n"/>
    <w:basedOn w:val="Normal5"/>
    <w:rsid w:val="000E5457"/>
    <w:pPr>
      <w:tabs>
        <w:tab w:val="left" w:pos="-720"/>
        <w:tab w:val="left" w:pos="0"/>
      </w:tabs>
      <w:spacing w:line="360" w:lineRule="atLeast"/>
      <w:ind w:right="737"/>
      <w:jc w:val="both"/>
    </w:pPr>
    <w:rPr>
      <w:snapToGrid/>
      <w:sz w:val="24"/>
    </w:rPr>
  </w:style>
  <w:style w:type="paragraph" w:customStyle="1" w:styleId="normal30">
    <w:name w:val="normal3"/>
    <w:basedOn w:val="Normal5"/>
    <w:rsid w:val="000E5457"/>
    <w:pPr>
      <w:tabs>
        <w:tab w:val="left" w:pos="-720"/>
        <w:tab w:val="left" w:pos="0"/>
      </w:tabs>
      <w:spacing w:after="240" w:line="360" w:lineRule="atLeast"/>
      <w:ind w:right="1247"/>
      <w:jc w:val="both"/>
    </w:pPr>
    <w:rPr>
      <w:snapToGrid/>
      <w:sz w:val="24"/>
    </w:rPr>
  </w:style>
  <w:style w:type="paragraph" w:customStyle="1" w:styleId="3f0">
    <w:name w:val="Заголовок 3.Статья"/>
    <w:basedOn w:val="a"/>
    <w:next w:val="a"/>
    <w:rsid w:val="000E5457"/>
    <w:pPr>
      <w:tabs>
        <w:tab w:val="num" w:pos="2160"/>
      </w:tabs>
      <w:overflowPunct/>
      <w:autoSpaceDE/>
      <w:autoSpaceDN/>
      <w:adjustRightInd/>
      <w:spacing w:before="240" w:after="60"/>
      <w:ind w:left="340" w:hanging="360"/>
      <w:textAlignment w:val="auto"/>
      <w:outlineLvl w:val="2"/>
    </w:pPr>
    <w:rPr>
      <w:b/>
      <w:caps/>
      <w:sz w:val="28"/>
      <w:lang w:val="ru-RU"/>
    </w:rPr>
  </w:style>
  <w:style w:type="paragraph" w:customStyle="1" w:styleId="ChapterTitle">
    <w:name w:val="Chapter Title"/>
    <w:basedOn w:val="a"/>
    <w:uiPriority w:val="99"/>
    <w:rsid w:val="000E5457"/>
    <w:pPr>
      <w:overflowPunct/>
      <w:autoSpaceDE/>
      <w:autoSpaceDN/>
      <w:adjustRightInd/>
      <w:spacing w:after="480" w:line="480" w:lineRule="atLeast"/>
      <w:jc w:val="center"/>
      <w:textAlignment w:val="auto"/>
    </w:pPr>
    <w:rPr>
      <w:rFonts w:ascii="Times" w:hAnsi="Times"/>
      <w:b/>
      <w:caps/>
      <w:sz w:val="32"/>
    </w:rPr>
  </w:style>
  <w:style w:type="paragraph" w:customStyle="1" w:styleId="WPNormal">
    <w:name w:val="WP_Normal"/>
    <w:basedOn w:val="a"/>
    <w:rsid w:val="000E5457"/>
    <w:pPr>
      <w:widowControl w:val="0"/>
      <w:overflowPunct/>
      <w:autoSpaceDE/>
      <w:autoSpaceDN/>
      <w:adjustRightInd/>
      <w:textAlignment w:val="auto"/>
    </w:pPr>
    <w:rPr>
      <w:rFonts w:ascii="Monaco" w:hAnsi="Monaco"/>
      <w:snapToGrid w:val="0"/>
      <w:sz w:val="24"/>
      <w:lang w:val="ru-RU" w:eastAsia="cs-CZ"/>
    </w:rPr>
  </w:style>
  <w:style w:type="paragraph" w:customStyle="1" w:styleId="TableNotes">
    <w:name w:val="TableNotes"/>
    <w:basedOn w:val="TableText"/>
    <w:rsid w:val="000E5457"/>
    <w:pPr>
      <w:keepLines/>
    </w:pPr>
    <w:rPr>
      <w:sz w:val="20"/>
    </w:rPr>
  </w:style>
  <w:style w:type="paragraph" w:customStyle="1" w:styleId="TableText">
    <w:name w:val="TableText"/>
    <w:basedOn w:val="a"/>
    <w:rsid w:val="000E5457"/>
    <w:pPr>
      <w:keepNext/>
      <w:overflowPunct/>
      <w:autoSpaceDE/>
      <w:autoSpaceDN/>
      <w:adjustRightInd/>
      <w:textAlignment w:val="auto"/>
    </w:pPr>
    <w:rPr>
      <w:rFonts w:ascii="Times" w:hAnsi="Times"/>
      <w:sz w:val="24"/>
    </w:rPr>
  </w:style>
  <w:style w:type="paragraph" w:customStyle="1" w:styleId="82">
    <w:name w:val="заголовок 8"/>
    <w:basedOn w:val="a"/>
    <w:next w:val="a"/>
    <w:rsid w:val="000E5457"/>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overflowPunct/>
      <w:adjustRightInd/>
      <w:ind w:firstLine="284"/>
      <w:jc w:val="both"/>
      <w:textAlignment w:val="auto"/>
      <w:outlineLvl w:val="7"/>
    </w:pPr>
    <w:rPr>
      <w:rFonts w:ascii="Times" w:hAnsi="Times"/>
      <w:b/>
      <w:lang w:eastAsia="cs-CZ"/>
    </w:rPr>
  </w:style>
  <w:style w:type="paragraph" w:styleId="afffd">
    <w:name w:val="Subtitle"/>
    <w:basedOn w:val="a"/>
    <w:link w:val="afffe"/>
    <w:uiPriority w:val="99"/>
    <w:qFormat/>
    <w:rsid w:val="000E5457"/>
    <w:pPr>
      <w:overflowPunct/>
      <w:autoSpaceDE/>
      <w:autoSpaceDN/>
      <w:adjustRightInd/>
      <w:jc w:val="both"/>
      <w:textAlignment w:val="auto"/>
    </w:pPr>
    <w:rPr>
      <w:b/>
      <w:sz w:val="24"/>
      <w:lang w:eastAsia="cs-CZ"/>
    </w:rPr>
  </w:style>
  <w:style w:type="paragraph" w:customStyle="1" w:styleId="NormalLin">
    <w:name w:val="Normal Lin"/>
    <w:basedOn w:val="NormalMai"/>
    <w:rsid w:val="000E5457"/>
    <w:pPr>
      <w:ind w:firstLine="432"/>
    </w:pPr>
    <w:rPr>
      <w:sz w:val="26"/>
    </w:rPr>
  </w:style>
  <w:style w:type="paragraph" w:customStyle="1" w:styleId="NormalMai">
    <w:name w:val="Normal Mai"/>
    <w:basedOn w:val="NormalLis"/>
    <w:rsid w:val="000E5457"/>
    <w:pPr>
      <w:spacing w:line="240" w:lineRule="atLeast"/>
      <w:ind w:left="-144"/>
    </w:pPr>
  </w:style>
  <w:style w:type="paragraph" w:customStyle="1" w:styleId="NormalLis">
    <w:name w:val="Normal Lis"/>
    <w:rsid w:val="000E5457"/>
    <w:pPr>
      <w:spacing w:line="360" w:lineRule="atLeast"/>
      <w:ind w:left="-576" w:right="-864"/>
    </w:pPr>
    <w:rPr>
      <w:rFonts w:ascii="Courier" w:hAnsi="Courier"/>
      <w:sz w:val="22"/>
      <w:lang w:val="en-US"/>
    </w:rPr>
  </w:style>
  <w:style w:type="paragraph" w:customStyle="1" w:styleId="NormalLis0">
    <w:name w:val="Normal_Lis"/>
    <w:rsid w:val="000E5457"/>
    <w:pPr>
      <w:spacing w:line="360" w:lineRule="atLeast"/>
      <w:ind w:left="-288" w:right="-432"/>
    </w:pPr>
    <w:rPr>
      <w:rFonts w:ascii="Courier" w:hAnsi="Courier"/>
      <w:sz w:val="24"/>
      <w:lang w:val="en-US"/>
    </w:rPr>
  </w:style>
  <w:style w:type="paragraph" w:customStyle="1" w:styleId="NormalWeb1">
    <w:name w:val="Normal (Web)1"/>
    <w:basedOn w:val="a"/>
    <w:rsid w:val="000E5457"/>
    <w:pPr>
      <w:overflowPunct/>
      <w:autoSpaceDE/>
      <w:autoSpaceDN/>
      <w:adjustRightInd/>
      <w:spacing w:before="100" w:after="100"/>
      <w:textAlignment w:val="auto"/>
    </w:pPr>
    <w:rPr>
      <w:rFonts w:ascii="Arial Unicode MS" w:eastAsia="Arial Unicode MS" w:hAnsi="Arial Unicode MS"/>
      <w:sz w:val="24"/>
      <w:lang w:val="ru-RU" w:eastAsia="cs-CZ"/>
    </w:rPr>
  </w:style>
  <w:style w:type="paragraph" w:customStyle="1" w:styleId="affff">
    <w:name w:val="текст сноски"/>
    <w:basedOn w:val="a"/>
    <w:rsid w:val="000E5457"/>
    <w:pPr>
      <w:overflowPunct/>
      <w:adjustRightInd/>
      <w:ind w:firstLine="340"/>
      <w:jc w:val="both"/>
      <w:textAlignment w:val="auto"/>
    </w:pPr>
    <w:rPr>
      <w:sz w:val="16"/>
      <w:szCs w:val="16"/>
      <w:lang w:val="ru-RU"/>
    </w:rPr>
  </w:style>
  <w:style w:type="character" w:customStyle="1" w:styleId="tnihongoromaji">
    <w:name w:val="t_nihongo_romaji"/>
    <w:basedOn w:val="a0"/>
    <w:rsid w:val="000E5457"/>
  </w:style>
  <w:style w:type="character" w:customStyle="1" w:styleId="spipsurligne">
    <w:name w:val="spip_surligne"/>
    <w:basedOn w:val="a0"/>
    <w:rsid w:val="000E5457"/>
  </w:style>
  <w:style w:type="character" w:customStyle="1" w:styleId="FootnoteTextChar">
    <w:name w:val="Footnote Text Char"/>
    <w:aliases w:val="Texto de nota al pie Char,Текст сноски Знак1 Char,-++ Знак Char,Текст сноски Знак Знак Char,Texto de nota al pie Знак Char,Текст сноски Знак Char,Char1 Char,Текст сноски-FN Знак Char,Текст сноски Знак Знак Знак Знак Знак Знак Char"/>
    <w:uiPriority w:val="99"/>
    <w:locked/>
    <w:rsid w:val="00A87170"/>
    <w:rPr>
      <w:lang w:val="ru-RU" w:eastAsia="ru-RU" w:bidi="ar-SA"/>
    </w:rPr>
  </w:style>
  <w:style w:type="character" w:customStyle="1" w:styleId="92">
    <w:name w:val="Знак Знак9"/>
    <w:semiHidden/>
    <w:rsid w:val="00056E7A"/>
    <w:rPr>
      <w:lang w:val="ru-RU" w:eastAsia="ru-RU" w:bidi="ar-SA"/>
    </w:rPr>
  </w:style>
  <w:style w:type="character" w:customStyle="1" w:styleId="FontStyle13">
    <w:name w:val="Font Style13"/>
    <w:rsid w:val="00500DDC"/>
    <w:rPr>
      <w:rFonts w:ascii="Times New Roman" w:hAnsi="Times New Roman" w:cs="Times New Roman"/>
      <w:sz w:val="16"/>
      <w:szCs w:val="16"/>
    </w:rPr>
  </w:style>
  <w:style w:type="paragraph" w:customStyle="1" w:styleId="3f1">
    <w:name w:val="Знак Знак3"/>
    <w:basedOn w:val="a"/>
    <w:rsid w:val="0016683D"/>
    <w:pPr>
      <w:overflowPunct/>
      <w:autoSpaceDE/>
      <w:autoSpaceDN/>
      <w:adjustRightInd/>
      <w:spacing w:after="160" w:line="240" w:lineRule="exact"/>
      <w:textAlignment w:val="auto"/>
    </w:pPr>
    <w:rPr>
      <w:rFonts w:ascii="Verdana" w:hAnsi="Verdana" w:cs="Verdana"/>
      <w:lang w:eastAsia="en-US"/>
    </w:rPr>
  </w:style>
  <w:style w:type="paragraph" w:customStyle="1" w:styleId="48">
    <w:name w:val="Знак Знак4"/>
    <w:basedOn w:val="a"/>
    <w:rsid w:val="000F6895"/>
    <w:pPr>
      <w:overflowPunct/>
      <w:autoSpaceDE/>
      <w:autoSpaceDN/>
      <w:adjustRightInd/>
      <w:spacing w:after="160" w:line="240" w:lineRule="exact"/>
      <w:textAlignment w:val="auto"/>
    </w:pPr>
    <w:rPr>
      <w:rFonts w:ascii="Verdana" w:hAnsi="Verdana" w:cs="Verdana"/>
      <w:lang w:eastAsia="en-US"/>
    </w:rPr>
  </w:style>
  <w:style w:type="character" w:customStyle="1" w:styleId="hps">
    <w:name w:val="hps"/>
    <w:rsid w:val="004A53B0"/>
    <w:rPr>
      <w:rFonts w:cs="Times New Roman"/>
    </w:rPr>
  </w:style>
  <w:style w:type="character" w:customStyle="1" w:styleId="longtext">
    <w:name w:val="long_text"/>
    <w:rsid w:val="004A53B0"/>
    <w:rPr>
      <w:rFonts w:cs="Times New Roman"/>
    </w:rPr>
  </w:style>
  <w:style w:type="character" w:customStyle="1" w:styleId="hpsatn">
    <w:name w:val="hps atn"/>
    <w:rsid w:val="004A53B0"/>
    <w:rPr>
      <w:rFonts w:cs="Times New Roman"/>
    </w:rPr>
  </w:style>
  <w:style w:type="character" w:customStyle="1" w:styleId="atn">
    <w:name w:val="atn"/>
    <w:rsid w:val="004A53B0"/>
    <w:rPr>
      <w:rFonts w:cs="Times New Roman"/>
    </w:rPr>
  </w:style>
  <w:style w:type="character" w:customStyle="1" w:styleId="HeaderChar">
    <w:name w:val="Header Char"/>
    <w:uiPriority w:val="99"/>
    <w:locked/>
    <w:rsid w:val="004A53B0"/>
    <w:rPr>
      <w:rFonts w:eastAsia="Calibri"/>
      <w:sz w:val="24"/>
      <w:szCs w:val="24"/>
      <w:lang w:val="en-US" w:eastAsia="tr-TR" w:bidi="ar-SA"/>
    </w:rPr>
  </w:style>
  <w:style w:type="character" w:customStyle="1" w:styleId="FooterChar">
    <w:name w:val="Footer Char"/>
    <w:uiPriority w:val="99"/>
    <w:locked/>
    <w:rsid w:val="004A53B0"/>
    <w:rPr>
      <w:rFonts w:eastAsia="Calibri"/>
      <w:sz w:val="24"/>
      <w:szCs w:val="24"/>
      <w:lang w:val="en-US" w:eastAsia="tr-TR" w:bidi="ar-SA"/>
    </w:rPr>
  </w:style>
  <w:style w:type="character" w:customStyle="1" w:styleId="ptbrand">
    <w:name w:val="ptbrand"/>
    <w:rsid w:val="004A53B0"/>
    <w:rPr>
      <w:rFonts w:cs="Times New Roman"/>
    </w:rPr>
  </w:style>
  <w:style w:type="character" w:customStyle="1" w:styleId="st">
    <w:name w:val="st"/>
    <w:rsid w:val="004A53B0"/>
    <w:rPr>
      <w:rFonts w:cs="Times New Roman"/>
    </w:rPr>
  </w:style>
  <w:style w:type="paragraph" w:styleId="affff0">
    <w:name w:val="Document Map"/>
    <w:basedOn w:val="a"/>
    <w:link w:val="affff1"/>
    <w:uiPriority w:val="99"/>
    <w:semiHidden/>
    <w:rsid w:val="00FC60FE"/>
    <w:pPr>
      <w:shd w:val="clear" w:color="auto" w:fill="000080"/>
    </w:pPr>
    <w:rPr>
      <w:rFonts w:ascii="Tahoma" w:hAnsi="Tahoma" w:cs="Tahoma"/>
    </w:rPr>
  </w:style>
  <w:style w:type="character" w:customStyle="1" w:styleId="citationbook">
    <w:name w:val="citation book"/>
    <w:basedOn w:val="a0"/>
    <w:uiPriority w:val="99"/>
    <w:rsid w:val="003C022E"/>
  </w:style>
  <w:style w:type="paragraph" w:customStyle="1" w:styleId="BULLETLIST">
    <w:name w:val="BULLET LIST"/>
    <w:basedOn w:val="a"/>
    <w:rsid w:val="002736DF"/>
    <w:pPr>
      <w:numPr>
        <w:numId w:val="2"/>
      </w:numPr>
      <w:overflowPunct/>
      <w:autoSpaceDE/>
      <w:autoSpaceDN/>
      <w:adjustRightInd/>
      <w:spacing w:line="480" w:lineRule="auto"/>
      <w:textAlignment w:val="auto"/>
    </w:pPr>
    <w:rPr>
      <w:sz w:val="24"/>
      <w:lang w:eastAsia="en-US"/>
    </w:rPr>
  </w:style>
  <w:style w:type="character" w:customStyle="1" w:styleId="130">
    <w:name w:val="Знак Знак13"/>
    <w:rsid w:val="008F42A7"/>
    <w:rPr>
      <w:rFonts w:ascii="Cambria" w:hAnsi="Cambria" w:cs="Cambria"/>
      <w:b/>
      <w:bCs/>
      <w:kern w:val="32"/>
      <w:sz w:val="32"/>
      <w:szCs w:val="32"/>
    </w:rPr>
  </w:style>
  <w:style w:type="character" w:customStyle="1" w:styleId="120">
    <w:name w:val="Знак Знак12"/>
    <w:rsid w:val="008F42A7"/>
    <w:rPr>
      <w:rFonts w:ascii="Times New Roman" w:hAnsi="Times New Roman" w:cs="Times New Roman"/>
      <w:b/>
      <w:bCs/>
      <w:sz w:val="24"/>
      <w:szCs w:val="24"/>
    </w:rPr>
  </w:style>
  <w:style w:type="paragraph" w:customStyle="1" w:styleId="NoSpacing1">
    <w:name w:val="No Spacing1"/>
    <w:rsid w:val="008F42A7"/>
    <w:rPr>
      <w:rFonts w:ascii="Calibri" w:eastAsia="Calibri" w:hAnsi="Calibri" w:cs="Calibri"/>
      <w:sz w:val="22"/>
      <w:szCs w:val="22"/>
      <w:lang w:val="en-US" w:eastAsia="en-US"/>
    </w:rPr>
  </w:style>
  <w:style w:type="paragraph" w:customStyle="1" w:styleId="ListParagraph1">
    <w:name w:val="List Paragraph1"/>
    <w:basedOn w:val="a"/>
    <w:rsid w:val="008F42A7"/>
    <w:pPr>
      <w:overflowPunct/>
      <w:autoSpaceDE/>
      <w:autoSpaceDN/>
      <w:adjustRightInd/>
      <w:ind w:left="720"/>
      <w:contextualSpacing/>
      <w:textAlignment w:val="auto"/>
    </w:pPr>
    <w:rPr>
      <w:sz w:val="24"/>
      <w:szCs w:val="24"/>
      <w:lang w:eastAsia="en-US"/>
    </w:rPr>
  </w:style>
  <w:style w:type="paragraph" w:styleId="HTML2">
    <w:name w:val="HTML Address"/>
    <w:basedOn w:val="a"/>
    <w:rsid w:val="008F42A7"/>
    <w:pPr>
      <w:overflowPunct/>
      <w:autoSpaceDE/>
      <w:autoSpaceDN/>
      <w:adjustRightInd/>
      <w:textAlignment w:val="auto"/>
    </w:pPr>
    <w:rPr>
      <w:i/>
      <w:iCs/>
      <w:sz w:val="24"/>
      <w:szCs w:val="24"/>
      <w:lang w:eastAsia="en-US"/>
    </w:rPr>
  </w:style>
  <w:style w:type="character" w:customStyle="1" w:styleId="briefcittitle">
    <w:name w:val="briefcittitle"/>
    <w:rsid w:val="008F42A7"/>
  </w:style>
  <w:style w:type="paragraph" w:customStyle="1" w:styleId="Tramecouleur-Accent11">
    <w:name w:val="Trame couleur - Accent 11"/>
    <w:hidden/>
    <w:rsid w:val="008F42A7"/>
    <w:rPr>
      <w:sz w:val="24"/>
      <w:szCs w:val="24"/>
      <w:lang w:val="en-US" w:eastAsia="en-US"/>
    </w:rPr>
  </w:style>
  <w:style w:type="paragraph" w:customStyle="1" w:styleId="1f1">
    <w:name w:val="Без интервала1"/>
    <w:qFormat/>
    <w:rsid w:val="008F42A7"/>
    <w:rPr>
      <w:rFonts w:ascii="Calibri" w:eastAsia="Calibri" w:hAnsi="Calibri" w:cs="Calibri"/>
      <w:sz w:val="22"/>
      <w:szCs w:val="22"/>
      <w:lang w:val="en-US" w:eastAsia="en-US"/>
    </w:rPr>
  </w:style>
  <w:style w:type="character" w:customStyle="1" w:styleId="buttontext">
    <w:name w:val="buttontext"/>
    <w:rsid w:val="008F42A7"/>
  </w:style>
  <w:style w:type="paragraph" w:customStyle="1" w:styleId="CharChar">
    <w:name w:val="Char Char"/>
    <w:basedOn w:val="a"/>
    <w:rsid w:val="008F42A7"/>
    <w:pPr>
      <w:overflowPunct/>
      <w:autoSpaceDE/>
      <w:autoSpaceDN/>
      <w:adjustRightInd/>
      <w:spacing w:after="160" w:line="240" w:lineRule="exact"/>
      <w:textAlignment w:val="auto"/>
    </w:pPr>
    <w:rPr>
      <w:rFonts w:ascii="Verdana" w:hAnsi="Verdana" w:cs="Verdana"/>
      <w:lang w:eastAsia="en-US"/>
    </w:rPr>
  </w:style>
  <w:style w:type="paragraph" w:customStyle="1" w:styleId="SignatureLine">
    <w:name w:val="Signature Line"/>
    <w:basedOn w:val="a"/>
    <w:rsid w:val="00785950"/>
    <w:pPr>
      <w:overflowPunct/>
      <w:autoSpaceDE/>
      <w:autoSpaceDN/>
      <w:adjustRightInd/>
      <w:spacing w:line="480" w:lineRule="auto"/>
      <w:jc w:val="right"/>
      <w:textAlignment w:val="auto"/>
    </w:pPr>
    <w:rPr>
      <w:rFonts w:eastAsia="Calibri" w:cs="Courier New"/>
      <w:i/>
      <w:snapToGrid w:val="0"/>
      <w:color w:val="000000"/>
      <w:sz w:val="24"/>
      <w:lang w:eastAsia="en-US"/>
    </w:rPr>
  </w:style>
  <w:style w:type="character" w:customStyle="1" w:styleId="ft">
    <w:name w:val="ft"/>
    <w:basedOn w:val="a0"/>
    <w:rsid w:val="007A10B8"/>
  </w:style>
  <w:style w:type="paragraph" w:styleId="affff2">
    <w:name w:val="Revision"/>
    <w:hidden/>
    <w:uiPriority w:val="99"/>
    <w:semiHidden/>
    <w:rsid w:val="00CE56D8"/>
    <w:rPr>
      <w:lang w:val="en-US"/>
    </w:rPr>
  </w:style>
  <w:style w:type="character" w:customStyle="1" w:styleId="50">
    <w:name w:val="Заголовок 5 Знак"/>
    <w:link w:val="5"/>
    <w:uiPriority w:val="99"/>
    <w:rsid w:val="00A80587"/>
    <w:rPr>
      <w:b/>
      <w:bCs/>
      <w:i/>
      <w:iCs/>
      <w:sz w:val="26"/>
      <w:szCs w:val="26"/>
      <w:lang w:val="en-US"/>
    </w:rPr>
  </w:style>
  <w:style w:type="character" w:customStyle="1" w:styleId="60">
    <w:name w:val="Заголовок 6 Знак"/>
    <w:link w:val="6"/>
    <w:uiPriority w:val="99"/>
    <w:rsid w:val="00A80587"/>
    <w:rPr>
      <w:i/>
      <w:iCs/>
      <w:lang w:val="en-US"/>
    </w:rPr>
  </w:style>
  <w:style w:type="character" w:customStyle="1" w:styleId="70">
    <w:name w:val="Заголовок 7 Знак"/>
    <w:link w:val="7"/>
    <w:uiPriority w:val="99"/>
    <w:rsid w:val="00A80587"/>
    <w:rPr>
      <w:i/>
      <w:iCs/>
      <w:sz w:val="24"/>
      <w:szCs w:val="24"/>
      <w:lang w:val="en-US"/>
    </w:rPr>
  </w:style>
  <w:style w:type="character" w:customStyle="1" w:styleId="80">
    <w:name w:val="Заголовок 8 Знак"/>
    <w:link w:val="8"/>
    <w:uiPriority w:val="99"/>
    <w:rsid w:val="00A80587"/>
    <w:rPr>
      <w:b/>
      <w:bCs/>
      <w:sz w:val="32"/>
      <w:szCs w:val="32"/>
      <w:lang w:val="en-US"/>
    </w:rPr>
  </w:style>
  <w:style w:type="character" w:customStyle="1" w:styleId="90">
    <w:name w:val="Заголовок 9 Знак"/>
    <w:link w:val="9"/>
    <w:uiPriority w:val="99"/>
    <w:rsid w:val="00A80587"/>
    <w:rPr>
      <w:sz w:val="24"/>
      <w:szCs w:val="24"/>
      <w:lang w:val="en-US"/>
    </w:rPr>
  </w:style>
  <w:style w:type="character" w:customStyle="1" w:styleId="33">
    <w:name w:val="Основной текст с отступом 3 Знак"/>
    <w:link w:val="32"/>
    <w:uiPriority w:val="99"/>
    <w:rsid w:val="00A80587"/>
    <w:rPr>
      <w:snapToGrid w:val="0"/>
      <w:sz w:val="28"/>
      <w:szCs w:val="28"/>
    </w:rPr>
  </w:style>
  <w:style w:type="character" w:customStyle="1" w:styleId="35">
    <w:name w:val="Основной текст 3 Знак"/>
    <w:link w:val="34"/>
    <w:uiPriority w:val="99"/>
    <w:rsid w:val="00A80587"/>
    <w:rPr>
      <w:b/>
      <w:bCs/>
      <w:sz w:val="28"/>
      <w:szCs w:val="28"/>
    </w:rPr>
  </w:style>
  <w:style w:type="character" w:customStyle="1" w:styleId="aff1">
    <w:name w:val="Текст Знак"/>
    <w:link w:val="aff0"/>
    <w:uiPriority w:val="99"/>
    <w:locked/>
    <w:rsid w:val="00A80587"/>
    <w:rPr>
      <w:rFonts w:ascii="Courier New" w:hAnsi="Courier New" w:cs="Courier New"/>
    </w:rPr>
  </w:style>
  <w:style w:type="paragraph" w:customStyle="1" w:styleId="1f2">
    <w:name w:val="Список литературы1"/>
    <w:basedOn w:val="a"/>
    <w:uiPriority w:val="99"/>
    <w:rsid w:val="00A80587"/>
    <w:pPr>
      <w:tabs>
        <w:tab w:val="left" w:pos="638"/>
      </w:tabs>
      <w:overflowPunct/>
      <w:autoSpaceDE/>
      <w:autoSpaceDN/>
      <w:adjustRightInd/>
      <w:ind w:firstLine="284"/>
      <w:jc w:val="both"/>
      <w:textAlignment w:val="auto"/>
    </w:pPr>
    <w:rPr>
      <w:sz w:val="24"/>
      <w:szCs w:val="24"/>
      <w:lang w:val="ru-RU"/>
    </w:rPr>
  </w:style>
  <w:style w:type="character" w:customStyle="1" w:styleId="affc">
    <w:name w:val="Название Знак"/>
    <w:link w:val="affb"/>
    <w:uiPriority w:val="99"/>
    <w:rsid w:val="00A80587"/>
    <w:rPr>
      <w:b/>
      <w:bCs/>
      <w:sz w:val="40"/>
      <w:szCs w:val="40"/>
      <w:lang w:val="en-US" w:eastAsia="en-US"/>
    </w:rPr>
  </w:style>
  <w:style w:type="character" w:customStyle="1" w:styleId="lnk">
    <w:name w:val="lnk"/>
    <w:uiPriority w:val="99"/>
    <w:rsid w:val="00A80587"/>
  </w:style>
  <w:style w:type="paragraph" w:customStyle="1" w:styleId="1f3">
    <w:name w:val="Обычный (веб)1"/>
    <w:basedOn w:val="a"/>
    <w:uiPriority w:val="99"/>
    <w:rsid w:val="00A80587"/>
    <w:pPr>
      <w:overflowPunct/>
      <w:autoSpaceDE/>
      <w:autoSpaceDN/>
      <w:adjustRightInd/>
      <w:spacing w:before="100" w:beforeAutospacing="1" w:after="100" w:afterAutospacing="1"/>
      <w:textAlignment w:val="auto"/>
    </w:pPr>
    <w:rPr>
      <w:color w:val="000000"/>
      <w:sz w:val="24"/>
      <w:szCs w:val="24"/>
      <w:lang w:val="ru-RU"/>
    </w:rPr>
  </w:style>
  <w:style w:type="character" w:customStyle="1" w:styleId="aff6">
    <w:name w:val="Тема примечания Знак"/>
    <w:link w:val="aff5"/>
    <w:uiPriority w:val="99"/>
    <w:semiHidden/>
    <w:locked/>
    <w:rsid w:val="00A80587"/>
    <w:rPr>
      <w:b/>
      <w:bCs/>
      <w:lang w:val="en-US"/>
    </w:rPr>
  </w:style>
  <w:style w:type="paragraph" w:customStyle="1" w:styleId="CharCharCharChar">
    <w:name w:val="Char Char Знак Знак Char Char Знак Знак"/>
    <w:basedOn w:val="a"/>
    <w:uiPriority w:val="99"/>
    <w:rsid w:val="00A80587"/>
    <w:pPr>
      <w:overflowPunct/>
      <w:autoSpaceDE/>
      <w:autoSpaceDN/>
      <w:adjustRightInd/>
      <w:spacing w:after="160" w:line="240" w:lineRule="exact"/>
      <w:textAlignment w:val="auto"/>
    </w:pPr>
    <w:rPr>
      <w:rFonts w:ascii="Verdana" w:hAnsi="Verdana" w:cs="Verdana"/>
      <w:lang w:eastAsia="en-US"/>
    </w:rPr>
  </w:style>
  <w:style w:type="paragraph" w:customStyle="1" w:styleId="1f4">
    <w:name w:val="заголовок 1"/>
    <w:basedOn w:val="a"/>
    <w:next w:val="a"/>
    <w:uiPriority w:val="99"/>
    <w:rsid w:val="00A80587"/>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f1">
    <w:name w:val="заголовок 2"/>
    <w:basedOn w:val="a"/>
    <w:next w:val="a"/>
    <w:uiPriority w:val="99"/>
    <w:rsid w:val="00A80587"/>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2">
    <w:name w:val="заголовок 6"/>
    <w:basedOn w:val="a"/>
    <w:next w:val="a"/>
    <w:uiPriority w:val="99"/>
    <w:rsid w:val="00A80587"/>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Bulletdouble">
    <w:name w:val="Bullet (double)"/>
    <w:basedOn w:val="a"/>
    <w:uiPriority w:val="99"/>
    <w:rsid w:val="00A80587"/>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References">
    <w:name w:val="References"/>
    <w:basedOn w:val="a"/>
    <w:link w:val="ReferencesChar"/>
    <w:uiPriority w:val="99"/>
    <w:rsid w:val="00A80587"/>
    <w:pPr>
      <w:overflowPunct/>
      <w:adjustRightInd/>
      <w:spacing w:after="240"/>
      <w:ind w:left="720" w:hanging="720"/>
      <w:textAlignment w:val="auto"/>
    </w:pPr>
    <w:rPr>
      <w:rFonts w:ascii="Times" w:hAnsi="Times" w:cs="Times"/>
      <w:sz w:val="24"/>
      <w:szCs w:val="24"/>
    </w:rPr>
  </w:style>
  <w:style w:type="paragraph" w:customStyle="1" w:styleId="Figuresource">
    <w:name w:val="Figure source"/>
    <w:basedOn w:val="a"/>
    <w:next w:val="a"/>
    <w:uiPriority w:val="99"/>
    <w:rsid w:val="00A80587"/>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390">
    <w:name w:val="_39"/>
    <w:uiPriority w:val="99"/>
    <w:rsid w:val="00A80587"/>
    <w:pPr>
      <w:widowControl w:val="0"/>
      <w:tabs>
        <w:tab w:val="left" w:pos="4320"/>
        <w:tab w:val="left" w:pos="5040"/>
      </w:tabs>
      <w:autoSpaceDE w:val="0"/>
      <w:autoSpaceDN w:val="0"/>
      <w:adjustRightInd w:val="0"/>
      <w:ind w:left="4320"/>
      <w:jc w:val="both"/>
    </w:pPr>
    <w:rPr>
      <w:szCs w:val="24"/>
      <w:lang w:val="en-US" w:eastAsia="en-US"/>
    </w:rPr>
  </w:style>
  <w:style w:type="paragraph" w:customStyle="1" w:styleId="BodyTextIn">
    <w:name w:val="Body Text In"/>
    <w:uiPriority w:val="99"/>
    <w:rsid w:val="00A80587"/>
    <w:pPr>
      <w:widowControl w:val="0"/>
      <w:autoSpaceDE w:val="0"/>
      <w:autoSpaceDN w:val="0"/>
      <w:adjustRightInd w:val="0"/>
      <w:spacing w:line="242" w:lineRule="auto"/>
      <w:ind w:firstLine="283"/>
      <w:jc w:val="both"/>
    </w:pPr>
    <w:rPr>
      <w:szCs w:val="24"/>
      <w:lang w:val="en-AU" w:eastAsia="en-US"/>
    </w:rPr>
  </w:style>
  <w:style w:type="character" w:customStyle="1" w:styleId="affff1">
    <w:name w:val="Схема документа Знак"/>
    <w:link w:val="affff0"/>
    <w:uiPriority w:val="99"/>
    <w:rsid w:val="00A80587"/>
    <w:rPr>
      <w:rFonts w:ascii="Tahoma" w:hAnsi="Tahoma" w:cs="Tahoma"/>
      <w:shd w:val="clear" w:color="auto" w:fill="000080"/>
      <w:lang w:val="en-US"/>
    </w:rPr>
  </w:style>
  <w:style w:type="paragraph" w:styleId="1f5">
    <w:name w:val="toc 1"/>
    <w:basedOn w:val="10"/>
    <w:next w:val="26"/>
    <w:autoRedefine/>
    <w:uiPriority w:val="99"/>
    <w:rsid w:val="00A80587"/>
    <w:pPr>
      <w:keepNext w:val="0"/>
      <w:tabs>
        <w:tab w:val="left" w:pos="8640"/>
      </w:tabs>
      <w:suppressAutoHyphens/>
      <w:snapToGrid w:val="0"/>
      <w:spacing w:before="0" w:after="0"/>
    </w:pPr>
    <w:rPr>
      <w:rFonts w:ascii="Times New Roman" w:hAnsi="Times New Roman" w:cs="Times New Roman"/>
      <w:b w:val="0"/>
      <w:caps/>
      <w:noProof/>
      <w:snapToGrid/>
      <w:spacing w:val="-2"/>
      <w:kern w:val="0"/>
      <w:sz w:val="28"/>
      <w:szCs w:val="28"/>
      <w:lang w:val="en-US" w:eastAsia="en-US"/>
    </w:rPr>
  </w:style>
  <w:style w:type="paragraph" w:styleId="2f2">
    <w:name w:val="toc 2"/>
    <w:basedOn w:val="a"/>
    <w:next w:val="a"/>
    <w:autoRedefine/>
    <w:uiPriority w:val="99"/>
    <w:rsid w:val="00A80587"/>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f2">
    <w:name w:val="toc 3"/>
    <w:basedOn w:val="a"/>
    <w:next w:val="a"/>
    <w:autoRedefine/>
    <w:uiPriority w:val="99"/>
    <w:rsid w:val="00A80587"/>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0"/>
    <w:uiPriority w:val="99"/>
    <w:rsid w:val="00A80587"/>
    <w:pPr>
      <w:keepNext w:val="0"/>
      <w:spacing w:line="480" w:lineRule="atLeast"/>
      <w:ind w:firstLine="720"/>
      <w:outlineLvl w:val="9"/>
    </w:pPr>
    <w:rPr>
      <w:rFonts w:ascii="Times New Roman" w:hAnsi="Times New Roman" w:cs="Times New Roman"/>
      <w:b w:val="0"/>
      <w:bCs w:val="0"/>
      <w:snapToGrid/>
      <w:kern w:val="0"/>
      <w:sz w:val="24"/>
      <w:szCs w:val="20"/>
      <w:lang w:val="en-US" w:eastAsia="en-US"/>
    </w:rPr>
  </w:style>
  <w:style w:type="paragraph" w:customStyle="1" w:styleId="ack">
    <w:name w:val="ack"/>
    <w:uiPriority w:val="99"/>
    <w:rsid w:val="00A80587"/>
    <w:pPr>
      <w:widowControl w:val="0"/>
    </w:pPr>
    <w:rPr>
      <w:sz w:val="24"/>
      <w:szCs w:val="24"/>
      <w:lang w:val="en-US" w:eastAsia="en-US"/>
    </w:rPr>
  </w:style>
  <w:style w:type="paragraph" w:customStyle="1" w:styleId="TBLROW">
    <w:name w:val="TBLROW"/>
    <w:basedOn w:val="a"/>
    <w:uiPriority w:val="99"/>
    <w:rsid w:val="00A80587"/>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customStyle="1" w:styleId="arttitle">
    <w:name w:val="arttitle"/>
    <w:basedOn w:val="10"/>
    <w:uiPriority w:val="99"/>
    <w:rsid w:val="00A80587"/>
    <w:pPr>
      <w:keepNext w:val="0"/>
      <w:widowControl/>
      <w:spacing w:line="480" w:lineRule="atLeast"/>
    </w:pPr>
    <w:rPr>
      <w:rFonts w:cs="Times New Roman"/>
      <w:bCs w:val="0"/>
      <w:snapToGrid/>
      <w:kern w:val="0"/>
      <w:szCs w:val="20"/>
      <w:lang w:val="en-US" w:eastAsia="en-US"/>
    </w:rPr>
  </w:style>
  <w:style w:type="paragraph" w:customStyle="1" w:styleId="aug">
    <w:name w:val="aug"/>
    <w:basedOn w:val="10"/>
    <w:uiPriority w:val="99"/>
    <w:rsid w:val="00A80587"/>
    <w:pPr>
      <w:keepNext w:val="0"/>
      <w:widowControl/>
      <w:spacing w:line="480" w:lineRule="atLeast"/>
    </w:pPr>
    <w:rPr>
      <w:rFonts w:ascii="Times New Roman" w:hAnsi="Times New Roman" w:cs="Times New Roman"/>
      <w:b w:val="0"/>
      <w:bCs w:val="0"/>
      <w:snapToGrid/>
      <w:kern w:val="0"/>
      <w:sz w:val="24"/>
      <w:szCs w:val="20"/>
      <w:lang w:val="en-US" w:eastAsia="en-US"/>
    </w:rPr>
  </w:style>
  <w:style w:type="paragraph" w:customStyle="1" w:styleId="affff3">
    <w:name w:val="aff"/>
    <w:basedOn w:val="10"/>
    <w:uiPriority w:val="99"/>
    <w:rsid w:val="00A80587"/>
    <w:pPr>
      <w:keepNext w:val="0"/>
      <w:widowControl/>
      <w:spacing w:line="480" w:lineRule="atLeast"/>
    </w:pPr>
    <w:rPr>
      <w:rFonts w:ascii="Times New Roman" w:hAnsi="Times New Roman" w:cs="Times New Roman"/>
      <w:b w:val="0"/>
      <w:bCs w:val="0"/>
      <w:i/>
      <w:snapToGrid/>
      <w:kern w:val="0"/>
      <w:sz w:val="24"/>
      <w:szCs w:val="20"/>
      <w:lang w:val="en-US" w:eastAsia="en-US"/>
    </w:rPr>
  </w:style>
  <w:style w:type="paragraph" w:customStyle="1" w:styleId="abs">
    <w:name w:val="abs"/>
    <w:basedOn w:val="10"/>
    <w:uiPriority w:val="99"/>
    <w:rsid w:val="00A80587"/>
    <w:pPr>
      <w:keepNext w:val="0"/>
      <w:widowControl/>
      <w:spacing w:line="480" w:lineRule="atLeast"/>
    </w:pPr>
    <w:rPr>
      <w:rFonts w:ascii="Times New Roman" w:hAnsi="Times New Roman" w:cs="Times New Roman"/>
      <w:bCs w:val="0"/>
      <w:snapToGrid/>
      <w:kern w:val="0"/>
      <w:sz w:val="24"/>
      <w:szCs w:val="20"/>
      <w:lang w:val="en-US" w:eastAsia="en-US"/>
    </w:rPr>
  </w:style>
  <w:style w:type="paragraph" w:customStyle="1" w:styleId="bibcit">
    <w:name w:val="bibcit"/>
    <w:basedOn w:val="10"/>
    <w:uiPriority w:val="99"/>
    <w:rsid w:val="00A80587"/>
    <w:pPr>
      <w:keepNext w:val="0"/>
      <w:widowControl/>
      <w:numPr>
        <w:numId w:val="3"/>
      </w:numPr>
      <w:spacing w:line="480" w:lineRule="atLeast"/>
    </w:pPr>
    <w:rPr>
      <w:rFonts w:ascii="Times New Roman" w:hAnsi="Times New Roman" w:cs="Times New Roman"/>
      <w:b w:val="0"/>
      <w:bCs w:val="0"/>
      <w:snapToGrid/>
      <w:kern w:val="0"/>
      <w:sz w:val="24"/>
      <w:szCs w:val="20"/>
      <w:lang w:val="en-US" w:eastAsia="en-US"/>
    </w:rPr>
  </w:style>
  <w:style w:type="paragraph" w:customStyle="1" w:styleId="corr">
    <w:name w:val="corr"/>
    <w:basedOn w:val="a"/>
    <w:uiPriority w:val="99"/>
    <w:rsid w:val="00A80587"/>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
    <w:uiPriority w:val="99"/>
    <w:rsid w:val="00A80587"/>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uiPriority w:val="99"/>
    <w:rsid w:val="00A80587"/>
    <w:pPr>
      <w:widowControl/>
      <w:outlineLvl w:val="0"/>
    </w:pPr>
  </w:style>
  <w:style w:type="paragraph" w:customStyle="1" w:styleId="WPHeading2">
    <w:name w:val="WP_Heading 2"/>
    <w:basedOn w:val="a"/>
    <w:uiPriority w:val="99"/>
    <w:rsid w:val="00A80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
    <w:uiPriority w:val="99"/>
    <w:rsid w:val="00A80587"/>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
    <w:uiPriority w:val="99"/>
    <w:rsid w:val="00A80587"/>
    <w:pPr>
      <w:overflowPunct/>
      <w:autoSpaceDE/>
      <w:autoSpaceDN/>
      <w:adjustRightInd/>
      <w:textAlignment w:val="auto"/>
      <w:outlineLvl w:val="2"/>
    </w:pPr>
    <w:rPr>
      <w:b/>
      <w:bCs/>
      <w:sz w:val="19"/>
      <w:szCs w:val="19"/>
      <w:lang w:eastAsia="en-US"/>
    </w:rPr>
  </w:style>
  <w:style w:type="character" w:customStyle="1" w:styleId="text11px1">
    <w:name w:val="text11px1"/>
    <w:uiPriority w:val="99"/>
    <w:rsid w:val="00A80587"/>
    <w:rPr>
      <w:sz w:val="17"/>
      <w:szCs w:val="17"/>
    </w:rPr>
  </w:style>
  <w:style w:type="character" w:customStyle="1" w:styleId="itemsummarytitle1">
    <w:name w:val="item_summary_title1"/>
    <w:uiPriority w:val="99"/>
    <w:rsid w:val="00A80587"/>
    <w:rPr>
      <w:rFonts w:ascii="Arial" w:hAnsi="Arial" w:cs="Arial" w:hint="default"/>
      <w:color w:val="000000"/>
    </w:rPr>
  </w:style>
  <w:style w:type="character" w:customStyle="1" w:styleId="itemsummarytitlebinding1">
    <w:name w:val="item_summary_title_binding1"/>
    <w:uiPriority w:val="99"/>
    <w:rsid w:val="00A80587"/>
    <w:rPr>
      <w:rFonts w:ascii="Arial" w:hAnsi="Arial" w:cs="Arial" w:hint="default"/>
      <w:color w:val="000000"/>
      <w:sz w:val="26"/>
      <w:szCs w:val="26"/>
    </w:rPr>
  </w:style>
  <w:style w:type="character" w:customStyle="1" w:styleId="itemsummarytitleby1">
    <w:name w:val="item_summary_title_by1"/>
    <w:uiPriority w:val="99"/>
    <w:rsid w:val="00A80587"/>
    <w:rPr>
      <w:rFonts w:ascii="Arial" w:hAnsi="Arial" w:cs="Arial" w:hint="default"/>
      <w:color w:val="000000"/>
      <w:sz w:val="18"/>
      <w:szCs w:val="18"/>
    </w:rPr>
  </w:style>
  <w:style w:type="character" w:customStyle="1" w:styleId="itemsummarytitleauthor">
    <w:name w:val="item_summary_title_author"/>
    <w:uiPriority w:val="99"/>
    <w:rsid w:val="00A80587"/>
    <w:rPr>
      <w:rFonts w:ascii="Arial" w:hAnsi="Arial" w:cs="Arial" w:hint="default"/>
      <w:color w:val="000000"/>
    </w:rPr>
  </w:style>
  <w:style w:type="character" w:customStyle="1" w:styleId="itemsummarydetailsvalues1">
    <w:name w:val="item_summary_details_values1"/>
    <w:uiPriority w:val="99"/>
    <w:rsid w:val="00A80587"/>
    <w:rPr>
      <w:sz w:val="22"/>
      <w:szCs w:val="22"/>
    </w:rPr>
  </w:style>
  <w:style w:type="character" w:customStyle="1" w:styleId="HTMLCite3">
    <w:name w:val="HTML Cite3"/>
    <w:uiPriority w:val="99"/>
    <w:rsid w:val="00A80587"/>
    <w:rPr>
      <w:i w:val="0"/>
      <w:iCs w:val="0"/>
      <w:color w:val="008000"/>
      <w:sz w:val="26"/>
      <w:szCs w:val="26"/>
    </w:rPr>
  </w:style>
  <w:style w:type="character" w:customStyle="1" w:styleId="pagetitle">
    <w:name w:val="page_title"/>
    <w:uiPriority w:val="99"/>
    <w:rsid w:val="00A80587"/>
  </w:style>
  <w:style w:type="paragraph" w:customStyle="1" w:styleId="credit">
    <w:name w:val="credit"/>
    <w:basedOn w:val="a"/>
    <w:uiPriority w:val="99"/>
    <w:rsid w:val="00A80587"/>
    <w:pPr>
      <w:overflowPunct/>
      <w:autoSpaceDE/>
      <w:autoSpaceDN/>
      <w:adjustRightInd/>
      <w:spacing w:beforeLines="1" w:afterLines="1"/>
      <w:textAlignment w:val="auto"/>
    </w:pPr>
    <w:rPr>
      <w:rFonts w:ascii="Times" w:hAnsi="Times"/>
      <w:szCs w:val="24"/>
      <w:lang w:eastAsia="en-US"/>
    </w:rPr>
  </w:style>
  <w:style w:type="character" w:customStyle="1" w:styleId="import">
    <w:name w:val="import"/>
    <w:uiPriority w:val="99"/>
    <w:rsid w:val="00A80587"/>
  </w:style>
  <w:style w:type="character" w:customStyle="1" w:styleId="affff4">
    <w:name w:val="Основной текст + Курсив"/>
    <w:uiPriority w:val="99"/>
    <w:rsid w:val="00A80587"/>
    <w:rPr>
      <w:rFonts w:ascii="Book Antiqua" w:hAnsi="Book Antiqua" w:cs="Book Antiqua"/>
      <w:i/>
      <w:iCs/>
      <w:sz w:val="17"/>
      <w:szCs w:val="17"/>
      <w:shd w:val="clear" w:color="auto" w:fill="FFFFFF"/>
    </w:rPr>
  </w:style>
  <w:style w:type="character" w:customStyle="1" w:styleId="52">
    <w:name w:val="Основной текст + Курсив5"/>
    <w:uiPriority w:val="99"/>
    <w:rsid w:val="00A80587"/>
    <w:rPr>
      <w:rFonts w:ascii="Book Antiqua" w:hAnsi="Book Antiqua" w:cs="Book Antiqua"/>
      <w:i/>
      <w:iCs/>
      <w:spacing w:val="0"/>
      <w:sz w:val="17"/>
      <w:szCs w:val="17"/>
      <w:shd w:val="clear" w:color="auto" w:fill="FFFFFF"/>
    </w:rPr>
  </w:style>
  <w:style w:type="character" w:customStyle="1" w:styleId="49">
    <w:name w:val="Основной текст + Курсив4"/>
    <w:uiPriority w:val="99"/>
    <w:rsid w:val="00A80587"/>
    <w:rPr>
      <w:rFonts w:ascii="Book Antiqua" w:hAnsi="Book Antiqua" w:cs="Book Antiqua"/>
      <w:i/>
      <w:iCs/>
      <w:spacing w:val="0"/>
      <w:sz w:val="17"/>
      <w:szCs w:val="17"/>
      <w:shd w:val="clear" w:color="auto" w:fill="FFFFFF"/>
    </w:rPr>
  </w:style>
  <w:style w:type="character" w:customStyle="1" w:styleId="affff5">
    <w:name w:val="Сноска_"/>
    <w:link w:val="affff6"/>
    <w:uiPriority w:val="99"/>
    <w:locked/>
    <w:rsid w:val="00A80587"/>
    <w:rPr>
      <w:rFonts w:ascii="Book Antiqua" w:hAnsi="Book Antiqua"/>
      <w:sz w:val="13"/>
      <w:szCs w:val="13"/>
      <w:shd w:val="clear" w:color="auto" w:fill="FFFFFF"/>
    </w:rPr>
  </w:style>
  <w:style w:type="paragraph" w:customStyle="1" w:styleId="affff6">
    <w:name w:val="Сноска"/>
    <w:basedOn w:val="a"/>
    <w:link w:val="affff5"/>
    <w:uiPriority w:val="99"/>
    <w:rsid w:val="00A80587"/>
    <w:pPr>
      <w:shd w:val="clear" w:color="auto" w:fill="FFFFFF"/>
      <w:overflowPunct/>
      <w:autoSpaceDE/>
      <w:autoSpaceDN/>
      <w:adjustRightInd/>
      <w:spacing w:line="173" w:lineRule="exact"/>
      <w:jc w:val="both"/>
      <w:textAlignment w:val="auto"/>
    </w:pPr>
    <w:rPr>
      <w:rFonts w:ascii="Book Antiqua" w:hAnsi="Book Antiqua"/>
      <w:sz w:val="13"/>
      <w:szCs w:val="13"/>
      <w:shd w:val="clear" w:color="auto" w:fill="FFFFFF"/>
      <w:lang w:val="ru-RU"/>
    </w:rPr>
  </w:style>
  <w:style w:type="character" w:customStyle="1" w:styleId="3f3">
    <w:name w:val="Основной текст + Курсив3"/>
    <w:uiPriority w:val="99"/>
    <w:rsid w:val="00A80587"/>
    <w:rPr>
      <w:rFonts w:ascii="Book Antiqua" w:hAnsi="Book Antiqua" w:cs="Book Antiqua"/>
      <w:i/>
      <w:iCs/>
      <w:spacing w:val="0"/>
      <w:sz w:val="17"/>
      <w:szCs w:val="17"/>
      <w:shd w:val="clear" w:color="auto" w:fill="FFFFFF"/>
    </w:rPr>
  </w:style>
  <w:style w:type="character" w:customStyle="1" w:styleId="2f3">
    <w:name w:val="Основной текст + Курсив2"/>
    <w:uiPriority w:val="99"/>
    <w:rsid w:val="00A80587"/>
    <w:rPr>
      <w:rFonts w:ascii="Book Antiqua" w:hAnsi="Book Antiqua" w:cs="Book Antiqua"/>
      <w:i/>
      <w:iCs/>
      <w:spacing w:val="0"/>
      <w:sz w:val="17"/>
      <w:szCs w:val="17"/>
      <w:shd w:val="clear" w:color="auto" w:fill="FFFFFF"/>
    </w:rPr>
  </w:style>
  <w:style w:type="character" w:customStyle="1" w:styleId="1f6">
    <w:name w:val="Основной текст + Курсив1"/>
    <w:uiPriority w:val="99"/>
    <w:rsid w:val="00A80587"/>
    <w:rPr>
      <w:rFonts w:ascii="Book Antiqua" w:hAnsi="Book Antiqua" w:cs="Book Antiqua"/>
      <w:i/>
      <w:iCs/>
      <w:spacing w:val="0"/>
      <w:sz w:val="17"/>
      <w:szCs w:val="17"/>
      <w:shd w:val="clear" w:color="auto" w:fill="FFFFFF"/>
    </w:rPr>
  </w:style>
  <w:style w:type="character" w:customStyle="1" w:styleId="blueboldtext1">
    <w:name w:val="blueboldtext1"/>
    <w:uiPriority w:val="99"/>
    <w:rsid w:val="00A80587"/>
    <w:rPr>
      <w:b/>
      <w:bCs/>
      <w:color w:val="000066"/>
    </w:rPr>
  </w:style>
  <w:style w:type="character" w:customStyle="1" w:styleId="citation">
    <w:name w:val="citation"/>
    <w:uiPriority w:val="99"/>
    <w:rsid w:val="00A80587"/>
    <w:rPr>
      <w:i w:val="0"/>
      <w:iCs w:val="0"/>
    </w:rPr>
  </w:style>
  <w:style w:type="paragraph" w:customStyle="1" w:styleId="journal">
    <w:name w:val="journal"/>
    <w:basedOn w:val="a"/>
    <w:uiPriority w:val="99"/>
    <w:rsid w:val="00A80587"/>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uiPriority w:val="99"/>
    <w:rsid w:val="00A80587"/>
  </w:style>
  <w:style w:type="character" w:customStyle="1" w:styleId="journalnumber">
    <w:name w:val="journalnumber"/>
    <w:uiPriority w:val="99"/>
    <w:rsid w:val="00A80587"/>
  </w:style>
  <w:style w:type="character" w:customStyle="1" w:styleId="EndnoteTextChar">
    <w:name w:val="Endnote Text Char"/>
    <w:uiPriority w:val="99"/>
    <w:semiHidden/>
    <w:locked/>
    <w:rsid w:val="00A80587"/>
    <w:rPr>
      <w:rFonts w:ascii="Times New Roman" w:hAnsi="Times New Roman" w:cs="Times New Roman"/>
      <w:sz w:val="20"/>
      <w:szCs w:val="20"/>
    </w:rPr>
  </w:style>
  <w:style w:type="character" w:customStyle="1" w:styleId="1f7">
    <w:name w:val="Слабое выделение1"/>
    <w:uiPriority w:val="99"/>
    <w:qFormat/>
    <w:rsid w:val="00A80587"/>
    <w:rPr>
      <w:rFonts w:cs="Times New Roman"/>
      <w:i/>
      <w:iCs/>
      <w:color w:val="808080"/>
    </w:rPr>
  </w:style>
  <w:style w:type="character" w:customStyle="1" w:styleId="inhoud">
    <w:name w:val="inhoud"/>
    <w:uiPriority w:val="99"/>
    <w:rsid w:val="00A80587"/>
    <w:rPr>
      <w:rFonts w:cs="Times New Roman"/>
    </w:rPr>
  </w:style>
  <w:style w:type="paragraph" w:customStyle="1" w:styleId="Standaard1">
    <w:name w:val="Standaard1"/>
    <w:uiPriority w:val="99"/>
    <w:rsid w:val="00A80587"/>
    <w:pPr>
      <w:autoSpaceDE w:val="0"/>
      <w:autoSpaceDN w:val="0"/>
      <w:adjustRightInd w:val="0"/>
    </w:pPr>
    <w:rPr>
      <w:rFonts w:ascii="Arial" w:hAnsi="Arial" w:cs="Arial"/>
      <w:sz w:val="24"/>
      <w:szCs w:val="24"/>
      <w:lang w:val="en-US" w:eastAsia="en-US"/>
    </w:rPr>
  </w:style>
  <w:style w:type="paragraph" w:customStyle="1" w:styleId="Char">
    <w:name w:val="Char Знак"/>
    <w:basedOn w:val="a"/>
    <w:uiPriority w:val="99"/>
    <w:rsid w:val="00A80587"/>
    <w:pPr>
      <w:overflowPunct/>
      <w:autoSpaceDE/>
      <w:autoSpaceDN/>
      <w:adjustRightInd/>
      <w:spacing w:after="160" w:line="240" w:lineRule="exact"/>
      <w:textAlignment w:val="auto"/>
    </w:pPr>
    <w:rPr>
      <w:rFonts w:ascii="Verdana" w:hAnsi="Verdana" w:cs="Verdana"/>
      <w:lang w:eastAsia="en-US"/>
    </w:rPr>
  </w:style>
  <w:style w:type="paragraph" w:customStyle="1" w:styleId="indent">
    <w:name w:val="indent"/>
    <w:rsid w:val="00A80587"/>
    <w:pPr>
      <w:tabs>
        <w:tab w:val="left" w:pos="227"/>
      </w:tabs>
      <w:autoSpaceDE w:val="0"/>
      <w:autoSpaceDN w:val="0"/>
      <w:spacing w:line="240" w:lineRule="exact"/>
      <w:ind w:left="227" w:hanging="227"/>
      <w:jc w:val="both"/>
    </w:pPr>
    <w:rPr>
      <w:rFonts w:eastAsia="MS ??"/>
      <w:sz w:val="24"/>
      <w:szCs w:val="24"/>
      <w:lang w:val="en-GB" w:eastAsia="ja-JP"/>
    </w:rPr>
  </w:style>
  <w:style w:type="paragraph" w:customStyle="1" w:styleId="doubleindent">
    <w:name w:val="double indent"/>
    <w:basedOn w:val="indent"/>
    <w:rsid w:val="00A80587"/>
    <w:pPr>
      <w:numPr>
        <w:numId w:val="4"/>
      </w:numPr>
      <w:adjustRightInd w:val="0"/>
    </w:pPr>
    <w:rPr>
      <w:rFonts w:eastAsia="MS Mincho"/>
    </w:rPr>
  </w:style>
  <w:style w:type="paragraph" w:customStyle="1" w:styleId="213">
    <w:name w:val="Цитата 21"/>
    <w:basedOn w:val="a"/>
    <w:link w:val="QuoteChar"/>
    <w:uiPriority w:val="99"/>
    <w:rsid w:val="00A80587"/>
    <w:pPr>
      <w:overflowPunct/>
      <w:adjustRightInd/>
      <w:spacing w:line="360" w:lineRule="auto"/>
      <w:ind w:left="851" w:right="851"/>
      <w:jc w:val="both"/>
      <w:textAlignment w:val="auto"/>
    </w:pPr>
    <w:rPr>
      <w:rFonts w:ascii="Times New (W1)" w:eastAsia="MS ??" w:hAnsi="Times New (W1)"/>
      <w:i/>
      <w:sz w:val="24"/>
      <w:szCs w:val="24"/>
      <w:lang w:val="en-IE" w:eastAsia="ja-JP"/>
    </w:rPr>
  </w:style>
  <w:style w:type="paragraph" w:customStyle="1" w:styleId="quoteindent">
    <w:name w:val="quote_indent"/>
    <w:rsid w:val="00A80587"/>
    <w:pPr>
      <w:autoSpaceDE w:val="0"/>
      <w:autoSpaceDN w:val="0"/>
      <w:adjustRightInd w:val="0"/>
      <w:spacing w:line="240" w:lineRule="exact"/>
      <w:ind w:right="567"/>
      <w:jc w:val="both"/>
    </w:pPr>
    <w:rPr>
      <w:rFonts w:eastAsia="MS Mincho"/>
      <w:i/>
      <w:sz w:val="24"/>
      <w:szCs w:val="24"/>
      <w:lang w:val="en-GB" w:eastAsia="ja-JP"/>
    </w:rPr>
  </w:style>
  <w:style w:type="character" w:styleId="HTML3">
    <w:name w:val="HTML Typewriter"/>
    <w:uiPriority w:val="99"/>
    <w:rsid w:val="00A80587"/>
    <w:rPr>
      <w:rFonts w:ascii="Arial Unicode MS" w:eastAsia="Arial Unicode MS" w:hAnsi="Arial Unicode MS" w:cs="Arial Unicode MS"/>
      <w:sz w:val="20"/>
      <w:szCs w:val="20"/>
    </w:rPr>
  </w:style>
  <w:style w:type="paragraph" w:customStyle="1" w:styleId="3f4">
    <w:name w:val="боковик3"/>
    <w:basedOn w:val="a"/>
    <w:rsid w:val="00A80587"/>
    <w:pPr>
      <w:widowControl w:val="0"/>
      <w:overflowPunct/>
      <w:autoSpaceDE/>
      <w:autoSpaceDN/>
      <w:adjustRightInd/>
      <w:spacing w:before="72"/>
      <w:jc w:val="center"/>
      <w:textAlignment w:val="auto"/>
    </w:pPr>
    <w:rPr>
      <w:rFonts w:ascii="JournalRub" w:hAnsi="JournalRub"/>
      <w:b/>
      <w:lang w:val="ru-RU"/>
    </w:rPr>
  </w:style>
  <w:style w:type="character" w:customStyle="1" w:styleId="a10">
    <w:name w:val="a1"/>
    <w:uiPriority w:val="99"/>
    <w:rsid w:val="00A80587"/>
    <w:rPr>
      <w:color w:val="008000"/>
    </w:rPr>
  </w:style>
  <w:style w:type="character" w:customStyle="1" w:styleId="profileshighlighttext1">
    <w:name w:val="profileshighlighttext1"/>
    <w:rsid w:val="00A80587"/>
    <w:rPr>
      <w:rFonts w:ascii="Arial" w:hAnsi="Arial" w:cs="Arial" w:hint="default"/>
      <w:b/>
      <w:bCs/>
      <w:strike w:val="0"/>
      <w:dstrike w:val="0"/>
      <w:color w:val="0D40A6"/>
      <w:sz w:val="17"/>
      <w:szCs w:val="17"/>
      <w:u w:val="none"/>
      <w:effect w:val="none"/>
    </w:rPr>
  </w:style>
  <w:style w:type="character" w:customStyle="1" w:styleId="storyby1">
    <w:name w:val="storyby1"/>
    <w:rsid w:val="00A80587"/>
    <w:rPr>
      <w:rFonts w:ascii="Verdana" w:hAnsi="Verdana" w:hint="default"/>
      <w:b/>
      <w:bCs/>
      <w:color w:val="666666"/>
      <w:sz w:val="18"/>
      <w:szCs w:val="18"/>
    </w:rPr>
  </w:style>
  <w:style w:type="character" w:customStyle="1" w:styleId="filed1">
    <w:name w:val="filed1"/>
    <w:rsid w:val="00A80587"/>
    <w:rPr>
      <w:rFonts w:ascii="Verdana" w:hAnsi="Verdana" w:hint="default"/>
      <w:i w:val="0"/>
      <w:iCs w:val="0"/>
      <w:color w:val="666666"/>
      <w:sz w:val="14"/>
      <w:szCs w:val="14"/>
    </w:rPr>
  </w:style>
  <w:style w:type="character" w:customStyle="1" w:styleId="mained1">
    <w:name w:val="mained1"/>
    <w:rsid w:val="00A80587"/>
    <w:rPr>
      <w:rFonts w:ascii="Arial" w:hAnsi="Arial" w:cs="Arial" w:hint="default"/>
      <w:b/>
      <w:bCs/>
      <w:color w:val="444444"/>
      <w:sz w:val="19"/>
      <w:szCs w:val="19"/>
    </w:rPr>
  </w:style>
  <w:style w:type="paragraph" w:customStyle="1" w:styleId="p2">
    <w:name w:val="p2"/>
    <w:basedOn w:val="a"/>
    <w:rsid w:val="00A80587"/>
    <w:pPr>
      <w:overflowPunct/>
      <w:autoSpaceDE/>
      <w:autoSpaceDN/>
      <w:adjustRightInd/>
      <w:spacing w:before="100" w:beforeAutospacing="1" w:after="100" w:afterAutospacing="1"/>
      <w:jc w:val="both"/>
      <w:textAlignment w:val="auto"/>
    </w:pPr>
    <w:rPr>
      <w:rFonts w:ascii="Arial" w:hAnsi="Arial" w:cs="Arial"/>
      <w:color w:val="000000"/>
      <w:lang w:val="ru-RU"/>
    </w:rPr>
  </w:style>
  <w:style w:type="character" w:customStyle="1" w:styleId="searchtitle">
    <w:name w:val="search_title"/>
    <w:rsid w:val="00A80587"/>
  </w:style>
  <w:style w:type="character" w:customStyle="1" w:styleId="translation">
    <w:name w:val="translation"/>
    <w:rsid w:val="00A80587"/>
  </w:style>
  <w:style w:type="paragraph" w:customStyle="1" w:styleId="93">
    <w:name w:val="Знак Знак9 Знак Знак"/>
    <w:basedOn w:val="a"/>
    <w:rsid w:val="00A80587"/>
    <w:pPr>
      <w:overflowPunct/>
      <w:autoSpaceDE/>
      <w:autoSpaceDN/>
      <w:adjustRightInd/>
      <w:spacing w:after="160" w:line="240" w:lineRule="exact"/>
      <w:textAlignment w:val="auto"/>
    </w:pPr>
    <w:rPr>
      <w:rFonts w:ascii="Verdana" w:hAnsi="Verdana"/>
      <w:lang w:eastAsia="en-US"/>
    </w:rPr>
  </w:style>
  <w:style w:type="character" w:customStyle="1" w:styleId="214">
    <w:name w:val="Знак Знак21"/>
    <w:locked/>
    <w:rsid w:val="00A80587"/>
    <w:rPr>
      <w:sz w:val="28"/>
      <w:szCs w:val="28"/>
      <w:lang w:val="ru-RU" w:eastAsia="ru-RU" w:bidi="ar-SA"/>
    </w:rPr>
  </w:style>
  <w:style w:type="character" w:customStyle="1" w:styleId="1f8">
    <w:name w:val="Сильное выделение1"/>
    <w:uiPriority w:val="99"/>
    <w:rsid w:val="00A80587"/>
    <w:rPr>
      <w:rFonts w:cs="Times New Roman"/>
      <w:b/>
      <w:bCs/>
      <w:i/>
      <w:iCs/>
      <w:color w:val="4F81BD"/>
    </w:rPr>
  </w:style>
  <w:style w:type="numbering" w:customStyle="1" w:styleId="2">
    <w:name w:val="Стиль2"/>
    <w:basedOn w:val="a2"/>
    <w:rsid w:val="00A80587"/>
    <w:pPr>
      <w:numPr>
        <w:numId w:val="6"/>
      </w:numPr>
    </w:pPr>
  </w:style>
  <w:style w:type="numbering" w:customStyle="1" w:styleId="1">
    <w:name w:val="Стиль1"/>
    <w:basedOn w:val="a2"/>
    <w:rsid w:val="00A80587"/>
    <w:pPr>
      <w:numPr>
        <w:numId w:val="5"/>
      </w:numPr>
    </w:pPr>
  </w:style>
  <w:style w:type="numbering" w:customStyle="1" w:styleId="3">
    <w:name w:val="Стиль3"/>
    <w:basedOn w:val="a2"/>
    <w:rsid w:val="00A80587"/>
    <w:pPr>
      <w:numPr>
        <w:numId w:val="7"/>
      </w:numPr>
    </w:pPr>
  </w:style>
  <w:style w:type="numbering" w:styleId="111111">
    <w:name w:val="Outline List 2"/>
    <w:basedOn w:val="a2"/>
    <w:rsid w:val="00A80587"/>
    <w:pPr>
      <w:numPr>
        <w:numId w:val="8"/>
      </w:numPr>
    </w:pPr>
  </w:style>
  <w:style w:type="paragraph" w:customStyle="1" w:styleId="style4">
    <w:name w:val="style4"/>
    <w:basedOn w:val="a"/>
    <w:rsid w:val="00A80587"/>
    <w:pPr>
      <w:overflowPunct/>
      <w:autoSpaceDE/>
      <w:autoSpaceDN/>
      <w:adjustRightInd/>
      <w:spacing w:before="100" w:beforeAutospacing="1" w:after="100" w:afterAutospacing="1"/>
      <w:textAlignment w:val="auto"/>
    </w:pPr>
    <w:rPr>
      <w:rFonts w:ascii="Arial" w:hAnsi="Arial" w:cs="Arial"/>
      <w:i/>
      <w:iCs/>
      <w:sz w:val="17"/>
      <w:szCs w:val="17"/>
      <w:lang w:val="ru-RU"/>
    </w:rPr>
  </w:style>
  <w:style w:type="character" w:customStyle="1" w:styleId="google-src-text1">
    <w:name w:val="google-src-text1"/>
    <w:rsid w:val="00A80587"/>
    <w:rPr>
      <w:vanish/>
      <w:webHidden w:val="0"/>
      <w:specVanish w:val="0"/>
    </w:rPr>
  </w:style>
  <w:style w:type="paragraph" w:customStyle="1" w:styleId="style5">
    <w:name w:val="style5"/>
    <w:basedOn w:val="a"/>
    <w:rsid w:val="00A80587"/>
    <w:pPr>
      <w:overflowPunct/>
      <w:autoSpaceDE/>
      <w:autoSpaceDN/>
      <w:adjustRightInd/>
      <w:spacing w:before="100" w:beforeAutospacing="1" w:after="100" w:afterAutospacing="1"/>
      <w:textAlignment w:val="auto"/>
    </w:pPr>
    <w:rPr>
      <w:rFonts w:ascii="Arial" w:hAnsi="Arial" w:cs="Arial"/>
      <w:sz w:val="17"/>
      <w:szCs w:val="17"/>
      <w:lang w:val="ru-RU"/>
    </w:rPr>
  </w:style>
  <w:style w:type="character" w:customStyle="1" w:styleId="-FN">
    <w:name w:val="Текст сноски-FN Знак"/>
    <w:aliases w:val="Table_Footnote_last Знак,Oaeno niinee-FN Знак,Oaeno niinee Ciae Знак,single space Знак,FOOTNOTES Знак,fn Знак,footnote text Знак Знак"/>
    <w:semiHidden/>
    <w:rsid w:val="00A80587"/>
    <w:rPr>
      <w:lang w:val="ru-RU" w:eastAsia="ru-RU" w:bidi="ar-SA"/>
    </w:rPr>
  </w:style>
  <w:style w:type="character" w:customStyle="1" w:styleId="longtext1">
    <w:name w:val="long_text1"/>
    <w:rsid w:val="00A80587"/>
    <w:rPr>
      <w:sz w:val="20"/>
      <w:szCs w:val="20"/>
    </w:rPr>
  </w:style>
  <w:style w:type="character" w:customStyle="1" w:styleId="mediumtext1">
    <w:name w:val="medium_text1"/>
    <w:rsid w:val="00A80587"/>
    <w:rPr>
      <w:sz w:val="24"/>
      <w:szCs w:val="24"/>
    </w:rPr>
  </w:style>
  <w:style w:type="paragraph" w:customStyle="1" w:styleId="CarattereCarattere5">
    <w:name w:val="Carattere Carattere5"/>
    <w:basedOn w:val="a"/>
    <w:rsid w:val="00A80587"/>
    <w:pPr>
      <w:overflowPunct/>
      <w:autoSpaceDE/>
      <w:autoSpaceDN/>
      <w:adjustRightInd/>
      <w:spacing w:after="160" w:line="240" w:lineRule="exact"/>
      <w:textAlignment w:val="auto"/>
    </w:pPr>
    <w:rPr>
      <w:rFonts w:ascii="Verdana" w:hAnsi="Verdana" w:cs="Verdana"/>
      <w:lang w:eastAsia="en-US"/>
    </w:rPr>
  </w:style>
  <w:style w:type="paragraph" w:customStyle="1" w:styleId="2f4">
    <w:name w:val="основной2"/>
    <w:basedOn w:val="a"/>
    <w:link w:val="215"/>
    <w:rsid w:val="00A80587"/>
    <w:pPr>
      <w:overflowPunct/>
      <w:autoSpaceDE/>
      <w:autoSpaceDN/>
      <w:adjustRightInd/>
      <w:spacing w:line="360" w:lineRule="auto"/>
      <w:ind w:firstLine="709"/>
      <w:jc w:val="both"/>
      <w:textAlignment w:val="auto"/>
    </w:pPr>
    <w:rPr>
      <w:color w:val="000000"/>
      <w:sz w:val="28"/>
      <w:szCs w:val="24"/>
      <w:lang w:val="ru-RU"/>
    </w:rPr>
  </w:style>
  <w:style w:type="character" w:customStyle="1" w:styleId="215">
    <w:name w:val="основной2 Знак1"/>
    <w:link w:val="2f4"/>
    <w:rsid w:val="00A80587"/>
    <w:rPr>
      <w:color w:val="000000"/>
      <w:sz w:val="28"/>
      <w:szCs w:val="24"/>
    </w:rPr>
  </w:style>
  <w:style w:type="character" w:customStyle="1" w:styleId="140">
    <w:name w:val="Стиль 14 пт По ширине Знак"/>
    <w:rsid w:val="00A80587"/>
    <w:rPr>
      <w:noProof w:val="0"/>
      <w:sz w:val="28"/>
      <w:lang w:val="ru-RU" w:eastAsia="ru-RU" w:bidi="ar-SA"/>
    </w:rPr>
  </w:style>
  <w:style w:type="paragraph" w:customStyle="1" w:styleId="affff7">
    <w:name w:val="таблица"/>
    <w:basedOn w:val="a"/>
    <w:link w:val="1f9"/>
    <w:rsid w:val="00A80587"/>
    <w:pPr>
      <w:overflowPunct/>
      <w:autoSpaceDE/>
      <w:autoSpaceDN/>
      <w:adjustRightInd/>
      <w:jc w:val="both"/>
      <w:textAlignment w:val="auto"/>
    </w:pPr>
    <w:rPr>
      <w:snapToGrid w:val="0"/>
      <w:color w:val="000000"/>
      <w:sz w:val="22"/>
      <w:lang w:val="ru-RU"/>
    </w:rPr>
  </w:style>
  <w:style w:type="character" w:customStyle="1" w:styleId="lead">
    <w:name w:val="lead"/>
    <w:rsid w:val="00A80587"/>
  </w:style>
  <w:style w:type="character" w:customStyle="1" w:styleId="1f9">
    <w:name w:val="таблица Знак1"/>
    <w:link w:val="affff7"/>
    <w:rsid w:val="00A80587"/>
    <w:rPr>
      <w:snapToGrid w:val="0"/>
      <w:color w:val="000000"/>
      <w:sz w:val="22"/>
    </w:rPr>
  </w:style>
  <w:style w:type="character" w:customStyle="1" w:styleId="220">
    <w:name w:val="Знак Знак22"/>
    <w:rsid w:val="00A80587"/>
    <w:rPr>
      <w:rFonts w:ascii="Arial" w:hAnsi="Arial" w:cs="Arial"/>
      <w:b/>
      <w:bCs/>
      <w:snapToGrid w:val="0"/>
      <w:kern w:val="32"/>
      <w:sz w:val="32"/>
      <w:szCs w:val="32"/>
      <w:lang w:val="ru-RU" w:eastAsia="ru-RU" w:bidi="ar-SA"/>
    </w:rPr>
  </w:style>
  <w:style w:type="paragraph" w:customStyle="1" w:styleId="2110">
    <w:name w:val="Знак2 Знак Знак1 Знак1 Знак Знак Знак Знак Знак Знак Знак Знак Знак Знак Знак Знак"/>
    <w:basedOn w:val="a"/>
    <w:rsid w:val="00A80587"/>
    <w:pPr>
      <w:overflowPunct/>
      <w:autoSpaceDE/>
      <w:autoSpaceDN/>
      <w:adjustRightInd/>
      <w:spacing w:after="160" w:line="240" w:lineRule="exact"/>
      <w:textAlignment w:val="auto"/>
    </w:pPr>
    <w:rPr>
      <w:rFonts w:ascii="Verdana" w:hAnsi="Verdana"/>
      <w:lang w:eastAsia="en-US"/>
    </w:rPr>
  </w:style>
  <w:style w:type="character" w:customStyle="1" w:styleId="affff8">
    <w:name w:val="хБиблиографическаяСсылка"/>
    <w:rsid w:val="00A80587"/>
    <w:rPr>
      <w:rFonts w:ascii="Times New Roman" w:eastAsia="Times New Roman" w:hAnsi="Times New Roman" w:cs="Times New Roman"/>
      <w:color w:val="auto"/>
      <w:sz w:val="18"/>
      <w:szCs w:val="17"/>
      <w:lang w:val="en-US" w:bidi="ar-SA"/>
    </w:rPr>
  </w:style>
  <w:style w:type="paragraph" w:customStyle="1" w:styleId="Standard">
    <w:name w:val="Standard"/>
    <w:rsid w:val="00A80587"/>
    <w:pPr>
      <w:widowControl w:val="0"/>
      <w:overflowPunct w:val="0"/>
      <w:autoSpaceDE w:val="0"/>
      <w:autoSpaceDN w:val="0"/>
      <w:textAlignment w:val="baseline"/>
    </w:pPr>
    <w:rPr>
      <w:kern w:val="3"/>
      <w:lang w:val="en-US" w:eastAsia="zh-CN"/>
    </w:rPr>
  </w:style>
  <w:style w:type="character" w:customStyle="1" w:styleId="230">
    <w:name w:val="Знак Знак23"/>
    <w:locked/>
    <w:rsid w:val="00A80587"/>
    <w:rPr>
      <w:rFonts w:ascii="Arial" w:hAnsi="Arial" w:cs="Arial"/>
      <w:b/>
      <w:bCs/>
      <w:i/>
      <w:iCs/>
      <w:sz w:val="28"/>
      <w:szCs w:val="28"/>
    </w:rPr>
  </w:style>
  <w:style w:type="paragraph" w:customStyle="1" w:styleId="1fa">
    <w:name w:val="Обычный1"/>
    <w:rsid w:val="00A80587"/>
    <w:pPr>
      <w:spacing w:before="100" w:after="100"/>
    </w:pPr>
    <w:rPr>
      <w:sz w:val="24"/>
      <w:szCs w:val="24"/>
    </w:rPr>
  </w:style>
  <w:style w:type="paragraph" w:customStyle="1" w:styleId="affff9">
    <w:name w:val="[Основной абзац]"/>
    <w:basedOn w:val="a"/>
    <w:uiPriority w:val="99"/>
    <w:rsid w:val="00A80587"/>
    <w:pPr>
      <w:overflowPunct/>
      <w:spacing w:line="288" w:lineRule="auto"/>
      <w:ind w:firstLine="283"/>
      <w:jc w:val="both"/>
      <w:textAlignment w:val="center"/>
    </w:pPr>
    <w:rPr>
      <w:color w:val="000000"/>
      <w:sz w:val="21"/>
      <w:szCs w:val="21"/>
      <w:lang w:val="ru-RU" w:eastAsia="en-US"/>
    </w:rPr>
  </w:style>
  <w:style w:type="paragraph" w:customStyle="1" w:styleId="1fb">
    <w:name w:val="Абзац списка1"/>
    <w:basedOn w:val="a"/>
    <w:link w:val="ListParagraphChar"/>
    <w:uiPriority w:val="99"/>
    <w:rsid w:val="00A80587"/>
    <w:pPr>
      <w:overflowPunct/>
      <w:autoSpaceDE/>
      <w:autoSpaceDN/>
      <w:adjustRightInd/>
      <w:ind w:left="720"/>
      <w:textAlignment w:val="auto"/>
    </w:pPr>
    <w:rPr>
      <w:rFonts w:ascii="Arial" w:eastAsia="Arial" w:hAnsi="Arial"/>
      <w:sz w:val="28"/>
      <w:lang w:val="ru-RU"/>
    </w:rPr>
  </w:style>
  <w:style w:type="paragraph" w:customStyle="1" w:styleId="Standa2">
    <w:name w:val="Standa2"/>
    <w:uiPriority w:val="99"/>
    <w:rsid w:val="00A80587"/>
    <w:rPr>
      <w:sz w:val="24"/>
      <w:szCs w:val="24"/>
      <w:lang w:val="en-US" w:eastAsia="de-DE"/>
    </w:rPr>
  </w:style>
  <w:style w:type="paragraph" w:customStyle="1" w:styleId="4a">
    <w:name w:val="Знак Знак4 Знак Знак"/>
    <w:basedOn w:val="a"/>
    <w:rsid w:val="00A80587"/>
    <w:pPr>
      <w:overflowPunct/>
      <w:autoSpaceDE/>
      <w:autoSpaceDN/>
      <w:adjustRightInd/>
      <w:spacing w:after="160" w:line="240" w:lineRule="exact"/>
      <w:textAlignment w:val="auto"/>
    </w:pPr>
    <w:rPr>
      <w:rFonts w:ascii="Verdana" w:hAnsi="Verdana"/>
      <w:lang w:eastAsia="en-US"/>
    </w:rPr>
  </w:style>
  <w:style w:type="character" w:customStyle="1" w:styleId="affffa">
    <w:name w:val="Основной текст + Полужирный"/>
    <w:rsid w:val="00A80587"/>
    <w:rPr>
      <w:b/>
      <w:bCs/>
      <w:sz w:val="16"/>
      <w:szCs w:val="16"/>
      <w:lang w:bidi="ar-SA"/>
    </w:rPr>
  </w:style>
  <w:style w:type="character" w:customStyle="1" w:styleId="1fc">
    <w:name w:val="Оглавление + Курсив1"/>
    <w:rsid w:val="00A80587"/>
    <w:rPr>
      <w:i/>
      <w:iCs/>
      <w:sz w:val="18"/>
      <w:szCs w:val="18"/>
      <w:lang w:bidi="ar-SA"/>
    </w:rPr>
  </w:style>
  <w:style w:type="paragraph" w:customStyle="1" w:styleId="affffb">
    <w:name w:val="Аннотация"/>
    <w:basedOn w:val="a"/>
    <w:rsid w:val="00A80587"/>
    <w:pPr>
      <w:overflowPunct/>
      <w:spacing w:line="288" w:lineRule="auto"/>
      <w:ind w:left="567" w:right="567"/>
      <w:jc w:val="both"/>
      <w:textAlignment w:val="center"/>
    </w:pPr>
    <w:rPr>
      <w:i/>
      <w:iCs/>
      <w:color w:val="000000"/>
      <w:lang w:val="ru-RU" w:eastAsia="en-US"/>
    </w:rPr>
  </w:style>
  <w:style w:type="paragraph" w:customStyle="1" w:styleId="2f5">
    <w:name w:val="Абзац списка2"/>
    <w:basedOn w:val="a"/>
    <w:rsid w:val="00A80587"/>
    <w:pPr>
      <w:overflowPunct/>
      <w:autoSpaceDE/>
      <w:autoSpaceDN/>
      <w:adjustRightInd/>
      <w:ind w:left="720"/>
      <w:textAlignment w:val="auto"/>
    </w:pPr>
    <w:rPr>
      <w:rFonts w:eastAsia="Calibri"/>
      <w:sz w:val="24"/>
      <w:szCs w:val="24"/>
      <w:lang w:val="ru-RU"/>
    </w:rPr>
  </w:style>
  <w:style w:type="character" w:customStyle="1" w:styleId="fwba">
    <w:name w:val="fw_b_a"/>
    <w:rsid w:val="00A80587"/>
  </w:style>
  <w:style w:type="table" w:styleId="-1">
    <w:name w:val="Colorful Grid Accent 1"/>
    <w:basedOn w:val="a1"/>
    <w:uiPriority w:val="73"/>
    <w:rsid w:val="00A8058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Pa1">
    <w:name w:val="Pa1"/>
    <w:basedOn w:val="Default"/>
    <w:next w:val="Default"/>
    <w:uiPriority w:val="99"/>
    <w:rsid w:val="0058140B"/>
    <w:pPr>
      <w:spacing w:line="241" w:lineRule="atLeast"/>
    </w:pPr>
    <w:rPr>
      <w:color w:val="auto"/>
    </w:rPr>
  </w:style>
  <w:style w:type="character" w:customStyle="1" w:styleId="A40">
    <w:name w:val="A4"/>
    <w:uiPriority w:val="99"/>
    <w:rsid w:val="0058140B"/>
    <w:rPr>
      <w:color w:val="000000"/>
      <w:sz w:val="14"/>
      <w:szCs w:val="14"/>
    </w:rPr>
  </w:style>
  <w:style w:type="paragraph" w:customStyle="1" w:styleId="alignright">
    <w:name w:val="alignright"/>
    <w:basedOn w:val="a"/>
    <w:rsid w:val="0058140B"/>
    <w:pPr>
      <w:overflowPunct/>
      <w:autoSpaceDE/>
      <w:autoSpaceDN/>
      <w:adjustRightInd/>
      <w:spacing w:before="100" w:beforeAutospacing="1" w:after="100" w:afterAutospacing="1"/>
      <w:textAlignment w:val="auto"/>
    </w:pPr>
    <w:rPr>
      <w:sz w:val="24"/>
      <w:szCs w:val="24"/>
      <w:lang w:val="ru-RU"/>
    </w:rPr>
  </w:style>
  <w:style w:type="paragraph" w:styleId="affffc">
    <w:name w:val="List Paragraph"/>
    <w:basedOn w:val="a"/>
    <w:uiPriority w:val="34"/>
    <w:qFormat/>
    <w:rsid w:val="0058140B"/>
    <w:pPr>
      <w:overflowPunct/>
      <w:autoSpaceDE/>
      <w:autoSpaceDN/>
      <w:adjustRightInd/>
      <w:spacing w:after="200" w:line="276" w:lineRule="auto"/>
      <w:ind w:left="720"/>
      <w:contextualSpacing/>
      <w:textAlignment w:val="auto"/>
    </w:pPr>
    <w:rPr>
      <w:rFonts w:ascii="Calibri" w:hAnsi="Calibri"/>
      <w:sz w:val="22"/>
      <w:szCs w:val="22"/>
      <w:lang w:val="ru-RU"/>
    </w:rPr>
  </w:style>
  <w:style w:type="character" w:customStyle="1" w:styleId="gl1">
    <w:name w:val="gl1"/>
    <w:basedOn w:val="a0"/>
    <w:rsid w:val="0058140B"/>
  </w:style>
  <w:style w:type="paragraph" w:styleId="affffd">
    <w:name w:val="No Spacing"/>
    <w:uiPriority w:val="1"/>
    <w:qFormat/>
    <w:rsid w:val="00F2607B"/>
    <w:rPr>
      <w:rFonts w:ascii="Calibri" w:eastAsia="Calibri" w:hAnsi="Calibri"/>
      <w:sz w:val="22"/>
      <w:szCs w:val="22"/>
      <w:lang w:val="en-US" w:eastAsia="en-US"/>
    </w:rPr>
  </w:style>
  <w:style w:type="character" w:styleId="affffe">
    <w:name w:val="Intense Emphasis"/>
    <w:uiPriority w:val="21"/>
    <w:qFormat/>
    <w:rsid w:val="00F2607B"/>
    <w:rPr>
      <w:i/>
      <w:iCs/>
      <w:color w:val="4F81BD"/>
    </w:rPr>
  </w:style>
  <w:style w:type="paragraph" w:customStyle="1" w:styleId="3f5">
    <w:name w:val="Абзац списка3"/>
    <w:basedOn w:val="a"/>
    <w:qFormat/>
    <w:rsid w:val="00823328"/>
    <w:pPr>
      <w:overflowPunct/>
      <w:autoSpaceDE/>
      <w:autoSpaceDN/>
      <w:adjustRightInd/>
      <w:ind w:left="720"/>
      <w:contextualSpacing/>
      <w:textAlignment w:val="auto"/>
    </w:pPr>
    <w:rPr>
      <w:rFonts w:eastAsia="SimSun"/>
      <w:sz w:val="24"/>
      <w:szCs w:val="24"/>
      <w:lang w:eastAsia="zh-CN"/>
    </w:rPr>
  </w:style>
  <w:style w:type="character" w:customStyle="1" w:styleId="HTML0">
    <w:name w:val="Стандартный HTML Знак"/>
    <w:link w:val="HTML"/>
    <w:rsid w:val="00CB4B19"/>
    <w:rPr>
      <w:rFonts w:ascii="Courier New" w:hAnsi="Courier New" w:cs="Courier New"/>
    </w:rPr>
  </w:style>
  <w:style w:type="character" w:customStyle="1" w:styleId="ref-journal">
    <w:name w:val="ref-journal"/>
    <w:rsid w:val="00CB4B19"/>
  </w:style>
  <w:style w:type="character" w:customStyle="1" w:styleId="ref-vol">
    <w:name w:val="ref-vol"/>
    <w:rsid w:val="00CB4B19"/>
  </w:style>
  <w:style w:type="character" w:customStyle="1" w:styleId="formatp">
    <w:name w:val="formatp"/>
    <w:rsid w:val="00CB4B19"/>
  </w:style>
  <w:style w:type="character" w:customStyle="1" w:styleId="ti">
    <w:name w:val="ti"/>
    <w:rsid w:val="00CB4B19"/>
  </w:style>
  <w:style w:type="character" w:customStyle="1" w:styleId="hit">
    <w:name w:val="hit"/>
    <w:rsid w:val="00CB4B19"/>
  </w:style>
  <w:style w:type="character" w:customStyle="1" w:styleId="so">
    <w:name w:val="so"/>
    <w:rsid w:val="00CB4B19"/>
  </w:style>
  <w:style w:type="character" w:customStyle="1" w:styleId="jn">
    <w:name w:val="jn"/>
    <w:rsid w:val="00CB4B19"/>
  </w:style>
  <w:style w:type="character" w:customStyle="1" w:styleId="ji">
    <w:name w:val="ji"/>
    <w:rsid w:val="00CB4B19"/>
  </w:style>
  <w:style w:type="character" w:customStyle="1" w:styleId="ppg">
    <w:name w:val="ppg"/>
    <w:rsid w:val="00CB4B19"/>
  </w:style>
  <w:style w:type="paragraph" w:customStyle="1" w:styleId="References-">
    <w:name w:val="References-"/>
    <w:basedOn w:val="a"/>
    <w:qFormat/>
    <w:rsid w:val="00C440C0"/>
    <w:pPr>
      <w:overflowPunct/>
      <w:autoSpaceDE/>
      <w:autoSpaceDN/>
      <w:adjustRightInd/>
      <w:spacing w:line="264" w:lineRule="auto"/>
      <w:ind w:left="360" w:hanging="360"/>
      <w:jc w:val="both"/>
      <w:textAlignment w:val="auto"/>
    </w:pPr>
    <w:rPr>
      <w:sz w:val="21"/>
      <w:lang w:eastAsia="en-US"/>
    </w:rPr>
  </w:style>
  <w:style w:type="character" w:customStyle="1" w:styleId="toctoggle">
    <w:name w:val="toctoggle"/>
    <w:uiPriority w:val="99"/>
    <w:rsid w:val="00750179"/>
    <w:rPr>
      <w:rFonts w:cs="Times New Roman"/>
    </w:rPr>
  </w:style>
  <w:style w:type="character" w:customStyle="1" w:styleId="tocnumber">
    <w:name w:val="tocnumber"/>
    <w:uiPriority w:val="99"/>
    <w:rsid w:val="00750179"/>
    <w:rPr>
      <w:rFonts w:cs="Times New Roman"/>
    </w:rPr>
  </w:style>
  <w:style w:type="character" w:customStyle="1" w:styleId="toctext">
    <w:name w:val="toctext"/>
    <w:uiPriority w:val="99"/>
    <w:rsid w:val="00750179"/>
    <w:rPr>
      <w:rFonts w:cs="Times New Roman"/>
    </w:rPr>
  </w:style>
  <w:style w:type="character" w:customStyle="1" w:styleId="mw-headline">
    <w:name w:val="mw-headline"/>
    <w:uiPriority w:val="99"/>
    <w:rsid w:val="00750179"/>
    <w:rPr>
      <w:rFonts w:cs="Times New Roman"/>
    </w:rPr>
  </w:style>
  <w:style w:type="paragraph" w:customStyle="1" w:styleId="Char0">
    <w:name w:val="Char"/>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character" w:customStyle="1" w:styleId="small1">
    <w:name w:val="small1"/>
    <w:uiPriority w:val="99"/>
    <w:rsid w:val="00750179"/>
    <w:rPr>
      <w:rFonts w:ascii="Verdana" w:hAnsi="Verdana" w:cs="Times New Roman"/>
      <w:sz w:val="20"/>
      <w:szCs w:val="20"/>
    </w:rPr>
  </w:style>
  <w:style w:type="character" w:customStyle="1" w:styleId="yshortcuts">
    <w:name w:val="yshortcuts"/>
    <w:uiPriority w:val="99"/>
    <w:rsid w:val="00750179"/>
    <w:rPr>
      <w:rFonts w:cs="Times New Roman"/>
    </w:rPr>
  </w:style>
  <w:style w:type="character" w:customStyle="1" w:styleId="reference-text">
    <w:name w:val="reference-text"/>
    <w:uiPriority w:val="99"/>
    <w:rsid w:val="00750179"/>
    <w:rPr>
      <w:rFonts w:cs="Times New Roman"/>
    </w:rPr>
  </w:style>
  <w:style w:type="paragraph" w:customStyle="1" w:styleId="Char5">
    <w:name w:val="Char5"/>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4">
    <w:name w:val="Char4"/>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3">
    <w:name w:val="Char3"/>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2">
    <w:name w:val="Char2"/>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1">
    <w:name w:val="Char1"/>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6">
    <w:name w:val="Char6"/>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yiv5829248017msonormal">
    <w:name w:val="yiv5829248017msonormal"/>
    <w:basedOn w:val="a"/>
    <w:uiPriority w:val="99"/>
    <w:rsid w:val="00750179"/>
    <w:pPr>
      <w:overflowPunct/>
      <w:autoSpaceDE/>
      <w:autoSpaceDN/>
      <w:adjustRightInd/>
      <w:spacing w:before="100" w:beforeAutospacing="1" w:after="100" w:afterAutospacing="1"/>
      <w:textAlignment w:val="auto"/>
    </w:pPr>
    <w:rPr>
      <w:sz w:val="24"/>
      <w:szCs w:val="24"/>
      <w:lang w:eastAsia="en-US" w:bidi="lo-LA"/>
    </w:rPr>
  </w:style>
  <w:style w:type="character" w:customStyle="1" w:styleId="l62">
    <w:name w:val="l62"/>
    <w:uiPriority w:val="99"/>
    <w:rsid w:val="00750179"/>
    <w:rPr>
      <w:rFonts w:ascii="Times New Roman" w:hAnsi="Times New Roman" w:cs="Times New Roman"/>
      <w:bdr w:val="none" w:sz="0" w:space="0" w:color="auto" w:frame="1"/>
    </w:rPr>
  </w:style>
  <w:style w:type="character" w:customStyle="1" w:styleId="l92">
    <w:name w:val="l92"/>
    <w:uiPriority w:val="99"/>
    <w:rsid w:val="00750179"/>
    <w:rPr>
      <w:rFonts w:ascii="ff1" w:hAnsi="ff1" w:cs="Times New Roman"/>
      <w:bdr w:val="none" w:sz="0" w:space="0" w:color="auto" w:frame="1"/>
    </w:rPr>
  </w:style>
  <w:style w:type="character" w:customStyle="1" w:styleId="familyname">
    <w:name w:val="familyname"/>
    <w:uiPriority w:val="99"/>
    <w:rsid w:val="00750179"/>
    <w:rPr>
      <w:rFonts w:cs="Times New Roman"/>
    </w:rPr>
  </w:style>
  <w:style w:type="paragraph" w:customStyle="1" w:styleId="source">
    <w:name w:val="source"/>
    <w:basedOn w:val="a"/>
    <w:uiPriority w:val="99"/>
    <w:rsid w:val="00750179"/>
    <w:pPr>
      <w:overflowPunct/>
      <w:autoSpaceDE/>
      <w:autoSpaceDN/>
      <w:adjustRightInd/>
      <w:spacing w:before="100" w:beforeAutospacing="1" w:after="100" w:afterAutospacing="1"/>
      <w:textAlignment w:val="auto"/>
    </w:pPr>
    <w:rPr>
      <w:sz w:val="24"/>
      <w:szCs w:val="24"/>
      <w:lang w:eastAsia="en-US" w:bidi="lo-LA"/>
    </w:rPr>
  </w:style>
  <w:style w:type="character" w:customStyle="1" w:styleId="A16">
    <w:name w:val="A16"/>
    <w:uiPriority w:val="99"/>
    <w:rsid w:val="00750179"/>
    <w:rPr>
      <w:color w:val="000000"/>
      <w:sz w:val="14"/>
    </w:rPr>
  </w:style>
  <w:style w:type="paragraph" w:customStyle="1" w:styleId="Pa77">
    <w:name w:val="Pa77"/>
    <w:basedOn w:val="Default"/>
    <w:next w:val="Default"/>
    <w:uiPriority w:val="99"/>
    <w:rsid w:val="00750179"/>
    <w:pPr>
      <w:spacing w:line="221" w:lineRule="atLeast"/>
    </w:pPr>
    <w:rPr>
      <w:rFonts w:ascii="Myriad Pro" w:hAnsi="Myriad Pro" w:cs="Arial Unicode MS"/>
      <w:color w:val="auto"/>
      <w:lang w:val="en-US" w:eastAsia="en-US" w:bidi="lo-LA"/>
    </w:rPr>
  </w:style>
  <w:style w:type="character" w:customStyle="1" w:styleId="A23">
    <w:name w:val="A23"/>
    <w:uiPriority w:val="99"/>
    <w:rsid w:val="00750179"/>
    <w:rPr>
      <w:color w:val="000000"/>
      <w:sz w:val="22"/>
      <w:u w:val="single"/>
    </w:rPr>
  </w:style>
  <w:style w:type="character" w:customStyle="1" w:styleId="A61">
    <w:name w:val="A6+1"/>
    <w:uiPriority w:val="99"/>
    <w:rsid w:val="00750179"/>
    <w:rPr>
      <w:color w:val="000000"/>
      <w:sz w:val="14"/>
    </w:rPr>
  </w:style>
  <w:style w:type="character" w:customStyle="1" w:styleId="btnprint">
    <w:name w:val="btnprint"/>
    <w:uiPriority w:val="99"/>
    <w:rsid w:val="00750179"/>
    <w:rPr>
      <w:rFonts w:cs="Times New Roman"/>
    </w:rPr>
  </w:style>
  <w:style w:type="paragraph" w:customStyle="1" w:styleId="CharCharCharChar0">
    <w:name w:val="Char Char Char Char"/>
    <w:basedOn w:val="a"/>
    <w:uiPriority w:val="99"/>
    <w:rsid w:val="00750179"/>
    <w:pPr>
      <w:overflowPunct/>
      <w:autoSpaceDE/>
      <w:autoSpaceDN/>
      <w:adjustRightInd/>
      <w:spacing w:after="160" w:line="240" w:lineRule="exact"/>
      <w:textAlignment w:val="auto"/>
    </w:pPr>
    <w:rPr>
      <w:rFonts w:ascii="Verdana" w:hAnsi="Verdana"/>
      <w:lang w:eastAsia="en-US"/>
    </w:rPr>
  </w:style>
  <w:style w:type="character" w:customStyle="1" w:styleId="addmd1">
    <w:name w:val="addmd1"/>
    <w:uiPriority w:val="99"/>
    <w:rsid w:val="00750179"/>
    <w:rPr>
      <w:rFonts w:cs="Times New Roman"/>
      <w:sz w:val="20"/>
      <w:szCs w:val="20"/>
    </w:rPr>
  </w:style>
  <w:style w:type="paragraph" w:customStyle="1" w:styleId="yiv1088163858msonormal">
    <w:name w:val="yiv1088163858msonormal"/>
    <w:basedOn w:val="a"/>
    <w:uiPriority w:val="99"/>
    <w:rsid w:val="00750179"/>
    <w:pPr>
      <w:overflowPunct/>
      <w:autoSpaceDE/>
      <w:autoSpaceDN/>
      <w:adjustRightInd/>
      <w:spacing w:before="100" w:beforeAutospacing="1" w:after="100" w:afterAutospacing="1"/>
      <w:textAlignment w:val="auto"/>
    </w:pPr>
    <w:rPr>
      <w:sz w:val="24"/>
      <w:szCs w:val="24"/>
      <w:lang w:eastAsia="en-US" w:bidi="lo-LA"/>
    </w:rPr>
  </w:style>
  <w:style w:type="character" w:customStyle="1" w:styleId="Heading1Char">
    <w:name w:val="Heading 1 Char"/>
    <w:aliases w:val="Рубрика Char"/>
    <w:uiPriority w:val="99"/>
    <w:locked/>
    <w:rsid w:val="002519C5"/>
    <w:rPr>
      <w:rFonts w:ascii="Times" w:hAnsi="Times"/>
      <w:b/>
      <w:kern w:val="36"/>
      <w:sz w:val="20"/>
      <w:lang w:val="en-GB"/>
    </w:rPr>
  </w:style>
  <w:style w:type="character" w:customStyle="1" w:styleId="Heading2Char">
    <w:name w:val="Heading 2 Char"/>
    <w:aliases w:val="Авторы Char"/>
    <w:uiPriority w:val="99"/>
    <w:locked/>
    <w:rsid w:val="002519C5"/>
    <w:rPr>
      <w:b/>
      <w:sz w:val="28"/>
    </w:rPr>
  </w:style>
  <w:style w:type="character" w:customStyle="1" w:styleId="Heading3Char">
    <w:name w:val="Heading 3 Char"/>
    <w:aliases w:val="АвтРубр Char"/>
    <w:uiPriority w:val="99"/>
    <w:locked/>
    <w:rsid w:val="002519C5"/>
    <w:rPr>
      <w:i/>
      <w:sz w:val="26"/>
    </w:rPr>
  </w:style>
  <w:style w:type="character" w:customStyle="1" w:styleId="Heading4Char">
    <w:name w:val="Heading 4 Char"/>
    <w:aliases w:val="Статьи Char"/>
    <w:uiPriority w:val="99"/>
    <w:locked/>
    <w:rsid w:val="002519C5"/>
    <w:rPr>
      <w:b/>
      <w:sz w:val="28"/>
    </w:rPr>
  </w:style>
  <w:style w:type="character" w:customStyle="1" w:styleId="Heading5Char">
    <w:name w:val="Heading 5 Char"/>
    <w:uiPriority w:val="99"/>
    <w:locked/>
    <w:rsid w:val="002519C5"/>
    <w:rPr>
      <w:b/>
      <w:i/>
      <w:sz w:val="26"/>
    </w:rPr>
  </w:style>
  <w:style w:type="character" w:customStyle="1" w:styleId="Heading6Char">
    <w:name w:val="Heading 6 Char"/>
    <w:uiPriority w:val="99"/>
    <w:locked/>
    <w:rsid w:val="002519C5"/>
    <w:rPr>
      <w:b/>
      <w:sz w:val="22"/>
    </w:rPr>
  </w:style>
  <w:style w:type="character" w:customStyle="1" w:styleId="Heading7Char">
    <w:name w:val="Heading 7 Char"/>
    <w:uiPriority w:val="99"/>
    <w:locked/>
    <w:rsid w:val="002519C5"/>
    <w:rPr>
      <w:sz w:val="24"/>
    </w:rPr>
  </w:style>
  <w:style w:type="character" w:customStyle="1" w:styleId="Heading8Char">
    <w:name w:val="Heading 8 Char"/>
    <w:uiPriority w:val="99"/>
    <w:locked/>
    <w:rsid w:val="002519C5"/>
    <w:rPr>
      <w:i/>
      <w:sz w:val="24"/>
    </w:rPr>
  </w:style>
  <w:style w:type="character" w:customStyle="1" w:styleId="Heading9Char">
    <w:name w:val="Heading 9 Char"/>
    <w:uiPriority w:val="99"/>
    <w:locked/>
    <w:rsid w:val="002519C5"/>
    <w:rPr>
      <w:rFonts w:ascii="Arial" w:hAnsi="Arial"/>
      <w:sz w:val="22"/>
    </w:rPr>
  </w:style>
  <w:style w:type="character" w:customStyle="1" w:styleId="BodyTextIndent3Char">
    <w:name w:val="Body Text Indent 3 Char"/>
    <w:uiPriority w:val="99"/>
    <w:locked/>
    <w:rsid w:val="002519C5"/>
    <w:rPr>
      <w:rFonts w:ascii="Times New Roman" w:hAnsi="Times New Roman"/>
      <w:snapToGrid w:val="0"/>
      <w:sz w:val="28"/>
      <w:lang w:val="ru-RU" w:eastAsia="ru-RU"/>
    </w:rPr>
  </w:style>
  <w:style w:type="character" w:customStyle="1" w:styleId="BodyText3Char">
    <w:name w:val="Body Text 3 Char"/>
    <w:uiPriority w:val="99"/>
    <w:locked/>
    <w:rsid w:val="002519C5"/>
    <w:rPr>
      <w:rFonts w:ascii="Times New Roman" w:hAnsi="Times New Roman"/>
      <w:b/>
      <w:sz w:val="28"/>
      <w:lang w:val="ru-RU" w:eastAsia="ru-RU"/>
    </w:rPr>
  </w:style>
  <w:style w:type="character" w:customStyle="1" w:styleId="BodyTextChar">
    <w:name w:val="Body Text Char"/>
    <w:aliases w:val="Осн. текст 11 Char"/>
    <w:uiPriority w:val="99"/>
    <w:locked/>
    <w:rsid w:val="002519C5"/>
    <w:rPr>
      <w:rFonts w:ascii="Times New Roman" w:hAnsi="Times New Roman"/>
      <w:b/>
      <w:color w:val="000000"/>
      <w:lang w:val="en-IE"/>
    </w:rPr>
  </w:style>
  <w:style w:type="character" w:customStyle="1" w:styleId="BodyTextIndentChar">
    <w:name w:val="Body Text Indent Char"/>
    <w:uiPriority w:val="99"/>
    <w:locked/>
    <w:rsid w:val="002519C5"/>
    <w:rPr>
      <w:rFonts w:ascii="Times New Roman" w:hAnsi="Times New Roman"/>
      <w:snapToGrid w:val="0"/>
      <w:sz w:val="32"/>
      <w:lang w:val="ru-RU" w:eastAsia="ru-RU"/>
    </w:rPr>
  </w:style>
  <w:style w:type="character" w:customStyle="1" w:styleId="BodyTextIndent2Char">
    <w:name w:val="Body Text Indent 2 Char"/>
    <w:uiPriority w:val="99"/>
    <w:locked/>
    <w:rsid w:val="002519C5"/>
    <w:rPr>
      <w:rFonts w:ascii="Times New Roman" w:hAnsi="Times New Roman"/>
      <w:lang w:eastAsia="ru-RU"/>
    </w:rPr>
  </w:style>
  <w:style w:type="character" w:customStyle="1" w:styleId="BodyText2Char">
    <w:name w:val="Body Text 2 Char"/>
    <w:uiPriority w:val="99"/>
    <w:locked/>
    <w:rsid w:val="002519C5"/>
    <w:rPr>
      <w:rFonts w:ascii="Times New Roman" w:hAnsi="Times New Roman"/>
      <w:sz w:val="24"/>
      <w:lang w:eastAsia="ru-RU"/>
    </w:rPr>
  </w:style>
  <w:style w:type="character" w:customStyle="1" w:styleId="PlainTextChar">
    <w:name w:val="Plain Text Char"/>
    <w:uiPriority w:val="99"/>
    <w:locked/>
    <w:rsid w:val="002519C5"/>
    <w:rPr>
      <w:rFonts w:ascii="Courier New" w:hAnsi="Courier New"/>
      <w:lang w:val="ru-RU" w:eastAsia="ru-RU"/>
    </w:rPr>
  </w:style>
  <w:style w:type="character" w:customStyle="1" w:styleId="QuoteChar">
    <w:name w:val="Quote Char"/>
    <w:link w:val="213"/>
    <w:uiPriority w:val="99"/>
    <w:locked/>
    <w:rsid w:val="002519C5"/>
    <w:rPr>
      <w:rFonts w:ascii="Times New (W1)" w:eastAsia="MS ??" w:hAnsi="Times New (W1)"/>
      <w:i/>
      <w:sz w:val="24"/>
      <w:szCs w:val="24"/>
      <w:lang w:val="en-IE" w:eastAsia="ja-JP"/>
    </w:rPr>
  </w:style>
  <w:style w:type="character" w:customStyle="1" w:styleId="ReferencesChar">
    <w:name w:val="References Char"/>
    <w:link w:val="References"/>
    <w:uiPriority w:val="99"/>
    <w:locked/>
    <w:rsid w:val="002519C5"/>
    <w:rPr>
      <w:rFonts w:ascii="Times" w:hAnsi="Times" w:cs="Times"/>
      <w:sz w:val="24"/>
      <w:szCs w:val="24"/>
      <w:lang w:val="en-US"/>
    </w:rPr>
  </w:style>
  <w:style w:type="character" w:customStyle="1" w:styleId="ListParagraphChar">
    <w:name w:val="List Paragraph Char"/>
    <w:link w:val="1fb"/>
    <w:uiPriority w:val="99"/>
    <w:locked/>
    <w:rsid w:val="002519C5"/>
    <w:rPr>
      <w:rFonts w:ascii="Arial" w:eastAsia="Arial" w:hAnsi="Arial"/>
      <w:sz w:val="28"/>
    </w:rPr>
  </w:style>
  <w:style w:type="character" w:customStyle="1" w:styleId="afffe">
    <w:name w:val="Подзаголовок Знак"/>
    <w:link w:val="afffd"/>
    <w:uiPriority w:val="99"/>
    <w:rsid w:val="002519C5"/>
    <w:rPr>
      <w:b/>
      <w:sz w:val="24"/>
      <w:lang w:val="en-US" w:eastAsia="cs-CZ"/>
    </w:rPr>
  </w:style>
  <w:style w:type="character" w:customStyle="1" w:styleId="fullstoryinfo">
    <w:name w:val="fullstoryinfo"/>
    <w:uiPriority w:val="99"/>
    <w:rsid w:val="002519C5"/>
    <w:rPr>
      <w:rFonts w:cs="Times New Roman"/>
    </w:rPr>
  </w:style>
  <w:style w:type="paragraph" w:customStyle="1" w:styleId="Text0">
    <w:name w:val="Text"/>
    <w:basedOn w:val="a"/>
    <w:uiPriority w:val="99"/>
    <w:rsid w:val="002519C5"/>
    <w:pPr>
      <w:overflowPunct/>
      <w:autoSpaceDE/>
      <w:autoSpaceDN/>
      <w:adjustRightInd/>
      <w:spacing w:before="200"/>
      <w:ind w:firstLine="720"/>
      <w:textAlignment w:val="auto"/>
    </w:pPr>
    <w:rPr>
      <w:rFonts w:ascii="Times" w:hAnsi="Times"/>
      <w:sz w:val="24"/>
      <w:szCs w:val="24"/>
      <w:lang w:eastAsia="en-US"/>
    </w:rPr>
  </w:style>
  <w:style w:type="character" w:customStyle="1" w:styleId="SYSHYPERTEXT">
    <w:name w:val="SYS_HYPERTEXT"/>
    <w:uiPriority w:val="99"/>
    <w:rsid w:val="002519C5"/>
    <w:rPr>
      <w:color w:val="0000FF"/>
      <w:u w:val="single"/>
    </w:rPr>
  </w:style>
  <w:style w:type="character" w:customStyle="1" w:styleId="slug-pub-date">
    <w:name w:val="slug-pub-date"/>
    <w:uiPriority w:val="99"/>
    <w:rsid w:val="002519C5"/>
  </w:style>
  <w:style w:type="character" w:customStyle="1" w:styleId="slug-vol">
    <w:name w:val="slug-vol"/>
    <w:uiPriority w:val="99"/>
    <w:rsid w:val="002519C5"/>
  </w:style>
  <w:style w:type="character" w:customStyle="1" w:styleId="slug-issue">
    <w:name w:val="slug-issue"/>
    <w:uiPriority w:val="99"/>
    <w:rsid w:val="002519C5"/>
  </w:style>
  <w:style w:type="character" w:customStyle="1" w:styleId="slug-pages">
    <w:name w:val="slug-pages"/>
    <w:uiPriority w:val="99"/>
    <w:rsid w:val="002519C5"/>
  </w:style>
  <w:style w:type="character" w:customStyle="1" w:styleId="slug-doi-wrapper">
    <w:name w:val="slug-doi-wrapper"/>
    <w:uiPriority w:val="99"/>
    <w:rsid w:val="002519C5"/>
  </w:style>
  <w:style w:type="character" w:customStyle="1" w:styleId="slug-doi">
    <w:name w:val="slug-doi"/>
    <w:uiPriority w:val="99"/>
    <w:rsid w:val="002519C5"/>
  </w:style>
  <w:style w:type="character" w:customStyle="1" w:styleId="FootnoteTextChar2">
    <w:name w:val="Footnote Text Char2"/>
    <w:aliases w:val="Texto de nota al pie Char2,Текст сноски Знак1 Char2,-++ Знак Char2,Текст сноски Знак Знак Char2,Texto de nota al pie Знак Char2,Текст сноски Знак Char2,Char Char2,Текст сноски-FN Знак Char2"/>
    <w:uiPriority w:val="99"/>
    <w:locked/>
    <w:rsid w:val="002519C5"/>
    <w:rPr>
      <w:rFonts w:ascii="Times New Roman" w:hAnsi="Times New Roman"/>
      <w:lang w:val="en-GB" w:eastAsia="en-GB"/>
    </w:rPr>
  </w:style>
  <w:style w:type="character" w:customStyle="1" w:styleId="BodyTextIndent3Char1">
    <w:name w:val="Body Text Indent 3 Char1"/>
    <w:uiPriority w:val="99"/>
    <w:semiHidden/>
    <w:locked/>
    <w:rsid w:val="002519C5"/>
    <w:rPr>
      <w:rFonts w:ascii="Times New Roman" w:hAnsi="Times New Roman"/>
      <w:sz w:val="16"/>
      <w:lang w:val="en-GB" w:eastAsia="en-GB"/>
    </w:rPr>
  </w:style>
  <w:style w:type="paragraph" w:customStyle="1" w:styleId="Abstract">
    <w:name w:val="Abstract"/>
    <w:basedOn w:val="a"/>
    <w:link w:val="AbstractChar"/>
    <w:uiPriority w:val="99"/>
    <w:rsid w:val="002519C5"/>
    <w:pPr>
      <w:tabs>
        <w:tab w:val="left" w:pos="284"/>
      </w:tabs>
      <w:overflowPunct/>
      <w:autoSpaceDE/>
      <w:autoSpaceDN/>
      <w:adjustRightInd/>
      <w:ind w:left="567" w:right="567"/>
      <w:jc w:val="both"/>
      <w:textAlignment w:val="auto"/>
    </w:pPr>
    <w:rPr>
      <w:rFonts w:ascii="Georgia" w:hAnsi="Georgia"/>
      <w:lang w:eastAsia="en-US"/>
    </w:rPr>
  </w:style>
  <w:style w:type="character" w:customStyle="1" w:styleId="AbstractChar">
    <w:name w:val="Abstract Char"/>
    <w:link w:val="Abstract"/>
    <w:uiPriority w:val="99"/>
    <w:locked/>
    <w:rsid w:val="002519C5"/>
    <w:rPr>
      <w:rFonts w:ascii="Georgia" w:hAnsi="Georgia"/>
      <w:lang w:val="en-US" w:eastAsia="en-US"/>
    </w:rPr>
  </w:style>
  <w:style w:type="paragraph" w:customStyle="1" w:styleId="Author">
    <w:name w:val="Author"/>
    <w:basedOn w:val="a"/>
    <w:link w:val="AuthorChar"/>
    <w:uiPriority w:val="99"/>
    <w:rsid w:val="002519C5"/>
    <w:pPr>
      <w:tabs>
        <w:tab w:val="left" w:pos="284"/>
      </w:tabs>
      <w:overflowPunct/>
      <w:autoSpaceDE/>
      <w:autoSpaceDN/>
      <w:adjustRightInd/>
      <w:jc w:val="both"/>
      <w:textAlignment w:val="auto"/>
    </w:pPr>
    <w:rPr>
      <w:rFonts w:ascii="Georgia" w:hAnsi="Georgia"/>
      <w:color w:val="000000"/>
      <w:sz w:val="24"/>
      <w:szCs w:val="24"/>
      <w:lang w:eastAsia="en-US"/>
    </w:rPr>
  </w:style>
  <w:style w:type="character" w:customStyle="1" w:styleId="AuthorChar">
    <w:name w:val="Author Char"/>
    <w:link w:val="Author"/>
    <w:uiPriority w:val="99"/>
    <w:locked/>
    <w:rsid w:val="002519C5"/>
    <w:rPr>
      <w:rFonts w:ascii="Georgia" w:hAnsi="Georgia"/>
      <w:color w:val="000000"/>
      <w:sz w:val="24"/>
      <w:szCs w:val="24"/>
      <w:lang w:val="en-US" w:eastAsia="en-US"/>
    </w:rPr>
  </w:style>
  <w:style w:type="paragraph" w:customStyle="1" w:styleId="ArticleTitle">
    <w:name w:val="Article Title"/>
    <w:basedOn w:val="a"/>
    <w:link w:val="ArticleTitleChar"/>
    <w:uiPriority w:val="99"/>
    <w:rsid w:val="002519C5"/>
    <w:pPr>
      <w:tabs>
        <w:tab w:val="left" w:pos="284"/>
      </w:tabs>
      <w:overflowPunct/>
      <w:autoSpaceDE/>
      <w:autoSpaceDN/>
      <w:adjustRightInd/>
      <w:jc w:val="both"/>
      <w:textAlignment w:val="auto"/>
    </w:pPr>
    <w:rPr>
      <w:rFonts w:ascii="Georgia" w:hAnsi="Georgia"/>
      <w:color w:val="000000"/>
      <w:sz w:val="24"/>
      <w:szCs w:val="24"/>
      <w:lang w:eastAsia="en-US"/>
    </w:rPr>
  </w:style>
  <w:style w:type="character" w:customStyle="1" w:styleId="ArticleTitleChar">
    <w:name w:val="Article Title Char"/>
    <w:link w:val="ArticleTitle"/>
    <w:uiPriority w:val="99"/>
    <w:locked/>
    <w:rsid w:val="002519C5"/>
    <w:rPr>
      <w:rFonts w:ascii="Georgia" w:hAnsi="Georgia"/>
      <w:color w:val="000000"/>
      <w:sz w:val="24"/>
      <w:szCs w:val="24"/>
      <w:lang w:val="en-US" w:eastAsia="en-US"/>
    </w:rPr>
  </w:style>
  <w:style w:type="paragraph" w:styleId="afffff">
    <w:name w:val="Date"/>
    <w:basedOn w:val="a"/>
    <w:next w:val="a"/>
    <w:link w:val="afffff0"/>
    <w:uiPriority w:val="99"/>
    <w:rsid w:val="002519C5"/>
    <w:pPr>
      <w:tabs>
        <w:tab w:val="left" w:pos="284"/>
      </w:tabs>
      <w:overflowPunct/>
      <w:autoSpaceDE/>
      <w:autoSpaceDN/>
      <w:adjustRightInd/>
      <w:jc w:val="both"/>
      <w:textAlignment w:val="auto"/>
    </w:pPr>
    <w:rPr>
      <w:rFonts w:ascii="Georgia" w:hAnsi="Georgia"/>
      <w:lang w:eastAsia="en-US"/>
    </w:rPr>
  </w:style>
  <w:style w:type="character" w:customStyle="1" w:styleId="afffff0">
    <w:name w:val="Дата Знак"/>
    <w:link w:val="afffff"/>
    <w:uiPriority w:val="99"/>
    <w:rsid w:val="002519C5"/>
    <w:rPr>
      <w:rFonts w:ascii="Georgia" w:hAnsi="Georgia"/>
      <w:lang w:val="en-US" w:eastAsia="en-US"/>
    </w:rPr>
  </w:style>
  <w:style w:type="paragraph" w:customStyle="1" w:styleId="equationNum">
    <w:name w:val="equationNum"/>
    <w:basedOn w:val="a"/>
    <w:next w:val="a"/>
    <w:uiPriority w:val="99"/>
    <w:rsid w:val="002519C5"/>
    <w:pPr>
      <w:keepLines/>
      <w:tabs>
        <w:tab w:val="left" w:pos="284"/>
      </w:tabs>
      <w:overflowPunct/>
      <w:spacing w:before="120" w:after="120"/>
      <w:jc w:val="both"/>
      <w:textAlignment w:val="auto"/>
    </w:pPr>
    <w:rPr>
      <w:rFonts w:ascii="Georgia" w:hAnsi="Georgia"/>
      <w:noProof/>
      <w:szCs w:val="24"/>
      <w:lang w:eastAsia="en-US"/>
    </w:rPr>
  </w:style>
  <w:style w:type="paragraph" w:customStyle="1" w:styleId="1fd">
    <w:name w:val="1"/>
    <w:basedOn w:val="a"/>
    <w:uiPriority w:val="99"/>
    <w:rsid w:val="002519C5"/>
    <w:pPr>
      <w:overflowPunct/>
      <w:autoSpaceDE/>
      <w:autoSpaceDN/>
      <w:adjustRightInd/>
      <w:spacing w:after="160" w:line="240" w:lineRule="exact"/>
      <w:textAlignment w:val="auto"/>
    </w:pPr>
    <w:rPr>
      <w:rFonts w:ascii="Verdana" w:hAnsi="Verdana" w:cs="Verdana"/>
      <w:lang w:eastAsia="en-US"/>
    </w:rPr>
  </w:style>
  <w:style w:type="paragraph" w:customStyle="1" w:styleId="mp0">
    <w:name w:val="mp0"/>
    <w:basedOn w:val="a"/>
    <w:uiPriority w:val="99"/>
    <w:rsid w:val="002519C5"/>
    <w:pPr>
      <w:overflowPunct/>
      <w:autoSpaceDE/>
      <w:autoSpaceDN/>
      <w:adjustRightInd/>
      <w:textAlignment w:val="auto"/>
    </w:pPr>
    <w:rPr>
      <w:sz w:val="24"/>
      <w:szCs w:val="24"/>
      <w:lang w:val="ru-RU"/>
    </w:rPr>
  </w:style>
  <w:style w:type="character" w:customStyle="1" w:styleId="72">
    <w:name w:val="Знак Знак7"/>
    <w:uiPriority w:val="99"/>
    <w:rsid w:val="002519C5"/>
    <w:rPr>
      <w:lang w:val="en-US" w:eastAsia="ru-RU"/>
    </w:rPr>
  </w:style>
  <w:style w:type="character" w:customStyle="1" w:styleId="83">
    <w:name w:val="Знак Знак8"/>
    <w:uiPriority w:val="99"/>
    <w:rsid w:val="002519C5"/>
    <w:rPr>
      <w:snapToGrid w:val="0"/>
      <w:lang w:val="ru-RU" w:eastAsia="ru-RU"/>
    </w:rPr>
  </w:style>
  <w:style w:type="character" w:customStyle="1" w:styleId="msid40517">
    <w:name w:val="ms__id40517"/>
    <w:uiPriority w:val="99"/>
    <w:rsid w:val="002519C5"/>
  </w:style>
  <w:style w:type="character" w:customStyle="1" w:styleId="msid40519">
    <w:name w:val="ms__id40519"/>
    <w:uiPriority w:val="99"/>
    <w:rsid w:val="002519C5"/>
  </w:style>
  <w:style w:type="character" w:customStyle="1" w:styleId="msid40521">
    <w:name w:val="ms__id40521"/>
    <w:uiPriority w:val="99"/>
    <w:rsid w:val="002519C5"/>
  </w:style>
  <w:style w:type="character" w:customStyle="1" w:styleId="msid40523">
    <w:name w:val="ms__id40523"/>
    <w:uiPriority w:val="99"/>
    <w:rsid w:val="002519C5"/>
  </w:style>
  <w:style w:type="character" w:customStyle="1" w:styleId="msid40525">
    <w:name w:val="ms__id40525"/>
    <w:uiPriority w:val="99"/>
    <w:rsid w:val="002519C5"/>
  </w:style>
  <w:style w:type="character" w:customStyle="1" w:styleId="msid40528">
    <w:name w:val="ms__id40528"/>
    <w:uiPriority w:val="99"/>
    <w:rsid w:val="002519C5"/>
  </w:style>
  <w:style w:type="character" w:customStyle="1" w:styleId="msid40530">
    <w:name w:val="ms__id40530"/>
    <w:uiPriority w:val="99"/>
    <w:rsid w:val="002519C5"/>
  </w:style>
  <w:style w:type="character" w:customStyle="1" w:styleId="msid40534">
    <w:name w:val="ms__id40534"/>
    <w:uiPriority w:val="99"/>
    <w:rsid w:val="002519C5"/>
  </w:style>
  <w:style w:type="paragraph" w:customStyle="1" w:styleId="Equation">
    <w:name w:val="Equation"/>
    <w:basedOn w:val="1fb"/>
    <w:link w:val="EquationChar"/>
    <w:uiPriority w:val="99"/>
    <w:rsid w:val="002519C5"/>
    <w:pPr>
      <w:numPr>
        <w:numId w:val="9"/>
      </w:numPr>
      <w:tabs>
        <w:tab w:val="left" w:pos="284"/>
      </w:tabs>
      <w:contextualSpacing/>
      <w:jc w:val="center"/>
    </w:pPr>
    <w:rPr>
      <w:rFonts w:ascii="Georgia" w:eastAsia="Times New Roman" w:hAnsi="Georgia"/>
      <w:spacing w:val="-2"/>
      <w:sz w:val="24"/>
      <w:szCs w:val="24"/>
      <w:lang w:val="en-US" w:eastAsia="en-US"/>
    </w:rPr>
  </w:style>
  <w:style w:type="character" w:customStyle="1" w:styleId="EquationChar">
    <w:name w:val="Equation Char"/>
    <w:link w:val="Equation"/>
    <w:uiPriority w:val="99"/>
    <w:locked/>
    <w:rsid w:val="002519C5"/>
    <w:rPr>
      <w:rFonts w:ascii="Georgia" w:hAnsi="Georgia"/>
      <w:spacing w:val="-2"/>
      <w:sz w:val="24"/>
      <w:szCs w:val="24"/>
      <w:lang w:val="en-US" w:eastAsia="en-US"/>
    </w:rPr>
  </w:style>
  <w:style w:type="paragraph" w:customStyle="1" w:styleId="Affiliation">
    <w:name w:val="Affiliation"/>
    <w:basedOn w:val="a"/>
    <w:link w:val="AffiliationChar"/>
    <w:uiPriority w:val="99"/>
    <w:rsid w:val="002519C5"/>
    <w:pPr>
      <w:tabs>
        <w:tab w:val="left" w:pos="284"/>
      </w:tabs>
      <w:overflowPunct/>
      <w:autoSpaceDE/>
      <w:autoSpaceDN/>
      <w:adjustRightInd/>
      <w:jc w:val="both"/>
      <w:textAlignment w:val="auto"/>
    </w:pPr>
    <w:rPr>
      <w:rFonts w:ascii="Georgia" w:hAnsi="Georgia"/>
      <w:i/>
      <w:color w:val="000000"/>
      <w:lang w:eastAsia="en-US"/>
    </w:rPr>
  </w:style>
  <w:style w:type="character" w:customStyle="1" w:styleId="AffiliationChar">
    <w:name w:val="Affiliation Char"/>
    <w:link w:val="Affiliation"/>
    <w:uiPriority w:val="99"/>
    <w:locked/>
    <w:rsid w:val="002519C5"/>
    <w:rPr>
      <w:rFonts w:ascii="Georgia" w:hAnsi="Georgia"/>
      <w:i/>
      <w:color w:val="000000"/>
      <w:lang w:val="en-US" w:eastAsia="en-US"/>
    </w:rPr>
  </w:style>
  <w:style w:type="paragraph" w:customStyle="1" w:styleId="Footer1">
    <w:name w:val="Footer1"/>
    <w:basedOn w:val="a7"/>
    <w:link w:val="Footer1Char"/>
    <w:uiPriority w:val="99"/>
    <w:rsid w:val="002519C5"/>
    <w:pPr>
      <w:widowControl/>
      <w:tabs>
        <w:tab w:val="clear" w:pos="4153"/>
        <w:tab w:val="clear" w:pos="8306"/>
        <w:tab w:val="left" w:pos="284"/>
        <w:tab w:val="center" w:pos="4320"/>
        <w:tab w:val="right" w:pos="8640"/>
      </w:tabs>
      <w:spacing w:before="120"/>
      <w:jc w:val="both"/>
    </w:pPr>
    <w:rPr>
      <w:rFonts w:ascii="Georgia" w:hAnsi="Georgia"/>
      <w:i/>
      <w:snapToGrid/>
      <w:color w:val="000000"/>
      <w:sz w:val="18"/>
      <w:szCs w:val="18"/>
      <w:lang w:val="en-US" w:eastAsia="en-US"/>
    </w:rPr>
  </w:style>
  <w:style w:type="character" w:customStyle="1" w:styleId="Footer1Char">
    <w:name w:val="Footer1 Char"/>
    <w:link w:val="Footer1"/>
    <w:uiPriority w:val="99"/>
    <w:locked/>
    <w:rsid w:val="002519C5"/>
    <w:rPr>
      <w:rFonts w:ascii="Georgia" w:hAnsi="Georgia"/>
      <w:i/>
      <w:color w:val="000000"/>
      <w:sz w:val="18"/>
      <w:szCs w:val="18"/>
      <w:lang w:val="en-US" w:eastAsia="en-US"/>
    </w:rPr>
  </w:style>
  <w:style w:type="paragraph" w:customStyle="1" w:styleId="Footer2">
    <w:name w:val="Footer2"/>
    <w:basedOn w:val="a7"/>
    <w:link w:val="Footer2Char"/>
    <w:uiPriority w:val="99"/>
    <w:rsid w:val="002519C5"/>
    <w:pPr>
      <w:widowControl/>
      <w:tabs>
        <w:tab w:val="clear" w:pos="4153"/>
        <w:tab w:val="clear" w:pos="8306"/>
        <w:tab w:val="left" w:pos="284"/>
        <w:tab w:val="center" w:pos="4320"/>
        <w:tab w:val="right" w:pos="8640"/>
      </w:tabs>
      <w:spacing w:before="120"/>
      <w:ind w:left="284" w:hanging="284"/>
      <w:jc w:val="both"/>
    </w:pPr>
    <w:rPr>
      <w:rFonts w:ascii="Georgia" w:hAnsi="Georgia"/>
      <w:i/>
      <w:snapToGrid/>
      <w:color w:val="000000"/>
      <w:sz w:val="18"/>
      <w:szCs w:val="18"/>
      <w:lang w:val="en-US" w:eastAsia="en-US"/>
    </w:rPr>
  </w:style>
  <w:style w:type="character" w:customStyle="1" w:styleId="Footer2Char">
    <w:name w:val="Footer2 Char"/>
    <w:link w:val="Footer2"/>
    <w:uiPriority w:val="99"/>
    <w:locked/>
    <w:rsid w:val="002519C5"/>
    <w:rPr>
      <w:rFonts w:ascii="Georgia" w:hAnsi="Georgia"/>
      <w:i/>
      <w:color w:val="000000"/>
      <w:sz w:val="18"/>
      <w:szCs w:val="18"/>
      <w:lang w:val="en-US" w:eastAsia="en-US"/>
    </w:rPr>
  </w:style>
  <w:style w:type="paragraph" w:customStyle="1" w:styleId="Header1">
    <w:name w:val="Header1"/>
    <w:basedOn w:val="af3"/>
    <w:link w:val="Header1Char"/>
    <w:uiPriority w:val="99"/>
    <w:rsid w:val="002519C5"/>
    <w:pPr>
      <w:widowControl/>
      <w:tabs>
        <w:tab w:val="clear" w:pos="4677"/>
        <w:tab w:val="clear" w:pos="9355"/>
        <w:tab w:val="left" w:pos="284"/>
        <w:tab w:val="center" w:pos="4320"/>
        <w:tab w:val="right" w:pos="8640"/>
      </w:tabs>
      <w:jc w:val="center"/>
    </w:pPr>
    <w:rPr>
      <w:rFonts w:ascii="Georgia" w:hAnsi="Georgia"/>
      <w:i/>
      <w:snapToGrid/>
      <w:color w:val="000000"/>
      <w:lang w:val="en-US" w:eastAsia="en-US"/>
    </w:rPr>
  </w:style>
  <w:style w:type="character" w:customStyle="1" w:styleId="Header1Char">
    <w:name w:val="Header1 Char"/>
    <w:link w:val="Header1"/>
    <w:uiPriority w:val="99"/>
    <w:locked/>
    <w:rsid w:val="002519C5"/>
    <w:rPr>
      <w:rFonts w:ascii="Georgia" w:hAnsi="Georgia"/>
      <w:i/>
      <w:color w:val="000000"/>
      <w:lang w:val="en-US" w:eastAsia="en-US"/>
    </w:rPr>
  </w:style>
  <w:style w:type="paragraph" w:customStyle="1" w:styleId="Header2">
    <w:name w:val="Header2"/>
    <w:basedOn w:val="af3"/>
    <w:link w:val="Header2Char"/>
    <w:uiPriority w:val="99"/>
    <w:rsid w:val="002519C5"/>
    <w:pPr>
      <w:widowControl/>
      <w:tabs>
        <w:tab w:val="clear" w:pos="4677"/>
        <w:tab w:val="clear" w:pos="9355"/>
        <w:tab w:val="left" w:pos="284"/>
        <w:tab w:val="center" w:pos="4320"/>
        <w:tab w:val="right" w:pos="8640"/>
      </w:tabs>
      <w:jc w:val="center"/>
    </w:pPr>
    <w:rPr>
      <w:rFonts w:ascii="Georgia" w:hAnsi="Georgia"/>
      <w:i/>
      <w:snapToGrid/>
      <w:color w:val="000000"/>
      <w:lang w:val="en-US" w:eastAsia="en-US"/>
    </w:rPr>
  </w:style>
  <w:style w:type="character" w:customStyle="1" w:styleId="Header2Char">
    <w:name w:val="Header2 Char"/>
    <w:link w:val="Header2"/>
    <w:uiPriority w:val="99"/>
    <w:locked/>
    <w:rsid w:val="002519C5"/>
    <w:rPr>
      <w:rFonts w:ascii="Georgia" w:hAnsi="Georgia"/>
      <w:i/>
      <w:color w:val="000000"/>
      <w:lang w:val="en-US" w:eastAsia="en-US"/>
    </w:rPr>
  </w:style>
  <w:style w:type="paragraph" w:customStyle="1" w:styleId="1fe">
    <w:name w:val="Знак Знак1"/>
    <w:basedOn w:val="a"/>
    <w:uiPriority w:val="99"/>
    <w:rsid w:val="002519C5"/>
    <w:pPr>
      <w:overflowPunct/>
      <w:autoSpaceDE/>
      <w:autoSpaceDN/>
      <w:adjustRightInd/>
      <w:spacing w:after="160" w:line="240" w:lineRule="exact"/>
      <w:textAlignment w:val="auto"/>
    </w:pPr>
    <w:rPr>
      <w:rFonts w:ascii="Verdana" w:hAnsi="Verdana" w:cs="Verdana"/>
      <w:lang w:eastAsia="en-US"/>
    </w:rPr>
  </w:style>
  <w:style w:type="paragraph" w:customStyle="1" w:styleId="afffff1">
    <w:name w:val="_Биб Ссылка"/>
    <w:basedOn w:val="a"/>
    <w:link w:val="afffff2"/>
    <w:qFormat/>
    <w:rsid w:val="002519C5"/>
    <w:pPr>
      <w:spacing w:before="120" w:line="200" w:lineRule="exact"/>
      <w:ind w:left="284" w:hanging="284"/>
      <w:jc w:val="both"/>
    </w:pPr>
    <w:rPr>
      <w:sz w:val="18"/>
      <w:lang w:val="ru-RU" w:eastAsia="en-US"/>
    </w:rPr>
  </w:style>
  <w:style w:type="character" w:customStyle="1" w:styleId="afffff2">
    <w:name w:val="_Биб Ссылка Знак"/>
    <w:link w:val="afffff1"/>
    <w:uiPriority w:val="99"/>
    <w:locked/>
    <w:rsid w:val="002519C5"/>
    <w:rPr>
      <w:sz w:val="18"/>
      <w:lang w:eastAsia="en-US"/>
    </w:rPr>
  </w:style>
  <w:style w:type="character" w:customStyle="1" w:styleId="databold">
    <w:name w:val="data_bold"/>
    <w:uiPriority w:val="99"/>
    <w:rsid w:val="002519C5"/>
  </w:style>
  <w:style w:type="paragraph" w:styleId="2f6">
    <w:name w:val="Quote"/>
    <w:basedOn w:val="a"/>
    <w:link w:val="2f7"/>
    <w:qFormat/>
    <w:rsid w:val="0011133D"/>
    <w:pPr>
      <w:overflowPunct/>
      <w:autoSpaceDE/>
      <w:autoSpaceDN/>
      <w:adjustRightInd/>
      <w:spacing w:line="360" w:lineRule="auto"/>
      <w:ind w:left="600" w:right="720"/>
      <w:textAlignment w:val="auto"/>
    </w:pPr>
    <w:rPr>
      <w:sz w:val="24"/>
      <w:lang w:eastAsia="en-US"/>
    </w:rPr>
  </w:style>
  <w:style w:type="character" w:customStyle="1" w:styleId="2f7">
    <w:name w:val="Цитата 2 Знак"/>
    <w:link w:val="2f6"/>
    <w:rsid w:val="0011133D"/>
    <w:rPr>
      <w:sz w:val="24"/>
      <w:lang w:val="en-US" w:eastAsia="en-US"/>
    </w:rPr>
  </w:style>
  <w:style w:type="paragraph" w:customStyle="1" w:styleId="GLOBALmainpar">
    <w:name w:val="GLOBAL main par"/>
    <w:basedOn w:val="a"/>
    <w:qFormat/>
    <w:rsid w:val="002F4C6C"/>
    <w:pPr>
      <w:overflowPunct/>
      <w:autoSpaceDE/>
      <w:autoSpaceDN/>
      <w:adjustRightInd/>
      <w:ind w:firstLine="426"/>
      <w:jc w:val="both"/>
      <w:textAlignment w:val="auto"/>
    </w:pPr>
    <w:rPr>
      <w:rFonts w:eastAsia="Calibri"/>
      <w:sz w:val="28"/>
      <w:szCs w:val="28"/>
      <w:lang w:val="ru-RU"/>
    </w:rPr>
  </w:style>
  <w:style w:type="paragraph" w:customStyle="1" w:styleId="GLOBALX">
    <w:name w:val="GLOBAL X"/>
    <w:basedOn w:val="a"/>
    <w:qFormat/>
    <w:rsid w:val="002F4C6C"/>
    <w:pPr>
      <w:numPr>
        <w:numId w:val="10"/>
      </w:numPr>
      <w:overflowPunct/>
      <w:autoSpaceDE/>
      <w:autoSpaceDN/>
      <w:adjustRightInd/>
      <w:spacing w:after="360"/>
      <w:ind w:left="0" w:firstLine="0"/>
      <w:textAlignment w:val="auto"/>
    </w:pPr>
    <w:rPr>
      <w:rFonts w:eastAsia="Calibri"/>
      <w:b/>
      <w:sz w:val="32"/>
      <w:szCs w:val="32"/>
      <w:lang w:val="ru-RU"/>
    </w:rPr>
  </w:style>
  <w:style w:type="paragraph" w:customStyle="1" w:styleId="GLOBALXX">
    <w:name w:val="GLOBAL X.X"/>
    <w:basedOn w:val="affffc"/>
    <w:qFormat/>
    <w:rsid w:val="002F4C6C"/>
    <w:pPr>
      <w:numPr>
        <w:ilvl w:val="1"/>
        <w:numId w:val="10"/>
      </w:numPr>
      <w:tabs>
        <w:tab w:val="num" w:pos="360"/>
      </w:tabs>
      <w:spacing w:before="480" w:after="0" w:line="240" w:lineRule="auto"/>
      <w:ind w:firstLine="0"/>
      <w:jc w:val="both"/>
    </w:pPr>
    <w:rPr>
      <w:rFonts w:ascii="Times New Roman" w:hAnsi="Times New Roman"/>
      <w:i/>
      <w:color w:val="000000"/>
      <w:sz w:val="28"/>
      <w:szCs w:val="28"/>
    </w:rPr>
  </w:style>
  <w:style w:type="paragraph" w:customStyle="1" w:styleId="GLOBALXXX">
    <w:name w:val="GLOBAL X.X.X"/>
    <w:basedOn w:val="affffc"/>
    <w:next w:val="a"/>
    <w:qFormat/>
    <w:rsid w:val="002F4C6C"/>
    <w:pPr>
      <w:numPr>
        <w:ilvl w:val="2"/>
        <w:numId w:val="10"/>
      </w:numPr>
      <w:tabs>
        <w:tab w:val="num" w:pos="360"/>
        <w:tab w:val="left" w:pos="993"/>
      </w:tabs>
      <w:spacing w:before="480" w:after="120" w:line="240" w:lineRule="auto"/>
      <w:ind w:firstLine="0"/>
      <w:jc w:val="both"/>
    </w:pPr>
    <w:rPr>
      <w:rFonts w:ascii="Times New Roman" w:eastAsia="Calibri" w:hAnsi="Times New Roman"/>
      <w:sz w:val="28"/>
      <w:szCs w:val="28"/>
      <w:u w:val="single"/>
    </w:rPr>
  </w:style>
  <w:style w:type="paragraph" w:customStyle="1" w:styleId="GLOBALliter">
    <w:name w:val="GLOBAL liter"/>
    <w:basedOn w:val="a"/>
    <w:qFormat/>
    <w:rsid w:val="002F4C6C"/>
    <w:pPr>
      <w:overflowPunct/>
      <w:autoSpaceDE/>
      <w:autoSpaceDN/>
      <w:adjustRightInd/>
      <w:spacing w:after="60"/>
      <w:ind w:left="425" w:hanging="425"/>
      <w:jc w:val="both"/>
      <w:textAlignment w:val="auto"/>
    </w:pPr>
    <w:rPr>
      <w:rFonts w:eastAsia="Calibri"/>
      <w:sz w:val="24"/>
      <w:szCs w:val="24"/>
      <w:lang w:val="ru-RU"/>
    </w:rPr>
  </w:style>
  <w:style w:type="paragraph" w:customStyle="1" w:styleId="GLOBALmainlist">
    <w:name w:val="GLOBAL main list"/>
    <w:basedOn w:val="GLOBALmainpar"/>
    <w:qFormat/>
    <w:rsid w:val="002F4C6C"/>
    <w:pPr>
      <w:numPr>
        <w:numId w:val="11"/>
      </w:numPr>
      <w:ind w:left="851" w:hanging="425"/>
    </w:pPr>
  </w:style>
  <w:style w:type="paragraph" w:customStyle="1" w:styleId="GLOBALtable">
    <w:name w:val="GLOBAL table"/>
    <w:basedOn w:val="a"/>
    <w:qFormat/>
    <w:rsid w:val="002F4C6C"/>
    <w:pPr>
      <w:overflowPunct/>
      <w:autoSpaceDE/>
      <w:autoSpaceDN/>
      <w:adjustRightInd/>
      <w:spacing w:before="120"/>
      <w:jc w:val="both"/>
      <w:textAlignment w:val="auto"/>
    </w:pPr>
    <w:rPr>
      <w:rFonts w:eastAsia="Calibri"/>
      <w:sz w:val="28"/>
      <w:szCs w:val="28"/>
      <w:lang w:val="ru-RU"/>
    </w:rPr>
  </w:style>
  <w:style w:type="paragraph" w:customStyle="1" w:styleId="GLOBALsource">
    <w:name w:val="GLOBAL source"/>
    <w:basedOn w:val="a"/>
    <w:qFormat/>
    <w:rsid w:val="002F4C6C"/>
    <w:pPr>
      <w:overflowPunct/>
      <w:autoSpaceDE/>
      <w:autoSpaceDN/>
      <w:adjustRightInd/>
      <w:jc w:val="both"/>
      <w:textAlignment w:val="auto"/>
    </w:pPr>
    <w:rPr>
      <w:rFonts w:eastAsia="Calibri"/>
      <w:sz w:val="24"/>
      <w:szCs w:val="24"/>
      <w:lang w:val="ru-RU"/>
    </w:rPr>
  </w:style>
  <w:style w:type="paragraph" w:customStyle="1" w:styleId="EndnoteText1">
    <w:name w:val="Endnote Text1"/>
    <w:basedOn w:val="a"/>
    <w:rsid w:val="006C4AC8"/>
    <w:pPr>
      <w:overflowPunct/>
      <w:autoSpaceDE/>
      <w:autoSpaceDN/>
      <w:adjustRightInd/>
      <w:ind w:firstLine="284"/>
      <w:jc w:val="both"/>
      <w:textAlignment w:val="auto"/>
    </w:pPr>
    <w:rPr>
      <w:lang w:val="ru-RU"/>
    </w:rPr>
  </w:style>
  <w:style w:type="character" w:customStyle="1" w:styleId="large">
    <w:name w:val="large"/>
    <w:rsid w:val="006C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footnote text" w:uiPriority="99" w:qFormat="1"/>
    <w:lsdException w:name="annotation text" w:uiPriority="99"/>
    <w:lsdException w:name="header" w:uiPriority="99"/>
    <w:lsdException w:name="footer" w:uiPriority="99"/>
    <w:lsdException w:name="caption" w:uiPriority="99" w:qFormat="1"/>
    <w:lsdException w:name="page number" w:uiPriority="99"/>
    <w:lsdException w:name="endnote reference"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3"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99"/>
    <w:lsdException w:name="TOC Heading" w:uiPriority="39" w:qFormat="1"/>
  </w:latentStyles>
  <w:style w:type="paragraph" w:default="1" w:styleId="a">
    <w:name w:val="Normal"/>
    <w:qFormat/>
    <w:pPr>
      <w:overflowPunct w:val="0"/>
      <w:autoSpaceDE w:val="0"/>
      <w:autoSpaceDN w:val="0"/>
      <w:adjustRightInd w:val="0"/>
      <w:textAlignment w:val="baseline"/>
    </w:pPr>
    <w:rPr>
      <w:lang w:val="en-US"/>
    </w:rPr>
  </w:style>
  <w:style w:type="paragraph" w:styleId="10">
    <w:name w:val="heading 1"/>
    <w:aliases w:val="Рубрика"/>
    <w:basedOn w:val="a"/>
    <w:next w:val="a"/>
    <w:link w:val="12"/>
    <w:uiPriority w:val="9"/>
    <w:qFormat/>
    <w:pPr>
      <w:keepNext/>
      <w:widowControl w:val="0"/>
      <w:overflowPunct/>
      <w:autoSpaceDE/>
      <w:autoSpaceDN/>
      <w:adjustRightInd/>
      <w:spacing w:before="240" w:after="60"/>
      <w:textAlignment w:val="auto"/>
      <w:outlineLvl w:val="0"/>
    </w:pPr>
    <w:rPr>
      <w:rFonts w:ascii="Arial" w:hAnsi="Arial" w:cs="Arial"/>
      <w:b/>
      <w:bCs/>
      <w:snapToGrid w:val="0"/>
      <w:kern w:val="32"/>
      <w:sz w:val="32"/>
      <w:szCs w:val="32"/>
      <w:lang w:val="ru-RU"/>
    </w:rPr>
  </w:style>
  <w:style w:type="paragraph" w:styleId="20">
    <w:name w:val="heading 2"/>
    <w:aliases w:val="Авторы"/>
    <w:basedOn w:val="a"/>
    <w:next w:val="a"/>
    <w:link w:val="21"/>
    <w:uiPriority w:val="9"/>
    <w:qFormat/>
    <w:pPr>
      <w:keepNext/>
      <w:overflowPunct/>
      <w:autoSpaceDE/>
      <w:autoSpaceDN/>
      <w:adjustRightInd/>
      <w:textAlignment w:val="auto"/>
      <w:outlineLvl w:val="1"/>
    </w:pPr>
    <w:rPr>
      <w:sz w:val="28"/>
      <w:szCs w:val="28"/>
      <w:lang w:val="ru-RU"/>
    </w:rPr>
  </w:style>
  <w:style w:type="paragraph" w:styleId="30">
    <w:name w:val="heading 3"/>
    <w:aliases w:val="АвтРубр, Char"/>
    <w:basedOn w:val="a"/>
    <w:next w:val="a"/>
    <w:link w:val="31"/>
    <w:qFormat/>
    <w:pPr>
      <w:keepNext/>
      <w:spacing w:before="240" w:after="60"/>
      <w:outlineLvl w:val="2"/>
    </w:pPr>
    <w:rPr>
      <w:rFonts w:ascii="Arial" w:hAnsi="Arial" w:cs="Arial"/>
      <w:b/>
      <w:bCs/>
      <w:sz w:val="26"/>
      <w:szCs w:val="26"/>
    </w:rPr>
  </w:style>
  <w:style w:type="paragraph" w:styleId="4">
    <w:name w:val="heading 4"/>
    <w:aliases w:val="Статьи,ПодЗагл"/>
    <w:basedOn w:val="a"/>
    <w:next w:val="a"/>
    <w:link w:val="40"/>
    <w:qFormat/>
    <w:pPr>
      <w:keepNext/>
      <w:widowControl w:val="0"/>
      <w:overflowPunct/>
      <w:autoSpaceDE/>
      <w:autoSpaceDN/>
      <w:adjustRightInd/>
      <w:jc w:val="both"/>
      <w:textAlignment w:val="auto"/>
      <w:outlineLvl w:val="3"/>
    </w:pPr>
    <w:rPr>
      <w:b/>
      <w:bCs/>
      <w:snapToGrid w:val="0"/>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pacing w:before="60" w:after="60"/>
      <w:jc w:val="both"/>
      <w:outlineLvl w:val="5"/>
    </w:pPr>
    <w:rPr>
      <w:i/>
      <w:iCs/>
    </w:rPr>
  </w:style>
  <w:style w:type="paragraph" w:styleId="7">
    <w:name w:val="heading 7"/>
    <w:basedOn w:val="a"/>
    <w:next w:val="a"/>
    <w:link w:val="70"/>
    <w:uiPriority w:val="99"/>
    <w:qFormat/>
    <w:pPr>
      <w:keepNext/>
      <w:jc w:val="right"/>
      <w:outlineLvl w:val="6"/>
    </w:pPr>
    <w:rPr>
      <w:i/>
      <w:iCs/>
      <w:sz w:val="24"/>
      <w:szCs w:val="24"/>
    </w:rPr>
  </w:style>
  <w:style w:type="paragraph" w:styleId="8">
    <w:name w:val="heading 8"/>
    <w:basedOn w:val="a"/>
    <w:next w:val="a"/>
    <w:link w:val="80"/>
    <w:uiPriority w:val="99"/>
    <w:qFormat/>
    <w:pPr>
      <w:keepNext/>
      <w:spacing w:line="360" w:lineRule="auto"/>
      <w:jc w:val="center"/>
      <w:outlineLvl w:val="7"/>
    </w:pPr>
    <w:rPr>
      <w:b/>
      <w:bCs/>
      <w:sz w:val="32"/>
      <w:szCs w:val="32"/>
    </w:rPr>
  </w:style>
  <w:style w:type="paragraph" w:styleId="9">
    <w:name w:val="heading 9"/>
    <w:basedOn w:val="a"/>
    <w:next w:val="a"/>
    <w:link w:val="90"/>
    <w:uiPriority w:val="99"/>
    <w:qFormat/>
    <w:pPr>
      <w:keepNext/>
      <w:spacing w:line="360" w:lineRule="auto"/>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убрика Знак"/>
    <w:link w:val="10"/>
    <w:uiPriority w:val="9"/>
    <w:locked/>
    <w:rsid w:val="00546C57"/>
    <w:rPr>
      <w:rFonts w:ascii="Arial" w:hAnsi="Arial" w:cs="Arial"/>
      <w:b/>
      <w:bCs/>
      <w:snapToGrid w:val="0"/>
      <w:kern w:val="32"/>
      <w:sz w:val="32"/>
      <w:szCs w:val="32"/>
      <w:lang w:val="ru-RU" w:eastAsia="ru-RU" w:bidi="ar-SA"/>
    </w:rPr>
  </w:style>
  <w:style w:type="character" w:customStyle="1" w:styleId="21">
    <w:name w:val="Заголовок 2 Знак"/>
    <w:aliases w:val="Авторы Знак"/>
    <w:link w:val="20"/>
    <w:uiPriority w:val="9"/>
    <w:locked/>
    <w:rsid w:val="00546C57"/>
    <w:rPr>
      <w:sz w:val="28"/>
      <w:szCs w:val="28"/>
      <w:lang w:val="ru-RU" w:eastAsia="ru-RU" w:bidi="ar-SA"/>
    </w:rPr>
  </w:style>
  <w:style w:type="character" w:customStyle="1" w:styleId="31">
    <w:name w:val="Заголовок 3 Знак"/>
    <w:aliases w:val="АвтРубр Знак, Char Знак"/>
    <w:link w:val="30"/>
    <w:locked/>
    <w:rsid w:val="00546C57"/>
    <w:rPr>
      <w:rFonts w:ascii="Arial" w:hAnsi="Arial" w:cs="Arial"/>
      <w:b/>
      <w:bCs/>
      <w:sz w:val="26"/>
      <w:szCs w:val="26"/>
      <w:lang w:val="en-US" w:eastAsia="ru-RU" w:bidi="ar-SA"/>
    </w:rPr>
  </w:style>
  <w:style w:type="character" w:customStyle="1" w:styleId="40">
    <w:name w:val="Заголовок 4 Знак"/>
    <w:aliases w:val="Статьи Знак,ПодЗагл Знак"/>
    <w:link w:val="4"/>
    <w:locked/>
    <w:rsid w:val="00546C57"/>
    <w:rPr>
      <w:b/>
      <w:bCs/>
      <w:snapToGrid w:val="0"/>
      <w:lang w:val="en-US" w:eastAsia="ru-RU" w:bidi="ar-SA"/>
    </w:rPr>
  </w:style>
  <w:style w:type="paragraph" w:styleId="a3">
    <w:name w:val="footnote text"/>
    <w:aliases w:val="Texto de nota al pie,Текст сноски Знак1,-++ Знак,Текст сноски Знак Знак,Texto de nota al pie Знак,Текст сноски Знак,Table_Footnote_last Знак Знак1,Table_Footnote_last Знак Знак Знак Знак Знак,Table_Footnote_last Знак Знак Знак,Footnote,сно"/>
    <w:basedOn w:val="a"/>
    <w:link w:val="22"/>
    <w:uiPriority w:val="99"/>
    <w:qFormat/>
    <w:pPr>
      <w:overflowPunct/>
      <w:autoSpaceDE/>
      <w:autoSpaceDN/>
      <w:adjustRightInd/>
      <w:textAlignment w:val="auto"/>
    </w:pPr>
    <w:rPr>
      <w:rFonts w:ascii="Courier New" w:hAnsi="Courier New" w:cs="Courier New"/>
      <w:lang w:val="ru-RU"/>
    </w:rPr>
  </w:style>
  <w:style w:type="character" w:customStyle="1" w:styleId="22">
    <w:name w:val="Текст сноски Знак2"/>
    <w:aliases w:val="Texto de nota al pie Знак1,Текст сноски Знак1 Знак,-++ Знак Знак,Текст сноски Знак Знак Знак,Texto de nota al pie Знак Знак,Текст сноски Знак Знак1,Table_Footnote_last Знак Знак1 Знак,Table_Footnote_last Знак Знак Знак Знак Знак Знак"/>
    <w:link w:val="a3"/>
    <w:uiPriority w:val="99"/>
    <w:locked/>
    <w:rsid w:val="002572DC"/>
    <w:rPr>
      <w:rFonts w:ascii="Courier New" w:hAnsi="Courier New" w:cs="Courier New"/>
      <w:lang w:val="ru-RU" w:eastAsia="ru-RU" w:bidi="ar-SA"/>
    </w:rPr>
  </w:style>
  <w:style w:type="character" w:styleId="a4">
    <w:name w:val="footnote reference"/>
    <w:aliases w:val="Referencia nota al pie,тест сноски,Ссылка на сноску 45,Знак сноски 1,Footnote Reference Number,ftref,Знак сноски-FN,Ciae niinee-FN,Footnote Number,fr,Used by Word for Help footnote symbols,Ciae niinee 1,SUPERS,ОР,Footnotes refss,Fussnota"/>
    <w:rPr>
      <w:vertAlign w:val="superscript"/>
    </w:rPr>
  </w:style>
  <w:style w:type="paragraph" w:styleId="32">
    <w:name w:val="Body Text Indent 3"/>
    <w:basedOn w:val="a"/>
    <w:link w:val="33"/>
    <w:uiPriority w:val="99"/>
    <w:pPr>
      <w:widowControl w:val="0"/>
      <w:overflowPunct/>
      <w:autoSpaceDE/>
      <w:autoSpaceDN/>
      <w:adjustRightInd/>
      <w:spacing w:line="360" w:lineRule="auto"/>
      <w:ind w:firstLine="400"/>
      <w:jc w:val="both"/>
      <w:textAlignment w:val="auto"/>
    </w:pPr>
    <w:rPr>
      <w:snapToGrid w:val="0"/>
      <w:sz w:val="28"/>
      <w:szCs w:val="28"/>
      <w:lang w:val="ru-RU"/>
    </w:rPr>
  </w:style>
  <w:style w:type="paragraph" w:styleId="34">
    <w:name w:val="Body Text 3"/>
    <w:basedOn w:val="a"/>
    <w:link w:val="35"/>
    <w:uiPriority w:val="99"/>
    <w:pPr>
      <w:overflowPunct/>
      <w:autoSpaceDE/>
      <w:autoSpaceDN/>
      <w:adjustRightInd/>
      <w:spacing w:line="360" w:lineRule="auto"/>
      <w:jc w:val="center"/>
      <w:textAlignment w:val="auto"/>
    </w:pPr>
    <w:rPr>
      <w:b/>
      <w:bCs/>
      <w:sz w:val="28"/>
      <w:szCs w:val="28"/>
      <w:lang w:val="ru-RU"/>
    </w:rPr>
  </w:style>
  <w:style w:type="paragraph" w:styleId="a5">
    <w:name w:val="Body Text"/>
    <w:aliases w:val="Осн. текст 11"/>
    <w:basedOn w:val="a"/>
    <w:link w:val="a6"/>
    <w:uiPriority w:val="99"/>
    <w:pPr>
      <w:spacing w:after="120"/>
    </w:pPr>
  </w:style>
  <w:style w:type="character" w:customStyle="1" w:styleId="a6">
    <w:name w:val="Основной текст Знак"/>
    <w:aliases w:val="Осн. текст 11 Знак"/>
    <w:link w:val="a5"/>
    <w:uiPriority w:val="99"/>
    <w:rsid w:val="000E5457"/>
    <w:rPr>
      <w:lang w:val="en-US" w:eastAsia="ru-RU" w:bidi="ar-SA"/>
    </w:rPr>
  </w:style>
  <w:style w:type="character" w:customStyle="1" w:styleId="ed8">
    <w:name w:val="Основјedой ы8рифт"/>
  </w:style>
  <w:style w:type="paragraph" w:styleId="a7">
    <w:name w:val="footer"/>
    <w:basedOn w:val="a"/>
    <w:link w:val="a8"/>
    <w:uiPriority w:val="99"/>
    <w:pPr>
      <w:widowControl w:val="0"/>
      <w:tabs>
        <w:tab w:val="center" w:pos="4153"/>
        <w:tab w:val="right" w:pos="8306"/>
      </w:tabs>
      <w:overflowPunct/>
      <w:autoSpaceDE/>
      <w:autoSpaceDN/>
      <w:adjustRightInd/>
      <w:textAlignment w:val="auto"/>
    </w:pPr>
    <w:rPr>
      <w:snapToGrid w:val="0"/>
      <w:lang w:val="ru-RU"/>
    </w:rPr>
  </w:style>
  <w:style w:type="character" w:customStyle="1" w:styleId="a8">
    <w:name w:val="Нижний колонтитул Знак"/>
    <w:link w:val="a7"/>
    <w:uiPriority w:val="99"/>
    <w:rsid w:val="002572DC"/>
    <w:rPr>
      <w:snapToGrid w:val="0"/>
      <w:lang w:val="ru-RU" w:eastAsia="ru-RU" w:bidi="ar-SA"/>
    </w:rPr>
  </w:style>
  <w:style w:type="character" w:customStyle="1" w:styleId="a9">
    <w:name w:val="номер страницы"/>
    <w:basedOn w:val="ed8"/>
    <w:uiPriority w:val="99"/>
  </w:style>
  <w:style w:type="paragraph" w:customStyle="1" w:styleId="aa">
    <w:name w:val="кст сноски"/>
    <w:basedOn w:val="a"/>
    <w:uiPriority w:val="99"/>
    <w:pPr>
      <w:widowControl w:val="0"/>
      <w:overflowPunct/>
      <w:autoSpaceDE/>
      <w:autoSpaceDN/>
      <w:adjustRightInd/>
      <w:textAlignment w:val="auto"/>
    </w:pPr>
    <w:rPr>
      <w:snapToGrid w:val="0"/>
      <w:lang w:val="ru-RU"/>
    </w:rPr>
  </w:style>
  <w:style w:type="character" w:customStyle="1" w:styleId="ab">
    <w:name w:val="знак сноски"/>
    <w:uiPriority w:val="99"/>
    <w:rPr>
      <w:vertAlign w:val="superscript"/>
    </w:rPr>
  </w:style>
  <w:style w:type="paragraph" w:styleId="ac">
    <w:name w:val="Body Text Indent"/>
    <w:basedOn w:val="a"/>
    <w:link w:val="ad"/>
    <w:uiPriority w:val="9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napToGrid w:val="0"/>
      <w:spacing w:val="-1"/>
      <w:sz w:val="32"/>
      <w:szCs w:val="32"/>
      <w:lang w:val="ru-RU"/>
    </w:rPr>
  </w:style>
  <w:style w:type="character" w:customStyle="1" w:styleId="ad">
    <w:name w:val="Основной текст с отступом Знак"/>
    <w:link w:val="ac"/>
    <w:uiPriority w:val="99"/>
    <w:locked/>
    <w:rsid w:val="004A53B0"/>
    <w:rPr>
      <w:snapToGrid w:val="0"/>
      <w:spacing w:val="-1"/>
      <w:sz w:val="32"/>
      <w:szCs w:val="32"/>
      <w:lang w:val="ru-RU" w:eastAsia="ru-RU" w:bidi="ar-SA"/>
    </w:rPr>
  </w:style>
  <w:style w:type="paragraph" w:customStyle="1" w:styleId="caaieiaie1">
    <w:name w:val="caaieiaie 1"/>
    <w:basedOn w:val="a"/>
    <w:next w:val="a"/>
    <w:uiPriority w:val="99"/>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napToGrid w:val="0"/>
      <w:spacing w:val="-1"/>
      <w:sz w:val="24"/>
      <w:szCs w:val="24"/>
      <w:lang w:val="ru-RU"/>
    </w:rPr>
  </w:style>
  <w:style w:type="paragraph" w:customStyle="1" w:styleId="BodyText21">
    <w:name w:val="Body Text 21"/>
    <w:basedOn w:val="a"/>
    <w:uiPriority w:val="99"/>
    <w:pPr>
      <w:widowControl w:val="0"/>
      <w:overflowPunct/>
      <w:autoSpaceDE/>
      <w:autoSpaceDN/>
      <w:adjustRightInd/>
      <w:ind w:left="720" w:hanging="720"/>
      <w:jc w:val="both"/>
      <w:textAlignment w:val="auto"/>
    </w:pPr>
    <w:rPr>
      <w:snapToGrid w:val="0"/>
      <w:sz w:val="28"/>
      <w:szCs w:val="28"/>
    </w:rPr>
  </w:style>
  <w:style w:type="paragraph" w:customStyle="1" w:styleId="ae">
    <w:name w:val="Текст концевой сноск"/>
    <w:basedOn w:val="a"/>
    <w:uiPriority w:val="99"/>
    <w:pPr>
      <w:widowControl w:val="0"/>
      <w:overflowPunct/>
      <w:autoSpaceDE/>
      <w:autoSpaceDN/>
      <w:adjustRightInd/>
      <w:textAlignment w:val="auto"/>
    </w:pPr>
    <w:rPr>
      <w:snapToGrid w:val="0"/>
      <w:lang w:val="ru-RU"/>
    </w:rPr>
  </w:style>
  <w:style w:type="paragraph" w:styleId="af">
    <w:name w:val="List Bullet"/>
    <w:basedOn w:val="a"/>
    <w:autoRedefine/>
    <w:uiPriority w:val="99"/>
    <w:pPr>
      <w:widowControl w:val="0"/>
      <w:overflowPunct/>
      <w:autoSpaceDE/>
      <w:autoSpaceDN/>
      <w:adjustRightInd/>
      <w:ind w:left="283" w:hanging="283"/>
      <w:textAlignment w:val="auto"/>
    </w:pPr>
    <w:rPr>
      <w:snapToGrid w:val="0"/>
      <w:lang w:val="ru-RU"/>
    </w:rPr>
  </w:style>
  <w:style w:type="paragraph" w:styleId="af0">
    <w:name w:val="annotation text"/>
    <w:basedOn w:val="a"/>
    <w:link w:val="af1"/>
    <w:uiPriority w:val="99"/>
    <w:pPr>
      <w:widowControl w:val="0"/>
      <w:overflowPunct/>
      <w:autoSpaceDE/>
      <w:autoSpaceDN/>
      <w:adjustRightInd/>
      <w:textAlignment w:val="auto"/>
    </w:pPr>
    <w:rPr>
      <w:snapToGrid w:val="0"/>
      <w:lang w:val="ru-RU"/>
    </w:rPr>
  </w:style>
  <w:style w:type="character" w:customStyle="1" w:styleId="af1">
    <w:name w:val="Текст примечания Знак"/>
    <w:link w:val="af0"/>
    <w:uiPriority w:val="99"/>
    <w:locked/>
    <w:rsid w:val="00546C57"/>
    <w:rPr>
      <w:snapToGrid w:val="0"/>
      <w:lang w:val="ru-RU" w:eastAsia="ru-RU" w:bidi="ar-SA"/>
    </w:rPr>
  </w:style>
  <w:style w:type="paragraph" w:customStyle="1" w:styleId="caaieiaie2">
    <w:name w:val="caaieiaie 2"/>
    <w:basedOn w:val="a"/>
    <w:uiPriority w:val="99"/>
    <w:pPr>
      <w:widowControl w:val="0"/>
      <w:overflowPunct/>
      <w:autoSpaceDE/>
      <w:autoSpaceDN/>
      <w:adjustRightInd/>
      <w:jc w:val="both"/>
      <w:textAlignment w:val="auto"/>
    </w:pPr>
    <w:rPr>
      <w:b/>
      <w:bCs/>
      <w:snapToGrid w:val="0"/>
      <w:sz w:val="24"/>
      <w:szCs w:val="24"/>
      <w:lang w:val="ru-RU" w:eastAsia="en-US"/>
    </w:rPr>
  </w:style>
  <w:style w:type="paragraph" w:customStyle="1" w:styleId="Normal1">
    <w:name w:val="Normal1"/>
    <w:uiPriority w:val="99"/>
    <w:rPr>
      <w:snapToGrid w:val="0"/>
    </w:rPr>
  </w:style>
  <w:style w:type="paragraph" w:customStyle="1" w:styleId="af2">
    <w:name w:val="заг. указ. литературы"/>
    <w:basedOn w:val="a"/>
    <w:uiPriority w:val="99"/>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uiPriority w:val="99"/>
    <w:pPr>
      <w:widowControl w:val="0"/>
    </w:pPr>
  </w:style>
  <w:style w:type="paragraph" w:customStyle="1" w:styleId="13">
    <w:name w:val="Текст концевой сноски1"/>
    <w:basedOn w:val="a"/>
    <w:uiPriority w:val="99"/>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uiPriority w:val="99"/>
  </w:style>
  <w:style w:type="paragraph" w:styleId="af3">
    <w:name w:val="header"/>
    <w:aliases w:val="Even Header"/>
    <w:basedOn w:val="a"/>
    <w:link w:val="af4"/>
    <w:uiPriority w:val="99"/>
    <w:pPr>
      <w:widowControl w:val="0"/>
      <w:tabs>
        <w:tab w:val="center" w:pos="4677"/>
        <w:tab w:val="right" w:pos="9355"/>
      </w:tabs>
      <w:overflowPunct/>
      <w:autoSpaceDE/>
      <w:autoSpaceDN/>
      <w:adjustRightInd/>
      <w:textAlignment w:val="auto"/>
    </w:pPr>
    <w:rPr>
      <w:snapToGrid w:val="0"/>
      <w:lang w:val="ru-RU"/>
    </w:rPr>
  </w:style>
  <w:style w:type="character" w:customStyle="1" w:styleId="af4">
    <w:name w:val="Верхний колонтитул Знак"/>
    <w:aliases w:val="Even Header Знак"/>
    <w:link w:val="af3"/>
    <w:uiPriority w:val="99"/>
    <w:rsid w:val="002572DC"/>
    <w:rPr>
      <w:snapToGrid w:val="0"/>
      <w:lang w:val="ru-RU" w:eastAsia="ru-RU" w:bidi="ar-SA"/>
    </w:rPr>
  </w:style>
  <w:style w:type="paragraph" w:customStyle="1" w:styleId="Iniiaiieoaeno21">
    <w:name w:val="Iniiaiie oaeno 21"/>
    <w:basedOn w:val="Iauiue"/>
    <w:uiPriority w:val="99"/>
    <w:pPr>
      <w:jc w:val="both"/>
    </w:pPr>
    <w:rPr>
      <w:sz w:val="28"/>
      <w:szCs w:val="28"/>
      <w:lang w:val="en-US"/>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link w:val="23"/>
    <w:locked/>
    <w:rsid w:val="004A53B0"/>
    <w:rPr>
      <w:lang w:val="en-US" w:eastAsia="ru-RU" w:bidi="ar-SA"/>
    </w:rPr>
  </w:style>
  <w:style w:type="paragraph" w:customStyle="1" w:styleId="Iniiaiieoaenonionooiii2">
    <w:name w:val="Iniiaiie oaeno n ionooiii 2"/>
    <w:basedOn w:val="Iauiue"/>
    <w:uiPriority w:val="99"/>
    <w:pPr>
      <w:ind w:firstLine="720"/>
      <w:jc w:val="both"/>
    </w:pPr>
    <w:rPr>
      <w:sz w:val="28"/>
      <w:szCs w:val="28"/>
      <w:lang w:val="en-US" w:eastAsia="en-US"/>
    </w:rPr>
  </w:style>
  <w:style w:type="paragraph" w:customStyle="1" w:styleId="Iniiaiieoaenonionooiii3">
    <w:name w:val="Iniiaiie oaeno n ionooiii 3"/>
    <w:basedOn w:val="Iauiue"/>
    <w:uiPriority w:val="99"/>
    <w:pPr>
      <w:ind w:left="720" w:firstLine="720"/>
      <w:jc w:val="both"/>
    </w:pPr>
    <w:rPr>
      <w:sz w:val="28"/>
      <w:szCs w:val="28"/>
      <w:lang w:val="en-US" w:eastAsia="en-US"/>
    </w:rPr>
  </w:style>
  <w:style w:type="paragraph" w:customStyle="1" w:styleId="Iniiaiieoaeno">
    <w:name w:val="Iniiaiie oaeno"/>
    <w:basedOn w:val="Iauiue"/>
    <w:uiPriority w:val="99"/>
    <w:pPr>
      <w:jc w:val="both"/>
    </w:pPr>
    <w:rPr>
      <w:i/>
      <w:iCs/>
      <w:sz w:val="24"/>
      <w:szCs w:val="24"/>
      <w:lang w:eastAsia="en-US"/>
    </w:rPr>
  </w:style>
  <w:style w:type="character" w:styleId="af5">
    <w:name w:val="page number"/>
    <w:basedOn w:val="a0"/>
    <w:uiPriority w:val="99"/>
  </w:style>
  <w:style w:type="paragraph" w:styleId="af6">
    <w:name w:val="endnote text"/>
    <w:basedOn w:val="a"/>
    <w:link w:val="af7"/>
    <w:semiHidden/>
    <w:pPr>
      <w:overflowPunct/>
      <w:autoSpaceDE/>
      <w:autoSpaceDN/>
      <w:adjustRightInd/>
      <w:textAlignment w:val="auto"/>
    </w:pPr>
    <w:rPr>
      <w:lang w:val="ru-RU" w:eastAsia="en-US"/>
    </w:rPr>
  </w:style>
  <w:style w:type="character" w:customStyle="1" w:styleId="af7">
    <w:name w:val="Текст концевой сноски Знак"/>
    <w:link w:val="af6"/>
    <w:semiHidden/>
    <w:locked/>
    <w:rsid w:val="002572DC"/>
    <w:rPr>
      <w:lang w:val="ru-RU" w:eastAsia="en-US" w:bidi="ar-SA"/>
    </w:rPr>
  </w:style>
  <w:style w:type="character" w:styleId="af8">
    <w:name w:val="endnote reference"/>
    <w:uiPriority w:val="99"/>
    <w:rPr>
      <w:vertAlign w:val="superscript"/>
    </w:rPr>
  </w:style>
  <w:style w:type="paragraph" w:customStyle="1" w:styleId="af9">
    <w:name w:val="_____ ______"/>
    <w:basedOn w:val="a"/>
    <w:uiPriority w:val="99"/>
    <w:pPr>
      <w:widowControl w:val="0"/>
      <w:overflowPunct/>
      <w:autoSpaceDE/>
      <w:autoSpaceDN/>
      <w:adjustRightInd/>
      <w:textAlignment w:val="auto"/>
    </w:pPr>
    <w:rPr>
      <w:rFonts w:ascii="Courier"/>
      <w:snapToGrid w:val="0"/>
      <w:sz w:val="24"/>
      <w:szCs w:val="24"/>
      <w:lang w:val="ru-RU" w:eastAsia="en-US"/>
    </w:rPr>
  </w:style>
  <w:style w:type="paragraph" w:customStyle="1" w:styleId="36">
    <w:name w:val="_________ 3"/>
    <w:basedOn w:val="a"/>
    <w:uiPriority w:val="99"/>
    <w:pPr>
      <w:widowControl w:val="0"/>
      <w:overflowPunct/>
      <w:autoSpaceDE/>
      <w:autoSpaceDN/>
      <w:adjustRightInd/>
      <w:jc w:val="center"/>
      <w:textAlignment w:val="auto"/>
    </w:pPr>
    <w:rPr>
      <w:rFonts w:ascii="Arial" w:cs="Arial"/>
      <w:b/>
      <w:bCs/>
      <w:snapToGrid w:val="0"/>
      <w:color w:val="000000"/>
      <w:sz w:val="28"/>
      <w:szCs w:val="28"/>
      <w:lang w:val="ru-RU" w:eastAsia="en-US"/>
    </w:rPr>
  </w:style>
  <w:style w:type="paragraph" w:customStyle="1" w:styleId="25">
    <w:name w:val="_________ 2"/>
    <w:basedOn w:val="a"/>
    <w:uiPriority w:val="99"/>
    <w:pPr>
      <w:widowControl w:val="0"/>
      <w:overflowPunct/>
      <w:autoSpaceDE/>
      <w:autoSpaceDN/>
      <w:adjustRightInd/>
      <w:textAlignment w:val="auto"/>
    </w:pPr>
    <w:rPr>
      <w:snapToGrid w:val="0"/>
      <w:sz w:val="24"/>
      <w:szCs w:val="24"/>
      <w:lang w:val="ru-RU" w:eastAsia="en-US"/>
    </w:rPr>
  </w:style>
  <w:style w:type="paragraph" w:customStyle="1" w:styleId="Iniiaiieoa1">
    <w:name w:val="Iniiaiie oa1"/>
    <w:basedOn w:val="a"/>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napToGrid w:val="0"/>
      <w:sz w:val="24"/>
      <w:szCs w:val="24"/>
      <w:lang w:val="ru-RU" w:eastAsia="en-US"/>
    </w:rPr>
  </w:style>
  <w:style w:type="paragraph" w:customStyle="1" w:styleId="41">
    <w:name w:val="_________ 4"/>
    <w:basedOn w:val="a"/>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napToGrid w:val="0"/>
      <w:sz w:val="28"/>
      <w:szCs w:val="28"/>
      <w:lang w:val="ru-RU" w:eastAsia="en-US"/>
    </w:rPr>
  </w:style>
  <w:style w:type="paragraph" w:customStyle="1" w:styleId="BodyText31">
    <w:name w:val="Body Text 31"/>
    <w:basedOn w:val="a"/>
    <w:uiPriority w:val="99"/>
    <w:pPr>
      <w:widowControl w:val="0"/>
      <w:overflowPunct/>
      <w:autoSpaceDE/>
      <w:autoSpaceDN/>
      <w:adjustRightInd/>
      <w:ind w:right="-680"/>
      <w:jc w:val="both"/>
      <w:textAlignment w:val="auto"/>
    </w:pPr>
    <w:rPr>
      <w:snapToGrid w:val="0"/>
      <w:sz w:val="16"/>
      <w:szCs w:val="16"/>
      <w:lang w:val="ru-RU" w:eastAsia="en-US"/>
    </w:rPr>
  </w:style>
  <w:style w:type="paragraph" w:customStyle="1" w:styleId="BodyText32">
    <w:name w:val="Body Text 32"/>
    <w:basedOn w:val="a"/>
    <w:uiPriority w:val="99"/>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
    <w:uiPriority w:val="99"/>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
    <w:uiPriority w:val="99"/>
    <w:pPr>
      <w:widowControl w:val="0"/>
      <w:overflowPunct/>
      <w:autoSpaceDE/>
      <w:autoSpaceDN/>
      <w:adjustRightInd/>
      <w:textAlignment w:val="auto"/>
    </w:pPr>
    <w:rPr>
      <w:lang w:val="ru-RU"/>
    </w:rPr>
  </w:style>
  <w:style w:type="character" w:styleId="afa">
    <w:name w:val="Strong"/>
    <w:uiPriority w:val="99"/>
    <w:qFormat/>
    <w:rPr>
      <w:b/>
      <w:bCs/>
    </w:rPr>
  </w:style>
  <w:style w:type="character" w:customStyle="1" w:styleId="goohl0">
    <w:name w:val="goohl0"/>
    <w:basedOn w:val="a0"/>
    <w:uiPriority w:val="99"/>
  </w:style>
  <w:style w:type="character" w:customStyle="1" w:styleId="goohl1">
    <w:name w:val="goohl1"/>
    <w:basedOn w:val="a0"/>
    <w:uiPriority w:val="99"/>
  </w:style>
  <w:style w:type="character" w:customStyle="1" w:styleId="goohl2">
    <w:name w:val="goohl2"/>
    <w:basedOn w:val="a0"/>
    <w:uiPriority w:val="99"/>
  </w:style>
  <w:style w:type="paragraph" w:styleId="26">
    <w:name w:val="Body Text 2"/>
    <w:basedOn w:val="a"/>
    <w:link w:val="27"/>
    <w:pPr>
      <w:spacing w:line="360" w:lineRule="auto"/>
      <w:jc w:val="both"/>
    </w:pPr>
    <w:rPr>
      <w:sz w:val="24"/>
      <w:szCs w:val="24"/>
    </w:rPr>
  </w:style>
  <w:style w:type="character" w:customStyle="1" w:styleId="27">
    <w:name w:val="Основной текст 2 Знак"/>
    <w:link w:val="26"/>
    <w:locked/>
    <w:rsid w:val="004A53B0"/>
    <w:rPr>
      <w:sz w:val="24"/>
      <w:szCs w:val="24"/>
      <w:lang w:val="en-US" w:eastAsia="ru-RU" w:bidi="ar-SA"/>
    </w:rPr>
  </w:style>
  <w:style w:type="paragraph" w:styleId="14">
    <w:name w:val="index 1"/>
    <w:basedOn w:val="a"/>
    <w:next w:val="a"/>
    <w:autoRedefine/>
    <w:uiPriority w:val="99"/>
    <w:pPr>
      <w:ind w:left="200" w:hanging="200"/>
    </w:pPr>
  </w:style>
  <w:style w:type="paragraph" w:styleId="28">
    <w:name w:val="index 2"/>
    <w:basedOn w:val="a"/>
    <w:next w:val="a"/>
    <w:autoRedefine/>
    <w:uiPriority w:val="99"/>
    <w:pPr>
      <w:ind w:left="400" w:hanging="200"/>
    </w:pPr>
  </w:style>
  <w:style w:type="paragraph" w:styleId="37">
    <w:name w:val="index 3"/>
    <w:basedOn w:val="a"/>
    <w:next w:val="a"/>
    <w:autoRedefine/>
    <w:semiHidden/>
    <w:pPr>
      <w:ind w:left="600" w:hanging="200"/>
    </w:pPr>
  </w:style>
  <w:style w:type="paragraph" w:styleId="42">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paragraph" w:styleId="afb">
    <w:name w:val="index heading"/>
    <w:basedOn w:val="a"/>
    <w:next w:val="14"/>
    <w:semiHidden/>
  </w:style>
  <w:style w:type="paragraph" w:styleId="afc">
    <w:name w:val="Balloon Text"/>
    <w:basedOn w:val="a"/>
    <w:link w:val="afd"/>
    <w:uiPriority w:val="99"/>
    <w:semiHidden/>
    <w:rPr>
      <w:rFonts w:ascii="Tahoma" w:hAnsi="Tahoma" w:cs="Tahoma"/>
      <w:sz w:val="16"/>
      <w:szCs w:val="16"/>
    </w:rPr>
  </w:style>
  <w:style w:type="character" w:customStyle="1" w:styleId="afd">
    <w:name w:val="Текст выноски Знак"/>
    <w:link w:val="afc"/>
    <w:uiPriority w:val="99"/>
    <w:locked/>
    <w:rsid w:val="00546C57"/>
    <w:rPr>
      <w:rFonts w:ascii="Tahoma" w:hAnsi="Tahoma" w:cs="Tahoma"/>
      <w:sz w:val="16"/>
      <w:szCs w:val="16"/>
      <w:lang w:val="en-US" w:eastAsia="ru-RU" w:bidi="ar-SA"/>
    </w:rPr>
  </w:style>
  <w:style w:type="paragraph" w:customStyle="1" w:styleId="Normal4">
    <w:name w:val="Normal4"/>
    <w:pPr>
      <w:spacing w:before="100" w:after="100"/>
    </w:pPr>
    <w:rPr>
      <w:snapToGrid w:val="0"/>
      <w:sz w:val="24"/>
      <w:szCs w:val="24"/>
    </w:rPr>
  </w:style>
  <w:style w:type="character" w:customStyle="1" w:styleId="Hyperlink1">
    <w:name w:val="Hyperlink1"/>
    <w:uiPriority w:val="99"/>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styleId="afe">
    <w:name w:val="Hyperlink"/>
    <w:uiPriority w:val="99"/>
    <w:rPr>
      <w:color w:val="0000FF"/>
      <w:u w:val="single"/>
    </w:rPr>
  </w:style>
  <w:style w:type="table" w:styleId="aff">
    <w:name w:val="Table Grid"/>
    <w:basedOn w:val="a1"/>
    <w:uiPriority w:val="59"/>
    <w:rsid w:val="00E66E3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Plain Text"/>
    <w:basedOn w:val="a"/>
    <w:link w:val="aff1"/>
    <w:uiPriority w:val="99"/>
    <w:pPr>
      <w:overflowPunct/>
      <w:autoSpaceDE/>
      <w:autoSpaceDN/>
      <w:adjustRightInd/>
      <w:textAlignment w:val="auto"/>
    </w:pPr>
    <w:rPr>
      <w:rFonts w:ascii="Courier New" w:hAnsi="Courier New" w:cs="Courier New"/>
      <w:lang w:val="ru-RU"/>
    </w:rPr>
  </w:style>
  <w:style w:type="paragraph" w:customStyle="1" w:styleId="text">
    <w:name w:val="text"/>
    <w:basedOn w:val="a"/>
    <w:uiPriority w:val="99"/>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
    <w:uiPriority w:val="99"/>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uiPriority w:val="99"/>
    <w:rPr>
      <w:b/>
      <w:bCs/>
      <w:strike w:val="0"/>
      <w:dstrike w:val="0"/>
      <w:u w:val="none"/>
      <w:effect w:val="none"/>
    </w:rPr>
  </w:style>
  <w:style w:type="character" w:customStyle="1" w:styleId="bookname1">
    <w:name w:val="bookname1"/>
    <w:uiPriority w:val="99"/>
    <w:rPr>
      <w:b/>
      <w:bCs/>
      <w:strike w:val="0"/>
      <w:dstrike w:val="0"/>
      <w:u w:val="none"/>
      <w:effect w:val="none"/>
    </w:rPr>
  </w:style>
  <w:style w:type="character" w:customStyle="1" w:styleId="authorname1">
    <w:name w:val="authorname1"/>
    <w:uiPriority w:val="99"/>
    <w:rPr>
      <w:b/>
      <w:bCs/>
      <w:strike w:val="0"/>
      <w:dstrike w:val="0"/>
      <w:sz w:val="24"/>
      <w:szCs w:val="24"/>
      <w:u w:val="none"/>
      <w:effect w:val="none"/>
    </w:rPr>
  </w:style>
  <w:style w:type="character" w:styleId="aff2">
    <w:name w:val="annotation reference"/>
    <w:semiHidden/>
    <w:rsid w:val="00B9138C"/>
    <w:rPr>
      <w:sz w:val="16"/>
      <w:szCs w:val="16"/>
    </w:rPr>
  </w:style>
  <w:style w:type="paragraph" w:customStyle="1" w:styleId="110">
    <w:name w:val="ОснТкст11"/>
    <w:basedOn w:val="a"/>
    <w:uiPriority w:val="99"/>
    <w:rsid w:val="00883C31"/>
    <w:pPr>
      <w:overflowPunct/>
      <w:autoSpaceDE/>
      <w:autoSpaceDN/>
      <w:adjustRightInd/>
      <w:ind w:firstLine="357"/>
      <w:jc w:val="both"/>
      <w:textAlignment w:val="auto"/>
    </w:pPr>
    <w:rPr>
      <w:sz w:val="22"/>
      <w:lang w:val="ru-RU"/>
    </w:rPr>
  </w:style>
  <w:style w:type="paragraph" w:customStyle="1" w:styleId="111">
    <w:name w:val="ОснТекст11"/>
    <w:basedOn w:val="a"/>
    <w:rsid w:val="00883C31"/>
    <w:pPr>
      <w:overflowPunct/>
      <w:autoSpaceDE/>
      <w:autoSpaceDN/>
      <w:adjustRightInd/>
      <w:ind w:firstLine="340"/>
      <w:jc w:val="both"/>
      <w:textAlignment w:val="auto"/>
    </w:pPr>
    <w:rPr>
      <w:sz w:val="22"/>
      <w:lang w:val="ru-RU"/>
    </w:rPr>
  </w:style>
  <w:style w:type="paragraph" w:styleId="aff3">
    <w:name w:val="Normal (Web)"/>
    <w:aliases w:val=" Знак,Знак1"/>
    <w:basedOn w:val="a"/>
    <w:uiPriority w:val="99"/>
    <w:rsid w:val="00883C31"/>
    <w:pPr>
      <w:overflowPunct/>
      <w:autoSpaceDE/>
      <w:autoSpaceDN/>
      <w:adjustRightInd/>
      <w:spacing w:before="100" w:beforeAutospacing="1" w:after="100" w:afterAutospacing="1"/>
      <w:textAlignment w:val="auto"/>
    </w:pPr>
    <w:rPr>
      <w:sz w:val="24"/>
      <w:szCs w:val="24"/>
      <w:lang w:val="ru-RU"/>
    </w:rPr>
  </w:style>
  <w:style w:type="paragraph" w:customStyle="1" w:styleId="aff4">
    <w:name w:val="ОснТекст"/>
    <w:basedOn w:val="a"/>
    <w:rsid w:val="00883C31"/>
    <w:pPr>
      <w:overflowPunct/>
      <w:autoSpaceDE/>
      <w:autoSpaceDN/>
      <w:adjustRightInd/>
      <w:ind w:firstLine="340"/>
      <w:jc w:val="both"/>
      <w:textAlignment w:val="auto"/>
    </w:pPr>
    <w:rPr>
      <w:sz w:val="22"/>
      <w:lang w:val="ru-RU"/>
    </w:rPr>
  </w:style>
  <w:style w:type="paragraph" w:customStyle="1" w:styleId="Normal2">
    <w:name w:val="Normal2"/>
    <w:uiPriority w:val="99"/>
    <w:rsid w:val="00883C31"/>
    <w:pPr>
      <w:spacing w:before="100" w:after="100"/>
    </w:pPr>
    <w:rPr>
      <w:snapToGrid w:val="0"/>
      <w:sz w:val="24"/>
      <w:szCs w:val="24"/>
    </w:rPr>
  </w:style>
  <w:style w:type="paragraph" w:customStyle="1" w:styleId="Normal3">
    <w:name w:val="Normal3"/>
    <w:uiPriority w:val="99"/>
    <w:rsid w:val="00883C31"/>
    <w:pPr>
      <w:spacing w:before="100" w:after="100"/>
    </w:pPr>
    <w:rPr>
      <w:snapToGrid w:val="0"/>
      <w:sz w:val="24"/>
      <w:szCs w:val="24"/>
    </w:rPr>
  </w:style>
  <w:style w:type="paragraph" w:customStyle="1" w:styleId="PlainText1">
    <w:name w:val="Plain Text1"/>
    <w:basedOn w:val="a"/>
    <w:rsid w:val="00883C31"/>
    <w:pPr>
      <w:overflowPunct/>
      <w:autoSpaceDE/>
      <w:autoSpaceDN/>
      <w:adjustRightInd/>
      <w:textAlignment w:val="auto"/>
    </w:pPr>
    <w:rPr>
      <w:rFonts w:ascii="Courier New" w:hAnsi="Courier New"/>
      <w:szCs w:val="24"/>
      <w:lang w:val="ru-RU"/>
    </w:rPr>
  </w:style>
  <w:style w:type="paragraph" w:customStyle="1" w:styleId="112">
    <w:name w:val="Основной текст.Осн. текст 11"/>
    <w:basedOn w:val="a"/>
    <w:rsid w:val="00883C31"/>
    <w:pPr>
      <w:overflowPunct/>
      <w:autoSpaceDE/>
      <w:autoSpaceDN/>
      <w:adjustRightInd/>
      <w:ind w:firstLine="357"/>
      <w:jc w:val="both"/>
      <w:textAlignment w:val="auto"/>
    </w:pPr>
    <w:rPr>
      <w:sz w:val="22"/>
      <w:szCs w:val="24"/>
      <w:lang w:val="ru-RU"/>
    </w:rPr>
  </w:style>
  <w:style w:type="paragraph" w:styleId="aff5">
    <w:name w:val="annotation subject"/>
    <w:basedOn w:val="af0"/>
    <w:next w:val="af0"/>
    <w:link w:val="aff6"/>
    <w:uiPriority w:val="99"/>
    <w:semiHidden/>
    <w:rsid w:val="008D26B9"/>
    <w:pPr>
      <w:widowControl/>
      <w:overflowPunct w:val="0"/>
      <w:autoSpaceDE w:val="0"/>
      <w:autoSpaceDN w:val="0"/>
      <w:adjustRightInd w:val="0"/>
      <w:textAlignment w:val="baseline"/>
    </w:pPr>
    <w:rPr>
      <w:b/>
      <w:bCs/>
      <w:snapToGrid/>
      <w:lang w:val="en-US"/>
    </w:rPr>
  </w:style>
  <w:style w:type="paragraph" w:customStyle="1" w:styleId="aff7">
    <w:name w:val="Знак"/>
    <w:basedOn w:val="a"/>
    <w:rsid w:val="002C1CF6"/>
    <w:pPr>
      <w:overflowPunct/>
      <w:autoSpaceDE/>
      <w:autoSpaceDN/>
      <w:adjustRightInd/>
      <w:spacing w:after="160" w:line="240" w:lineRule="exact"/>
      <w:textAlignment w:val="auto"/>
    </w:pPr>
    <w:rPr>
      <w:rFonts w:ascii="Verdana" w:hAnsi="Verdana" w:cs="Verdana"/>
      <w:lang w:eastAsia="en-US"/>
    </w:rPr>
  </w:style>
  <w:style w:type="paragraph" w:styleId="aff8">
    <w:name w:val="Normal Indent"/>
    <w:basedOn w:val="a"/>
    <w:rsid w:val="002C1CF6"/>
    <w:pPr>
      <w:overflowPunct/>
      <w:autoSpaceDE/>
      <w:autoSpaceDN/>
      <w:adjustRightInd/>
      <w:ind w:firstLine="709"/>
      <w:jc w:val="both"/>
      <w:textAlignment w:val="auto"/>
    </w:pPr>
    <w:rPr>
      <w:sz w:val="28"/>
      <w:szCs w:val="28"/>
      <w:lang w:val="ru-RU"/>
    </w:rPr>
  </w:style>
  <w:style w:type="character" w:styleId="aff9">
    <w:name w:val="FollowedHyperlink"/>
    <w:uiPriority w:val="99"/>
    <w:rsid w:val="002C1CF6"/>
    <w:rPr>
      <w:color w:val="800080"/>
      <w:u w:val="single"/>
    </w:rPr>
  </w:style>
  <w:style w:type="character" w:customStyle="1" w:styleId="Emphasis1">
    <w:name w:val="Emphasis1"/>
    <w:uiPriority w:val="99"/>
    <w:rsid w:val="002C1CF6"/>
    <w:rPr>
      <w:i/>
      <w:iCs/>
    </w:rPr>
  </w:style>
  <w:style w:type="character" w:customStyle="1" w:styleId="Strong1">
    <w:name w:val="Strong1"/>
    <w:uiPriority w:val="99"/>
    <w:rsid w:val="002C1CF6"/>
    <w:rPr>
      <w:b/>
      <w:bCs/>
    </w:rPr>
  </w:style>
  <w:style w:type="paragraph" w:styleId="affa">
    <w:name w:val="Bibliography"/>
    <w:basedOn w:val="a"/>
    <w:uiPriority w:val="99"/>
    <w:rsid w:val="002C1CF6"/>
    <w:pPr>
      <w:tabs>
        <w:tab w:val="left" w:pos="638"/>
      </w:tabs>
      <w:overflowPunct/>
      <w:autoSpaceDE/>
      <w:autoSpaceDN/>
      <w:adjustRightInd/>
      <w:ind w:firstLine="284"/>
      <w:jc w:val="both"/>
      <w:textAlignment w:val="auto"/>
    </w:pPr>
    <w:rPr>
      <w:sz w:val="24"/>
      <w:szCs w:val="24"/>
      <w:lang w:val="ru-RU"/>
    </w:rPr>
  </w:style>
  <w:style w:type="paragraph" w:styleId="affb">
    <w:name w:val="Title"/>
    <w:basedOn w:val="a"/>
    <w:link w:val="affc"/>
    <w:uiPriority w:val="99"/>
    <w:qFormat/>
    <w:rsid w:val="002C1CF6"/>
    <w:pPr>
      <w:overflowPunct/>
      <w:autoSpaceDE/>
      <w:autoSpaceDN/>
      <w:adjustRightInd/>
      <w:jc w:val="center"/>
      <w:textAlignment w:val="auto"/>
    </w:pPr>
    <w:rPr>
      <w:b/>
      <w:bCs/>
      <w:sz w:val="40"/>
      <w:szCs w:val="40"/>
      <w:lang w:eastAsia="en-US"/>
    </w:rPr>
  </w:style>
  <w:style w:type="paragraph" w:styleId="38">
    <w:name w:val="List 3"/>
    <w:basedOn w:val="a"/>
    <w:uiPriority w:val="99"/>
    <w:rsid w:val="002C1CF6"/>
    <w:pPr>
      <w:overflowPunct/>
      <w:autoSpaceDE/>
      <w:autoSpaceDN/>
      <w:adjustRightInd/>
      <w:ind w:left="849" w:hanging="283"/>
      <w:textAlignment w:val="auto"/>
    </w:pPr>
    <w:rPr>
      <w:lang w:val="ru-RU"/>
    </w:rPr>
  </w:style>
  <w:style w:type="paragraph" w:styleId="affd">
    <w:name w:val="Block Text"/>
    <w:basedOn w:val="a"/>
    <w:uiPriority w:val="99"/>
    <w:rsid w:val="002C1CF6"/>
    <w:pPr>
      <w:overflowPunct/>
      <w:autoSpaceDE/>
      <w:autoSpaceDN/>
      <w:adjustRightInd/>
      <w:ind w:left="567" w:right="850"/>
      <w:jc w:val="center"/>
      <w:textAlignment w:val="auto"/>
    </w:pPr>
    <w:rPr>
      <w:sz w:val="28"/>
      <w:szCs w:val="28"/>
      <w:lang w:val="ru-RU"/>
    </w:rPr>
  </w:style>
  <w:style w:type="paragraph" w:customStyle="1" w:styleId="FR4">
    <w:name w:val="FR4"/>
    <w:uiPriority w:val="99"/>
    <w:rsid w:val="002C1CF6"/>
    <w:pPr>
      <w:widowControl w:val="0"/>
      <w:overflowPunct w:val="0"/>
      <w:autoSpaceDE w:val="0"/>
      <w:autoSpaceDN w:val="0"/>
      <w:adjustRightInd w:val="0"/>
      <w:ind w:left="1200"/>
      <w:textAlignment w:val="baseline"/>
    </w:pPr>
    <w:rPr>
      <w:rFonts w:ascii="Arial" w:hAnsi="Arial" w:cs="Arial"/>
      <w:sz w:val="16"/>
      <w:szCs w:val="16"/>
    </w:rPr>
  </w:style>
  <w:style w:type="character" w:styleId="HTML1">
    <w:name w:val="HTML Cite"/>
    <w:uiPriority w:val="99"/>
    <w:rsid w:val="002C1CF6"/>
    <w:rPr>
      <w:i/>
      <w:iCs/>
    </w:rPr>
  </w:style>
  <w:style w:type="paragraph" w:customStyle="1" w:styleId="BodyTextIndent21">
    <w:name w:val="Body Text Indent 21"/>
    <w:basedOn w:val="a"/>
    <w:rsid w:val="002C1CF6"/>
    <w:pPr>
      <w:widowControl w:val="0"/>
      <w:ind w:firstLine="284"/>
      <w:jc w:val="both"/>
    </w:pPr>
    <w:rPr>
      <w:sz w:val="32"/>
      <w:lang w:val="ru-RU"/>
    </w:rPr>
  </w:style>
  <w:style w:type="character" w:styleId="affe">
    <w:name w:val="Emphasis"/>
    <w:uiPriority w:val="20"/>
    <w:qFormat/>
    <w:rsid w:val="002C1CF6"/>
    <w:rPr>
      <w:i/>
      <w:iCs/>
    </w:rPr>
  </w:style>
  <w:style w:type="paragraph" w:customStyle="1" w:styleId="113">
    <w:name w:val="МнУрЦ11"/>
    <w:basedOn w:val="a"/>
    <w:uiPriority w:val="99"/>
    <w:rsid w:val="002C1CF6"/>
    <w:pPr>
      <w:tabs>
        <w:tab w:val="num" w:pos="838"/>
      </w:tabs>
      <w:overflowPunct/>
      <w:autoSpaceDE/>
      <w:autoSpaceDN/>
      <w:adjustRightInd/>
      <w:ind w:left="838" w:hanging="360"/>
      <w:jc w:val="both"/>
      <w:textAlignment w:val="auto"/>
    </w:pPr>
    <w:rPr>
      <w:b/>
      <w:sz w:val="22"/>
      <w:lang w:val="ru-RU"/>
    </w:rPr>
  </w:style>
  <w:style w:type="paragraph" w:customStyle="1" w:styleId="Normal5">
    <w:name w:val="Normal5"/>
    <w:rsid w:val="002C1CF6"/>
    <w:pPr>
      <w:widowControl w:val="0"/>
    </w:pPr>
    <w:rPr>
      <w:snapToGrid w:val="0"/>
    </w:rPr>
  </w:style>
  <w:style w:type="paragraph" w:customStyle="1" w:styleId="afff">
    <w:name w:val="МаркСпск"/>
    <w:basedOn w:val="a"/>
    <w:uiPriority w:val="99"/>
    <w:rsid w:val="002C1CF6"/>
    <w:pPr>
      <w:tabs>
        <w:tab w:val="left" w:pos="340"/>
        <w:tab w:val="num" w:pos="417"/>
      </w:tabs>
      <w:overflowPunct/>
      <w:autoSpaceDE/>
      <w:autoSpaceDN/>
      <w:adjustRightInd/>
      <w:ind w:left="340" w:hanging="283"/>
      <w:jc w:val="both"/>
      <w:textAlignment w:val="auto"/>
    </w:pPr>
    <w:rPr>
      <w:sz w:val="22"/>
      <w:lang w:val="ru-RU"/>
    </w:rPr>
  </w:style>
  <w:style w:type="paragraph" w:customStyle="1" w:styleId="39">
    <w:name w:val="3 пункта"/>
    <w:basedOn w:val="a"/>
    <w:rsid w:val="002C1CF6"/>
    <w:pPr>
      <w:spacing w:before="60" w:line="252" w:lineRule="auto"/>
      <w:ind w:firstLine="357"/>
      <w:jc w:val="both"/>
    </w:pPr>
    <w:rPr>
      <w:sz w:val="22"/>
    </w:rPr>
  </w:style>
  <w:style w:type="paragraph" w:customStyle="1" w:styleId="Hoofdstukkop">
    <w:name w:val="Hoofdstukkop"/>
    <w:basedOn w:val="a"/>
    <w:autoRedefine/>
    <w:rsid w:val="002572DC"/>
    <w:pPr>
      <w:overflowPunct/>
      <w:autoSpaceDE/>
      <w:autoSpaceDN/>
      <w:adjustRightInd/>
      <w:spacing w:before="240" w:after="120"/>
      <w:ind w:left="357"/>
      <w:textAlignment w:val="auto"/>
    </w:pPr>
    <w:rPr>
      <w:rFonts w:eastAsia="Calibri"/>
      <w:b/>
      <w:bCs/>
      <w:noProof/>
      <w:sz w:val="30"/>
      <w:szCs w:val="30"/>
      <w:lang w:eastAsia="nl-NL"/>
    </w:rPr>
  </w:style>
  <w:style w:type="character" w:customStyle="1" w:styleId="HoofdstukkopChar">
    <w:name w:val="Hoofdstukkop Char"/>
    <w:rsid w:val="002572DC"/>
    <w:rPr>
      <w:b/>
      <w:sz w:val="30"/>
      <w:szCs w:val="30"/>
      <w:lang w:val="en-US" w:eastAsia="nl-NL" w:bidi="ar-SA"/>
    </w:rPr>
  </w:style>
  <w:style w:type="paragraph" w:customStyle="1" w:styleId="paragraafkop">
    <w:name w:val="paragraafkop"/>
    <w:basedOn w:val="a"/>
    <w:next w:val="a"/>
    <w:autoRedefine/>
    <w:rsid w:val="002572DC"/>
    <w:pPr>
      <w:overflowPunct/>
      <w:autoSpaceDE/>
      <w:autoSpaceDN/>
      <w:adjustRightInd/>
      <w:spacing w:before="160" w:after="80"/>
      <w:jc w:val="center"/>
      <w:textAlignment w:val="auto"/>
      <w:outlineLvl w:val="0"/>
    </w:pPr>
    <w:rPr>
      <w:b/>
      <w:caps/>
      <w:sz w:val="21"/>
      <w:szCs w:val="21"/>
      <w:lang w:eastAsia="nl-NL"/>
    </w:rPr>
  </w:style>
  <w:style w:type="paragraph" w:customStyle="1" w:styleId="literatuur">
    <w:name w:val="literatuur"/>
    <w:basedOn w:val="a"/>
    <w:link w:val="literatuurChar"/>
    <w:autoRedefine/>
    <w:rsid w:val="00854EE7"/>
    <w:pPr>
      <w:overflowPunct/>
      <w:autoSpaceDE/>
      <w:autoSpaceDN/>
      <w:adjustRightInd/>
      <w:ind w:firstLine="357"/>
      <w:jc w:val="both"/>
      <w:textAlignment w:val="auto"/>
    </w:pPr>
    <w:rPr>
      <w:sz w:val="21"/>
      <w:szCs w:val="21"/>
      <w:lang w:eastAsia="nl-NL"/>
    </w:rPr>
  </w:style>
  <w:style w:type="character" w:customStyle="1" w:styleId="literatuurChar">
    <w:name w:val="literatuur Char"/>
    <w:link w:val="literatuur"/>
    <w:rsid w:val="00854EE7"/>
    <w:rPr>
      <w:sz w:val="21"/>
      <w:szCs w:val="21"/>
      <w:lang w:val="en-US" w:eastAsia="nl-NL" w:bidi="ar-SA"/>
    </w:rPr>
  </w:style>
  <w:style w:type="paragraph" w:customStyle="1" w:styleId="BodyStyle">
    <w:name w:val="Body Style"/>
    <w:rsid w:val="002572DC"/>
    <w:pPr>
      <w:tabs>
        <w:tab w:val="left" w:pos="720"/>
        <w:tab w:val="left" w:pos="1440"/>
        <w:tab w:val="left" w:pos="7200"/>
      </w:tabs>
    </w:pPr>
    <w:rPr>
      <w:color w:val="000000"/>
      <w:sz w:val="24"/>
      <w:lang w:val="en-US" w:eastAsia="en-US"/>
    </w:rPr>
  </w:style>
  <w:style w:type="paragraph" w:customStyle="1" w:styleId="Default">
    <w:name w:val="Default"/>
    <w:rsid w:val="002572DC"/>
    <w:pPr>
      <w:autoSpaceDE w:val="0"/>
      <w:autoSpaceDN w:val="0"/>
      <w:adjustRightInd w:val="0"/>
    </w:pPr>
    <w:rPr>
      <w:color w:val="000000"/>
      <w:sz w:val="24"/>
      <w:szCs w:val="24"/>
    </w:rPr>
  </w:style>
  <w:style w:type="character" w:customStyle="1" w:styleId="bodytext1">
    <w:name w:val="bodytext1"/>
    <w:rsid w:val="002572DC"/>
    <w:rPr>
      <w:rFonts w:ascii="Arial" w:hAnsi="Arial" w:cs="Arial" w:hint="default"/>
      <w:color w:val="333333"/>
      <w:sz w:val="14"/>
      <w:szCs w:val="14"/>
    </w:rPr>
  </w:style>
  <w:style w:type="character" w:customStyle="1" w:styleId="briefcittitle1">
    <w:name w:val="briefcittitle1"/>
    <w:rsid w:val="002572DC"/>
    <w:rPr>
      <w:b/>
      <w:bCs/>
    </w:rPr>
  </w:style>
  <w:style w:type="paragraph" w:styleId="afff0">
    <w:name w:val="caption"/>
    <w:basedOn w:val="a"/>
    <w:next w:val="a"/>
    <w:uiPriority w:val="99"/>
    <w:qFormat/>
    <w:rsid w:val="002572DC"/>
    <w:pPr>
      <w:tabs>
        <w:tab w:val="left" w:pos="567"/>
        <w:tab w:val="left" w:pos="1134"/>
      </w:tabs>
      <w:overflowPunct/>
      <w:autoSpaceDE/>
      <w:autoSpaceDN/>
      <w:adjustRightInd/>
      <w:spacing w:line="360" w:lineRule="auto"/>
      <w:ind w:firstLine="284"/>
      <w:jc w:val="both"/>
      <w:textAlignment w:val="auto"/>
    </w:pPr>
    <w:rPr>
      <w:b/>
      <w:bCs/>
      <w:lang w:val="en-GB" w:eastAsia="en-US"/>
    </w:rPr>
  </w:style>
  <w:style w:type="paragraph" w:customStyle="1" w:styleId="MText">
    <w:name w:val="M_Text"/>
    <w:basedOn w:val="a"/>
    <w:rsid w:val="002572DC"/>
    <w:pPr>
      <w:overflowPunct/>
      <w:autoSpaceDE/>
      <w:autoSpaceDN/>
      <w:adjustRightInd/>
      <w:spacing w:line="340" w:lineRule="atLeast"/>
      <w:ind w:firstLine="284"/>
      <w:jc w:val="both"/>
      <w:textAlignment w:val="auto"/>
    </w:pPr>
    <w:rPr>
      <w:color w:val="000000"/>
      <w:sz w:val="24"/>
      <w:lang w:eastAsia="de-DE"/>
    </w:rPr>
  </w:style>
  <w:style w:type="character" w:customStyle="1" w:styleId="productdetailsvalues1">
    <w:name w:val="product_details_values1"/>
    <w:rsid w:val="002572DC"/>
    <w:rPr>
      <w:sz w:val="18"/>
      <w:szCs w:val="18"/>
    </w:rPr>
  </w:style>
  <w:style w:type="paragraph" w:customStyle="1" w:styleId="Textbody">
    <w:name w:val="Text body"/>
    <w:basedOn w:val="Default"/>
    <w:next w:val="Default"/>
    <w:rsid w:val="002572DC"/>
    <w:rPr>
      <w:rFonts w:ascii="Arial" w:hAnsi="Arial" w:cs="Arial"/>
      <w:color w:val="auto"/>
      <w:lang w:val="en-US" w:eastAsia="en-US"/>
    </w:rPr>
  </w:style>
  <w:style w:type="paragraph" w:customStyle="1" w:styleId="FootnoteText1">
    <w:name w:val="Footnote Text1"/>
    <w:rsid w:val="002572DC"/>
    <w:pPr>
      <w:spacing w:line="288" w:lineRule="auto"/>
    </w:pPr>
    <w:rPr>
      <w:rFonts w:ascii="Hoefler Text" w:hAnsi="Hoefler Text" w:cs="Hoefler Text"/>
      <w:color w:val="000000"/>
      <w:sz w:val="24"/>
      <w:szCs w:val="24"/>
      <w:lang w:val="en-US" w:eastAsia="en-US"/>
    </w:rPr>
  </w:style>
  <w:style w:type="paragraph" w:customStyle="1" w:styleId="Body">
    <w:name w:val="Body"/>
    <w:autoRedefine/>
    <w:rsid w:val="002572DC"/>
    <w:pPr>
      <w:spacing w:before="80" w:after="180" w:line="360" w:lineRule="auto"/>
      <w:jc w:val="both"/>
    </w:pPr>
    <w:rPr>
      <w:rFonts w:ascii="Hoefler Text" w:hAnsi="Hoefler Text" w:cs="Hoefler Text"/>
      <w:color w:val="000000"/>
      <w:sz w:val="24"/>
      <w:szCs w:val="24"/>
      <w:lang w:val="en-US" w:eastAsia="en-US"/>
    </w:rPr>
  </w:style>
  <w:style w:type="paragraph" w:customStyle="1" w:styleId="BodyText23">
    <w:name w:val="Body Text 23"/>
    <w:basedOn w:val="a"/>
    <w:rsid w:val="002572DC"/>
    <w:pPr>
      <w:overflowPunct/>
      <w:autoSpaceDE/>
      <w:autoSpaceDN/>
      <w:adjustRightInd/>
      <w:ind w:left="180" w:firstLine="357"/>
      <w:textAlignment w:val="auto"/>
    </w:pPr>
    <w:rPr>
      <w:sz w:val="24"/>
      <w:lang w:val="en-AU"/>
    </w:rPr>
  </w:style>
  <w:style w:type="character" w:customStyle="1" w:styleId="briefcitdetail1">
    <w:name w:val="briefcitdetail1"/>
    <w:rsid w:val="002572DC"/>
    <w:rPr>
      <w:color w:val="000066"/>
      <w:sz w:val="12"/>
      <w:szCs w:val="12"/>
      <w:shd w:val="clear" w:color="auto" w:fill="FFFFFF"/>
    </w:rPr>
  </w:style>
  <w:style w:type="character" w:customStyle="1" w:styleId="15">
    <w:name w:val="Знак сноски1"/>
    <w:rsid w:val="002572DC"/>
    <w:rPr>
      <w:vertAlign w:val="superscript"/>
    </w:rPr>
  </w:style>
  <w:style w:type="paragraph" w:customStyle="1" w:styleId="16">
    <w:name w:val="Текст сноски1"/>
    <w:basedOn w:val="Normal5"/>
    <w:rsid w:val="002572DC"/>
    <w:pPr>
      <w:widowControl/>
      <w:ind w:firstLine="340"/>
      <w:jc w:val="both"/>
    </w:pPr>
    <w:rPr>
      <w:snapToGrid/>
      <w:sz w:val="16"/>
    </w:rPr>
  </w:style>
  <w:style w:type="character" w:customStyle="1" w:styleId="apple-style-span">
    <w:name w:val="apple-style-span"/>
    <w:basedOn w:val="a0"/>
    <w:rsid w:val="002572DC"/>
  </w:style>
  <w:style w:type="character" w:customStyle="1" w:styleId="info">
    <w:name w:val="info"/>
    <w:rsid w:val="002572DC"/>
    <w:rPr>
      <w:rFonts w:ascii="Arial" w:hAnsi="Arial" w:cs="Arial" w:hint="default"/>
      <w:b/>
      <w:bCs/>
      <w:color w:val="000033"/>
      <w:sz w:val="24"/>
      <w:szCs w:val="24"/>
      <w:shd w:val="clear" w:color="auto" w:fill="auto"/>
    </w:rPr>
  </w:style>
  <w:style w:type="character" w:customStyle="1" w:styleId="17">
    <w:name w:val="Название1"/>
    <w:basedOn w:val="a0"/>
    <w:rsid w:val="002572DC"/>
  </w:style>
  <w:style w:type="paragraph" w:customStyle="1" w:styleId="114">
    <w:name w:val="Осн. 11"/>
    <w:basedOn w:val="a5"/>
    <w:rsid w:val="002572DC"/>
    <w:pPr>
      <w:overflowPunct/>
      <w:spacing w:after="0" w:line="216" w:lineRule="auto"/>
      <w:ind w:firstLine="357"/>
      <w:jc w:val="both"/>
      <w:textAlignment w:val="auto"/>
    </w:pPr>
    <w:rPr>
      <w:sz w:val="22"/>
      <w:lang w:val="ru-RU"/>
    </w:rPr>
  </w:style>
  <w:style w:type="character" w:customStyle="1" w:styleId="apple-converted-space">
    <w:name w:val="apple-converted-space"/>
    <w:basedOn w:val="a0"/>
    <w:rsid w:val="002572DC"/>
  </w:style>
  <w:style w:type="paragraph" w:customStyle="1" w:styleId="H2">
    <w:name w:val="H2"/>
    <w:basedOn w:val="a"/>
    <w:next w:val="a"/>
    <w:rsid w:val="002572DC"/>
    <w:pPr>
      <w:keepNext/>
      <w:overflowPunct/>
      <w:autoSpaceDE/>
      <w:autoSpaceDN/>
      <w:adjustRightInd/>
      <w:spacing w:before="100" w:after="100"/>
      <w:textAlignment w:val="auto"/>
      <w:outlineLvl w:val="2"/>
    </w:pPr>
    <w:rPr>
      <w:b/>
      <w:snapToGrid w:val="0"/>
      <w:sz w:val="36"/>
      <w:lang w:val="ru-RU"/>
    </w:rPr>
  </w:style>
  <w:style w:type="character" w:customStyle="1" w:styleId="TrebuchetMS">
    <w:name w:val="Основной текст + Trebuchet MS"/>
    <w:aliases w:val="9 pt"/>
    <w:rsid w:val="000E5457"/>
    <w:rPr>
      <w:rFonts w:ascii="Trebuchet MS" w:hAnsi="Trebuchet MS" w:cs="Trebuchet MS"/>
      <w:sz w:val="18"/>
      <w:szCs w:val="18"/>
      <w:lang w:val="en-US" w:eastAsia="ru-RU" w:bidi="ar-SA"/>
    </w:rPr>
  </w:style>
  <w:style w:type="character" w:customStyle="1" w:styleId="29">
    <w:name w:val="Основной текст (2)_"/>
    <w:link w:val="2a"/>
    <w:rsid w:val="000E5457"/>
    <w:rPr>
      <w:i/>
      <w:iCs/>
      <w:sz w:val="13"/>
      <w:szCs w:val="13"/>
      <w:lang w:bidi="ar-SA"/>
    </w:rPr>
  </w:style>
  <w:style w:type="paragraph" w:customStyle="1" w:styleId="2a">
    <w:name w:val="Основной текст (2)"/>
    <w:basedOn w:val="a"/>
    <w:link w:val="29"/>
    <w:rsid w:val="000E5457"/>
    <w:pPr>
      <w:shd w:val="clear" w:color="auto" w:fill="FFFFFF"/>
      <w:overflowPunct/>
      <w:autoSpaceDE/>
      <w:autoSpaceDN/>
      <w:adjustRightInd/>
      <w:spacing w:after="420" w:line="139" w:lineRule="exact"/>
      <w:textAlignment w:val="auto"/>
    </w:pPr>
    <w:rPr>
      <w:i/>
      <w:iCs/>
      <w:sz w:val="13"/>
      <w:szCs w:val="13"/>
      <w:lang w:val="ru-RU"/>
    </w:rPr>
  </w:style>
  <w:style w:type="character" w:customStyle="1" w:styleId="2b">
    <w:name w:val="Сноска (2)_"/>
    <w:link w:val="210"/>
    <w:rsid w:val="000E5457"/>
    <w:rPr>
      <w:sz w:val="15"/>
      <w:szCs w:val="15"/>
      <w:lang w:bidi="ar-SA"/>
    </w:rPr>
  </w:style>
  <w:style w:type="paragraph" w:customStyle="1" w:styleId="210">
    <w:name w:val="Сноска (2)1"/>
    <w:basedOn w:val="a"/>
    <w:link w:val="2b"/>
    <w:rsid w:val="000E5457"/>
    <w:pPr>
      <w:shd w:val="clear" w:color="auto" w:fill="FFFFFF"/>
      <w:overflowPunct/>
      <w:autoSpaceDE/>
      <w:autoSpaceDN/>
      <w:adjustRightInd/>
      <w:spacing w:line="178" w:lineRule="exact"/>
      <w:jc w:val="both"/>
      <w:textAlignment w:val="auto"/>
    </w:pPr>
    <w:rPr>
      <w:sz w:val="15"/>
      <w:szCs w:val="15"/>
      <w:lang w:val="ru-RU"/>
    </w:rPr>
  </w:style>
  <w:style w:type="character" w:customStyle="1" w:styleId="2c">
    <w:name w:val="Сноска (2)"/>
    <w:rsid w:val="000E5457"/>
    <w:rPr>
      <w:sz w:val="15"/>
      <w:szCs w:val="15"/>
      <w:lang w:bidi="ar-SA"/>
    </w:rPr>
  </w:style>
  <w:style w:type="character" w:customStyle="1" w:styleId="3a">
    <w:name w:val="Основной текст (3)_"/>
    <w:link w:val="310"/>
    <w:uiPriority w:val="99"/>
    <w:rsid w:val="000E5457"/>
    <w:rPr>
      <w:sz w:val="17"/>
      <w:szCs w:val="17"/>
      <w:lang w:bidi="ar-SA"/>
    </w:rPr>
  </w:style>
  <w:style w:type="paragraph" w:customStyle="1" w:styleId="310">
    <w:name w:val="Основной текст (3)1"/>
    <w:basedOn w:val="a"/>
    <w:link w:val="3a"/>
    <w:rsid w:val="000E5457"/>
    <w:pPr>
      <w:shd w:val="clear" w:color="auto" w:fill="FFFFFF"/>
      <w:overflowPunct/>
      <w:autoSpaceDE/>
      <w:autoSpaceDN/>
      <w:adjustRightInd/>
      <w:spacing w:after="60" w:line="202" w:lineRule="exact"/>
      <w:jc w:val="both"/>
      <w:textAlignment w:val="auto"/>
    </w:pPr>
    <w:rPr>
      <w:sz w:val="17"/>
      <w:szCs w:val="17"/>
      <w:lang w:val="ru-RU"/>
    </w:rPr>
  </w:style>
  <w:style w:type="character" w:customStyle="1" w:styleId="39pt">
    <w:name w:val="Основной текст (3) + 9 pt"/>
    <w:rsid w:val="000E5457"/>
    <w:rPr>
      <w:sz w:val="18"/>
      <w:szCs w:val="18"/>
      <w:lang w:bidi="ar-SA"/>
    </w:rPr>
  </w:style>
  <w:style w:type="character" w:customStyle="1" w:styleId="2d">
    <w:name w:val="Заголовок №2_"/>
    <w:link w:val="2e"/>
    <w:rsid w:val="000E5457"/>
    <w:rPr>
      <w:b/>
      <w:bCs/>
      <w:sz w:val="33"/>
      <w:szCs w:val="33"/>
      <w:lang w:bidi="ar-SA"/>
    </w:rPr>
  </w:style>
  <w:style w:type="paragraph" w:customStyle="1" w:styleId="2e">
    <w:name w:val="Заголовок №2"/>
    <w:basedOn w:val="a"/>
    <w:link w:val="2d"/>
    <w:rsid w:val="000E5457"/>
    <w:pPr>
      <w:shd w:val="clear" w:color="auto" w:fill="FFFFFF"/>
      <w:overflowPunct/>
      <w:autoSpaceDE/>
      <w:autoSpaceDN/>
      <w:adjustRightInd/>
      <w:spacing w:before="420" w:after="180" w:line="240" w:lineRule="atLeast"/>
      <w:textAlignment w:val="auto"/>
      <w:outlineLvl w:val="1"/>
    </w:pPr>
    <w:rPr>
      <w:b/>
      <w:bCs/>
      <w:sz w:val="33"/>
      <w:szCs w:val="33"/>
      <w:lang w:val="ru-RU"/>
    </w:rPr>
  </w:style>
  <w:style w:type="character" w:customStyle="1" w:styleId="3b">
    <w:name w:val="Заголовок №3_"/>
    <w:link w:val="3c"/>
    <w:rsid w:val="000E5457"/>
    <w:rPr>
      <w:b/>
      <w:bCs/>
      <w:sz w:val="19"/>
      <w:szCs w:val="19"/>
      <w:lang w:bidi="ar-SA"/>
    </w:rPr>
  </w:style>
  <w:style w:type="paragraph" w:customStyle="1" w:styleId="3c">
    <w:name w:val="Заголовок №3"/>
    <w:basedOn w:val="a"/>
    <w:link w:val="3b"/>
    <w:rsid w:val="000E5457"/>
    <w:pPr>
      <w:shd w:val="clear" w:color="auto" w:fill="FFFFFF"/>
      <w:overflowPunct/>
      <w:autoSpaceDE/>
      <w:autoSpaceDN/>
      <w:adjustRightInd/>
      <w:spacing w:before="180" w:line="240" w:lineRule="atLeast"/>
      <w:textAlignment w:val="auto"/>
      <w:outlineLvl w:val="2"/>
    </w:pPr>
    <w:rPr>
      <w:b/>
      <w:bCs/>
      <w:sz w:val="19"/>
      <w:szCs w:val="19"/>
      <w:lang w:val="ru-RU"/>
    </w:rPr>
  </w:style>
  <w:style w:type="character" w:customStyle="1" w:styleId="9pt">
    <w:name w:val="Основной текст + 9 pt"/>
    <w:aliases w:val="Курсив"/>
    <w:rsid w:val="000E5457"/>
    <w:rPr>
      <w:rFonts w:ascii="Times New Roman" w:hAnsi="Times New Roman" w:cs="Times New Roman"/>
      <w:i/>
      <w:iCs/>
      <w:spacing w:val="0"/>
      <w:sz w:val="18"/>
      <w:szCs w:val="18"/>
      <w:lang w:val="en-US" w:eastAsia="ru-RU" w:bidi="ar-SA"/>
    </w:rPr>
  </w:style>
  <w:style w:type="character" w:customStyle="1" w:styleId="39pt3">
    <w:name w:val="Основной текст (3) + 9 pt3"/>
    <w:rsid w:val="000E5457"/>
    <w:rPr>
      <w:rFonts w:ascii="Times New Roman" w:hAnsi="Times New Roman" w:cs="Times New Roman"/>
      <w:spacing w:val="0"/>
      <w:sz w:val="18"/>
      <w:szCs w:val="18"/>
      <w:lang w:bidi="ar-SA"/>
    </w:rPr>
  </w:style>
  <w:style w:type="character" w:customStyle="1" w:styleId="39pt2">
    <w:name w:val="Основной текст (3) + 9 pt2"/>
    <w:aliases w:val="Курсив1"/>
    <w:rsid w:val="000E5457"/>
    <w:rPr>
      <w:rFonts w:ascii="Times New Roman" w:hAnsi="Times New Roman" w:cs="Times New Roman"/>
      <w:i/>
      <w:iCs/>
      <w:spacing w:val="0"/>
      <w:sz w:val="18"/>
      <w:szCs w:val="18"/>
      <w:lang w:bidi="ar-SA"/>
    </w:rPr>
  </w:style>
  <w:style w:type="character" w:customStyle="1" w:styleId="43">
    <w:name w:val="Основной текст (4)_"/>
    <w:link w:val="44"/>
    <w:rsid w:val="000E5457"/>
    <w:rPr>
      <w:i/>
      <w:iCs/>
      <w:sz w:val="18"/>
      <w:szCs w:val="18"/>
      <w:lang w:bidi="ar-SA"/>
    </w:rPr>
  </w:style>
  <w:style w:type="paragraph" w:customStyle="1" w:styleId="44">
    <w:name w:val="Основной текст (4)"/>
    <w:basedOn w:val="a"/>
    <w:link w:val="43"/>
    <w:rsid w:val="000E5457"/>
    <w:pPr>
      <w:shd w:val="clear" w:color="auto" w:fill="FFFFFF"/>
      <w:overflowPunct/>
      <w:autoSpaceDE/>
      <w:autoSpaceDN/>
      <w:adjustRightInd/>
      <w:spacing w:line="206" w:lineRule="exact"/>
      <w:ind w:hanging="340"/>
      <w:jc w:val="both"/>
      <w:textAlignment w:val="auto"/>
    </w:pPr>
    <w:rPr>
      <w:i/>
      <w:iCs/>
      <w:sz w:val="18"/>
      <w:szCs w:val="18"/>
      <w:lang w:val="ru-RU"/>
    </w:rPr>
  </w:style>
  <w:style w:type="character" w:customStyle="1" w:styleId="45">
    <w:name w:val="Основной текст (4) + Не курсив"/>
    <w:rsid w:val="000E5457"/>
    <w:rPr>
      <w:i/>
      <w:iCs/>
      <w:sz w:val="18"/>
      <w:szCs w:val="18"/>
      <w:lang w:bidi="ar-SA"/>
    </w:rPr>
  </w:style>
  <w:style w:type="character" w:customStyle="1" w:styleId="39pt1">
    <w:name w:val="Основной текст (3) + 9 pt1"/>
    <w:rsid w:val="000E5457"/>
    <w:rPr>
      <w:rFonts w:ascii="Times New Roman" w:hAnsi="Times New Roman" w:cs="Times New Roman"/>
      <w:spacing w:val="0"/>
      <w:sz w:val="18"/>
      <w:szCs w:val="18"/>
      <w:lang w:bidi="ar-SA"/>
    </w:rPr>
  </w:style>
  <w:style w:type="character" w:customStyle="1" w:styleId="410">
    <w:name w:val="Основной текст (4) + Не курсив1"/>
    <w:rsid w:val="000E5457"/>
    <w:rPr>
      <w:i/>
      <w:iCs/>
      <w:sz w:val="18"/>
      <w:szCs w:val="18"/>
      <w:lang w:bidi="ar-SA"/>
    </w:rPr>
  </w:style>
  <w:style w:type="character" w:customStyle="1" w:styleId="3d">
    <w:name w:val="Основной текст (3)"/>
    <w:rsid w:val="000E5457"/>
    <w:rPr>
      <w:rFonts w:ascii="Times New Roman" w:hAnsi="Times New Roman" w:cs="Times New Roman"/>
      <w:spacing w:val="0"/>
      <w:sz w:val="17"/>
      <w:szCs w:val="17"/>
      <w:lang w:val="ru-RU" w:eastAsia="ru-RU" w:bidi="ar-SA"/>
    </w:rPr>
  </w:style>
  <w:style w:type="paragraph" w:customStyle="1" w:styleId="eindnoottekst">
    <w:name w:val="eindnoottekst"/>
    <w:basedOn w:val="a"/>
    <w:autoRedefine/>
    <w:rsid w:val="000E5457"/>
    <w:pPr>
      <w:overflowPunct/>
      <w:autoSpaceDE/>
      <w:autoSpaceDN/>
      <w:adjustRightInd/>
      <w:spacing w:before="60"/>
      <w:ind w:firstLine="357"/>
      <w:jc w:val="both"/>
      <w:textAlignment w:val="auto"/>
    </w:pPr>
    <w:rPr>
      <w:rFonts w:ascii="Times" w:eastAsia="Times" w:hAnsi="Times"/>
      <w:iCs/>
      <w:lang w:val="fr-FR" w:eastAsia="fr-FR"/>
    </w:rPr>
  </w:style>
  <w:style w:type="character" w:customStyle="1" w:styleId="Hyperlink2">
    <w:name w:val="Hyperlink2"/>
    <w:rsid w:val="000E5457"/>
    <w:rPr>
      <w:color w:val="0000FF"/>
      <w:u w:val="single"/>
    </w:rPr>
  </w:style>
  <w:style w:type="character" w:customStyle="1" w:styleId="Emphasis2">
    <w:name w:val="Emphasis2"/>
    <w:rsid w:val="000E5457"/>
    <w:rPr>
      <w:i/>
    </w:rPr>
  </w:style>
  <w:style w:type="character" w:customStyle="1" w:styleId="Strong2">
    <w:name w:val="Strong2"/>
    <w:rsid w:val="000E5457"/>
    <w:rPr>
      <w:b/>
    </w:rPr>
  </w:style>
  <w:style w:type="character" w:customStyle="1" w:styleId="iiianoaieou">
    <w:name w:val="iiia? no?aieou"/>
    <w:basedOn w:val="a0"/>
    <w:rsid w:val="000E5457"/>
  </w:style>
  <w:style w:type="paragraph" w:customStyle="1" w:styleId="PlainText2">
    <w:name w:val="Plain Text2"/>
    <w:basedOn w:val="a"/>
    <w:rsid w:val="000E5457"/>
    <w:pPr>
      <w:overflowPunct/>
      <w:autoSpaceDE/>
      <w:autoSpaceDN/>
      <w:adjustRightInd/>
      <w:textAlignment w:val="auto"/>
    </w:pPr>
    <w:rPr>
      <w:rFonts w:ascii="Courier New" w:hAnsi="Courier New"/>
      <w:lang w:val="ru-RU"/>
    </w:rPr>
  </w:style>
  <w:style w:type="paragraph" w:customStyle="1" w:styleId="115">
    <w:name w:val="Заголовок 11"/>
    <w:basedOn w:val="Normal5"/>
    <w:next w:val="Normal5"/>
    <w:rsid w:val="000E5457"/>
    <w:pPr>
      <w:keepNext/>
      <w:widowControl/>
      <w:spacing w:line="228" w:lineRule="auto"/>
      <w:jc w:val="center"/>
    </w:pPr>
    <w:rPr>
      <w:b/>
      <w:snapToGrid/>
      <w:sz w:val="18"/>
    </w:rPr>
  </w:style>
  <w:style w:type="character" w:customStyle="1" w:styleId="WW8Num2z0">
    <w:name w:val="WW8Num2z0"/>
    <w:rsid w:val="000E5457"/>
    <w:rPr>
      <w:rFonts w:ascii="Symbol" w:hAnsi="Symbol"/>
      <w:sz w:val="22"/>
    </w:rPr>
  </w:style>
  <w:style w:type="character" w:customStyle="1" w:styleId="WW8Num3z0">
    <w:name w:val="WW8Num3z0"/>
    <w:rsid w:val="000E5457"/>
    <w:rPr>
      <w:rFonts w:ascii="Symbol" w:hAnsi="Symbol"/>
    </w:rPr>
  </w:style>
  <w:style w:type="character" w:customStyle="1" w:styleId="WW8Num4z0">
    <w:name w:val="WW8Num4z0"/>
    <w:rsid w:val="000E5457"/>
    <w:rPr>
      <w:rFonts w:ascii="Symbol" w:hAnsi="Symbol"/>
      <w:sz w:val="16"/>
    </w:rPr>
  </w:style>
  <w:style w:type="character" w:customStyle="1" w:styleId="WW8Num5z0">
    <w:name w:val="WW8Num5z0"/>
    <w:rsid w:val="000E5457"/>
    <w:rPr>
      <w:rFonts w:ascii="Wingdings" w:hAnsi="Wingdings"/>
    </w:rPr>
  </w:style>
  <w:style w:type="character" w:customStyle="1" w:styleId="WW8Num5z4">
    <w:name w:val="WW8Num5z4"/>
    <w:rsid w:val="000E5457"/>
    <w:rPr>
      <w:rFonts w:ascii="Courier New" w:hAnsi="Courier New" w:cs="Courier New"/>
    </w:rPr>
  </w:style>
  <w:style w:type="character" w:customStyle="1" w:styleId="WW8Num5z5">
    <w:name w:val="WW8Num5z5"/>
    <w:rsid w:val="000E5457"/>
    <w:rPr>
      <w:rFonts w:ascii="Wingdings" w:hAnsi="Wingdings"/>
    </w:rPr>
  </w:style>
  <w:style w:type="character" w:customStyle="1" w:styleId="WW8Num7z0">
    <w:name w:val="WW8Num7z0"/>
    <w:rsid w:val="000E5457"/>
    <w:rPr>
      <w:sz w:val="28"/>
    </w:rPr>
  </w:style>
  <w:style w:type="character" w:customStyle="1" w:styleId="WW8Num8z0">
    <w:name w:val="WW8Num8z0"/>
    <w:rsid w:val="000E5457"/>
    <w:rPr>
      <w:rFonts w:ascii="Symbol" w:hAnsi="Symbol"/>
      <w:sz w:val="20"/>
    </w:rPr>
  </w:style>
  <w:style w:type="character" w:customStyle="1" w:styleId="WW8Num9z0">
    <w:name w:val="WW8Num9z0"/>
    <w:rsid w:val="000E5457"/>
    <w:rPr>
      <w:rFonts w:ascii="Symbol" w:hAnsi="Symbol"/>
      <w:sz w:val="20"/>
    </w:rPr>
  </w:style>
  <w:style w:type="character" w:customStyle="1" w:styleId="Absatz-Standardschriftart">
    <w:name w:val="Absatz-Standardschriftart"/>
    <w:rsid w:val="000E5457"/>
  </w:style>
  <w:style w:type="character" w:customStyle="1" w:styleId="WW8Num6z0">
    <w:name w:val="WW8Num6z0"/>
    <w:rsid w:val="000E5457"/>
    <w:rPr>
      <w:rFonts w:ascii="Wingdings" w:hAnsi="Wingdings"/>
    </w:rPr>
  </w:style>
  <w:style w:type="character" w:customStyle="1" w:styleId="WW8Num8z1">
    <w:name w:val="WW8Num8z1"/>
    <w:rsid w:val="000E5457"/>
    <w:rPr>
      <w:rFonts w:ascii="Courier New" w:hAnsi="Courier New"/>
      <w:sz w:val="20"/>
    </w:rPr>
  </w:style>
  <w:style w:type="character" w:customStyle="1" w:styleId="WW8Num8z2">
    <w:name w:val="WW8Num8z2"/>
    <w:rsid w:val="000E5457"/>
    <w:rPr>
      <w:rFonts w:ascii="Wingdings" w:hAnsi="Wingdings"/>
      <w:sz w:val="20"/>
    </w:rPr>
  </w:style>
  <w:style w:type="character" w:customStyle="1" w:styleId="WW8Num10z0">
    <w:name w:val="WW8Num10z0"/>
    <w:rsid w:val="000E5457"/>
    <w:rPr>
      <w:rFonts w:ascii="Wingdings" w:hAnsi="Wingdings"/>
    </w:rPr>
  </w:style>
  <w:style w:type="character" w:customStyle="1" w:styleId="WW8Num11z0">
    <w:name w:val="WW8Num11z0"/>
    <w:rsid w:val="000E5457"/>
    <w:rPr>
      <w:rFonts w:ascii="Symbol" w:hAnsi="Symbol"/>
    </w:rPr>
  </w:style>
  <w:style w:type="character" w:customStyle="1" w:styleId="WW8Num12z0">
    <w:name w:val="WW8Num12z0"/>
    <w:rsid w:val="000E5457"/>
    <w:rPr>
      <w:rFonts w:ascii="Wingdings" w:hAnsi="Wingdings"/>
    </w:rPr>
  </w:style>
  <w:style w:type="character" w:customStyle="1" w:styleId="WW8Num12z1">
    <w:name w:val="WW8Num12z1"/>
    <w:rsid w:val="000E5457"/>
    <w:rPr>
      <w:rFonts w:ascii="Courier New" w:hAnsi="Courier New" w:cs="Courier New"/>
    </w:rPr>
  </w:style>
  <w:style w:type="character" w:customStyle="1" w:styleId="WW8Num12z3">
    <w:name w:val="WW8Num12z3"/>
    <w:rsid w:val="000E5457"/>
    <w:rPr>
      <w:rFonts w:ascii="Symbol" w:hAnsi="Symbol"/>
    </w:rPr>
  </w:style>
  <w:style w:type="character" w:customStyle="1" w:styleId="WW8Num13z0">
    <w:name w:val="WW8Num13z0"/>
    <w:rsid w:val="000E5457"/>
    <w:rPr>
      <w:rFonts w:ascii="Symbol" w:hAnsi="Symbol"/>
      <w:sz w:val="20"/>
    </w:rPr>
  </w:style>
  <w:style w:type="character" w:customStyle="1" w:styleId="WW8Num13z1">
    <w:name w:val="WW8Num13z1"/>
    <w:rsid w:val="000E5457"/>
    <w:rPr>
      <w:rFonts w:ascii="Courier New" w:hAnsi="Courier New"/>
      <w:sz w:val="20"/>
    </w:rPr>
  </w:style>
  <w:style w:type="character" w:customStyle="1" w:styleId="WW8Num13z2">
    <w:name w:val="WW8Num13z2"/>
    <w:rsid w:val="000E5457"/>
    <w:rPr>
      <w:rFonts w:ascii="Wingdings" w:hAnsi="Wingdings"/>
      <w:sz w:val="20"/>
    </w:rPr>
  </w:style>
  <w:style w:type="character" w:customStyle="1" w:styleId="WW8Num15z0">
    <w:name w:val="WW8Num15z0"/>
    <w:rsid w:val="000E5457"/>
    <w:rPr>
      <w:rFonts w:ascii="Wingdings" w:hAnsi="Wingdings"/>
    </w:rPr>
  </w:style>
  <w:style w:type="character" w:customStyle="1" w:styleId="WW8Num17z0">
    <w:name w:val="WW8Num17z0"/>
    <w:rsid w:val="000E5457"/>
    <w:rPr>
      <w:rFonts w:ascii="Symbol" w:hAnsi="Symbol"/>
    </w:rPr>
  </w:style>
  <w:style w:type="character" w:customStyle="1" w:styleId="WW8Num17z4">
    <w:name w:val="WW8Num17z4"/>
    <w:rsid w:val="000E5457"/>
    <w:rPr>
      <w:rFonts w:ascii="Courier New" w:hAnsi="Courier New" w:cs="Courier New"/>
    </w:rPr>
  </w:style>
  <w:style w:type="character" w:customStyle="1" w:styleId="WW8Num17z5">
    <w:name w:val="WW8Num17z5"/>
    <w:rsid w:val="000E5457"/>
    <w:rPr>
      <w:rFonts w:ascii="Wingdings" w:hAnsi="Wingdings"/>
    </w:rPr>
  </w:style>
  <w:style w:type="character" w:customStyle="1" w:styleId="WW8Num20z0">
    <w:name w:val="WW8Num20z0"/>
    <w:rsid w:val="000E5457"/>
    <w:rPr>
      <w:rFonts w:ascii="Times New Roman" w:eastAsia="Times New Roman" w:hAnsi="Times New Roman" w:cs="Times New Roman"/>
    </w:rPr>
  </w:style>
  <w:style w:type="character" w:customStyle="1" w:styleId="WW8Num20z1">
    <w:name w:val="WW8Num20z1"/>
    <w:rsid w:val="000E5457"/>
    <w:rPr>
      <w:rFonts w:ascii="Courier New" w:hAnsi="Courier New"/>
    </w:rPr>
  </w:style>
  <w:style w:type="character" w:customStyle="1" w:styleId="WW8Num20z2">
    <w:name w:val="WW8Num20z2"/>
    <w:rsid w:val="000E5457"/>
    <w:rPr>
      <w:rFonts w:ascii="Wingdings" w:hAnsi="Wingdings"/>
    </w:rPr>
  </w:style>
  <w:style w:type="character" w:customStyle="1" w:styleId="WW8Num20z3">
    <w:name w:val="WW8Num20z3"/>
    <w:rsid w:val="000E5457"/>
    <w:rPr>
      <w:rFonts w:ascii="Symbol" w:hAnsi="Symbol"/>
    </w:rPr>
  </w:style>
  <w:style w:type="character" w:customStyle="1" w:styleId="WW8Num21z0">
    <w:name w:val="WW8Num21z0"/>
    <w:rsid w:val="000E5457"/>
    <w:rPr>
      <w:rFonts w:ascii="Symbol" w:hAnsi="Symbol"/>
    </w:rPr>
  </w:style>
  <w:style w:type="character" w:customStyle="1" w:styleId="WW8Num21z1">
    <w:name w:val="WW8Num21z1"/>
    <w:rsid w:val="000E5457"/>
    <w:rPr>
      <w:rFonts w:ascii="Courier New" w:hAnsi="Courier New" w:cs="Courier New"/>
    </w:rPr>
  </w:style>
  <w:style w:type="character" w:customStyle="1" w:styleId="WW8Num21z2">
    <w:name w:val="WW8Num21z2"/>
    <w:rsid w:val="000E5457"/>
    <w:rPr>
      <w:rFonts w:ascii="Wingdings" w:hAnsi="Wingdings"/>
    </w:rPr>
  </w:style>
  <w:style w:type="character" w:customStyle="1" w:styleId="WW8Num22z0">
    <w:name w:val="WW8Num22z0"/>
    <w:rsid w:val="000E5457"/>
    <w:rPr>
      <w:rFonts w:ascii="Symbol" w:hAnsi="Symbol"/>
      <w:sz w:val="20"/>
    </w:rPr>
  </w:style>
  <w:style w:type="character" w:customStyle="1" w:styleId="WW8Num22z1">
    <w:name w:val="WW8Num22z1"/>
    <w:rsid w:val="000E5457"/>
    <w:rPr>
      <w:rFonts w:ascii="Courier New" w:hAnsi="Courier New"/>
      <w:sz w:val="20"/>
    </w:rPr>
  </w:style>
  <w:style w:type="character" w:customStyle="1" w:styleId="WW8Num22z2">
    <w:name w:val="WW8Num22z2"/>
    <w:rsid w:val="000E5457"/>
    <w:rPr>
      <w:rFonts w:ascii="Wingdings" w:hAnsi="Wingdings"/>
      <w:sz w:val="20"/>
    </w:rPr>
  </w:style>
  <w:style w:type="character" w:customStyle="1" w:styleId="WW8Num23z0">
    <w:name w:val="WW8Num23z0"/>
    <w:rsid w:val="000E5457"/>
    <w:rPr>
      <w:rFonts w:ascii="Symbol" w:hAnsi="Symbol"/>
      <w:sz w:val="16"/>
    </w:rPr>
  </w:style>
  <w:style w:type="character" w:customStyle="1" w:styleId="WW8Num23z1">
    <w:name w:val="WW8Num23z1"/>
    <w:rsid w:val="000E5457"/>
    <w:rPr>
      <w:rFonts w:ascii="Courier New" w:hAnsi="Courier New"/>
    </w:rPr>
  </w:style>
  <w:style w:type="character" w:customStyle="1" w:styleId="WW8Num23z2">
    <w:name w:val="WW8Num23z2"/>
    <w:rsid w:val="000E5457"/>
    <w:rPr>
      <w:rFonts w:ascii="Wingdings" w:hAnsi="Wingdings"/>
    </w:rPr>
  </w:style>
  <w:style w:type="character" w:customStyle="1" w:styleId="WW8Num23z3">
    <w:name w:val="WW8Num23z3"/>
    <w:rsid w:val="000E5457"/>
    <w:rPr>
      <w:rFonts w:ascii="Symbol" w:hAnsi="Symbol"/>
    </w:rPr>
  </w:style>
  <w:style w:type="character" w:customStyle="1" w:styleId="WW8Num24z0">
    <w:name w:val="WW8Num24z0"/>
    <w:rsid w:val="000E5457"/>
    <w:rPr>
      <w:rFonts w:ascii="Symbol" w:hAnsi="Symbol"/>
      <w:sz w:val="20"/>
    </w:rPr>
  </w:style>
  <w:style w:type="character" w:customStyle="1" w:styleId="WW8Num24z1">
    <w:name w:val="WW8Num24z1"/>
    <w:rsid w:val="000E5457"/>
    <w:rPr>
      <w:rFonts w:ascii="Courier New" w:hAnsi="Courier New"/>
      <w:sz w:val="20"/>
    </w:rPr>
  </w:style>
  <w:style w:type="character" w:customStyle="1" w:styleId="WW8Num24z2">
    <w:name w:val="WW8Num24z2"/>
    <w:rsid w:val="000E5457"/>
    <w:rPr>
      <w:rFonts w:ascii="Wingdings" w:hAnsi="Wingdings"/>
      <w:sz w:val="20"/>
    </w:rPr>
  </w:style>
  <w:style w:type="character" w:customStyle="1" w:styleId="18">
    <w:name w:val="Основной шрифт абзаца1"/>
    <w:rsid w:val="000E5457"/>
  </w:style>
  <w:style w:type="character" w:customStyle="1" w:styleId="afff1">
    <w:name w:val="Символ сноски"/>
    <w:rsid w:val="000E5457"/>
    <w:rPr>
      <w:vertAlign w:val="superscript"/>
    </w:rPr>
  </w:style>
  <w:style w:type="character" w:customStyle="1" w:styleId="19">
    <w:name w:val="Знак примечания1"/>
    <w:rsid w:val="000E5457"/>
    <w:rPr>
      <w:sz w:val="16"/>
      <w:szCs w:val="16"/>
    </w:rPr>
  </w:style>
  <w:style w:type="character" w:customStyle="1" w:styleId="black1">
    <w:name w:val="black1"/>
    <w:rsid w:val="000E5457"/>
    <w:rPr>
      <w:rFonts w:ascii="Arial" w:hAnsi="Arial" w:cs="Arial"/>
      <w:color w:val="000000"/>
      <w:sz w:val="22"/>
      <w:szCs w:val="22"/>
    </w:rPr>
  </w:style>
  <w:style w:type="character" w:customStyle="1" w:styleId="1a">
    <w:name w:val="Знак сноски1"/>
    <w:rsid w:val="000E5457"/>
    <w:rPr>
      <w:vertAlign w:val="superscript"/>
    </w:rPr>
  </w:style>
  <w:style w:type="character" w:customStyle="1" w:styleId="afff2">
    <w:name w:val="Символы концевой сноски"/>
    <w:rsid w:val="000E5457"/>
    <w:rPr>
      <w:vertAlign w:val="superscript"/>
    </w:rPr>
  </w:style>
  <w:style w:type="character" w:customStyle="1" w:styleId="WW-">
    <w:name w:val="WW-Символы концевой сноски"/>
    <w:rsid w:val="000E5457"/>
  </w:style>
  <w:style w:type="paragraph" w:customStyle="1" w:styleId="afff3">
    <w:name w:val="Заголовок"/>
    <w:basedOn w:val="a"/>
    <w:next w:val="a5"/>
    <w:rsid w:val="000E5457"/>
    <w:pPr>
      <w:keepNext/>
      <w:suppressAutoHyphens/>
      <w:overflowPunct/>
      <w:autoSpaceDE/>
      <w:autoSpaceDN/>
      <w:adjustRightInd/>
      <w:spacing w:before="240" w:after="120"/>
      <w:textAlignment w:val="auto"/>
    </w:pPr>
    <w:rPr>
      <w:rFonts w:ascii="Arial" w:eastAsia="Lucida Sans Unicode" w:hAnsi="Arial" w:cs="Tahoma"/>
      <w:sz w:val="28"/>
      <w:szCs w:val="28"/>
      <w:lang w:eastAsia="ar-SA"/>
    </w:rPr>
  </w:style>
  <w:style w:type="paragraph" w:customStyle="1" w:styleId="1b">
    <w:name w:val="Название1"/>
    <w:basedOn w:val="a"/>
    <w:rsid w:val="000E5457"/>
    <w:pPr>
      <w:suppressLineNumbers/>
      <w:suppressAutoHyphens/>
      <w:overflowPunct/>
      <w:autoSpaceDE/>
      <w:autoSpaceDN/>
      <w:adjustRightInd/>
      <w:spacing w:before="120" w:after="120"/>
      <w:textAlignment w:val="auto"/>
    </w:pPr>
    <w:rPr>
      <w:rFonts w:ascii="Arial" w:hAnsi="Arial" w:cs="Tahoma"/>
      <w:i/>
      <w:iCs/>
      <w:szCs w:val="24"/>
      <w:lang w:eastAsia="ar-SA"/>
    </w:rPr>
  </w:style>
  <w:style w:type="paragraph" w:customStyle="1" w:styleId="1c">
    <w:name w:val="Указатель1"/>
    <w:basedOn w:val="a"/>
    <w:rsid w:val="000E5457"/>
    <w:pPr>
      <w:suppressLineNumbers/>
      <w:suppressAutoHyphens/>
      <w:overflowPunct/>
      <w:autoSpaceDE/>
      <w:autoSpaceDN/>
      <w:adjustRightInd/>
      <w:textAlignment w:val="auto"/>
    </w:pPr>
    <w:rPr>
      <w:rFonts w:ascii="Arial" w:hAnsi="Arial" w:cs="Tahoma"/>
      <w:sz w:val="24"/>
      <w:szCs w:val="24"/>
      <w:lang w:eastAsia="ar-SA"/>
    </w:rPr>
  </w:style>
  <w:style w:type="paragraph" w:customStyle="1" w:styleId="211">
    <w:name w:val="Основной текст 21"/>
    <w:basedOn w:val="a"/>
    <w:uiPriority w:val="99"/>
    <w:rsid w:val="000E5457"/>
    <w:pPr>
      <w:suppressAutoHyphens/>
      <w:overflowPunct/>
      <w:autoSpaceDE/>
      <w:autoSpaceDN/>
      <w:adjustRightInd/>
      <w:jc w:val="both"/>
      <w:textAlignment w:val="auto"/>
    </w:pPr>
    <w:rPr>
      <w:sz w:val="24"/>
      <w:szCs w:val="24"/>
      <w:lang w:val="ru-RU" w:eastAsia="ar-SA"/>
    </w:rPr>
  </w:style>
  <w:style w:type="paragraph" w:customStyle="1" w:styleId="212">
    <w:name w:val="Основной текст с отступом 21"/>
    <w:basedOn w:val="a"/>
    <w:rsid w:val="000E5457"/>
    <w:pPr>
      <w:suppressAutoHyphens/>
      <w:overflowPunct/>
      <w:autoSpaceDE/>
      <w:autoSpaceDN/>
      <w:adjustRightInd/>
      <w:spacing w:line="360" w:lineRule="auto"/>
      <w:ind w:firstLine="709"/>
      <w:jc w:val="both"/>
      <w:textAlignment w:val="auto"/>
    </w:pPr>
    <w:rPr>
      <w:rFonts w:ascii="Arial" w:hAnsi="Arial" w:cs="Arial"/>
      <w:sz w:val="28"/>
      <w:szCs w:val="28"/>
      <w:lang w:val="ru-RU" w:eastAsia="ar-SA"/>
    </w:rPr>
  </w:style>
  <w:style w:type="paragraph" w:customStyle="1" w:styleId="311">
    <w:name w:val="Основной текст 31"/>
    <w:basedOn w:val="a"/>
    <w:rsid w:val="000E5457"/>
    <w:pPr>
      <w:suppressAutoHyphens/>
      <w:overflowPunct/>
      <w:autoSpaceDE/>
      <w:autoSpaceDN/>
      <w:adjustRightInd/>
      <w:jc w:val="both"/>
      <w:textAlignment w:val="auto"/>
    </w:pPr>
    <w:rPr>
      <w:rFonts w:ascii="Arial" w:hAnsi="Arial" w:cs="Arial"/>
      <w:iCs/>
      <w:sz w:val="28"/>
      <w:szCs w:val="28"/>
      <w:lang w:val="ru-RU" w:eastAsia="ar-SA"/>
    </w:rPr>
  </w:style>
  <w:style w:type="paragraph" w:customStyle="1" w:styleId="afff4">
    <w:name w:val="Содержимое таблицы"/>
    <w:basedOn w:val="a"/>
    <w:rsid w:val="000E5457"/>
    <w:pPr>
      <w:suppressLineNumbers/>
      <w:suppressAutoHyphens/>
      <w:overflowPunct/>
      <w:autoSpaceDE/>
      <w:autoSpaceDN/>
      <w:adjustRightInd/>
      <w:textAlignment w:val="auto"/>
    </w:pPr>
    <w:rPr>
      <w:sz w:val="24"/>
      <w:szCs w:val="24"/>
      <w:lang w:eastAsia="ar-SA"/>
    </w:rPr>
  </w:style>
  <w:style w:type="paragraph" w:customStyle="1" w:styleId="afff5">
    <w:name w:val="Заголовок таблицы"/>
    <w:basedOn w:val="afff4"/>
    <w:rsid w:val="000E5457"/>
    <w:pPr>
      <w:jc w:val="center"/>
    </w:pPr>
    <w:rPr>
      <w:b/>
      <w:bCs/>
    </w:rPr>
  </w:style>
  <w:style w:type="paragraph" w:customStyle="1" w:styleId="afff6">
    <w:name w:val="Содержимое врезки"/>
    <w:basedOn w:val="a5"/>
    <w:rsid w:val="000E5457"/>
    <w:pPr>
      <w:suppressAutoHyphens/>
      <w:overflowPunct/>
      <w:autoSpaceDE/>
      <w:autoSpaceDN/>
      <w:adjustRightInd/>
      <w:spacing w:after="0"/>
      <w:jc w:val="center"/>
      <w:textAlignment w:val="auto"/>
    </w:pPr>
    <w:rPr>
      <w:b/>
      <w:sz w:val="28"/>
      <w:szCs w:val="28"/>
      <w:lang w:val="ru-RU" w:eastAsia="ar-SA"/>
    </w:rPr>
  </w:style>
  <w:style w:type="paragraph" w:customStyle="1" w:styleId="afff7">
    <w:name w:val="Средний заголовок"/>
    <w:basedOn w:val="a"/>
    <w:next w:val="aff8"/>
    <w:autoRedefine/>
    <w:rsid w:val="000E5457"/>
    <w:pPr>
      <w:keepNext/>
      <w:keepLines/>
      <w:suppressAutoHyphens/>
      <w:overflowPunct/>
      <w:autoSpaceDE/>
      <w:autoSpaceDN/>
      <w:adjustRightInd/>
      <w:spacing w:before="240" w:after="120"/>
      <w:jc w:val="center"/>
      <w:textAlignment w:val="auto"/>
    </w:pPr>
    <w:rPr>
      <w:sz w:val="28"/>
      <w:lang w:val="ru-RU"/>
    </w:rPr>
  </w:style>
  <w:style w:type="paragraph" w:customStyle="1" w:styleId="afff8">
    <w:name w:val="Крупный заголовок"/>
    <w:basedOn w:val="a"/>
    <w:next w:val="aff8"/>
    <w:autoRedefine/>
    <w:rsid w:val="000E5457"/>
    <w:pPr>
      <w:keepNext/>
      <w:keepLines/>
      <w:suppressAutoHyphens/>
      <w:overflowPunct/>
      <w:autoSpaceDE/>
      <w:autoSpaceDN/>
      <w:adjustRightInd/>
      <w:spacing w:before="240" w:after="120"/>
      <w:jc w:val="both"/>
      <w:textAlignment w:val="auto"/>
    </w:pPr>
    <w:rPr>
      <w:lang w:val="ru-RU"/>
    </w:rPr>
  </w:style>
  <w:style w:type="character" w:customStyle="1" w:styleId="afff9">
    <w:name w:val="a"/>
    <w:basedOn w:val="a0"/>
    <w:rsid w:val="000E5457"/>
  </w:style>
  <w:style w:type="paragraph" w:customStyle="1" w:styleId="100">
    <w:name w:val="МнУрЦ10"/>
    <w:basedOn w:val="a"/>
    <w:rsid w:val="000E5457"/>
    <w:pPr>
      <w:keepLines/>
      <w:suppressAutoHyphens/>
      <w:overflowPunct/>
      <w:autoSpaceDE/>
      <w:autoSpaceDN/>
      <w:adjustRightInd/>
      <w:textAlignment w:val="auto"/>
    </w:pPr>
    <w:rPr>
      <w:lang w:val="ru-RU"/>
    </w:rPr>
  </w:style>
  <w:style w:type="paragraph" w:customStyle="1" w:styleId="11">
    <w:name w:val="Обычный.Осн. 11"/>
    <w:uiPriority w:val="99"/>
    <w:rsid w:val="000E5457"/>
    <w:pPr>
      <w:numPr>
        <w:numId w:val="1"/>
      </w:numPr>
      <w:ind w:left="0" w:firstLine="357"/>
      <w:jc w:val="both"/>
    </w:pPr>
    <w:rPr>
      <w:sz w:val="22"/>
    </w:rPr>
  </w:style>
  <w:style w:type="paragraph" w:customStyle="1" w:styleId="1d">
    <w:name w:val="Заголовок 1.Рубрика"/>
    <w:basedOn w:val="a"/>
    <w:next w:val="a"/>
    <w:rsid w:val="000E5457"/>
    <w:pPr>
      <w:keepNext/>
      <w:pBdr>
        <w:top w:val="thinThickMediumGap" w:sz="24" w:space="20" w:color="auto"/>
      </w:pBdr>
      <w:overflowPunct/>
      <w:autoSpaceDE/>
      <w:autoSpaceDN/>
      <w:adjustRightInd/>
      <w:spacing w:after="60"/>
      <w:jc w:val="center"/>
      <w:textAlignment w:val="auto"/>
      <w:outlineLvl w:val="0"/>
    </w:pPr>
    <w:rPr>
      <w:b/>
      <w:caps/>
      <w:kern w:val="28"/>
      <w:sz w:val="34"/>
      <w:lang w:val="ru-RU"/>
    </w:rPr>
  </w:style>
  <w:style w:type="paragraph" w:customStyle="1" w:styleId="I11">
    <w:name w:val="МнУрI11)"/>
    <w:basedOn w:val="a"/>
    <w:rsid w:val="000E5457"/>
    <w:pPr>
      <w:overflowPunct/>
      <w:autoSpaceDE/>
      <w:autoSpaceDN/>
      <w:adjustRightInd/>
      <w:ind w:firstLine="357"/>
      <w:jc w:val="both"/>
      <w:textAlignment w:val="auto"/>
    </w:pPr>
    <w:rPr>
      <w:sz w:val="22"/>
      <w:lang w:val="ru-RU"/>
    </w:rPr>
  </w:style>
  <w:style w:type="paragraph" w:customStyle="1" w:styleId="1111">
    <w:name w:val="МнУр1111"/>
    <w:basedOn w:val="a"/>
    <w:rsid w:val="000E5457"/>
    <w:pPr>
      <w:overflowPunct/>
      <w:autoSpaceDE/>
      <w:autoSpaceDN/>
      <w:adjustRightInd/>
      <w:ind w:firstLine="357"/>
      <w:jc w:val="both"/>
      <w:textAlignment w:val="auto"/>
    </w:pPr>
    <w:rPr>
      <w:sz w:val="22"/>
      <w:lang w:val="ru-RU"/>
    </w:rPr>
  </w:style>
  <w:style w:type="paragraph" w:customStyle="1" w:styleId="2f">
    <w:name w:val="Заголовок 2.Авторы"/>
    <w:basedOn w:val="a"/>
    <w:next w:val="111"/>
    <w:rsid w:val="000E5457"/>
    <w:pPr>
      <w:keepNext/>
      <w:pBdr>
        <w:top w:val="double" w:sz="12" w:space="24" w:color="auto"/>
      </w:pBdr>
      <w:overflowPunct/>
      <w:autoSpaceDE/>
      <w:autoSpaceDN/>
      <w:adjustRightInd/>
      <w:spacing w:after="60"/>
      <w:ind w:firstLine="340"/>
      <w:textAlignment w:val="auto"/>
      <w:outlineLvl w:val="1"/>
    </w:pPr>
    <w:rPr>
      <w:caps/>
      <w:sz w:val="28"/>
      <w:lang w:val="ru-RU"/>
    </w:rPr>
  </w:style>
  <w:style w:type="paragraph" w:customStyle="1" w:styleId="46">
    <w:name w:val="Заголовок 4.Статьи"/>
    <w:basedOn w:val="a"/>
    <w:next w:val="a"/>
    <w:rsid w:val="000E5457"/>
    <w:pPr>
      <w:keepNext/>
      <w:overflowPunct/>
      <w:autoSpaceDE/>
      <w:autoSpaceDN/>
      <w:adjustRightInd/>
      <w:spacing w:before="240" w:after="60"/>
      <w:ind w:left="340"/>
      <w:textAlignment w:val="auto"/>
      <w:outlineLvl w:val="3"/>
    </w:pPr>
    <w:rPr>
      <w:b/>
      <w:caps/>
      <w:sz w:val="28"/>
      <w:lang w:val="ru-RU"/>
    </w:rPr>
  </w:style>
  <w:style w:type="paragraph" w:customStyle="1" w:styleId="3e">
    <w:name w:val="Заголовок 3.АвтРубр"/>
    <w:basedOn w:val="a"/>
    <w:next w:val="111"/>
    <w:rsid w:val="000E5457"/>
    <w:pPr>
      <w:keepNext/>
      <w:overflowPunct/>
      <w:autoSpaceDE/>
      <w:autoSpaceDN/>
      <w:adjustRightInd/>
      <w:spacing w:before="240" w:after="60"/>
      <w:ind w:left="340"/>
      <w:textAlignment w:val="auto"/>
      <w:outlineLvl w:val="2"/>
    </w:pPr>
    <w:rPr>
      <w:caps/>
      <w:sz w:val="28"/>
      <w:lang w:val="ru-RU"/>
    </w:rPr>
  </w:style>
  <w:style w:type="paragraph" w:customStyle="1" w:styleId="BodyTextIndent22">
    <w:name w:val="Body Text Indent 22"/>
    <w:basedOn w:val="a"/>
    <w:rsid w:val="000E5457"/>
    <w:pPr>
      <w:widowControl w:val="0"/>
      <w:ind w:firstLine="284"/>
      <w:jc w:val="both"/>
    </w:pPr>
    <w:rPr>
      <w:sz w:val="28"/>
      <w:lang w:val="ru-RU"/>
    </w:rPr>
  </w:style>
  <w:style w:type="paragraph" w:customStyle="1" w:styleId="NormalTea">
    <w:name w:val="Normal Tea"/>
    <w:basedOn w:val="a"/>
    <w:rsid w:val="000E5457"/>
    <w:pPr>
      <w:overflowPunct/>
      <w:autoSpaceDE/>
      <w:autoSpaceDN/>
      <w:adjustRightInd/>
      <w:ind w:right="-288"/>
      <w:textAlignment w:val="auto"/>
    </w:pPr>
    <w:rPr>
      <w:rFonts w:ascii="Courier" w:hAnsi="Courier"/>
      <w:sz w:val="24"/>
      <w:lang w:val="ru-RU"/>
    </w:rPr>
  </w:style>
  <w:style w:type="paragraph" w:customStyle="1" w:styleId="810">
    <w:name w:val="Заголовок 81"/>
    <w:basedOn w:val="Normal5"/>
    <w:next w:val="Normal5"/>
    <w:rsid w:val="000E5457"/>
    <w:pPr>
      <w:widowControl/>
      <w:spacing w:before="240" w:after="60"/>
      <w:outlineLvl w:val="7"/>
    </w:pPr>
    <w:rPr>
      <w:rFonts w:ascii="Arial" w:hAnsi="Arial"/>
      <w:i/>
      <w:snapToGrid/>
    </w:rPr>
  </w:style>
  <w:style w:type="paragraph" w:customStyle="1" w:styleId="47">
    <w:name w:val="Заголовок 4.ПодЗагл.Статьи"/>
    <w:basedOn w:val="a"/>
    <w:next w:val="a"/>
    <w:rsid w:val="000E5457"/>
    <w:pPr>
      <w:keepNext/>
      <w:overflowPunct/>
      <w:autoSpaceDE/>
      <w:autoSpaceDN/>
      <w:adjustRightInd/>
      <w:spacing w:before="240" w:after="60"/>
      <w:jc w:val="both"/>
      <w:textAlignment w:val="auto"/>
      <w:outlineLvl w:val="3"/>
    </w:pPr>
    <w:rPr>
      <w:b/>
      <w:sz w:val="22"/>
      <w:szCs w:val="24"/>
      <w:lang w:val="ru-RU"/>
    </w:rPr>
  </w:style>
  <w:style w:type="paragraph" w:customStyle="1" w:styleId="3f">
    <w:name w:val="Заголовок 3.Статья.АвтРубр"/>
    <w:basedOn w:val="a"/>
    <w:next w:val="aff4"/>
    <w:rsid w:val="000E5457"/>
    <w:pPr>
      <w:keepNext/>
      <w:overflowPunct/>
      <w:autoSpaceDE/>
      <w:autoSpaceDN/>
      <w:adjustRightInd/>
      <w:spacing w:before="240" w:after="60"/>
      <w:textAlignment w:val="auto"/>
      <w:outlineLvl w:val="2"/>
    </w:pPr>
    <w:rPr>
      <w:b/>
      <w:caps/>
      <w:sz w:val="28"/>
      <w:szCs w:val="24"/>
      <w:lang w:val="ru-RU"/>
    </w:rPr>
  </w:style>
  <w:style w:type="paragraph" w:customStyle="1" w:styleId="2f0">
    <w:name w:val="Текст концевой сноски2"/>
    <w:basedOn w:val="a"/>
    <w:rsid w:val="000E5457"/>
    <w:pPr>
      <w:overflowPunct/>
      <w:autoSpaceDE/>
      <w:autoSpaceDN/>
      <w:adjustRightInd/>
      <w:ind w:firstLine="284"/>
      <w:jc w:val="both"/>
      <w:textAlignment w:val="auto"/>
    </w:pPr>
    <w:rPr>
      <w:szCs w:val="24"/>
      <w:lang w:val="ru-RU"/>
    </w:rPr>
  </w:style>
  <w:style w:type="paragraph" w:customStyle="1" w:styleId="1e">
    <w:name w:val="Верхний колонтитул1"/>
    <w:basedOn w:val="a"/>
    <w:rsid w:val="000E5457"/>
    <w:pPr>
      <w:tabs>
        <w:tab w:val="left" w:pos="1134"/>
      </w:tabs>
      <w:overflowPunct/>
      <w:autoSpaceDE/>
      <w:autoSpaceDN/>
      <w:adjustRightInd/>
      <w:textAlignment w:val="auto"/>
    </w:pPr>
    <w:rPr>
      <w:b/>
      <w:i/>
      <w:sz w:val="18"/>
      <w:szCs w:val="24"/>
      <w:lang w:val="ru-RU"/>
    </w:rPr>
  </w:style>
  <w:style w:type="paragraph" w:customStyle="1" w:styleId="NormalYur">
    <w:name w:val="Normal_Yur"/>
    <w:basedOn w:val="a"/>
    <w:rsid w:val="000E5457"/>
    <w:pPr>
      <w:overflowPunct/>
      <w:autoSpaceDE/>
      <w:autoSpaceDN/>
      <w:adjustRightInd/>
      <w:spacing w:line="360" w:lineRule="auto"/>
      <w:ind w:left="680" w:hanging="680"/>
      <w:textAlignment w:val="auto"/>
    </w:pPr>
    <w:rPr>
      <w:sz w:val="24"/>
      <w:szCs w:val="24"/>
      <w:lang w:eastAsia="en-US"/>
    </w:rPr>
  </w:style>
  <w:style w:type="character" w:customStyle="1" w:styleId="NormalYurChar">
    <w:name w:val="Normal_Yur Char"/>
    <w:rsid w:val="000E5457"/>
    <w:rPr>
      <w:noProof w:val="0"/>
      <w:sz w:val="24"/>
      <w:szCs w:val="24"/>
      <w:lang w:val="en-US" w:eastAsia="en-US" w:bidi="ar-SA"/>
    </w:rPr>
  </w:style>
  <w:style w:type="character" w:customStyle="1" w:styleId="field">
    <w:name w:val="field"/>
    <w:basedOn w:val="a0"/>
    <w:rsid w:val="000E5457"/>
  </w:style>
  <w:style w:type="character" w:customStyle="1" w:styleId="Document8">
    <w:name w:val="Document 8"/>
    <w:basedOn w:val="a0"/>
    <w:rsid w:val="000E5457"/>
  </w:style>
  <w:style w:type="character" w:customStyle="1" w:styleId="1f">
    <w:name w:val="Знак концевой сноски1"/>
    <w:rsid w:val="000E5457"/>
    <w:rPr>
      <w:vertAlign w:val="superscript"/>
    </w:rPr>
  </w:style>
  <w:style w:type="paragraph" w:customStyle="1" w:styleId="wek1">
    <w:name w:val="wek 1"/>
    <w:rsid w:val="000E5457"/>
    <w:pPr>
      <w:keepNext/>
    </w:pPr>
    <w:rPr>
      <w:noProof/>
      <w:sz w:val="24"/>
      <w:lang w:val="cs-CZ" w:eastAsia="cs-CZ"/>
    </w:rPr>
  </w:style>
  <w:style w:type="paragraph" w:customStyle="1" w:styleId="Standardowy">
    <w:name w:val="Standardowy"/>
    <w:rsid w:val="000E5457"/>
    <w:rPr>
      <w:noProof/>
      <w:lang w:val="cs-CZ" w:eastAsia="cs-CZ"/>
    </w:rPr>
  </w:style>
  <w:style w:type="character" w:customStyle="1" w:styleId="DefaultParagraphFont1">
    <w:name w:val="Default Paragraph Font1"/>
    <w:rsid w:val="000E5457"/>
  </w:style>
  <w:style w:type="character" w:customStyle="1" w:styleId="afffa">
    <w:name w:val="но"/>
    <w:basedOn w:val="a0"/>
    <w:rsid w:val="000E5457"/>
  </w:style>
  <w:style w:type="character" w:customStyle="1" w:styleId="Document4">
    <w:name w:val="Document 4"/>
    <w:rsid w:val="000E5457"/>
    <w:rPr>
      <w:b/>
      <w:i/>
      <w:sz w:val="24"/>
    </w:rPr>
  </w:style>
  <w:style w:type="character" w:customStyle="1" w:styleId="Document6">
    <w:name w:val="Document 6"/>
    <w:basedOn w:val="a0"/>
    <w:rsid w:val="000E5457"/>
  </w:style>
  <w:style w:type="character" w:customStyle="1" w:styleId="Document5">
    <w:name w:val="Document 5"/>
    <w:basedOn w:val="a0"/>
    <w:rsid w:val="000E5457"/>
  </w:style>
  <w:style w:type="character" w:customStyle="1" w:styleId="Document2">
    <w:name w:val="Document 2"/>
    <w:rsid w:val="000E5457"/>
    <w:rPr>
      <w:rFonts w:ascii="Courier" w:hAnsi="Courier"/>
      <w:noProof w:val="0"/>
      <w:sz w:val="24"/>
      <w:lang w:val="en-US"/>
    </w:rPr>
  </w:style>
  <w:style w:type="character" w:customStyle="1" w:styleId="Document7">
    <w:name w:val="Document 7"/>
    <w:basedOn w:val="a0"/>
    <w:rsid w:val="000E5457"/>
  </w:style>
  <w:style w:type="character" w:customStyle="1" w:styleId="Bibliogrphy">
    <w:name w:val="Bibliogrphy"/>
    <w:basedOn w:val="a0"/>
    <w:rsid w:val="000E5457"/>
  </w:style>
  <w:style w:type="paragraph" w:customStyle="1" w:styleId="RightPar1">
    <w:name w:val="Right Par 1"/>
    <w:rsid w:val="000E5457"/>
    <w:pPr>
      <w:tabs>
        <w:tab w:val="left" w:pos="-720"/>
        <w:tab w:val="left" w:pos="0"/>
        <w:tab w:val="decimal" w:pos="720"/>
      </w:tabs>
      <w:suppressAutoHyphens/>
      <w:ind w:left="720" w:hanging="432"/>
    </w:pPr>
    <w:rPr>
      <w:rFonts w:ascii="Courier" w:hAnsi="Courier"/>
      <w:sz w:val="24"/>
      <w:lang w:val="en-US"/>
    </w:rPr>
  </w:style>
  <w:style w:type="paragraph" w:customStyle="1" w:styleId="RightPar2">
    <w:name w:val="Right Par 2"/>
    <w:rsid w:val="000E5457"/>
    <w:pPr>
      <w:tabs>
        <w:tab w:val="left" w:pos="-720"/>
        <w:tab w:val="left" w:pos="0"/>
        <w:tab w:val="left" w:pos="720"/>
        <w:tab w:val="decimal" w:pos="1440"/>
      </w:tabs>
      <w:suppressAutoHyphens/>
      <w:ind w:left="1440" w:hanging="432"/>
    </w:pPr>
    <w:rPr>
      <w:rFonts w:ascii="Courier" w:hAnsi="Courier"/>
      <w:sz w:val="24"/>
      <w:lang w:val="en-US"/>
    </w:rPr>
  </w:style>
  <w:style w:type="character" w:customStyle="1" w:styleId="Document3">
    <w:name w:val="Document 3"/>
    <w:rsid w:val="000E5457"/>
    <w:rPr>
      <w:rFonts w:ascii="Courier" w:hAnsi="Courier"/>
      <w:noProof w:val="0"/>
      <w:sz w:val="24"/>
      <w:lang w:val="en-US"/>
    </w:rPr>
  </w:style>
  <w:style w:type="paragraph" w:customStyle="1" w:styleId="RightPar3">
    <w:name w:val="Right Par 3"/>
    <w:rsid w:val="000E5457"/>
    <w:pPr>
      <w:tabs>
        <w:tab w:val="left" w:pos="-720"/>
        <w:tab w:val="left" w:pos="0"/>
        <w:tab w:val="left" w:pos="720"/>
        <w:tab w:val="left" w:pos="1440"/>
        <w:tab w:val="decimal" w:pos="2160"/>
      </w:tabs>
      <w:suppressAutoHyphens/>
      <w:ind w:left="2160" w:hanging="432"/>
    </w:pPr>
    <w:rPr>
      <w:rFonts w:ascii="Courier" w:hAnsi="Courier"/>
      <w:sz w:val="24"/>
      <w:lang w:val="en-US"/>
    </w:rPr>
  </w:style>
  <w:style w:type="paragraph" w:customStyle="1" w:styleId="RightPar4">
    <w:name w:val="Right Par 4"/>
    <w:rsid w:val="000E5457"/>
    <w:pPr>
      <w:tabs>
        <w:tab w:val="left" w:pos="-720"/>
        <w:tab w:val="left" w:pos="0"/>
        <w:tab w:val="left" w:pos="720"/>
        <w:tab w:val="left" w:pos="1440"/>
        <w:tab w:val="left" w:pos="2160"/>
        <w:tab w:val="decimal" w:pos="2880"/>
      </w:tabs>
      <w:suppressAutoHyphens/>
      <w:ind w:left="2880" w:hanging="432"/>
    </w:pPr>
    <w:rPr>
      <w:rFonts w:ascii="Courier" w:hAnsi="Courier"/>
      <w:sz w:val="24"/>
      <w:lang w:val="en-US"/>
    </w:rPr>
  </w:style>
  <w:style w:type="paragraph" w:customStyle="1" w:styleId="RightPar5">
    <w:name w:val="Right Par 5"/>
    <w:rsid w:val="000E5457"/>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rPr>
  </w:style>
  <w:style w:type="paragraph" w:customStyle="1" w:styleId="RightPar6">
    <w:name w:val="Right Par 6"/>
    <w:rsid w:val="000E5457"/>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rPr>
  </w:style>
  <w:style w:type="paragraph" w:customStyle="1" w:styleId="RightPar7">
    <w:name w:val="Right Par 7"/>
    <w:rsid w:val="000E545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rPr>
  </w:style>
  <w:style w:type="paragraph" w:customStyle="1" w:styleId="RightPar8">
    <w:name w:val="Right Par 8"/>
    <w:rsid w:val="000E545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rPr>
  </w:style>
  <w:style w:type="paragraph" w:customStyle="1" w:styleId="Document1">
    <w:name w:val="Document 1"/>
    <w:rsid w:val="000E5457"/>
    <w:pPr>
      <w:keepNext/>
      <w:keepLines/>
      <w:tabs>
        <w:tab w:val="left" w:pos="-720"/>
      </w:tabs>
      <w:suppressAutoHyphens/>
    </w:pPr>
    <w:rPr>
      <w:rFonts w:ascii="Courier" w:hAnsi="Courier"/>
      <w:sz w:val="24"/>
      <w:lang w:val="en-US"/>
    </w:rPr>
  </w:style>
  <w:style w:type="character" w:customStyle="1" w:styleId="TechInit">
    <w:name w:val="Tech Init"/>
    <w:rsid w:val="000E5457"/>
    <w:rPr>
      <w:rFonts w:ascii="Courier" w:hAnsi="Courier"/>
      <w:noProof w:val="0"/>
      <w:sz w:val="24"/>
      <w:lang w:val="en-US"/>
    </w:rPr>
  </w:style>
  <w:style w:type="paragraph" w:customStyle="1" w:styleId="Technical5">
    <w:name w:val="Technical 5"/>
    <w:rsid w:val="000E5457"/>
    <w:pPr>
      <w:tabs>
        <w:tab w:val="left" w:pos="-720"/>
      </w:tabs>
      <w:suppressAutoHyphens/>
      <w:ind w:firstLine="720"/>
    </w:pPr>
    <w:rPr>
      <w:rFonts w:ascii="Courier" w:hAnsi="Courier"/>
      <w:b/>
      <w:sz w:val="24"/>
      <w:lang w:val="en-US"/>
    </w:rPr>
  </w:style>
  <w:style w:type="paragraph" w:customStyle="1" w:styleId="Technical6">
    <w:name w:val="Technical 6"/>
    <w:rsid w:val="000E5457"/>
    <w:pPr>
      <w:tabs>
        <w:tab w:val="left" w:pos="-720"/>
      </w:tabs>
      <w:suppressAutoHyphens/>
      <w:ind w:firstLine="720"/>
    </w:pPr>
    <w:rPr>
      <w:rFonts w:ascii="Courier" w:hAnsi="Courier"/>
      <w:b/>
      <w:sz w:val="24"/>
      <w:lang w:val="en-US"/>
    </w:rPr>
  </w:style>
  <w:style w:type="character" w:customStyle="1" w:styleId="Technical2">
    <w:name w:val="Technical 2"/>
    <w:rsid w:val="000E5457"/>
    <w:rPr>
      <w:rFonts w:ascii="Courier" w:hAnsi="Courier"/>
      <w:noProof w:val="0"/>
      <w:sz w:val="24"/>
      <w:lang w:val="en-US"/>
    </w:rPr>
  </w:style>
  <w:style w:type="character" w:customStyle="1" w:styleId="Technical3">
    <w:name w:val="Technical 3"/>
    <w:rsid w:val="000E5457"/>
    <w:rPr>
      <w:rFonts w:ascii="Courier" w:hAnsi="Courier"/>
      <w:noProof w:val="0"/>
      <w:sz w:val="24"/>
      <w:lang w:val="en-US"/>
    </w:rPr>
  </w:style>
  <w:style w:type="paragraph" w:customStyle="1" w:styleId="Technical4">
    <w:name w:val="Technical 4"/>
    <w:rsid w:val="000E5457"/>
    <w:pPr>
      <w:tabs>
        <w:tab w:val="left" w:pos="-720"/>
      </w:tabs>
      <w:suppressAutoHyphens/>
    </w:pPr>
    <w:rPr>
      <w:rFonts w:ascii="Courier" w:hAnsi="Courier"/>
      <w:b/>
      <w:sz w:val="24"/>
      <w:lang w:val="en-US"/>
    </w:rPr>
  </w:style>
  <w:style w:type="character" w:customStyle="1" w:styleId="Technical1">
    <w:name w:val="Technical 1"/>
    <w:rsid w:val="000E5457"/>
    <w:rPr>
      <w:rFonts w:ascii="Courier" w:hAnsi="Courier"/>
      <w:noProof w:val="0"/>
      <w:sz w:val="24"/>
      <w:lang w:val="en-US"/>
    </w:rPr>
  </w:style>
  <w:style w:type="paragraph" w:customStyle="1" w:styleId="Technical7">
    <w:name w:val="Technical 7"/>
    <w:rsid w:val="000E5457"/>
    <w:pPr>
      <w:tabs>
        <w:tab w:val="left" w:pos="-720"/>
      </w:tabs>
      <w:suppressAutoHyphens/>
      <w:ind w:firstLine="720"/>
    </w:pPr>
    <w:rPr>
      <w:rFonts w:ascii="Courier" w:hAnsi="Courier"/>
      <w:b/>
      <w:sz w:val="24"/>
      <w:lang w:val="en-US"/>
    </w:rPr>
  </w:style>
  <w:style w:type="paragraph" w:customStyle="1" w:styleId="Technical8">
    <w:name w:val="Technical 8"/>
    <w:rsid w:val="000E5457"/>
    <w:pPr>
      <w:tabs>
        <w:tab w:val="left" w:pos="-720"/>
      </w:tabs>
      <w:suppressAutoHyphens/>
      <w:ind w:firstLine="720"/>
    </w:pPr>
    <w:rPr>
      <w:rFonts w:ascii="Courier" w:hAnsi="Courier"/>
      <w:b/>
      <w:sz w:val="24"/>
      <w:lang w:val="en-US"/>
    </w:rPr>
  </w:style>
  <w:style w:type="paragraph" w:customStyle="1" w:styleId="Pleading">
    <w:name w:val="Pleading"/>
    <w:rsid w:val="000E5457"/>
    <w:pPr>
      <w:tabs>
        <w:tab w:val="left" w:pos="-720"/>
      </w:tabs>
      <w:suppressAutoHyphens/>
      <w:spacing w:line="-240" w:lineRule="auto"/>
    </w:pPr>
    <w:rPr>
      <w:rFonts w:ascii="Courier" w:hAnsi="Courier"/>
      <w:sz w:val="24"/>
      <w:lang w:val="en-US"/>
    </w:rPr>
  </w:style>
  <w:style w:type="character" w:customStyle="1" w:styleId="DocInit">
    <w:name w:val="Doc Init"/>
    <w:basedOn w:val="a0"/>
    <w:rsid w:val="000E5457"/>
  </w:style>
  <w:style w:type="paragraph" w:customStyle="1" w:styleId="afffb">
    <w:name w:val="название"/>
    <w:basedOn w:val="Normal5"/>
    <w:rsid w:val="000E5457"/>
    <w:pPr>
      <w:widowControl/>
    </w:pPr>
    <w:rPr>
      <w:rFonts w:ascii="Courier" w:hAnsi="Courier"/>
      <w:snapToGrid/>
      <w:sz w:val="24"/>
    </w:rPr>
  </w:style>
  <w:style w:type="character" w:customStyle="1" w:styleId="EquationCaption">
    <w:name w:val="_Equation Caption"/>
    <w:uiPriority w:val="99"/>
    <w:rsid w:val="000E5457"/>
  </w:style>
  <w:style w:type="paragraph" w:customStyle="1" w:styleId="afffc">
    <w:name w:val="Нижний колонт"/>
    <w:basedOn w:val="Normal5"/>
    <w:rsid w:val="000E5457"/>
    <w:pPr>
      <w:widowControl/>
      <w:tabs>
        <w:tab w:val="center" w:pos="4703"/>
        <w:tab w:val="right" w:pos="9406"/>
      </w:tabs>
    </w:pPr>
    <w:rPr>
      <w:rFonts w:ascii="Courier" w:hAnsi="Courier"/>
      <w:snapToGrid/>
      <w:sz w:val="24"/>
    </w:rPr>
  </w:style>
  <w:style w:type="paragraph" w:customStyle="1" w:styleId="1f0">
    <w:name w:val="Нижний колонтитул1"/>
    <w:basedOn w:val="Normal5"/>
    <w:rsid w:val="000E5457"/>
    <w:pPr>
      <w:widowControl/>
      <w:tabs>
        <w:tab w:val="center" w:pos="4153"/>
        <w:tab w:val="right" w:pos="8306"/>
      </w:tabs>
    </w:pPr>
    <w:rPr>
      <w:rFonts w:ascii="Courier" w:hAnsi="Courier"/>
      <w:snapToGrid/>
      <w:sz w:val="24"/>
    </w:rPr>
  </w:style>
  <w:style w:type="paragraph" w:customStyle="1" w:styleId="BodyText10">
    <w:name w:val="Body Text1"/>
    <w:basedOn w:val="Normal5"/>
    <w:rsid w:val="000E5457"/>
    <w:pPr>
      <w:ind w:right="-681"/>
      <w:jc w:val="both"/>
    </w:pPr>
    <w:rPr>
      <w:snapToGrid/>
      <w:sz w:val="24"/>
    </w:rPr>
  </w:style>
  <w:style w:type="paragraph" w:customStyle="1" w:styleId="BodyTextIndent31">
    <w:name w:val="Body Text Indent 31"/>
    <w:basedOn w:val="Normal5"/>
    <w:rsid w:val="000E5457"/>
    <w:pPr>
      <w:spacing w:line="360" w:lineRule="auto"/>
      <w:ind w:firstLine="720"/>
      <w:jc w:val="both"/>
    </w:pPr>
    <w:rPr>
      <w:snapToGrid/>
      <w:sz w:val="24"/>
    </w:rPr>
  </w:style>
  <w:style w:type="paragraph" w:customStyle="1" w:styleId="BodyText33">
    <w:name w:val="Body Text 33"/>
    <w:basedOn w:val="Normal5"/>
    <w:rsid w:val="000E5457"/>
    <w:pPr>
      <w:ind w:right="-681"/>
      <w:jc w:val="both"/>
    </w:pPr>
    <w:rPr>
      <w:snapToGrid/>
      <w:sz w:val="16"/>
    </w:rPr>
  </w:style>
  <w:style w:type="paragraph" w:customStyle="1" w:styleId="hobbes1">
    <w:name w:val="hobbes1"/>
    <w:basedOn w:val="Normal5"/>
    <w:rsid w:val="000E5457"/>
    <w:pPr>
      <w:spacing w:line="360" w:lineRule="atLeast"/>
      <w:ind w:right="737"/>
      <w:jc w:val="both"/>
    </w:pPr>
    <w:rPr>
      <w:snapToGrid/>
      <w:sz w:val="24"/>
    </w:rPr>
  </w:style>
  <w:style w:type="paragraph" w:customStyle="1" w:styleId="n">
    <w:name w:val="n"/>
    <w:basedOn w:val="Normal5"/>
    <w:rsid w:val="000E5457"/>
    <w:pPr>
      <w:tabs>
        <w:tab w:val="left" w:pos="-720"/>
        <w:tab w:val="left" w:pos="0"/>
      </w:tabs>
      <w:spacing w:line="360" w:lineRule="atLeast"/>
      <w:ind w:right="737"/>
      <w:jc w:val="both"/>
    </w:pPr>
    <w:rPr>
      <w:snapToGrid/>
      <w:sz w:val="24"/>
    </w:rPr>
  </w:style>
  <w:style w:type="paragraph" w:customStyle="1" w:styleId="normal30">
    <w:name w:val="normal3"/>
    <w:basedOn w:val="Normal5"/>
    <w:rsid w:val="000E5457"/>
    <w:pPr>
      <w:tabs>
        <w:tab w:val="left" w:pos="-720"/>
        <w:tab w:val="left" w:pos="0"/>
      </w:tabs>
      <w:spacing w:after="240" w:line="360" w:lineRule="atLeast"/>
      <w:ind w:right="1247"/>
      <w:jc w:val="both"/>
    </w:pPr>
    <w:rPr>
      <w:snapToGrid/>
      <w:sz w:val="24"/>
    </w:rPr>
  </w:style>
  <w:style w:type="paragraph" w:customStyle="1" w:styleId="3f0">
    <w:name w:val="Заголовок 3.Статья"/>
    <w:basedOn w:val="a"/>
    <w:next w:val="a"/>
    <w:rsid w:val="000E5457"/>
    <w:pPr>
      <w:tabs>
        <w:tab w:val="num" w:pos="2160"/>
      </w:tabs>
      <w:overflowPunct/>
      <w:autoSpaceDE/>
      <w:autoSpaceDN/>
      <w:adjustRightInd/>
      <w:spacing w:before="240" w:after="60"/>
      <w:ind w:left="340" w:hanging="360"/>
      <w:textAlignment w:val="auto"/>
      <w:outlineLvl w:val="2"/>
    </w:pPr>
    <w:rPr>
      <w:b/>
      <w:caps/>
      <w:sz w:val="28"/>
      <w:lang w:val="ru-RU"/>
    </w:rPr>
  </w:style>
  <w:style w:type="paragraph" w:customStyle="1" w:styleId="ChapterTitle">
    <w:name w:val="Chapter Title"/>
    <w:basedOn w:val="a"/>
    <w:uiPriority w:val="99"/>
    <w:rsid w:val="000E5457"/>
    <w:pPr>
      <w:overflowPunct/>
      <w:autoSpaceDE/>
      <w:autoSpaceDN/>
      <w:adjustRightInd/>
      <w:spacing w:after="480" w:line="480" w:lineRule="atLeast"/>
      <w:jc w:val="center"/>
      <w:textAlignment w:val="auto"/>
    </w:pPr>
    <w:rPr>
      <w:rFonts w:ascii="Times" w:hAnsi="Times"/>
      <w:b/>
      <w:caps/>
      <w:sz w:val="32"/>
    </w:rPr>
  </w:style>
  <w:style w:type="paragraph" w:customStyle="1" w:styleId="WPNormal">
    <w:name w:val="WP_Normal"/>
    <w:basedOn w:val="a"/>
    <w:rsid w:val="000E5457"/>
    <w:pPr>
      <w:widowControl w:val="0"/>
      <w:overflowPunct/>
      <w:autoSpaceDE/>
      <w:autoSpaceDN/>
      <w:adjustRightInd/>
      <w:textAlignment w:val="auto"/>
    </w:pPr>
    <w:rPr>
      <w:rFonts w:ascii="Monaco" w:hAnsi="Monaco"/>
      <w:snapToGrid w:val="0"/>
      <w:sz w:val="24"/>
      <w:lang w:val="ru-RU" w:eastAsia="cs-CZ"/>
    </w:rPr>
  </w:style>
  <w:style w:type="paragraph" w:customStyle="1" w:styleId="TableNotes">
    <w:name w:val="TableNotes"/>
    <w:basedOn w:val="TableText"/>
    <w:rsid w:val="000E5457"/>
    <w:pPr>
      <w:keepLines/>
    </w:pPr>
    <w:rPr>
      <w:sz w:val="20"/>
    </w:rPr>
  </w:style>
  <w:style w:type="paragraph" w:customStyle="1" w:styleId="TableText">
    <w:name w:val="TableText"/>
    <w:basedOn w:val="a"/>
    <w:rsid w:val="000E5457"/>
    <w:pPr>
      <w:keepNext/>
      <w:overflowPunct/>
      <w:autoSpaceDE/>
      <w:autoSpaceDN/>
      <w:adjustRightInd/>
      <w:textAlignment w:val="auto"/>
    </w:pPr>
    <w:rPr>
      <w:rFonts w:ascii="Times" w:hAnsi="Times"/>
      <w:sz w:val="24"/>
    </w:rPr>
  </w:style>
  <w:style w:type="paragraph" w:customStyle="1" w:styleId="82">
    <w:name w:val="заголовок 8"/>
    <w:basedOn w:val="a"/>
    <w:next w:val="a"/>
    <w:rsid w:val="000E5457"/>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overflowPunct/>
      <w:adjustRightInd/>
      <w:ind w:firstLine="284"/>
      <w:jc w:val="both"/>
      <w:textAlignment w:val="auto"/>
      <w:outlineLvl w:val="7"/>
    </w:pPr>
    <w:rPr>
      <w:rFonts w:ascii="Times" w:hAnsi="Times"/>
      <w:b/>
      <w:lang w:eastAsia="cs-CZ"/>
    </w:rPr>
  </w:style>
  <w:style w:type="paragraph" w:styleId="afffd">
    <w:name w:val="Subtitle"/>
    <w:basedOn w:val="a"/>
    <w:link w:val="afffe"/>
    <w:uiPriority w:val="99"/>
    <w:qFormat/>
    <w:rsid w:val="000E5457"/>
    <w:pPr>
      <w:overflowPunct/>
      <w:autoSpaceDE/>
      <w:autoSpaceDN/>
      <w:adjustRightInd/>
      <w:jc w:val="both"/>
      <w:textAlignment w:val="auto"/>
    </w:pPr>
    <w:rPr>
      <w:b/>
      <w:sz w:val="24"/>
      <w:lang w:eastAsia="cs-CZ"/>
    </w:rPr>
  </w:style>
  <w:style w:type="paragraph" w:customStyle="1" w:styleId="NormalLin">
    <w:name w:val="Normal Lin"/>
    <w:basedOn w:val="NormalMai"/>
    <w:rsid w:val="000E5457"/>
    <w:pPr>
      <w:ind w:firstLine="432"/>
    </w:pPr>
    <w:rPr>
      <w:sz w:val="26"/>
    </w:rPr>
  </w:style>
  <w:style w:type="paragraph" w:customStyle="1" w:styleId="NormalMai">
    <w:name w:val="Normal Mai"/>
    <w:basedOn w:val="NormalLis"/>
    <w:rsid w:val="000E5457"/>
    <w:pPr>
      <w:spacing w:line="240" w:lineRule="atLeast"/>
      <w:ind w:left="-144"/>
    </w:pPr>
  </w:style>
  <w:style w:type="paragraph" w:customStyle="1" w:styleId="NormalLis">
    <w:name w:val="Normal Lis"/>
    <w:rsid w:val="000E5457"/>
    <w:pPr>
      <w:spacing w:line="360" w:lineRule="atLeast"/>
      <w:ind w:left="-576" w:right="-864"/>
    </w:pPr>
    <w:rPr>
      <w:rFonts w:ascii="Courier" w:hAnsi="Courier"/>
      <w:sz w:val="22"/>
      <w:lang w:val="en-US"/>
    </w:rPr>
  </w:style>
  <w:style w:type="paragraph" w:customStyle="1" w:styleId="NormalLis0">
    <w:name w:val="Normal_Lis"/>
    <w:rsid w:val="000E5457"/>
    <w:pPr>
      <w:spacing w:line="360" w:lineRule="atLeast"/>
      <w:ind w:left="-288" w:right="-432"/>
    </w:pPr>
    <w:rPr>
      <w:rFonts w:ascii="Courier" w:hAnsi="Courier"/>
      <w:sz w:val="24"/>
      <w:lang w:val="en-US"/>
    </w:rPr>
  </w:style>
  <w:style w:type="paragraph" w:customStyle="1" w:styleId="NormalWeb1">
    <w:name w:val="Normal (Web)1"/>
    <w:basedOn w:val="a"/>
    <w:rsid w:val="000E5457"/>
    <w:pPr>
      <w:overflowPunct/>
      <w:autoSpaceDE/>
      <w:autoSpaceDN/>
      <w:adjustRightInd/>
      <w:spacing w:before="100" w:after="100"/>
      <w:textAlignment w:val="auto"/>
    </w:pPr>
    <w:rPr>
      <w:rFonts w:ascii="Arial Unicode MS" w:eastAsia="Arial Unicode MS" w:hAnsi="Arial Unicode MS"/>
      <w:sz w:val="24"/>
      <w:lang w:val="ru-RU" w:eastAsia="cs-CZ"/>
    </w:rPr>
  </w:style>
  <w:style w:type="paragraph" w:customStyle="1" w:styleId="affff">
    <w:name w:val="текст сноски"/>
    <w:basedOn w:val="a"/>
    <w:rsid w:val="000E5457"/>
    <w:pPr>
      <w:overflowPunct/>
      <w:adjustRightInd/>
      <w:ind w:firstLine="340"/>
      <w:jc w:val="both"/>
      <w:textAlignment w:val="auto"/>
    </w:pPr>
    <w:rPr>
      <w:sz w:val="16"/>
      <w:szCs w:val="16"/>
      <w:lang w:val="ru-RU"/>
    </w:rPr>
  </w:style>
  <w:style w:type="character" w:customStyle="1" w:styleId="tnihongoromaji">
    <w:name w:val="t_nihongo_romaji"/>
    <w:basedOn w:val="a0"/>
    <w:rsid w:val="000E5457"/>
  </w:style>
  <w:style w:type="character" w:customStyle="1" w:styleId="spipsurligne">
    <w:name w:val="spip_surligne"/>
    <w:basedOn w:val="a0"/>
    <w:rsid w:val="000E5457"/>
  </w:style>
  <w:style w:type="character" w:customStyle="1" w:styleId="FootnoteTextChar">
    <w:name w:val="Footnote Text Char"/>
    <w:aliases w:val="Texto de nota al pie Char,Текст сноски Знак1 Char,-++ Знак Char,Текст сноски Знак Знак Char,Texto de nota al pie Знак Char,Текст сноски Знак Char,Char1 Char,Текст сноски-FN Знак Char,Текст сноски Знак Знак Знак Знак Знак Знак Char"/>
    <w:uiPriority w:val="99"/>
    <w:locked/>
    <w:rsid w:val="00A87170"/>
    <w:rPr>
      <w:lang w:val="ru-RU" w:eastAsia="ru-RU" w:bidi="ar-SA"/>
    </w:rPr>
  </w:style>
  <w:style w:type="character" w:customStyle="1" w:styleId="92">
    <w:name w:val="Знак Знак9"/>
    <w:semiHidden/>
    <w:rsid w:val="00056E7A"/>
    <w:rPr>
      <w:lang w:val="ru-RU" w:eastAsia="ru-RU" w:bidi="ar-SA"/>
    </w:rPr>
  </w:style>
  <w:style w:type="character" w:customStyle="1" w:styleId="FontStyle13">
    <w:name w:val="Font Style13"/>
    <w:rsid w:val="00500DDC"/>
    <w:rPr>
      <w:rFonts w:ascii="Times New Roman" w:hAnsi="Times New Roman" w:cs="Times New Roman"/>
      <w:sz w:val="16"/>
      <w:szCs w:val="16"/>
    </w:rPr>
  </w:style>
  <w:style w:type="paragraph" w:customStyle="1" w:styleId="3f1">
    <w:name w:val="Знак Знак3"/>
    <w:basedOn w:val="a"/>
    <w:rsid w:val="0016683D"/>
    <w:pPr>
      <w:overflowPunct/>
      <w:autoSpaceDE/>
      <w:autoSpaceDN/>
      <w:adjustRightInd/>
      <w:spacing w:after="160" w:line="240" w:lineRule="exact"/>
      <w:textAlignment w:val="auto"/>
    </w:pPr>
    <w:rPr>
      <w:rFonts w:ascii="Verdana" w:hAnsi="Verdana" w:cs="Verdana"/>
      <w:lang w:eastAsia="en-US"/>
    </w:rPr>
  </w:style>
  <w:style w:type="paragraph" w:customStyle="1" w:styleId="48">
    <w:name w:val="Знак Знак4"/>
    <w:basedOn w:val="a"/>
    <w:rsid w:val="000F6895"/>
    <w:pPr>
      <w:overflowPunct/>
      <w:autoSpaceDE/>
      <w:autoSpaceDN/>
      <w:adjustRightInd/>
      <w:spacing w:after="160" w:line="240" w:lineRule="exact"/>
      <w:textAlignment w:val="auto"/>
    </w:pPr>
    <w:rPr>
      <w:rFonts w:ascii="Verdana" w:hAnsi="Verdana" w:cs="Verdana"/>
      <w:lang w:eastAsia="en-US"/>
    </w:rPr>
  </w:style>
  <w:style w:type="character" w:customStyle="1" w:styleId="hps">
    <w:name w:val="hps"/>
    <w:rsid w:val="004A53B0"/>
    <w:rPr>
      <w:rFonts w:cs="Times New Roman"/>
    </w:rPr>
  </w:style>
  <w:style w:type="character" w:customStyle="1" w:styleId="longtext">
    <w:name w:val="long_text"/>
    <w:rsid w:val="004A53B0"/>
    <w:rPr>
      <w:rFonts w:cs="Times New Roman"/>
    </w:rPr>
  </w:style>
  <w:style w:type="character" w:customStyle="1" w:styleId="hpsatn">
    <w:name w:val="hps atn"/>
    <w:rsid w:val="004A53B0"/>
    <w:rPr>
      <w:rFonts w:cs="Times New Roman"/>
    </w:rPr>
  </w:style>
  <w:style w:type="character" w:customStyle="1" w:styleId="atn">
    <w:name w:val="atn"/>
    <w:rsid w:val="004A53B0"/>
    <w:rPr>
      <w:rFonts w:cs="Times New Roman"/>
    </w:rPr>
  </w:style>
  <w:style w:type="character" w:customStyle="1" w:styleId="HeaderChar">
    <w:name w:val="Header Char"/>
    <w:uiPriority w:val="99"/>
    <w:locked/>
    <w:rsid w:val="004A53B0"/>
    <w:rPr>
      <w:rFonts w:eastAsia="Calibri"/>
      <w:sz w:val="24"/>
      <w:szCs w:val="24"/>
      <w:lang w:val="en-US" w:eastAsia="tr-TR" w:bidi="ar-SA"/>
    </w:rPr>
  </w:style>
  <w:style w:type="character" w:customStyle="1" w:styleId="FooterChar">
    <w:name w:val="Footer Char"/>
    <w:uiPriority w:val="99"/>
    <w:locked/>
    <w:rsid w:val="004A53B0"/>
    <w:rPr>
      <w:rFonts w:eastAsia="Calibri"/>
      <w:sz w:val="24"/>
      <w:szCs w:val="24"/>
      <w:lang w:val="en-US" w:eastAsia="tr-TR" w:bidi="ar-SA"/>
    </w:rPr>
  </w:style>
  <w:style w:type="character" w:customStyle="1" w:styleId="ptbrand">
    <w:name w:val="ptbrand"/>
    <w:rsid w:val="004A53B0"/>
    <w:rPr>
      <w:rFonts w:cs="Times New Roman"/>
    </w:rPr>
  </w:style>
  <w:style w:type="character" w:customStyle="1" w:styleId="st">
    <w:name w:val="st"/>
    <w:rsid w:val="004A53B0"/>
    <w:rPr>
      <w:rFonts w:cs="Times New Roman"/>
    </w:rPr>
  </w:style>
  <w:style w:type="paragraph" w:styleId="affff0">
    <w:name w:val="Document Map"/>
    <w:basedOn w:val="a"/>
    <w:link w:val="affff1"/>
    <w:uiPriority w:val="99"/>
    <w:semiHidden/>
    <w:rsid w:val="00FC60FE"/>
    <w:pPr>
      <w:shd w:val="clear" w:color="auto" w:fill="000080"/>
    </w:pPr>
    <w:rPr>
      <w:rFonts w:ascii="Tahoma" w:hAnsi="Tahoma" w:cs="Tahoma"/>
    </w:rPr>
  </w:style>
  <w:style w:type="character" w:customStyle="1" w:styleId="citationbook">
    <w:name w:val="citation book"/>
    <w:basedOn w:val="a0"/>
    <w:uiPriority w:val="99"/>
    <w:rsid w:val="003C022E"/>
  </w:style>
  <w:style w:type="paragraph" w:customStyle="1" w:styleId="BULLETLIST">
    <w:name w:val="BULLET LIST"/>
    <w:basedOn w:val="a"/>
    <w:rsid w:val="002736DF"/>
    <w:pPr>
      <w:numPr>
        <w:numId w:val="2"/>
      </w:numPr>
      <w:overflowPunct/>
      <w:autoSpaceDE/>
      <w:autoSpaceDN/>
      <w:adjustRightInd/>
      <w:spacing w:line="480" w:lineRule="auto"/>
      <w:textAlignment w:val="auto"/>
    </w:pPr>
    <w:rPr>
      <w:sz w:val="24"/>
      <w:lang w:eastAsia="en-US"/>
    </w:rPr>
  </w:style>
  <w:style w:type="character" w:customStyle="1" w:styleId="130">
    <w:name w:val="Знак Знак13"/>
    <w:rsid w:val="008F42A7"/>
    <w:rPr>
      <w:rFonts w:ascii="Cambria" w:hAnsi="Cambria" w:cs="Cambria"/>
      <w:b/>
      <w:bCs/>
      <w:kern w:val="32"/>
      <w:sz w:val="32"/>
      <w:szCs w:val="32"/>
    </w:rPr>
  </w:style>
  <w:style w:type="character" w:customStyle="1" w:styleId="120">
    <w:name w:val="Знак Знак12"/>
    <w:rsid w:val="008F42A7"/>
    <w:rPr>
      <w:rFonts w:ascii="Times New Roman" w:hAnsi="Times New Roman" w:cs="Times New Roman"/>
      <w:b/>
      <w:bCs/>
      <w:sz w:val="24"/>
      <w:szCs w:val="24"/>
    </w:rPr>
  </w:style>
  <w:style w:type="paragraph" w:customStyle="1" w:styleId="NoSpacing1">
    <w:name w:val="No Spacing1"/>
    <w:rsid w:val="008F42A7"/>
    <w:rPr>
      <w:rFonts w:ascii="Calibri" w:eastAsia="Calibri" w:hAnsi="Calibri" w:cs="Calibri"/>
      <w:sz w:val="22"/>
      <w:szCs w:val="22"/>
      <w:lang w:val="en-US" w:eastAsia="en-US"/>
    </w:rPr>
  </w:style>
  <w:style w:type="paragraph" w:customStyle="1" w:styleId="ListParagraph1">
    <w:name w:val="List Paragraph1"/>
    <w:basedOn w:val="a"/>
    <w:rsid w:val="008F42A7"/>
    <w:pPr>
      <w:overflowPunct/>
      <w:autoSpaceDE/>
      <w:autoSpaceDN/>
      <w:adjustRightInd/>
      <w:ind w:left="720"/>
      <w:contextualSpacing/>
      <w:textAlignment w:val="auto"/>
    </w:pPr>
    <w:rPr>
      <w:sz w:val="24"/>
      <w:szCs w:val="24"/>
      <w:lang w:eastAsia="en-US"/>
    </w:rPr>
  </w:style>
  <w:style w:type="paragraph" w:styleId="HTML2">
    <w:name w:val="HTML Address"/>
    <w:basedOn w:val="a"/>
    <w:rsid w:val="008F42A7"/>
    <w:pPr>
      <w:overflowPunct/>
      <w:autoSpaceDE/>
      <w:autoSpaceDN/>
      <w:adjustRightInd/>
      <w:textAlignment w:val="auto"/>
    </w:pPr>
    <w:rPr>
      <w:i/>
      <w:iCs/>
      <w:sz w:val="24"/>
      <w:szCs w:val="24"/>
      <w:lang w:eastAsia="en-US"/>
    </w:rPr>
  </w:style>
  <w:style w:type="character" w:customStyle="1" w:styleId="briefcittitle">
    <w:name w:val="briefcittitle"/>
    <w:rsid w:val="008F42A7"/>
  </w:style>
  <w:style w:type="paragraph" w:customStyle="1" w:styleId="Tramecouleur-Accent11">
    <w:name w:val="Trame couleur - Accent 11"/>
    <w:hidden/>
    <w:rsid w:val="008F42A7"/>
    <w:rPr>
      <w:sz w:val="24"/>
      <w:szCs w:val="24"/>
      <w:lang w:val="en-US" w:eastAsia="en-US"/>
    </w:rPr>
  </w:style>
  <w:style w:type="paragraph" w:customStyle="1" w:styleId="1f1">
    <w:name w:val="Без интервала1"/>
    <w:qFormat/>
    <w:rsid w:val="008F42A7"/>
    <w:rPr>
      <w:rFonts w:ascii="Calibri" w:eastAsia="Calibri" w:hAnsi="Calibri" w:cs="Calibri"/>
      <w:sz w:val="22"/>
      <w:szCs w:val="22"/>
      <w:lang w:val="en-US" w:eastAsia="en-US"/>
    </w:rPr>
  </w:style>
  <w:style w:type="character" w:customStyle="1" w:styleId="buttontext">
    <w:name w:val="buttontext"/>
    <w:rsid w:val="008F42A7"/>
  </w:style>
  <w:style w:type="paragraph" w:customStyle="1" w:styleId="CharChar">
    <w:name w:val="Char Char"/>
    <w:basedOn w:val="a"/>
    <w:rsid w:val="008F42A7"/>
    <w:pPr>
      <w:overflowPunct/>
      <w:autoSpaceDE/>
      <w:autoSpaceDN/>
      <w:adjustRightInd/>
      <w:spacing w:after="160" w:line="240" w:lineRule="exact"/>
      <w:textAlignment w:val="auto"/>
    </w:pPr>
    <w:rPr>
      <w:rFonts w:ascii="Verdana" w:hAnsi="Verdana" w:cs="Verdana"/>
      <w:lang w:eastAsia="en-US"/>
    </w:rPr>
  </w:style>
  <w:style w:type="paragraph" w:customStyle="1" w:styleId="SignatureLine">
    <w:name w:val="Signature Line"/>
    <w:basedOn w:val="a"/>
    <w:rsid w:val="00785950"/>
    <w:pPr>
      <w:overflowPunct/>
      <w:autoSpaceDE/>
      <w:autoSpaceDN/>
      <w:adjustRightInd/>
      <w:spacing w:line="480" w:lineRule="auto"/>
      <w:jc w:val="right"/>
      <w:textAlignment w:val="auto"/>
    </w:pPr>
    <w:rPr>
      <w:rFonts w:eastAsia="Calibri" w:cs="Courier New"/>
      <w:i/>
      <w:snapToGrid w:val="0"/>
      <w:color w:val="000000"/>
      <w:sz w:val="24"/>
      <w:lang w:eastAsia="en-US"/>
    </w:rPr>
  </w:style>
  <w:style w:type="character" w:customStyle="1" w:styleId="ft">
    <w:name w:val="ft"/>
    <w:basedOn w:val="a0"/>
    <w:rsid w:val="007A10B8"/>
  </w:style>
  <w:style w:type="paragraph" w:styleId="affff2">
    <w:name w:val="Revision"/>
    <w:hidden/>
    <w:uiPriority w:val="99"/>
    <w:semiHidden/>
    <w:rsid w:val="00CE56D8"/>
    <w:rPr>
      <w:lang w:val="en-US"/>
    </w:rPr>
  </w:style>
  <w:style w:type="character" w:customStyle="1" w:styleId="50">
    <w:name w:val="Заголовок 5 Знак"/>
    <w:link w:val="5"/>
    <w:uiPriority w:val="99"/>
    <w:rsid w:val="00A80587"/>
    <w:rPr>
      <w:b/>
      <w:bCs/>
      <w:i/>
      <w:iCs/>
      <w:sz w:val="26"/>
      <w:szCs w:val="26"/>
      <w:lang w:val="en-US"/>
    </w:rPr>
  </w:style>
  <w:style w:type="character" w:customStyle="1" w:styleId="60">
    <w:name w:val="Заголовок 6 Знак"/>
    <w:link w:val="6"/>
    <w:uiPriority w:val="99"/>
    <w:rsid w:val="00A80587"/>
    <w:rPr>
      <w:i/>
      <w:iCs/>
      <w:lang w:val="en-US"/>
    </w:rPr>
  </w:style>
  <w:style w:type="character" w:customStyle="1" w:styleId="70">
    <w:name w:val="Заголовок 7 Знак"/>
    <w:link w:val="7"/>
    <w:uiPriority w:val="99"/>
    <w:rsid w:val="00A80587"/>
    <w:rPr>
      <w:i/>
      <w:iCs/>
      <w:sz w:val="24"/>
      <w:szCs w:val="24"/>
      <w:lang w:val="en-US"/>
    </w:rPr>
  </w:style>
  <w:style w:type="character" w:customStyle="1" w:styleId="80">
    <w:name w:val="Заголовок 8 Знак"/>
    <w:link w:val="8"/>
    <w:uiPriority w:val="99"/>
    <w:rsid w:val="00A80587"/>
    <w:rPr>
      <w:b/>
      <w:bCs/>
      <w:sz w:val="32"/>
      <w:szCs w:val="32"/>
      <w:lang w:val="en-US"/>
    </w:rPr>
  </w:style>
  <w:style w:type="character" w:customStyle="1" w:styleId="90">
    <w:name w:val="Заголовок 9 Знак"/>
    <w:link w:val="9"/>
    <w:uiPriority w:val="99"/>
    <w:rsid w:val="00A80587"/>
    <w:rPr>
      <w:sz w:val="24"/>
      <w:szCs w:val="24"/>
      <w:lang w:val="en-US"/>
    </w:rPr>
  </w:style>
  <w:style w:type="character" w:customStyle="1" w:styleId="33">
    <w:name w:val="Основной текст с отступом 3 Знак"/>
    <w:link w:val="32"/>
    <w:uiPriority w:val="99"/>
    <w:rsid w:val="00A80587"/>
    <w:rPr>
      <w:snapToGrid w:val="0"/>
      <w:sz w:val="28"/>
      <w:szCs w:val="28"/>
    </w:rPr>
  </w:style>
  <w:style w:type="character" w:customStyle="1" w:styleId="35">
    <w:name w:val="Основной текст 3 Знак"/>
    <w:link w:val="34"/>
    <w:uiPriority w:val="99"/>
    <w:rsid w:val="00A80587"/>
    <w:rPr>
      <w:b/>
      <w:bCs/>
      <w:sz w:val="28"/>
      <w:szCs w:val="28"/>
    </w:rPr>
  </w:style>
  <w:style w:type="character" w:customStyle="1" w:styleId="aff1">
    <w:name w:val="Текст Знак"/>
    <w:link w:val="aff0"/>
    <w:uiPriority w:val="99"/>
    <w:locked/>
    <w:rsid w:val="00A80587"/>
    <w:rPr>
      <w:rFonts w:ascii="Courier New" w:hAnsi="Courier New" w:cs="Courier New"/>
    </w:rPr>
  </w:style>
  <w:style w:type="paragraph" w:customStyle="1" w:styleId="1f2">
    <w:name w:val="Список литературы1"/>
    <w:basedOn w:val="a"/>
    <w:uiPriority w:val="99"/>
    <w:rsid w:val="00A80587"/>
    <w:pPr>
      <w:tabs>
        <w:tab w:val="left" w:pos="638"/>
      </w:tabs>
      <w:overflowPunct/>
      <w:autoSpaceDE/>
      <w:autoSpaceDN/>
      <w:adjustRightInd/>
      <w:ind w:firstLine="284"/>
      <w:jc w:val="both"/>
      <w:textAlignment w:val="auto"/>
    </w:pPr>
    <w:rPr>
      <w:sz w:val="24"/>
      <w:szCs w:val="24"/>
      <w:lang w:val="ru-RU"/>
    </w:rPr>
  </w:style>
  <w:style w:type="character" w:customStyle="1" w:styleId="affc">
    <w:name w:val="Название Знак"/>
    <w:link w:val="affb"/>
    <w:uiPriority w:val="99"/>
    <w:rsid w:val="00A80587"/>
    <w:rPr>
      <w:b/>
      <w:bCs/>
      <w:sz w:val="40"/>
      <w:szCs w:val="40"/>
      <w:lang w:val="en-US" w:eastAsia="en-US"/>
    </w:rPr>
  </w:style>
  <w:style w:type="character" w:customStyle="1" w:styleId="lnk">
    <w:name w:val="lnk"/>
    <w:uiPriority w:val="99"/>
    <w:rsid w:val="00A80587"/>
  </w:style>
  <w:style w:type="paragraph" w:customStyle="1" w:styleId="1f3">
    <w:name w:val="Обычный (веб)1"/>
    <w:basedOn w:val="a"/>
    <w:uiPriority w:val="99"/>
    <w:rsid w:val="00A80587"/>
    <w:pPr>
      <w:overflowPunct/>
      <w:autoSpaceDE/>
      <w:autoSpaceDN/>
      <w:adjustRightInd/>
      <w:spacing w:before="100" w:beforeAutospacing="1" w:after="100" w:afterAutospacing="1"/>
      <w:textAlignment w:val="auto"/>
    </w:pPr>
    <w:rPr>
      <w:color w:val="000000"/>
      <w:sz w:val="24"/>
      <w:szCs w:val="24"/>
      <w:lang w:val="ru-RU"/>
    </w:rPr>
  </w:style>
  <w:style w:type="character" w:customStyle="1" w:styleId="aff6">
    <w:name w:val="Тема примечания Знак"/>
    <w:link w:val="aff5"/>
    <w:uiPriority w:val="99"/>
    <w:semiHidden/>
    <w:locked/>
    <w:rsid w:val="00A80587"/>
    <w:rPr>
      <w:b/>
      <w:bCs/>
      <w:lang w:val="en-US"/>
    </w:rPr>
  </w:style>
  <w:style w:type="paragraph" w:customStyle="1" w:styleId="CharCharCharChar">
    <w:name w:val="Char Char Знак Знак Char Char Знак Знак"/>
    <w:basedOn w:val="a"/>
    <w:uiPriority w:val="99"/>
    <w:rsid w:val="00A80587"/>
    <w:pPr>
      <w:overflowPunct/>
      <w:autoSpaceDE/>
      <w:autoSpaceDN/>
      <w:adjustRightInd/>
      <w:spacing w:after="160" w:line="240" w:lineRule="exact"/>
      <w:textAlignment w:val="auto"/>
    </w:pPr>
    <w:rPr>
      <w:rFonts w:ascii="Verdana" w:hAnsi="Verdana" w:cs="Verdana"/>
      <w:lang w:eastAsia="en-US"/>
    </w:rPr>
  </w:style>
  <w:style w:type="paragraph" w:customStyle="1" w:styleId="1f4">
    <w:name w:val="заголовок 1"/>
    <w:basedOn w:val="a"/>
    <w:next w:val="a"/>
    <w:uiPriority w:val="99"/>
    <w:rsid w:val="00A80587"/>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f1">
    <w:name w:val="заголовок 2"/>
    <w:basedOn w:val="a"/>
    <w:next w:val="a"/>
    <w:uiPriority w:val="99"/>
    <w:rsid w:val="00A80587"/>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2">
    <w:name w:val="заголовок 6"/>
    <w:basedOn w:val="a"/>
    <w:next w:val="a"/>
    <w:uiPriority w:val="99"/>
    <w:rsid w:val="00A80587"/>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Bulletdouble">
    <w:name w:val="Bullet (double)"/>
    <w:basedOn w:val="a"/>
    <w:uiPriority w:val="99"/>
    <w:rsid w:val="00A80587"/>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References">
    <w:name w:val="References"/>
    <w:basedOn w:val="a"/>
    <w:link w:val="ReferencesChar"/>
    <w:uiPriority w:val="99"/>
    <w:rsid w:val="00A80587"/>
    <w:pPr>
      <w:overflowPunct/>
      <w:adjustRightInd/>
      <w:spacing w:after="240"/>
      <w:ind w:left="720" w:hanging="720"/>
      <w:textAlignment w:val="auto"/>
    </w:pPr>
    <w:rPr>
      <w:rFonts w:ascii="Times" w:hAnsi="Times" w:cs="Times"/>
      <w:sz w:val="24"/>
      <w:szCs w:val="24"/>
    </w:rPr>
  </w:style>
  <w:style w:type="paragraph" w:customStyle="1" w:styleId="Figuresource">
    <w:name w:val="Figure source"/>
    <w:basedOn w:val="a"/>
    <w:next w:val="a"/>
    <w:uiPriority w:val="99"/>
    <w:rsid w:val="00A80587"/>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390">
    <w:name w:val="_39"/>
    <w:uiPriority w:val="99"/>
    <w:rsid w:val="00A80587"/>
    <w:pPr>
      <w:widowControl w:val="0"/>
      <w:tabs>
        <w:tab w:val="left" w:pos="4320"/>
        <w:tab w:val="left" w:pos="5040"/>
      </w:tabs>
      <w:autoSpaceDE w:val="0"/>
      <w:autoSpaceDN w:val="0"/>
      <w:adjustRightInd w:val="0"/>
      <w:ind w:left="4320"/>
      <w:jc w:val="both"/>
    </w:pPr>
    <w:rPr>
      <w:szCs w:val="24"/>
      <w:lang w:val="en-US" w:eastAsia="en-US"/>
    </w:rPr>
  </w:style>
  <w:style w:type="paragraph" w:customStyle="1" w:styleId="BodyTextIn">
    <w:name w:val="Body Text In"/>
    <w:uiPriority w:val="99"/>
    <w:rsid w:val="00A80587"/>
    <w:pPr>
      <w:widowControl w:val="0"/>
      <w:autoSpaceDE w:val="0"/>
      <w:autoSpaceDN w:val="0"/>
      <w:adjustRightInd w:val="0"/>
      <w:spacing w:line="242" w:lineRule="auto"/>
      <w:ind w:firstLine="283"/>
      <w:jc w:val="both"/>
    </w:pPr>
    <w:rPr>
      <w:szCs w:val="24"/>
      <w:lang w:val="en-AU" w:eastAsia="en-US"/>
    </w:rPr>
  </w:style>
  <w:style w:type="character" w:customStyle="1" w:styleId="affff1">
    <w:name w:val="Схема документа Знак"/>
    <w:link w:val="affff0"/>
    <w:uiPriority w:val="99"/>
    <w:rsid w:val="00A80587"/>
    <w:rPr>
      <w:rFonts w:ascii="Tahoma" w:hAnsi="Tahoma" w:cs="Tahoma"/>
      <w:shd w:val="clear" w:color="auto" w:fill="000080"/>
      <w:lang w:val="en-US"/>
    </w:rPr>
  </w:style>
  <w:style w:type="paragraph" w:styleId="1f5">
    <w:name w:val="toc 1"/>
    <w:basedOn w:val="10"/>
    <w:next w:val="26"/>
    <w:autoRedefine/>
    <w:uiPriority w:val="99"/>
    <w:rsid w:val="00A80587"/>
    <w:pPr>
      <w:keepNext w:val="0"/>
      <w:tabs>
        <w:tab w:val="left" w:pos="8640"/>
      </w:tabs>
      <w:suppressAutoHyphens/>
      <w:snapToGrid w:val="0"/>
      <w:spacing w:before="0" w:after="0"/>
    </w:pPr>
    <w:rPr>
      <w:rFonts w:ascii="Times New Roman" w:hAnsi="Times New Roman" w:cs="Times New Roman"/>
      <w:b w:val="0"/>
      <w:caps/>
      <w:noProof/>
      <w:snapToGrid/>
      <w:spacing w:val="-2"/>
      <w:kern w:val="0"/>
      <w:sz w:val="28"/>
      <w:szCs w:val="28"/>
      <w:lang w:val="en-US" w:eastAsia="en-US"/>
    </w:rPr>
  </w:style>
  <w:style w:type="paragraph" w:styleId="2f2">
    <w:name w:val="toc 2"/>
    <w:basedOn w:val="a"/>
    <w:next w:val="a"/>
    <w:autoRedefine/>
    <w:uiPriority w:val="99"/>
    <w:rsid w:val="00A80587"/>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f2">
    <w:name w:val="toc 3"/>
    <w:basedOn w:val="a"/>
    <w:next w:val="a"/>
    <w:autoRedefine/>
    <w:uiPriority w:val="99"/>
    <w:rsid w:val="00A80587"/>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0"/>
    <w:uiPriority w:val="99"/>
    <w:rsid w:val="00A80587"/>
    <w:pPr>
      <w:keepNext w:val="0"/>
      <w:spacing w:line="480" w:lineRule="atLeast"/>
      <w:ind w:firstLine="720"/>
      <w:outlineLvl w:val="9"/>
    </w:pPr>
    <w:rPr>
      <w:rFonts w:ascii="Times New Roman" w:hAnsi="Times New Roman" w:cs="Times New Roman"/>
      <w:b w:val="0"/>
      <w:bCs w:val="0"/>
      <w:snapToGrid/>
      <w:kern w:val="0"/>
      <w:sz w:val="24"/>
      <w:szCs w:val="20"/>
      <w:lang w:val="en-US" w:eastAsia="en-US"/>
    </w:rPr>
  </w:style>
  <w:style w:type="paragraph" w:customStyle="1" w:styleId="ack">
    <w:name w:val="ack"/>
    <w:uiPriority w:val="99"/>
    <w:rsid w:val="00A80587"/>
    <w:pPr>
      <w:widowControl w:val="0"/>
    </w:pPr>
    <w:rPr>
      <w:sz w:val="24"/>
      <w:szCs w:val="24"/>
      <w:lang w:val="en-US" w:eastAsia="en-US"/>
    </w:rPr>
  </w:style>
  <w:style w:type="paragraph" w:customStyle="1" w:styleId="TBLROW">
    <w:name w:val="TBLROW"/>
    <w:basedOn w:val="a"/>
    <w:uiPriority w:val="99"/>
    <w:rsid w:val="00A80587"/>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customStyle="1" w:styleId="arttitle">
    <w:name w:val="arttitle"/>
    <w:basedOn w:val="10"/>
    <w:uiPriority w:val="99"/>
    <w:rsid w:val="00A80587"/>
    <w:pPr>
      <w:keepNext w:val="0"/>
      <w:widowControl/>
      <w:spacing w:line="480" w:lineRule="atLeast"/>
    </w:pPr>
    <w:rPr>
      <w:rFonts w:cs="Times New Roman"/>
      <w:bCs w:val="0"/>
      <w:snapToGrid/>
      <w:kern w:val="0"/>
      <w:szCs w:val="20"/>
      <w:lang w:val="en-US" w:eastAsia="en-US"/>
    </w:rPr>
  </w:style>
  <w:style w:type="paragraph" w:customStyle="1" w:styleId="aug">
    <w:name w:val="aug"/>
    <w:basedOn w:val="10"/>
    <w:uiPriority w:val="99"/>
    <w:rsid w:val="00A80587"/>
    <w:pPr>
      <w:keepNext w:val="0"/>
      <w:widowControl/>
      <w:spacing w:line="480" w:lineRule="atLeast"/>
    </w:pPr>
    <w:rPr>
      <w:rFonts w:ascii="Times New Roman" w:hAnsi="Times New Roman" w:cs="Times New Roman"/>
      <w:b w:val="0"/>
      <w:bCs w:val="0"/>
      <w:snapToGrid/>
      <w:kern w:val="0"/>
      <w:sz w:val="24"/>
      <w:szCs w:val="20"/>
      <w:lang w:val="en-US" w:eastAsia="en-US"/>
    </w:rPr>
  </w:style>
  <w:style w:type="paragraph" w:customStyle="1" w:styleId="affff3">
    <w:name w:val="aff"/>
    <w:basedOn w:val="10"/>
    <w:uiPriority w:val="99"/>
    <w:rsid w:val="00A80587"/>
    <w:pPr>
      <w:keepNext w:val="0"/>
      <w:widowControl/>
      <w:spacing w:line="480" w:lineRule="atLeast"/>
    </w:pPr>
    <w:rPr>
      <w:rFonts w:ascii="Times New Roman" w:hAnsi="Times New Roman" w:cs="Times New Roman"/>
      <w:b w:val="0"/>
      <w:bCs w:val="0"/>
      <w:i/>
      <w:snapToGrid/>
      <w:kern w:val="0"/>
      <w:sz w:val="24"/>
      <w:szCs w:val="20"/>
      <w:lang w:val="en-US" w:eastAsia="en-US"/>
    </w:rPr>
  </w:style>
  <w:style w:type="paragraph" w:customStyle="1" w:styleId="abs">
    <w:name w:val="abs"/>
    <w:basedOn w:val="10"/>
    <w:uiPriority w:val="99"/>
    <w:rsid w:val="00A80587"/>
    <w:pPr>
      <w:keepNext w:val="0"/>
      <w:widowControl/>
      <w:spacing w:line="480" w:lineRule="atLeast"/>
    </w:pPr>
    <w:rPr>
      <w:rFonts w:ascii="Times New Roman" w:hAnsi="Times New Roman" w:cs="Times New Roman"/>
      <w:bCs w:val="0"/>
      <w:snapToGrid/>
      <w:kern w:val="0"/>
      <w:sz w:val="24"/>
      <w:szCs w:val="20"/>
      <w:lang w:val="en-US" w:eastAsia="en-US"/>
    </w:rPr>
  </w:style>
  <w:style w:type="paragraph" w:customStyle="1" w:styleId="bibcit">
    <w:name w:val="bibcit"/>
    <w:basedOn w:val="10"/>
    <w:uiPriority w:val="99"/>
    <w:rsid w:val="00A80587"/>
    <w:pPr>
      <w:keepNext w:val="0"/>
      <w:widowControl/>
      <w:numPr>
        <w:numId w:val="3"/>
      </w:numPr>
      <w:spacing w:line="480" w:lineRule="atLeast"/>
    </w:pPr>
    <w:rPr>
      <w:rFonts w:ascii="Times New Roman" w:hAnsi="Times New Roman" w:cs="Times New Roman"/>
      <w:b w:val="0"/>
      <w:bCs w:val="0"/>
      <w:snapToGrid/>
      <w:kern w:val="0"/>
      <w:sz w:val="24"/>
      <w:szCs w:val="20"/>
      <w:lang w:val="en-US" w:eastAsia="en-US"/>
    </w:rPr>
  </w:style>
  <w:style w:type="paragraph" w:customStyle="1" w:styleId="corr">
    <w:name w:val="corr"/>
    <w:basedOn w:val="a"/>
    <w:uiPriority w:val="99"/>
    <w:rsid w:val="00A80587"/>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
    <w:uiPriority w:val="99"/>
    <w:rsid w:val="00A80587"/>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uiPriority w:val="99"/>
    <w:rsid w:val="00A80587"/>
    <w:pPr>
      <w:widowControl/>
      <w:outlineLvl w:val="0"/>
    </w:pPr>
  </w:style>
  <w:style w:type="paragraph" w:customStyle="1" w:styleId="WPHeading2">
    <w:name w:val="WP_Heading 2"/>
    <w:basedOn w:val="a"/>
    <w:uiPriority w:val="99"/>
    <w:rsid w:val="00A80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
    <w:uiPriority w:val="99"/>
    <w:rsid w:val="00A80587"/>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
    <w:uiPriority w:val="99"/>
    <w:rsid w:val="00A80587"/>
    <w:pPr>
      <w:overflowPunct/>
      <w:autoSpaceDE/>
      <w:autoSpaceDN/>
      <w:adjustRightInd/>
      <w:textAlignment w:val="auto"/>
      <w:outlineLvl w:val="2"/>
    </w:pPr>
    <w:rPr>
      <w:b/>
      <w:bCs/>
      <w:sz w:val="19"/>
      <w:szCs w:val="19"/>
      <w:lang w:eastAsia="en-US"/>
    </w:rPr>
  </w:style>
  <w:style w:type="character" w:customStyle="1" w:styleId="text11px1">
    <w:name w:val="text11px1"/>
    <w:uiPriority w:val="99"/>
    <w:rsid w:val="00A80587"/>
    <w:rPr>
      <w:sz w:val="17"/>
      <w:szCs w:val="17"/>
    </w:rPr>
  </w:style>
  <w:style w:type="character" w:customStyle="1" w:styleId="itemsummarytitle1">
    <w:name w:val="item_summary_title1"/>
    <w:uiPriority w:val="99"/>
    <w:rsid w:val="00A80587"/>
    <w:rPr>
      <w:rFonts w:ascii="Arial" w:hAnsi="Arial" w:cs="Arial" w:hint="default"/>
      <w:color w:val="000000"/>
    </w:rPr>
  </w:style>
  <w:style w:type="character" w:customStyle="1" w:styleId="itemsummarytitlebinding1">
    <w:name w:val="item_summary_title_binding1"/>
    <w:uiPriority w:val="99"/>
    <w:rsid w:val="00A80587"/>
    <w:rPr>
      <w:rFonts w:ascii="Arial" w:hAnsi="Arial" w:cs="Arial" w:hint="default"/>
      <w:color w:val="000000"/>
      <w:sz w:val="26"/>
      <w:szCs w:val="26"/>
    </w:rPr>
  </w:style>
  <w:style w:type="character" w:customStyle="1" w:styleId="itemsummarytitleby1">
    <w:name w:val="item_summary_title_by1"/>
    <w:uiPriority w:val="99"/>
    <w:rsid w:val="00A80587"/>
    <w:rPr>
      <w:rFonts w:ascii="Arial" w:hAnsi="Arial" w:cs="Arial" w:hint="default"/>
      <w:color w:val="000000"/>
      <w:sz w:val="18"/>
      <w:szCs w:val="18"/>
    </w:rPr>
  </w:style>
  <w:style w:type="character" w:customStyle="1" w:styleId="itemsummarytitleauthor">
    <w:name w:val="item_summary_title_author"/>
    <w:uiPriority w:val="99"/>
    <w:rsid w:val="00A80587"/>
    <w:rPr>
      <w:rFonts w:ascii="Arial" w:hAnsi="Arial" w:cs="Arial" w:hint="default"/>
      <w:color w:val="000000"/>
    </w:rPr>
  </w:style>
  <w:style w:type="character" w:customStyle="1" w:styleId="itemsummarydetailsvalues1">
    <w:name w:val="item_summary_details_values1"/>
    <w:uiPriority w:val="99"/>
    <w:rsid w:val="00A80587"/>
    <w:rPr>
      <w:sz w:val="22"/>
      <w:szCs w:val="22"/>
    </w:rPr>
  </w:style>
  <w:style w:type="character" w:customStyle="1" w:styleId="HTMLCite3">
    <w:name w:val="HTML Cite3"/>
    <w:uiPriority w:val="99"/>
    <w:rsid w:val="00A80587"/>
    <w:rPr>
      <w:i w:val="0"/>
      <w:iCs w:val="0"/>
      <w:color w:val="008000"/>
      <w:sz w:val="26"/>
      <w:szCs w:val="26"/>
    </w:rPr>
  </w:style>
  <w:style w:type="character" w:customStyle="1" w:styleId="pagetitle">
    <w:name w:val="page_title"/>
    <w:uiPriority w:val="99"/>
    <w:rsid w:val="00A80587"/>
  </w:style>
  <w:style w:type="paragraph" w:customStyle="1" w:styleId="credit">
    <w:name w:val="credit"/>
    <w:basedOn w:val="a"/>
    <w:uiPriority w:val="99"/>
    <w:rsid w:val="00A80587"/>
    <w:pPr>
      <w:overflowPunct/>
      <w:autoSpaceDE/>
      <w:autoSpaceDN/>
      <w:adjustRightInd/>
      <w:spacing w:beforeLines="1" w:afterLines="1"/>
      <w:textAlignment w:val="auto"/>
    </w:pPr>
    <w:rPr>
      <w:rFonts w:ascii="Times" w:hAnsi="Times"/>
      <w:szCs w:val="24"/>
      <w:lang w:eastAsia="en-US"/>
    </w:rPr>
  </w:style>
  <w:style w:type="character" w:customStyle="1" w:styleId="import">
    <w:name w:val="import"/>
    <w:uiPriority w:val="99"/>
    <w:rsid w:val="00A80587"/>
  </w:style>
  <w:style w:type="character" w:customStyle="1" w:styleId="affff4">
    <w:name w:val="Основной текст + Курсив"/>
    <w:uiPriority w:val="99"/>
    <w:rsid w:val="00A80587"/>
    <w:rPr>
      <w:rFonts w:ascii="Book Antiqua" w:hAnsi="Book Antiqua" w:cs="Book Antiqua"/>
      <w:i/>
      <w:iCs/>
      <w:sz w:val="17"/>
      <w:szCs w:val="17"/>
      <w:shd w:val="clear" w:color="auto" w:fill="FFFFFF"/>
    </w:rPr>
  </w:style>
  <w:style w:type="character" w:customStyle="1" w:styleId="52">
    <w:name w:val="Основной текст + Курсив5"/>
    <w:uiPriority w:val="99"/>
    <w:rsid w:val="00A80587"/>
    <w:rPr>
      <w:rFonts w:ascii="Book Antiqua" w:hAnsi="Book Antiqua" w:cs="Book Antiqua"/>
      <w:i/>
      <w:iCs/>
      <w:spacing w:val="0"/>
      <w:sz w:val="17"/>
      <w:szCs w:val="17"/>
      <w:shd w:val="clear" w:color="auto" w:fill="FFFFFF"/>
    </w:rPr>
  </w:style>
  <w:style w:type="character" w:customStyle="1" w:styleId="49">
    <w:name w:val="Основной текст + Курсив4"/>
    <w:uiPriority w:val="99"/>
    <w:rsid w:val="00A80587"/>
    <w:rPr>
      <w:rFonts w:ascii="Book Antiqua" w:hAnsi="Book Antiqua" w:cs="Book Antiqua"/>
      <w:i/>
      <w:iCs/>
      <w:spacing w:val="0"/>
      <w:sz w:val="17"/>
      <w:szCs w:val="17"/>
      <w:shd w:val="clear" w:color="auto" w:fill="FFFFFF"/>
    </w:rPr>
  </w:style>
  <w:style w:type="character" w:customStyle="1" w:styleId="affff5">
    <w:name w:val="Сноска_"/>
    <w:link w:val="affff6"/>
    <w:uiPriority w:val="99"/>
    <w:locked/>
    <w:rsid w:val="00A80587"/>
    <w:rPr>
      <w:rFonts w:ascii="Book Antiqua" w:hAnsi="Book Antiqua"/>
      <w:sz w:val="13"/>
      <w:szCs w:val="13"/>
      <w:shd w:val="clear" w:color="auto" w:fill="FFFFFF"/>
    </w:rPr>
  </w:style>
  <w:style w:type="paragraph" w:customStyle="1" w:styleId="affff6">
    <w:name w:val="Сноска"/>
    <w:basedOn w:val="a"/>
    <w:link w:val="affff5"/>
    <w:uiPriority w:val="99"/>
    <w:rsid w:val="00A80587"/>
    <w:pPr>
      <w:shd w:val="clear" w:color="auto" w:fill="FFFFFF"/>
      <w:overflowPunct/>
      <w:autoSpaceDE/>
      <w:autoSpaceDN/>
      <w:adjustRightInd/>
      <w:spacing w:line="173" w:lineRule="exact"/>
      <w:jc w:val="both"/>
      <w:textAlignment w:val="auto"/>
    </w:pPr>
    <w:rPr>
      <w:rFonts w:ascii="Book Antiqua" w:hAnsi="Book Antiqua"/>
      <w:sz w:val="13"/>
      <w:szCs w:val="13"/>
      <w:shd w:val="clear" w:color="auto" w:fill="FFFFFF"/>
      <w:lang w:val="ru-RU"/>
    </w:rPr>
  </w:style>
  <w:style w:type="character" w:customStyle="1" w:styleId="3f3">
    <w:name w:val="Основной текст + Курсив3"/>
    <w:uiPriority w:val="99"/>
    <w:rsid w:val="00A80587"/>
    <w:rPr>
      <w:rFonts w:ascii="Book Antiqua" w:hAnsi="Book Antiqua" w:cs="Book Antiqua"/>
      <w:i/>
      <w:iCs/>
      <w:spacing w:val="0"/>
      <w:sz w:val="17"/>
      <w:szCs w:val="17"/>
      <w:shd w:val="clear" w:color="auto" w:fill="FFFFFF"/>
    </w:rPr>
  </w:style>
  <w:style w:type="character" w:customStyle="1" w:styleId="2f3">
    <w:name w:val="Основной текст + Курсив2"/>
    <w:uiPriority w:val="99"/>
    <w:rsid w:val="00A80587"/>
    <w:rPr>
      <w:rFonts w:ascii="Book Antiqua" w:hAnsi="Book Antiqua" w:cs="Book Antiqua"/>
      <w:i/>
      <w:iCs/>
      <w:spacing w:val="0"/>
      <w:sz w:val="17"/>
      <w:szCs w:val="17"/>
      <w:shd w:val="clear" w:color="auto" w:fill="FFFFFF"/>
    </w:rPr>
  </w:style>
  <w:style w:type="character" w:customStyle="1" w:styleId="1f6">
    <w:name w:val="Основной текст + Курсив1"/>
    <w:uiPriority w:val="99"/>
    <w:rsid w:val="00A80587"/>
    <w:rPr>
      <w:rFonts w:ascii="Book Antiqua" w:hAnsi="Book Antiqua" w:cs="Book Antiqua"/>
      <w:i/>
      <w:iCs/>
      <w:spacing w:val="0"/>
      <w:sz w:val="17"/>
      <w:szCs w:val="17"/>
      <w:shd w:val="clear" w:color="auto" w:fill="FFFFFF"/>
    </w:rPr>
  </w:style>
  <w:style w:type="character" w:customStyle="1" w:styleId="blueboldtext1">
    <w:name w:val="blueboldtext1"/>
    <w:uiPriority w:val="99"/>
    <w:rsid w:val="00A80587"/>
    <w:rPr>
      <w:b/>
      <w:bCs/>
      <w:color w:val="000066"/>
    </w:rPr>
  </w:style>
  <w:style w:type="character" w:customStyle="1" w:styleId="citation">
    <w:name w:val="citation"/>
    <w:uiPriority w:val="99"/>
    <w:rsid w:val="00A80587"/>
    <w:rPr>
      <w:i w:val="0"/>
      <w:iCs w:val="0"/>
    </w:rPr>
  </w:style>
  <w:style w:type="paragraph" w:customStyle="1" w:styleId="journal">
    <w:name w:val="journal"/>
    <w:basedOn w:val="a"/>
    <w:uiPriority w:val="99"/>
    <w:rsid w:val="00A80587"/>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uiPriority w:val="99"/>
    <w:rsid w:val="00A80587"/>
  </w:style>
  <w:style w:type="character" w:customStyle="1" w:styleId="journalnumber">
    <w:name w:val="journalnumber"/>
    <w:uiPriority w:val="99"/>
    <w:rsid w:val="00A80587"/>
  </w:style>
  <w:style w:type="character" w:customStyle="1" w:styleId="EndnoteTextChar">
    <w:name w:val="Endnote Text Char"/>
    <w:uiPriority w:val="99"/>
    <w:semiHidden/>
    <w:locked/>
    <w:rsid w:val="00A80587"/>
    <w:rPr>
      <w:rFonts w:ascii="Times New Roman" w:hAnsi="Times New Roman" w:cs="Times New Roman"/>
      <w:sz w:val="20"/>
      <w:szCs w:val="20"/>
    </w:rPr>
  </w:style>
  <w:style w:type="character" w:customStyle="1" w:styleId="1f7">
    <w:name w:val="Слабое выделение1"/>
    <w:uiPriority w:val="99"/>
    <w:qFormat/>
    <w:rsid w:val="00A80587"/>
    <w:rPr>
      <w:rFonts w:cs="Times New Roman"/>
      <w:i/>
      <w:iCs/>
      <w:color w:val="808080"/>
    </w:rPr>
  </w:style>
  <w:style w:type="character" w:customStyle="1" w:styleId="inhoud">
    <w:name w:val="inhoud"/>
    <w:uiPriority w:val="99"/>
    <w:rsid w:val="00A80587"/>
    <w:rPr>
      <w:rFonts w:cs="Times New Roman"/>
    </w:rPr>
  </w:style>
  <w:style w:type="paragraph" w:customStyle="1" w:styleId="Standaard1">
    <w:name w:val="Standaard1"/>
    <w:uiPriority w:val="99"/>
    <w:rsid w:val="00A80587"/>
    <w:pPr>
      <w:autoSpaceDE w:val="0"/>
      <w:autoSpaceDN w:val="0"/>
      <w:adjustRightInd w:val="0"/>
    </w:pPr>
    <w:rPr>
      <w:rFonts w:ascii="Arial" w:hAnsi="Arial" w:cs="Arial"/>
      <w:sz w:val="24"/>
      <w:szCs w:val="24"/>
      <w:lang w:val="en-US" w:eastAsia="en-US"/>
    </w:rPr>
  </w:style>
  <w:style w:type="paragraph" w:customStyle="1" w:styleId="Char">
    <w:name w:val="Char Знак"/>
    <w:basedOn w:val="a"/>
    <w:uiPriority w:val="99"/>
    <w:rsid w:val="00A80587"/>
    <w:pPr>
      <w:overflowPunct/>
      <w:autoSpaceDE/>
      <w:autoSpaceDN/>
      <w:adjustRightInd/>
      <w:spacing w:after="160" w:line="240" w:lineRule="exact"/>
      <w:textAlignment w:val="auto"/>
    </w:pPr>
    <w:rPr>
      <w:rFonts w:ascii="Verdana" w:hAnsi="Verdana" w:cs="Verdana"/>
      <w:lang w:eastAsia="en-US"/>
    </w:rPr>
  </w:style>
  <w:style w:type="paragraph" w:customStyle="1" w:styleId="indent">
    <w:name w:val="indent"/>
    <w:rsid w:val="00A80587"/>
    <w:pPr>
      <w:tabs>
        <w:tab w:val="left" w:pos="227"/>
      </w:tabs>
      <w:autoSpaceDE w:val="0"/>
      <w:autoSpaceDN w:val="0"/>
      <w:spacing w:line="240" w:lineRule="exact"/>
      <w:ind w:left="227" w:hanging="227"/>
      <w:jc w:val="both"/>
    </w:pPr>
    <w:rPr>
      <w:rFonts w:eastAsia="MS ??"/>
      <w:sz w:val="24"/>
      <w:szCs w:val="24"/>
      <w:lang w:val="en-GB" w:eastAsia="ja-JP"/>
    </w:rPr>
  </w:style>
  <w:style w:type="paragraph" w:customStyle="1" w:styleId="doubleindent">
    <w:name w:val="double indent"/>
    <w:basedOn w:val="indent"/>
    <w:rsid w:val="00A80587"/>
    <w:pPr>
      <w:numPr>
        <w:numId w:val="4"/>
      </w:numPr>
      <w:adjustRightInd w:val="0"/>
    </w:pPr>
    <w:rPr>
      <w:rFonts w:eastAsia="MS Mincho"/>
    </w:rPr>
  </w:style>
  <w:style w:type="paragraph" w:customStyle="1" w:styleId="213">
    <w:name w:val="Цитата 21"/>
    <w:basedOn w:val="a"/>
    <w:link w:val="QuoteChar"/>
    <w:uiPriority w:val="99"/>
    <w:rsid w:val="00A80587"/>
    <w:pPr>
      <w:overflowPunct/>
      <w:adjustRightInd/>
      <w:spacing w:line="360" w:lineRule="auto"/>
      <w:ind w:left="851" w:right="851"/>
      <w:jc w:val="both"/>
      <w:textAlignment w:val="auto"/>
    </w:pPr>
    <w:rPr>
      <w:rFonts w:ascii="Times New (W1)" w:eastAsia="MS ??" w:hAnsi="Times New (W1)"/>
      <w:i/>
      <w:sz w:val="24"/>
      <w:szCs w:val="24"/>
      <w:lang w:val="en-IE" w:eastAsia="ja-JP"/>
    </w:rPr>
  </w:style>
  <w:style w:type="paragraph" w:customStyle="1" w:styleId="quoteindent">
    <w:name w:val="quote_indent"/>
    <w:rsid w:val="00A80587"/>
    <w:pPr>
      <w:autoSpaceDE w:val="0"/>
      <w:autoSpaceDN w:val="0"/>
      <w:adjustRightInd w:val="0"/>
      <w:spacing w:line="240" w:lineRule="exact"/>
      <w:ind w:right="567"/>
      <w:jc w:val="both"/>
    </w:pPr>
    <w:rPr>
      <w:rFonts w:eastAsia="MS Mincho"/>
      <w:i/>
      <w:sz w:val="24"/>
      <w:szCs w:val="24"/>
      <w:lang w:val="en-GB" w:eastAsia="ja-JP"/>
    </w:rPr>
  </w:style>
  <w:style w:type="character" w:styleId="HTML3">
    <w:name w:val="HTML Typewriter"/>
    <w:uiPriority w:val="99"/>
    <w:rsid w:val="00A80587"/>
    <w:rPr>
      <w:rFonts w:ascii="Arial Unicode MS" w:eastAsia="Arial Unicode MS" w:hAnsi="Arial Unicode MS" w:cs="Arial Unicode MS"/>
      <w:sz w:val="20"/>
      <w:szCs w:val="20"/>
    </w:rPr>
  </w:style>
  <w:style w:type="paragraph" w:customStyle="1" w:styleId="3f4">
    <w:name w:val="боковик3"/>
    <w:basedOn w:val="a"/>
    <w:rsid w:val="00A80587"/>
    <w:pPr>
      <w:widowControl w:val="0"/>
      <w:overflowPunct/>
      <w:autoSpaceDE/>
      <w:autoSpaceDN/>
      <w:adjustRightInd/>
      <w:spacing w:before="72"/>
      <w:jc w:val="center"/>
      <w:textAlignment w:val="auto"/>
    </w:pPr>
    <w:rPr>
      <w:rFonts w:ascii="JournalRub" w:hAnsi="JournalRub"/>
      <w:b/>
      <w:lang w:val="ru-RU"/>
    </w:rPr>
  </w:style>
  <w:style w:type="character" w:customStyle="1" w:styleId="a10">
    <w:name w:val="a1"/>
    <w:uiPriority w:val="99"/>
    <w:rsid w:val="00A80587"/>
    <w:rPr>
      <w:color w:val="008000"/>
    </w:rPr>
  </w:style>
  <w:style w:type="character" w:customStyle="1" w:styleId="profileshighlighttext1">
    <w:name w:val="profileshighlighttext1"/>
    <w:rsid w:val="00A80587"/>
    <w:rPr>
      <w:rFonts w:ascii="Arial" w:hAnsi="Arial" w:cs="Arial" w:hint="default"/>
      <w:b/>
      <w:bCs/>
      <w:strike w:val="0"/>
      <w:dstrike w:val="0"/>
      <w:color w:val="0D40A6"/>
      <w:sz w:val="17"/>
      <w:szCs w:val="17"/>
      <w:u w:val="none"/>
      <w:effect w:val="none"/>
    </w:rPr>
  </w:style>
  <w:style w:type="character" w:customStyle="1" w:styleId="storyby1">
    <w:name w:val="storyby1"/>
    <w:rsid w:val="00A80587"/>
    <w:rPr>
      <w:rFonts w:ascii="Verdana" w:hAnsi="Verdana" w:hint="default"/>
      <w:b/>
      <w:bCs/>
      <w:color w:val="666666"/>
      <w:sz w:val="18"/>
      <w:szCs w:val="18"/>
    </w:rPr>
  </w:style>
  <w:style w:type="character" w:customStyle="1" w:styleId="filed1">
    <w:name w:val="filed1"/>
    <w:rsid w:val="00A80587"/>
    <w:rPr>
      <w:rFonts w:ascii="Verdana" w:hAnsi="Verdana" w:hint="default"/>
      <w:i w:val="0"/>
      <w:iCs w:val="0"/>
      <w:color w:val="666666"/>
      <w:sz w:val="14"/>
      <w:szCs w:val="14"/>
    </w:rPr>
  </w:style>
  <w:style w:type="character" w:customStyle="1" w:styleId="mained1">
    <w:name w:val="mained1"/>
    <w:rsid w:val="00A80587"/>
    <w:rPr>
      <w:rFonts w:ascii="Arial" w:hAnsi="Arial" w:cs="Arial" w:hint="default"/>
      <w:b/>
      <w:bCs/>
      <w:color w:val="444444"/>
      <w:sz w:val="19"/>
      <w:szCs w:val="19"/>
    </w:rPr>
  </w:style>
  <w:style w:type="paragraph" w:customStyle="1" w:styleId="p2">
    <w:name w:val="p2"/>
    <w:basedOn w:val="a"/>
    <w:rsid w:val="00A80587"/>
    <w:pPr>
      <w:overflowPunct/>
      <w:autoSpaceDE/>
      <w:autoSpaceDN/>
      <w:adjustRightInd/>
      <w:spacing w:before="100" w:beforeAutospacing="1" w:after="100" w:afterAutospacing="1"/>
      <w:jc w:val="both"/>
      <w:textAlignment w:val="auto"/>
    </w:pPr>
    <w:rPr>
      <w:rFonts w:ascii="Arial" w:hAnsi="Arial" w:cs="Arial"/>
      <w:color w:val="000000"/>
      <w:lang w:val="ru-RU"/>
    </w:rPr>
  </w:style>
  <w:style w:type="character" w:customStyle="1" w:styleId="searchtitle">
    <w:name w:val="search_title"/>
    <w:rsid w:val="00A80587"/>
  </w:style>
  <w:style w:type="character" w:customStyle="1" w:styleId="translation">
    <w:name w:val="translation"/>
    <w:rsid w:val="00A80587"/>
  </w:style>
  <w:style w:type="paragraph" w:customStyle="1" w:styleId="93">
    <w:name w:val="Знак Знак9 Знак Знак"/>
    <w:basedOn w:val="a"/>
    <w:rsid w:val="00A80587"/>
    <w:pPr>
      <w:overflowPunct/>
      <w:autoSpaceDE/>
      <w:autoSpaceDN/>
      <w:adjustRightInd/>
      <w:spacing w:after="160" w:line="240" w:lineRule="exact"/>
      <w:textAlignment w:val="auto"/>
    </w:pPr>
    <w:rPr>
      <w:rFonts w:ascii="Verdana" w:hAnsi="Verdana"/>
      <w:lang w:eastAsia="en-US"/>
    </w:rPr>
  </w:style>
  <w:style w:type="character" w:customStyle="1" w:styleId="214">
    <w:name w:val="Знак Знак21"/>
    <w:locked/>
    <w:rsid w:val="00A80587"/>
    <w:rPr>
      <w:sz w:val="28"/>
      <w:szCs w:val="28"/>
      <w:lang w:val="ru-RU" w:eastAsia="ru-RU" w:bidi="ar-SA"/>
    </w:rPr>
  </w:style>
  <w:style w:type="character" w:customStyle="1" w:styleId="1f8">
    <w:name w:val="Сильное выделение1"/>
    <w:uiPriority w:val="99"/>
    <w:rsid w:val="00A80587"/>
    <w:rPr>
      <w:rFonts w:cs="Times New Roman"/>
      <w:b/>
      <w:bCs/>
      <w:i/>
      <w:iCs/>
      <w:color w:val="4F81BD"/>
    </w:rPr>
  </w:style>
  <w:style w:type="numbering" w:customStyle="1" w:styleId="2">
    <w:name w:val="Стиль2"/>
    <w:basedOn w:val="a2"/>
    <w:rsid w:val="00A80587"/>
    <w:pPr>
      <w:numPr>
        <w:numId w:val="6"/>
      </w:numPr>
    </w:pPr>
  </w:style>
  <w:style w:type="numbering" w:customStyle="1" w:styleId="1">
    <w:name w:val="Стиль1"/>
    <w:basedOn w:val="a2"/>
    <w:rsid w:val="00A80587"/>
    <w:pPr>
      <w:numPr>
        <w:numId w:val="5"/>
      </w:numPr>
    </w:pPr>
  </w:style>
  <w:style w:type="numbering" w:customStyle="1" w:styleId="3">
    <w:name w:val="Стиль3"/>
    <w:basedOn w:val="a2"/>
    <w:rsid w:val="00A80587"/>
    <w:pPr>
      <w:numPr>
        <w:numId w:val="7"/>
      </w:numPr>
    </w:pPr>
  </w:style>
  <w:style w:type="numbering" w:styleId="111111">
    <w:name w:val="Outline List 2"/>
    <w:basedOn w:val="a2"/>
    <w:rsid w:val="00A80587"/>
    <w:pPr>
      <w:numPr>
        <w:numId w:val="8"/>
      </w:numPr>
    </w:pPr>
  </w:style>
  <w:style w:type="paragraph" w:customStyle="1" w:styleId="style4">
    <w:name w:val="style4"/>
    <w:basedOn w:val="a"/>
    <w:rsid w:val="00A80587"/>
    <w:pPr>
      <w:overflowPunct/>
      <w:autoSpaceDE/>
      <w:autoSpaceDN/>
      <w:adjustRightInd/>
      <w:spacing w:before="100" w:beforeAutospacing="1" w:after="100" w:afterAutospacing="1"/>
      <w:textAlignment w:val="auto"/>
    </w:pPr>
    <w:rPr>
      <w:rFonts w:ascii="Arial" w:hAnsi="Arial" w:cs="Arial"/>
      <w:i/>
      <w:iCs/>
      <w:sz w:val="17"/>
      <w:szCs w:val="17"/>
      <w:lang w:val="ru-RU"/>
    </w:rPr>
  </w:style>
  <w:style w:type="character" w:customStyle="1" w:styleId="google-src-text1">
    <w:name w:val="google-src-text1"/>
    <w:rsid w:val="00A80587"/>
    <w:rPr>
      <w:vanish/>
      <w:webHidden w:val="0"/>
      <w:specVanish w:val="0"/>
    </w:rPr>
  </w:style>
  <w:style w:type="paragraph" w:customStyle="1" w:styleId="style5">
    <w:name w:val="style5"/>
    <w:basedOn w:val="a"/>
    <w:rsid w:val="00A80587"/>
    <w:pPr>
      <w:overflowPunct/>
      <w:autoSpaceDE/>
      <w:autoSpaceDN/>
      <w:adjustRightInd/>
      <w:spacing w:before="100" w:beforeAutospacing="1" w:after="100" w:afterAutospacing="1"/>
      <w:textAlignment w:val="auto"/>
    </w:pPr>
    <w:rPr>
      <w:rFonts w:ascii="Arial" w:hAnsi="Arial" w:cs="Arial"/>
      <w:sz w:val="17"/>
      <w:szCs w:val="17"/>
      <w:lang w:val="ru-RU"/>
    </w:rPr>
  </w:style>
  <w:style w:type="character" w:customStyle="1" w:styleId="-FN">
    <w:name w:val="Текст сноски-FN Знак"/>
    <w:aliases w:val="Table_Footnote_last Знак,Oaeno niinee-FN Знак,Oaeno niinee Ciae Знак,single space Знак,FOOTNOTES Знак,fn Знак,footnote text Знак Знак"/>
    <w:semiHidden/>
    <w:rsid w:val="00A80587"/>
    <w:rPr>
      <w:lang w:val="ru-RU" w:eastAsia="ru-RU" w:bidi="ar-SA"/>
    </w:rPr>
  </w:style>
  <w:style w:type="character" w:customStyle="1" w:styleId="longtext1">
    <w:name w:val="long_text1"/>
    <w:rsid w:val="00A80587"/>
    <w:rPr>
      <w:sz w:val="20"/>
      <w:szCs w:val="20"/>
    </w:rPr>
  </w:style>
  <w:style w:type="character" w:customStyle="1" w:styleId="mediumtext1">
    <w:name w:val="medium_text1"/>
    <w:rsid w:val="00A80587"/>
    <w:rPr>
      <w:sz w:val="24"/>
      <w:szCs w:val="24"/>
    </w:rPr>
  </w:style>
  <w:style w:type="paragraph" w:customStyle="1" w:styleId="CarattereCarattere5">
    <w:name w:val="Carattere Carattere5"/>
    <w:basedOn w:val="a"/>
    <w:rsid w:val="00A80587"/>
    <w:pPr>
      <w:overflowPunct/>
      <w:autoSpaceDE/>
      <w:autoSpaceDN/>
      <w:adjustRightInd/>
      <w:spacing w:after="160" w:line="240" w:lineRule="exact"/>
      <w:textAlignment w:val="auto"/>
    </w:pPr>
    <w:rPr>
      <w:rFonts w:ascii="Verdana" w:hAnsi="Verdana" w:cs="Verdana"/>
      <w:lang w:eastAsia="en-US"/>
    </w:rPr>
  </w:style>
  <w:style w:type="paragraph" w:customStyle="1" w:styleId="2f4">
    <w:name w:val="основной2"/>
    <w:basedOn w:val="a"/>
    <w:link w:val="215"/>
    <w:rsid w:val="00A80587"/>
    <w:pPr>
      <w:overflowPunct/>
      <w:autoSpaceDE/>
      <w:autoSpaceDN/>
      <w:adjustRightInd/>
      <w:spacing w:line="360" w:lineRule="auto"/>
      <w:ind w:firstLine="709"/>
      <w:jc w:val="both"/>
      <w:textAlignment w:val="auto"/>
    </w:pPr>
    <w:rPr>
      <w:color w:val="000000"/>
      <w:sz w:val="28"/>
      <w:szCs w:val="24"/>
      <w:lang w:val="ru-RU"/>
    </w:rPr>
  </w:style>
  <w:style w:type="character" w:customStyle="1" w:styleId="215">
    <w:name w:val="основной2 Знак1"/>
    <w:link w:val="2f4"/>
    <w:rsid w:val="00A80587"/>
    <w:rPr>
      <w:color w:val="000000"/>
      <w:sz w:val="28"/>
      <w:szCs w:val="24"/>
    </w:rPr>
  </w:style>
  <w:style w:type="character" w:customStyle="1" w:styleId="140">
    <w:name w:val="Стиль 14 пт По ширине Знак"/>
    <w:rsid w:val="00A80587"/>
    <w:rPr>
      <w:noProof w:val="0"/>
      <w:sz w:val="28"/>
      <w:lang w:val="ru-RU" w:eastAsia="ru-RU" w:bidi="ar-SA"/>
    </w:rPr>
  </w:style>
  <w:style w:type="paragraph" w:customStyle="1" w:styleId="affff7">
    <w:name w:val="таблица"/>
    <w:basedOn w:val="a"/>
    <w:link w:val="1f9"/>
    <w:rsid w:val="00A80587"/>
    <w:pPr>
      <w:overflowPunct/>
      <w:autoSpaceDE/>
      <w:autoSpaceDN/>
      <w:adjustRightInd/>
      <w:jc w:val="both"/>
      <w:textAlignment w:val="auto"/>
    </w:pPr>
    <w:rPr>
      <w:snapToGrid w:val="0"/>
      <w:color w:val="000000"/>
      <w:sz w:val="22"/>
      <w:lang w:val="ru-RU"/>
    </w:rPr>
  </w:style>
  <w:style w:type="character" w:customStyle="1" w:styleId="lead">
    <w:name w:val="lead"/>
    <w:rsid w:val="00A80587"/>
  </w:style>
  <w:style w:type="character" w:customStyle="1" w:styleId="1f9">
    <w:name w:val="таблица Знак1"/>
    <w:link w:val="affff7"/>
    <w:rsid w:val="00A80587"/>
    <w:rPr>
      <w:snapToGrid w:val="0"/>
      <w:color w:val="000000"/>
      <w:sz w:val="22"/>
    </w:rPr>
  </w:style>
  <w:style w:type="character" w:customStyle="1" w:styleId="220">
    <w:name w:val="Знак Знак22"/>
    <w:rsid w:val="00A80587"/>
    <w:rPr>
      <w:rFonts w:ascii="Arial" w:hAnsi="Arial" w:cs="Arial"/>
      <w:b/>
      <w:bCs/>
      <w:snapToGrid w:val="0"/>
      <w:kern w:val="32"/>
      <w:sz w:val="32"/>
      <w:szCs w:val="32"/>
      <w:lang w:val="ru-RU" w:eastAsia="ru-RU" w:bidi="ar-SA"/>
    </w:rPr>
  </w:style>
  <w:style w:type="paragraph" w:customStyle="1" w:styleId="2110">
    <w:name w:val="Знак2 Знак Знак1 Знак1 Знак Знак Знак Знак Знак Знак Знак Знак Знак Знак Знак Знак"/>
    <w:basedOn w:val="a"/>
    <w:rsid w:val="00A80587"/>
    <w:pPr>
      <w:overflowPunct/>
      <w:autoSpaceDE/>
      <w:autoSpaceDN/>
      <w:adjustRightInd/>
      <w:spacing w:after="160" w:line="240" w:lineRule="exact"/>
      <w:textAlignment w:val="auto"/>
    </w:pPr>
    <w:rPr>
      <w:rFonts w:ascii="Verdana" w:hAnsi="Verdana"/>
      <w:lang w:eastAsia="en-US"/>
    </w:rPr>
  </w:style>
  <w:style w:type="character" w:customStyle="1" w:styleId="affff8">
    <w:name w:val="хБиблиографическаяСсылка"/>
    <w:rsid w:val="00A80587"/>
    <w:rPr>
      <w:rFonts w:ascii="Times New Roman" w:eastAsia="Times New Roman" w:hAnsi="Times New Roman" w:cs="Times New Roman"/>
      <w:color w:val="auto"/>
      <w:sz w:val="18"/>
      <w:szCs w:val="17"/>
      <w:lang w:val="en-US" w:bidi="ar-SA"/>
    </w:rPr>
  </w:style>
  <w:style w:type="paragraph" w:customStyle="1" w:styleId="Standard">
    <w:name w:val="Standard"/>
    <w:rsid w:val="00A80587"/>
    <w:pPr>
      <w:widowControl w:val="0"/>
      <w:overflowPunct w:val="0"/>
      <w:autoSpaceDE w:val="0"/>
      <w:autoSpaceDN w:val="0"/>
      <w:textAlignment w:val="baseline"/>
    </w:pPr>
    <w:rPr>
      <w:kern w:val="3"/>
      <w:lang w:val="en-US" w:eastAsia="zh-CN"/>
    </w:rPr>
  </w:style>
  <w:style w:type="character" w:customStyle="1" w:styleId="230">
    <w:name w:val="Знак Знак23"/>
    <w:locked/>
    <w:rsid w:val="00A80587"/>
    <w:rPr>
      <w:rFonts w:ascii="Arial" w:hAnsi="Arial" w:cs="Arial"/>
      <w:b/>
      <w:bCs/>
      <w:i/>
      <w:iCs/>
      <w:sz w:val="28"/>
      <w:szCs w:val="28"/>
    </w:rPr>
  </w:style>
  <w:style w:type="paragraph" w:customStyle="1" w:styleId="1fa">
    <w:name w:val="Обычный1"/>
    <w:rsid w:val="00A80587"/>
    <w:pPr>
      <w:spacing w:before="100" w:after="100"/>
    </w:pPr>
    <w:rPr>
      <w:sz w:val="24"/>
      <w:szCs w:val="24"/>
    </w:rPr>
  </w:style>
  <w:style w:type="paragraph" w:customStyle="1" w:styleId="affff9">
    <w:name w:val="[Основной абзац]"/>
    <w:basedOn w:val="a"/>
    <w:uiPriority w:val="99"/>
    <w:rsid w:val="00A80587"/>
    <w:pPr>
      <w:overflowPunct/>
      <w:spacing w:line="288" w:lineRule="auto"/>
      <w:ind w:firstLine="283"/>
      <w:jc w:val="both"/>
      <w:textAlignment w:val="center"/>
    </w:pPr>
    <w:rPr>
      <w:color w:val="000000"/>
      <w:sz w:val="21"/>
      <w:szCs w:val="21"/>
      <w:lang w:val="ru-RU" w:eastAsia="en-US"/>
    </w:rPr>
  </w:style>
  <w:style w:type="paragraph" w:customStyle="1" w:styleId="1fb">
    <w:name w:val="Абзац списка1"/>
    <w:basedOn w:val="a"/>
    <w:link w:val="ListParagraphChar"/>
    <w:uiPriority w:val="99"/>
    <w:rsid w:val="00A80587"/>
    <w:pPr>
      <w:overflowPunct/>
      <w:autoSpaceDE/>
      <w:autoSpaceDN/>
      <w:adjustRightInd/>
      <w:ind w:left="720"/>
      <w:textAlignment w:val="auto"/>
    </w:pPr>
    <w:rPr>
      <w:rFonts w:ascii="Arial" w:eastAsia="Arial" w:hAnsi="Arial"/>
      <w:sz w:val="28"/>
      <w:lang w:val="ru-RU"/>
    </w:rPr>
  </w:style>
  <w:style w:type="paragraph" w:customStyle="1" w:styleId="Standa2">
    <w:name w:val="Standa2"/>
    <w:uiPriority w:val="99"/>
    <w:rsid w:val="00A80587"/>
    <w:rPr>
      <w:sz w:val="24"/>
      <w:szCs w:val="24"/>
      <w:lang w:val="en-US" w:eastAsia="de-DE"/>
    </w:rPr>
  </w:style>
  <w:style w:type="paragraph" w:customStyle="1" w:styleId="4a">
    <w:name w:val="Знак Знак4 Знак Знак"/>
    <w:basedOn w:val="a"/>
    <w:rsid w:val="00A80587"/>
    <w:pPr>
      <w:overflowPunct/>
      <w:autoSpaceDE/>
      <w:autoSpaceDN/>
      <w:adjustRightInd/>
      <w:spacing w:after="160" w:line="240" w:lineRule="exact"/>
      <w:textAlignment w:val="auto"/>
    </w:pPr>
    <w:rPr>
      <w:rFonts w:ascii="Verdana" w:hAnsi="Verdana"/>
      <w:lang w:eastAsia="en-US"/>
    </w:rPr>
  </w:style>
  <w:style w:type="character" w:customStyle="1" w:styleId="affffa">
    <w:name w:val="Основной текст + Полужирный"/>
    <w:rsid w:val="00A80587"/>
    <w:rPr>
      <w:b/>
      <w:bCs/>
      <w:sz w:val="16"/>
      <w:szCs w:val="16"/>
      <w:lang w:bidi="ar-SA"/>
    </w:rPr>
  </w:style>
  <w:style w:type="character" w:customStyle="1" w:styleId="1fc">
    <w:name w:val="Оглавление + Курсив1"/>
    <w:rsid w:val="00A80587"/>
    <w:rPr>
      <w:i/>
      <w:iCs/>
      <w:sz w:val="18"/>
      <w:szCs w:val="18"/>
      <w:lang w:bidi="ar-SA"/>
    </w:rPr>
  </w:style>
  <w:style w:type="paragraph" w:customStyle="1" w:styleId="affffb">
    <w:name w:val="Аннотация"/>
    <w:basedOn w:val="a"/>
    <w:rsid w:val="00A80587"/>
    <w:pPr>
      <w:overflowPunct/>
      <w:spacing w:line="288" w:lineRule="auto"/>
      <w:ind w:left="567" w:right="567"/>
      <w:jc w:val="both"/>
      <w:textAlignment w:val="center"/>
    </w:pPr>
    <w:rPr>
      <w:i/>
      <w:iCs/>
      <w:color w:val="000000"/>
      <w:lang w:val="ru-RU" w:eastAsia="en-US"/>
    </w:rPr>
  </w:style>
  <w:style w:type="paragraph" w:customStyle="1" w:styleId="2f5">
    <w:name w:val="Абзац списка2"/>
    <w:basedOn w:val="a"/>
    <w:rsid w:val="00A80587"/>
    <w:pPr>
      <w:overflowPunct/>
      <w:autoSpaceDE/>
      <w:autoSpaceDN/>
      <w:adjustRightInd/>
      <w:ind w:left="720"/>
      <w:textAlignment w:val="auto"/>
    </w:pPr>
    <w:rPr>
      <w:rFonts w:eastAsia="Calibri"/>
      <w:sz w:val="24"/>
      <w:szCs w:val="24"/>
      <w:lang w:val="ru-RU"/>
    </w:rPr>
  </w:style>
  <w:style w:type="character" w:customStyle="1" w:styleId="fwba">
    <w:name w:val="fw_b_a"/>
    <w:rsid w:val="00A80587"/>
  </w:style>
  <w:style w:type="table" w:styleId="-1">
    <w:name w:val="Colorful Grid Accent 1"/>
    <w:basedOn w:val="a1"/>
    <w:uiPriority w:val="73"/>
    <w:rsid w:val="00A8058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Pa1">
    <w:name w:val="Pa1"/>
    <w:basedOn w:val="Default"/>
    <w:next w:val="Default"/>
    <w:uiPriority w:val="99"/>
    <w:rsid w:val="0058140B"/>
    <w:pPr>
      <w:spacing w:line="241" w:lineRule="atLeast"/>
    </w:pPr>
    <w:rPr>
      <w:color w:val="auto"/>
    </w:rPr>
  </w:style>
  <w:style w:type="character" w:customStyle="1" w:styleId="A40">
    <w:name w:val="A4"/>
    <w:uiPriority w:val="99"/>
    <w:rsid w:val="0058140B"/>
    <w:rPr>
      <w:color w:val="000000"/>
      <w:sz w:val="14"/>
      <w:szCs w:val="14"/>
    </w:rPr>
  </w:style>
  <w:style w:type="paragraph" w:customStyle="1" w:styleId="alignright">
    <w:name w:val="alignright"/>
    <w:basedOn w:val="a"/>
    <w:rsid w:val="0058140B"/>
    <w:pPr>
      <w:overflowPunct/>
      <w:autoSpaceDE/>
      <w:autoSpaceDN/>
      <w:adjustRightInd/>
      <w:spacing w:before="100" w:beforeAutospacing="1" w:after="100" w:afterAutospacing="1"/>
      <w:textAlignment w:val="auto"/>
    </w:pPr>
    <w:rPr>
      <w:sz w:val="24"/>
      <w:szCs w:val="24"/>
      <w:lang w:val="ru-RU"/>
    </w:rPr>
  </w:style>
  <w:style w:type="paragraph" w:styleId="affffc">
    <w:name w:val="List Paragraph"/>
    <w:basedOn w:val="a"/>
    <w:uiPriority w:val="34"/>
    <w:qFormat/>
    <w:rsid w:val="0058140B"/>
    <w:pPr>
      <w:overflowPunct/>
      <w:autoSpaceDE/>
      <w:autoSpaceDN/>
      <w:adjustRightInd/>
      <w:spacing w:after="200" w:line="276" w:lineRule="auto"/>
      <w:ind w:left="720"/>
      <w:contextualSpacing/>
      <w:textAlignment w:val="auto"/>
    </w:pPr>
    <w:rPr>
      <w:rFonts w:ascii="Calibri" w:hAnsi="Calibri"/>
      <w:sz w:val="22"/>
      <w:szCs w:val="22"/>
      <w:lang w:val="ru-RU"/>
    </w:rPr>
  </w:style>
  <w:style w:type="character" w:customStyle="1" w:styleId="gl1">
    <w:name w:val="gl1"/>
    <w:basedOn w:val="a0"/>
    <w:rsid w:val="0058140B"/>
  </w:style>
  <w:style w:type="paragraph" w:styleId="affffd">
    <w:name w:val="No Spacing"/>
    <w:uiPriority w:val="1"/>
    <w:qFormat/>
    <w:rsid w:val="00F2607B"/>
    <w:rPr>
      <w:rFonts w:ascii="Calibri" w:eastAsia="Calibri" w:hAnsi="Calibri"/>
      <w:sz w:val="22"/>
      <w:szCs w:val="22"/>
      <w:lang w:val="en-US" w:eastAsia="en-US"/>
    </w:rPr>
  </w:style>
  <w:style w:type="character" w:styleId="affffe">
    <w:name w:val="Intense Emphasis"/>
    <w:uiPriority w:val="21"/>
    <w:qFormat/>
    <w:rsid w:val="00F2607B"/>
    <w:rPr>
      <w:i/>
      <w:iCs/>
      <w:color w:val="4F81BD"/>
    </w:rPr>
  </w:style>
  <w:style w:type="paragraph" w:customStyle="1" w:styleId="3f5">
    <w:name w:val="Абзац списка3"/>
    <w:basedOn w:val="a"/>
    <w:qFormat/>
    <w:rsid w:val="00823328"/>
    <w:pPr>
      <w:overflowPunct/>
      <w:autoSpaceDE/>
      <w:autoSpaceDN/>
      <w:adjustRightInd/>
      <w:ind w:left="720"/>
      <w:contextualSpacing/>
      <w:textAlignment w:val="auto"/>
    </w:pPr>
    <w:rPr>
      <w:rFonts w:eastAsia="SimSun"/>
      <w:sz w:val="24"/>
      <w:szCs w:val="24"/>
      <w:lang w:eastAsia="zh-CN"/>
    </w:rPr>
  </w:style>
  <w:style w:type="character" w:customStyle="1" w:styleId="HTML0">
    <w:name w:val="Стандартный HTML Знак"/>
    <w:link w:val="HTML"/>
    <w:rsid w:val="00CB4B19"/>
    <w:rPr>
      <w:rFonts w:ascii="Courier New" w:hAnsi="Courier New" w:cs="Courier New"/>
    </w:rPr>
  </w:style>
  <w:style w:type="character" w:customStyle="1" w:styleId="ref-journal">
    <w:name w:val="ref-journal"/>
    <w:rsid w:val="00CB4B19"/>
  </w:style>
  <w:style w:type="character" w:customStyle="1" w:styleId="ref-vol">
    <w:name w:val="ref-vol"/>
    <w:rsid w:val="00CB4B19"/>
  </w:style>
  <w:style w:type="character" w:customStyle="1" w:styleId="formatp">
    <w:name w:val="formatp"/>
    <w:rsid w:val="00CB4B19"/>
  </w:style>
  <w:style w:type="character" w:customStyle="1" w:styleId="ti">
    <w:name w:val="ti"/>
    <w:rsid w:val="00CB4B19"/>
  </w:style>
  <w:style w:type="character" w:customStyle="1" w:styleId="hit">
    <w:name w:val="hit"/>
    <w:rsid w:val="00CB4B19"/>
  </w:style>
  <w:style w:type="character" w:customStyle="1" w:styleId="so">
    <w:name w:val="so"/>
    <w:rsid w:val="00CB4B19"/>
  </w:style>
  <w:style w:type="character" w:customStyle="1" w:styleId="jn">
    <w:name w:val="jn"/>
    <w:rsid w:val="00CB4B19"/>
  </w:style>
  <w:style w:type="character" w:customStyle="1" w:styleId="ji">
    <w:name w:val="ji"/>
    <w:rsid w:val="00CB4B19"/>
  </w:style>
  <w:style w:type="character" w:customStyle="1" w:styleId="ppg">
    <w:name w:val="ppg"/>
    <w:rsid w:val="00CB4B19"/>
  </w:style>
  <w:style w:type="paragraph" w:customStyle="1" w:styleId="References-">
    <w:name w:val="References-"/>
    <w:basedOn w:val="a"/>
    <w:qFormat/>
    <w:rsid w:val="00C440C0"/>
    <w:pPr>
      <w:overflowPunct/>
      <w:autoSpaceDE/>
      <w:autoSpaceDN/>
      <w:adjustRightInd/>
      <w:spacing w:line="264" w:lineRule="auto"/>
      <w:ind w:left="360" w:hanging="360"/>
      <w:jc w:val="both"/>
      <w:textAlignment w:val="auto"/>
    </w:pPr>
    <w:rPr>
      <w:sz w:val="21"/>
      <w:lang w:eastAsia="en-US"/>
    </w:rPr>
  </w:style>
  <w:style w:type="character" w:customStyle="1" w:styleId="toctoggle">
    <w:name w:val="toctoggle"/>
    <w:uiPriority w:val="99"/>
    <w:rsid w:val="00750179"/>
    <w:rPr>
      <w:rFonts w:cs="Times New Roman"/>
    </w:rPr>
  </w:style>
  <w:style w:type="character" w:customStyle="1" w:styleId="tocnumber">
    <w:name w:val="tocnumber"/>
    <w:uiPriority w:val="99"/>
    <w:rsid w:val="00750179"/>
    <w:rPr>
      <w:rFonts w:cs="Times New Roman"/>
    </w:rPr>
  </w:style>
  <w:style w:type="character" w:customStyle="1" w:styleId="toctext">
    <w:name w:val="toctext"/>
    <w:uiPriority w:val="99"/>
    <w:rsid w:val="00750179"/>
    <w:rPr>
      <w:rFonts w:cs="Times New Roman"/>
    </w:rPr>
  </w:style>
  <w:style w:type="character" w:customStyle="1" w:styleId="mw-headline">
    <w:name w:val="mw-headline"/>
    <w:uiPriority w:val="99"/>
    <w:rsid w:val="00750179"/>
    <w:rPr>
      <w:rFonts w:cs="Times New Roman"/>
    </w:rPr>
  </w:style>
  <w:style w:type="paragraph" w:customStyle="1" w:styleId="Char0">
    <w:name w:val="Char"/>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character" w:customStyle="1" w:styleId="small1">
    <w:name w:val="small1"/>
    <w:uiPriority w:val="99"/>
    <w:rsid w:val="00750179"/>
    <w:rPr>
      <w:rFonts w:ascii="Verdana" w:hAnsi="Verdana" w:cs="Times New Roman"/>
      <w:sz w:val="20"/>
      <w:szCs w:val="20"/>
    </w:rPr>
  </w:style>
  <w:style w:type="character" w:customStyle="1" w:styleId="yshortcuts">
    <w:name w:val="yshortcuts"/>
    <w:uiPriority w:val="99"/>
    <w:rsid w:val="00750179"/>
    <w:rPr>
      <w:rFonts w:cs="Times New Roman"/>
    </w:rPr>
  </w:style>
  <w:style w:type="character" w:customStyle="1" w:styleId="reference-text">
    <w:name w:val="reference-text"/>
    <w:uiPriority w:val="99"/>
    <w:rsid w:val="00750179"/>
    <w:rPr>
      <w:rFonts w:cs="Times New Roman"/>
    </w:rPr>
  </w:style>
  <w:style w:type="paragraph" w:customStyle="1" w:styleId="Char5">
    <w:name w:val="Char5"/>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4">
    <w:name w:val="Char4"/>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3">
    <w:name w:val="Char3"/>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2">
    <w:name w:val="Char2"/>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1">
    <w:name w:val="Char1"/>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Char6">
    <w:name w:val="Char6"/>
    <w:basedOn w:val="20"/>
    <w:uiPriority w:val="99"/>
    <w:rsid w:val="00750179"/>
    <w:pPr>
      <w:pageBreakBefore/>
      <w:tabs>
        <w:tab w:val="left" w:pos="850"/>
        <w:tab w:val="left" w:pos="1191"/>
        <w:tab w:val="left" w:pos="1531"/>
      </w:tabs>
      <w:spacing w:before="120" w:after="120"/>
      <w:jc w:val="center"/>
    </w:pPr>
    <w:rPr>
      <w:rFonts w:ascii="Tahoma" w:hAnsi="Tahoma" w:cs="Tahoma"/>
      <w:b/>
      <w:color w:val="FFFFFF"/>
      <w:spacing w:val="20"/>
      <w:sz w:val="22"/>
      <w:szCs w:val="22"/>
      <w:lang w:val="en-GB" w:eastAsia="zh-CN"/>
    </w:rPr>
  </w:style>
  <w:style w:type="paragraph" w:customStyle="1" w:styleId="yiv5829248017msonormal">
    <w:name w:val="yiv5829248017msonormal"/>
    <w:basedOn w:val="a"/>
    <w:uiPriority w:val="99"/>
    <w:rsid w:val="00750179"/>
    <w:pPr>
      <w:overflowPunct/>
      <w:autoSpaceDE/>
      <w:autoSpaceDN/>
      <w:adjustRightInd/>
      <w:spacing w:before="100" w:beforeAutospacing="1" w:after="100" w:afterAutospacing="1"/>
      <w:textAlignment w:val="auto"/>
    </w:pPr>
    <w:rPr>
      <w:sz w:val="24"/>
      <w:szCs w:val="24"/>
      <w:lang w:eastAsia="en-US" w:bidi="lo-LA"/>
    </w:rPr>
  </w:style>
  <w:style w:type="character" w:customStyle="1" w:styleId="l62">
    <w:name w:val="l62"/>
    <w:uiPriority w:val="99"/>
    <w:rsid w:val="00750179"/>
    <w:rPr>
      <w:rFonts w:ascii="Times New Roman" w:hAnsi="Times New Roman" w:cs="Times New Roman"/>
      <w:bdr w:val="none" w:sz="0" w:space="0" w:color="auto" w:frame="1"/>
    </w:rPr>
  </w:style>
  <w:style w:type="character" w:customStyle="1" w:styleId="l92">
    <w:name w:val="l92"/>
    <w:uiPriority w:val="99"/>
    <w:rsid w:val="00750179"/>
    <w:rPr>
      <w:rFonts w:ascii="ff1" w:hAnsi="ff1" w:cs="Times New Roman"/>
      <w:bdr w:val="none" w:sz="0" w:space="0" w:color="auto" w:frame="1"/>
    </w:rPr>
  </w:style>
  <w:style w:type="character" w:customStyle="1" w:styleId="familyname">
    <w:name w:val="familyname"/>
    <w:uiPriority w:val="99"/>
    <w:rsid w:val="00750179"/>
    <w:rPr>
      <w:rFonts w:cs="Times New Roman"/>
    </w:rPr>
  </w:style>
  <w:style w:type="paragraph" w:customStyle="1" w:styleId="source">
    <w:name w:val="source"/>
    <w:basedOn w:val="a"/>
    <w:uiPriority w:val="99"/>
    <w:rsid w:val="00750179"/>
    <w:pPr>
      <w:overflowPunct/>
      <w:autoSpaceDE/>
      <w:autoSpaceDN/>
      <w:adjustRightInd/>
      <w:spacing w:before="100" w:beforeAutospacing="1" w:after="100" w:afterAutospacing="1"/>
      <w:textAlignment w:val="auto"/>
    </w:pPr>
    <w:rPr>
      <w:sz w:val="24"/>
      <w:szCs w:val="24"/>
      <w:lang w:eastAsia="en-US" w:bidi="lo-LA"/>
    </w:rPr>
  </w:style>
  <w:style w:type="character" w:customStyle="1" w:styleId="A16">
    <w:name w:val="A16"/>
    <w:uiPriority w:val="99"/>
    <w:rsid w:val="00750179"/>
    <w:rPr>
      <w:color w:val="000000"/>
      <w:sz w:val="14"/>
    </w:rPr>
  </w:style>
  <w:style w:type="paragraph" w:customStyle="1" w:styleId="Pa77">
    <w:name w:val="Pa77"/>
    <w:basedOn w:val="Default"/>
    <w:next w:val="Default"/>
    <w:uiPriority w:val="99"/>
    <w:rsid w:val="00750179"/>
    <w:pPr>
      <w:spacing w:line="221" w:lineRule="atLeast"/>
    </w:pPr>
    <w:rPr>
      <w:rFonts w:ascii="Myriad Pro" w:hAnsi="Myriad Pro" w:cs="Arial Unicode MS"/>
      <w:color w:val="auto"/>
      <w:lang w:val="en-US" w:eastAsia="en-US" w:bidi="lo-LA"/>
    </w:rPr>
  </w:style>
  <w:style w:type="character" w:customStyle="1" w:styleId="A23">
    <w:name w:val="A23"/>
    <w:uiPriority w:val="99"/>
    <w:rsid w:val="00750179"/>
    <w:rPr>
      <w:color w:val="000000"/>
      <w:sz w:val="22"/>
      <w:u w:val="single"/>
    </w:rPr>
  </w:style>
  <w:style w:type="character" w:customStyle="1" w:styleId="A61">
    <w:name w:val="A6+1"/>
    <w:uiPriority w:val="99"/>
    <w:rsid w:val="00750179"/>
    <w:rPr>
      <w:color w:val="000000"/>
      <w:sz w:val="14"/>
    </w:rPr>
  </w:style>
  <w:style w:type="character" w:customStyle="1" w:styleId="btnprint">
    <w:name w:val="btnprint"/>
    <w:uiPriority w:val="99"/>
    <w:rsid w:val="00750179"/>
    <w:rPr>
      <w:rFonts w:cs="Times New Roman"/>
    </w:rPr>
  </w:style>
  <w:style w:type="paragraph" w:customStyle="1" w:styleId="CharCharCharChar0">
    <w:name w:val="Char Char Char Char"/>
    <w:basedOn w:val="a"/>
    <w:uiPriority w:val="99"/>
    <w:rsid w:val="00750179"/>
    <w:pPr>
      <w:overflowPunct/>
      <w:autoSpaceDE/>
      <w:autoSpaceDN/>
      <w:adjustRightInd/>
      <w:spacing w:after="160" w:line="240" w:lineRule="exact"/>
      <w:textAlignment w:val="auto"/>
    </w:pPr>
    <w:rPr>
      <w:rFonts w:ascii="Verdana" w:hAnsi="Verdana"/>
      <w:lang w:eastAsia="en-US"/>
    </w:rPr>
  </w:style>
  <w:style w:type="character" w:customStyle="1" w:styleId="addmd1">
    <w:name w:val="addmd1"/>
    <w:uiPriority w:val="99"/>
    <w:rsid w:val="00750179"/>
    <w:rPr>
      <w:rFonts w:cs="Times New Roman"/>
      <w:sz w:val="20"/>
      <w:szCs w:val="20"/>
    </w:rPr>
  </w:style>
  <w:style w:type="paragraph" w:customStyle="1" w:styleId="yiv1088163858msonormal">
    <w:name w:val="yiv1088163858msonormal"/>
    <w:basedOn w:val="a"/>
    <w:uiPriority w:val="99"/>
    <w:rsid w:val="00750179"/>
    <w:pPr>
      <w:overflowPunct/>
      <w:autoSpaceDE/>
      <w:autoSpaceDN/>
      <w:adjustRightInd/>
      <w:spacing w:before="100" w:beforeAutospacing="1" w:after="100" w:afterAutospacing="1"/>
      <w:textAlignment w:val="auto"/>
    </w:pPr>
    <w:rPr>
      <w:sz w:val="24"/>
      <w:szCs w:val="24"/>
      <w:lang w:eastAsia="en-US" w:bidi="lo-LA"/>
    </w:rPr>
  </w:style>
  <w:style w:type="character" w:customStyle="1" w:styleId="Heading1Char">
    <w:name w:val="Heading 1 Char"/>
    <w:aliases w:val="Рубрика Char"/>
    <w:uiPriority w:val="99"/>
    <w:locked/>
    <w:rsid w:val="002519C5"/>
    <w:rPr>
      <w:rFonts w:ascii="Times" w:hAnsi="Times"/>
      <w:b/>
      <w:kern w:val="36"/>
      <w:sz w:val="20"/>
      <w:lang w:val="en-GB"/>
    </w:rPr>
  </w:style>
  <w:style w:type="character" w:customStyle="1" w:styleId="Heading2Char">
    <w:name w:val="Heading 2 Char"/>
    <w:aliases w:val="Авторы Char"/>
    <w:uiPriority w:val="99"/>
    <w:locked/>
    <w:rsid w:val="002519C5"/>
    <w:rPr>
      <w:b/>
      <w:sz w:val="28"/>
    </w:rPr>
  </w:style>
  <w:style w:type="character" w:customStyle="1" w:styleId="Heading3Char">
    <w:name w:val="Heading 3 Char"/>
    <w:aliases w:val="АвтРубр Char"/>
    <w:uiPriority w:val="99"/>
    <w:locked/>
    <w:rsid w:val="002519C5"/>
    <w:rPr>
      <w:i/>
      <w:sz w:val="26"/>
    </w:rPr>
  </w:style>
  <w:style w:type="character" w:customStyle="1" w:styleId="Heading4Char">
    <w:name w:val="Heading 4 Char"/>
    <w:aliases w:val="Статьи Char"/>
    <w:uiPriority w:val="99"/>
    <w:locked/>
    <w:rsid w:val="002519C5"/>
    <w:rPr>
      <w:b/>
      <w:sz w:val="28"/>
    </w:rPr>
  </w:style>
  <w:style w:type="character" w:customStyle="1" w:styleId="Heading5Char">
    <w:name w:val="Heading 5 Char"/>
    <w:uiPriority w:val="99"/>
    <w:locked/>
    <w:rsid w:val="002519C5"/>
    <w:rPr>
      <w:b/>
      <w:i/>
      <w:sz w:val="26"/>
    </w:rPr>
  </w:style>
  <w:style w:type="character" w:customStyle="1" w:styleId="Heading6Char">
    <w:name w:val="Heading 6 Char"/>
    <w:uiPriority w:val="99"/>
    <w:locked/>
    <w:rsid w:val="002519C5"/>
    <w:rPr>
      <w:b/>
      <w:sz w:val="22"/>
    </w:rPr>
  </w:style>
  <w:style w:type="character" w:customStyle="1" w:styleId="Heading7Char">
    <w:name w:val="Heading 7 Char"/>
    <w:uiPriority w:val="99"/>
    <w:locked/>
    <w:rsid w:val="002519C5"/>
    <w:rPr>
      <w:sz w:val="24"/>
    </w:rPr>
  </w:style>
  <w:style w:type="character" w:customStyle="1" w:styleId="Heading8Char">
    <w:name w:val="Heading 8 Char"/>
    <w:uiPriority w:val="99"/>
    <w:locked/>
    <w:rsid w:val="002519C5"/>
    <w:rPr>
      <w:i/>
      <w:sz w:val="24"/>
    </w:rPr>
  </w:style>
  <w:style w:type="character" w:customStyle="1" w:styleId="Heading9Char">
    <w:name w:val="Heading 9 Char"/>
    <w:uiPriority w:val="99"/>
    <w:locked/>
    <w:rsid w:val="002519C5"/>
    <w:rPr>
      <w:rFonts w:ascii="Arial" w:hAnsi="Arial"/>
      <w:sz w:val="22"/>
    </w:rPr>
  </w:style>
  <w:style w:type="character" w:customStyle="1" w:styleId="BodyTextIndent3Char">
    <w:name w:val="Body Text Indent 3 Char"/>
    <w:uiPriority w:val="99"/>
    <w:locked/>
    <w:rsid w:val="002519C5"/>
    <w:rPr>
      <w:rFonts w:ascii="Times New Roman" w:hAnsi="Times New Roman"/>
      <w:snapToGrid w:val="0"/>
      <w:sz w:val="28"/>
      <w:lang w:val="ru-RU" w:eastAsia="ru-RU"/>
    </w:rPr>
  </w:style>
  <w:style w:type="character" w:customStyle="1" w:styleId="BodyText3Char">
    <w:name w:val="Body Text 3 Char"/>
    <w:uiPriority w:val="99"/>
    <w:locked/>
    <w:rsid w:val="002519C5"/>
    <w:rPr>
      <w:rFonts w:ascii="Times New Roman" w:hAnsi="Times New Roman"/>
      <w:b/>
      <w:sz w:val="28"/>
      <w:lang w:val="ru-RU" w:eastAsia="ru-RU"/>
    </w:rPr>
  </w:style>
  <w:style w:type="character" w:customStyle="1" w:styleId="BodyTextChar">
    <w:name w:val="Body Text Char"/>
    <w:aliases w:val="Осн. текст 11 Char"/>
    <w:uiPriority w:val="99"/>
    <w:locked/>
    <w:rsid w:val="002519C5"/>
    <w:rPr>
      <w:rFonts w:ascii="Times New Roman" w:hAnsi="Times New Roman"/>
      <w:b/>
      <w:color w:val="000000"/>
      <w:lang w:val="en-IE"/>
    </w:rPr>
  </w:style>
  <w:style w:type="character" w:customStyle="1" w:styleId="BodyTextIndentChar">
    <w:name w:val="Body Text Indent Char"/>
    <w:uiPriority w:val="99"/>
    <w:locked/>
    <w:rsid w:val="002519C5"/>
    <w:rPr>
      <w:rFonts w:ascii="Times New Roman" w:hAnsi="Times New Roman"/>
      <w:snapToGrid w:val="0"/>
      <w:sz w:val="32"/>
      <w:lang w:val="ru-RU" w:eastAsia="ru-RU"/>
    </w:rPr>
  </w:style>
  <w:style w:type="character" w:customStyle="1" w:styleId="BodyTextIndent2Char">
    <w:name w:val="Body Text Indent 2 Char"/>
    <w:uiPriority w:val="99"/>
    <w:locked/>
    <w:rsid w:val="002519C5"/>
    <w:rPr>
      <w:rFonts w:ascii="Times New Roman" w:hAnsi="Times New Roman"/>
      <w:lang w:eastAsia="ru-RU"/>
    </w:rPr>
  </w:style>
  <w:style w:type="character" w:customStyle="1" w:styleId="BodyText2Char">
    <w:name w:val="Body Text 2 Char"/>
    <w:uiPriority w:val="99"/>
    <w:locked/>
    <w:rsid w:val="002519C5"/>
    <w:rPr>
      <w:rFonts w:ascii="Times New Roman" w:hAnsi="Times New Roman"/>
      <w:sz w:val="24"/>
      <w:lang w:eastAsia="ru-RU"/>
    </w:rPr>
  </w:style>
  <w:style w:type="character" w:customStyle="1" w:styleId="PlainTextChar">
    <w:name w:val="Plain Text Char"/>
    <w:uiPriority w:val="99"/>
    <w:locked/>
    <w:rsid w:val="002519C5"/>
    <w:rPr>
      <w:rFonts w:ascii="Courier New" w:hAnsi="Courier New"/>
      <w:lang w:val="ru-RU" w:eastAsia="ru-RU"/>
    </w:rPr>
  </w:style>
  <w:style w:type="character" w:customStyle="1" w:styleId="QuoteChar">
    <w:name w:val="Quote Char"/>
    <w:link w:val="213"/>
    <w:uiPriority w:val="99"/>
    <w:locked/>
    <w:rsid w:val="002519C5"/>
    <w:rPr>
      <w:rFonts w:ascii="Times New (W1)" w:eastAsia="MS ??" w:hAnsi="Times New (W1)"/>
      <w:i/>
      <w:sz w:val="24"/>
      <w:szCs w:val="24"/>
      <w:lang w:val="en-IE" w:eastAsia="ja-JP"/>
    </w:rPr>
  </w:style>
  <w:style w:type="character" w:customStyle="1" w:styleId="ReferencesChar">
    <w:name w:val="References Char"/>
    <w:link w:val="References"/>
    <w:uiPriority w:val="99"/>
    <w:locked/>
    <w:rsid w:val="002519C5"/>
    <w:rPr>
      <w:rFonts w:ascii="Times" w:hAnsi="Times" w:cs="Times"/>
      <w:sz w:val="24"/>
      <w:szCs w:val="24"/>
      <w:lang w:val="en-US"/>
    </w:rPr>
  </w:style>
  <w:style w:type="character" w:customStyle="1" w:styleId="ListParagraphChar">
    <w:name w:val="List Paragraph Char"/>
    <w:link w:val="1fb"/>
    <w:uiPriority w:val="99"/>
    <w:locked/>
    <w:rsid w:val="002519C5"/>
    <w:rPr>
      <w:rFonts w:ascii="Arial" w:eastAsia="Arial" w:hAnsi="Arial"/>
      <w:sz w:val="28"/>
    </w:rPr>
  </w:style>
  <w:style w:type="character" w:customStyle="1" w:styleId="afffe">
    <w:name w:val="Подзаголовок Знак"/>
    <w:link w:val="afffd"/>
    <w:uiPriority w:val="99"/>
    <w:rsid w:val="002519C5"/>
    <w:rPr>
      <w:b/>
      <w:sz w:val="24"/>
      <w:lang w:val="en-US" w:eastAsia="cs-CZ"/>
    </w:rPr>
  </w:style>
  <w:style w:type="character" w:customStyle="1" w:styleId="fullstoryinfo">
    <w:name w:val="fullstoryinfo"/>
    <w:uiPriority w:val="99"/>
    <w:rsid w:val="002519C5"/>
    <w:rPr>
      <w:rFonts w:cs="Times New Roman"/>
    </w:rPr>
  </w:style>
  <w:style w:type="paragraph" w:customStyle="1" w:styleId="Text0">
    <w:name w:val="Text"/>
    <w:basedOn w:val="a"/>
    <w:uiPriority w:val="99"/>
    <w:rsid w:val="002519C5"/>
    <w:pPr>
      <w:overflowPunct/>
      <w:autoSpaceDE/>
      <w:autoSpaceDN/>
      <w:adjustRightInd/>
      <w:spacing w:before="200"/>
      <w:ind w:firstLine="720"/>
      <w:textAlignment w:val="auto"/>
    </w:pPr>
    <w:rPr>
      <w:rFonts w:ascii="Times" w:hAnsi="Times"/>
      <w:sz w:val="24"/>
      <w:szCs w:val="24"/>
      <w:lang w:eastAsia="en-US"/>
    </w:rPr>
  </w:style>
  <w:style w:type="character" w:customStyle="1" w:styleId="SYSHYPERTEXT">
    <w:name w:val="SYS_HYPERTEXT"/>
    <w:uiPriority w:val="99"/>
    <w:rsid w:val="002519C5"/>
    <w:rPr>
      <w:color w:val="0000FF"/>
      <w:u w:val="single"/>
    </w:rPr>
  </w:style>
  <w:style w:type="character" w:customStyle="1" w:styleId="slug-pub-date">
    <w:name w:val="slug-pub-date"/>
    <w:uiPriority w:val="99"/>
    <w:rsid w:val="002519C5"/>
  </w:style>
  <w:style w:type="character" w:customStyle="1" w:styleId="slug-vol">
    <w:name w:val="slug-vol"/>
    <w:uiPriority w:val="99"/>
    <w:rsid w:val="002519C5"/>
  </w:style>
  <w:style w:type="character" w:customStyle="1" w:styleId="slug-issue">
    <w:name w:val="slug-issue"/>
    <w:uiPriority w:val="99"/>
    <w:rsid w:val="002519C5"/>
  </w:style>
  <w:style w:type="character" w:customStyle="1" w:styleId="slug-pages">
    <w:name w:val="slug-pages"/>
    <w:uiPriority w:val="99"/>
    <w:rsid w:val="002519C5"/>
  </w:style>
  <w:style w:type="character" w:customStyle="1" w:styleId="slug-doi-wrapper">
    <w:name w:val="slug-doi-wrapper"/>
    <w:uiPriority w:val="99"/>
    <w:rsid w:val="002519C5"/>
  </w:style>
  <w:style w:type="character" w:customStyle="1" w:styleId="slug-doi">
    <w:name w:val="slug-doi"/>
    <w:uiPriority w:val="99"/>
    <w:rsid w:val="002519C5"/>
  </w:style>
  <w:style w:type="character" w:customStyle="1" w:styleId="FootnoteTextChar2">
    <w:name w:val="Footnote Text Char2"/>
    <w:aliases w:val="Texto de nota al pie Char2,Текст сноски Знак1 Char2,-++ Знак Char2,Текст сноски Знак Знак Char2,Texto de nota al pie Знак Char2,Текст сноски Знак Char2,Char Char2,Текст сноски-FN Знак Char2"/>
    <w:uiPriority w:val="99"/>
    <w:locked/>
    <w:rsid w:val="002519C5"/>
    <w:rPr>
      <w:rFonts w:ascii="Times New Roman" w:hAnsi="Times New Roman"/>
      <w:lang w:val="en-GB" w:eastAsia="en-GB"/>
    </w:rPr>
  </w:style>
  <w:style w:type="character" w:customStyle="1" w:styleId="BodyTextIndent3Char1">
    <w:name w:val="Body Text Indent 3 Char1"/>
    <w:uiPriority w:val="99"/>
    <w:semiHidden/>
    <w:locked/>
    <w:rsid w:val="002519C5"/>
    <w:rPr>
      <w:rFonts w:ascii="Times New Roman" w:hAnsi="Times New Roman"/>
      <w:sz w:val="16"/>
      <w:lang w:val="en-GB" w:eastAsia="en-GB"/>
    </w:rPr>
  </w:style>
  <w:style w:type="paragraph" w:customStyle="1" w:styleId="Abstract">
    <w:name w:val="Abstract"/>
    <w:basedOn w:val="a"/>
    <w:link w:val="AbstractChar"/>
    <w:uiPriority w:val="99"/>
    <w:rsid w:val="002519C5"/>
    <w:pPr>
      <w:tabs>
        <w:tab w:val="left" w:pos="284"/>
      </w:tabs>
      <w:overflowPunct/>
      <w:autoSpaceDE/>
      <w:autoSpaceDN/>
      <w:adjustRightInd/>
      <w:ind w:left="567" w:right="567"/>
      <w:jc w:val="both"/>
      <w:textAlignment w:val="auto"/>
    </w:pPr>
    <w:rPr>
      <w:rFonts w:ascii="Georgia" w:hAnsi="Georgia"/>
      <w:lang w:eastAsia="en-US"/>
    </w:rPr>
  </w:style>
  <w:style w:type="character" w:customStyle="1" w:styleId="AbstractChar">
    <w:name w:val="Abstract Char"/>
    <w:link w:val="Abstract"/>
    <w:uiPriority w:val="99"/>
    <w:locked/>
    <w:rsid w:val="002519C5"/>
    <w:rPr>
      <w:rFonts w:ascii="Georgia" w:hAnsi="Georgia"/>
      <w:lang w:val="en-US" w:eastAsia="en-US"/>
    </w:rPr>
  </w:style>
  <w:style w:type="paragraph" w:customStyle="1" w:styleId="Author">
    <w:name w:val="Author"/>
    <w:basedOn w:val="a"/>
    <w:link w:val="AuthorChar"/>
    <w:uiPriority w:val="99"/>
    <w:rsid w:val="002519C5"/>
    <w:pPr>
      <w:tabs>
        <w:tab w:val="left" w:pos="284"/>
      </w:tabs>
      <w:overflowPunct/>
      <w:autoSpaceDE/>
      <w:autoSpaceDN/>
      <w:adjustRightInd/>
      <w:jc w:val="both"/>
      <w:textAlignment w:val="auto"/>
    </w:pPr>
    <w:rPr>
      <w:rFonts w:ascii="Georgia" w:hAnsi="Georgia"/>
      <w:color w:val="000000"/>
      <w:sz w:val="24"/>
      <w:szCs w:val="24"/>
      <w:lang w:eastAsia="en-US"/>
    </w:rPr>
  </w:style>
  <w:style w:type="character" w:customStyle="1" w:styleId="AuthorChar">
    <w:name w:val="Author Char"/>
    <w:link w:val="Author"/>
    <w:uiPriority w:val="99"/>
    <w:locked/>
    <w:rsid w:val="002519C5"/>
    <w:rPr>
      <w:rFonts w:ascii="Georgia" w:hAnsi="Georgia"/>
      <w:color w:val="000000"/>
      <w:sz w:val="24"/>
      <w:szCs w:val="24"/>
      <w:lang w:val="en-US" w:eastAsia="en-US"/>
    </w:rPr>
  </w:style>
  <w:style w:type="paragraph" w:customStyle="1" w:styleId="ArticleTitle">
    <w:name w:val="Article Title"/>
    <w:basedOn w:val="a"/>
    <w:link w:val="ArticleTitleChar"/>
    <w:uiPriority w:val="99"/>
    <w:rsid w:val="002519C5"/>
    <w:pPr>
      <w:tabs>
        <w:tab w:val="left" w:pos="284"/>
      </w:tabs>
      <w:overflowPunct/>
      <w:autoSpaceDE/>
      <w:autoSpaceDN/>
      <w:adjustRightInd/>
      <w:jc w:val="both"/>
      <w:textAlignment w:val="auto"/>
    </w:pPr>
    <w:rPr>
      <w:rFonts w:ascii="Georgia" w:hAnsi="Georgia"/>
      <w:color w:val="000000"/>
      <w:sz w:val="24"/>
      <w:szCs w:val="24"/>
      <w:lang w:eastAsia="en-US"/>
    </w:rPr>
  </w:style>
  <w:style w:type="character" w:customStyle="1" w:styleId="ArticleTitleChar">
    <w:name w:val="Article Title Char"/>
    <w:link w:val="ArticleTitle"/>
    <w:uiPriority w:val="99"/>
    <w:locked/>
    <w:rsid w:val="002519C5"/>
    <w:rPr>
      <w:rFonts w:ascii="Georgia" w:hAnsi="Georgia"/>
      <w:color w:val="000000"/>
      <w:sz w:val="24"/>
      <w:szCs w:val="24"/>
      <w:lang w:val="en-US" w:eastAsia="en-US"/>
    </w:rPr>
  </w:style>
  <w:style w:type="paragraph" w:styleId="afffff">
    <w:name w:val="Date"/>
    <w:basedOn w:val="a"/>
    <w:next w:val="a"/>
    <w:link w:val="afffff0"/>
    <w:uiPriority w:val="99"/>
    <w:rsid w:val="002519C5"/>
    <w:pPr>
      <w:tabs>
        <w:tab w:val="left" w:pos="284"/>
      </w:tabs>
      <w:overflowPunct/>
      <w:autoSpaceDE/>
      <w:autoSpaceDN/>
      <w:adjustRightInd/>
      <w:jc w:val="both"/>
      <w:textAlignment w:val="auto"/>
    </w:pPr>
    <w:rPr>
      <w:rFonts w:ascii="Georgia" w:hAnsi="Georgia"/>
      <w:lang w:eastAsia="en-US"/>
    </w:rPr>
  </w:style>
  <w:style w:type="character" w:customStyle="1" w:styleId="afffff0">
    <w:name w:val="Дата Знак"/>
    <w:link w:val="afffff"/>
    <w:uiPriority w:val="99"/>
    <w:rsid w:val="002519C5"/>
    <w:rPr>
      <w:rFonts w:ascii="Georgia" w:hAnsi="Georgia"/>
      <w:lang w:val="en-US" w:eastAsia="en-US"/>
    </w:rPr>
  </w:style>
  <w:style w:type="paragraph" w:customStyle="1" w:styleId="equationNum">
    <w:name w:val="equationNum"/>
    <w:basedOn w:val="a"/>
    <w:next w:val="a"/>
    <w:uiPriority w:val="99"/>
    <w:rsid w:val="002519C5"/>
    <w:pPr>
      <w:keepLines/>
      <w:tabs>
        <w:tab w:val="left" w:pos="284"/>
      </w:tabs>
      <w:overflowPunct/>
      <w:spacing w:before="120" w:after="120"/>
      <w:jc w:val="both"/>
      <w:textAlignment w:val="auto"/>
    </w:pPr>
    <w:rPr>
      <w:rFonts w:ascii="Georgia" w:hAnsi="Georgia"/>
      <w:noProof/>
      <w:szCs w:val="24"/>
      <w:lang w:eastAsia="en-US"/>
    </w:rPr>
  </w:style>
  <w:style w:type="paragraph" w:customStyle="1" w:styleId="1fd">
    <w:name w:val="1"/>
    <w:basedOn w:val="a"/>
    <w:uiPriority w:val="99"/>
    <w:rsid w:val="002519C5"/>
    <w:pPr>
      <w:overflowPunct/>
      <w:autoSpaceDE/>
      <w:autoSpaceDN/>
      <w:adjustRightInd/>
      <w:spacing w:after="160" w:line="240" w:lineRule="exact"/>
      <w:textAlignment w:val="auto"/>
    </w:pPr>
    <w:rPr>
      <w:rFonts w:ascii="Verdana" w:hAnsi="Verdana" w:cs="Verdana"/>
      <w:lang w:eastAsia="en-US"/>
    </w:rPr>
  </w:style>
  <w:style w:type="paragraph" w:customStyle="1" w:styleId="mp0">
    <w:name w:val="mp0"/>
    <w:basedOn w:val="a"/>
    <w:uiPriority w:val="99"/>
    <w:rsid w:val="002519C5"/>
    <w:pPr>
      <w:overflowPunct/>
      <w:autoSpaceDE/>
      <w:autoSpaceDN/>
      <w:adjustRightInd/>
      <w:textAlignment w:val="auto"/>
    </w:pPr>
    <w:rPr>
      <w:sz w:val="24"/>
      <w:szCs w:val="24"/>
      <w:lang w:val="ru-RU"/>
    </w:rPr>
  </w:style>
  <w:style w:type="character" w:customStyle="1" w:styleId="72">
    <w:name w:val="Знак Знак7"/>
    <w:uiPriority w:val="99"/>
    <w:rsid w:val="002519C5"/>
    <w:rPr>
      <w:lang w:val="en-US" w:eastAsia="ru-RU"/>
    </w:rPr>
  </w:style>
  <w:style w:type="character" w:customStyle="1" w:styleId="83">
    <w:name w:val="Знак Знак8"/>
    <w:uiPriority w:val="99"/>
    <w:rsid w:val="002519C5"/>
    <w:rPr>
      <w:snapToGrid w:val="0"/>
      <w:lang w:val="ru-RU" w:eastAsia="ru-RU"/>
    </w:rPr>
  </w:style>
  <w:style w:type="character" w:customStyle="1" w:styleId="msid40517">
    <w:name w:val="ms__id40517"/>
    <w:uiPriority w:val="99"/>
    <w:rsid w:val="002519C5"/>
  </w:style>
  <w:style w:type="character" w:customStyle="1" w:styleId="msid40519">
    <w:name w:val="ms__id40519"/>
    <w:uiPriority w:val="99"/>
    <w:rsid w:val="002519C5"/>
  </w:style>
  <w:style w:type="character" w:customStyle="1" w:styleId="msid40521">
    <w:name w:val="ms__id40521"/>
    <w:uiPriority w:val="99"/>
    <w:rsid w:val="002519C5"/>
  </w:style>
  <w:style w:type="character" w:customStyle="1" w:styleId="msid40523">
    <w:name w:val="ms__id40523"/>
    <w:uiPriority w:val="99"/>
    <w:rsid w:val="002519C5"/>
  </w:style>
  <w:style w:type="character" w:customStyle="1" w:styleId="msid40525">
    <w:name w:val="ms__id40525"/>
    <w:uiPriority w:val="99"/>
    <w:rsid w:val="002519C5"/>
  </w:style>
  <w:style w:type="character" w:customStyle="1" w:styleId="msid40528">
    <w:name w:val="ms__id40528"/>
    <w:uiPriority w:val="99"/>
    <w:rsid w:val="002519C5"/>
  </w:style>
  <w:style w:type="character" w:customStyle="1" w:styleId="msid40530">
    <w:name w:val="ms__id40530"/>
    <w:uiPriority w:val="99"/>
    <w:rsid w:val="002519C5"/>
  </w:style>
  <w:style w:type="character" w:customStyle="1" w:styleId="msid40534">
    <w:name w:val="ms__id40534"/>
    <w:uiPriority w:val="99"/>
    <w:rsid w:val="002519C5"/>
  </w:style>
  <w:style w:type="paragraph" w:customStyle="1" w:styleId="Equation">
    <w:name w:val="Equation"/>
    <w:basedOn w:val="1fb"/>
    <w:link w:val="EquationChar"/>
    <w:uiPriority w:val="99"/>
    <w:rsid w:val="002519C5"/>
    <w:pPr>
      <w:numPr>
        <w:numId w:val="9"/>
      </w:numPr>
      <w:tabs>
        <w:tab w:val="left" w:pos="284"/>
      </w:tabs>
      <w:contextualSpacing/>
      <w:jc w:val="center"/>
    </w:pPr>
    <w:rPr>
      <w:rFonts w:ascii="Georgia" w:eastAsia="Times New Roman" w:hAnsi="Georgia"/>
      <w:spacing w:val="-2"/>
      <w:sz w:val="24"/>
      <w:szCs w:val="24"/>
      <w:lang w:val="en-US" w:eastAsia="en-US"/>
    </w:rPr>
  </w:style>
  <w:style w:type="character" w:customStyle="1" w:styleId="EquationChar">
    <w:name w:val="Equation Char"/>
    <w:link w:val="Equation"/>
    <w:uiPriority w:val="99"/>
    <w:locked/>
    <w:rsid w:val="002519C5"/>
    <w:rPr>
      <w:rFonts w:ascii="Georgia" w:hAnsi="Georgia"/>
      <w:spacing w:val="-2"/>
      <w:sz w:val="24"/>
      <w:szCs w:val="24"/>
      <w:lang w:val="en-US" w:eastAsia="en-US"/>
    </w:rPr>
  </w:style>
  <w:style w:type="paragraph" w:customStyle="1" w:styleId="Affiliation">
    <w:name w:val="Affiliation"/>
    <w:basedOn w:val="a"/>
    <w:link w:val="AffiliationChar"/>
    <w:uiPriority w:val="99"/>
    <w:rsid w:val="002519C5"/>
    <w:pPr>
      <w:tabs>
        <w:tab w:val="left" w:pos="284"/>
      </w:tabs>
      <w:overflowPunct/>
      <w:autoSpaceDE/>
      <w:autoSpaceDN/>
      <w:adjustRightInd/>
      <w:jc w:val="both"/>
      <w:textAlignment w:val="auto"/>
    </w:pPr>
    <w:rPr>
      <w:rFonts w:ascii="Georgia" w:hAnsi="Georgia"/>
      <w:i/>
      <w:color w:val="000000"/>
      <w:lang w:eastAsia="en-US"/>
    </w:rPr>
  </w:style>
  <w:style w:type="character" w:customStyle="1" w:styleId="AffiliationChar">
    <w:name w:val="Affiliation Char"/>
    <w:link w:val="Affiliation"/>
    <w:uiPriority w:val="99"/>
    <w:locked/>
    <w:rsid w:val="002519C5"/>
    <w:rPr>
      <w:rFonts w:ascii="Georgia" w:hAnsi="Georgia"/>
      <w:i/>
      <w:color w:val="000000"/>
      <w:lang w:val="en-US" w:eastAsia="en-US"/>
    </w:rPr>
  </w:style>
  <w:style w:type="paragraph" w:customStyle="1" w:styleId="Footer1">
    <w:name w:val="Footer1"/>
    <w:basedOn w:val="a7"/>
    <w:link w:val="Footer1Char"/>
    <w:uiPriority w:val="99"/>
    <w:rsid w:val="002519C5"/>
    <w:pPr>
      <w:widowControl/>
      <w:tabs>
        <w:tab w:val="clear" w:pos="4153"/>
        <w:tab w:val="clear" w:pos="8306"/>
        <w:tab w:val="left" w:pos="284"/>
        <w:tab w:val="center" w:pos="4320"/>
        <w:tab w:val="right" w:pos="8640"/>
      </w:tabs>
      <w:spacing w:before="120"/>
      <w:jc w:val="both"/>
    </w:pPr>
    <w:rPr>
      <w:rFonts w:ascii="Georgia" w:hAnsi="Georgia"/>
      <w:i/>
      <w:snapToGrid/>
      <w:color w:val="000000"/>
      <w:sz w:val="18"/>
      <w:szCs w:val="18"/>
      <w:lang w:val="en-US" w:eastAsia="en-US"/>
    </w:rPr>
  </w:style>
  <w:style w:type="character" w:customStyle="1" w:styleId="Footer1Char">
    <w:name w:val="Footer1 Char"/>
    <w:link w:val="Footer1"/>
    <w:uiPriority w:val="99"/>
    <w:locked/>
    <w:rsid w:val="002519C5"/>
    <w:rPr>
      <w:rFonts w:ascii="Georgia" w:hAnsi="Georgia"/>
      <w:i/>
      <w:color w:val="000000"/>
      <w:sz w:val="18"/>
      <w:szCs w:val="18"/>
      <w:lang w:val="en-US" w:eastAsia="en-US"/>
    </w:rPr>
  </w:style>
  <w:style w:type="paragraph" w:customStyle="1" w:styleId="Footer2">
    <w:name w:val="Footer2"/>
    <w:basedOn w:val="a7"/>
    <w:link w:val="Footer2Char"/>
    <w:uiPriority w:val="99"/>
    <w:rsid w:val="002519C5"/>
    <w:pPr>
      <w:widowControl/>
      <w:tabs>
        <w:tab w:val="clear" w:pos="4153"/>
        <w:tab w:val="clear" w:pos="8306"/>
        <w:tab w:val="left" w:pos="284"/>
        <w:tab w:val="center" w:pos="4320"/>
        <w:tab w:val="right" w:pos="8640"/>
      </w:tabs>
      <w:spacing w:before="120"/>
      <w:ind w:left="284" w:hanging="284"/>
      <w:jc w:val="both"/>
    </w:pPr>
    <w:rPr>
      <w:rFonts w:ascii="Georgia" w:hAnsi="Georgia"/>
      <w:i/>
      <w:snapToGrid/>
      <w:color w:val="000000"/>
      <w:sz w:val="18"/>
      <w:szCs w:val="18"/>
      <w:lang w:val="en-US" w:eastAsia="en-US"/>
    </w:rPr>
  </w:style>
  <w:style w:type="character" w:customStyle="1" w:styleId="Footer2Char">
    <w:name w:val="Footer2 Char"/>
    <w:link w:val="Footer2"/>
    <w:uiPriority w:val="99"/>
    <w:locked/>
    <w:rsid w:val="002519C5"/>
    <w:rPr>
      <w:rFonts w:ascii="Georgia" w:hAnsi="Georgia"/>
      <w:i/>
      <w:color w:val="000000"/>
      <w:sz w:val="18"/>
      <w:szCs w:val="18"/>
      <w:lang w:val="en-US" w:eastAsia="en-US"/>
    </w:rPr>
  </w:style>
  <w:style w:type="paragraph" w:customStyle="1" w:styleId="Header1">
    <w:name w:val="Header1"/>
    <w:basedOn w:val="af3"/>
    <w:link w:val="Header1Char"/>
    <w:uiPriority w:val="99"/>
    <w:rsid w:val="002519C5"/>
    <w:pPr>
      <w:widowControl/>
      <w:tabs>
        <w:tab w:val="clear" w:pos="4677"/>
        <w:tab w:val="clear" w:pos="9355"/>
        <w:tab w:val="left" w:pos="284"/>
        <w:tab w:val="center" w:pos="4320"/>
        <w:tab w:val="right" w:pos="8640"/>
      </w:tabs>
      <w:jc w:val="center"/>
    </w:pPr>
    <w:rPr>
      <w:rFonts w:ascii="Georgia" w:hAnsi="Georgia"/>
      <w:i/>
      <w:snapToGrid/>
      <w:color w:val="000000"/>
      <w:lang w:val="en-US" w:eastAsia="en-US"/>
    </w:rPr>
  </w:style>
  <w:style w:type="character" w:customStyle="1" w:styleId="Header1Char">
    <w:name w:val="Header1 Char"/>
    <w:link w:val="Header1"/>
    <w:uiPriority w:val="99"/>
    <w:locked/>
    <w:rsid w:val="002519C5"/>
    <w:rPr>
      <w:rFonts w:ascii="Georgia" w:hAnsi="Georgia"/>
      <w:i/>
      <w:color w:val="000000"/>
      <w:lang w:val="en-US" w:eastAsia="en-US"/>
    </w:rPr>
  </w:style>
  <w:style w:type="paragraph" w:customStyle="1" w:styleId="Header2">
    <w:name w:val="Header2"/>
    <w:basedOn w:val="af3"/>
    <w:link w:val="Header2Char"/>
    <w:uiPriority w:val="99"/>
    <w:rsid w:val="002519C5"/>
    <w:pPr>
      <w:widowControl/>
      <w:tabs>
        <w:tab w:val="clear" w:pos="4677"/>
        <w:tab w:val="clear" w:pos="9355"/>
        <w:tab w:val="left" w:pos="284"/>
        <w:tab w:val="center" w:pos="4320"/>
        <w:tab w:val="right" w:pos="8640"/>
      </w:tabs>
      <w:jc w:val="center"/>
    </w:pPr>
    <w:rPr>
      <w:rFonts w:ascii="Georgia" w:hAnsi="Georgia"/>
      <w:i/>
      <w:snapToGrid/>
      <w:color w:val="000000"/>
      <w:lang w:val="en-US" w:eastAsia="en-US"/>
    </w:rPr>
  </w:style>
  <w:style w:type="character" w:customStyle="1" w:styleId="Header2Char">
    <w:name w:val="Header2 Char"/>
    <w:link w:val="Header2"/>
    <w:uiPriority w:val="99"/>
    <w:locked/>
    <w:rsid w:val="002519C5"/>
    <w:rPr>
      <w:rFonts w:ascii="Georgia" w:hAnsi="Georgia"/>
      <w:i/>
      <w:color w:val="000000"/>
      <w:lang w:val="en-US" w:eastAsia="en-US"/>
    </w:rPr>
  </w:style>
  <w:style w:type="paragraph" w:customStyle="1" w:styleId="1fe">
    <w:name w:val="Знак Знак1"/>
    <w:basedOn w:val="a"/>
    <w:uiPriority w:val="99"/>
    <w:rsid w:val="002519C5"/>
    <w:pPr>
      <w:overflowPunct/>
      <w:autoSpaceDE/>
      <w:autoSpaceDN/>
      <w:adjustRightInd/>
      <w:spacing w:after="160" w:line="240" w:lineRule="exact"/>
      <w:textAlignment w:val="auto"/>
    </w:pPr>
    <w:rPr>
      <w:rFonts w:ascii="Verdana" w:hAnsi="Verdana" w:cs="Verdana"/>
      <w:lang w:eastAsia="en-US"/>
    </w:rPr>
  </w:style>
  <w:style w:type="paragraph" w:customStyle="1" w:styleId="afffff1">
    <w:name w:val="_Биб Ссылка"/>
    <w:basedOn w:val="a"/>
    <w:link w:val="afffff2"/>
    <w:qFormat/>
    <w:rsid w:val="002519C5"/>
    <w:pPr>
      <w:spacing w:before="120" w:line="200" w:lineRule="exact"/>
      <w:ind w:left="284" w:hanging="284"/>
      <w:jc w:val="both"/>
    </w:pPr>
    <w:rPr>
      <w:sz w:val="18"/>
      <w:lang w:val="ru-RU" w:eastAsia="en-US"/>
    </w:rPr>
  </w:style>
  <w:style w:type="character" w:customStyle="1" w:styleId="afffff2">
    <w:name w:val="_Биб Ссылка Знак"/>
    <w:link w:val="afffff1"/>
    <w:uiPriority w:val="99"/>
    <w:locked/>
    <w:rsid w:val="002519C5"/>
    <w:rPr>
      <w:sz w:val="18"/>
      <w:lang w:eastAsia="en-US"/>
    </w:rPr>
  </w:style>
  <w:style w:type="character" w:customStyle="1" w:styleId="databold">
    <w:name w:val="data_bold"/>
    <w:uiPriority w:val="99"/>
    <w:rsid w:val="002519C5"/>
  </w:style>
  <w:style w:type="paragraph" w:styleId="2f6">
    <w:name w:val="Quote"/>
    <w:basedOn w:val="a"/>
    <w:link w:val="2f7"/>
    <w:qFormat/>
    <w:rsid w:val="0011133D"/>
    <w:pPr>
      <w:overflowPunct/>
      <w:autoSpaceDE/>
      <w:autoSpaceDN/>
      <w:adjustRightInd/>
      <w:spacing w:line="360" w:lineRule="auto"/>
      <w:ind w:left="600" w:right="720"/>
      <w:textAlignment w:val="auto"/>
    </w:pPr>
    <w:rPr>
      <w:sz w:val="24"/>
      <w:lang w:eastAsia="en-US"/>
    </w:rPr>
  </w:style>
  <w:style w:type="character" w:customStyle="1" w:styleId="2f7">
    <w:name w:val="Цитата 2 Знак"/>
    <w:link w:val="2f6"/>
    <w:rsid w:val="0011133D"/>
    <w:rPr>
      <w:sz w:val="24"/>
      <w:lang w:val="en-US" w:eastAsia="en-US"/>
    </w:rPr>
  </w:style>
  <w:style w:type="paragraph" w:customStyle="1" w:styleId="GLOBALmainpar">
    <w:name w:val="GLOBAL main par"/>
    <w:basedOn w:val="a"/>
    <w:qFormat/>
    <w:rsid w:val="002F4C6C"/>
    <w:pPr>
      <w:overflowPunct/>
      <w:autoSpaceDE/>
      <w:autoSpaceDN/>
      <w:adjustRightInd/>
      <w:ind w:firstLine="426"/>
      <w:jc w:val="both"/>
      <w:textAlignment w:val="auto"/>
    </w:pPr>
    <w:rPr>
      <w:rFonts w:eastAsia="Calibri"/>
      <w:sz w:val="28"/>
      <w:szCs w:val="28"/>
      <w:lang w:val="ru-RU"/>
    </w:rPr>
  </w:style>
  <w:style w:type="paragraph" w:customStyle="1" w:styleId="GLOBALX">
    <w:name w:val="GLOBAL X"/>
    <w:basedOn w:val="a"/>
    <w:qFormat/>
    <w:rsid w:val="002F4C6C"/>
    <w:pPr>
      <w:numPr>
        <w:numId w:val="10"/>
      </w:numPr>
      <w:overflowPunct/>
      <w:autoSpaceDE/>
      <w:autoSpaceDN/>
      <w:adjustRightInd/>
      <w:spacing w:after="360"/>
      <w:ind w:left="0" w:firstLine="0"/>
      <w:textAlignment w:val="auto"/>
    </w:pPr>
    <w:rPr>
      <w:rFonts w:eastAsia="Calibri"/>
      <w:b/>
      <w:sz w:val="32"/>
      <w:szCs w:val="32"/>
      <w:lang w:val="ru-RU"/>
    </w:rPr>
  </w:style>
  <w:style w:type="paragraph" w:customStyle="1" w:styleId="GLOBALXX">
    <w:name w:val="GLOBAL X.X"/>
    <w:basedOn w:val="affffc"/>
    <w:qFormat/>
    <w:rsid w:val="002F4C6C"/>
    <w:pPr>
      <w:numPr>
        <w:ilvl w:val="1"/>
        <w:numId w:val="10"/>
      </w:numPr>
      <w:tabs>
        <w:tab w:val="num" w:pos="360"/>
      </w:tabs>
      <w:spacing w:before="480" w:after="0" w:line="240" w:lineRule="auto"/>
      <w:ind w:firstLine="0"/>
      <w:jc w:val="both"/>
    </w:pPr>
    <w:rPr>
      <w:rFonts w:ascii="Times New Roman" w:hAnsi="Times New Roman"/>
      <w:i/>
      <w:color w:val="000000"/>
      <w:sz w:val="28"/>
      <w:szCs w:val="28"/>
    </w:rPr>
  </w:style>
  <w:style w:type="paragraph" w:customStyle="1" w:styleId="GLOBALXXX">
    <w:name w:val="GLOBAL X.X.X"/>
    <w:basedOn w:val="affffc"/>
    <w:next w:val="a"/>
    <w:qFormat/>
    <w:rsid w:val="002F4C6C"/>
    <w:pPr>
      <w:numPr>
        <w:ilvl w:val="2"/>
        <w:numId w:val="10"/>
      </w:numPr>
      <w:tabs>
        <w:tab w:val="num" w:pos="360"/>
        <w:tab w:val="left" w:pos="993"/>
      </w:tabs>
      <w:spacing w:before="480" w:after="120" w:line="240" w:lineRule="auto"/>
      <w:ind w:firstLine="0"/>
      <w:jc w:val="both"/>
    </w:pPr>
    <w:rPr>
      <w:rFonts w:ascii="Times New Roman" w:eastAsia="Calibri" w:hAnsi="Times New Roman"/>
      <w:sz w:val="28"/>
      <w:szCs w:val="28"/>
      <w:u w:val="single"/>
    </w:rPr>
  </w:style>
  <w:style w:type="paragraph" w:customStyle="1" w:styleId="GLOBALliter">
    <w:name w:val="GLOBAL liter"/>
    <w:basedOn w:val="a"/>
    <w:qFormat/>
    <w:rsid w:val="002F4C6C"/>
    <w:pPr>
      <w:overflowPunct/>
      <w:autoSpaceDE/>
      <w:autoSpaceDN/>
      <w:adjustRightInd/>
      <w:spacing w:after="60"/>
      <w:ind w:left="425" w:hanging="425"/>
      <w:jc w:val="both"/>
      <w:textAlignment w:val="auto"/>
    </w:pPr>
    <w:rPr>
      <w:rFonts w:eastAsia="Calibri"/>
      <w:sz w:val="24"/>
      <w:szCs w:val="24"/>
      <w:lang w:val="ru-RU"/>
    </w:rPr>
  </w:style>
  <w:style w:type="paragraph" w:customStyle="1" w:styleId="GLOBALmainlist">
    <w:name w:val="GLOBAL main list"/>
    <w:basedOn w:val="GLOBALmainpar"/>
    <w:qFormat/>
    <w:rsid w:val="002F4C6C"/>
    <w:pPr>
      <w:numPr>
        <w:numId w:val="11"/>
      </w:numPr>
      <w:ind w:left="851" w:hanging="425"/>
    </w:pPr>
  </w:style>
  <w:style w:type="paragraph" w:customStyle="1" w:styleId="GLOBALtable">
    <w:name w:val="GLOBAL table"/>
    <w:basedOn w:val="a"/>
    <w:qFormat/>
    <w:rsid w:val="002F4C6C"/>
    <w:pPr>
      <w:overflowPunct/>
      <w:autoSpaceDE/>
      <w:autoSpaceDN/>
      <w:adjustRightInd/>
      <w:spacing w:before="120"/>
      <w:jc w:val="both"/>
      <w:textAlignment w:val="auto"/>
    </w:pPr>
    <w:rPr>
      <w:rFonts w:eastAsia="Calibri"/>
      <w:sz w:val="28"/>
      <w:szCs w:val="28"/>
      <w:lang w:val="ru-RU"/>
    </w:rPr>
  </w:style>
  <w:style w:type="paragraph" w:customStyle="1" w:styleId="GLOBALsource">
    <w:name w:val="GLOBAL source"/>
    <w:basedOn w:val="a"/>
    <w:qFormat/>
    <w:rsid w:val="002F4C6C"/>
    <w:pPr>
      <w:overflowPunct/>
      <w:autoSpaceDE/>
      <w:autoSpaceDN/>
      <w:adjustRightInd/>
      <w:jc w:val="both"/>
      <w:textAlignment w:val="auto"/>
    </w:pPr>
    <w:rPr>
      <w:rFonts w:eastAsia="Calibri"/>
      <w:sz w:val="24"/>
      <w:szCs w:val="24"/>
      <w:lang w:val="ru-RU"/>
    </w:rPr>
  </w:style>
  <w:style w:type="paragraph" w:customStyle="1" w:styleId="EndnoteText1">
    <w:name w:val="Endnote Text1"/>
    <w:basedOn w:val="a"/>
    <w:rsid w:val="006C4AC8"/>
    <w:pPr>
      <w:overflowPunct/>
      <w:autoSpaceDE/>
      <w:autoSpaceDN/>
      <w:adjustRightInd/>
      <w:ind w:firstLine="284"/>
      <w:jc w:val="both"/>
      <w:textAlignment w:val="auto"/>
    </w:pPr>
    <w:rPr>
      <w:lang w:val="ru-RU"/>
    </w:rPr>
  </w:style>
  <w:style w:type="character" w:customStyle="1" w:styleId="large">
    <w:name w:val="large"/>
    <w:rsid w:val="006C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2415">
      <w:bodyDiv w:val="1"/>
      <w:marLeft w:val="0"/>
      <w:marRight w:val="0"/>
      <w:marTop w:val="0"/>
      <w:marBottom w:val="0"/>
      <w:divBdr>
        <w:top w:val="none" w:sz="0" w:space="0" w:color="auto"/>
        <w:left w:val="none" w:sz="0" w:space="0" w:color="auto"/>
        <w:bottom w:val="none" w:sz="0" w:space="0" w:color="auto"/>
        <w:right w:val="none" w:sz="0" w:space="0" w:color="auto"/>
      </w:divBdr>
    </w:div>
    <w:div w:id="840241943">
      <w:bodyDiv w:val="1"/>
      <w:marLeft w:val="0"/>
      <w:marRight w:val="0"/>
      <w:marTop w:val="0"/>
      <w:marBottom w:val="0"/>
      <w:divBdr>
        <w:top w:val="none" w:sz="0" w:space="0" w:color="auto"/>
        <w:left w:val="none" w:sz="0" w:space="0" w:color="auto"/>
        <w:bottom w:val="none" w:sz="0" w:space="0" w:color="auto"/>
        <w:right w:val="none" w:sz="0" w:space="0" w:color="auto"/>
      </w:divBdr>
      <w:divsChild>
        <w:div w:id="321200108">
          <w:marLeft w:val="0"/>
          <w:marRight w:val="0"/>
          <w:marTop w:val="0"/>
          <w:marBottom w:val="0"/>
          <w:divBdr>
            <w:top w:val="none" w:sz="0" w:space="0" w:color="auto"/>
            <w:left w:val="none" w:sz="0" w:space="0" w:color="auto"/>
            <w:bottom w:val="none" w:sz="0" w:space="0" w:color="auto"/>
            <w:right w:val="none" w:sz="0" w:space="0" w:color="auto"/>
          </w:divBdr>
        </w:div>
      </w:divsChild>
    </w:div>
    <w:div w:id="1063991400">
      <w:bodyDiv w:val="1"/>
      <w:marLeft w:val="0"/>
      <w:marRight w:val="0"/>
      <w:marTop w:val="0"/>
      <w:marBottom w:val="0"/>
      <w:divBdr>
        <w:top w:val="none" w:sz="0" w:space="0" w:color="auto"/>
        <w:left w:val="none" w:sz="0" w:space="0" w:color="auto"/>
        <w:bottom w:val="none" w:sz="0" w:space="0" w:color="auto"/>
        <w:right w:val="none" w:sz="0" w:space="0" w:color="auto"/>
      </w:divBdr>
      <w:divsChild>
        <w:div w:id="176799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2B45-04AD-422A-AF52-A049D314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22</Pages>
  <Words>9824</Words>
  <Characters>55999</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Andrey Korotayev</vt:lpstr>
      <vt:lpstr>Andrey Korotayev</vt:lpstr>
    </vt:vector>
  </TitlesOfParts>
  <Company>UWG</Company>
  <LinksUpToDate>false</LinksUpToDate>
  <CharactersWithSpaces>65692</CharactersWithSpaces>
  <SharedDoc>false</SharedDoc>
  <HLinks>
    <vt:vector size="6" baseType="variant">
      <vt:variant>
        <vt:i4>1900561</vt:i4>
      </vt:variant>
      <vt:variant>
        <vt:i4>0</vt:i4>
      </vt:variant>
      <vt:variant>
        <vt:i4>0</vt:i4>
      </vt:variant>
      <vt:variant>
        <vt:i4>5</vt:i4>
      </vt:variant>
      <vt:variant>
        <vt:lpwstr>http://www.socionauki.ru/journal/articles/148568/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Andrey Korotayev</dc:title>
  <dc:subject/>
  <dc:creator>Fi Dot</dc:creator>
  <cp:keywords/>
  <cp:lastModifiedBy>Прыгунова Елена</cp:lastModifiedBy>
  <cp:revision>592</cp:revision>
  <cp:lastPrinted>2017-06-09T10:41:00Z</cp:lastPrinted>
  <dcterms:created xsi:type="dcterms:W3CDTF">2017-02-10T20:55:00Z</dcterms:created>
  <dcterms:modified xsi:type="dcterms:W3CDTF">2017-06-09T10:42:00Z</dcterms:modified>
</cp:coreProperties>
</file>